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5FE63" w14:textId="77777777" w:rsidR="00F305EC" w:rsidRPr="00867C38" w:rsidRDefault="00F305EC" w:rsidP="00F305EC">
      <w:pPr>
        <w:spacing w:after="0"/>
        <w:ind w:left="993"/>
        <w:jc w:val="center"/>
        <w:rPr>
          <w:rFonts w:ascii="12" w:hAnsi="12" w:cs="Times New Roman"/>
          <w:color w:val="auto"/>
          <w:sz w:val="24"/>
          <w:szCs w:val="24"/>
          <w:lang w:val="ro-MD"/>
        </w:rPr>
      </w:pPr>
      <w:bookmarkStart w:id="0" w:name="_Hlk159399368"/>
      <w:r w:rsidRPr="00867C38">
        <w:rPr>
          <w:rFonts w:ascii="12" w:eastAsia="Times New Roman" w:hAnsi="12" w:cs="Times New Roman"/>
          <w:b/>
          <w:color w:val="auto"/>
          <w:sz w:val="24"/>
          <w:szCs w:val="24"/>
          <w:lang w:val="ro-MD"/>
        </w:rPr>
        <w:t>Tabel comparativ</w:t>
      </w:r>
    </w:p>
    <w:p w14:paraId="7D4CE192" w14:textId="77777777" w:rsidR="00F305EC" w:rsidRPr="00867C38" w:rsidRDefault="00F305EC" w:rsidP="00F305EC">
      <w:pPr>
        <w:spacing w:after="0"/>
        <w:ind w:left="993"/>
        <w:jc w:val="center"/>
        <w:rPr>
          <w:rFonts w:ascii="12" w:eastAsia="Times New Roman" w:hAnsi="12" w:cs="Times New Roman"/>
          <w:b/>
          <w:color w:val="auto"/>
          <w:sz w:val="24"/>
          <w:szCs w:val="24"/>
          <w:lang w:val="ro-MD"/>
        </w:rPr>
      </w:pPr>
      <w:bookmarkStart w:id="1" w:name="_Hlk148335295"/>
      <w:r w:rsidRPr="00867C38">
        <w:rPr>
          <w:rFonts w:ascii="12" w:eastAsia="Times New Roman" w:hAnsi="12" w:cs="Times New Roman"/>
          <w:b/>
          <w:color w:val="auto"/>
          <w:sz w:val="24"/>
          <w:szCs w:val="24"/>
          <w:lang w:val="ro-MD"/>
        </w:rPr>
        <w:t>cu privire la aprobarea</w:t>
      </w:r>
      <w:bookmarkEnd w:id="0"/>
    </w:p>
    <w:p w14:paraId="0976946E" w14:textId="77777777" w:rsidR="00F305EC" w:rsidRPr="00867C38" w:rsidRDefault="00F305EC" w:rsidP="00F305EC">
      <w:pPr>
        <w:ind w:left="993"/>
        <w:jc w:val="center"/>
        <w:rPr>
          <w:rFonts w:ascii="12" w:hAnsi="12" w:cs="Times New Roman"/>
          <w:b/>
          <w:bCs/>
          <w:color w:val="000000" w:themeColor="text1"/>
          <w:sz w:val="24"/>
          <w:szCs w:val="24"/>
          <w:lang w:val="ro-MD"/>
        </w:rPr>
      </w:pPr>
      <w:r w:rsidRPr="00867C38">
        <w:rPr>
          <w:rFonts w:ascii="12" w:eastAsia="Times New Roman" w:hAnsi="12" w:cs="Times New Roman"/>
          <w:b/>
          <w:color w:val="auto"/>
          <w:sz w:val="24"/>
          <w:szCs w:val="24"/>
          <w:lang w:val="ro-MD"/>
        </w:rPr>
        <w:t xml:space="preserve">proiectului </w:t>
      </w:r>
      <w:bookmarkEnd w:id="1"/>
      <w:r w:rsidRPr="00867C38">
        <w:rPr>
          <w:rFonts w:ascii="12" w:hAnsi="12" w:cs="Times New Roman"/>
          <w:b/>
          <w:bCs/>
          <w:color w:val="000000" w:themeColor="text1"/>
          <w:sz w:val="24"/>
          <w:szCs w:val="24"/>
          <w:lang w:val="ro-MD"/>
        </w:rPr>
        <w:t>hotărârii Guvernului pentru modificarea Hotărârii Guvernului nr. 201/2009 privind punerea în aplicare a prevederilor Legii nr. 158/2008 cu privire la funcția publică și statutul funcționarului public</w:t>
      </w:r>
    </w:p>
    <w:p w14:paraId="2528F324" w14:textId="77777777" w:rsidR="00F305EC" w:rsidRPr="00867C38" w:rsidRDefault="00F305EC" w:rsidP="00F305EC">
      <w:pPr>
        <w:spacing w:after="0"/>
        <w:ind w:left="3378"/>
        <w:jc w:val="center"/>
        <w:rPr>
          <w:rFonts w:ascii="12" w:hAnsi="12" w:cs="Times New Roman"/>
          <w:color w:val="auto"/>
          <w:lang w:val="ro-MD"/>
        </w:rPr>
      </w:pPr>
      <w:r w:rsidRPr="00867C38">
        <w:rPr>
          <w:rFonts w:ascii="12" w:eastAsia="Times New Roman" w:hAnsi="12" w:cs="Times New Roman"/>
          <w:color w:val="auto"/>
          <w:lang w:val="ro-MD"/>
        </w:rPr>
        <w:t xml:space="preserve"> </w:t>
      </w:r>
    </w:p>
    <w:tbl>
      <w:tblPr>
        <w:tblStyle w:val="TableGrid"/>
        <w:tblpPr w:leftFromText="180" w:rightFromText="180" w:vertAnchor="text" w:tblpY="1"/>
        <w:tblOverlap w:val="never"/>
        <w:tblW w:w="15319" w:type="dxa"/>
        <w:tblInd w:w="0" w:type="dxa"/>
        <w:tblLayout w:type="fixed"/>
        <w:tblCellMar>
          <w:top w:w="11" w:type="dxa"/>
          <w:left w:w="106" w:type="dxa"/>
          <w:right w:w="55" w:type="dxa"/>
        </w:tblCellMar>
        <w:tblLook w:val="04A0" w:firstRow="1" w:lastRow="0" w:firstColumn="1" w:lastColumn="0" w:noHBand="0" w:noVBand="1"/>
      </w:tblPr>
      <w:tblGrid>
        <w:gridCol w:w="1525"/>
        <w:gridCol w:w="2724"/>
        <w:gridCol w:w="5534"/>
        <w:gridCol w:w="5536"/>
      </w:tblGrid>
      <w:tr w:rsidR="00F305EC" w:rsidRPr="00867C38" w14:paraId="1B928812"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F0461E1" w14:textId="0D2E98D8" w:rsidR="00F305EC" w:rsidRPr="00867C38" w:rsidRDefault="00F305EC" w:rsidP="006B5C1E">
            <w:pPr>
              <w:jc w:val="center"/>
              <w:rPr>
                <w:rFonts w:ascii="12" w:hAnsi="12" w:cs="Times New Roman"/>
                <w:b/>
                <w:sz w:val="24"/>
                <w:szCs w:val="24"/>
                <w:lang w:val="ro-MD"/>
              </w:rPr>
            </w:pPr>
            <w:r w:rsidRPr="00867C38">
              <w:rPr>
                <w:rFonts w:ascii="12" w:eastAsia="Times New Roman" w:hAnsi="12" w:cs="Times New Roman"/>
                <w:b/>
                <w:sz w:val="24"/>
                <w:szCs w:val="24"/>
                <w:lang w:val="ro-MD"/>
              </w:rPr>
              <w:t>Număr art., alin.</w:t>
            </w:r>
            <w:r w:rsidR="00800F49" w:rsidRPr="00867C38">
              <w:rPr>
                <w:rFonts w:ascii="12" w:eastAsia="Times New Roman" w:hAnsi="12" w:cs="Times New Roman"/>
                <w:b/>
                <w:sz w:val="24"/>
                <w:szCs w:val="24"/>
                <w:lang w:val="ro-MD"/>
              </w:rPr>
              <w:t>,</w:t>
            </w:r>
            <w:proofErr w:type="spellStart"/>
            <w:r w:rsidR="00800F49" w:rsidRPr="00867C38">
              <w:rPr>
                <w:rFonts w:ascii="12" w:eastAsia="Times New Roman" w:hAnsi="12" w:cs="Times New Roman"/>
                <w:b/>
                <w:sz w:val="24"/>
                <w:szCs w:val="24"/>
                <w:lang w:val="ro-MD"/>
              </w:rPr>
              <w:t>pct</w:t>
            </w:r>
            <w:proofErr w:type="spellEnd"/>
            <w:r w:rsidR="00800F49" w:rsidRPr="00867C38">
              <w:rPr>
                <w:rFonts w:ascii="12" w:eastAsia="Times New Roman" w:hAnsi="12" w:cs="Times New Roman"/>
                <w:b/>
                <w:sz w:val="24"/>
                <w:szCs w:val="24"/>
                <w:lang w:val="ro-MD"/>
              </w:rPr>
              <w:t>.</w:t>
            </w:r>
            <w:r w:rsidRPr="00867C38">
              <w:rPr>
                <w:rFonts w:ascii="12" w:eastAsia="Times New Roman" w:hAnsi="12" w:cs="Times New Roman"/>
                <w:b/>
                <w:sz w:val="24"/>
                <w:szCs w:val="24"/>
                <w:lang w:val="ro-MD"/>
              </w:rPr>
              <w:t xml:space="preserve"> </w:t>
            </w:r>
          </w:p>
        </w:tc>
        <w:tc>
          <w:tcPr>
            <w:tcW w:w="27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62BB83F" w14:textId="77777777" w:rsidR="00F305EC" w:rsidRPr="00867C38" w:rsidRDefault="00F305EC" w:rsidP="006B5C1E">
            <w:pPr>
              <w:ind w:right="55"/>
              <w:jc w:val="center"/>
              <w:rPr>
                <w:rFonts w:ascii="12" w:hAnsi="12" w:cs="Times New Roman"/>
                <w:b/>
                <w:sz w:val="24"/>
                <w:szCs w:val="24"/>
                <w:lang w:val="ro-MD"/>
              </w:rPr>
            </w:pPr>
            <w:r w:rsidRPr="00867C38">
              <w:rPr>
                <w:rFonts w:ascii="12" w:eastAsia="Times New Roman" w:hAnsi="12" w:cs="Times New Roman"/>
                <w:b/>
                <w:sz w:val="24"/>
                <w:szCs w:val="24"/>
                <w:lang w:val="ro-MD"/>
              </w:rPr>
              <w:t xml:space="preserve">Prevederea legală existentă </w:t>
            </w:r>
          </w:p>
        </w:tc>
        <w:tc>
          <w:tcPr>
            <w:tcW w:w="55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6483BF9" w14:textId="77777777" w:rsidR="00F305EC" w:rsidRPr="00867C38" w:rsidRDefault="00F305EC" w:rsidP="006B5C1E">
            <w:pPr>
              <w:ind w:right="57"/>
              <w:jc w:val="center"/>
              <w:rPr>
                <w:rFonts w:ascii="12" w:hAnsi="12" w:cs="Times New Roman"/>
                <w:b/>
                <w:sz w:val="24"/>
                <w:szCs w:val="24"/>
                <w:lang w:val="ro-MD"/>
              </w:rPr>
            </w:pPr>
            <w:r w:rsidRPr="00867C38">
              <w:rPr>
                <w:rFonts w:ascii="12" w:eastAsia="Times New Roman" w:hAnsi="12" w:cs="Times New Roman"/>
                <w:b/>
                <w:sz w:val="24"/>
                <w:szCs w:val="24"/>
                <w:lang w:val="ro-MD"/>
              </w:rPr>
              <w:t>Modificarea propusă</w:t>
            </w:r>
          </w:p>
        </w:tc>
        <w:tc>
          <w:tcPr>
            <w:tcW w:w="553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C31BFA8" w14:textId="77777777" w:rsidR="00F305EC" w:rsidRPr="00867C38" w:rsidRDefault="00F305EC" w:rsidP="006B5C1E">
            <w:pPr>
              <w:ind w:right="57"/>
              <w:rPr>
                <w:rFonts w:ascii="12" w:eastAsia="Times New Roman" w:hAnsi="12" w:cs="Times New Roman"/>
                <w:b/>
                <w:sz w:val="24"/>
                <w:szCs w:val="24"/>
                <w:lang w:val="ro-MD"/>
              </w:rPr>
            </w:pPr>
            <w:r w:rsidRPr="00867C38">
              <w:rPr>
                <w:rFonts w:ascii="12" w:eastAsia="Times New Roman" w:hAnsi="12" w:cs="Times New Roman"/>
                <w:b/>
                <w:sz w:val="24"/>
                <w:szCs w:val="24"/>
                <w:lang w:val="ro-MD"/>
              </w:rPr>
              <w:t xml:space="preserve">                    Prevedere după modificare</w:t>
            </w:r>
          </w:p>
        </w:tc>
      </w:tr>
      <w:tr w:rsidR="005D7F5F" w:rsidRPr="00867C38" w14:paraId="5A769315" w14:textId="77777777" w:rsidTr="00B71567">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232F2E28" w14:textId="77777777" w:rsidR="00A72698" w:rsidRDefault="00A72698" w:rsidP="00A72698">
            <w:pPr>
              <w:ind w:right="57"/>
              <w:jc w:val="both"/>
              <w:rPr>
                <w:rFonts w:ascii="12" w:eastAsia="Times New Roman" w:hAnsi="12" w:cs="Times New Roman"/>
                <w:b/>
                <w:bCs/>
                <w:sz w:val="24"/>
                <w:szCs w:val="24"/>
                <w:lang w:val="ro-RO"/>
              </w:rPr>
            </w:pPr>
            <w:r w:rsidRPr="00A72698">
              <w:rPr>
                <w:rFonts w:ascii="12" w:eastAsia="Times New Roman" w:hAnsi="12" w:cs="Times New Roman"/>
                <w:b/>
                <w:bCs/>
                <w:sz w:val="24"/>
                <w:szCs w:val="24"/>
                <w:lang w:val="ro-RO"/>
              </w:rPr>
              <w:t>pe tot parcursul textului anexelor:</w:t>
            </w:r>
          </w:p>
          <w:p w14:paraId="640A7D0F" w14:textId="77777777" w:rsidR="00A72698" w:rsidRPr="00A72698" w:rsidRDefault="00A72698" w:rsidP="00A72698">
            <w:pPr>
              <w:ind w:right="57"/>
              <w:jc w:val="both"/>
              <w:rPr>
                <w:rFonts w:ascii="12" w:eastAsia="Times New Roman" w:hAnsi="12" w:cs="Times New Roman"/>
                <w:sz w:val="24"/>
                <w:szCs w:val="24"/>
                <w:lang w:val="ro-RO"/>
              </w:rPr>
            </w:pPr>
            <w:r w:rsidRPr="00A72698">
              <w:rPr>
                <w:rFonts w:ascii="12" w:eastAsia="Times New Roman" w:hAnsi="12" w:cs="Times New Roman"/>
                <w:sz w:val="24"/>
                <w:szCs w:val="24"/>
                <w:lang w:val="ro-RO"/>
              </w:rPr>
              <w:t xml:space="preserve">a) sintagma „subdiviziune structurală” la orice număr și caz gramatical se substituie cu cuvintele „subdiviziune internă” la numărul și cazul gramatical corespunzător; </w:t>
            </w:r>
          </w:p>
          <w:p w14:paraId="016CA210" w14:textId="77777777" w:rsidR="00A72698" w:rsidRDefault="00A72698" w:rsidP="00A72698">
            <w:pPr>
              <w:ind w:right="57"/>
              <w:jc w:val="both"/>
              <w:rPr>
                <w:rFonts w:ascii="12" w:eastAsia="Times New Roman" w:hAnsi="12" w:cs="Times New Roman"/>
                <w:sz w:val="24"/>
                <w:szCs w:val="24"/>
                <w:lang w:val="ro-RO"/>
              </w:rPr>
            </w:pPr>
            <w:r w:rsidRPr="00A72698">
              <w:rPr>
                <w:rFonts w:ascii="12" w:eastAsia="Times New Roman" w:hAnsi="12" w:cs="Times New Roman"/>
                <w:sz w:val="24"/>
                <w:szCs w:val="24"/>
                <w:lang w:val="ro-RO"/>
              </w:rPr>
              <w:t>b) sintagma „conducătorul subdiviziunii” la orice număr și caz gramatical se substituie cu cuvintele „șeful subdiviziunii” la numărul și cazul gramatical corespunzător;</w:t>
            </w:r>
          </w:p>
          <w:p w14:paraId="0476BE7E" w14:textId="59B64CF8" w:rsidR="005D7F5F" w:rsidRPr="00A72698" w:rsidRDefault="005D7F5F" w:rsidP="00A72698">
            <w:pPr>
              <w:ind w:right="57"/>
              <w:jc w:val="both"/>
              <w:rPr>
                <w:rFonts w:ascii="12" w:eastAsia="Times New Roman" w:hAnsi="12" w:cs="Times New Roman"/>
                <w:b/>
                <w:bCs/>
                <w:sz w:val="24"/>
                <w:szCs w:val="24"/>
                <w:lang w:val="ro-RO"/>
              </w:rPr>
            </w:pPr>
          </w:p>
        </w:tc>
      </w:tr>
      <w:tr w:rsidR="00A72698" w:rsidRPr="00867C38" w14:paraId="7C0E9F02" w14:textId="77777777" w:rsidTr="00B71567">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26138294" w14:textId="77777777" w:rsidR="00A72698" w:rsidRPr="00A72698" w:rsidRDefault="00A72698" w:rsidP="00A72698">
            <w:pPr>
              <w:ind w:right="57"/>
              <w:jc w:val="both"/>
              <w:rPr>
                <w:rFonts w:ascii="12" w:eastAsia="Times New Roman" w:hAnsi="12" w:cs="Times New Roman"/>
                <w:sz w:val="24"/>
                <w:szCs w:val="24"/>
                <w:lang w:val="ro-RO"/>
              </w:rPr>
            </w:pPr>
          </w:p>
          <w:p w14:paraId="0ADDDA5C" w14:textId="7442C1B5" w:rsidR="00A72698" w:rsidRPr="00A72698" w:rsidRDefault="00A72698" w:rsidP="00A72698">
            <w:pPr>
              <w:ind w:right="57"/>
              <w:jc w:val="center"/>
              <w:rPr>
                <w:rFonts w:ascii="12" w:eastAsia="Times New Roman" w:hAnsi="12" w:cs="Times New Roman"/>
                <w:b/>
                <w:bCs/>
                <w:sz w:val="24"/>
                <w:szCs w:val="24"/>
                <w:lang w:val="ro-RO"/>
              </w:rPr>
            </w:pPr>
            <w:r w:rsidRPr="00A72698">
              <w:rPr>
                <w:rFonts w:ascii="12" w:eastAsia="Times New Roman" w:hAnsi="12" w:cs="Times New Roman"/>
                <w:b/>
                <w:bCs/>
                <w:sz w:val="24"/>
                <w:szCs w:val="24"/>
                <w:lang w:val="ro-MD"/>
              </w:rPr>
              <w:t>Regulamentul cu privire la ocuparea funcției publice prin concurs, Anexa nr.1, se expune într-o nouă redacție.</w:t>
            </w:r>
          </w:p>
        </w:tc>
      </w:tr>
      <w:tr w:rsidR="00FF014E" w:rsidRPr="00867C38" w14:paraId="2F3E044C" w14:textId="77777777" w:rsidTr="00B71567">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40EBC053" w14:textId="6CBD3DDB" w:rsidR="00FF014E" w:rsidRPr="00867C38" w:rsidRDefault="009917FB" w:rsidP="008E3DCD">
            <w:pPr>
              <w:ind w:right="57"/>
              <w:jc w:val="center"/>
              <w:rPr>
                <w:rFonts w:ascii="12" w:eastAsia="Times New Roman" w:hAnsi="12" w:cs="Times New Roman"/>
                <w:b/>
                <w:bCs/>
                <w:sz w:val="24"/>
                <w:szCs w:val="24"/>
              </w:rPr>
            </w:pPr>
            <w:proofErr w:type="spellStart"/>
            <w:r w:rsidRPr="009917FB">
              <w:rPr>
                <w:rFonts w:ascii="12" w:eastAsia="Times New Roman" w:hAnsi="12" w:cs="Times New Roman"/>
                <w:b/>
                <w:bCs/>
                <w:sz w:val="24"/>
                <w:szCs w:val="24"/>
              </w:rPr>
              <w:t>Regulamentul</w:t>
            </w:r>
            <w:proofErr w:type="spellEnd"/>
            <w:r w:rsidRPr="009917FB">
              <w:rPr>
                <w:rFonts w:ascii="12" w:eastAsia="Times New Roman" w:hAnsi="12" w:cs="Times New Roman"/>
                <w:b/>
                <w:bCs/>
                <w:sz w:val="24"/>
                <w:szCs w:val="24"/>
              </w:rPr>
              <w:t xml:space="preserve"> cu </w:t>
            </w:r>
            <w:proofErr w:type="spellStart"/>
            <w:r w:rsidRPr="009917FB">
              <w:rPr>
                <w:rFonts w:ascii="12" w:eastAsia="Times New Roman" w:hAnsi="12" w:cs="Times New Roman"/>
                <w:b/>
                <w:bCs/>
                <w:sz w:val="24"/>
                <w:szCs w:val="24"/>
              </w:rPr>
              <w:t>privire</w:t>
            </w:r>
            <w:proofErr w:type="spellEnd"/>
            <w:r w:rsidRPr="009917FB">
              <w:rPr>
                <w:rFonts w:ascii="12" w:eastAsia="Times New Roman" w:hAnsi="12" w:cs="Times New Roman"/>
                <w:b/>
                <w:bCs/>
                <w:sz w:val="24"/>
                <w:szCs w:val="24"/>
              </w:rPr>
              <w:t xml:space="preserve"> la </w:t>
            </w:r>
            <w:proofErr w:type="spellStart"/>
            <w:r w:rsidRPr="009917FB">
              <w:rPr>
                <w:rFonts w:ascii="12" w:eastAsia="Times New Roman" w:hAnsi="12" w:cs="Times New Roman"/>
                <w:b/>
                <w:bCs/>
                <w:sz w:val="24"/>
                <w:szCs w:val="24"/>
              </w:rPr>
              <w:t>perioada</w:t>
            </w:r>
            <w:proofErr w:type="spellEnd"/>
            <w:r w:rsidRPr="009917FB">
              <w:rPr>
                <w:rFonts w:ascii="12" w:eastAsia="Times New Roman" w:hAnsi="12" w:cs="Times New Roman"/>
                <w:b/>
                <w:bCs/>
                <w:sz w:val="24"/>
                <w:szCs w:val="24"/>
              </w:rPr>
              <w:t xml:space="preserve"> de </w:t>
            </w:r>
            <w:proofErr w:type="spellStart"/>
            <w:r w:rsidRPr="009917FB">
              <w:rPr>
                <w:rFonts w:ascii="12" w:eastAsia="Times New Roman" w:hAnsi="12" w:cs="Times New Roman"/>
                <w:b/>
                <w:bCs/>
                <w:sz w:val="24"/>
                <w:szCs w:val="24"/>
              </w:rPr>
              <w:t>probă</w:t>
            </w:r>
            <w:proofErr w:type="spellEnd"/>
            <w:r w:rsidRPr="009917FB">
              <w:rPr>
                <w:rFonts w:ascii="12" w:eastAsia="Times New Roman" w:hAnsi="12" w:cs="Times New Roman"/>
                <w:b/>
                <w:bCs/>
                <w:sz w:val="24"/>
                <w:szCs w:val="24"/>
              </w:rPr>
              <w:t xml:space="preserve"> </w:t>
            </w:r>
            <w:proofErr w:type="spellStart"/>
            <w:r w:rsidRPr="009917FB">
              <w:rPr>
                <w:rFonts w:ascii="12" w:eastAsia="Times New Roman" w:hAnsi="12" w:cs="Times New Roman"/>
                <w:b/>
                <w:bCs/>
                <w:sz w:val="24"/>
                <w:szCs w:val="24"/>
              </w:rPr>
              <w:t>pentru</w:t>
            </w:r>
            <w:proofErr w:type="spellEnd"/>
            <w:r w:rsidRPr="009917FB">
              <w:rPr>
                <w:rFonts w:ascii="12" w:eastAsia="Times New Roman" w:hAnsi="12" w:cs="Times New Roman"/>
                <w:b/>
                <w:bCs/>
                <w:sz w:val="24"/>
                <w:szCs w:val="24"/>
              </w:rPr>
              <w:t xml:space="preserve"> </w:t>
            </w:r>
            <w:proofErr w:type="spellStart"/>
            <w:r w:rsidRPr="009917FB">
              <w:rPr>
                <w:rFonts w:ascii="12" w:eastAsia="Times New Roman" w:hAnsi="12" w:cs="Times New Roman"/>
                <w:b/>
                <w:bCs/>
                <w:sz w:val="24"/>
                <w:szCs w:val="24"/>
              </w:rPr>
              <w:t>funcționarul</w:t>
            </w:r>
            <w:proofErr w:type="spellEnd"/>
            <w:r w:rsidRPr="009917FB">
              <w:rPr>
                <w:rFonts w:ascii="12" w:eastAsia="Times New Roman" w:hAnsi="12" w:cs="Times New Roman"/>
                <w:b/>
                <w:bCs/>
                <w:sz w:val="24"/>
                <w:szCs w:val="24"/>
              </w:rPr>
              <w:t xml:space="preserve"> public debutant, </w:t>
            </w:r>
            <w:proofErr w:type="spellStart"/>
            <w:r w:rsidRPr="009917FB">
              <w:rPr>
                <w:rFonts w:ascii="12" w:eastAsia="Times New Roman" w:hAnsi="12" w:cs="Times New Roman"/>
                <w:b/>
                <w:bCs/>
                <w:sz w:val="24"/>
                <w:szCs w:val="24"/>
              </w:rPr>
              <w:t>Anexa</w:t>
            </w:r>
            <w:proofErr w:type="spellEnd"/>
            <w:r w:rsidRPr="009917FB">
              <w:rPr>
                <w:rFonts w:ascii="12" w:eastAsia="Times New Roman" w:hAnsi="12" w:cs="Times New Roman"/>
                <w:b/>
                <w:bCs/>
                <w:sz w:val="24"/>
                <w:szCs w:val="24"/>
              </w:rPr>
              <w:t xml:space="preserve"> nr.2</w:t>
            </w:r>
            <w:r>
              <w:rPr>
                <w:rFonts w:ascii="12" w:eastAsia="Times New Roman" w:hAnsi="12" w:cs="Times New Roman"/>
                <w:b/>
                <w:bCs/>
                <w:sz w:val="24"/>
                <w:szCs w:val="24"/>
              </w:rPr>
              <w:t>,</w:t>
            </w:r>
            <w:r>
              <w:t xml:space="preserve"> </w:t>
            </w:r>
            <w:r w:rsidRPr="009917FB">
              <w:rPr>
                <w:rFonts w:ascii="12" w:eastAsia="Times New Roman" w:hAnsi="12" w:cs="Times New Roman"/>
                <w:b/>
                <w:bCs/>
                <w:sz w:val="24"/>
                <w:szCs w:val="24"/>
              </w:rPr>
              <w:t xml:space="preserve">se </w:t>
            </w:r>
            <w:proofErr w:type="spellStart"/>
            <w:r w:rsidRPr="009917FB">
              <w:rPr>
                <w:rFonts w:ascii="12" w:eastAsia="Times New Roman" w:hAnsi="12" w:cs="Times New Roman"/>
                <w:b/>
                <w:bCs/>
                <w:sz w:val="24"/>
                <w:szCs w:val="24"/>
              </w:rPr>
              <w:t>expune</w:t>
            </w:r>
            <w:proofErr w:type="spellEnd"/>
            <w:r w:rsidRPr="009917FB">
              <w:rPr>
                <w:rFonts w:ascii="12" w:eastAsia="Times New Roman" w:hAnsi="12" w:cs="Times New Roman"/>
                <w:b/>
                <w:bCs/>
                <w:sz w:val="24"/>
                <w:szCs w:val="24"/>
              </w:rPr>
              <w:t xml:space="preserve"> </w:t>
            </w:r>
            <w:proofErr w:type="spellStart"/>
            <w:r w:rsidRPr="009917FB">
              <w:rPr>
                <w:rFonts w:ascii="12" w:eastAsia="Times New Roman" w:hAnsi="12" w:cs="Times New Roman"/>
                <w:b/>
                <w:bCs/>
                <w:sz w:val="24"/>
                <w:szCs w:val="24"/>
              </w:rPr>
              <w:t>într</w:t>
            </w:r>
            <w:proofErr w:type="spellEnd"/>
            <w:r w:rsidRPr="009917FB">
              <w:rPr>
                <w:rFonts w:ascii="12" w:eastAsia="Times New Roman" w:hAnsi="12" w:cs="Times New Roman"/>
                <w:b/>
                <w:bCs/>
                <w:sz w:val="24"/>
                <w:szCs w:val="24"/>
              </w:rPr>
              <w:t xml:space="preserve">-o </w:t>
            </w:r>
            <w:proofErr w:type="spellStart"/>
            <w:r w:rsidRPr="009917FB">
              <w:rPr>
                <w:rFonts w:ascii="12" w:eastAsia="Times New Roman" w:hAnsi="12" w:cs="Times New Roman"/>
                <w:b/>
                <w:bCs/>
                <w:sz w:val="24"/>
                <w:szCs w:val="24"/>
              </w:rPr>
              <w:t>nouă</w:t>
            </w:r>
            <w:proofErr w:type="spellEnd"/>
            <w:r w:rsidRPr="009917FB">
              <w:rPr>
                <w:rFonts w:ascii="12" w:eastAsia="Times New Roman" w:hAnsi="12" w:cs="Times New Roman"/>
                <w:b/>
                <w:bCs/>
                <w:sz w:val="24"/>
                <w:szCs w:val="24"/>
              </w:rPr>
              <w:t xml:space="preserve"> </w:t>
            </w:r>
            <w:proofErr w:type="spellStart"/>
            <w:r w:rsidRPr="009917FB">
              <w:rPr>
                <w:rFonts w:ascii="12" w:eastAsia="Times New Roman" w:hAnsi="12" w:cs="Times New Roman"/>
                <w:b/>
                <w:bCs/>
                <w:sz w:val="24"/>
                <w:szCs w:val="24"/>
              </w:rPr>
              <w:t>redacție</w:t>
            </w:r>
            <w:proofErr w:type="spellEnd"/>
            <w:r w:rsidRPr="009917FB">
              <w:rPr>
                <w:rFonts w:ascii="12" w:eastAsia="Times New Roman" w:hAnsi="12" w:cs="Times New Roman"/>
                <w:b/>
                <w:bCs/>
                <w:sz w:val="24"/>
                <w:szCs w:val="24"/>
              </w:rPr>
              <w:t>.</w:t>
            </w:r>
          </w:p>
        </w:tc>
      </w:tr>
      <w:tr w:rsidR="00FF014E" w:rsidRPr="00867C38" w14:paraId="63E40E39" w14:textId="77777777" w:rsidTr="00B71567">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68857B9C" w14:textId="4B5F85EA" w:rsidR="00FF014E" w:rsidRPr="00867C38" w:rsidRDefault="00FF014E" w:rsidP="008E3DCD">
            <w:pPr>
              <w:ind w:right="57"/>
              <w:jc w:val="center"/>
              <w:rPr>
                <w:rFonts w:ascii="12" w:eastAsia="Times New Roman" w:hAnsi="12" w:cs="Times New Roman"/>
                <w:b/>
                <w:bCs/>
                <w:sz w:val="24"/>
                <w:szCs w:val="24"/>
              </w:rPr>
            </w:pPr>
            <w:proofErr w:type="spellStart"/>
            <w:r w:rsidRPr="00FF014E">
              <w:rPr>
                <w:rFonts w:ascii="12" w:eastAsia="Times New Roman" w:hAnsi="12" w:cs="Times New Roman"/>
                <w:b/>
                <w:bCs/>
                <w:sz w:val="24"/>
                <w:szCs w:val="24"/>
              </w:rPr>
              <w:t>Modelul</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și</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componentele</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fișei</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postului</w:t>
            </w:r>
            <w:proofErr w:type="spellEnd"/>
            <w:r w:rsidRPr="00FF014E">
              <w:rPr>
                <w:rFonts w:ascii="12" w:eastAsia="Times New Roman" w:hAnsi="12" w:cs="Times New Roman"/>
                <w:b/>
                <w:bCs/>
                <w:sz w:val="24"/>
                <w:szCs w:val="24"/>
              </w:rPr>
              <w:t> </w:t>
            </w:r>
            <w:proofErr w:type="spellStart"/>
            <w:r w:rsidRPr="00FF014E">
              <w:rPr>
                <w:rFonts w:ascii="12" w:eastAsia="Times New Roman" w:hAnsi="12" w:cs="Times New Roman"/>
                <w:b/>
                <w:bCs/>
                <w:sz w:val="24"/>
                <w:szCs w:val="24"/>
              </w:rPr>
              <w:t>şi</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Metodologia</w:t>
            </w:r>
            <w:proofErr w:type="spellEnd"/>
            <w:r w:rsidRPr="00FF014E">
              <w:rPr>
                <w:rFonts w:ascii="12" w:eastAsia="Times New Roman" w:hAnsi="12" w:cs="Times New Roman"/>
                <w:b/>
                <w:bCs/>
                <w:sz w:val="24"/>
                <w:szCs w:val="24"/>
              </w:rPr>
              <w:t xml:space="preserve"> cu </w:t>
            </w:r>
            <w:proofErr w:type="spellStart"/>
            <w:r w:rsidRPr="00FF014E">
              <w:rPr>
                <w:rFonts w:ascii="12" w:eastAsia="Times New Roman" w:hAnsi="12" w:cs="Times New Roman"/>
                <w:b/>
                <w:bCs/>
                <w:sz w:val="24"/>
                <w:szCs w:val="24"/>
              </w:rPr>
              <w:t>privire</w:t>
            </w:r>
            <w:proofErr w:type="spellEnd"/>
            <w:r w:rsidRPr="00FF014E">
              <w:rPr>
                <w:rFonts w:ascii="12" w:eastAsia="Times New Roman" w:hAnsi="12" w:cs="Times New Roman"/>
                <w:b/>
                <w:bCs/>
                <w:sz w:val="24"/>
                <w:szCs w:val="24"/>
              </w:rPr>
              <w:t xml:space="preserve"> la </w:t>
            </w:r>
            <w:proofErr w:type="spellStart"/>
            <w:r w:rsidRPr="00FF014E">
              <w:rPr>
                <w:rFonts w:ascii="12" w:eastAsia="Times New Roman" w:hAnsi="12" w:cs="Times New Roman"/>
                <w:b/>
                <w:bCs/>
                <w:sz w:val="24"/>
                <w:szCs w:val="24"/>
              </w:rPr>
              <w:t>elaborarea</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coordonarea</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şi</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aprobarea</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fişei</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postului</w:t>
            </w:r>
            <w:proofErr w:type="spellEnd"/>
            <w:r w:rsidRPr="00FF014E">
              <w:rPr>
                <w:rFonts w:ascii="12" w:eastAsia="Times New Roman" w:hAnsi="12" w:cs="Times New Roman"/>
                <w:b/>
                <w:bCs/>
                <w:sz w:val="24"/>
                <w:szCs w:val="24"/>
              </w:rPr>
              <w:t xml:space="preserve">, </w:t>
            </w:r>
            <w:proofErr w:type="spellStart"/>
            <w:r w:rsidRPr="00FF014E">
              <w:rPr>
                <w:rFonts w:ascii="12" w:eastAsia="Times New Roman" w:hAnsi="12" w:cs="Times New Roman"/>
                <w:b/>
                <w:bCs/>
                <w:sz w:val="24"/>
                <w:szCs w:val="24"/>
              </w:rPr>
              <w:t>Anexa</w:t>
            </w:r>
            <w:proofErr w:type="spellEnd"/>
            <w:r w:rsidRPr="00FF014E">
              <w:rPr>
                <w:rFonts w:ascii="12" w:eastAsia="Times New Roman" w:hAnsi="12" w:cs="Times New Roman"/>
                <w:b/>
                <w:bCs/>
                <w:sz w:val="24"/>
                <w:szCs w:val="24"/>
              </w:rPr>
              <w:t xml:space="preserve"> nr.3</w:t>
            </w:r>
          </w:p>
        </w:tc>
      </w:tr>
      <w:tr w:rsidR="005F45E0" w:rsidRPr="00867C38" w14:paraId="78832CC3" w14:textId="77777777" w:rsidTr="001E15DF">
        <w:trPr>
          <w:trHeight w:val="825"/>
        </w:trPr>
        <w:tc>
          <w:tcPr>
            <w:tcW w:w="1525" w:type="dxa"/>
            <w:vMerge w:val="restart"/>
            <w:tcBorders>
              <w:top w:val="single" w:sz="4" w:space="0" w:color="000000"/>
              <w:left w:val="single" w:sz="4" w:space="0" w:color="000000"/>
              <w:right w:val="single" w:sz="4" w:space="0" w:color="000000"/>
            </w:tcBorders>
          </w:tcPr>
          <w:p w14:paraId="2E05D083" w14:textId="13132367" w:rsidR="005F45E0" w:rsidRPr="00867C38" w:rsidRDefault="006116FF" w:rsidP="006B5C1E">
            <w:pPr>
              <w:jc w:val="center"/>
              <w:rPr>
                <w:rFonts w:ascii="12" w:eastAsia="Times New Roman" w:hAnsi="12" w:cs="Times New Roman"/>
                <w:b/>
                <w:bCs/>
                <w:sz w:val="24"/>
                <w:szCs w:val="24"/>
                <w:lang w:val="ro-MD"/>
              </w:rPr>
            </w:pPr>
            <w:r>
              <w:rPr>
                <w:rFonts w:ascii="12" w:eastAsia="Times New Roman" w:hAnsi="12" w:cs="Times New Roman"/>
                <w:b/>
                <w:bCs/>
                <w:sz w:val="24"/>
                <w:szCs w:val="24"/>
                <w:lang w:val="ro-RO"/>
              </w:rPr>
              <w:t>În tabelul „Modelul și componentele fișei postului”, l</w:t>
            </w:r>
            <w:r w:rsidR="005F45E0" w:rsidRPr="00867C38">
              <w:rPr>
                <w:rFonts w:ascii="12" w:eastAsia="Times New Roman" w:hAnsi="12" w:cs="Times New Roman"/>
                <w:b/>
                <w:bCs/>
                <w:sz w:val="24"/>
                <w:szCs w:val="24"/>
                <w:lang w:val="ro-RO"/>
              </w:rPr>
              <w:t xml:space="preserve">a </w:t>
            </w:r>
            <w:proofErr w:type="spellStart"/>
            <w:r w:rsidR="005F45E0" w:rsidRPr="00867C38">
              <w:rPr>
                <w:rFonts w:ascii="12" w:eastAsia="Times New Roman" w:hAnsi="12" w:cs="Times New Roman"/>
                <w:b/>
                <w:bCs/>
                <w:sz w:val="24"/>
                <w:szCs w:val="24"/>
                <w:lang w:val="ro-RO"/>
              </w:rPr>
              <w:t>compartim-entul</w:t>
            </w:r>
            <w:proofErr w:type="spellEnd"/>
            <w:r w:rsidR="005F45E0" w:rsidRPr="00867C38">
              <w:rPr>
                <w:rFonts w:ascii="12" w:eastAsia="Times New Roman" w:hAnsi="12" w:cs="Times New Roman"/>
                <w:b/>
                <w:bCs/>
                <w:sz w:val="24"/>
                <w:szCs w:val="24"/>
                <w:lang w:val="ro-RO"/>
              </w:rPr>
              <w:t xml:space="preserve"> „Aprobat”</w:t>
            </w:r>
          </w:p>
        </w:tc>
        <w:tc>
          <w:tcPr>
            <w:tcW w:w="2724" w:type="dxa"/>
            <w:tcBorders>
              <w:top w:val="single" w:sz="4" w:space="0" w:color="000000"/>
              <w:left w:val="single" w:sz="4" w:space="0" w:color="000000"/>
              <w:bottom w:val="single" w:sz="4" w:space="0" w:color="000000"/>
              <w:right w:val="single" w:sz="4" w:space="0" w:color="000000"/>
            </w:tcBorders>
          </w:tcPr>
          <w:p w14:paraId="213EFAA7" w14:textId="77777777" w:rsidR="005F45E0" w:rsidRPr="00867C38" w:rsidRDefault="005F45E0" w:rsidP="005F4BC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APROBAT</w:t>
            </w:r>
          </w:p>
          <w:p w14:paraId="0822949D" w14:textId="77777777" w:rsidR="005F45E0" w:rsidRPr="00867C38" w:rsidRDefault="005F45E0" w:rsidP="005F4BC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__________________</w:t>
            </w:r>
          </w:p>
          <w:p w14:paraId="31AC0A80" w14:textId="28729950" w:rsidR="005F45E0" w:rsidRPr="00867C38" w:rsidRDefault="005F45E0" w:rsidP="005F4BC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(semnătura)</w:t>
            </w:r>
          </w:p>
          <w:p w14:paraId="301BA492" w14:textId="77777777" w:rsidR="005F45E0" w:rsidRPr="00867C38" w:rsidRDefault="005F45E0" w:rsidP="005F4BC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__________________</w:t>
            </w:r>
          </w:p>
          <w:p w14:paraId="2F85473D" w14:textId="77777777" w:rsidR="005F45E0" w:rsidRPr="00867C38" w:rsidRDefault="005F45E0" w:rsidP="005F4BC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(numele, pronumele)</w:t>
            </w:r>
          </w:p>
          <w:p w14:paraId="270AAC9A" w14:textId="77777777" w:rsidR="005F45E0" w:rsidRPr="00867C38" w:rsidRDefault="005F45E0" w:rsidP="005F4BC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__________________</w:t>
            </w:r>
          </w:p>
          <w:p w14:paraId="26E28EDA" w14:textId="41A4A88D" w:rsidR="005F45E0" w:rsidRPr="00867C38" w:rsidRDefault="005F45E0" w:rsidP="005F4BCE">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(funcția conducătorului autorității)</w:t>
            </w:r>
          </w:p>
          <w:p w14:paraId="64E2F81F" w14:textId="3FE0BE7B" w:rsidR="005F45E0" w:rsidRPr="00867C38" w:rsidRDefault="005F45E0" w:rsidP="005F4BCE">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L.Ș.__________________</w:t>
            </w:r>
          </w:p>
          <w:p w14:paraId="301CF0D5" w14:textId="4F706BC0" w:rsidR="005F45E0" w:rsidRPr="00867C38" w:rsidRDefault="005F45E0" w:rsidP="005F4BCE">
            <w:pPr>
              <w:ind w:right="55"/>
              <w:jc w:val="both"/>
              <w:rPr>
                <w:rFonts w:ascii="12" w:eastAsia="Times New Roman" w:hAnsi="12" w:cs="Times New Roman"/>
                <w:bCs/>
                <w:sz w:val="24"/>
                <w:szCs w:val="24"/>
                <w:lang w:val="ro-MD"/>
              </w:rPr>
            </w:pPr>
          </w:p>
        </w:tc>
        <w:tc>
          <w:tcPr>
            <w:tcW w:w="5534" w:type="dxa"/>
            <w:tcBorders>
              <w:top w:val="single" w:sz="4" w:space="0" w:color="000000"/>
              <w:left w:val="single" w:sz="4" w:space="0" w:color="000000"/>
              <w:bottom w:val="single" w:sz="4" w:space="0" w:color="000000"/>
              <w:right w:val="single" w:sz="4" w:space="0" w:color="000000"/>
            </w:tcBorders>
          </w:tcPr>
          <w:p w14:paraId="23105F78" w14:textId="33BEF22B" w:rsidR="005F45E0" w:rsidRPr="00867C38" w:rsidRDefault="005F45E0" w:rsidP="00336049">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la compartimentul „A</w:t>
            </w:r>
            <w:r w:rsidR="006E46B1" w:rsidRPr="00867C38">
              <w:rPr>
                <w:rFonts w:ascii="12" w:eastAsia="Times New Roman" w:hAnsi="12" w:cs="Times New Roman"/>
                <w:bCs/>
                <w:sz w:val="24"/>
                <w:szCs w:val="24"/>
                <w:lang w:val="ro-RO"/>
              </w:rPr>
              <w:t>PROBAT</w:t>
            </w:r>
            <w:r w:rsidRPr="00867C38">
              <w:rPr>
                <w:rFonts w:ascii="12" w:eastAsia="Times New Roman" w:hAnsi="12" w:cs="Times New Roman"/>
                <w:bCs/>
                <w:sz w:val="24"/>
                <w:szCs w:val="24"/>
                <w:lang w:val="ro-RO"/>
              </w:rPr>
              <w:t xml:space="preserve">” </w:t>
            </w:r>
            <w:proofErr w:type="spellStart"/>
            <w:r w:rsidR="000F29EB">
              <w:rPr>
                <w:rFonts w:ascii="12" w:eastAsia="Times New Roman" w:hAnsi="12" w:cs="Times New Roman"/>
                <w:bCs/>
                <w:sz w:val="24"/>
                <w:szCs w:val="24"/>
                <w:lang w:val="ro-RO"/>
              </w:rPr>
              <w:t>cuvîntul</w:t>
            </w:r>
            <w:proofErr w:type="spellEnd"/>
            <w:r w:rsidR="000F29EB">
              <w:rPr>
                <w:rFonts w:ascii="12" w:eastAsia="Times New Roman" w:hAnsi="12" w:cs="Times New Roman"/>
                <w:bCs/>
                <w:sz w:val="24"/>
                <w:szCs w:val="24"/>
                <w:lang w:val="ro-RO"/>
              </w:rPr>
              <w:t xml:space="preserve"> </w:t>
            </w:r>
            <w:r w:rsidRPr="00867C38">
              <w:rPr>
                <w:rFonts w:ascii="12" w:eastAsia="Times New Roman" w:hAnsi="12" w:cs="Times New Roman"/>
                <w:bCs/>
                <w:sz w:val="24"/>
                <w:szCs w:val="24"/>
                <w:lang w:val="ro-RO"/>
              </w:rPr>
              <w:t>se substituie „semnătura” cu „semnătura electronică”, cu excluderea</w:t>
            </w:r>
            <w:r w:rsidR="000F29EB">
              <w:rPr>
                <w:rFonts w:ascii="12" w:eastAsia="Times New Roman" w:hAnsi="12" w:cs="Times New Roman"/>
                <w:bCs/>
                <w:sz w:val="24"/>
                <w:szCs w:val="24"/>
                <w:lang w:val="ro-RO"/>
              </w:rPr>
              <w:t xml:space="preserve"> textului</w:t>
            </w:r>
            <w:r w:rsidRPr="00867C38">
              <w:rPr>
                <w:rFonts w:ascii="12" w:eastAsia="Times New Roman" w:hAnsi="12" w:cs="Times New Roman"/>
                <w:bCs/>
                <w:sz w:val="24"/>
                <w:szCs w:val="24"/>
                <w:lang w:val="ro-RO"/>
              </w:rPr>
              <w:t xml:space="preserve"> „L.Ș</w:t>
            </w:r>
            <w:r w:rsidR="000F29EB">
              <w:rPr>
                <w:rFonts w:ascii="12" w:eastAsia="Times New Roman" w:hAnsi="12" w:cs="Times New Roman"/>
                <w:bCs/>
                <w:sz w:val="24"/>
                <w:szCs w:val="24"/>
                <w:lang w:val="ro-RO"/>
              </w:rPr>
              <w:t>.</w:t>
            </w:r>
            <w:r w:rsidRPr="00867C38">
              <w:rPr>
                <w:rFonts w:ascii="12" w:eastAsia="Times New Roman" w:hAnsi="12" w:cs="Times New Roman"/>
                <w:bCs/>
                <w:sz w:val="24"/>
                <w:szCs w:val="24"/>
                <w:lang w:val="ro-RO"/>
              </w:rPr>
              <w:t>”;</w:t>
            </w:r>
          </w:p>
          <w:p w14:paraId="614FDA8B" w14:textId="77777777" w:rsidR="005F45E0" w:rsidRPr="00867C38" w:rsidRDefault="005F45E0" w:rsidP="00401918">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50773EA9" w14:textId="77777777"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APROBAT</w:t>
            </w:r>
          </w:p>
          <w:p w14:paraId="0A682C4B" w14:textId="77777777"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__________________</w:t>
            </w:r>
          </w:p>
          <w:p w14:paraId="6ACFF4A0" w14:textId="77777777"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(semnătura </w:t>
            </w:r>
            <w:r w:rsidRPr="00867C38">
              <w:rPr>
                <w:rFonts w:ascii="12" w:eastAsia="Times New Roman" w:hAnsi="12" w:cs="Times New Roman"/>
                <w:b/>
                <w:bCs/>
                <w:sz w:val="24"/>
                <w:szCs w:val="24"/>
                <w:lang w:val="ro-MD"/>
              </w:rPr>
              <w:t>electronică</w:t>
            </w:r>
            <w:r w:rsidRPr="00867C38">
              <w:rPr>
                <w:rFonts w:ascii="12" w:eastAsia="Times New Roman" w:hAnsi="12" w:cs="Times New Roman"/>
                <w:bCs/>
                <w:sz w:val="24"/>
                <w:szCs w:val="24"/>
                <w:lang w:val="ro-MD"/>
              </w:rPr>
              <w:t>)</w:t>
            </w:r>
          </w:p>
          <w:p w14:paraId="75BD7718" w14:textId="77777777"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__________________</w:t>
            </w:r>
          </w:p>
          <w:p w14:paraId="19EA5EF6" w14:textId="77777777"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(numele, pronumele)</w:t>
            </w:r>
          </w:p>
          <w:p w14:paraId="5008D29B" w14:textId="77777777"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__________________</w:t>
            </w:r>
          </w:p>
          <w:p w14:paraId="4F7FE50E" w14:textId="5D981473"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(funcția conducătorului autorității)</w:t>
            </w:r>
          </w:p>
        </w:tc>
      </w:tr>
      <w:tr w:rsidR="005F45E0" w:rsidRPr="00867C38" w14:paraId="3E8E1E53" w14:textId="77777777" w:rsidTr="001E15DF">
        <w:trPr>
          <w:trHeight w:val="825"/>
        </w:trPr>
        <w:tc>
          <w:tcPr>
            <w:tcW w:w="1525" w:type="dxa"/>
            <w:vMerge/>
            <w:tcBorders>
              <w:left w:val="single" w:sz="4" w:space="0" w:color="000000"/>
              <w:right w:val="single" w:sz="4" w:space="0" w:color="000000"/>
            </w:tcBorders>
          </w:tcPr>
          <w:p w14:paraId="3C17BACB" w14:textId="24A4DA07" w:rsidR="005F45E0" w:rsidRPr="00867C38" w:rsidRDefault="005F45E0" w:rsidP="006B5C1E">
            <w:pPr>
              <w:jc w:val="center"/>
              <w:rPr>
                <w:rFonts w:ascii="12" w:eastAsia="Times New Roman" w:hAnsi="12" w:cs="Times New Roman"/>
                <w:b/>
                <w:bCs/>
                <w:sz w:val="24"/>
                <w:szCs w:val="24"/>
                <w:lang w:val="ro-MD"/>
              </w:rPr>
            </w:pPr>
          </w:p>
        </w:tc>
        <w:tc>
          <w:tcPr>
            <w:tcW w:w="2724" w:type="dxa"/>
            <w:tcBorders>
              <w:top w:val="single" w:sz="4" w:space="0" w:color="000000"/>
              <w:left w:val="single" w:sz="4" w:space="0" w:color="000000"/>
              <w:bottom w:val="single" w:sz="4" w:space="0" w:color="000000"/>
              <w:right w:val="single" w:sz="4" w:space="0" w:color="000000"/>
            </w:tcBorders>
          </w:tcPr>
          <w:p w14:paraId="7565E239" w14:textId="1AB15E37" w:rsidR="005F45E0" w:rsidRPr="00867C38" w:rsidRDefault="005F45E0"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5. Nivelul funcției</w:t>
            </w:r>
          </w:p>
        </w:tc>
        <w:tc>
          <w:tcPr>
            <w:tcW w:w="5534" w:type="dxa"/>
            <w:tcBorders>
              <w:top w:val="single" w:sz="4" w:space="0" w:color="000000"/>
              <w:left w:val="single" w:sz="4" w:space="0" w:color="000000"/>
              <w:bottom w:val="single" w:sz="4" w:space="0" w:color="000000"/>
              <w:right w:val="single" w:sz="4" w:space="0" w:color="000000"/>
            </w:tcBorders>
          </w:tcPr>
          <w:p w14:paraId="60A494CC" w14:textId="1AB5FCC5"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sintagma „Nivelul funcției” se substituie cu cuvintele „Categoria funcției”;</w:t>
            </w:r>
          </w:p>
        </w:tc>
        <w:tc>
          <w:tcPr>
            <w:tcW w:w="5536" w:type="dxa"/>
            <w:tcBorders>
              <w:top w:val="single" w:sz="4" w:space="0" w:color="000000"/>
              <w:left w:val="single" w:sz="4" w:space="0" w:color="000000"/>
              <w:bottom w:val="single" w:sz="4" w:space="0" w:color="000000"/>
              <w:right w:val="single" w:sz="4" w:space="0" w:color="000000"/>
            </w:tcBorders>
          </w:tcPr>
          <w:p w14:paraId="24ED4C20" w14:textId="2008F240"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w:t>
            </w:r>
            <w:r w:rsidRPr="00867C38">
              <w:rPr>
                <w:rFonts w:ascii="12" w:eastAsia="Times New Roman" w:hAnsi="12" w:cs="Times New Roman"/>
                <w:b/>
                <w:bCs/>
                <w:sz w:val="24"/>
                <w:szCs w:val="24"/>
                <w:lang w:val="ro-MD"/>
              </w:rPr>
              <w:t>Categoria funcției</w:t>
            </w:r>
          </w:p>
        </w:tc>
      </w:tr>
      <w:tr w:rsidR="005F45E0" w:rsidRPr="00867C38" w14:paraId="08333C01" w14:textId="77777777" w:rsidTr="001E15DF">
        <w:trPr>
          <w:trHeight w:val="825"/>
        </w:trPr>
        <w:tc>
          <w:tcPr>
            <w:tcW w:w="1525" w:type="dxa"/>
            <w:vMerge/>
            <w:tcBorders>
              <w:left w:val="single" w:sz="4" w:space="0" w:color="000000"/>
              <w:bottom w:val="single" w:sz="4" w:space="0" w:color="000000"/>
              <w:right w:val="single" w:sz="4" w:space="0" w:color="000000"/>
            </w:tcBorders>
          </w:tcPr>
          <w:p w14:paraId="6777C0D4" w14:textId="634D160F" w:rsidR="005F45E0" w:rsidRPr="00867C38" w:rsidRDefault="005F45E0" w:rsidP="006B5C1E">
            <w:pPr>
              <w:jc w:val="center"/>
              <w:rPr>
                <w:rFonts w:ascii="12" w:eastAsia="Times New Roman" w:hAnsi="12" w:cs="Times New Roman"/>
                <w:b/>
                <w:bCs/>
                <w:sz w:val="24"/>
                <w:szCs w:val="24"/>
                <w:lang w:val="ro-MD"/>
              </w:rPr>
            </w:pPr>
          </w:p>
        </w:tc>
        <w:tc>
          <w:tcPr>
            <w:tcW w:w="2724" w:type="dxa"/>
            <w:tcBorders>
              <w:top w:val="single" w:sz="4" w:space="0" w:color="000000"/>
              <w:left w:val="single" w:sz="4" w:space="0" w:color="000000"/>
              <w:bottom w:val="single" w:sz="4" w:space="0" w:color="000000"/>
              <w:right w:val="single" w:sz="4" w:space="0" w:color="000000"/>
            </w:tcBorders>
          </w:tcPr>
          <w:p w14:paraId="782D75DB" w14:textId="1077BA8C" w:rsidR="005F45E0" w:rsidRPr="00867C38" w:rsidRDefault="005F45E0"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13.2.Experiență profesională</w:t>
            </w:r>
          </w:p>
        </w:tc>
        <w:tc>
          <w:tcPr>
            <w:tcW w:w="5534" w:type="dxa"/>
            <w:tcBorders>
              <w:top w:val="single" w:sz="4" w:space="0" w:color="000000"/>
              <w:left w:val="single" w:sz="4" w:space="0" w:color="000000"/>
              <w:bottom w:val="single" w:sz="4" w:space="0" w:color="000000"/>
              <w:right w:val="single" w:sz="4" w:space="0" w:color="000000"/>
            </w:tcBorders>
          </w:tcPr>
          <w:p w14:paraId="030F4188" w14:textId="7130FD52"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cuvântul „profesională” se exclude</w:t>
            </w:r>
          </w:p>
        </w:tc>
        <w:tc>
          <w:tcPr>
            <w:tcW w:w="5536" w:type="dxa"/>
            <w:tcBorders>
              <w:top w:val="single" w:sz="4" w:space="0" w:color="000000"/>
              <w:left w:val="single" w:sz="4" w:space="0" w:color="000000"/>
              <w:bottom w:val="single" w:sz="4" w:space="0" w:color="000000"/>
              <w:right w:val="single" w:sz="4" w:space="0" w:color="000000"/>
            </w:tcBorders>
          </w:tcPr>
          <w:p w14:paraId="7B51B254" w14:textId="7EA721FB" w:rsidR="005F45E0" w:rsidRPr="00550EFA" w:rsidRDefault="005F45E0" w:rsidP="00401918">
            <w:pPr>
              <w:ind w:right="57"/>
              <w:jc w:val="both"/>
              <w:rPr>
                <w:rFonts w:asciiTheme="minorHAnsi" w:eastAsia="Times New Roman" w:hAnsiTheme="minorHAnsi" w:cs="Times New Roman"/>
                <w:bCs/>
                <w:sz w:val="24"/>
                <w:szCs w:val="24"/>
                <w:lang w:val="ro-MD"/>
              </w:rPr>
            </w:pPr>
            <w:r w:rsidRPr="00867C38">
              <w:rPr>
                <w:rFonts w:ascii="12" w:eastAsia="Times New Roman" w:hAnsi="12" w:cs="Times New Roman"/>
                <w:bCs/>
                <w:sz w:val="24"/>
                <w:szCs w:val="24"/>
                <w:lang w:val="ro-MD"/>
              </w:rPr>
              <w:t xml:space="preserve">13.2  </w:t>
            </w:r>
            <w:r w:rsidRPr="00867C38">
              <w:rPr>
                <w:rFonts w:ascii="12" w:eastAsia="Times New Roman" w:hAnsi="12" w:cs="Times New Roman"/>
                <w:b/>
                <w:bCs/>
                <w:sz w:val="24"/>
                <w:szCs w:val="24"/>
                <w:lang w:val="ro-MD"/>
              </w:rPr>
              <w:t>Experien</w:t>
            </w:r>
            <w:r w:rsidRPr="00550EFA">
              <w:rPr>
                <w:rFonts w:ascii="Times New Roman" w:eastAsia="Times New Roman" w:hAnsi="Times New Roman" w:cs="Times New Roman"/>
                <w:b/>
                <w:bCs/>
                <w:sz w:val="24"/>
                <w:szCs w:val="24"/>
                <w:lang w:val="ro-MD"/>
              </w:rPr>
              <w:t>ț</w:t>
            </w:r>
            <w:r w:rsidR="00550EFA" w:rsidRPr="00550EFA">
              <w:rPr>
                <w:rFonts w:ascii="Times New Roman" w:eastAsia="Times New Roman" w:hAnsi="Times New Roman" w:cs="Times New Roman"/>
                <w:b/>
                <w:bCs/>
                <w:sz w:val="24"/>
                <w:szCs w:val="24"/>
                <w:lang w:val="ro-MD"/>
              </w:rPr>
              <w:t>ă</w:t>
            </w:r>
          </w:p>
        </w:tc>
      </w:tr>
      <w:tr w:rsidR="005F45E0" w:rsidRPr="00867C38" w14:paraId="55BA106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5BEA5E4" w14:textId="7B594628" w:rsidR="005F45E0" w:rsidRPr="00867C38" w:rsidRDefault="005F45E0"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2</w:t>
            </w:r>
          </w:p>
        </w:tc>
        <w:tc>
          <w:tcPr>
            <w:tcW w:w="2724" w:type="dxa"/>
            <w:tcBorders>
              <w:top w:val="single" w:sz="4" w:space="0" w:color="000000"/>
              <w:left w:val="single" w:sz="4" w:space="0" w:color="000000"/>
              <w:bottom w:val="single" w:sz="4" w:space="0" w:color="000000"/>
              <w:right w:val="single" w:sz="4" w:space="0" w:color="000000"/>
            </w:tcBorders>
          </w:tcPr>
          <w:p w14:paraId="2DEF0FBE" w14:textId="0822E0D1" w:rsidR="005F45E0" w:rsidRPr="00867C38" w:rsidRDefault="005F45E0"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reprezintă instrumentul de informare a titularului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privind sarcinile pe care trebuie să le realizeze,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un instrument de control din partea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angajatoare privind activitatea titularului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inclusiv privind executarea sarcinilor stabilite.</w:t>
            </w:r>
          </w:p>
        </w:tc>
        <w:tc>
          <w:tcPr>
            <w:tcW w:w="5534" w:type="dxa"/>
            <w:tcBorders>
              <w:top w:val="single" w:sz="4" w:space="0" w:color="000000"/>
              <w:left w:val="single" w:sz="4" w:space="0" w:color="000000"/>
              <w:bottom w:val="single" w:sz="4" w:space="0" w:color="000000"/>
              <w:right w:val="single" w:sz="4" w:space="0" w:color="000000"/>
            </w:tcBorders>
          </w:tcPr>
          <w:p w14:paraId="707B7F7C" w14:textId="395B0781" w:rsidR="005F45E0" w:rsidRPr="00867C38" w:rsidRDefault="005F45E0" w:rsidP="005F45E0">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după cuvântul „instrument”, se completează cu cuvintele „managerial și”</w:t>
            </w:r>
          </w:p>
          <w:p w14:paraId="473BC5DD" w14:textId="77777777" w:rsidR="005F45E0" w:rsidRPr="00867C38" w:rsidRDefault="005F45E0" w:rsidP="00401918">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5B2280F5" w14:textId="19B4192E" w:rsidR="005F45E0" w:rsidRPr="00867C38" w:rsidRDefault="005F45E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reprezintă </w:t>
            </w:r>
            <w:r w:rsidRPr="00867C38">
              <w:rPr>
                <w:rFonts w:ascii="12" w:eastAsia="Times New Roman" w:hAnsi="12" w:cs="Times New Roman"/>
                <w:b/>
                <w:bCs/>
                <w:sz w:val="24"/>
                <w:szCs w:val="24"/>
                <w:lang w:val="ro-MD"/>
              </w:rPr>
              <w:t>instrumentul managerial și</w:t>
            </w:r>
            <w:r w:rsidRPr="00867C38">
              <w:rPr>
                <w:rFonts w:ascii="12" w:eastAsia="Times New Roman" w:hAnsi="12" w:cs="Times New Roman"/>
                <w:bCs/>
                <w:sz w:val="24"/>
                <w:szCs w:val="24"/>
                <w:lang w:val="ro-MD"/>
              </w:rPr>
              <w:t xml:space="preserve"> de informare a titularului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privind sarcinile pe care trebuie să le realizeze,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un instrument de control din partea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angajatoare privind activitatea titularului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inclusiv privind executarea sarcinilor stabilite.</w:t>
            </w:r>
          </w:p>
        </w:tc>
      </w:tr>
      <w:tr w:rsidR="005F45E0" w:rsidRPr="00867C38" w14:paraId="0E606D3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7669B88" w14:textId="7CA7F276" w:rsidR="005F45E0" w:rsidRPr="00867C38" w:rsidRDefault="005F45E0"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4</w:t>
            </w:r>
          </w:p>
        </w:tc>
        <w:tc>
          <w:tcPr>
            <w:tcW w:w="2724" w:type="dxa"/>
            <w:tcBorders>
              <w:top w:val="single" w:sz="4" w:space="0" w:color="000000"/>
              <w:left w:val="single" w:sz="4" w:space="0" w:color="000000"/>
              <w:bottom w:val="single" w:sz="4" w:space="0" w:color="000000"/>
              <w:right w:val="single" w:sz="4" w:space="0" w:color="000000"/>
            </w:tcBorders>
          </w:tcPr>
          <w:p w14:paraId="618C5F75" w14:textId="77777777" w:rsidR="005F45E0" w:rsidRPr="00867C38" w:rsidRDefault="005F45E0" w:rsidP="006E46B1">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4.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are următoarele scopuri:</w:t>
            </w:r>
          </w:p>
          <w:p w14:paraId="24A7BFDD" w14:textId="77777777" w:rsidR="006E46B1" w:rsidRPr="00867C38" w:rsidRDefault="006E46B1" w:rsidP="006E46B1">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 instituirea unui sistem </w:t>
            </w:r>
            <w:proofErr w:type="spellStart"/>
            <w:r w:rsidRPr="00867C38">
              <w:rPr>
                <w:rFonts w:ascii="12" w:eastAsia="Times New Roman" w:hAnsi="12" w:cs="Times New Roman"/>
                <w:bCs/>
                <w:sz w:val="24"/>
                <w:szCs w:val="24"/>
                <w:lang w:val="ro-MD"/>
              </w:rPr>
              <w:t>organizatorico</w:t>
            </w:r>
            <w:proofErr w:type="spellEnd"/>
            <w:r w:rsidRPr="00867C38">
              <w:rPr>
                <w:rFonts w:ascii="12" w:eastAsia="Times New Roman" w:hAnsi="12" w:cs="Times New Roman"/>
                <w:bCs/>
                <w:sz w:val="24"/>
                <w:szCs w:val="24"/>
                <w:lang w:val="ro-MD"/>
              </w:rPr>
              <w:t>-juridic pentru activitatea funcţionarului public;</w:t>
            </w:r>
          </w:p>
          <w:p w14:paraId="52783596" w14:textId="77777777" w:rsidR="006E46B1" w:rsidRPr="00867C38" w:rsidRDefault="006E46B1" w:rsidP="006E46B1">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 facilitarea recrutării corecte a personalului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w:t>
            </w:r>
          </w:p>
          <w:p w14:paraId="68AC8D16" w14:textId="77777777" w:rsidR="006E46B1" w:rsidRPr="00867C38" w:rsidRDefault="006E46B1" w:rsidP="006E46B1">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3) delimitarea </w:t>
            </w:r>
            <w:proofErr w:type="spellStart"/>
            <w:r w:rsidRPr="00867C38">
              <w:rPr>
                <w:rFonts w:ascii="12" w:eastAsia="Times New Roman" w:hAnsi="12" w:cs="Times New Roman"/>
                <w:bCs/>
                <w:sz w:val="24"/>
                <w:szCs w:val="24"/>
                <w:lang w:val="ro-MD"/>
              </w:rPr>
              <w:t>raţională</w:t>
            </w:r>
            <w:proofErr w:type="spellEnd"/>
            <w:r w:rsidRPr="00867C38">
              <w:rPr>
                <w:rFonts w:ascii="12" w:eastAsia="Times New Roman" w:hAnsi="12" w:cs="Times New Roman"/>
                <w:bCs/>
                <w:sz w:val="24"/>
                <w:szCs w:val="24"/>
                <w:lang w:val="ro-MD"/>
              </w:rPr>
              <w:t xml:space="preserve"> a muncii în cadrul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inclusiv stabilirea nivelurilor de ierarhizare în cadrul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p w14:paraId="3EAD7DC7" w14:textId="77777777" w:rsidR="006E46B1" w:rsidRPr="00867C38" w:rsidRDefault="006E46B1" w:rsidP="006E46B1">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4) asigurarea </w:t>
            </w:r>
            <w:proofErr w:type="spellStart"/>
            <w:r w:rsidRPr="00867C38">
              <w:rPr>
                <w:rFonts w:ascii="12" w:eastAsia="Times New Roman" w:hAnsi="12" w:cs="Times New Roman"/>
                <w:bCs/>
                <w:sz w:val="24"/>
                <w:szCs w:val="24"/>
                <w:lang w:val="ro-MD"/>
              </w:rPr>
              <w:t>obiectivităţii</w:t>
            </w:r>
            <w:proofErr w:type="spellEnd"/>
            <w:r w:rsidRPr="00867C38">
              <w:rPr>
                <w:rFonts w:ascii="12" w:eastAsia="Times New Roman" w:hAnsi="12" w:cs="Times New Roman"/>
                <w:bCs/>
                <w:sz w:val="24"/>
                <w:szCs w:val="24"/>
                <w:lang w:val="ro-MD"/>
              </w:rPr>
              <w:t xml:space="preserve"> în procesul de evaluare a performanţelor profesionale ale funcţionarului public;</w:t>
            </w:r>
          </w:p>
          <w:p w14:paraId="20BF0DA4" w14:textId="77777777" w:rsidR="006E46B1" w:rsidRPr="00867C38" w:rsidRDefault="006E46B1" w:rsidP="006E46B1">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corectitudinea dezvoltării carierei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managementului resurselor umane în autoritatea publică;</w:t>
            </w:r>
          </w:p>
          <w:p w14:paraId="3669AC6A" w14:textId="5C7B17F4" w:rsidR="006E46B1" w:rsidRPr="00867C38" w:rsidRDefault="006E46B1" w:rsidP="006E46B1">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6) </w:t>
            </w:r>
            <w:proofErr w:type="spellStart"/>
            <w:r w:rsidRPr="00867C38">
              <w:rPr>
                <w:rFonts w:ascii="12" w:eastAsia="Times New Roman" w:hAnsi="12" w:cs="Times New Roman"/>
                <w:bCs/>
                <w:sz w:val="24"/>
                <w:szCs w:val="24"/>
                <w:lang w:val="ro-MD"/>
              </w:rPr>
              <w:t>soluţionarea</w:t>
            </w:r>
            <w:proofErr w:type="spellEnd"/>
            <w:r w:rsidRPr="00867C38">
              <w:rPr>
                <w:rFonts w:ascii="12" w:eastAsia="Times New Roman" w:hAnsi="12" w:cs="Times New Roman"/>
                <w:bCs/>
                <w:sz w:val="24"/>
                <w:szCs w:val="24"/>
                <w:lang w:val="ro-MD"/>
              </w:rPr>
              <w:t xml:space="preserve"> eventualelor conflicte de serviciu.</w:t>
            </w:r>
          </w:p>
        </w:tc>
        <w:tc>
          <w:tcPr>
            <w:tcW w:w="5534" w:type="dxa"/>
            <w:tcBorders>
              <w:top w:val="single" w:sz="4" w:space="0" w:color="000000"/>
              <w:left w:val="single" w:sz="4" w:space="0" w:color="000000"/>
              <w:bottom w:val="single" w:sz="4" w:space="0" w:color="000000"/>
              <w:right w:val="single" w:sz="4" w:space="0" w:color="000000"/>
            </w:tcBorders>
          </w:tcPr>
          <w:p w14:paraId="640EF084"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punctul 4 se expune în următoarea redacție:</w:t>
            </w:r>
          </w:p>
          <w:p w14:paraId="2C2DF3BC"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„4.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are următoarele obiective:</w:t>
            </w:r>
          </w:p>
          <w:p w14:paraId="79EC4FD5"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 instituirea unui sistem </w:t>
            </w:r>
            <w:proofErr w:type="spellStart"/>
            <w:r w:rsidRPr="00867C38">
              <w:rPr>
                <w:rFonts w:ascii="12" w:eastAsia="Times New Roman" w:hAnsi="12" w:cs="Times New Roman"/>
                <w:bCs/>
                <w:sz w:val="24"/>
                <w:szCs w:val="24"/>
                <w:lang w:val="ro-MD"/>
              </w:rPr>
              <w:t>organizatorico</w:t>
            </w:r>
            <w:proofErr w:type="spellEnd"/>
            <w:r w:rsidRPr="00867C38">
              <w:rPr>
                <w:rFonts w:ascii="12" w:eastAsia="Times New Roman" w:hAnsi="12" w:cs="Times New Roman"/>
                <w:bCs/>
                <w:sz w:val="24"/>
                <w:szCs w:val="24"/>
                <w:lang w:val="ro-MD"/>
              </w:rPr>
              <w:t>-juridic pentru activitatea funcţionarului public;</w:t>
            </w:r>
          </w:p>
          <w:p w14:paraId="79BF84BA"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 facilitarea recrutării și selectării corecte a personalului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vacante;</w:t>
            </w:r>
          </w:p>
          <w:p w14:paraId="4353D891"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3) delimitarea </w:t>
            </w:r>
            <w:proofErr w:type="spellStart"/>
            <w:r w:rsidRPr="00867C38">
              <w:rPr>
                <w:rFonts w:ascii="12" w:eastAsia="Times New Roman" w:hAnsi="12" w:cs="Times New Roman"/>
                <w:bCs/>
                <w:sz w:val="24"/>
                <w:szCs w:val="24"/>
                <w:lang w:val="ro-MD"/>
              </w:rPr>
              <w:t>raţională</w:t>
            </w:r>
            <w:proofErr w:type="spellEnd"/>
            <w:r w:rsidRPr="00867C38">
              <w:rPr>
                <w:rFonts w:ascii="12" w:eastAsia="Times New Roman" w:hAnsi="12" w:cs="Times New Roman"/>
                <w:bCs/>
                <w:sz w:val="24"/>
                <w:szCs w:val="24"/>
                <w:lang w:val="ro-MD"/>
              </w:rPr>
              <w:t xml:space="preserve"> a muncii în cadrul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inclusiv stabilirea nivelurilor de ierarhizare și responsabilitate în cadrul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p w14:paraId="02A81C67"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4) contribuirea la asigurarea </w:t>
            </w:r>
            <w:proofErr w:type="spellStart"/>
            <w:r w:rsidRPr="00867C38">
              <w:rPr>
                <w:rFonts w:ascii="12" w:eastAsia="Times New Roman" w:hAnsi="12" w:cs="Times New Roman"/>
                <w:bCs/>
                <w:sz w:val="24"/>
                <w:szCs w:val="24"/>
                <w:lang w:val="ro-MD"/>
              </w:rPr>
              <w:t>obiectivităţii</w:t>
            </w:r>
            <w:proofErr w:type="spellEnd"/>
            <w:r w:rsidRPr="00867C38">
              <w:rPr>
                <w:rFonts w:ascii="12" w:eastAsia="Times New Roman" w:hAnsi="12" w:cs="Times New Roman"/>
                <w:bCs/>
                <w:sz w:val="24"/>
                <w:szCs w:val="24"/>
                <w:lang w:val="ro-MD"/>
              </w:rPr>
              <w:t xml:space="preserve"> în procesul de evaluare a performanţelor profesionale ale funcţionarului public;</w:t>
            </w:r>
          </w:p>
          <w:p w14:paraId="06565A36"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corectitudinea dezvoltării carierei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managementului resurselor umane în autoritatea publică;</w:t>
            </w:r>
          </w:p>
          <w:p w14:paraId="0F0829AA" w14:textId="72D24C2F"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6) prevenirea și/sau </w:t>
            </w:r>
            <w:proofErr w:type="spellStart"/>
            <w:r w:rsidRPr="00867C38">
              <w:rPr>
                <w:rFonts w:ascii="12" w:eastAsia="Times New Roman" w:hAnsi="12" w:cs="Times New Roman"/>
                <w:bCs/>
                <w:sz w:val="24"/>
                <w:szCs w:val="24"/>
                <w:lang w:val="ro-MD"/>
              </w:rPr>
              <w:t>soluţionarea</w:t>
            </w:r>
            <w:proofErr w:type="spellEnd"/>
            <w:r w:rsidRPr="00867C38">
              <w:rPr>
                <w:rFonts w:ascii="12" w:eastAsia="Times New Roman" w:hAnsi="12" w:cs="Times New Roman"/>
                <w:bCs/>
                <w:sz w:val="24"/>
                <w:szCs w:val="24"/>
                <w:lang w:val="ro-MD"/>
              </w:rPr>
              <w:t xml:space="preserve"> eventualelor conflicte de serviciu.”.</w:t>
            </w:r>
          </w:p>
        </w:tc>
        <w:tc>
          <w:tcPr>
            <w:tcW w:w="5536" w:type="dxa"/>
            <w:tcBorders>
              <w:top w:val="single" w:sz="4" w:space="0" w:color="000000"/>
              <w:left w:val="single" w:sz="4" w:space="0" w:color="000000"/>
              <w:bottom w:val="single" w:sz="4" w:space="0" w:color="000000"/>
              <w:right w:val="single" w:sz="4" w:space="0" w:color="000000"/>
            </w:tcBorders>
          </w:tcPr>
          <w:p w14:paraId="35677BED"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4.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are următoarele </w:t>
            </w:r>
            <w:r w:rsidRPr="00867C38">
              <w:rPr>
                <w:rFonts w:ascii="12" w:eastAsia="Times New Roman" w:hAnsi="12" w:cs="Times New Roman"/>
                <w:b/>
                <w:bCs/>
                <w:sz w:val="24"/>
                <w:szCs w:val="24"/>
                <w:lang w:val="ro-MD"/>
              </w:rPr>
              <w:t>obiective</w:t>
            </w:r>
            <w:r w:rsidRPr="00867C38">
              <w:rPr>
                <w:rFonts w:ascii="12" w:eastAsia="Times New Roman" w:hAnsi="12" w:cs="Times New Roman"/>
                <w:bCs/>
                <w:sz w:val="24"/>
                <w:szCs w:val="24"/>
                <w:lang w:val="ro-MD"/>
              </w:rPr>
              <w:t>:</w:t>
            </w:r>
          </w:p>
          <w:p w14:paraId="5E09F076"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 instituirea unui sistem </w:t>
            </w:r>
            <w:proofErr w:type="spellStart"/>
            <w:r w:rsidRPr="00867C38">
              <w:rPr>
                <w:rFonts w:ascii="12" w:eastAsia="Times New Roman" w:hAnsi="12" w:cs="Times New Roman"/>
                <w:bCs/>
                <w:sz w:val="24"/>
                <w:szCs w:val="24"/>
                <w:lang w:val="ro-MD"/>
              </w:rPr>
              <w:t>organizatorico</w:t>
            </w:r>
            <w:proofErr w:type="spellEnd"/>
            <w:r w:rsidRPr="00867C38">
              <w:rPr>
                <w:rFonts w:ascii="12" w:eastAsia="Times New Roman" w:hAnsi="12" w:cs="Times New Roman"/>
                <w:bCs/>
                <w:sz w:val="24"/>
                <w:szCs w:val="24"/>
                <w:lang w:val="ro-MD"/>
              </w:rPr>
              <w:t>-juridic pentru activitatea funcţionarului public;</w:t>
            </w:r>
          </w:p>
          <w:p w14:paraId="3E5AD601"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 facilitarea recrutării și selectării corecte a personalului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vacante;</w:t>
            </w:r>
          </w:p>
          <w:p w14:paraId="3DD0B6DC"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3) delimitarea </w:t>
            </w:r>
            <w:proofErr w:type="spellStart"/>
            <w:r w:rsidRPr="00867C38">
              <w:rPr>
                <w:rFonts w:ascii="12" w:eastAsia="Times New Roman" w:hAnsi="12" w:cs="Times New Roman"/>
                <w:bCs/>
                <w:sz w:val="24"/>
                <w:szCs w:val="24"/>
                <w:lang w:val="ro-MD"/>
              </w:rPr>
              <w:t>raţională</w:t>
            </w:r>
            <w:proofErr w:type="spellEnd"/>
            <w:r w:rsidRPr="00867C38">
              <w:rPr>
                <w:rFonts w:ascii="12" w:eastAsia="Times New Roman" w:hAnsi="12" w:cs="Times New Roman"/>
                <w:bCs/>
                <w:sz w:val="24"/>
                <w:szCs w:val="24"/>
                <w:lang w:val="ro-MD"/>
              </w:rPr>
              <w:t xml:space="preserve"> a muncii în cadrul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inclusiv stabilirea nivelurilor de ierarhizare și responsabilitate în cadrul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p w14:paraId="0B03EF3D"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4) contribuirea la asigurarea </w:t>
            </w:r>
            <w:proofErr w:type="spellStart"/>
            <w:r w:rsidRPr="00867C38">
              <w:rPr>
                <w:rFonts w:ascii="12" w:eastAsia="Times New Roman" w:hAnsi="12" w:cs="Times New Roman"/>
                <w:bCs/>
                <w:sz w:val="24"/>
                <w:szCs w:val="24"/>
                <w:lang w:val="ro-MD"/>
              </w:rPr>
              <w:t>obiectivităţii</w:t>
            </w:r>
            <w:proofErr w:type="spellEnd"/>
            <w:r w:rsidRPr="00867C38">
              <w:rPr>
                <w:rFonts w:ascii="12" w:eastAsia="Times New Roman" w:hAnsi="12" w:cs="Times New Roman"/>
                <w:bCs/>
                <w:sz w:val="24"/>
                <w:szCs w:val="24"/>
                <w:lang w:val="ro-MD"/>
              </w:rPr>
              <w:t xml:space="preserve"> în procesul de evaluare a performanţelor profesionale ale funcţionarului public;</w:t>
            </w:r>
          </w:p>
          <w:p w14:paraId="30FDBE6B" w14:textId="77777777"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corectitudinea dezvoltării carierei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managementului resurselor umane în autoritatea publică;</w:t>
            </w:r>
          </w:p>
          <w:p w14:paraId="4733195A" w14:textId="117EDEBF" w:rsidR="005F45E0" w:rsidRPr="00867C38" w:rsidRDefault="005F45E0" w:rsidP="005F45E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6) </w:t>
            </w:r>
            <w:r w:rsidRPr="00867C38">
              <w:rPr>
                <w:rFonts w:ascii="12" w:eastAsia="Times New Roman" w:hAnsi="12" w:cs="Times New Roman"/>
                <w:b/>
                <w:bCs/>
                <w:sz w:val="24"/>
                <w:szCs w:val="24"/>
                <w:lang w:val="ro-MD"/>
              </w:rPr>
              <w:t>prevenirea și/sau</w:t>
            </w:r>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soluţionarea</w:t>
            </w:r>
            <w:proofErr w:type="spellEnd"/>
            <w:r w:rsidRPr="00867C38">
              <w:rPr>
                <w:rFonts w:ascii="12" w:eastAsia="Times New Roman" w:hAnsi="12" w:cs="Times New Roman"/>
                <w:bCs/>
                <w:sz w:val="24"/>
                <w:szCs w:val="24"/>
                <w:lang w:val="ro-MD"/>
              </w:rPr>
              <w:t xml:space="preserve"> eventualelor conflicte de serviciu.</w:t>
            </w:r>
          </w:p>
        </w:tc>
      </w:tr>
      <w:tr w:rsidR="005F45E0" w:rsidRPr="00867C38" w14:paraId="4E92C11B"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47FDEC8" w14:textId="2435BAD0" w:rsidR="005F45E0" w:rsidRPr="00867C38" w:rsidRDefault="00165190"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5</w:t>
            </w:r>
          </w:p>
        </w:tc>
        <w:tc>
          <w:tcPr>
            <w:tcW w:w="2724" w:type="dxa"/>
            <w:tcBorders>
              <w:top w:val="single" w:sz="4" w:space="0" w:color="000000"/>
              <w:left w:val="single" w:sz="4" w:space="0" w:color="000000"/>
              <w:bottom w:val="single" w:sz="4" w:space="0" w:color="000000"/>
              <w:right w:val="single" w:sz="4" w:space="0" w:color="000000"/>
            </w:tcBorders>
          </w:tcPr>
          <w:p w14:paraId="08925C07" w14:textId="4B6C661C" w:rsidR="005F45E0" w:rsidRPr="00867C38" w:rsidRDefault="00165190"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În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 includ sarcinile care conduc la realizarea obiectivelor subdiviziunii structurale din care face parte </w:t>
            </w:r>
            <w:proofErr w:type="spellStart"/>
            <w:r w:rsidRPr="00867C38">
              <w:rPr>
                <w:rFonts w:ascii="12" w:eastAsia="Times New Roman" w:hAnsi="12" w:cs="Times New Roman"/>
                <w:bCs/>
                <w:sz w:val="24"/>
                <w:szCs w:val="24"/>
                <w:lang w:val="ro-MD"/>
              </w:rPr>
              <w:t>funcţia</w:t>
            </w:r>
            <w:proofErr w:type="spellEnd"/>
            <w:r w:rsidRPr="00867C38">
              <w:rPr>
                <w:rFonts w:ascii="12" w:eastAsia="Times New Roman" w:hAnsi="12" w:cs="Times New Roman"/>
                <w:bCs/>
                <w:sz w:val="24"/>
                <w:szCs w:val="24"/>
                <w:lang w:val="ro-MD"/>
              </w:rPr>
              <w:t xml:space="preserve"> publică respectivă,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 obiectivelor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tc>
        <w:tc>
          <w:tcPr>
            <w:tcW w:w="5534" w:type="dxa"/>
            <w:tcBorders>
              <w:top w:val="single" w:sz="4" w:space="0" w:color="000000"/>
              <w:left w:val="single" w:sz="4" w:space="0" w:color="000000"/>
              <w:bottom w:val="single" w:sz="4" w:space="0" w:color="000000"/>
              <w:right w:val="single" w:sz="4" w:space="0" w:color="000000"/>
            </w:tcBorders>
          </w:tcPr>
          <w:p w14:paraId="6BE904B6" w14:textId="7BA1E0FC" w:rsidR="00165190" w:rsidRPr="00867C38" w:rsidRDefault="006E46B1"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d)</w:t>
            </w:r>
            <w:r w:rsidR="00165190" w:rsidRPr="00867C38">
              <w:rPr>
                <w:rFonts w:ascii="12" w:eastAsia="Times New Roman" w:hAnsi="12" w:cs="Times New Roman"/>
                <w:bCs/>
                <w:sz w:val="24"/>
                <w:szCs w:val="24"/>
                <w:lang w:val="ro-MD"/>
              </w:rPr>
              <w:t>punctul 5 se expune în următoarea redacție:</w:t>
            </w:r>
          </w:p>
          <w:p w14:paraId="71E122F3" w14:textId="6566BA9E" w:rsidR="005F45E0" w:rsidRPr="00867C38" w:rsidRDefault="00165190"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În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 includ sarcinile care conduc la realizarea misiunii, funcțiilor de bază, obiectivelor subdiviziunii structurale din care face parte </w:t>
            </w:r>
            <w:proofErr w:type="spellStart"/>
            <w:r w:rsidRPr="00867C38">
              <w:rPr>
                <w:rFonts w:ascii="12" w:eastAsia="Times New Roman" w:hAnsi="12" w:cs="Times New Roman"/>
                <w:bCs/>
                <w:sz w:val="24"/>
                <w:szCs w:val="24"/>
                <w:lang w:val="ro-MD"/>
              </w:rPr>
              <w:t>funcţia</w:t>
            </w:r>
            <w:proofErr w:type="spellEnd"/>
            <w:r w:rsidRPr="00867C38">
              <w:rPr>
                <w:rFonts w:ascii="12" w:eastAsia="Times New Roman" w:hAnsi="12" w:cs="Times New Roman"/>
                <w:bCs/>
                <w:sz w:val="24"/>
                <w:szCs w:val="24"/>
                <w:lang w:val="ro-MD"/>
              </w:rPr>
              <w:t xml:space="preserve"> publică respectivă,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 misiunii și obiectivelor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tc>
        <w:tc>
          <w:tcPr>
            <w:tcW w:w="5536" w:type="dxa"/>
            <w:tcBorders>
              <w:top w:val="single" w:sz="4" w:space="0" w:color="000000"/>
              <w:left w:val="single" w:sz="4" w:space="0" w:color="000000"/>
              <w:bottom w:val="single" w:sz="4" w:space="0" w:color="000000"/>
              <w:right w:val="single" w:sz="4" w:space="0" w:color="000000"/>
            </w:tcBorders>
          </w:tcPr>
          <w:p w14:paraId="6506BD22" w14:textId="4C408DEA" w:rsidR="005F45E0" w:rsidRPr="00867C38" w:rsidRDefault="0016519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În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 includ sarcinile care conduc la realizarea </w:t>
            </w:r>
            <w:r w:rsidRPr="00867C38">
              <w:rPr>
                <w:rFonts w:ascii="12" w:eastAsia="Times New Roman" w:hAnsi="12" w:cs="Times New Roman"/>
                <w:b/>
                <w:bCs/>
                <w:sz w:val="24"/>
                <w:szCs w:val="24"/>
                <w:lang w:val="ro-MD"/>
              </w:rPr>
              <w:t>misiunii, funcțiilor de bază</w:t>
            </w:r>
            <w:r w:rsidRPr="00867C38">
              <w:rPr>
                <w:rFonts w:ascii="12" w:eastAsia="Times New Roman" w:hAnsi="12" w:cs="Times New Roman"/>
                <w:bCs/>
                <w:sz w:val="24"/>
                <w:szCs w:val="24"/>
                <w:lang w:val="ro-MD"/>
              </w:rPr>
              <w:t xml:space="preserve">, obiectivelor subdiviziunii structurale din care face parte </w:t>
            </w:r>
            <w:proofErr w:type="spellStart"/>
            <w:r w:rsidRPr="00867C38">
              <w:rPr>
                <w:rFonts w:ascii="12" w:eastAsia="Times New Roman" w:hAnsi="12" w:cs="Times New Roman"/>
                <w:bCs/>
                <w:sz w:val="24"/>
                <w:szCs w:val="24"/>
                <w:lang w:val="ro-MD"/>
              </w:rPr>
              <w:t>funcţia</w:t>
            </w:r>
            <w:proofErr w:type="spellEnd"/>
            <w:r w:rsidRPr="00867C38">
              <w:rPr>
                <w:rFonts w:ascii="12" w:eastAsia="Times New Roman" w:hAnsi="12" w:cs="Times New Roman"/>
                <w:bCs/>
                <w:sz w:val="24"/>
                <w:szCs w:val="24"/>
                <w:lang w:val="ro-MD"/>
              </w:rPr>
              <w:t xml:space="preserve"> publică respectivă, precum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a misiunii și</w:t>
            </w:r>
            <w:r w:rsidRPr="00867C38">
              <w:rPr>
                <w:rFonts w:ascii="12" w:eastAsia="Times New Roman" w:hAnsi="12" w:cs="Times New Roman"/>
                <w:bCs/>
                <w:sz w:val="24"/>
                <w:szCs w:val="24"/>
                <w:lang w:val="ro-MD"/>
              </w:rPr>
              <w:t xml:space="preserve"> obiectivelor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tc>
      </w:tr>
      <w:tr w:rsidR="007A08B0" w:rsidRPr="00867C38" w14:paraId="0DA2DBE0" w14:textId="77777777" w:rsidTr="001E15DF">
        <w:trPr>
          <w:trHeight w:val="825"/>
        </w:trPr>
        <w:tc>
          <w:tcPr>
            <w:tcW w:w="1525" w:type="dxa"/>
            <w:vMerge w:val="restart"/>
            <w:tcBorders>
              <w:top w:val="single" w:sz="4" w:space="0" w:color="000000"/>
              <w:left w:val="single" w:sz="4" w:space="0" w:color="000000"/>
              <w:right w:val="single" w:sz="4" w:space="0" w:color="000000"/>
            </w:tcBorders>
          </w:tcPr>
          <w:p w14:paraId="2E5A6453" w14:textId="77777777" w:rsidR="007A08B0" w:rsidRPr="00867C38" w:rsidRDefault="007A08B0"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Pct.7</w:t>
            </w:r>
          </w:p>
          <w:p w14:paraId="308C285E" w14:textId="621048EC" w:rsidR="007A08B0" w:rsidRPr="00867C38" w:rsidRDefault="007A08B0" w:rsidP="006B5C1E">
            <w:pPr>
              <w:jc w:val="center"/>
              <w:rPr>
                <w:rFonts w:ascii="12" w:eastAsia="Times New Roman" w:hAnsi="12" w:cs="Times New Roman"/>
                <w:b/>
                <w:bCs/>
                <w:sz w:val="24"/>
                <w:szCs w:val="24"/>
                <w:lang w:val="ro-MD"/>
              </w:rPr>
            </w:pPr>
          </w:p>
        </w:tc>
        <w:tc>
          <w:tcPr>
            <w:tcW w:w="2724" w:type="dxa"/>
            <w:tcBorders>
              <w:top w:val="single" w:sz="4" w:space="0" w:color="000000"/>
              <w:left w:val="single" w:sz="4" w:space="0" w:color="000000"/>
              <w:bottom w:val="single" w:sz="4" w:space="0" w:color="000000"/>
              <w:right w:val="single" w:sz="4" w:space="0" w:color="000000"/>
            </w:tcBorders>
          </w:tcPr>
          <w:p w14:paraId="0BF56077" w14:textId="3D9FA090" w:rsidR="007A08B0" w:rsidRPr="00867C38" w:rsidRDefault="007A08B0"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componenta „Nivelul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arată categoria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respective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publică de conducere de nivel superior,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publică de conducere sau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publică de </w:t>
            </w:r>
            <w:proofErr w:type="spellStart"/>
            <w:r w:rsidRPr="00867C38">
              <w:rPr>
                <w:rFonts w:ascii="12" w:eastAsia="Times New Roman" w:hAnsi="12" w:cs="Times New Roman"/>
                <w:bCs/>
                <w:sz w:val="24"/>
                <w:szCs w:val="24"/>
                <w:lang w:val="ro-MD"/>
              </w:rPr>
              <w:t>execuţie</w:t>
            </w:r>
            <w:proofErr w:type="spellEnd"/>
            <w:r w:rsidRPr="00867C38">
              <w:rPr>
                <w:rFonts w:ascii="12" w:eastAsia="Times New Roman" w:hAnsi="12" w:cs="Times New Roman"/>
                <w:bCs/>
                <w:sz w:val="24"/>
                <w:szCs w:val="24"/>
                <w:lang w:val="ro-MD"/>
              </w:rPr>
              <w:t>);</w:t>
            </w:r>
          </w:p>
        </w:tc>
        <w:tc>
          <w:tcPr>
            <w:tcW w:w="5534" w:type="dxa"/>
            <w:tcBorders>
              <w:top w:val="single" w:sz="4" w:space="0" w:color="000000"/>
              <w:left w:val="single" w:sz="4" w:space="0" w:color="000000"/>
              <w:bottom w:val="single" w:sz="4" w:space="0" w:color="000000"/>
              <w:right w:val="single" w:sz="4" w:space="0" w:color="000000"/>
            </w:tcBorders>
          </w:tcPr>
          <w:p w14:paraId="5F825F30" w14:textId="4AC95A19" w:rsidR="007A08B0" w:rsidRPr="00867C38" w:rsidRDefault="007A08B0" w:rsidP="00165190">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în subpunctul 5) sintagma „Nivelul funcției” se substituie cu cuvintele „Categoria funcției”;</w:t>
            </w:r>
          </w:p>
        </w:tc>
        <w:tc>
          <w:tcPr>
            <w:tcW w:w="5536" w:type="dxa"/>
            <w:tcBorders>
              <w:top w:val="single" w:sz="4" w:space="0" w:color="000000"/>
              <w:left w:val="single" w:sz="4" w:space="0" w:color="000000"/>
              <w:bottom w:val="single" w:sz="4" w:space="0" w:color="000000"/>
              <w:right w:val="single" w:sz="4" w:space="0" w:color="000000"/>
            </w:tcBorders>
          </w:tcPr>
          <w:p w14:paraId="3C0757AA" w14:textId="5EB555E8" w:rsidR="007A08B0" w:rsidRPr="00867C38" w:rsidRDefault="007A08B0" w:rsidP="00EC2EA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5) componenta „</w:t>
            </w:r>
            <w:r w:rsidRPr="00867C38">
              <w:rPr>
                <w:rFonts w:ascii="12" w:eastAsia="Times New Roman" w:hAnsi="12" w:cs="Times New Roman"/>
                <w:b/>
                <w:bCs/>
                <w:sz w:val="24"/>
                <w:szCs w:val="24"/>
                <w:lang w:val="ro-MD"/>
              </w:rPr>
              <w:t>Categoria funcției</w:t>
            </w:r>
            <w:r w:rsidRPr="00867C38">
              <w:rPr>
                <w:rFonts w:ascii="12" w:eastAsia="Times New Roman" w:hAnsi="12" w:cs="Times New Roman"/>
                <w:bCs/>
                <w:sz w:val="24"/>
                <w:szCs w:val="24"/>
                <w:lang w:val="ro-MD"/>
              </w:rPr>
              <w:t xml:space="preserve">” arată categoria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respective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publică de conducere de nivel superior,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publică de conducere sau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publică de </w:t>
            </w:r>
            <w:proofErr w:type="spellStart"/>
            <w:r w:rsidRPr="00867C38">
              <w:rPr>
                <w:rFonts w:ascii="12" w:eastAsia="Times New Roman" w:hAnsi="12" w:cs="Times New Roman"/>
                <w:bCs/>
                <w:sz w:val="24"/>
                <w:szCs w:val="24"/>
                <w:lang w:val="ro-MD"/>
              </w:rPr>
              <w:t>execuţie</w:t>
            </w:r>
            <w:proofErr w:type="spellEnd"/>
            <w:r w:rsidRPr="00867C38">
              <w:rPr>
                <w:rFonts w:ascii="12" w:eastAsia="Times New Roman" w:hAnsi="12" w:cs="Times New Roman"/>
                <w:bCs/>
                <w:sz w:val="24"/>
                <w:szCs w:val="24"/>
                <w:lang w:val="ro-MD"/>
              </w:rPr>
              <w:t>);</w:t>
            </w:r>
          </w:p>
          <w:p w14:paraId="278AA9DA" w14:textId="77777777" w:rsidR="007A08B0" w:rsidRPr="00867C38" w:rsidRDefault="007A08B0" w:rsidP="00401918">
            <w:pPr>
              <w:ind w:right="57"/>
              <w:jc w:val="both"/>
              <w:rPr>
                <w:rFonts w:ascii="12" w:eastAsia="Times New Roman" w:hAnsi="12" w:cs="Times New Roman"/>
                <w:bCs/>
                <w:sz w:val="24"/>
                <w:szCs w:val="24"/>
                <w:lang w:val="ro-MD"/>
              </w:rPr>
            </w:pPr>
          </w:p>
        </w:tc>
      </w:tr>
      <w:tr w:rsidR="007A08B0" w:rsidRPr="00867C38" w14:paraId="2E7CFD38" w14:textId="77777777" w:rsidTr="001E15DF">
        <w:trPr>
          <w:trHeight w:val="825"/>
        </w:trPr>
        <w:tc>
          <w:tcPr>
            <w:tcW w:w="1525" w:type="dxa"/>
            <w:vMerge/>
            <w:tcBorders>
              <w:left w:val="single" w:sz="4" w:space="0" w:color="000000"/>
              <w:right w:val="single" w:sz="4" w:space="0" w:color="000000"/>
            </w:tcBorders>
          </w:tcPr>
          <w:p w14:paraId="08ABD606" w14:textId="77777777" w:rsidR="007A08B0" w:rsidRPr="00867C38" w:rsidRDefault="007A08B0" w:rsidP="006B5C1E">
            <w:pPr>
              <w:jc w:val="center"/>
              <w:rPr>
                <w:rFonts w:ascii="12" w:eastAsia="Times New Roman" w:hAnsi="12" w:cs="Times New Roman"/>
                <w:b/>
                <w:bCs/>
                <w:sz w:val="24"/>
                <w:szCs w:val="24"/>
                <w:lang w:val="ro-MD"/>
              </w:rPr>
            </w:pPr>
          </w:p>
        </w:tc>
        <w:tc>
          <w:tcPr>
            <w:tcW w:w="2724" w:type="dxa"/>
            <w:tcBorders>
              <w:top w:val="single" w:sz="4" w:space="0" w:color="000000"/>
              <w:left w:val="single" w:sz="4" w:space="0" w:color="000000"/>
              <w:bottom w:val="single" w:sz="4" w:space="0" w:color="000000"/>
              <w:right w:val="single" w:sz="4" w:space="0" w:color="000000"/>
            </w:tcBorders>
          </w:tcPr>
          <w:p w14:paraId="433E55EF" w14:textId="7665E218" w:rsidR="007A08B0" w:rsidRPr="00867C38" w:rsidRDefault="007A08B0"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11) </w:t>
            </w:r>
            <w:r w:rsidRPr="00867C38">
              <w:rPr>
                <w:rFonts w:ascii="12" w:hAnsi="12"/>
              </w:rPr>
              <w:t xml:space="preserve"> </w:t>
            </w:r>
            <w:r w:rsidRPr="00867C38">
              <w:rPr>
                <w:rFonts w:ascii="12" w:eastAsia="Times New Roman" w:hAnsi="12" w:cs="Times New Roman"/>
                <w:bCs/>
                <w:sz w:val="24"/>
                <w:szCs w:val="24"/>
                <w:lang w:val="ro-MD"/>
              </w:rPr>
              <w:t xml:space="preserve">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de conducere de nivel superior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funcțiile publice de conducere se vor include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sarcini aferente managementului </w:t>
            </w:r>
            <w:r w:rsidRPr="00867C38">
              <w:rPr>
                <w:rFonts w:ascii="12" w:eastAsia="Times New Roman" w:hAnsi="12" w:cs="Times New Roman"/>
                <w:bCs/>
                <w:sz w:val="24"/>
                <w:szCs w:val="24"/>
                <w:lang w:val="ro-MD"/>
              </w:rPr>
              <w:lastRenderedPageBreak/>
              <w:t xml:space="preserve">performanţelor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riscurilor, delegării împuternicirilor, descrierii proceselor </w:t>
            </w:r>
            <w:proofErr w:type="spellStart"/>
            <w:r w:rsidRPr="00867C38">
              <w:rPr>
                <w:rFonts w:ascii="12" w:eastAsia="Times New Roman" w:hAnsi="12" w:cs="Times New Roman"/>
                <w:bCs/>
                <w:sz w:val="24"/>
                <w:szCs w:val="24"/>
                <w:lang w:val="ro-MD"/>
              </w:rPr>
              <w:t>operaţionale</w:t>
            </w:r>
            <w:proofErr w:type="spellEnd"/>
            <w:r w:rsidRPr="00867C38">
              <w:rPr>
                <w:rFonts w:ascii="12" w:eastAsia="Times New Roman" w:hAnsi="12" w:cs="Times New Roman"/>
                <w:bCs/>
                <w:sz w:val="24"/>
                <w:szCs w:val="24"/>
                <w:lang w:val="ro-MD"/>
              </w:rPr>
              <w:t xml:space="preserve"> de bază,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implementării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/sau revizuirii </w:t>
            </w:r>
            <w:proofErr w:type="spellStart"/>
            <w:r w:rsidRPr="00867C38">
              <w:rPr>
                <w:rFonts w:ascii="12" w:eastAsia="Times New Roman" w:hAnsi="12" w:cs="Times New Roman"/>
                <w:bCs/>
                <w:sz w:val="24"/>
                <w:szCs w:val="24"/>
                <w:lang w:val="ro-MD"/>
              </w:rPr>
              <w:t>activităţilor</w:t>
            </w:r>
            <w:proofErr w:type="spellEnd"/>
            <w:r w:rsidRPr="00867C38">
              <w:rPr>
                <w:rFonts w:ascii="12" w:eastAsia="Times New Roman" w:hAnsi="12" w:cs="Times New Roman"/>
                <w:bCs/>
                <w:sz w:val="24"/>
                <w:szCs w:val="24"/>
                <w:lang w:val="ro-MD"/>
              </w:rPr>
              <w:t xml:space="preserve"> de monitorizare în propriile domenii de responsabilitate;</w:t>
            </w:r>
          </w:p>
        </w:tc>
        <w:tc>
          <w:tcPr>
            <w:tcW w:w="5534" w:type="dxa"/>
            <w:tcBorders>
              <w:top w:val="single" w:sz="4" w:space="0" w:color="000000"/>
              <w:left w:val="single" w:sz="4" w:space="0" w:color="000000"/>
              <w:bottom w:val="single" w:sz="4" w:space="0" w:color="000000"/>
              <w:right w:val="single" w:sz="4" w:space="0" w:color="000000"/>
            </w:tcBorders>
          </w:tcPr>
          <w:p w14:paraId="2D19BF00" w14:textId="77777777" w:rsidR="007A08B0" w:rsidRPr="00867C38" w:rsidRDefault="007A08B0"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în subpunctul 11) textul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de conducere de nivel superior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de conducere se includ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sarcini aferente managementului performanţelor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riscurilor, delegării împuternicirilor, descrierii proceselor </w:t>
            </w:r>
            <w:proofErr w:type="spellStart"/>
            <w:r w:rsidRPr="00867C38">
              <w:rPr>
                <w:rFonts w:ascii="12" w:eastAsia="Times New Roman" w:hAnsi="12" w:cs="Times New Roman"/>
                <w:bCs/>
                <w:sz w:val="24"/>
                <w:szCs w:val="24"/>
                <w:lang w:val="ro-MD"/>
              </w:rPr>
              <w:t>operaţionale</w:t>
            </w:r>
            <w:proofErr w:type="spellEnd"/>
            <w:r w:rsidRPr="00867C38">
              <w:rPr>
                <w:rFonts w:ascii="12" w:eastAsia="Times New Roman" w:hAnsi="12" w:cs="Times New Roman"/>
                <w:bCs/>
                <w:sz w:val="24"/>
                <w:szCs w:val="24"/>
                <w:lang w:val="ro-MD"/>
              </w:rPr>
              <w:t xml:space="preserve"> de bază,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implementării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/sau revizuirii </w:t>
            </w:r>
            <w:proofErr w:type="spellStart"/>
            <w:r w:rsidRPr="00867C38">
              <w:rPr>
                <w:rFonts w:ascii="12" w:eastAsia="Times New Roman" w:hAnsi="12" w:cs="Times New Roman"/>
                <w:bCs/>
                <w:sz w:val="24"/>
                <w:szCs w:val="24"/>
                <w:lang w:val="ro-MD"/>
              </w:rPr>
              <w:t>activităţilor</w:t>
            </w:r>
            <w:proofErr w:type="spellEnd"/>
            <w:r w:rsidRPr="00867C38">
              <w:rPr>
                <w:rFonts w:ascii="12" w:eastAsia="Times New Roman" w:hAnsi="12" w:cs="Times New Roman"/>
                <w:bCs/>
                <w:sz w:val="24"/>
                <w:szCs w:val="24"/>
                <w:lang w:val="ro-MD"/>
              </w:rPr>
              <w:t xml:space="preserve"> de </w:t>
            </w:r>
            <w:r w:rsidRPr="00867C38">
              <w:rPr>
                <w:rFonts w:ascii="12" w:eastAsia="Times New Roman" w:hAnsi="12" w:cs="Times New Roman"/>
                <w:bCs/>
                <w:sz w:val="24"/>
                <w:szCs w:val="24"/>
                <w:lang w:val="ro-MD"/>
              </w:rPr>
              <w:lastRenderedPageBreak/>
              <w:t xml:space="preserve">monitorizare în propriile domenii de responsabilitate” se substituie cu textul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de conducere de nivel superior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de conducere se va include cel puțin o sarcină aferentă managementului autorității publice și/sau subdiviziunii structurale, care implică activități de planificare, organizare și coordonare a muncii, monitorizare și evaluare a performanțelor personalului/subdiviziunii/autorității publice în propriile domenii de responsabilitate, conducerea echipelor etc. </w:t>
            </w:r>
          </w:p>
          <w:p w14:paraId="49737CAD" w14:textId="4FC12204" w:rsidR="007A08B0" w:rsidRPr="00867C38" w:rsidRDefault="007A08B0"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Pentru funcțiile publice din subdiviziunile interne responsabile de elaborarea și/sau coordonarea elaborării politicilor publice din cadrul autorităților publice centrale se includ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sarcini/atribuții privind alinierea legislației naționale la legislația Uniunii Europene.”;</w:t>
            </w:r>
          </w:p>
        </w:tc>
        <w:tc>
          <w:tcPr>
            <w:tcW w:w="5536" w:type="dxa"/>
            <w:tcBorders>
              <w:top w:val="single" w:sz="4" w:space="0" w:color="000000"/>
              <w:left w:val="single" w:sz="4" w:space="0" w:color="000000"/>
              <w:bottom w:val="single" w:sz="4" w:space="0" w:color="000000"/>
              <w:right w:val="single" w:sz="4" w:space="0" w:color="000000"/>
            </w:tcBorders>
          </w:tcPr>
          <w:p w14:paraId="42822CF5" w14:textId="0C411C8F" w:rsidR="007A08B0" w:rsidRPr="00867C38" w:rsidRDefault="007A08B0" w:rsidP="00B47494">
            <w:pPr>
              <w:ind w:right="57"/>
              <w:jc w:val="both"/>
              <w:rPr>
                <w:rFonts w:ascii="12" w:eastAsia="Times New Roman" w:hAnsi="12" w:cs="Times New Roman"/>
                <w:bCs/>
                <w:sz w:val="24"/>
                <w:szCs w:val="24"/>
                <w:lang w:val="ro-MD"/>
              </w:rPr>
            </w:pPr>
            <w:r w:rsidRPr="00867C38">
              <w:rPr>
                <w:rFonts w:ascii="12" w:eastAsia="Times New Roman" w:hAnsi="12" w:cs="Times New Roman"/>
                <w:b/>
                <w:bCs/>
                <w:sz w:val="24"/>
                <w:szCs w:val="24"/>
                <w:lang w:val="ro-MD"/>
              </w:rPr>
              <w:lastRenderedPageBreak/>
              <w:t>11)</w:t>
            </w:r>
            <w:r w:rsidRPr="00867C38">
              <w:rPr>
                <w:rFonts w:ascii="12" w:eastAsia="Times New Roman" w:hAnsi="12" w:cs="Times New Roman"/>
                <w:bCs/>
                <w:sz w:val="24"/>
                <w:szCs w:val="24"/>
                <w:lang w:val="ro-MD"/>
              </w:rPr>
              <w:t xml:space="preserve"> </w:t>
            </w:r>
            <w:r w:rsidRPr="00867C38">
              <w:rPr>
                <w:rFonts w:ascii="12" w:eastAsia="Times New Roman" w:hAnsi="12" w:cs="Times New Roman"/>
                <w:b/>
                <w:bCs/>
                <w:sz w:val="24"/>
                <w:szCs w:val="24"/>
                <w:lang w:val="ro-MD"/>
              </w:rPr>
              <w:t xml:space="preserve">Pentru </w:t>
            </w:r>
            <w:proofErr w:type="spellStart"/>
            <w:r w:rsidRPr="00867C38">
              <w:rPr>
                <w:rFonts w:ascii="12" w:eastAsia="Times New Roman" w:hAnsi="12" w:cs="Times New Roman"/>
                <w:b/>
                <w:bCs/>
                <w:sz w:val="24"/>
                <w:szCs w:val="24"/>
                <w:lang w:val="ro-MD"/>
              </w:rPr>
              <w:t>funcţiile</w:t>
            </w:r>
            <w:proofErr w:type="spellEnd"/>
            <w:r w:rsidRPr="00867C38">
              <w:rPr>
                <w:rFonts w:ascii="12" w:eastAsia="Times New Roman" w:hAnsi="12" w:cs="Times New Roman"/>
                <w:b/>
                <w:bCs/>
                <w:sz w:val="24"/>
                <w:szCs w:val="24"/>
                <w:lang w:val="ro-MD"/>
              </w:rPr>
              <w:t xml:space="preserve"> publice de conducere de nivel superior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w:t>
            </w:r>
            <w:proofErr w:type="spellStart"/>
            <w:r w:rsidRPr="00867C38">
              <w:rPr>
                <w:rFonts w:ascii="12" w:eastAsia="Times New Roman" w:hAnsi="12" w:cs="Times New Roman"/>
                <w:b/>
                <w:bCs/>
                <w:sz w:val="24"/>
                <w:szCs w:val="24"/>
                <w:lang w:val="ro-MD"/>
              </w:rPr>
              <w:t>funcţiile</w:t>
            </w:r>
            <w:proofErr w:type="spellEnd"/>
            <w:r w:rsidRPr="00867C38">
              <w:rPr>
                <w:rFonts w:ascii="12" w:eastAsia="Times New Roman" w:hAnsi="12" w:cs="Times New Roman"/>
                <w:b/>
                <w:bCs/>
                <w:sz w:val="24"/>
                <w:szCs w:val="24"/>
                <w:lang w:val="ro-MD"/>
              </w:rPr>
              <w:t xml:space="preserve"> publice de conducere se va include cel puțin o sarcină aferentă managementului autorității publice și/sau subdiviziunii structurale, care implică activități de planificare, organizare și coordonare a muncii, monitorizare și evaluare a </w:t>
            </w:r>
            <w:r w:rsidRPr="00867C38">
              <w:rPr>
                <w:rFonts w:ascii="12" w:eastAsia="Times New Roman" w:hAnsi="12" w:cs="Times New Roman"/>
                <w:b/>
                <w:bCs/>
                <w:sz w:val="24"/>
                <w:szCs w:val="24"/>
                <w:lang w:val="ro-MD"/>
              </w:rPr>
              <w:lastRenderedPageBreak/>
              <w:t>performanțelor personalului/subdiviziunii/autorității publice în propriile domenii de responsabilitate, conducerea echipelor etc.</w:t>
            </w:r>
            <w:r w:rsidRPr="00867C38">
              <w:rPr>
                <w:rFonts w:ascii="12" w:eastAsia="Times New Roman" w:hAnsi="12" w:cs="Times New Roman"/>
                <w:bCs/>
                <w:sz w:val="24"/>
                <w:szCs w:val="24"/>
                <w:lang w:val="ro-MD"/>
              </w:rPr>
              <w:t xml:space="preserve"> </w:t>
            </w:r>
          </w:p>
          <w:p w14:paraId="6E82E44B" w14:textId="38F15AEA" w:rsidR="007A08B0" w:rsidRPr="00867C38" w:rsidRDefault="007A08B0" w:rsidP="00B47494">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Pentru funcțiile publice din subdiviziunile interne responsabile de elaborarea și/sau coordonarea elaborării politicilor publice din cadrul autorităților publice centrale se includ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sarcini/atribuții privind alinierea legislației naționale la legislația Uniunii Europene.</w:t>
            </w:r>
          </w:p>
        </w:tc>
      </w:tr>
      <w:tr w:rsidR="007A08B0" w:rsidRPr="00867C38" w14:paraId="5B486ABA" w14:textId="77777777" w:rsidTr="001E15DF">
        <w:trPr>
          <w:trHeight w:val="825"/>
        </w:trPr>
        <w:tc>
          <w:tcPr>
            <w:tcW w:w="1525" w:type="dxa"/>
            <w:vMerge/>
            <w:tcBorders>
              <w:left w:val="single" w:sz="4" w:space="0" w:color="000000"/>
              <w:right w:val="single" w:sz="4" w:space="0" w:color="000000"/>
            </w:tcBorders>
          </w:tcPr>
          <w:p w14:paraId="79E5D719" w14:textId="77777777" w:rsidR="007A08B0" w:rsidRPr="00867C38" w:rsidRDefault="007A08B0" w:rsidP="006B5C1E">
            <w:pPr>
              <w:jc w:val="center"/>
              <w:rPr>
                <w:rFonts w:ascii="12" w:eastAsia="Times New Roman" w:hAnsi="12" w:cs="Times New Roman"/>
                <w:b/>
                <w:bCs/>
                <w:sz w:val="24"/>
                <w:szCs w:val="24"/>
                <w:lang w:val="ro-MD"/>
              </w:rPr>
            </w:pPr>
          </w:p>
        </w:tc>
        <w:tc>
          <w:tcPr>
            <w:tcW w:w="2724" w:type="dxa"/>
            <w:tcBorders>
              <w:top w:val="single" w:sz="4" w:space="0" w:color="000000"/>
              <w:left w:val="single" w:sz="4" w:space="0" w:color="000000"/>
              <w:bottom w:val="single" w:sz="4" w:space="0" w:color="000000"/>
              <w:right w:val="single" w:sz="4" w:space="0" w:color="000000"/>
            </w:tcBorders>
          </w:tcPr>
          <w:p w14:paraId="67479E5E" w14:textId="7303832D" w:rsidR="007A08B0" w:rsidRPr="00867C38" w:rsidRDefault="006B5C1E" w:rsidP="00B47494">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12)</w:t>
            </w:r>
            <w:r w:rsidR="007A08B0" w:rsidRPr="00867C38">
              <w:rPr>
                <w:rFonts w:ascii="12" w:eastAsia="Times New Roman" w:hAnsi="12" w:cs="Times New Roman"/>
                <w:bCs/>
                <w:sz w:val="24"/>
                <w:szCs w:val="24"/>
                <w:lang w:val="ro-MD"/>
              </w:rPr>
              <w:t xml:space="preserve">componenta „Calificări profesionale” </w:t>
            </w:r>
            <w:proofErr w:type="spellStart"/>
            <w:r w:rsidR="007A08B0" w:rsidRPr="00867C38">
              <w:rPr>
                <w:rFonts w:ascii="12" w:eastAsia="Times New Roman" w:hAnsi="12" w:cs="Times New Roman"/>
                <w:bCs/>
                <w:sz w:val="24"/>
                <w:szCs w:val="24"/>
                <w:lang w:val="ro-MD"/>
              </w:rPr>
              <w:t>conţine</w:t>
            </w:r>
            <w:proofErr w:type="spellEnd"/>
            <w:r w:rsidR="007A08B0" w:rsidRPr="00867C38">
              <w:rPr>
                <w:rFonts w:ascii="12" w:eastAsia="Times New Roman" w:hAnsi="12" w:cs="Times New Roman"/>
                <w:bCs/>
                <w:sz w:val="24"/>
                <w:szCs w:val="24"/>
                <w:lang w:val="ro-MD"/>
              </w:rPr>
              <w:t xml:space="preserve"> următoarele subcomponente: „Studii”, „</w:t>
            </w:r>
            <w:proofErr w:type="spellStart"/>
            <w:r w:rsidR="007A08B0" w:rsidRPr="00867C38">
              <w:rPr>
                <w:rFonts w:ascii="12" w:eastAsia="Times New Roman" w:hAnsi="12" w:cs="Times New Roman"/>
                <w:bCs/>
                <w:sz w:val="24"/>
                <w:szCs w:val="24"/>
                <w:lang w:val="ro-MD"/>
              </w:rPr>
              <w:t>Experienţă</w:t>
            </w:r>
            <w:proofErr w:type="spellEnd"/>
            <w:r w:rsidR="007A08B0" w:rsidRPr="00867C38">
              <w:rPr>
                <w:rFonts w:ascii="12" w:eastAsia="Times New Roman" w:hAnsi="12" w:cs="Times New Roman"/>
                <w:bCs/>
                <w:sz w:val="24"/>
                <w:szCs w:val="24"/>
                <w:lang w:val="ro-MD"/>
              </w:rPr>
              <w:t xml:space="preserve"> profesională”, „</w:t>
            </w:r>
            <w:proofErr w:type="spellStart"/>
            <w:r w:rsidR="007A08B0" w:rsidRPr="00867C38">
              <w:rPr>
                <w:rFonts w:ascii="12" w:eastAsia="Times New Roman" w:hAnsi="12" w:cs="Times New Roman"/>
                <w:bCs/>
                <w:sz w:val="24"/>
                <w:szCs w:val="24"/>
                <w:lang w:val="ro-MD"/>
              </w:rPr>
              <w:t>Cunoştinţe</w:t>
            </w:r>
            <w:proofErr w:type="spellEnd"/>
            <w:r w:rsidR="007A08B0" w:rsidRPr="00867C38">
              <w:rPr>
                <w:rFonts w:ascii="12" w:eastAsia="Times New Roman" w:hAnsi="12" w:cs="Times New Roman"/>
                <w:bCs/>
                <w:sz w:val="24"/>
                <w:szCs w:val="24"/>
                <w:lang w:val="ro-MD"/>
              </w:rPr>
              <w:t>”, „</w:t>
            </w:r>
            <w:proofErr w:type="spellStart"/>
            <w:r w:rsidR="007A08B0" w:rsidRPr="00867C38">
              <w:rPr>
                <w:rFonts w:ascii="12" w:eastAsia="Times New Roman" w:hAnsi="12" w:cs="Times New Roman"/>
                <w:bCs/>
                <w:sz w:val="24"/>
                <w:szCs w:val="24"/>
                <w:lang w:val="ro-MD"/>
              </w:rPr>
              <w:t>Abilităţi</w:t>
            </w:r>
            <w:proofErr w:type="spellEnd"/>
            <w:r w:rsidR="007A08B0" w:rsidRPr="00867C38">
              <w:rPr>
                <w:rFonts w:ascii="12" w:eastAsia="Times New Roman" w:hAnsi="12" w:cs="Times New Roman"/>
                <w:bCs/>
                <w:sz w:val="24"/>
                <w:szCs w:val="24"/>
                <w:lang w:val="ro-MD"/>
              </w:rPr>
              <w:t xml:space="preserve">”  </w:t>
            </w:r>
            <w:proofErr w:type="spellStart"/>
            <w:r w:rsidR="007A08B0" w:rsidRPr="00867C38">
              <w:rPr>
                <w:rFonts w:ascii="12" w:eastAsia="Times New Roman" w:hAnsi="12" w:cs="Times New Roman"/>
                <w:bCs/>
                <w:sz w:val="24"/>
                <w:szCs w:val="24"/>
                <w:lang w:val="ro-MD"/>
              </w:rPr>
              <w:t>şi</w:t>
            </w:r>
            <w:proofErr w:type="spellEnd"/>
            <w:r w:rsidR="007A08B0" w:rsidRPr="00867C38">
              <w:rPr>
                <w:rFonts w:ascii="12" w:eastAsia="Times New Roman" w:hAnsi="12" w:cs="Times New Roman"/>
                <w:bCs/>
                <w:sz w:val="24"/>
                <w:szCs w:val="24"/>
                <w:lang w:val="ro-MD"/>
              </w:rPr>
              <w:t xml:space="preserve"> „Atitudini /comportamente”:</w:t>
            </w:r>
          </w:p>
          <w:p w14:paraId="50337018" w14:textId="77777777" w:rsidR="007A08B0" w:rsidRPr="00867C38" w:rsidRDefault="007A08B0" w:rsidP="00B47494">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b) subcomponenta „</w:t>
            </w:r>
            <w:proofErr w:type="spellStart"/>
            <w:r w:rsidRPr="00867C38">
              <w:rPr>
                <w:rFonts w:ascii="12" w:eastAsia="Times New Roman" w:hAnsi="12" w:cs="Times New Roman"/>
                <w:bCs/>
                <w:sz w:val="24"/>
                <w:szCs w:val="24"/>
                <w:lang w:val="ro-MD"/>
              </w:rPr>
              <w:t>Experienţă</w:t>
            </w:r>
            <w:proofErr w:type="spellEnd"/>
            <w:r w:rsidRPr="00867C38">
              <w:rPr>
                <w:rFonts w:ascii="12" w:eastAsia="Times New Roman" w:hAnsi="12" w:cs="Times New Roman"/>
                <w:bCs/>
                <w:sz w:val="24"/>
                <w:szCs w:val="24"/>
                <w:lang w:val="ro-MD"/>
              </w:rPr>
              <w:t xml:space="preserve"> profesională” indică </w:t>
            </w:r>
            <w:proofErr w:type="spellStart"/>
            <w:r w:rsidRPr="00867C38">
              <w:rPr>
                <w:rFonts w:ascii="12" w:eastAsia="Times New Roman" w:hAnsi="12" w:cs="Times New Roman"/>
                <w:bCs/>
                <w:sz w:val="24"/>
                <w:szCs w:val="24"/>
                <w:lang w:val="ro-MD"/>
              </w:rPr>
              <w:t>experienţa</w:t>
            </w:r>
            <w:proofErr w:type="spellEnd"/>
            <w:r w:rsidRPr="00867C38">
              <w:rPr>
                <w:rFonts w:ascii="12" w:eastAsia="Times New Roman" w:hAnsi="12" w:cs="Times New Roman"/>
                <w:bCs/>
                <w:sz w:val="24"/>
                <w:szCs w:val="24"/>
                <w:lang w:val="ro-MD"/>
              </w:rPr>
              <w:t xml:space="preserve"> minimă pe care trebuie să o </w:t>
            </w:r>
            <w:proofErr w:type="spellStart"/>
            <w:r w:rsidRPr="00867C38">
              <w:rPr>
                <w:rFonts w:ascii="12" w:eastAsia="Times New Roman" w:hAnsi="12" w:cs="Times New Roman"/>
                <w:bCs/>
                <w:sz w:val="24"/>
                <w:szCs w:val="24"/>
                <w:lang w:val="ro-MD"/>
              </w:rPr>
              <w:t>deţină</w:t>
            </w:r>
            <w:proofErr w:type="spellEnd"/>
            <w:r w:rsidRPr="00867C38">
              <w:rPr>
                <w:rFonts w:ascii="12" w:eastAsia="Times New Roman" w:hAnsi="12" w:cs="Times New Roman"/>
                <w:bCs/>
                <w:sz w:val="24"/>
                <w:szCs w:val="24"/>
                <w:lang w:val="ro-MD"/>
              </w:rPr>
              <w:t xml:space="preserve"> titularul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în domeniu;</w:t>
            </w:r>
          </w:p>
          <w:p w14:paraId="0179C5AF" w14:textId="606023E8" w:rsidR="007A08B0" w:rsidRPr="00867C38" w:rsidRDefault="007A08B0" w:rsidP="00B47494">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c) subcomponenta „</w:t>
            </w:r>
            <w:proofErr w:type="spellStart"/>
            <w:r w:rsidRPr="00867C38">
              <w:rPr>
                <w:rFonts w:ascii="12" w:eastAsia="Times New Roman" w:hAnsi="12" w:cs="Times New Roman"/>
                <w:bCs/>
                <w:sz w:val="24"/>
                <w:szCs w:val="24"/>
                <w:lang w:val="ro-MD"/>
              </w:rPr>
              <w:t>Cunoştinţe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stabileşte</w:t>
            </w:r>
            <w:proofErr w:type="spellEnd"/>
            <w:r w:rsidRPr="00867C38">
              <w:rPr>
                <w:rFonts w:ascii="12" w:eastAsia="Times New Roman" w:hAnsi="12" w:cs="Times New Roman"/>
                <w:bCs/>
                <w:sz w:val="24"/>
                <w:szCs w:val="24"/>
                <w:lang w:val="ro-MD"/>
              </w:rPr>
              <w:t xml:space="preserve"> domeniile principale pe care titularul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trebuie să le </w:t>
            </w:r>
            <w:r w:rsidRPr="00867C38">
              <w:rPr>
                <w:rFonts w:ascii="12" w:eastAsia="Times New Roman" w:hAnsi="12" w:cs="Times New Roman"/>
                <w:bCs/>
                <w:sz w:val="24"/>
                <w:szCs w:val="24"/>
                <w:lang w:val="ro-MD"/>
              </w:rPr>
              <w:lastRenderedPageBreak/>
              <w:t xml:space="preserve">cunoască,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anume: </w:t>
            </w:r>
            <w:proofErr w:type="spellStart"/>
            <w:r w:rsidRPr="00867C38">
              <w:rPr>
                <w:rFonts w:ascii="12" w:eastAsia="Times New Roman" w:hAnsi="12" w:cs="Times New Roman"/>
                <w:bCs/>
                <w:sz w:val="24"/>
                <w:szCs w:val="24"/>
                <w:lang w:val="ro-MD"/>
              </w:rPr>
              <w:t>legislaţia</w:t>
            </w:r>
            <w:proofErr w:type="spellEnd"/>
            <w:r w:rsidRPr="00867C38">
              <w:rPr>
                <w:rFonts w:ascii="12" w:eastAsia="Times New Roman" w:hAnsi="12" w:cs="Times New Roman"/>
                <w:bCs/>
                <w:sz w:val="24"/>
                <w:szCs w:val="24"/>
                <w:lang w:val="ro-MD"/>
              </w:rPr>
              <w:t xml:space="preserve"> dintr-un anumit domeniu, limbi străine, inclusiv nivelul de </w:t>
            </w:r>
            <w:proofErr w:type="spellStart"/>
            <w:r w:rsidRPr="00867C38">
              <w:rPr>
                <w:rFonts w:ascii="12" w:eastAsia="Times New Roman" w:hAnsi="12" w:cs="Times New Roman"/>
                <w:bCs/>
                <w:sz w:val="24"/>
                <w:szCs w:val="24"/>
                <w:lang w:val="ro-MD"/>
              </w:rPr>
              <w:t>cunoaştere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cunoştinţe</w:t>
            </w:r>
            <w:proofErr w:type="spellEnd"/>
            <w:r w:rsidRPr="00867C38">
              <w:rPr>
                <w:rFonts w:ascii="12" w:eastAsia="Times New Roman" w:hAnsi="12" w:cs="Times New Roman"/>
                <w:bCs/>
                <w:sz w:val="24"/>
                <w:szCs w:val="24"/>
                <w:lang w:val="ro-MD"/>
              </w:rPr>
              <w:t xml:space="preserve"> de operare/programare la calculator etc.;</w:t>
            </w:r>
          </w:p>
        </w:tc>
        <w:tc>
          <w:tcPr>
            <w:tcW w:w="5534" w:type="dxa"/>
            <w:tcBorders>
              <w:top w:val="single" w:sz="4" w:space="0" w:color="000000"/>
              <w:left w:val="single" w:sz="4" w:space="0" w:color="000000"/>
              <w:bottom w:val="single" w:sz="4" w:space="0" w:color="000000"/>
              <w:right w:val="single" w:sz="4" w:space="0" w:color="000000"/>
            </w:tcBorders>
          </w:tcPr>
          <w:p w14:paraId="4DD6CD1A" w14:textId="77777777" w:rsidR="007A08B0" w:rsidRPr="00867C38" w:rsidRDefault="007A08B0"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subpunctul 12) litera b) se expune cu următorul cuprins:</w:t>
            </w:r>
          </w:p>
          <w:p w14:paraId="44874D30" w14:textId="77777777" w:rsidR="007A08B0" w:rsidRPr="00867C38" w:rsidRDefault="007A08B0"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„b) subcomponenta „Experiența” indică experiența profesională și/sau experiența managerială minimă pe care trebuie să o dețină titularul funcției publice în domeniu;”;</w:t>
            </w:r>
          </w:p>
          <w:p w14:paraId="37A177C2" w14:textId="15A9161D" w:rsidR="007A08B0" w:rsidRPr="00867C38" w:rsidRDefault="007A08B0"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subpunctul 12 litera c) cuvântul „străine” se substituie cu expresia „de circulație internațională”;</w:t>
            </w:r>
          </w:p>
        </w:tc>
        <w:tc>
          <w:tcPr>
            <w:tcW w:w="5536" w:type="dxa"/>
            <w:tcBorders>
              <w:top w:val="single" w:sz="4" w:space="0" w:color="000000"/>
              <w:left w:val="single" w:sz="4" w:space="0" w:color="000000"/>
              <w:bottom w:val="single" w:sz="4" w:space="0" w:color="000000"/>
              <w:right w:val="single" w:sz="4" w:space="0" w:color="000000"/>
            </w:tcBorders>
          </w:tcPr>
          <w:p w14:paraId="3D33D2BF" w14:textId="3F56BF99" w:rsidR="007A08B0" w:rsidRPr="00867C38" w:rsidRDefault="007A08B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12) componenta „Calificări profesionale” </w:t>
            </w:r>
            <w:proofErr w:type="spellStart"/>
            <w:r w:rsidRPr="00867C38">
              <w:rPr>
                <w:rFonts w:ascii="12" w:eastAsia="Times New Roman" w:hAnsi="12" w:cs="Times New Roman"/>
                <w:bCs/>
                <w:sz w:val="24"/>
                <w:szCs w:val="24"/>
                <w:lang w:val="ro-MD"/>
              </w:rPr>
              <w:t>conţine</w:t>
            </w:r>
            <w:proofErr w:type="spellEnd"/>
            <w:r w:rsidRPr="00867C38">
              <w:rPr>
                <w:rFonts w:ascii="12" w:eastAsia="Times New Roman" w:hAnsi="12" w:cs="Times New Roman"/>
                <w:bCs/>
                <w:sz w:val="24"/>
                <w:szCs w:val="24"/>
                <w:lang w:val="ro-MD"/>
              </w:rPr>
              <w:t xml:space="preserve"> următoarele subcomponente: „Studii”, „</w:t>
            </w:r>
            <w:proofErr w:type="spellStart"/>
            <w:r w:rsidRPr="00867C38">
              <w:rPr>
                <w:rFonts w:ascii="12" w:eastAsia="Times New Roman" w:hAnsi="12" w:cs="Times New Roman"/>
                <w:bCs/>
                <w:sz w:val="24"/>
                <w:szCs w:val="24"/>
                <w:lang w:val="ro-MD"/>
              </w:rPr>
              <w:t>Experienţă</w:t>
            </w:r>
            <w:proofErr w:type="spellEnd"/>
            <w:r w:rsidRPr="00867C38">
              <w:rPr>
                <w:rFonts w:ascii="12" w:eastAsia="Times New Roman" w:hAnsi="12" w:cs="Times New Roman"/>
                <w:bCs/>
                <w:sz w:val="24"/>
                <w:szCs w:val="24"/>
                <w:lang w:val="ro-MD"/>
              </w:rPr>
              <w:t xml:space="preserve"> profesională”, „</w:t>
            </w:r>
            <w:proofErr w:type="spellStart"/>
            <w:r w:rsidRPr="00867C38">
              <w:rPr>
                <w:rFonts w:ascii="12" w:eastAsia="Times New Roman" w:hAnsi="12" w:cs="Times New Roman"/>
                <w:bCs/>
                <w:sz w:val="24"/>
                <w:szCs w:val="24"/>
                <w:lang w:val="ro-MD"/>
              </w:rPr>
              <w:t>Cunoştinţe</w:t>
            </w:r>
            <w:proofErr w:type="spellEnd"/>
            <w:r w:rsidRPr="00867C38">
              <w:rPr>
                <w:rFonts w:ascii="12" w:eastAsia="Times New Roman" w:hAnsi="12" w:cs="Times New Roman"/>
                <w:bCs/>
                <w:sz w:val="24"/>
                <w:szCs w:val="24"/>
                <w:lang w:val="ro-MD"/>
              </w:rPr>
              <w:t>”, „</w:t>
            </w:r>
            <w:proofErr w:type="spellStart"/>
            <w:r w:rsidRPr="00867C38">
              <w:rPr>
                <w:rFonts w:ascii="12" w:eastAsia="Times New Roman" w:hAnsi="12" w:cs="Times New Roman"/>
                <w:bCs/>
                <w:sz w:val="24"/>
                <w:szCs w:val="24"/>
                <w:lang w:val="ro-MD"/>
              </w:rPr>
              <w:t>Abilităţi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„Atitudini /comportamente”:</w:t>
            </w:r>
          </w:p>
          <w:p w14:paraId="333A358D" w14:textId="1A795EBA" w:rsidR="007A08B0" w:rsidRPr="00867C38" w:rsidRDefault="007A08B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 b) subcomponenta „Experiența” indică experiența profesională și/sau experiența </w:t>
            </w:r>
            <w:r w:rsidRPr="00867C38">
              <w:rPr>
                <w:rFonts w:ascii="12" w:eastAsia="Times New Roman" w:hAnsi="12" w:cs="Times New Roman"/>
                <w:b/>
                <w:bCs/>
                <w:sz w:val="24"/>
                <w:szCs w:val="24"/>
                <w:lang w:val="ro-MD"/>
              </w:rPr>
              <w:t>managerială</w:t>
            </w:r>
            <w:r w:rsidRPr="00867C38">
              <w:rPr>
                <w:rFonts w:ascii="12" w:eastAsia="Times New Roman" w:hAnsi="12" w:cs="Times New Roman"/>
                <w:bCs/>
                <w:sz w:val="24"/>
                <w:szCs w:val="24"/>
                <w:lang w:val="ro-MD"/>
              </w:rPr>
              <w:t xml:space="preserve"> minimă pe care trebuie să o dețină titularul funcției publice în domeniu;</w:t>
            </w:r>
          </w:p>
          <w:p w14:paraId="487C1542" w14:textId="4841AC3C" w:rsidR="007A08B0" w:rsidRPr="00867C38" w:rsidRDefault="007A08B0" w:rsidP="00B47494">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c) subcomponenta „</w:t>
            </w:r>
            <w:proofErr w:type="spellStart"/>
            <w:r w:rsidRPr="00867C38">
              <w:rPr>
                <w:rFonts w:ascii="12" w:eastAsia="Times New Roman" w:hAnsi="12" w:cs="Times New Roman"/>
                <w:bCs/>
                <w:sz w:val="24"/>
                <w:szCs w:val="24"/>
                <w:lang w:val="ro-MD"/>
              </w:rPr>
              <w:t>Cunoştinţe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stabileşte</w:t>
            </w:r>
            <w:proofErr w:type="spellEnd"/>
            <w:r w:rsidRPr="00867C38">
              <w:rPr>
                <w:rFonts w:ascii="12" w:eastAsia="Times New Roman" w:hAnsi="12" w:cs="Times New Roman"/>
                <w:bCs/>
                <w:sz w:val="24"/>
                <w:szCs w:val="24"/>
                <w:lang w:val="ro-MD"/>
              </w:rPr>
              <w:t xml:space="preserve"> domeniile principale pe care titularul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trebuie să le cunoască,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anume: </w:t>
            </w:r>
            <w:proofErr w:type="spellStart"/>
            <w:r w:rsidRPr="00867C38">
              <w:rPr>
                <w:rFonts w:ascii="12" w:eastAsia="Times New Roman" w:hAnsi="12" w:cs="Times New Roman"/>
                <w:bCs/>
                <w:sz w:val="24"/>
                <w:szCs w:val="24"/>
                <w:lang w:val="ro-MD"/>
              </w:rPr>
              <w:t>legislaţia</w:t>
            </w:r>
            <w:proofErr w:type="spellEnd"/>
            <w:r w:rsidRPr="00867C38">
              <w:rPr>
                <w:rFonts w:ascii="12" w:eastAsia="Times New Roman" w:hAnsi="12" w:cs="Times New Roman"/>
                <w:bCs/>
                <w:sz w:val="24"/>
                <w:szCs w:val="24"/>
                <w:lang w:val="ro-MD"/>
              </w:rPr>
              <w:t xml:space="preserve"> dintr-un anumit domeniu, </w:t>
            </w:r>
            <w:r w:rsidRPr="00867C38">
              <w:rPr>
                <w:rFonts w:ascii="12" w:eastAsia="Times New Roman" w:hAnsi="12" w:cs="Times New Roman"/>
                <w:b/>
                <w:bCs/>
                <w:sz w:val="24"/>
                <w:szCs w:val="24"/>
                <w:lang w:val="ro-MD"/>
              </w:rPr>
              <w:t>limbi de circulație internațională</w:t>
            </w:r>
            <w:r w:rsidRPr="00867C38">
              <w:rPr>
                <w:rFonts w:ascii="12" w:eastAsia="Times New Roman" w:hAnsi="12" w:cs="Times New Roman"/>
                <w:bCs/>
                <w:sz w:val="24"/>
                <w:szCs w:val="24"/>
                <w:lang w:val="ro-MD"/>
              </w:rPr>
              <w:t xml:space="preserve">, inclusiv nivelul de </w:t>
            </w:r>
            <w:proofErr w:type="spellStart"/>
            <w:r w:rsidRPr="00867C38">
              <w:rPr>
                <w:rFonts w:ascii="12" w:eastAsia="Times New Roman" w:hAnsi="12" w:cs="Times New Roman"/>
                <w:bCs/>
                <w:sz w:val="24"/>
                <w:szCs w:val="24"/>
                <w:lang w:val="ro-MD"/>
              </w:rPr>
              <w:t>cunoaştere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cunoştinţe</w:t>
            </w:r>
            <w:proofErr w:type="spellEnd"/>
            <w:r w:rsidRPr="00867C38">
              <w:rPr>
                <w:rFonts w:ascii="12" w:eastAsia="Times New Roman" w:hAnsi="12" w:cs="Times New Roman"/>
                <w:bCs/>
                <w:sz w:val="24"/>
                <w:szCs w:val="24"/>
                <w:lang w:val="ro-MD"/>
              </w:rPr>
              <w:t xml:space="preserve"> de operare/programare la calculator etc.;</w:t>
            </w:r>
          </w:p>
        </w:tc>
      </w:tr>
      <w:tr w:rsidR="007A08B0" w:rsidRPr="00867C38" w14:paraId="36FFB851" w14:textId="77777777" w:rsidTr="001E15DF">
        <w:trPr>
          <w:trHeight w:val="825"/>
        </w:trPr>
        <w:tc>
          <w:tcPr>
            <w:tcW w:w="1525" w:type="dxa"/>
            <w:vMerge/>
            <w:tcBorders>
              <w:left w:val="single" w:sz="4" w:space="0" w:color="000000"/>
              <w:right w:val="single" w:sz="4" w:space="0" w:color="000000"/>
            </w:tcBorders>
          </w:tcPr>
          <w:p w14:paraId="7F8EC69D" w14:textId="77777777" w:rsidR="007A08B0" w:rsidRPr="00867C38" w:rsidRDefault="007A08B0" w:rsidP="006B5C1E">
            <w:pPr>
              <w:jc w:val="center"/>
              <w:rPr>
                <w:rFonts w:ascii="12" w:eastAsia="Times New Roman" w:hAnsi="12" w:cs="Times New Roman"/>
                <w:b/>
                <w:bCs/>
                <w:sz w:val="24"/>
                <w:szCs w:val="24"/>
                <w:lang w:val="ro-MD"/>
              </w:rPr>
            </w:pPr>
          </w:p>
        </w:tc>
        <w:tc>
          <w:tcPr>
            <w:tcW w:w="2724" w:type="dxa"/>
            <w:tcBorders>
              <w:top w:val="single" w:sz="4" w:space="0" w:color="000000"/>
              <w:left w:val="single" w:sz="4" w:space="0" w:color="000000"/>
              <w:bottom w:val="single" w:sz="4" w:space="0" w:color="000000"/>
              <w:right w:val="single" w:sz="4" w:space="0" w:color="000000"/>
            </w:tcBorders>
          </w:tcPr>
          <w:p w14:paraId="69FE811A" w14:textId="77777777" w:rsidR="007A08B0" w:rsidRPr="00867C38" w:rsidRDefault="007A08B0" w:rsidP="00B47494">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13) componenta „</w:t>
            </w:r>
            <w:proofErr w:type="spellStart"/>
            <w:r w:rsidRPr="00867C38">
              <w:rPr>
                <w:rFonts w:ascii="12" w:eastAsia="Times New Roman" w:hAnsi="12" w:cs="Times New Roman"/>
                <w:bCs/>
                <w:sz w:val="24"/>
                <w:szCs w:val="24"/>
                <w:lang w:val="ro-MD"/>
              </w:rPr>
              <w:t>Responsabilităţi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conţine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informaţia</w:t>
            </w:r>
            <w:proofErr w:type="spellEnd"/>
            <w:r w:rsidRPr="00867C38">
              <w:rPr>
                <w:rFonts w:ascii="12" w:eastAsia="Times New Roman" w:hAnsi="12" w:cs="Times New Roman"/>
                <w:bCs/>
                <w:sz w:val="24"/>
                <w:szCs w:val="24"/>
                <w:lang w:val="ro-MD"/>
              </w:rPr>
              <w:t xml:space="preserve"> cu privire la modul de exercitare a sarcinilor funcției.</w:t>
            </w:r>
          </w:p>
          <w:p w14:paraId="63ABBFE0" w14:textId="77777777" w:rsidR="007A08B0" w:rsidRPr="00867C38" w:rsidRDefault="007A08B0" w:rsidP="00B47494">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Pentru specificarea </w:t>
            </w:r>
            <w:proofErr w:type="spellStart"/>
            <w:r w:rsidRPr="00867C38">
              <w:rPr>
                <w:rFonts w:ascii="12" w:eastAsia="Times New Roman" w:hAnsi="12" w:cs="Times New Roman"/>
                <w:bCs/>
                <w:sz w:val="24"/>
                <w:szCs w:val="24"/>
                <w:lang w:val="ro-MD"/>
              </w:rPr>
              <w:t>responsabilităţilor</w:t>
            </w:r>
            <w:proofErr w:type="spellEnd"/>
            <w:r w:rsidRPr="00867C38">
              <w:rPr>
                <w:rFonts w:ascii="12" w:eastAsia="Times New Roman" w:hAnsi="12" w:cs="Times New Roman"/>
                <w:bCs/>
                <w:sz w:val="24"/>
                <w:szCs w:val="24"/>
                <w:lang w:val="ro-MD"/>
              </w:rPr>
              <w:t xml:space="preserve"> se utilizează următoarele cuvinte: „răspunde de”, „are </w:t>
            </w:r>
            <w:proofErr w:type="spellStart"/>
            <w:r w:rsidRPr="00867C38">
              <w:rPr>
                <w:rFonts w:ascii="12" w:eastAsia="Times New Roman" w:hAnsi="12" w:cs="Times New Roman"/>
                <w:bCs/>
                <w:sz w:val="24"/>
                <w:szCs w:val="24"/>
                <w:lang w:val="ro-MD"/>
              </w:rPr>
              <w:t>obligaţia</w:t>
            </w:r>
            <w:proofErr w:type="spellEnd"/>
            <w:r w:rsidRPr="00867C38">
              <w:rPr>
                <w:rFonts w:ascii="12" w:eastAsia="Times New Roman" w:hAnsi="12" w:cs="Times New Roman"/>
                <w:bCs/>
                <w:sz w:val="24"/>
                <w:szCs w:val="24"/>
                <w:lang w:val="ro-MD"/>
              </w:rPr>
              <w:t xml:space="preserve"> de a”.</w:t>
            </w:r>
          </w:p>
          <w:p w14:paraId="23667337" w14:textId="4EECD0C3" w:rsidR="007A08B0" w:rsidRPr="00867C38" w:rsidRDefault="007A08B0" w:rsidP="00B47494">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ab/>
              <w:t xml:space="preserve">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de conducere de nivel superior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funcțiile publice de conducere se va include responsabilitatea pentru organizarea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menţinerea</w:t>
            </w:r>
            <w:proofErr w:type="spellEnd"/>
            <w:r w:rsidRPr="00867C38">
              <w:rPr>
                <w:rFonts w:ascii="12" w:eastAsia="Times New Roman" w:hAnsi="12" w:cs="Times New Roman"/>
                <w:bCs/>
                <w:sz w:val="24"/>
                <w:szCs w:val="24"/>
                <w:lang w:val="ro-MD"/>
              </w:rPr>
              <w:t xml:space="preserve"> unui sistem adecvat de control în propriile domenii de responsabilitate;</w:t>
            </w:r>
          </w:p>
        </w:tc>
        <w:tc>
          <w:tcPr>
            <w:tcW w:w="5534" w:type="dxa"/>
            <w:tcBorders>
              <w:top w:val="single" w:sz="4" w:space="0" w:color="000000"/>
              <w:left w:val="single" w:sz="4" w:space="0" w:color="000000"/>
              <w:bottom w:val="single" w:sz="4" w:space="0" w:color="000000"/>
              <w:right w:val="single" w:sz="4" w:space="0" w:color="000000"/>
            </w:tcBorders>
          </w:tcPr>
          <w:p w14:paraId="2C5EDA53" w14:textId="5952F827" w:rsidR="007A08B0" w:rsidRPr="00867C38" w:rsidRDefault="00E6160E" w:rsidP="00165190">
            <w:pPr>
              <w:ind w:right="57"/>
              <w:jc w:val="both"/>
              <w:rPr>
                <w:rFonts w:ascii="12" w:eastAsia="Times New Roman" w:hAnsi="12" w:cs="Times New Roman"/>
                <w:bCs/>
                <w:sz w:val="24"/>
                <w:szCs w:val="24"/>
                <w:lang w:val="ro-MD"/>
              </w:rPr>
            </w:pPr>
            <w:r w:rsidRPr="00E6160E">
              <w:rPr>
                <w:rFonts w:ascii="12" w:eastAsia="Times New Roman" w:hAnsi="12" w:cs="Times New Roman"/>
                <w:bCs/>
                <w:sz w:val="24"/>
                <w:szCs w:val="24"/>
                <w:lang w:val="ro-MD"/>
              </w:rPr>
              <w:t>la subpunctul 13) după al doilea enunț se completează cu următoarea propoziție</w:t>
            </w:r>
            <w:r w:rsidR="007A08B0" w:rsidRPr="00867C38">
              <w:rPr>
                <w:rFonts w:ascii="12" w:eastAsia="Times New Roman" w:hAnsi="12" w:cs="Times New Roman"/>
                <w:bCs/>
                <w:sz w:val="24"/>
                <w:szCs w:val="24"/>
                <w:lang w:val="ro-MD"/>
              </w:rPr>
              <w:t>: „Pentru funcțiile publice de conducere de nivel superior se include responsabilitatea pentru acordarea asistenței conducătorului autorității publice la organizarea sistemului de control intern managerial;”;</w:t>
            </w:r>
          </w:p>
        </w:tc>
        <w:tc>
          <w:tcPr>
            <w:tcW w:w="5536" w:type="dxa"/>
            <w:tcBorders>
              <w:top w:val="single" w:sz="4" w:space="0" w:color="000000"/>
              <w:left w:val="single" w:sz="4" w:space="0" w:color="000000"/>
              <w:bottom w:val="single" w:sz="4" w:space="0" w:color="000000"/>
              <w:right w:val="single" w:sz="4" w:space="0" w:color="000000"/>
            </w:tcBorders>
          </w:tcPr>
          <w:p w14:paraId="00F71E53" w14:textId="77777777" w:rsidR="007A08B0" w:rsidRPr="00867C38" w:rsidRDefault="007A08B0" w:rsidP="00B47494">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13) componenta „</w:t>
            </w:r>
            <w:proofErr w:type="spellStart"/>
            <w:r w:rsidRPr="00867C38">
              <w:rPr>
                <w:rFonts w:ascii="12" w:eastAsia="Times New Roman" w:hAnsi="12" w:cs="Times New Roman"/>
                <w:bCs/>
                <w:sz w:val="24"/>
                <w:szCs w:val="24"/>
                <w:lang w:val="ro-MD"/>
              </w:rPr>
              <w:t>Responsabilităţi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conţine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informaţia</w:t>
            </w:r>
            <w:proofErr w:type="spellEnd"/>
            <w:r w:rsidRPr="00867C38">
              <w:rPr>
                <w:rFonts w:ascii="12" w:eastAsia="Times New Roman" w:hAnsi="12" w:cs="Times New Roman"/>
                <w:bCs/>
                <w:sz w:val="24"/>
                <w:szCs w:val="24"/>
                <w:lang w:val="ro-MD"/>
              </w:rPr>
              <w:t xml:space="preserve"> cu privire la modul de exercitare a sarcinilor funcției.</w:t>
            </w:r>
          </w:p>
          <w:p w14:paraId="235318D7" w14:textId="77777777" w:rsidR="007A08B0" w:rsidRPr="00867C38" w:rsidRDefault="007A08B0" w:rsidP="00B47494">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Pentru specificarea </w:t>
            </w:r>
            <w:proofErr w:type="spellStart"/>
            <w:r w:rsidRPr="00867C38">
              <w:rPr>
                <w:rFonts w:ascii="12" w:eastAsia="Times New Roman" w:hAnsi="12" w:cs="Times New Roman"/>
                <w:bCs/>
                <w:sz w:val="24"/>
                <w:szCs w:val="24"/>
                <w:lang w:val="ro-MD"/>
              </w:rPr>
              <w:t>responsabilităţilor</w:t>
            </w:r>
            <w:proofErr w:type="spellEnd"/>
            <w:r w:rsidRPr="00867C38">
              <w:rPr>
                <w:rFonts w:ascii="12" w:eastAsia="Times New Roman" w:hAnsi="12" w:cs="Times New Roman"/>
                <w:bCs/>
                <w:sz w:val="24"/>
                <w:szCs w:val="24"/>
                <w:lang w:val="ro-MD"/>
              </w:rPr>
              <w:t xml:space="preserve"> se utilizează următoarele cuvinte: „răspunde de”, „are </w:t>
            </w:r>
            <w:proofErr w:type="spellStart"/>
            <w:r w:rsidRPr="00867C38">
              <w:rPr>
                <w:rFonts w:ascii="12" w:eastAsia="Times New Roman" w:hAnsi="12" w:cs="Times New Roman"/>
                <w:bCs/>
                <w:sz w:val="24"/>
                <w:szCs w:val="24"/>
                <w:lang w:val="ro-MD"/>
              </w:rPr>
              <w:t>obligaţia</w:t>
            </w:r>
            <w:proofErr w:type="spellEnd"/>
            <w:r w:rsidRPr="00867C38">
              <w:rPr>
                <w:rFonts w:ascii="12" w:eastAsia="Times New Roman" w:hAnsi="12" w:cs="Times New Roman"/>
                <w:bCs/>
                <w:sz w:val="24"/>
                <w:szCs w:val="24"/>
                <w:lang w:val="ro-MD"/>
              </w:rPr>
              <w:t xml:space="preserve"> de a”.</w:t>
            </w:r>
          </w:p>
          <w:p w14:paraId="665F44AB" w14:textId="77777777" w:rsidR="007A08B0" w:rsidRPr="00867C38" w:rsidRDefault="007A08B0" w:rsidP="00B47494">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de conducere de nivel superior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funcțiile publice de conducere se va include responsabilitatea pentru organizarea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menţinerea</w:t>
            </w:r>
            <w:proofErr w:type="spellEnd"/>
            <w:r w:rsidRPr="00867C38">
              <w:rPr>
                <w:rFonts w:ascii="12" w:eastAsia="Times New Roman" w:hAnsi="12" w:cs="Times New Roman"/>
                <w:bCs/>
                <w:sz w:val="24"/>
                <w:szCs w:val="24"/>
                <w:lang w:val="ro-MD"/>
              </w:rPr>
              <w:t xml:space="preserve"> unui sistem adecvat de control în propriile domenii de responsabilitate;</w:t>
            </w:r>
          </w:p>
          <w:p w14:paraId="4DEA77B8" w14:textId="7EBF48BA" w:rsidR="007A08B0" w:rsidRPr="00867C38" w:rsidRDefault="007A08B0" w:rsidP="00B47494">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Pentru funcțiile publice de conducere de nivel superior se include responsabilitatea pentru acordarea asistenței conducătorului autorității publice la organizarea sistemului de control intern managerial;</w:t>
            </w:r>
          </w:p>
        </w:tc>
      </w:tr>
      <w:tr w:rsidR="007A08B0" w:rsidRPr="00867C38" w14:paraId="6E95AE79" w14:textId="77777777" w:rsidTr="001E15DF">
        <w:trPr>
          <w:trHeight w:val="825"/>
        </w:trPr>
        <w:tc>
          <w:tcPr>
            <w:tcW w:w="1525" w:type="dxa"/>
            <w:vMerge/>
            <w:tcBorders>
              <w:left w:val="single" w:sz="4" w:space="0" w:color="000000"/>
              <w:bottom w:val="single" w:sz="4" w:space="0" w:color="000000"/>
              <w:right w:val="single" w:sz="4" w:space="0" w:color="000000"/>
            </w:tcBorders>
          </w:tcPr>
          <w:p w14:paraId="307A3BCB" w14:textId="77777777" w:rsidR="007A08B0" w:rsidRPr="00867C38" w:rsidRDefault="007A08B0" w:rsidP="006B5C1E">
            <w:pPr>
              <w:jc w:val="center"/>
              <w:rPr>
                <w:rFonts w:ascii="12" w:eastAsia="Times New Roman" w:hAnsi="12" w:cs="Times New Roman"/>
                <w:b/>
                <w:bCs/>
                <w:sz w:val="24"/>
                <w:szCs w:val="24"/>
                <w:lang w:val="ro-MD"/>
              </w:rPr>
            </w:pPr>
          </w:p>
        </w:tc>
        <w:tc>
          <w:tcPr>
            <w:tcW w:w="2724" w:type="dxa"/>
            <w:tcBorders>
              <w:top w:val="single" w:sz="4" w:space="0" w:color="000000"/>
              <w:left w:val="single" w:sz="4" w:space="0" w:color="000000"/>
              <w:bottom w:val="single" w:sz="4" w:space="0" w:color="000000"/>
              <w:right w:val="single" w:sz="4" w:space="0" w:color="000000"/>
            </w:tcBorders>
          </w:tcPr>
          <w:p w14:paraId="5C54B316" w14:textId="1FF11408" w:rsidR="007A08B0" w:rsidRPr="00867C38" w:rsidRDefault="007A08B0"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Pentru specificarea împuternicirilor se utilizează următoarele cuvinte: „decide”, „</w:t>
            </w:r>
            <w:proofErr w:type="spellStart"/>
            <w:r w:rsidRPr="00867C38">
              <w:rPr>
                <w:rFonts w:ascii="12" w:eastAsia="Times New Roman" w:hAnsi="12" w:cs="Times New Roman"/>
                <w:bCs/>
                <w:sz w:val="24"/>
                <w:szCs w:val="24"/>
                <w:lang w:val="ro-MD"/>
              </w:rPr>
              <w:t>hotărăşte</w:t>
            </w:r>
            <w:proofErr w:type="spellEnd"/>
            <w:r w:rsidRPr="00867C38">
              <w:rPr>
                <w:rFonts w:ascii="12" w:eastAsia="Times New Roman" w:hAnsi="12" w:cs="Times New Roman"/>
                <w:bCs/>
                <w:sz w:val="24"/>
                <w:szCs w:val="24"/>
                <w:lang w:val="ro-MD"/>
              </w:rPr>
              <w:t xml:space="preserve">”, „dispune”, „face propuneri”, „dă </w:t>
            </w:r>
            <w:r w:rsidRPr="00867C38">
              <w:rPr>
                <w:rFonts w:ascii="12" w:eastAsia="Times New Roman" w:hAnsi="12" w:cs="Times New Roman"/>
                <w:bCs/>
                <w:sz w:val="24"/>
                <w:szCs w:val="24"/>
                <w:lang w:val="ro-MD"/>
              </w:rPr>
              <w:lastRenderedPageBreak/>
              <w:t>avize”, „ia măsuri”, „expune”;</w:t>
            </w:r>
          </w:p>
        </w:tc>
        <w:tc>
          <w:tcPr>
            <w:tcW w:w="5534" w:type="dxa"/>
            <w:tcBorders>
              <w:top w:val="single" w:sz="4" w:space="0" w:color="000000"/>
              <w:left w:val="single" w:sz="4" w:space="0" w:color="000000"/>
              <w:bottom w:val="single" w:sz="4" w:space="0" w:color="000000"/>
              <w:right w:val="single" w:sz="4" w:space="0" w:color="000000"/>
            </w:tcBorders>
          </w:tcPr>
          <w:p w14:paraId="386732C0" w14:textId="46ED8C58" w:rsidR="007A08B0" w:rsidRPr="00867C38" w:rsidRDefault="007A08B0"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ultimul enunț al subpunctului 14) se expune în următoarea redacție: „Pentru specificarea împuternicirilor se utilizează următoarele cuvinte: „numește”, „decide”, „</w:t>
            </w:r>
            <w:proofErr w:type="spellStart"/>
            <w:r w:rsidRPr="00867C38">
              <w:rPr>
                <w:rFonts w:ascii="12" w:eastAsia="Times New Roman" w:hAnsi="12" w:cs="Times New Roman"/>
                <w:bCs/>
                <w:sz w:val="24"/>
                <w:szCs w:val="24"/>
                <w:lang w:val="ro-MD"/>
              </w:rPr>
              <w:t>hotărăşte</w:t>
            </w:r>
            <w:proofErr w:type="spellEnd"/>
            <w:r w:rsidRPr="00867C38">
              <w:rPr>
                <w:rFonts w:ascii="12" w:eastAsia="Times New Roman" w:hAnsi="12" w:cs="Times New Roman"/>
                <w:bCs/>
                <w:sz w:val="24"/>
                <w:szCs w:val="24"/>
                <w:lang w:val="ro-MD"/>
              </w:rPr>
              <w:t>”, „dispune”, „face propuneri”, „dă avize”, „ia măsuri”, „expune”;”;</w:t>
            </w:r>
          </w:p>
        </w:tc>
        <w:tc>
          <w:tcPr>
            <w:tcW w:w="5536" w:type="dxa"/>
            <w:tcBorders>
              <w:top w:val="single" w:sz="4" w:space="0" w:color="000000"/>
              <w:left w:val="single" w:sz="4" w:space="0" w:color="000000"/>
              <w:bottom w:val="single" w:sz="4" w:space="0" w:color="000000"/>
              <w:right w:val="single" w:sz="4" w:space="0" w:color="000000"/>
            </w:tcBorders>
          </w:tcPr>
          <w:p w14:paraId="6A12CED5" w14:textId="6382B1EA" w:rsidR="007A08B0" w:rsidRPr="00867C38" w:rsidRDefault="007A08B0"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Pentru specificarea împuternicirilor se utilizează următoarele cuvinte: </w:t>
            </w:r>
            <w:r w:rsidRPr="00867C38">
              <w:rPr>
                <w:rFonts w:ascii="12" w:eastAsia="Times New Roman" w:hAnsi="12" w:cs="Times New Roman"/>
                <w:b/>
                <w:bCs/>
                <w:sz w:val="24"/>
                <w:szCs w:val="24"/>
                <w:lang w:val="ro-MD"/>
              </w:rPr>
              <w:t>„numește”</w:t>
            </w:r>
            <w:r w:rsidRPr="00867C38">
              <w:rPr>
                <w:rFonts w:ascii="12" w:eastAsia="Times New Roman" w:hAnsi="12" w:cs="Times New Roman"/>
                <w:bCs/>
                <w:sz w:val="24"/>
                <w:szCs w:val="24"/>
                <w:lang w:val="ro-MD"/>
              </w:rPr>
              <w:t>, „decide”, „</w:t>
            </w:r>
            <w:proofErr w:type="spellStart"/>
            <w:r w:rsidRPr="00867C38">
              <w:rPr>
                <w:rFonts w:ascii="12" w:eastAsia="Times New Roman" w:hAnsi="12" w:cs="Times New Roman"/>
                <w:bCs/>
                <w:sz w:val="24"/>
                <w:szCs w:val="24"/>
                <w:lang w:val="ro-MD"/>
              </w:rPr>
              <w:t>hotărăşte</w:t>
            </w:r>
            <w:proofErr w:type="spellEnd"/>
            <w:r w:rsidRPr="00867C38">
              <w:rPr>
                <w:rFonts w:ascii="12" w:eastAsia="Times New Roman" w:hAnsi="12" w:cs="Times New Roman"/>
                <w:bCs/>
                <w:sz w:val="24"/>
                <w:szCs w:val="24"/>
                <w:lang w:val="ro-MD"/>
              </w:rPr>
              <w:t>”, „dispune”, „face propuneri”, „dă avize”, „ia măsuri”, „expune”;</w:t>
            </w:r>
          </w:p>
        </w:tc>
      </w:tr>
      <w:tr w:rsidR="009A7795" w:rsidRPr="00867C38" w14:paraId="09E3FB6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1613507" w14:textId="2AF9F9F7" w:rsidR="009A7795" w:rsidRPr="00867C38" w:rsidRDefault="009A7795"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Pct.9</w:t>
            </w:r>
          </w:p>
        </w:tc>
        <w:tc>
          <w:tcPr>
            <w:tcW w:w="2724" w:type="dxa"/>
            <w:tcBorders>
              <w:top w:val="single" w:sz="4" w:space="0" w:color="000000"/>
              <w:left w:val="single" w:sz="4" w:space="0" w:color="000000"/>
              <w:bottom w:val="single" w:sz="4" w:space="0" w:color="000000"/>
              <w:right w:val="single" w:sz="4" w:space="0" w:color="000000"/>
            </w:tcBorders>
          </w:tcPr>
          <w:p w14:paraId="193C1F98" w14:textId="54FE3A1A" w:rsidR="009A7795" w:rsidRPr="00867C38" w:rsidRDefault="00B47494"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 subdiviziunea resurse umane, în comun cu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de conducere de nivel superior sau de conducere, în cazul în care acesta are calitatea de conducător al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pentru </w:t>
            </w:r>
            <w:proofErr w:type="spellStart"/>
            <w:r w:rsidRPr="00867C38">
              <w:rPr>
                <w:rFonts w:ascii="12" w:eastAsia="Times New Roman" w:hAnsi="12" w:cs="Times New Roman"/>
                <w:bCs/>
                <w:sz w:val="24"/>
                <w:szCs w:val="24"/>
                <w:lang w:val="ro-MD"/>
              </w:rPr>
              <w:t>funcţia</w:t>
            </w:r>
            <w:proofErr w:type="spellEnd"/>
            <w:r w:rsidRPr="00867C38">
              <w:rPr>
                <w:rFonts w:ascii="12" w:eastAsia="Times New Roman" w:hAnsi="12" w:cs="Times New Roman"/>
                <w:bCs/>
                <w:sz w:val="24"/>
                <w:szCs w:val="24"/>
                <w:lang w:val="ro-MD"/>
              </w:rPr>
              <w:t xml:space="preserve"> publică respectivă,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din subordinea directă a acestuia.</w:t>
            </w:r>
          </w:p>
        </w:tc>
        <w:tc>
          <w:tcPr>
            <w:tcW w:w="5534" w:type="dxa"/>
            <w:tcBorders>
              <w:top w:val="single" w:sz="4" w:space="0" w:color="000000"/>
              <w:left w:val="single" w:sz="4" w:space="0" w:color="000000"/>
              <w:bottom w:val="single" w:sz="4" w:space="0" w:color="000000"/>
              <w:right w:val="single" w:sz="4" w:space="0" w:color="000000"/>
            </w:tcBorders>
          </w:tcPr>
          <w:p w14:paraId="3294B9B9" w14:textId="5114B33B" w:rsidR="009A7795" w:rsidRPr="00867C38" w:rsidRDefault="009A7795"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în punctul 9 subpunctul 2) se exclude textul „sau de conducere, în cazul în care acesta are calitatea de conducător al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tc>
        <w:tc>
          <w:tcPr>
            <w:tcW w:w="5536" w:type="dxa"/>
            <w:tcBorders>
              <w:top w:val="single" w:sz="4" w:space="0" w:color="000000"/>
              <w:left w:val="single" w:sz="4" w:space="0" w:color="000000"/>
              <w:bottom w:val="single" w:sz="4" w:space="0" w:color="000000"/>
              <w:right w:val="single" w:sz="4" w:space="0" w:color="000000"/>
            </w:tcBorders>
          </w:tcPr>
          <w:p w14:paraId="0EA5CE32" w14:textId="3FE25707" w:rsidR="009A7795" w:rsidRPr="00867C38" w:rsidRDefault="00B47494" w:rsidP="00B47494">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 subdiviziunea resurse umane, în comun cu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de conducere de nivel superior, pentru </w:t>
            </w:r>
            <w:proofErr w:type="spellStart"/>
            <w:r w:rsidRPr="00867C38">
              <w:rPr>
                <w:rFonts w:ascii="12" w:eastAsia="Times New Roman" w:hAnsi="12" w:cs="Times New Roman"/>
                <w:bCs/>
                <w:sz w:val="24"/>
                <w:szCs w:val="24"/>
                <w:lang w:val="ro-MD"/>
              </w:rPr>
              <w:t>funcţia</w:t>
            </w:r>
            <w:proofErr w:type="spellEnd"/>
            <w:r w:rsidRPr="00867C38">
              <w:rPr>
                <w:rFonts w:ascii="12" w:eastAsia="Times New Roman" w:hAnsi="12" w:cs="Times New Roman"/>
                <w:bCs/>
                <w:sz w:val="24"/>
                <w:szCs w:val="24"/>
                <w:lang w:val="ro-MD"/>
              </w:rPr>
              <w:t xml:space="preserve"> publică respectivă,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din subordinea directă a acestuia.</w:t>
            </w:r>
          </w:p>
        </w:tc>
      </w:tr>
      <w:tr w:rsidR="009A7795" w:rsidRPr="00867C38" w14:paraId="25183E4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76EDE15" w14:textId="2CF42B94" w:rsidR="009A7795" w:rsidRPr="002A3253" w:rsidRDefault="009A7795" w:rsidP="006B5C1E">
            <w:pPr>
              <w:jc w:val="center"/>
              <w:rPr>
                <w:rFonts w:ascii="12" w:eastAsia="Times New Roman" w:hAnsi="12" w:cs="Times New Roman"/>
                <w:b/>
                <w:bCs/>
                <w:color w:val="000000" w:themeColor="text1"/>
                <w:sz w:val="24"/>
                <w:szCs w:val="24"/>
                <w:lang w:val="ro-MD"/>
              </w:rPr>
            </w:pPr>
            <w:r w:rsidRPr="002A3253">
              <w:rPr>
                <w:rFonts w:ascii="12" w:eastAsia="Times New Roman" w:hAnsi="12" w:cs="Times New Roman"/>
                <w:b/>
                <w:bCs/>
                <w:color w:val="000000" w:themeColor="text1"/>
                <w:sz w:val="24"/>
                <w:szCs w:val="24"/>
                <w:lang w:val="ro-MD"/>
              </w:rPr>
              <w:t>Pct.10</w:t>
            </w:r>
          </w:p>
        </w:tc>
        <w:tc>
          <w:tcPr>
            <w:tcW w:w="2724" w:type="dxa"/>
            <w:tcBorders>
              <w:top w:val="single" w:sz="4" w:space="0" w:color="000000"/>
              <w:left w:val="single" w:sz="4" w:space="0" w:color="000000"/>
              <w:bottom w:val="single" w:sz="4" w:space="0" w:color="000000"/>
              <w:right w:val="single" w:sz="4" w:space="0" w:color="000000"/>
            </w:tcBorders>
          </w:tcPr>
          <w:p w14:paraId="334AAE16" w14:textId="58D4BF4E" w:rsidR="009A7795" w:rsidRPr="002A3253" w:rsidRDefault="00B47494" w:rsidP="0086218D">
            <w:pPr>
              <w:ind w:right="55"/>
              <w:jc w:val="both"/>
              <w:rPr>
                <w:rFonts w:ascii="12" w:eastAsia="Times New Roman" w:hAnsi="12" w:cs="Times New Roman"/>
                <w:bCs/>
                <w:color w:val="000000" w:themeColor="text1"/>
                <w:sz w:val="24"/>
                <w:szCs w:val="24"/>
                <w:lang w:val="ro-MD"/>
              </w:rPr>
            </w:pPr>
            <w:r w:rsidRPr="002A3253">
              <w:rPr>
                <w:rFonts w:ascii="12" w:eastAsia="Times New Roman" w:hAnsi="12" w:cs="Times New Roman"/>
                <w:bCs/>
                <w:color w:val="000000" w:themeColor="text1"/>
                <w:sz w:val="24"/>
                <w:szCs w:val="24"/>
                <w:lang w:val="ro-MD"/>
              </w:rPr>
              <w:t xml:space="preserve">10. La elaborarea </w:t>
            </w:r>
            <w:proofErr w:type="spellStart"/>
            <w:r w:rsidRPr="002A3253">
              <w:rPr>
                <w:rFonts w:ascii="12" w:eastAsia="Times New Roman" w:hAnsi="12" w:cs="Times New Roman"/>
                <w:bCs/>
                <w:color w:val="000000" w:themeColor="text1"/>
                <w:sz w:val="24"/>
                <w:szCs w:val="24"/>
                <w:lang w:val="ro-MD"/>
              </w:rPr>
              <w:t>fişei</w:t>
            </w:r>
            <w:proofErr w:type="spellEnd"/>
            <w:r w:rsidRPr="002A3253">
              <w:rPr>
                <w:rFonts w:ascii="12" w:eastAsia="Times New Roman" w:hAnsi="12" w:cs="Times New Roman"/>
                <w:bCs/>
                <w:color w:val="000000" w:themeColor="text1"/>
                <w:sz w:val="24"/>
                <w:szCs w:val="24"/>
                <w:lang w:val="ro-MD"/>
              </w:rPr>
              <w:t xml:space="preserve"> postului se </w:t>
            </w:r>
            <w:proofErr w:type="spellStart"/>
            <w:r w:rsidRPr="002A3253">
              <w:rPr>
                <w:rFonts w:ascii="12" w:eastAsia="Times New Roman" w:hAnsi="12" w:cs="Times New Roman"/>
                <w:bCs/>
                <w:color w:val="000000" w:themeColor="text1"/>
                <w:sz w:val="24"/>
                <w:szCs w:val="24"/>
                <w:lang w:val="ro-MD"/>
              </w:rPr>
              <w:t>porneşte</w:t>
            </w:r>
            <w:proofErr w:type="spellEnd"/>
            <w:r w:rsidRPr="002A3253">
              <w:rPr>
                <w:rFonts w:ascii="12" w:eastAsia="Times New Roman" w:hAnsi="12" w:cs="Times New Roman"/>
                <w:bCs/>
                <w:color w:val="000000" w:themeColor="text1"/>
                <w:sz w:val="24"/>
                <w:szCs w:val="24"/>
                <w:lang w:val="ro-MD"/>
              </w:rPr>
              <w:t xml:space="preserve"> de la regulamentul de organizare </w:t>
            </w:r>
            <w:proofErr w:type="spellStart"/>
            <w:r w:rsidRPr="002A3253">
              <w:rPr>
                <w:rFonts w:ascii="12" w:eastAsia="Times New Roman" w:hAnsi="12" w:cs="Times New Roman"/>
                <w:bCs/>
                <w:color w:val="000000" w:themeColor="text1"/>
                <w:sz w:val="24"/>
                <w:szCs w:val="24"/>
                <w:lang w:val="ro-MD"/>
              </w:rPr>
              <w:t>şi</w:t>
            </w:r>
            <w:proofErr w:type="spellEnd"/>
            <w:r w:rsidRPr="002A3253">
              <w:rPr>
                <w:rFonts w:ascii="12" w:eastAsia="Times New Roman" w:hAnsi="12" w:cs="Times New Roman"/>
                <w:bCs/>
                <w:color w:val="000000" w:themeColor="text1"/>
                <w:sz w:val="24"/>
                <w:szCs w:val="24"/>
                <w:lang w:val="ro-MD"/>
              </w:rPr>
              <w:t xml:space="preserve"> </w:t>
            </w:r>
            <w:proofErr w:type="spellStart"/>
            <w:r w:rsidRPr="002A3253">
              <w:rPr>
                <w:rFonts w:ascii="12" w:eastAsia="Times New Roman" w:hAnsi="12" w:cs="Times New Roman"/>
                <w:bCs/>
                <w:color w:val="000000" w:themeColor="text1"/>
                <w:sz w:val="24"/>
                <w:szCs w:val="24"/>
                <w:lang w:val="ro-MD"/>
              </w:rPr>
              <w:t>funcţionare</w:t>
            </w:r>
            <w:proofErr w:type="spellEnd"/>
            <w:r w:rsidRPr="002A3253">
              <w:rPr>
                <w:rFonts w:ascii="12" w:eastAsia="Times New Roman" w:hAnsi="12" w:cs="Times New Roman"/>
                <w:bCs/>
                <w:color w:val="000000" w:themeColor="text1"/>
                <w:sz w:val="24"/>
                <w:szCs w:val="24"/>
                <w:lang w:val="ro-MD"/>
              </w:rPr>
              <w:t xml:space="preserve"> a subdiviziunii structurale din care face parte </w:t>
            </w:r>
            <w:proofErr w:type="spellStart"/>
            <w:r w:rsidRPr="002A3253">
              <w:rPr>
                <w:rFonts w:ascii="12" w:eastAsia="Times New Roman" w:hAnsi="12" w:cs="Times New Roman"/>
                <w:bCs/>
                <w:color w:val="000000" w:themeColor="text1"/>
                <w:sz w:val="24"/>
                <w:szCs w:val="24"/>
                <w:lang w:val="ro-MD"/>
              </w:rPr>
              <w:t>funcţia</w:t>
            </w:r>
            <w:proofErr w:type="spellEnd"/>
            <w:r w:rsidRPr="002A3253">
              <w:rPr>
                <w:rFonts w:ascii="12" w:eastAsia="Times New Roman" w:hAnsi="12" w:cs="Times New Roman"/>
                <w:bCs/>
                <w:color w:val="000000" w:themeColor="text1"/>
                <w:sz w:val="24"/>
                <w:szCs w:val="24"/>
                <w:lang w:val="ro-MD"/>
              </w:rPr>
              <w:t xml:space="preserve"> publică, care constituie suportul delimitării </w:t>
            </w:r>
            <w:proofErr w:type="spellStart"/>
            <w:r w:rsidRPr="002A3253">
              <w:rPr>
                <w:rFonts w:ascii="12" w:eastAsia="Times New Roman" w:hAnsi="12" w:cs="Times New Roman"/>
                <w:bCs/>
                <w:color w:val="000000" w:themeColor="text1"/>
                <w:sz w:val="24"/>
                <w:szCs w:val="24"/>
                <w:lang w:val="ro-MD"/>
              </w:rPr>
              <w:t>şi</w:t>
            </w:r>
            <w:proofErr w:type="spellEnd"/>
            <w:r w:rsidRPr="002A3253">
              <w:rPr>
                <w:rFonts w:ascii="12" w:eastAsia="Times New Roman" w:hAnsi="12" w:cs="Times New Roman"/>
                <w:bCs/>
                <w:color w:val="000000" w:themeColor="text1"/>
                <w:sz w:val="24"/>
                <w:szCs w:val="24"/>
                <w:lang w:val="ro-MD"/>
              </w:rPr>
              <w:t xml:space="preserve"> dimensionării sarcinilor specifice fiecărei </w:t>
            </w:r>
            <w:proofErr w:type="spellStart"/>
            <w:r w:rsidRPr="002A3253">
              <w:rPr>
                <w:rFonts w:ascii="12" w:eastAsia="Times New Roman" w:hAnsi="12" w:cs="Times New Roman"/>
                <w:bCs/>
                <w:color w:val="000000" w:themeColor="text1"/>
                <w:sz w:val="24"/>
                <w:szCs w:val="24"/>
                <w:lang w:val="ro-MD"/>
              </w:rPr>
              <w:t>funcţii</w:t>
            </w:r>
            <w:proofErr w:type="spellEnd"/>
            <w:r w:rsidRPr="002A3253">
              <w:rPr>
                <w:rFonts w:ascii="12" w:eastAsia="Times New Roman" w:hAnsi="12" w:cs="Times New Roman"/>
                <w:bCs/>
                <w:color w:val="000000" w:themeColor="text1"/>
                <w:sz w:val="24"/>
                <w:szCs w:val="24"/>
                <w:lang w:val="ro-MD"/>
              </w:rPr>
              <w:t xml:space="preserve"> publice din cadrul </w:t>
            </w:r>
            <w:proofErr w:type="spellStart"/>
            <w:r w:rsidRPr="002A3253">
              <w:rPr>
                <w:rFonts w:ascii="12" w:eastAsia="Times New Roman" w:hAnsi="12" w:cs="Times New Roman"/>
                <w:bCs/>
                <w:color w:val="000000" w:themeColor="text1"/>
                <w:sz w:val="24"/>
                <w:szCs w:val="24"/>
                <w:lang w:val="ro-MD"/>
              </w:rPr>
              <w:t>autorităţii</w:t>
            </w:r>
            <w:proofErr w:type="spellEnd"/>
            <w:r w:rsidRPr="002A3253">
              <w:rPr>
                <w:rFonts w:ascii="12" w:eastAsia="Times New Roman" w:hAnsi="12" w:cs="Times New Roman"/>
                <w:bCs/>
                <w:color w:val="000000" w:themeColor="text1"/>
                <w:sz w:val="24"/>
                <w:szCs w:val="24"/>
                <w:lang w:val="ro-MD"/>
              </w:rPr>
              <w:t xml:space="preserve">. Fișa postului se elaborează în baza regulamentului de organizare și funcționare a subdiviziunii structurale din care face parte funcția publică, care servește drept suport la diviziunea muncii și specializarea </w:t>
            </w:r>
            <w:r w:rsidRPr="002A3253">
              <w:rPr>
                <w:rFonts w:ascii="12" w:eastAsia="Times New Roman" w:hAnsi="12" w:cs="Times New Roman"/>
                <w:bCs/>
                <w:color w:val="000000" w:themeColor="text1"/>
                <w:sz w:val="24"/>
                <w:szCs w:val="24"/>
                <w:lang w:val="ro-MD"/>
              </w:rPr>
              <w:lastRenderedPageBreak/>
              <w:t>sarcinilor fiecărei funcții publice din cadrul subdiviziunilor autorității. La elaborarea fișei postului se utilizează și alte documente, inclusiv regulamentul de organizare și funcționare a autorității publice, actele administrative ale conducătorului cu privire la repartizarea sarcinilor și documentele interne privind organizarea muncii.</w:t>
            </w:r>
          </w:p>
        </w:tc>
        <w:tc>
          <w:tcPr>
            <w:tcW w:w="5534" w:type="dxa"/>
            <w:tcBorders>
              <w:top w:val="single" w:sz="4" w:space="0" w:color="000000"/>
              <w:left w:val="single" w:sz="4" w:space="0" w:color="000000"/>
              <w:bottom w:val="single" w:sz="4" w:space="0" w:color="000000"/>
              <w:right w:val="single" w:sz="4" w:space="0" w:color="000000"/>
            </w:tcBorders>
          </w:tcPr>
          <w:p w14:paraId="53054F64" w14:textId="689154DE" w:rsidR="009A7795" w:rsidRPr="002A3253" w:rsidRDefault="009A7795" w:rsidP="00165190">
            <w:pPr>
              <w:ind w:right="57"/>
              <w:jc w:val="both"/>
              <w:rPr>
                <w:rFonts w:ascii="12" w:eastAsia="Times New Roman" w:hAnsi="12" w:cs="Times New Roman"/>
                <w:bCs/>
                <w:color w:val="000000" w:themeColor="text1"/>
                <w:sz w:val="24"/>
                <w:szCs w:val="24"/>
                <w:lang w:val="ro-MD"/>
              </w:rPr>
            </w:pPr>
            <w:r w:rsidRPr="002A3253">
              <w:rPr>
                <w:rFonts w:ascii="12" w:eastAsia="Times New Roman" w:hAnsi="12" w:cs="Times New Roman"/>
                <w:bCs/>
                <w:color w:val="000000" w:themeColor="text1"/>
                <w:sz w:val="24"/>
                <w:szCs w:val="24"/>
                <w:lang w:val="ro-MD"/>
              </w:rPr>
              <w:lastRenderedPageBreak/>
              <w:t xml:space="preserve">primul enunț al punctului 10 se expune în următoarea redacție: „Fișa postului se elaborează în baza regulamentului de organizare </w:t>
            </w:r>
            <w:proofErr w:type="spellStart"/>
            <w:r w:rsidRPr="002A3253">
              <w:rPr>
                <w:rFonts w:ascii="12" w:eastAsia="Times New Roman" w:hAnsi="12" w:cs="Times New Roman"/>
                <w:bCs/>
                <w:color w:val="000000" w:themeColor="text1"/>
                <w:sz w:val="24"/>
                <w:szCs w:val="24"/>
                <w:lang w:val="ro-MD"/>
              </w:rPr>
              <w:t>şi</w:t>
            </w:r>
            <w:proofErr w:type="spellEnd"/>
            <w:r w:rsidRPr="002A3253">
              <w:rPr>
                <w:rFonts w:ascii="12" w:eastAsia="Times New Roman" w:hAnsi="12" w:cs="Times New Roman"/>
                <w:bCs/>
                <w:color w:val="000000" w:themeColor="text1"/>
                <w:sz w:val="24"/>
                <w:szCs w:val="24"/>
                <w:lang w:val="ro-MD"/>
              </w:rPr>
              <w:t xml:space="preserve"> </w:t>
            </w:r>
            <w:proofErr w:type="spellStart"/>
            <w:r w:rsidRPr="002A3253">
              <w:rPr>
                <w:rFonts w:ascii="12" w:eastAsia="Times New Roman" w:hAnsi="12" w:cs="Times New Roman"/>
                <w:bCs/>
                <w:color w:val="000000" w:themeColor="text1"/>
                <w:sz w:val="24"/>
                <w:szCs w:val="24"/>
                <w:lang w:val="ro-MD"/>
              </w:rPr>
              <w:t>funcţionare</w:t>
            </w:r>
            <w:proofErr w:type="spellEnd"/>
            <w:r w:rsidRPr="002A3253">
              <w:rPr>
                <w:rFonts w:ascii="12" w:eastAsia="Times New Roman" w:hAnsi="12" w:cs="Times New Roman"/>
                <w:bCs/>
                <w:color w:val="000000" w:themeColor="text1"/>
                <w:sz w:val="24"/>
                <w:szCs w:val="24"/>
                <w:lang w:val="ro-MD"/>
              </w:rPr>
              <w:t xml:space="preserve"> a subdiviziunii interne din care face parte </w:t>
            </w:r>
            <w:proofErr w:type="spellStart"/>
            <w:r w:rsidRPr="002A3253">
              <w:rPr>
                <w:rFonts w:ascii="12" w:eastAsia="Times New Roman" w:hAnsi="12" w:cs="Times New Roman"/>
                <w:bCs/>
                <w:color w:val="000000" w:themeColor="text1"/>
                <w:sz w:val="24"/>
                <w:szCs w:val="24"/>
                <w:lang w:val="ro-MD"/>
              </w:rPr>
              <w:t>funcţia</w:t>
            </w:r>
            <w:proofErr w:type="spellEnd"/>
            <w:r w:rsidRPr="002A3253">
              <w:rPr>
                <w:rFonts w:ascii="12" w:eastAsia="Times New Roman" w:hAnsi="12" w:cs="Times New Roman"/>
                <w:bCs/>
                <w:color w:val="000000" w:themeColor="text1"/>
                <w:sz w:val="24"/>
                <w:szCs w:val="24"/>
                <w:lang w:val="ro-MD"/>
              </w:rPr>
              <w:t xml:space="preserve"> publică, care servește suport/referință pentru delimitarea, dimensionarea și stabilirea nivelului de complexitate a sarcinilor specifice fiecărei </w:t>
            </w:r>
            <w:proofErr w:type="spellStart"/>
            <w:r w:rsidRPr="002A3253">
              <w:rPr>
                <w:rFonts w:ascii="12" w:eastAsia="Times New Roman" w:hAnsi="12" w:cs="Times New Roman"/>
                <w:bCs/>
                <w:color w:val="000000" w:themeColor="text1"/>
                <w:sz w:val="24"/>
                <w:szCs w:val="24"/>
                <w:lang w:val="ro-MD"/>
              </w:rPr>
              <w:t>funcţii</w:t>
            </w:r>
            <w:proofErr w:type="spellEnd"/>
            <w:r w:rsidRPr="002A3253">
              <w:rPr>
                <w:rFonts w:ascii="12" w:eastAsia="Times New Roman" w:hAnsi="12" w:cs="Times New Roman"/>
                <w:bCs/>
                <w:color w:val="000000" w:themeColor="text1"/>
                <w:sz w:val="24"/>
                <w:szCs w:val="24"/>
                <w:lang w:val="ro-MD"/>
              </w:rPr>
              <w:t xml:space="preserve"> publice din cadrul </w:t>
            </w:r>
            <w:proofErr w:type="spellStart"/>
            <w:r w:rsidRPr="002A3253">
              <w:rPr>
                <w:rFonts w:ascii="12" w:eastAsia="Times New Roman" w:hAnsi="12" w:cs="Times New Roman"/>
                <w:bCs/>
                <w:color w:val="000000" w:themeColor="text1"/>
                <w:sz w:val="24"/>
                <w:szCs w:val="24"/>
                <w:lang w:val="ro-MD"/>
              </w:rPr>
              <w:t>autorităţii</w:t>
            </w:r>
            <w:proofErr w:type="spellEnd"/>
            <w:r w:rsidRPr="002A3253">
              <w:rPr>
                <w:rFonts w:ascii="12" w:eastAsia="Times New Roman" w:hAnsi="12" w:cs="Times New Roman"/>
                <w:bCs/>
                <w:color w:val="000000" w:themeColor="text1"/>
                <w:sz w:val="24"/>
                <w:szCs w:val="24"/>
                <w:lang w:val="ro-MD"/>
              </w:rPr>
              <w:t>, conform ierarhizării și clasificării funcțiilor publice.”;</w:t>
            </w:r>
          </w:p>
        </w:tc>
        <w:tc>
          <w:tcPr>
            <w:tcW w:w="5536" w:type="dxa"/>
            <w:tcBorders>
              <w:top w:val="single" w:sz="4" w:space="0" w:color="000000"/>
              <w:left w:val="single" w:sz="4" w:space="0" w:color="000000"/>
              <w:bottom w:val="single" w:sz="4" w:space="0" w:color="000000"/>
              <w:right w:val="single" w:sz="4" w:space="0" w:color="000000"/>
            </w:tcBorders>
          </w:tcPr>
          <w:p w14:paraId="3E8230D1" w14:textId="77777777" w:rsidR="00A16541" w:rsidRPr="002A3253" w:rsidRDefault="00B47494" w:rsidP="00401918">
            <w:pPr>
              <w:ind w:right="57"/>
              <w:jc w:val="both"/>
              <w:rPr>
                <w:rFonts w:ascii="12" w:eastAsia="Times New Roman" w:hAnsi="12" w:cs="Times New Roman"/>
                <w:bCs/>
                <w:color w:val="000000" w:themeColor="text1"/>
                <w:sz w:val="24"/>
                <w:szCs w:val="24"/>
                <w:lang w:val="ro-MD"/>
              </w:rPr>
            </w:pPr>
            <w:r w:rsidRPr="002A3253">
              <w:rPr>
                <w:rFonts w:ascii="12" w:eastAsia="Times New Roman" w:hAnsi="12" w:cs="Times New Roman"/>
                <w:bCs/>
                <w:color w:val="000000" w:themeColor="text1"/>
                <w:sz w:val="24"/>
                <w:szCs w:val="24"/>
                <w:lang w:val="ro-MD"/>
              </w:rPr>
              <w:t xml:space="preserve">10. </w:t>
            </w:r>
            <w:r w:rsidRPr="002A3253">
              <w:rPr>
                <w:rFonts w:ascii="12" w:hAnsi="12"/>
                <w:color w:val="000000" w:themeColor="text1"/>
              </w:rPr>
              <w:t xml:space="preserve"> </w:t>
            </w:r>
            <w:r w:rsidRPr="002A3253">
              <w:rPr>
                <w:rFonts w:ascii="12" w:eastAsia="Times New Roman" w:hAnsi="12" w:cs="Times New Roman"/>
                <w:bCs/>
                <w:color w:val="000000" w:themeColor="text1"/>
                <w:sz w:val="24"/>
                <w:szCs w:val="24"/>
                <w:lang w:val="ro-MD"/>
              </w:rPr>
              <w:t xml:space="preserve">Fișa postului se elaborează în baza regulamentului de organizare </w:t>
            </w:r>
            <w:proofErr w:type="spellStart"/>
            <w:r w:rsidRPr="002A3253">
              <w:rPr>
                <w:rFonts w:ascii="12" w:eastAsia="Times New Roman" w:hAnsi="12" w:cs="Times New Roman"/>
                <w:bCs/>
                <w:color w:val="000000" w:themeColor="text1"/>
                <w:sz w:val="24"/>
                <w:szCs w:val="24"/>
                <w:lang w:val="ro-MD"/>
              </w:rPr>
              <w:t>şi</w:t>
            </w:r>
            <w:proofErr w:type="spellEnd"/>
            <w:r w:rsidRPr="002A3253">
              <w:rPr>
                <w:rFonts w:ascii="12" w:eastAsia="Times New Roman" w:hAnsi="12" w:cs="Times New Roman"/>
                <w:bCs/>
                <w:color w:val="000000" w:themeColor="text1"/>
                <w:sz w:val="24"/>
                <w:szCs w:val="24"/>
                <w:lang w:val="ro-MD"/>
              </w:rPr>
              <w:t xml:space="preserve"> </w:t>
            </w:r>
            <w:proofErr w:type="spellStart"/>
            <w:r w:rsidRPr="002A3253">
              <w:rPr>
                <w:rFonts w:ascii="12" w:eastAsia="Times New Roman" w:hAnsi="12" w:cs="Times New Roman"/>
                <w:bCs/>
                <w:color w:val="000000" w:themeColor="text1"/>
                <w:sz w:val="24"/>
                <w:szCs w:val="24"/>
                <w:lang w:val="ro-MD"/>
              </w:rPr>
              <w:t>funcţionare</w:t>
            </w:r>
            <w:proofErr w:type="spellEnd"/>
            <w:r w:rsidRPr="002A3253">
              <w:rPr>
                <w:rFonts w:ascii="12" w:eastAsia="Times New Roman" w:hAnsi="12" w:cs="Times New Roman"/>
                <w:bCs/>
                <w:color w:val="000000" w:themeColor="text1"/>
                <w:sz w:val="24"/>
                <w:szCs w:val="24"/>
                <w:lang w:val="ro-MD"/>
              </w:rPr>
              <w:t xml:space="preserve"> a subdiviziunii interne din care face parte </w:t>
            </w:r>
            <w:proofErr w:type="spellStart"/>
            <w:r w:rsidRPr="002A3253">
              <w:rPr>
                <w:rFonts w:ascii="12" w:eastAsia="Times New Roman" w:hAnsi="12" w:cs="Times New Roman"/>
                <w:bCs/>
                <w:color w:val="000000" w:themeColor="text1"/>
                <w:sz w:val="24"/>
                <w:szCs w:val="24"/>
                <w:lang w:val="ro-MD"/>
              </w:rPr>
              <w:t>funcţia</w:t>
            </w:r>
            <w:proofErr w:type="spellEnd"/>
            <w:r w:rsidRPr="002A3253">
              <w:rPr>
                <w:rFonts w:ascii="12" w:eastAsia="Times New Roman" w:hAnsi="12" w:cs="Times New Roman"/>
                <w:bCs/>
                <w:color w:val="000000" w:themeColor="text1"/>
                <w:sz w:val="24"/>
                <w:szCs w:val="24"/>
                <w:lang w:val="ro-MD"/>
              </w:rPr>
              <w:t xml:space="preserve"> publică, care servește suport/referință pentru delimitarea, dimensionarea și stabilirea nivelului de complexitate a sarcinilor specifice fiecărei </w:t>
            </w:r>
            <w:proofErr w:type="spellStart"/>
            <w:r w:rsidRPr="002A3253">
              <w:rPr>
                <w:rFonts w:ascii="12" w:eastAsia="Times New Roman" w:hAnsi="12" w:cs="Times New Roman"/>
                <w:bCs/>
                <w:color w:val="000000" w:themeColor="text1"/>
                <w:sz w:val="24"/>
                <w:szCs w:val="24"/>
                <w:lang w:val="ro-MD"/>
              </w:rPr>
              <w:t>funcţii</w:t>
            </w:r>
            <w:proofErr w:type="spellEnd"/>
            <w:r w:rsidRPr="002A3253">
              <w:rPr>
                <w:rFonts w:ascii="12" w:eastAsia="Times New Roman" w:hAnsi="12" w:cs="Times New Roman"/>
                <w:bCs/>
                <w:color w:val="000000" w:themeColor="text1"/>
                <w:sz w:val="24"/>
                <w:szCs w:val="24"/>
                <w:lang w:val="ro-MD"/>
              </w:rPr>
              <w:t xml:space="preserve"> publice din cadrul </w:t>
            </w:r>
            <w:proofErr w:type="spellStart"/>
            <w:r w:rsidRPr="002A3253">
              <w:rPr>
                <w:rFonts w:ascii="12" w:eastAsia="Times New Roman" w:hAnsi="12" w:cs="Times New Roman"/>
                <w:bCs/>
                <w:color w:val="000000" w:themeColor="text1"/>
                <w:sz w:val="24"/>
                <w:szCs w:val="24"/>
                <w:lang w:val="ro-MD"/>
              </w:rPr>
              <w:t>autorităţii</w:t>
            </w:r>
            <w:proofErr w:type="spellEnd"/>
            <w:r w:rsidRPr="002A3253">
              <w:rPr>
                <w:rFonts w:ascii="12" w:eastAsia="Times New Roman" w:hAnsi="12" w:cs="Times New Roman"/>
                <w:bCs/>
                <w:color w:val="000000" w:themeColor="text1"/>
                <w:sz w:val="24"/>
                <w:szCs w:val="24"/>
                <w:lang w:val="ro-MD"/>
              </w:rPr>
              <w:t>, conform ierarhizării și clasificării funcțiilor publice.</w:t>
            </w:r>
          </w:p>
          <w:p w14:paraId="0DC3A186" w14:textId="2029D6A9" w:rsidR="009A7795" w:rsidRPr="002A3253" w:rsidRDefault="00A16541" w:rsidP="00401918">
            <w:pPr>
              <w:ind w:right="57"/>
              <w:jc w:val="both"/>
              <w:rPr>
                <w:rFonts w:ascii="12" w:eastAsia="Times New Roman" w:hAnsi="12" w:cs="Times New Roman"/>
                <w:bCs/>
                <w:color w:val="000000" w:themeColor="text1"/>
                <w:sz w:val="24"/>
                <w:szCs w:val="24"/>
                <w:lang w:val="ro-MD"/>
              </w:rPr>
            </w:pPr>
            <w:r w:rsidRPr="002A3253">
              <w:rPr>
                <w:rFonts w:ascii="12" w:eastAsia="Times New Roman" w:hAnsi="12" w:cs="Times New Roman"/>
                <w:bCs/>
                <w:color w:val="000000" w:themeColor="text1"/>
                <w:sz w:val="24"/>
                <w:szCs w:val="24"/>
                <w:lang w:val="ro-MD"/>
              </w:rPr>
              <w:t>Fișa postului se elaborează în baza regulamentului de organizare și funcționare a subdiviziunii structurale din care face parte funcția publică, care servește drept suport la diviziunea muncii și specializarea sarcinilor fiecărei funcții publice din cadrul subdiviziunilor autorității. La elaborarea fișei postului se utilizează și alte documente, inclusiv regulamentul de organizare și funcționare a autorității publice, actele administrative ale conducătorului cu privire la repartizarea sarcinilor și documentele interne privind organizarea muncii.</w:t>
            </w:r>
          </w:p>
        </w:tc>
      </w:tr>
      <w:tr w:rsidR="009A7795" w:rsidRPr="00867C38" w14:paraId="2E227078"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0B25FA5" w14:textId="60392100" w:rsidR="009A7795" w:rsidRPr="00867C38" w:rsidRDefault="00B47494"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Pct.13</w:t>
            </w:r>
          </w:p>
        </w:tc>
        <w:tc>
          <w:tcPr>
            <w:tcW w:w="2724" w:type="dxa"/>
            <w:tcBorders>
              <w:top w:val="single" w:sz="4" w:space="0" w:color="000000"/>
              <w:left w:val="single" w:sz="4" w:space="0" w:color="000000"/>
              <w:bottom w:val="single" w:sz="4" w:space="0" w:color="000000"/>
              <w:right w:val="single" w:sz="4" w:space="0" w:color="000000"/>
            </w:tcBorders>
          </w:tcPr>
          <w:p w14:paraId="61F21F55" w14:textId="77777777" w:rsidR="00B47494" w:rsidRPr="00867C38" w:rsidRDefault="00B47494" w:rsidP="00B47494">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13. Subdiviziunea resurse umane </w:t>
            </w:r>
            <w:proofErr w:type="spellStart"/>
            <w:r w:rsidRPr="00867C38">
              <w:rPr>
                <w:rFonts w:ascii="12" w:eastAsia="Times New Roman" w:hAnsi="12" w:cs="Times New Roman"/>
                <w:bCs/>
                <w:sz w:val="24"/>
                <w:szCs w:val="24"/>
                <w:lang w:val="ro-MD"/>
              </w:rPr>
              <w:t>îşi</w:t>
            </w:r>
            <w:proofErr w:type="spellEnd"/>
            <w:r w:rsidRPr="00867C38">
              <w:rPr>
                <w:rFonts w:ascii="12" w:eastAsia="Times New Roman" w:hAnsi="12" w:cs="Times New Roman"/>
                <w:bCs/>
                <w:sz w:val="24"/>
                <w:szCs w:val="24"/>
                <w:lang w:val="ro-MD"/>
              </w:rPr>
              <w:t xml:space="preserve"> expune </w:t>
            </w:r>
            <w:proofErr w:type="spellStart"/>
            <w:r w:rsidRPr="00867C38">
              <w:rPr>
                <w:rFonts w:ascii="12" w:eastAsia="Times New Roman" w:hAnsi="12" w:cs="Times New Roman"/>
                <w:bCs/>
                <w:sz w:val="24"/>
                <w:szCs w:val="24"/>
                <w:lang w:val="ro-MD"/>
              </w:rPr>
              <w:t>poziţia</w:t>
            </w:r>
            <w:proofErr w:type="spellEnd"/>
            <w:r w:rsidRPr="00867C38">
              <w:rPr>
                <w:rFonts w:ascii="12" w:eastAsia="Times New Roman" w:hAnsi="12" w:cs="Times New Roman"/>
                <w:bCs/>
                <w:sz w:val="24"/>
                <w:szCs w:val="24"/>
                <w:lang w:val="ro-MD"/>
              </w:rPr>
              <w:t xml:space="preserve">, în principal, referitor la respectarea structurii, corectitudinea completării componentelor structurale ale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postului,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distribuirea sarcinilor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inclusiv din alte subdiviziuni structurale ale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pentru a nu admite dublarea acestora.</w:t>
            </w:r>
          </w:p>
          <w:p w14:paraId="360C2505" w14:textId="77777777" w:rsidR="009A7795" w:rsidRPr="00867C38" w:rsidRDefault="009A7795" w:rsidP="0086218D">
            <w:pPr>
              <w:ind w:right="55"/>
              <w:jc w:val="both"/>
              <w:rPr>
                <w:rFonts w:ascii="12" w:eastAsia="Times New Roman" w:hAnsi="12" w:cs="Times New Roman"/>
                <w:bCs/>
                <w:sz w:val="24"/>
                <w:szCs w:val="24"/>
                <w:lang w:val="ro-MD"/>
              </w:rPr>
            </w:pPr>
          </w:p>
        </w:tc>
        <w:tc>
          <w:tcPr>
            <w:tcW w:w="5534" w:type="dxa"/>
            <w:tcBorders>
              <w:top w:val="single" w:sz="4" w:space="0" w:color="000000"/>
              <w:left w:val="single" w:sz="4" w:space="0" w:color="000000"/>
              <w:bottom w:val="single" w:sz="4" w:space="0" w:color="000000"/>
              <w:right w:val="single" w:sz="4" w:space="0" w:color="000000"/>
            </w:tcBorders>
          </w:tcPr>
          <w:p w14:paraId="0AF506C3" w14:textId="03684A8A" w:rsidR="009A7795" w:rsidRPr="00867C38" w:rsidRDefault="009A7795"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punctul 13 se completează după cuvântul „dublarea” cu cuvintele „sau neacoperirea”;</w:t>
            </w:r>
          </w:p>
        </w:tc>
        <w:tc>
          <w:tcPr>
            <w:tcW w:w="5536" w:type="dxa"/>
            <w:tcBorders>
              <w:top w:val="single" w:sz="4" w:space="0" w:color="000000"/>
              <w:left w:val="single" w:sz="4" w:space="0" w:color="000000"/>
              <w:bottom w:val="single" w:sz="4" w:space="0" w:color="000000"/>
              <w:right w:val="single" w:sz="4" w:space="0" w:color="000000"/>
            </w:tcBorders>
          </w:tcPr>
          <w:p w14:paraId="7511276D" w14:textId="00E7918F" w:rsidR="009A7795" w:rsidRPr="00867C38" w:rsidRDefault="00B47494" w:rsidP="00401918">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13. Subdiviziunea resurse umane </w:t>
            </w:r>
            <w:proofErr w:type="spellStart"/>
            <w:r w:rsidRPr="00867C38">
              <w:rPr>
                <w:rFonts w:ascii="12" w:eastAsia="Times New Roman" w:hAnsi="12" w:cs="Times New Roman"/>
                <w:bCs/>
                <w:sz w:val="24"/>
                <w:szCs w:val="24"/>
                <w:lang w:val="ro-MD"/>
              </w:rPr>
              <w:t>îşi</w:t>
            </w:r>
            <w:proofErr w:type="spellEnd"/>
            <w:r w:rsidRPr="00867C38">
              <w:rPr>
                <w:rFonts w:ascii="12" w:eastAsia="Times New Roman" w:hAnsi="12" w:cs="Times New Roman"/>
                <w:bCs/>
                <w:sz w:val="24"/>
                <w:szCs w:val="24"/>
                <w:lang w:val="ro-MD"/>
              </w:rPr>
              <w:t xml:space="preserve"> expune </w:t>
            </w:r>
            <w:proofErr w:type="spellStart"/>
            <w:r w:rsidRPr="00867C38">
              <w:rPr>
                <w:rFonts w:ascii="12" w:eastAsia="Times New Roman" w:hAnsi="12" w:cs="Times New Roman"/>
                <w:bCs/>
                <w:sz w:val="24"/>
                <w:szCs w:val="24"/>
                <w:lang w:val="ro-MD"/>
              </w:rPr>
              <w:t>poziţia</w:t>
            </w:r>
            <w:proofErr w:type="spellEnd"/>
            <w:r w:rsidRPr="00867C38">
              <w:rPr>
                <w:rFonts w:ascii="12" w:eastAsia="Times New Roman" w:hAnsi="12" w:cs="Times New Roman"/>
                <w:bCs/>
                <w:sz w:val="24"/>
                <w:szCs w:val="24"/>
                <w:lang w:val="ro-MD"/>
              </w:rPr>
              <w:t xml:space="preserve">, în principal, referitor la respectarea structurii, corectitudinea completării componentelor structurale ale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postului,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distribuirea sarcinilor pentru </w:t>
            </w:r>
            <w:proofErr w:type="spellStart"/>
            <w:r w:rsidRPr="00867C38">
              <w:rPr>
                <w:rFonts w:ascii="12" w:eastAsia="Times New Roman" w:hAnsi="12" w:cs="Times New Roman"/>
                <w:bCs/>
                <w:sz w:val="24"/>
                <w:szCs w:val="24"/>
                <w:lang w:val="ro-MD"/>
              </w:rPr>
              <w:t>funcţiile</w:t>
            </w:r>
            <w:proofErr w:type="spellEnd"/>
            <w:r w:rsidRPr="00867C38">
              <w:rPr>
                <w:rFonts w:ascii="12" w:eastAsia="Times New Roman" w:hAnsi="12" w:cs="Times New Roman"/>
                <w:bCs/>
                <w:sz w:val="24"/>
                <w:szCs w:val="24"/>
                <w:lang w:val="ro-MD"/>
              </w:rPr>
              <w:t xml:space="preserve"> publice, inclusiv din alte subdiviziuni structurale ale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pentru a nu admite dublarea  </w:t>
            </w:r>
            <w:r w:rsidRPr="00867C38">
              <w:rPr>
                <w:rFonts w:ascii="12" w:eastAsia="Times New Roman" w:hAnsi="12" w:cs="Times New Roman"/>
                <w:b/>
                <w:bCs/>
                <w:sz w:val="24"/>
                <w:szCs w:val="24"/>
                <w:lang w:val="ro-MD"/>
              </w:rPr>
              <w:t>sau neacoperirea.</w:t>
            </w:r>
          </w:p>
        </w:tc>
      </w:tr>
      <w:tr w:rsidR="009A7795" w:rsidRPr="00867C38" w14:paraId="083396C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1C59C8E" w14:textId="638A494B" w:rsidR="009A7795" w:rsidRPr="00867C38" w:rsidRDefault="00576E67"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Pct.14</w:t>
            </w:r>
          </w:p>
        </w:tc>
        <w:tc>
          <w:tcPr>
            <w:tcW w:w="2724" w:type="dxa"/>
            <w:tcBorders>
              <w:top w:val="single" w:sz="4" w:space="0" w:color="000000"/>
              <w:left w:val="single" w:sz="4" w:space="0" w:color="000000"/>
              <w:bottom w:val="single" w:sz="4" w:space="0" w:color="000000"/>
              <w:right w:val="single" w:sz="4" w:space="0" w:color="000000"/>
            </w:tcBorders>
          </w:tcPr>
          <w:p w14:paraId="1AC0A480" w14:textId="77777777" w:rsidR="00576E67" w:rsidRPr="00867C38" w:rsidRDefault="00576E67" w:rsidP="00576E67">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14. După finalizarea </w:t>
            </w:r>
            <w:proofErr w:type="spellStart"/>
            <w:r w:rsidRPr="00867C38">
              <w:rPr>
                <w:rFonts w:ascii="12" w:eastAsia="Times New Roman" w:hAnsi="12" w:cs="Times New Roman"/>
                <w:bCs/>
                <w:sz w:val="24"/>
                <w:szCs w:val="24"/>
                <w:lang w:val="ro-MD"/>
              </w:rPr>
              <w:t>acţiunilor</w:t>
            </w:r>
            <w:proofErr w:type="spellEnd"/>
            <w:r w:rsidRPr="00867C38">
              <w:rPr>
                <w:rFonts w:ascii="12" w:eastAsia="Times New Roman" w:hAnsi="12" w:cs="Times New Roman"/>
                <w:bCs/>
                <w:sz w:val="24"/>
                <w:szCs w:val="24"/>
                <w:lang w:val="ro-MD"/>
              </w:rPr>
              <w:t xml:space="preserve"> specificate în pct.8-13,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semnată de responsabilul de elaborarea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postului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vizată de subdiviziunea resurse </w:t>
            </w:r>
            <w:r w:rsidRPr="00867C38">
              <w:rPr>
                <w:rFonts w:ascii="12" w:eastAsia="Times New Roman" w:hAnsi="12" w:cs="Times New Roman"/>
                <w:bCs/>
                <w:sz w:val="24"/>
                <w:szCs w:val="24"/>
                <w:lang w:val="ro-MD"/>
              </w:rPr>
              <w:lastRenderedPageBreak/>
              <w:t xml:space="preserve">umane, se transmite conducătorului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pentru aprobare.</w:t>
            </w:r>
          </w:p>
          <w:p w14:paraId="7513CD7F" w14:textId="6B737586" w:rsidR="009A7795" w:rsidRPr="00867C38" w:rsidRDefault="00576E67" w:rsidP="00576E67">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La solicitarea conducătorului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 vizează, anterior aprobării,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de către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de conducere de nivel superior care coordonează activitatea subdiviziunii structurale din care face parte </w:t>
            </w:r>
            <w:proofErr w:type="spellStart"/>
            <w:r w:rsidRPr="00867C38">
              <w:rPr>
                <w:rFonts w:ascii="12" w:eastAsia="Times New Roman" w:hAnsi="12" w:cs="Times New Roman"/>
                <w:bCs/>
                <w:sz w:val="24"/>
                <w:szCs w:val="24"/>
                <w:lang w:val="ro-MD"/>
              </w:rPr>
              <w:t>funcţia</w:t>
            </w:r>
            <w:proofErr w:type="spellEnd"/>
            <w:r w:rsidRPr="00867C38">
              <w:rPr>
                <w:rFonts w:ascii="12" w:eastAsia="Times New Roman" w:hAnsi="12" w:cs="Times New Roman"/>
                <w:bCs/>
                <w:sz w:val="24"/>
                <w:szCs w:val="24"/>
                <w:lang w:val="ro-MD"/>
              </w:rPr>
              <w:t xml:space="preserve"> publică respectivă.</w:t>
            </w:r>
          </w:p>
        </w:tc>
        <w:tc>
          <w:tcPr>
            <w:tcW w:w="5534" w:type="dxa"/>
            <w:tcBorders>
              <w:top w:val="single" w:sz="4" w:space="0" w:color="000000"/>
              <w:left w:val="single" w:sz="4" w:space="0" w:color="000000"/>
              <w:bottom w:val="single" w:sz="4" w:space="0" w:color="000000"/>
              <w:right w:val="single" w:sz="4" w:space="0" w:color="000000"/>
            </w:tcBorders>
          </w:tcPr>
          <w:p w14:paraId="13BF8025" w14:textId="1A4B6823" w:rsidR="009A7795" w:rsidRPr="00867C38" w:rsidRDefault="009A7795"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punctul 14 se completează după cuvântul „semnată” cu cuvântul </w:t>
            </w:r>
            <w:r w:rsidR="00D520F3">
              <w:rPr>
                <w:rFonts w:ascii="12" w:eastAsia="Times New Roman" w:hAnsi="12" w:cs="Times New Roman"/>
                <w:bCs/>
                <w:sz w:val="24"/>
                <w:szCs w:val="24"/>
                <w:lang w:val="ro-MD"/>
              </w:rPr>
              <w:t>„</w:t>
            </w:r>
            <w:r w:rsidRPr="00867C38">
              <w:rPr>
                <w:rFonts w:ascii="12" w:eastAsia="Times New Roman" w:hAnsi="12" w:cs="Times New Roman"/>
                <w:bCs/>
                <w:sz w:val="24"/>
                <w:szCs w:val="24"/>
                <w:lang w:val="ro-MD"/>
              </w:rPr>
              <w:t>electronic</w:t>
            </w:r>
            <w:r w:rsidR="00D520F3">
              <w:rPr>
                <w:rFonts w:ascii="12" w:eastAsia="Times New Roman" w:hAnsi="12" w:cs="Times New Roman"/>
                <w:bCs/>
                <w:sz w:val="24"/>
                <w:szCs w:val="24"/>
                <w:lang w:val="ro-MD"/>
              </w:rPr>
              <w:t>”</w:t>
            </w:r>
            <w:r w:rsidRPr="00867C38">
              <w:rPr>
                <w:rFonts w:ascii="12" w:eastAsia="Times New Roman" w:hAnsi="12" w:cs="Times New Roman"/>
                <w:bCs/>
                <w:sz w:val="24"/>
                <w:szCs w:val="24"/>
                <w:lang w:val="ro-MD"/>
              </w:rPr>
              <w:t>, iar după cuvântul „vizează” cu cuvintele „prin semnătură electronică”;</w:t>
            </w:r>
          </w:p>
        </w:tc>
        <w:tc>
          <w:tcPr>
            <w:tcW w:w="5536" w:type="dxa"/>
            <w:tcBorders>
              <w:top w:val="single" w:sz="4" w:space="0" w:color="000000"/>
              <w:left w:val="single" w:sz="4" w:space="0" w:color="000000"/>
              <w:bottom w:val="single" w:sz="4" w:space="0" w:color="000000"/>
              <w:right w:val="single" w:sz="4" w:space="0" w:color="000000"/>
            </w:tcBorders>
          </w:tcPr>
          <w:p w14:paraId="47708A45" w14:textId="636DDEC3" w:rsidR="00576E67" w:rsidRPr="00867C38" w:rsidRDefault="00576E67" w:rsidP="00576E67">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14. După finalizarea </w:t>
            </w:r>
            <w:proofErr w:type="spellStart"/>
            <w:r w:rsidRPr="00867C38">
              <w:rPr>
                <w:rFonts w:ascii="12" w:eastAsia="Times New Roman" w:hAnsi="12" w:cs="Times New Roman"/>
                <w:bCs/>
                <w:sz w:val="24"/>
                <w:szCs w:val="24"/>
                <w:lang w:val="ro-MD"/>
              </w:rPr>
              <w:t>acţiunilor</w:t>
            </w:r>
            <w:proofErr w:type="spellEnd"/>
            <w:r w:rsidRPr="00867C38">
              <w:rPr>
                <w:rFonts w:ascii="12" w:eastAsia="Times New Roman" w:hAnsi="12" w:cs="Times New Roman"/>
                <w:bCs/>
                <w:sz w:val="24"/>
                <w:szCs w:val="24"/>
                <w:lang w:val="ro-MD"/>
              </w:rPr>
              <w:t xml:space="preserve"> specificate în pct.8-13,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w:t>
            </w:r>
            <w:r w:rsidRPr="00867C38">
              <w:rPr>
                <w:rFonts w:ascii="12" w:eastAsia="Times New Roman" w:hAnsi="12" w:cs="Times New Roman"/>
                <w:b/>
                <w:bCs/>
                <w:sz w:val="24"/>
                <w:szCs w:val="24"/>
                <w:lang w:val="ro-MD"/>
              </w:rPr>
              <w:t>semnată electronic</w:t>
            </w:r>
            <w:r w:rsidRPr="00867C38">
              <w:rPr>
                <w:rFonts w:ascii="12" w:eastAsia="Times New Roman" w:hAnsi="12" w:cs="Times New Roman"/>
                <w:bCs/>
                <w:sz w:val="24"/>
                <w:szCs w:val="24"/>
                <w:lang w:val="ro-MD"/>
              </w:rPr>
              <w:t xml:space="preserve"> de responsabilul de elaborarea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postului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r w:rsidRPr="00867C38">
              <w:rPr>
                <w:rFonts w:ascii="12" w:eastAsia="Times New Roman" w:hAnsi="12" w:cs="Times New Roman"/>
                <w:b/>
                <w:bCs/>
                <w:sz w:val="24"/>
                <w:szCs w:val="24"/>
                <w:lang w:val="ro-MD"/>
              </w:rPr>
              <w:t xml:space="preserve">vizată  prin semnătură electronică  </w:t>
            </w:r>
            <w:r w:rsidRPr="00867C38">
              <w:rPr>
                <w:rFonts w:ascii="12" w:eastAsia="Times New Roman" w:hAnsi="12" w:cs="Times New Roman"/>
                <w:bCs/>
                <w:sz w:val="24"/>
                <w:szCs w:val="24"/>
                <w:lang w:val="ro-MD"/>
              </w:rPr>
              <w:t xml:space="preserve">de subdiviziunea resurse umane, se transmite conducătorului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pentru aprobare.</w:t>
            </w:r>
          </w:p>
          <w:p w14:paraId="437544D2" w14:textId="77777777" w:rsidR="00576E67" w:rsidRPr="00867C38" w:rsidRDefault="00576E67" w:rsidP="00576E67">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La solicitarea conducătorului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 vizează, anterior aprobării,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de către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de conducere de nivel superior care coordonează activitatea subdiviziunii structurale din care face parte </w:t>
            </w:r>
            <w:proofErr w:type="spellStart"/>
            <w:r w:rsidRPr="00867C38">
              <w:rPr>
                <w:rFonts w:ascii="12" w:eastAsia="Times New Roman" w:hAnsi="12" w:cs="Times New Roman"/>
                <w:bCs/>
                <w:sz w:val="24"/>
                <w:szCs w:val="24"/>
                <w:lang w:val="ro-MD"/>
              </w:rPr>
              <w:t>funcţia</w:t>
            </w:r>
            <w:proofErr w:type="spellEnd"/>
            <w:r w:rsidRPr="00867C38">
              <w:rPr>
                <w:rFonts w:ascii="12" w:eastAsia="Times New Roman" w:hAnsi="12" w:cs="Times New Roman"/>
                <w:bCs/>
                <w:sz w:val="24"/>
                <w:szCs w:val="24"/>
                <w:lang w:val="ro-MD"/>
              </w:rPr>
              <w:t xml:space="preserve"> publică respectivă.</w:t>
            </w:r>
          </w:p>
          <w:p w14:paraId="34A3BA6C" w14:textId="77777777" w:rsidR="009A7795" w:rsidRPr="00867C38" w:rsidRDefault="009A7795" w:rsidP="00401918">
            <w:pPr>
              <w:ind w:right="57"/>
              <w:jc w:val="both"/>
              <w:rPr>
                <w:rFonts w:ascii="12" w:eastAsia="Times New Roman" w:hAnsi="12" w:cs="Times New Roman"/>
                <w:bCs/>
                <w:sz w:val="24"/>
                <w:szCs w:val="24"/>
                <w:lang w:val="ro-MD"/>
              </w:rPr>
            </w:pPr>
          </w:p>
        </w:tc>
      </w:tr>
      <w:tr w:rsidR="009A7795" w:rsidRPr="00867C38" w14:paraId="0A84CDD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62993ED" w14:textId="4CFB4A60" w:rsidR="009A7795" w:rsidRPr="00867C38" w:rsidRDefault="00576E67"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Pct.15</w:t>
            </w:r>
          </w:p>
        </w:tc>
        <w:tc>
          <w:tcPr>
            <w:tcW w:w="2724" w:type="dxa"/>
            <w:tcBorders>
              <w:top w:val="single" w:sz="4" w:space="0" w:color="000000"/>
              <w:left w:val="single" w:sz="4" w:space="0" w:color="000000"/>
              <w:bottom w:val="single" w:sz="4" w:space="0" w:color="000000"/>
              <w:right w:val="single" w:sz="4" w:space="0" w:color="000000"/>
            </w:tcBorders>
          </w:tcPr>
          <w:p w14:paraId="341CD44C" w14:textId="4CA8DBAB" w:rsidR="009A7795" w:rsidRPr="00867C38" w:rsidRDefault="00576E67"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15. După aprobare, pe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 aplică </w:t>
            </w:r>
            <w:proofErr w:type="spellStart"/>
            <w:r w:rsidRPr="00867C38">
              <w:rPr>
                <w:rFonts w:ascii="12" w:eastAsia="Times New Roman" w:hAnsi="12" w:cs="Times New Roman"/>
                <w:bCs/>
                <w:sz w:val="24"/>
                <w:szCs w:val="24"/>
                <w:lang w:val="ro-MD"/>
              </w:rPr>
              <w:t>ştampila</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respective. Subdiviziunea resurse umane o înregistrează în Registrul de </w:t>
            </w:r>
            <w:proofErr w:type="spellStart"/>
            <w:r w:rsidRPr="00867C38">
              <w:rPr>
                <w:rFonts w:ascii="12" w:eastAsia="Times New Roman" w:hAnsi="12" w:cs="Times New Roman"/>
                <w:bCs/>
                <w:sz w:val="24"/>
                <w:szCs w:val="24"/>
                <w:lang w:val="ro-MD"/>
              </w:rPr>
              <w:t>evidenţă</w:t>
            </w:r>
            <w:proofErr w:type="spellEnd"/>
            <w:r w:rsidRPr="00867C38">
              <w:rPr>
                <w:rFonts w:ascii="12" w:eastAsia="Times New Roman" w:hAnsi="12" w:cs="Times New Roman"/>
                <w:bCs/>
                <w:sz w:val="24"/>
                <w:szCs w:val="24"/>
                <w:lang w:val="ro-MD"/>
              </w:rPr>
              <w:t xml:space="preserve"> a </w:t>
            </w:r>
            <w:proofErr w:type="spellStart"/>
            <w:r w:rsidRPr="00867C38">
              <w:rPr>
                <w:rFonts w:ascii="12" w:eastAsia="Times New Roman" w:hAnsi="12" w:cs="Times New Roman"/>
                <w:bCs/>
                <w:sz w:val="24"/>
                <w:szCs w:val="24"/>
                <w:lang w:val="ro-MD"/>
              </w:rPr>
              <w:t>fişelor</w:t>
            </w:r>
            <w:proofErr w:type="spellEnd"/>
            <w:r w:rsidRPr="00867C38">
              <w:rPr>
                <w:rFonts w:ascii="12" w:eastAsia="Times New Roman" w:hAnsi="12" w:cs="Times New Roman"/>
                <w:bCs/>
                <w:sz w:val="24"/>
                <w:szCs w:val="24"/>
                <w:lang w:val="ro-MD"/>
              </w:rPr>
              <w:t xml:space="preserve"> de post, care </w:t>
            </w:r>
            <w:proofErr w:type="spellStart"/>
            <w:r w:rsidRPr="00867C38">
              <w:rPr>
                <w:rFonts w:ascii="12" w:eastAsia="Times New Roman" w:hAnsi="12" w:cs="Times New Roman"/>
                <w:bCs/>
                <w:sz w:val="24"/>
                <w:szCs w:val="24"/>
                <w:lang w:val="ro-MD"/>
              </w:rPr>
              <w:t>conţine</w:t>
            </w:r>
            <w:proofErr w:type="spellEnd"/>
            <w:r w:rsidRPr="00867C38">
              <w:rPr>
                <w:rFonts w:ascii="12" w:eastAsia="Times New Roman" w:hAnsi="12" w:cs="Times New Roman"/>
                <w:bCs/>
                <w:sz w:val="24"/>
                <w:szCs w:val="24"/>
                <w:lang w:val="ro-MD"/>
              </w:rPr>
              <w:t xml:space="preserve"> numărul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postului, denumirea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denumirea subdiviziunii structurale,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date despre modificarea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/sau completarea acesteia. După înregistrare, pe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se consemnează numărul acesteia, după care aceasta se plasează într-o mapă specială.</w:t>
            </w:r>
          </w:p>
        </w:tc>
        <w:tc>
          <w:tcPr>
            <w:tcW w:w="5534" w:type="dxa"/>
            <w:tcBorders>
              <w:top w:val="single" w:sz="4" w:space="0" w:color="000000"/>
              <w:left w:val="single" w:sz="4" w:space="0" w:color="000000"/>
              <w:bottom w:val="single" w:sz="4" w:space="0" w:color="000000"/>
              <w:right w:val="single" w:sz="4" w:space="0" w:color="000000"/>
            </w:tcBorders>
          </w:tcPr>
          <w:p w14:paraId="51094259" w14:textId="29FFA8C5" w:rsidR="009A7795" w:rsidRPr="00867C38" w:rsidRDefault="00576E67"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punctul 15 se expune cu următorul cuprins: </w:t>
            </w:r>
            <w:r w:rsidR="009A7795" w:rsidRPr="00867C38">
              <w:rPr>
                <w:rFonts w:ascii="12" w:eastAsia="Times New Roman" w:hAnsi="12" w:cs="Times New Roman"/>
                <w:bCs/>
                <w:sz w:val="24"/>
                <w:szCs w:val="24"/>
                <w:lang w:val="ro-MD"/>
              </w:rPr>
              <w:t xml:space="preserve">„15. Fișa postului se aprobă de către conducătorul autorității publice prin aplicarea semnăturii electronice. Subdiviziunea resurse umane o înregistrează în Registrul de </w:t>
            </w:r>
            <w:proofErr w:type="spellStart"/>
            <w:r w:rsidR="009A7795" w:rsidRPr="00867C38">
              <w:rPr>
                <w:rFonts w:ascii="12" w:eastAsia="Times New Roman" w:hAnsi="12" w:cs="Times New Roman"/>
                <w:bCs/>
                <w:sz w:val="24"/>
                <w:szCs w:val="24"/>
                <w:lang w:val="ro-MD"/>
              </w:rPr>
              <w:t>evidenţă</w:t>
            </w:r>
            <w:proofErr w:type="spellEnd"/>
            <w:r w:rsidR="009A7795" w:rsidRPr="00867C38">
              <w:rPr>
                <w:rFonts w:ascii="12" w:eastAsia="Times New Roman" w:hAnsi="12" w:cs="Times New Roman"/>
                <w:bCs/>
                <w:sz w:val="24"/>
                <w:szCs w:val="24"/>
                <w:lang w:val="ro-MD"/>
              </w:rPr>
              <w:t xml:space="preserve"> a </w:t>
            </w:r>
            <w:proofErr w:type="spellStart"/>
            <w:r w:rsidR="009A7795" w:rsidRPr="00867C38">
              <w:rPr>
                <w:rFonts w:ascii="12" w:eastAsia="Times New Roman" w:hAnsi="12" w:cs="Times New Roman"/>
                <w:bCs/>
                <w:sz w:val="24"/>
                <w:szCs w:val="24"/>
                <w:lang w:val="ro-MD"/>
              </w:rPr>
              <w:t>fişelor</w:t>
            </w:r>
            <w:proofErr w:type="spellEnd"/>
            <w:r w:rsidR="009A7795" w:rsidRPr="00867C38">
              <w:rPr>
                <w:rFonts w:ascii="12" w:eastAsia="Times New Roman" w:hAnsi="12" w:cs="Times New Roman"/>
                <w:bCs/>
                <w:sz w:val="24"/>
                <w:szCs w:val="24"/>
                <w:lang w:val="ro-MD"/>
              </w:rPr>
              <w:t xml:space="preserve"> de post, care </w:t>
            </w:r>
            <w:proofErr w:type="spellStart"/>
            <w:r w:rsidR="009A7795" w:rsidRPr="00867C38">
              <w:rPr>
                <w:rFonts w:ascii="12" w:eastAsia="Times New Roman" w:hAnsi="12" w:cs="Times New Roman"/>
                <w:bCs/>
                <w:sz w:val="24"/>
                <w:szCs w:val="24"/>
                <w:lang w:val="ro-MD"/>
              </w:rPr>
              <w:t>conţine</w:t>
            </w:r>
            <w:proofErr w:type="spellEnd"/>
            <w:r w:rsidR="009A7795" w:rsidRPr="00867C38">
              <w:rPr>
                <w:rFonts w:ascii="12" w:eastAsia="Times New Roman" w:hAnsi="12" w:cs="Times New Roman"/>
                <w:bCs/>
                <w:sz w:val="24"/>
                <w:szCs w:val="24"/>
                <w:lang w:val="ro-MD"/>
              </w:rPr>
              <w:t xml:space="preserve"> numărul </w:t>
            </w:r>
            <w:proofErr w:type="spellStart"/>
            <w:r w:rsidR="009A7795" w:rsidRPr="00867C38">
              <w:rPr>
                <w:rFonts w:ascii="12" w:eastAsia="Times New Roman" w:hAnsi="12" w:cs="Times New Roman"/>
                <w:bCs/>
                <w:sz w:val="24"/>
                <w:szCs w:val="24"/>
                <w:lang w:val="ro-MD"/>
              </w:rPr>
              <w:t>fişei</w:t>
            </w:r>
            <w:proofErr w:type="spellEnd"/>
            <w:r w:rsidR="009A7795" w:rsidRPr="00867C38">
              <w:rPr>
                <w:rFonts w:ascii="12" w:eastAsia="Times New Roman" w:hAnsi="12" w:cs="Times New Roman"/>
                <w:bCs/>
                <w:sz w:val="24"/>
                <w:szCs w:val="24"/>
                <w:lang w:val="ro-MD"/>
              </w:rPr>
              <w:t xml:space="preserve"> postului, denumirea </w:t>
            </w:r>
            <w:proofErr w:type="spellStart"/>
            <w:r w:rsidR="009A7795" w:rsidRPr="00867C38">
              <w:rPr>
                <w:rFonts w:ascii="12" w:eastAsia="Times New Roman" w:hAnsi="12" w:cs="Times New Roman"/>
                <w:bCs/>
                <w:sz w:val="24"/>
                <w:szCs w:val="24"/>
                <w:lang w:val="ro-MD"/>
              </w:rPr>
              <w:t>funcţiei</w:t>
            </w:r>
            <w:proofErr w:type="spellEnd"/>
            <w:r w:rsidR="009A7795" w:rsidRPr="00867C38">
              <w:rPr>
                <w:rFonts w:ascii="12" w:eastAsia="Times New Roman" w:hAnsi="12" w:cs="Times New Roman"/>
                <w:bCs/>
                <w:sz w:val="24"/>
                <w:szCs w:val="24"/>
                <w:lang w:val="ro-MD"/>
              </w:rPr>
              <w:t xml:space="preserve"> publice, denumirea subdiviziunii structurale, precum </w:t>
            </w:r>
            <w:proofErr w:type="spellStart"/>
            <w:r w:rsidR="009A7795" w:rsidRPr="00867C38">
              <w:rPr>
                <w:rFonts w:ascii="12" w:eastAsia="Times New Roman" w:hAnsi="12" w:cs="Times New Roman"/>
                <w:bCs/>
                <w:sz w:val="24"/>
                <w:szCs w:val="24"/>
                <w:lang w:val="ro-MD"/>
              </w:rPr>
              <w:t>şi</w:t>
            </w:r>
            <w:proofErr w:type="spellEnd"/>
            <w:r w:rsidR="009A7795" w:rsidRPr="00867C38">
              <w:rPr>
                <w:rFonts w:ascii="12" w:eastAsia="Times New Roman" w:hAnsi="12" w:cs="Times New Roman"/>
                <w:bCs/>
                <w:sz w:val="24"/>
                <w:szCs w:val="24"/>
                <w:lang w:val="ro-MD"/>
              </w:rPr>
              <w:t xml:space="preserve"> date despre modificarea </w:t>
            </w:r>
            <w:proofErr w:type="spellStart"/>
            <w:r w:rsidR="009A7795" w:rsidRPr="00867C38">
              <w:rPr>
                <w:rFonts w:ascii="12" w:eastAsia="Times New Roman" w:hAnsi="12" w:cs="Times New Roman"/>
                <w:bCs/>
                <w:sz w:val="24"/>
                <w:szCs w:val="24"/>
                <w:lang w:val="ro-MD"/>
              </w:rPr>
              <w:t>şi</w:t>
            </w:r>
            <w:proofErr w:type="spellEnd"/>
            <w:r w:rsidR="009A7795" w:rsidRPr="00867C38">
              <w:rPr>
                <w:rFonts w:ascii="12" w:eastAsia="Times New Roman" w:hAnsi="12" w:cs="Times New Roman"/>
                <w:bCs/>
                <w:sz w:val="24"/>
                <w:szCs w:val="24"/>
                <w:lang w:val="ro-MD"/>
              </w:rPr>
              <w:t>/sau completarea acesteia. Fișa postului se păstrează în format electronic într-o mapă specială.”;</w:t>
            </w:r>
          </w:p>
        </w:tc>
        <w:tc>
          <w:tcPr>
            <w:tcW w:w="5536" w:type="dxa"/>
            <w:tcBorders>
              <w:top w:val="single" w:sz="4" w:space="0" w:color="000000"/>
              <w:left w:val="single" w:sz="4" w:space="0" w:color="000000"/>
              <w:bottom w:val="single" w:sz="4" w:space="0" w:color="000000"/>
              <w:right w:val="single" w:sz="4" w:space="0" w:color="000000"/>
            </w:tcBorders>
          </w:tcPr>
          <w:p w14:paraId="6B4328E5" w14:textId="1FD9261F" w:rsidR="009A7795" w:rsidRPr="00867C38" w:rsidRDefault="00576E67" w:rsidP="00401918">
            <w:pPr>
              <w:ind w:right="57"/>
              <w:jc w:val="both"/>
              <w:rPr>
                <w:rFonts w:ascii="12" w:eastAsia="Times New Roman" w:hAnsi="12" w:cs="Times New Roman"/>
                <w:bCs/>
                <w:sz w:val="24"/>
                <w:szCs w:val="24"/>
                <w:lang w:val="ro-MD"/>
              </w:rPr>
            </w:pPr>
            <w:r w:rsidRPr="00867C38">
              <w:rPr>
                <w:rFonts w:ascii="12" w:eastAsia="Times New Roman" w:hAnsi="12" w:cs="Times New Roman"/>
                <w:b/>
                <w:bCs/>
                <w:sz w:val="24"/>
                <w:szCs w:val="24"/>
                <w:lang w:val="ro-MD"/>
              </w:rPr>
              <w:t>15.</w:t>
            </w:r>
            <w:r w:rsidRPr="00867C38">
              <w:rPr>
                <w:rFonts w:ascii="12" w:eastAsia="Times New Roman" w:hAnsi="12" w:cs="Times New Roman"/>
                <w:bCs/>
                <w:sz w:val="24"/>
                <w:szCs w:val="24"/>
                <w:lang w:val="ro-MD"/>
              </w:rPr>
              <w:t xml:space="preserve"> </w:t>
            </w:r>
            <w:r w:rsidRPr="00867C38">
              <w:rPr>
                <w:rFonts w:ascii="12" w:eastAsia="Times New Roman" w:hAnsi="12" w:cs="Times New Roman"/>
                <w:b/>
                <w:bCs/>
                <w:sz w:val="24"/>
                <w:szCs w:val="24"/>
                <w:lang w:val="ro-MD"/>
              </w:rPr>
              <w:t xml:space="preserve">Fișa postului se aprobă de către conducătorul autorității publice prin aplicarea semnăturii electronice. Subdiviziunea resurse umane o înregistrează în Registrul de </w:t>
            </w:r>
            <w:proofErr w:type="spellStart"/>
            <w:r w:rsidRPr="00867C38">
              <w:rPr>
                <w:rFonts w:ascii="12" w:eastAsia="Times New Roman" w:hAnsi="12" w:cs="Times New Roman"/>
                <w:b/>
                <w:bCs/>
                <w:sz w:val="24"/>
                <w:szCs w:val="24"/>
                <w:lang w:val="ro-MD"/>
              </w:rPr>
              <w:t>evidenţă</w:t>
            </w:r>
            <w:proofErr w:type="spellEnd"/>
            <w:r w:rsidRPr="00867C38">
              <w:rPr>
                <w:rFonts w:ascii="12" w:eastAsia="Times New Roman" w:hAnsi="12" w:cs="Times New Roman"/>
                <w:b/>
                <w:bCs/>
                <w:sz w:val="24"/>
                <w:szCs w:val="24"/>
                <w:lang w:val="ro-MD"/>
              </w:rPr>
              <w:t xml:space="preserve"> a </w:t>
            </w:r>
            <w:proofErr w:type="spellStart"/>
            <w:r w:rsidRPr="00867C38">
              <w:rPr>
                <w:rFonts w:ascii="12" w:eastAsia="Times New Roman" w:hAnsi="12" w:cs="Times New Roman"/>
                <w:b/>
                <w:bCs/>
                <w:sz w:val="24"/>
                <w:szCs w:val="24"/>
                <w:lang w:val="ro-MD"/>
              </w:rPr>
              <w:t>fişelor</w:t>
            </w:r>
            <w:proofErr w:type="spellEnd"/>
            <w:r w:rsidRPr="00867C38">
              <w:rPr>
                <w:rFonts w:ascii="12" w:eastAsia="Times New Roman" w:hAnsi="12" w:cs="Times New Roman"/>
                <w:b/>
                <w:bCs/>
                <w:sz w:val="24"/>
                <w:szCs w:val="24"/>
                <w:lang w:val="ro-MD"/>
              </w:rPr>
              <w:t xml:space="preserve"> de post, care </w:t>
            </w:r>
            <w:proofErr w:type="spellStart"/>
            <w:r w:rsidRPr="00867C38">
              <w:rPr>
                <w:rFonts w:ascii="12" w:eastAsia="Times New Roman" w:hAnsi="12" w:cs="Times New Roman"/>
                <w:b/>
                <w:bCs/>
                <w:sz w:val="24"/>
                <w:szCs w:val="24"/>
                <w:lang w:val="ro-MD"/>
              </w:rPr>
              <w:t>conţine</w:t>
            </w:r>
            <w:proofErr w:type="spellEnd"/>
            <w:r w:rsidRPr="00867C38">
              <w:rPr>
                <w:rFonts w:ascii="12" w:eastAsia="Times New Roman" w:hAnsi="12" w:cs="Times New Roman"/>
                <w:b/>
                <w:bCs/>
                <w:sz w:val="24"/>
                <w:szCs w:val="24"/>
                <w:lang w:val="ro-MD"/>
              </w:rPr>
              <w:t xml:space="preserve"> numărul </w:t>
            </w:r>
            <w:proofErr w:type="spellStart"/>
            <w:r w:rsidRPr="00867C38">
              <w:rPr>
                <w:rFonts w:ascii="12" w:eastAsia="Times New Roman" w:hAnsi="12" w:cs="Times New Roman"/>
                <w:b/>
                <w:bCs/>
                <w:sz w:val="24"/>
                <w:szCs w:val="24"/>
                <w:lang w:val="ro-MD"/>
              </w:rPr>
              <w:t>fişei</w:t>
            </w:r>
            <w:proofErr w:type="spellEnd"/>
            <w:r w:rsidRPr="00867C38">
              <w:rPr>
                <w:rFonts w:ascii="12" w:eastAsia="Times New Roman" w:hAnsi="12" w:cs="Times New Roman"/>
                <w:b/>
                <w:bCs/>
                <w:sz w:val="24"/>
                <w:szCs w:val="24"/>
                <w:lang w:val="ro-MD"/>
              </w:rPr>
              <w:t xml:space="preserve"> postului, denumirea </w:t>
            </w:r>
            <w:proofErr w:type="spellStart"/>
            <w:r w:rsidRPr="00867C38">
              <w:rPr>
                <w:rFonts w:ascii="12" w:eastAsia="Times New Roman" w:hAnsi="12" w:cs="Times New Roman"/>
                <w:b/>
                <w:bCs/>
                <w:sz w:val="24"/>
                <w:szCs w:val="24"/>
                <w:lang w:val="ro-MD"/>
              </w:rPr>
              <w:t>funcţiei</w:t>
            </w:r>
            <w:proofErr w:type="spellEnd"/>
            <w:r w:rsidRPr="00867C38">
              <w:rPr>
                <w:rFonts w:ascii="12" w:eastAsia="Times New Roman" w:hAnsi="12" w:cs="Times New Roman"/>
                <w:b/>
                <w:bCs/>
                <w:sz w:val="24"/>
                <w:szCs w:val="24"/>
                <w:lang w:val="ro-MD"/>
              </w:rPr>
              <w:t xml:space="preserve"> publice, denumirea subdiviziunii structurale, precum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date despre modificarea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/sau completarea acesteia. Fișa postului se păstrează în format electronic înt</w:t>
            </w:r>
            <w:r w:rsidR="007A08B0" w:rsidRPr="00867C38">
              <w:rPr>
                <w:rFonts w:ascii="12" w:eastAsia="Times New Roman" w:hAnsi="12" w:cs="Times New Roman"/>
                <w:b/>
                <w:bCs/>
                <w:sz w:val="24"/>
                <w:szCs w:val="24"/>
                <w:lang w:val="ro-MD"/>
              </w:rPr>
              <w:t>r-o mapă specială.</w:t>
            </w:r>
          </w:p>
        </w:tc>
      </w:tr>
      <w:tr w:rsidR="009A7795" w:rsidRPr="00A72698" w14:paraId="2D98EA51"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747F8FF" w14:textId="28348204" w:rsidR="009A7795" w:rsidRPr="00867C38" w:rsidRDefault="00576E67"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Pct.16</w:t>
            </w:r>
          </w:p>
        </w:tc>
        <w:tc>
          <w:tcPr>
            <w:tcW w:w="2724" w:type="dxa"/>
            <w:tcBorders>
              <w:top w:val="single" w:sz="4" w:space="0" w:color="000000"/>
              <w:left w:val="single" w:sz="4" w:space="0" w:color="000000"/>
              <w:bottom w:val="single" w:sz="4" w:space="0" w:color="000000"/>
              <w:right w:val="single" w:sz="4" w:space="0" w:color="000000"/>
            </w:tcBorders>
          </w:tcPr>
          <w:p w14:paraId="6D0A8B1A" w14:textId="77777777" w:rsidR="00576E67" w:rsidRPr="00867C38" w:rsidRDefault="00576E67" w:rsidP="00576E67">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16. După emiterea actului administrativ de numire în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w:t>
            </w:r>
            <w:r w:rsidRPr="00867C38">
              <w:rPr>
                <w:rFonts w:ascii="12" w:eastAsia="Times New Roman" w:hAnsi="12" w:cs="Times New Roman"/>
                <w:bCs/>
                <w:sz w:val="24"/>
                <w:szCs w:val="24"/>
                <w:lang w:val="ro-MD"/>
              </w:rPr>
              <w:lastRenderedPageBreak/>
              <w:t xml:space="preserve">înregistrată în Registrul de </w:t>
            </w:r>
            <w:proofErr w:type="spellStart"/>
            <w:r w:rsidRPr="00867C38">
              <w:rPr>
                <w:rFonts w:ascii="12" w:eastAsia="Times New Roman" w:hAnsi="12" w:cs="Times New Roman"/>
                <w:bCs/>
                <w:sz w:val="24"/>
                <w:szCs w:val="24"/>
                <w:lang w:val="ro-MD"/>
              </w:rPr>
              <w:t>evidenţă</w:t>
            </w:r>
            <w:proofErr w:type="spellEnd"/>
            <w:r w:rsidRPr="00867C38">
              <w:rPr>
                <w:rFonts w:ascii="12" w:eastAsia="Times New Roman" w:hAnsi="12" w:cs="Times New Roman"/>
                <w:bCs/>
                <w:sz w:val="24"/>
                <w:szCs w:val="24"/>
                <w:lang w:val="ro-MD"/>
              </w:rPr>
              <w:t xml:space="preserve"> a </w:t>
            </w:r>
            <w:proofErr w:type="spellStart"/>
            <w:r w:rsidRPr="00867C38">
              <w:rPr>
                <w:rFonts w:ascii="12" w:eastAsia="Times New Roman" w:hAnsi="12" w:cs="Times New Roman"/>
                <w:bCs/>
                <w:sz w:val="24"/>
                <w:szCs w:val="24"/>
                <w:lang w:val="ro-MD"/>
              </w:rPr>
              <w:t>fişelor</w:t>
            </w:r>
            <w:proofErr w:type="spellEnd"/>
            <w:r w:rsidRPr="00867C38">
              <w:rPr>
                <w:rFonts w:ascii="12" w:eastAsia="Times New Roman" w:hAnsi="12" w:cs="Times New Roman"/>
                <w:bCs/>
                <w:sz w:val="24"/>
                <w:szCs w:val="24"/>
                <w:lang w:val="ro-MD"/>
              </w:rPr>
              <w:t xml:space="preserve"> de post, se aduce la </w:t>
            </w:r>
            <w:proofErr w:type="spellStart"/>
            <w:r w:rsidRPr="00867C38">
              <w:rPr>
                <w:rFonts w:ascii="12" w:eastAsia="Times New Roman" w:hAnsi="12" w:cs="Times New Roman"/>
                <w:bCs/>
                <w:sz w:val="24"/>
                <w:szCs w:val="24"/>
                <w:lang w:val="ro-MD"/>
              </w:rPr>
              <w:t>cunoştinţa</w:t>
            </w:r>
            <w:proofErr w:type="spellEnd"/>
            <w:r w:rsidRPr="00867C38">
              <w:rPr>
                <w:rFonts w:ascii="12" w:eastAsia="Times New Roman" w:hAnsi="12" w:cs="Times New Roman"/>
                <w:bCs/>
                <w:sz w:val="24"/>
                <w:szCs w:val="24"/>
                <w:lang w:val="ro-MD"/>
              </w:rPr>
              <w:t xml:space="preserve"> funcţionarului public, contra semnătură, odată cu actul administrativ de numire.</w:t>
            </w:r>
          </w:p>
          <w:p w14:paraId="4F2841BA" w14:textId="488744E1" w:rsidR="009A7795" w:rsidRPr="00867C38" w:rsidRDefault="00576E67" w:rsidP="00576E67">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O copie a fișei postului adusă la cunoștința funcționarului public se înmânează acestuia, iar a doua se plasează în dosarul personal al funcționarului public.</w:t>
            </w:r>
          </w:p>
        </w:tc>
        <w:tc>
          <w:tcPr>
            <w:tcW w:w="5534" w:type="dxa"/>
            <w:tcBorders>
              <w:top w:val="single" w:sz="4" w:space="0" w:color="000000"/>
              <w:left w:val="single" w:sz="4" w:space="0" w:color="000000"/>
              <w:bottom w:val="single" w:sz="4" w:space="0" w:color="000000"/>
              <w:right w:val="single" w:sz="4" w:space="0" w:color="000000"/>
            </w:tcBorders>
          </w:tcPr>
          <w:p w14:paraId="566E5669" w14:textId="53F25EA5" w:rsidR="009A7795" w:rsidRPr="00867C38" w:rsidRDefault="009A7795" w:rsidP="00165190">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aliniatul întâi din punctul 16 se completează cu enunțul „În cazul în care funcționarul public nu dispune de semnătură electronică, acesta semnează olograf luarea </w:t>
            </w:r>
            <w:r w:rsidRPr="00867C38">
              <w:rPr>
                <w:rFonts w:ascii="12" w:eastAsia="Times New Roman" w:hAnsi="12" w:cs="Times New Roman"/>
                <w:bCs/>
                <w:sz w:val="24"/>
                <w:szCs w:val="24"/>
                <w:lang w:val="ro-MD"/>
              </w:rPr>
              <w:lastRenderedPageBreak/>
              <w:t>la cunoștință cu fișa de post pe copia pe suport de hârtie a acesteia.”</w:t>
            </w:r>
          </w:p>
        </w:tc>
        <w:tc>
          <w:tcPr>
            <w:tcW w:w="5536" w:type="dxa"/>
            <w:tcBorders>
              <w:top w:val="single" w:sz="4" w:space="0" w:color="000000"/>
              <w:left w:val="single" w:sz="4" w:space="0" w:color="000000"/>
              <w:bottom w:val="single" w:sz="4" w:space="0" w:color="000000"/>
              <w:right w:val="single" w:sz="4" w:space="0" w:color="000000"/>
            </w:tcBorders>
          </w:tcPr>
          <w:p w14:paraId="3F2A46F3" w14:textId="1F7EFCD8" w:rsidR="00576E67" w:rsidRPr="00867C38" w:rsidRDefault="00576E67" w:rsidP="00576E67">
            <w:pPr>
              <w:ind w:right="57"/>
              <w:jc w:val="both"/>
              <w:rPr>
                <w:rFonts w:ascii="12" w:eastAsia="Times New Roman" w:hAnsi="12" w:cs="Times New Roman"/>
                <w:b/>
                <w:bCs/>
                <w:sz w:val="24"/>
                <w:szCs w:val="24"/>
                <w:lang w:val="ro-MD"/>
              </w:rPr>
            </w:pPr>
            <w:r w:rsidRPr="00867C38">
              <w:rPr>
                <w:rFonts w:ascii="12" w:eastAsia="Times New Roman" w:hAnsi="12" w:cs="Times New Roman"/>
                <w:bCs/>
                <w:sz w:val="24"/>
                <w:szCs w:val="24"/>
                <w:lang w:val="ro-MD"/>
              </w:rPr>
              <w:lastRenderedPageBreak/>
              <w:t xml:space="preserve">16. După emiterea actului administrativ de numire în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postului, înregistrată în Registrul de </w:t>
            </w:r>
            <w:proofErr w:type="spellStart"/>
            <w:r w:rsidRPr="00867C38">
              <w:rPr>
                <w:rFonts w:ascii="12" w:eastAsia="Times New Roman" w:hAnsi="12" w:cs="Times New Roman"/>
                <w:bCs/>
                <w:sz w:val="24"/>
                <w:szCs w:val="24"/>
                <w:lang w:val="ro-MD"/>
              </w:rPr>
              <w:t>evidenţă</w:t>
            </w:r>
            <w:proofErr w:type="spellEnd"/>
            <w:r w:rsidRPr="00867C38">
              <w:rPr>
                <w:rFonts w:ascii="12" w:eastAsia="Times New Roman" w:hAnsi="12" w:cs="Times New Roman"/>
                <w:bCs/>
                <w:sz w:val="24"/>
                <w:szCs w:val="24"/>
                <w:lang w:val="ro-MD"/>
              </w:rPr>
              <w:t xml:space="preserve"> a </w:t>
            </w:r>
            <w:proofErr w:type="spellStart"/>
            <w:r w:rsidRPr="00867C38">
              <w:rPr>
                <w:rFonts w:ascii="12" w:eastAsia="Times New Roman" w:hAnsi="12" w:cs="Times New Roman"/>
                <w:bCs/>
                <w:sz w:val="24"/>
                <w:szCs w:val="24"/>
                <w:lang w:val="ro-MD"/>
              </w:rPr>
              <w:t>fişelor</w:t>
            </w:r>
            <w:proofErr w:type="spellEnd"/>
            <w:r w:rsidRPr="00867C38">
              <w:rPr>
                <w:rFonts w:ascii="12" w:eastAsia="Times New Roman" w:hAnsi="12" w:cs="Times New Roman"/>
                <w:bCs/>
                <w:sz w:val="24"/>
                <w:szCs w:val="24"/>
                <w:lang w:val="ro-MD"/>
              </w:rPr>
              <w:t xml:space="preserve"> de post, se aduce la </w:t>
            </w:r>
            <w:proofErr w:type="spellStart"/>
            <w:r w:rsidRPr="00867C38">
              <w:rPr>
                <w:rFonts w:ascii="12" w:eastAsia="Times New Roman" w:hAnsi="12" w:cs="Times New Roman"/>
                <w:bCs/>
                <w:sz w:val="24"/>
                <w:szCs w:val="24"/>
                <w:lang w:val="ro-MD"/>
              </w:rPr>
              <w:t>cunoştinţa</w:t>
            </w:r>
            <w:proofErr w:type="spellEnd"/>
            <w:r w:rsidRPr="00867C38">
              <w:rPr>
                <w:rFonts w:ascii="12" w:eastAsia="Times New Roman" w:hAnsi="12" w:cs="Times New Roman"/>
                <w:bCs/>
                <w:sz w:val="24"/>
                <w:szCs w:val="24"/>
                <w:lang w:val="ro-MD"/>
              </w:rPr>
              <w:t xml:space="preserve"> </w:t>
            </w:r>
            <w:r w:rsidRPr="00867C38">
              <w:rPr>
                <w:rFonts w:ascii="12" w:eastAsia="Times New Roman" w:hAnsi="12" w:cs="Times New Roman"/>
                <w:bCs/>
                <w:sz w:val="24"/>
                <w:szCs w:val="24"/>
                <w:lang w:val="ro-MD"/>
              </w:rPr>
              <w:lastRenderedPageBreak/>
              <w:t xml:space="preserve">funcţionarului public, contra semnătură, odată cu actul administrativ de numire. </w:t>
            </w:r>
            <w:r w:rsidRPr="00867C38">
              <w:rPr>
                <w:rFonts w:ascii="12" w:eastAsia="Times New Roman" w:hAnsi="12" w:cs="Times New Roman"/>
                <w:b/>
                <w:bCs/>
                <w:sz w:val="24"/>
                <w:szCs w:val="24"/>
                <w:lang w:val="ro-MD"/>
              </w:rPr>
              <w:t>În cazul în care funcționarul public nu dispune de semnătură electronică, acesta semnează olograf luarea la cunoștință cu fișa de post pe copia pe suport de hârtie a acesteia.</w:t>
            </w:r>
          </w:p>
          <w:p w14:paraId="61F5CBD1" w14:textId="53F0A8C0" w:rsidR="009A7795" w:rsidRPr="00867C38" w:rsidRDefault="00576E67" w:rsidP="00576E67">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O copie a fișei postului adusă la cunoștința funcționarului public se înmânează acestuia, iar a doua se plasează în dosarul personal al funcționarului public.</w:t>
            </w:r>
          </w:p>
        </w:tc>
      </w:tr>
      <w:tr w:rsidR="009A7795" w:rsidRPr="00867C38" w14:paraId="47B1530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32D6AC4" w14:textId="7DDE45E5" w:rsidR="009A7795" w:rsidRPr="00867C38" w:rsidRDefault="00576E67"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Pct.17</w:t>
            </w:r>
          </w:p>
        </w:tc>
        <w:tc>
          <w:tcPr>
            <w:tcW w:w="2724" w:type="dxa"/>
            <w:tcBorders>
              <w:top w:val="single" w:sz="4" w:space="0" w:color="000000"/>
              <w:left w:val="single" w:sz="4" w:space="0" w:color="000000"/>
              <w:bottom w:val="single" w:sz="4" w:space="0" w:color="000000"/>
              <w:right w:val="single" w:sz="4" w:space="0" w:color="000000"/>
            </w:tcBorders>
          </w:tcPr>
          <w:p w14:paraId="312DE51C" w14:textId="77777777" w:rsidR="00576E67" w:rsidRPr="00867C38" w:rsidRDefault="00576E67" w:rsidP="00576E67">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17. Modificarea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/sau completarea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postului survine ca urmare a </w:t>
            </w:r>
            <w:proofErr w:type="spellStart"/>
            <w:r w:rsidRPr="00867C38">
              <w:rPr>
                <w:rFonts w:ascii="12" w:eastAsia="Times New Roman" w:hAnsi="12" w:cs="Times New Roman"/>
                <w:bCs/>
                <w:sz w:val="24"/>
                <w:szCs w:val="24"/>
                <w:lang w:val="ro-MD"/>
              </w:rPr>
              <w:t>necesităţii</w:t>
            </w:r>
            <w:proofErr w:type="spellEnd"/>
            <w:r w:rsidRPr="00867C38">
              <w:rPr>
                <w:rFonts w:ascii="12" w:eastAsia="Times New Roman" w:hAnsi="12" w:cs="Times New Roman"/>
                <w:bCs/>
                <w:sz w:val="24"/>
                <w:szCs w:val="24"/>
                <w:lang w:val="ro-MD"/>
              </w:rPr>
              <w:t xml:space="preserve"> operării unor schimbări în componentele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se realizează prin elaborarea unei noi </w:t>
            </w:r>
            <w:proofErr w:type="spellStart"/>
            <w:r w:rsidRPr="00867C38">
              <w:rPr>
                <w:rFonts w:ascii="12" w:eastAsia="Times New Roman" w:hAnsi="12" w:cs="Times New Roman"/>
                <w:bCs/>
                <w:sz w:val="24"/>
                <w:szCs w:val="24"/>
                <w:lang w:val="ro-MD"/>
              </w:rPr>
              <w:t>fişe</w:t>
            </w:r>
            <w:proofErr w:type="spellEnd"/>
            <w:r w:rsidRPr="00867C38">
              <w:rPr>
                <w:rFonts w:ascii="12" w:eastAsia="Times New Roman" w:hAnsi="12" w:cs="Times New Roman"/>
                <w:bCs/>
                <w:sz w:val="24"/>
                <w:szCs w:val="24"/>
                <w:lang w:val="ro-MD"/>
              </w:rPr>
              <w:t xml:space="preserve"> a postului. Odată cu aprobarea acesteia,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anterioară a postului se abrogă de drept. </w:t>
            </w:r>
            <w:proofErr w:type="spellStart"/>
            <w:r w:rsidRPr="00867C38">
              <w:rPr>
                <w:rFonts w:ascii="12" w:eastAsia="Times New Roman" w:hAnsi="12" w:cs="Times New Roman"/>
                <w:bCs/>
                <w:sz w:val="24"/>
                <w:szCs w:val="24"/>
                <w:lang w:val="ro-MD"/>
              </w:rPr>
              <w:t>Dispoziţiile</w:t>
            </w:r>
            <w:proofErr w:type="spellEnd"/>
            <w:r w:rsidRPr="00867C38">
              <w:rPr>
                <w:rFonts w:ascii="12" w:eastAsia="Times New Roman" w:hAnsi="12" w:cs="Times New Roman"/>
                <w:bCs/>
                <w:sz w:val="24"/>
                <w:szCs w:val="24"/>
                <w:lang w:val="ro-MD"/>
              </w:rPr>
              <w:t xml:space="preserve"> pct.8-15 se aplică în mod corespunzător.</w:t>
            </w:r>
          </w:p>
          <w:p w14:paraId="48BB287B" w14:textId="77777777" w:rsidR="00576E67" w:rsidRPr="00867C38" w:rsidRDefault="00576E67" w:rsidP="00576E67">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Odată cu înregistrarea noii </w:t>
            </w:r>
            <w:proofErr w:type="spellStart"/>
            <w:r w:rsidRPr="00867C38">
              <w:rPr>
                <w:rFonts w:ascii="12" w:eastAsia="Times New Roman" w:hAnsi="12" w:cs="Times New Roman"/>
                <w:bCs/>
                <w:sz w:val="24"/>
                <w:szCs w:val="24"/>
                <w:lang w:val="ro-MD"/>
              </w:rPr>
              <w:t>fişe</w:t>
            </w:r>
            <w:proofErr w:type="spellEnd"/>
            <w:r w:rsidRPr="00867C38">
              <w:rPr>
                <w:rFonts w:ascii="12" w:eastAsia="Times New Roman" w:hAnsi="12" w:cs="Times New Roman"/>
                <w:bCs/>
                <w:sz w:val="24"/>
                <w:szCs w:val="24"/>
                <w:lang w:val="ro-MD"/>
              </w:rPr>
              <w:t xml:space="preserve"> a postului în Registrul de </w:t>
            </w:r>
            <w:proofErr w:type="spellStart"/>
            <w:r w:rsidRPr="00867C38">
              <w:rPr>
                <w:rFonts w:ascii="12" w:eastAsia="Times New Roman" w:hAnsi="12" w:cs="Times New Roman"/>
                <w:bCs/>
                <w:sz w:val="24"/>
                <w:szCs w:val="24"/>
                <w:lang w:val="ro-MD"/>
              </w:rPr>
              <w:t>evidenţă</w:t>
            </w:r>
            <w:proofErr w:type="spellEnd"/>
            <w:r w:rsidRPr="00867C38">
              <w:rPr>
                <w:rFonts w:ascii="12" w:eastAsia="Times New Roman" w:hAnsi="12" w:cs="Times New Roman"/>
                <w:bCs/>
                <w:sz w:val="24"/>
                <w:szCs w:val="24"/>
                <w:lang w:val="ro-MD"/>
              </w:rPr>
              <w:t xml:space="preserve"> a </w:t>
            </w:r>
            <w:proofErr w:type="spellStart"/>
            <w:r w:rsidRPr="00867C38">
              <w:rPr>
                <w:rFonts w:ascii="12" w:eastAsia="Times New Roman" w:hAnsi="12" w:cs="Times New Roman"/>
                <w:bCs/>
                <w:sz w:val="24"/>
                <w:szCs w:val="24"/>
                <w:lang w:val="ro-MD"/>
              </w:rPr>
              <w:t>fişelor</w:t>
            </w:r>
            <w:proofErr w:type="spellEnd"/>
            <w:r w:rsidRPr="00867C38">
              <w:rPr>
                <w:rFonts w:ascii="12" w:eastAsia="Times New Roman" w:hAnsi="12" w:cs="Times New Roman"/>
                <w:bCs/>
                <w:sz w:val="24"/>
                <w:szCs w:val="24"/>
                <w:lang w:val="ro-MD"/>
              </w:rPr>
              <w:t xml:space="preserve"> de post, în acesta se face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menţiunea</w:t>
            </w:r>
            <w:proofErr w:type="spellEnd"/>
            <w:r w:rsidRPr="00867C38">
              <w:rPr>
                <w:rFonts w:ascii="12" w:eastAsia="Times New Roman" w:hAnsi="12" w:cs="Times New Roman"/>
                <w:bCs/>
                <w:sz w:val="24"/>
                <w:szCs w:val="24"/>
                <w:lang w:val="ro-MD"/>
              </w:rPr>
              <w:t xml:space="preserve"> privind modificarea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/sau completarea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precedente a postului.</w:t>
            </w:r>
          </w:p>
          <w:p w14:paraId="0065883F" w14:textId="4F0CD132" w:rsidR="009A7795" w:rsidRPr="00867C38" w:rsidRDefault="00576E67" w:rsidP="00576E67">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După înregistrare, noua </w:t>
            </w:r>
            <w:proofErr w:type="spellStart"/>
            <w:r w:rsidRPr="00867C38">
              <w:rPr>
                <w:rFonts w:ascii="12" w:eastAsia="Times New Roman" w:hAnsi="12" w:cs="Times New Roman"/>
                <w:bCs/>
                <w:sz w:val="24"/>
                <w:szCs w:val="24"/>
                <w:lang w:val="ro-MD"/>
              </w:rPr>
              <w:t>fişă</w:t>
            </w:r>
            <w:proofErr w:type="spellEnd"/>
            <w:r w:rsidRPr="00867C38">
              <w:rPr>
                <w:rFonts w:ascii="12" w:eastAsia="Times New Roman" w:hAnsi="12" w:cs="Times New Roman"/>
                <w:bCs/>
                <w:sz w:val="24"/>
                <w:szCs w:val="24"/>
                <w:lang w:val="ro-MD"/>
              </w:rPr>
              <w:t xml:space="preserve"> a postului se aduce la </w:t>
            </w:r>
            <w:proofErr w:type="spellStart"/>
            <w:r w:rsidRPr="00867C38">
              <w:rPr>
                <w:rFonts w:ascii="12" w:eastAsia="Times New Roman" w:hAnsi="12" w:cs="Times New Roman"/>
                <w:bCs/>
                <w:sz w:val="24"/>
                <w:szCs w:val="24"/>
                <w:lang w:val="ro-MD"/>
              </w:rPr>
              <w:t>cunoştinţa</w:t>
            </w:r>
            <w:proofErr w:type="spellEnd"/>
            <w:r w:rsidRPr="00867C38">
              <w:rPr>
                <w:rFonts w:ascii="12" w:eastAsia="Times New Roman" w:hAnsi="12" w:cs="Times New Roman"/>
                <w:bCs/>
                <w:sz w:val="24"/>
                <w:szCs w:val="24"/>
                <w:lang w:val="ro-MD"/>
              </w:rPr>
              <w:t xml:space="preserve"> funcţionarului public respectiv, contra semnătură, în termen de cel mult 5 zile lucrătoare de la data aprobării acesteia. O copie a noii </w:t>
            </w:r>
            <w:proofErr w:type="spellStart"/>
            <w:r w:rsidRPr="00867C38">
              <w:rPr>
                <w:rFonts w:ascii="12" w:eastAsia="Times New Roman" w:hAnsi="12" w:cs="Times New Roman"/>
                <w:bCs/>
                <w:sz w:val="24"/>
                <w:szCs w:val="24"/>
                <w:lang w:val="ro-MD"/>
              </w:rPr>
              <w:t>fişe</w:t>
            </w:r>
            <w:proofErr w:type="spellEnd"/>
            <w:r w:rsidRPr="00867C38">
              <w:rPr>
                <w:rFonts w:ascii="12" w:eastAsia="Times New Roman" w:hAnsi="12" w:cs="Times New Roman"/>
                <w:bCs/>
                <w:sz w:val="24"/>
                <w:szCs w:val="24"/>
                <w:lang w:val="ro-MD"/>
              </w:rPr>
              <w:t xml:space="preserve"> a postului aduse la </w:t>
            </w:r>
            <w:proofErr w:type="spellStart"/>
            <w:r w:rsidRPr="00867C38">
              <w:rPr>
                <w:rFonts w:ascii="12" w:eastAsia="Times New Roman" w:hAnsi="12" w:cs="Times New Roman"/>
                <w:bCs/>
                <w:sz w:val="24"/>
                <w:szCs w:val="24"/>
                <w:lang w:val="ro-MD"/>
              </w:rPr>
              <w:t>cunoştinţa</w:t>
            </w:r>
            <w:proofErr w:type="spellEnd"/>
            <w:r w:rsidRPr="00867C38">
              <w:rPr>
                <w:rFonts w:ascii="12" w:eastAsia="Times New Roman" w:hAnsi="12" w:cs="Times New Roman"/>
                <w:bCs/>
                <w:sz w:val="24"/>
                <w:szCs w:val="24"/>
                <w:lang w:val="ro-MD"/>
              </w:rPr>
              <w:t xml:space="preserve"> funcţionarului public se </w:t>
            </w:r>
            <w:proofErr w:type="spellStart"/>
            <w:r w:rsidRPr="00867C38">
              <w:rPr>
                <w:rFonts w:ascii="12" w:eastAsia="Times New Roman" w:hAnsi="12" w:cs="Times New Roman"/>
                <w:bCs/>
                <w:sz w:val="24"/>
                <w:szCs w:val="24"/>
                <w:lang w:val="ro-MD"/>
              </w:rPr>
              <w:t>înmînează</w:t>
            </w:r>
            <w:proofErr w:type="spellEnd"/>
            <w:r w:rsidRPr="00867C38">
              <w:rPr>
                <w:rFonts w:ascii="12" w:eastAsia="Times New Roman" w:hAnsi="12" w:cs="Times New Roman"/>
                <w:bCs/>
                <w:sz w:val="24"/>
                <w:szCs w:val="24"/>
                <w:lang w:val="ro-MD"/>
              </w:rPr>
              <w:t xml:space="preserve"> acestuia, a doua – conducătorului lui ierarhic superior, iar a treia se plasează în dosarul personal al funcţionarului public.</w:t>
            </w:r>
          </w:p>
        </w:tc>
        <w:tc>
          <w:tcPr>
            <w:tcW w:w="5534" w:type="dxa"/>
            <w:tcBorders>
              <w:top w:val="single" w:sz="4" w:space="0" w:color="000000"/>
              <w:left w:val="single" w:sz="4" w:space="0" w:color="000000"/>
              <w:bottom w:val="single" w:sz="4" w:space="0" w:color="000000"/>
              <w:right w:val="single" w:sz="4" w:space="0" w:color="000000"/>
            </w:tcBorders>
          </w:tcPr>
          <w:p w14:paraId="037DC7A8" w14:textId="77777777" w:rsidR="009A7795" w:rsidRPr="00867C38" w:rsidRDefault="009A7795"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propoziția „După înregistrare, noua </w:t>
            </w:r>
            <w:proofErr w:type="spellStart"/>
            <w:r w:rsidRPr="00867C38">
              <w:rPr>
                <w:rFonts w:ascii="12" w:eastAsia="Times New Roman" w:hAnsi="12" w:cs="Times New Roman"/>
                <w:bCs/>
                <w:sz w:val="24"/>
                <w:szCs w:val="24"/>
                <w:lang w:val="ro-MD"/>
              </w:rPr>
              <w:t>fişă</w:t>
            </w:r>
            <w:proofErr w:type="spellEnd"/>
            <w:r w:rsidRPr="00867C38">
              <w:rPr>
                <w:rFonts w:ascii="12" w:eastAsia="Times New Roman" w:hAnsi="12" w:cs="Times New Roman"/>
                <w:bCs/>
                <w:sz w:val="24"/>
                <w:szCs w:val="24"/>
                <w:lang w:val="ro-MD"/>
              </w:rPr>
              <w:t xml:space="preserve"> de post se aduce la </w:t>
            </w:r>
            <w:proofErr w:type="spellStart"/>
            <w:r w:rsidRPr="00867C38">
              <w:rPr>
                <w:rFonts w:ascii="12" w:eastAsia="Times New Roman" w:hAnsi="12" w:cs="Times New Roman"/>
                <w:bCs/>
                <w:sz w:val="24"/>
                <w:szCs w:val="24"/>
                <w:lang w:val="ro-MD"/>
              </w:rPr>
              <w:t>cunoştinţa</w:t>
            </w:r>
            <w:proofErr w:type="spellEnd"/>
            <w:r w:rsidRPr="00867C38">
              <w:rPr>
                <w:rFonts w:ascii="12" w:eastAsia="Times New Roman" w:hAnsi="12" w:cs="Times New Roman"/>
                <w:bCs/>
                <w:sz w:val="24"/>
                <w:szCs w:val="24"/>
                <w:lang w:val="ro-MD"/>
              </w:rPr>
              <w:t xml:space="preserve"> funcţionarului public respectiv, contra semnătură, în termen de cel mult 5 zile lucrătoare de la data aprobării acesteia.” se substituie cu textul „În termen de cel mult 5 zile lucrătoare de la data aprobării, noua fișă de post se aduce la cunoștință funcționarului public prin intermediul poștei electronice. Funcționarul public confirmă luarea la cunoștință cu fișa de post prin aplicarea semnăturii electronice.”;</w:t>
            </w:r>
          </w:p>
          <w:p w14:paraId="0B61213F" w14:textId="77777777" w:rsidR="009A7795" w:rsidRPr="00867C38" w:rsidRDefault="009A7795"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se completează cu următorul text:</w:t>
            </w:r>
          </w:p>
          <w:p w14:paraId="28451D9E" w14:textId="77777777" w:rsidR="009A7795" w:rsidRPr="00867C38" w:rsidRDefault="009A7795"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„Refuzul funcționarului public de a semna luarea la cunoștință cu noua fișă a postului se consemnează într-un proces-verbal semnat de cel puțin 2 persoane din cadrul autorității publice. În acest caz, noua fișă a postului își produce efectele juridice din momentul consemnării prin proces-verbal a refuzului funcționarului public de a semna luarea la cunoștință.</w:t>
            </w:r>
          </w:p>
          <w:p w14:paraId="52287E5A" w14:textId="7E8E04EB" w:rsidR="009A7795" w:rsidRPr="00867C38" w:rsidRDefault="009A7795" w:rsidP="009A7795">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Refuzul semnării de către funcționarul public a noii fișe de post nu reprezintă o condiție de nevaliditate a noii fișe de post. Refuzul funcționarului public de respectare a prevederilor noii fișe de post reprezintă abatere </w:t>
            </w:r>
            <w:r w:rsidRPr="00867C38">
              <w:rPr>
                <w:rFonts w:ascii="12" w:eastAsia="Times New Roman" w:hAnsi="12" w:cs="Times New Roman"/>
                <w:bCs/>
                <w:sz w:val="24"/>
                <w:szCs w:val="24"/>
                <w:lang w:val="ro-MD"/>
              </w:rPr>
              <w:lastRenderedPageBreak/>
              <w:t>disciplinară care se sancționează în conformitate cu cadrul normativ.”;</w:t>
            </w:r>
          </w:p>
        </w:tc>
        <w:tc>
          <w:tcPr>
            <w:tcW w:w="5536" w:type="dxa"/>
            <w:tcBorders>
              <w:top w:val="single" w:sz="4" w:space="0" w:color="000000"/>
              <w:left w:val="single" w:sz="4" w:space="0" w:color="000000"/>
              <w:bottom w:val="single" w:sz="4" w:space="0" w:color="000000"/>
              <w:right w:val="single" w:sz="4" w:space="0" w:color="000000"/>
            </w:tcBorders>
          </w:tcPr>
          <w:p w14:paraId="055D6E11" w14:textId="77777777" w:rsidR="006E46B1" w:rsidRPr="00867C38" w:rsidRDefault="006E46B1" w:rsidP="006E46B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17. Modificarea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/sau completarea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postului survine ca urmare a </w:t>
            </w:r>
            <w:proofErr w:type="spellStart"/>
            <w:r w:rsidRPr="00867C38">
              <w:rPr>
                <w:rFonts w:ascii="12" w:eastAsia="Times New Roman" w:hAnsi="12" w:cs="Times New Roman"/>
                <w:bCs/>
                <w:sz w:val="24"/>
                <w:szCs w:val="24"/>
                <w:lang w:val="ro-MD"/>
              </w:rPr>
              <w:t>necesităţii</w:t>
            </w:r>
            <w:proofErr w:type="spellEnd"/>
            <w:r w:rsidRPr="00867C38">
              <w:rPr>
                <w:rFonts w:ascii="12" w:eastAsia="Times New Roman" w:hAnsi="12" w:cs="Times New Roman"/>
                <w:bCs/>
                <w:sz w:val="24"/>
                <w:szCs w:val="24"/>
                <w:lang w:val="ro-MD"/>
              </w:rPr>
              <w:t xml:space="preserve"> operării unor schimbări în componentele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se realizează prin elaborarea unei noi </w:t>
            </w:r>
            <w:proofErr w:type="spellStart"/>
            <w:r w:rsidRPr="00867C38">
              <w:rPr>
                <w:rFonts w:ascii="12" w:eastAsia="Times New Roman" w:hAnsi="12" w:cs="Times New Roman"/>
                <w:bCs/>
                <w:sz w:val="24"/>
                <w:szCs w:val="24"/>
                <w:lang w:val="ro-MD"/>
              </w:rPr>
              <w:t>fişe</w:t>
            </w:r>
            <w:proofErr w:type="spellEnd"/>
            <w:r w:rsidRPr="00867C38">
              <w:rPr>
                <w:rFonts w:ascii="12" w:eastAsia="Times New Roman" w:hAnsi="12" w:cs="Times New Roman"/>
                <w:bCs/>
                <w:sz w:val="24"/>
                <w:szCs w:val="24"/>
                <w:lang w:val="ro-MD"/>
              </w:rPr>
              <w:t xml:space="preserve"> a postului. Odată cu aprobarea acesteia, </w:t>
            </w:r>
            <w:proofErr w:type="spellStart"/>
            <w:r w:rsidRPr="00867C38">
              <w:rPr>
                <w:rFonts w:ascii="12" w:eastAsia="Times New Roman" w:hAnsi="12" w:cs="Times New Roman"/>
                <w:bCs/>
                <w:sz w:val="24"/>
                <w:szCs w:val="24"/>
                <w:lang w:val="ro-MD"/>
              </w:rPr>
              <w:t>fişa</w:t>
            </w:r>
            <w:proofErr w:type="spellEnd"/>
            <w:r w:rsidRPr="00867C38">
              <w:rPr>
                <w:rFonts w:ascii="12" w:eastAsia="Times New Roman" w:hAnsi="12" w:cs="Times New Roman"/>
                <w:bCs/>
                <w:sz w:val="24"/>
                <w:szCs w:val="24"/>
                <w:lang w:val="ro-MD"/>
              </w:rPr>
              <w:t xml:space="preserve"> anterioară a postului se abrogă de drept. </w:t>
            </w:r>
            <w:proofErr w:type="spellStart"/>
            <w:r w:rsidRPr="00867C38">
              <w:rPr>
                <w:rFonts w:ascii="12" w:eastAsia="Times New Roman" w:hAnsi="12" w:cs="Times New Roman"/>
                <w:bCs/>
                <w:sz w:val="24"/>
                <w:szCs w:val="24"/>
                <w:lang w:val="ro-MD"/>
              </w:rPr>
              <w:t>Dispoziţiile</w:t>
            </w:r>
            <w:proofErr w:type="spellEnd"/>
            <w:r w:rsidRPr="00867C38">
              <w:rPr>
                <w:rFonts w:ascii="12" w:eastAsia="Times New Roman" w:hAnsi="12" w:cs="Times New Roman"/>
                <w:bCs/>
                <w:sz w:val="24"/>
                <w:szCs w:val="24"/>
                <w:lang w:val="ro-MD"/>
              </w:rPr>
              <w:t xml:space="preserve"> pct.8-15 se aplică în mod corespunzător.</w:t>
            </w:r>
          </w:p>
          <w:p w14:paraId="6C5440AA" w14:textId="77777777" w:rsidR="006E46B1" w:rsidRPr="00867C38" w:rsidRDefault="006E46B1" w:rsidP="006E46B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Odată cu înregistrarea noii </w:t>
            </w:r>
            <w:proofErr w:type="spellStart"/>
            <w:r w:rsidRPr="00867C38">
              <w:rPr>
                <w:rFonts w:ascii="12" w:eastAsia="Times New Roman" w:hAnsi="12" w:cs="Times New Roman"/>
                <w:bCs/>
                <w:sz w:val="24"/>
                <w:szCs w:val="24"/>
                <w:lang w:val="ro-MD"/>
              </w:rPr>
              <w:t>fişe</w:t>
            </w:r>
            <w:proofErr w:type="spellEnd"/>
            <w:r w:rsidRPr="00867C38">
              <w:rPr>
                <w:rFonts w:ascii="12" w:eastAsia="Times New Roman" w:hAnsi="12" w:cs="Times New Roman"/>
                <w:bCs/>
                <w:sz w:val="24"/>
                <w:szCs w:val="24"/>
                <w:lang w:val="ro-MD"/>
              </w:rPr>
              <w:t xml:space="preserve"> a postului în Registrul de </w:t>
            </w:r>
            <w:proofErr w:type="spellStart"/>
            <w:r w:rsidRPr="00867C38">
              <w:rPr>
                <w:rFonts w:ascii="12" w:eastAsia="Times New Roman" w:hAnsi="12" w:cs="Times New Roman"/>
                <w:bCs/>
                <w:sz w:val="24"/>
                <w:szCs w:val="24"/>
                <w:lang w:val="ro-MD"/>
              </w:rPr>
              <w:t>evidenţă</w:t>
            </w:r>
            <w:proofErr w:type="spellEnd"/>
            <w:r w:rsidRPr="00867C38">
              <w:rPr>
                <w:rFonts w:ascii="12" w:eastAsia="Times New Roman" w:hAnsi="12" w:cs="Times New Roman"/>
                <w:bCs/>
                <w:sz w:val="24"/>
                <w:szCs w:val="24"/>
                <w:lang w:val="ro-MD"/>
              </w:rPr>
              <w:t xml:space="preserve"> a </w:t>
            </w:r>
            <w:proofErr w:type="spellStart"/>
            <w:r w:rsidRPr="00867C38">
              <w:rPr>
                <w:rFonts w:ascii="12" w:eastAsia="Times New Roman" w:hAnsi="12" w:cs="Times New Roman"/>
                <w:bCs/>
                <w:sz w:val="24"/>
                <w:szCs w:val="24"/>
                <w:lang w:val="ro-MD"/>
              </w:rPr>
              <w:t>fişelor</w:t>
            </w:r>
            <w:proofErr w:type="spellEnd"/>
            <w:r w:rsidRPr="00867C38">
              <w:rPr>
                <w:rFonts w:ascii="12" w:eastAsia="Times New Roman" w:hAnsi="12" w:cs="Times New Roman"/>
                <w:bCs/>
                <w:sz w:val="24"/>
                <w:szCs w:val="24"/>
                <w:lang w:val="ro-MD"/>
              </w:rPr>
              <w:t xml:space="preserve"> de post, în acesta se face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menţiunea</w:t>
            </w:r>
            <w:proofErr w:type="spellEnd"/>
            <w:r w:rsidRPr="00867C38">
              <w:rPr>
                <w:rFonts w:ascii="12" w:eastAsia="Times New Roman" w:hAnsi="12" w:cs="Times New Roman"/>
                <w:bCs/>
                <w:sz w:val="24"/>
                <w:szCs w:val="24"/>
                <w:lang w:val="ro-MD"/>
              </w:rPr>
              <w:t xml:space="preserve"> privind modificarea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/sau completarea </w:t>
            </w:r>
            <w:proofErr w:type="spellStart"/>
            <w:r w:rsidRPr="00867C38">
              <w:rPr>
                <w:rFonts w:ascii="12" w:eastAsia="Times New Roman" w:hAnsi="12" w:cs="Times New Roman"/>
                <w:bCs/>
                <w:sz w:val="24"/>
                <w:szCs w:val="24"/>
                <w:lang w:val="ro-MD"/>
              </w:rPr>
              <w:t>fişei</w:t>
            </w:r>
            <w:proofErr w:type="spellEnd"/>
            <w:r w:rsidRPr="00867C38">
              <w:rPr>
                <w:rFonts w:ascii="12" w:eastAsia="Times New Roman" w:hAnsi="12" w:cs="Times New Roman"/>
                <w:bCs/>
                <w:sz w:val="24"/>
                <w:szCs w:val="24"/>
                <w:lang w:val="ro-MD"/>
              </w:rPr>
              <w:t xml:space="preserve"> precedente a postului.</w:t>
            </w:r>
          </w:p>
          <w:p w14:paraId="7E99BA12" w14:textId="5C2B7FF4" w:rsidR="006E46B1" w:rsidRPr="00867C38" w:rsidRDefault="006E46B1" w:rsidP="006E46B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După înregistrare, noua </w:t>
            </w:r>
            <w:proofErr w:type="spellStart"/>
            <w:r w:rsidRPr="00867C38">
              <w:rPr>
                <w:rFonts w:ascii="12" w:eastAsia="Times New Roman" w:hAnsi="12" w:cs="Times New Roman"/>
                <w:bCs/>
                <w:sz w:val="24"/>
                <w:szCs w:val="24"/>
                <w:lang w:val="ro-MD"/>
              </w:rPr>
              <w:t>fişă</w:t>
            </w:r>
            <w:proofErr w:type="spellEnd"/>
            <w:r w:rsidRPr="00867C38">
              <w:rPr>
                <w:rFonts w:ascii="12" w:eastAsia="Times New Roman" w:hAnsi="12" w:cs="Times New Roman"/>
                <w:bCs/>
                <w:sz w:val="24"/>
                <w:szCs w:val="24"/>
                <w:lang w:val="ro-MD"/>
              </w:rPr>
              <w:t xml:space="preserve"> a postului se aduce la </w:t>
            </w:r>
            <w:proofErr w:type="spellStart"/>
            <w:r w:rsidRPr="00867C38">
              <w:rPr>
                <w:rFonts w:ascii="12" w:eastAsia="Times New Roman" w:hAnsi="12" w:cs="Times New Roman"/>
                <w:bCs/>
                <w:sz w:val="24"/>
                <w:szCs w:val="24"/>
                <w:lang w:val="ro-MD"/>
              </w:rPr>
              <w:t>cunoştinţa</w:t>
            </w:r>
            <w:proofErr w:type="spellEnd"/>
            <w:r w:rsidRPr="00867C38">
              <w:rPr>
                <w:rFonts w:ascii="12" w:eastAsia="Times New Roman" w:hAnsi="12" w:cs="Times New Roman"/>
                <w:bCs/>
                <w:sz w:val="24"/>
                <w:szCs w:val="24"/>
                <w:lang w:val="ro-MD"/>
              </w:rPr>
              <w:t xml:space="preserve"> funcţionarului public respectiv, contra semnătură, în termen de cel mult 5 zile lucrătoare de la data aprobării acesteia. O copie a noii </w:t>
            </w:r>
            <w:proofErr w:type="spellStart"/>
            <w:r w:rsidRPr="00867C38">
              <w:rPr>
                <w:rFonts w:ascii="12" w:eastAsia="Times New Roman" w:hAnsi="12" w:cs="Times New Roman"/>
                <w:bCs/>
                <w:sz w:val="24"/>
                <w:szCs w:val="24"/>
                <w:lang w:val="ro-MD"/>
              </w:rPr>
              <w:t>fişe</w:t>
            </w:r>
            <w:proofErr w:type="spellEnd"/>
            <w:r w:rsidRPr="00867C38">
              <w:rPr>
                <w:rFonts w:ascii="12" w:eastAsia="Times New Roman" w:hAnsi="12" w:cs="Times New Roman"/>
                <w:bCs/>
                <w:sz w:val="24"/>
                <w:szCs w:val="24"/>
                <w:lang w:val="ro-MD"/>
              </w:rPr>
              <w:t xml:space="preserve"> a postului aduse la </w:t>
            </w:r>
            <w:proofErr w:type="spellStart"/>
            <w:r w:rsidRPr="00867C38">
              <w:rPr>
                <w:rFonts w:ascii="12" w:eastAsia="Times New Roman" w:hAnsi="12" w:cs="Times New Roman"/>
                <w:bCs/>
                <w:sz w:val="24"/>
                <w:szCs w:val="24"/>
                <w:lang w:val="ro-MD"/>
              </w:rPr>
              <w:t>cunoştinţa</w:t>
            </w:r>
            <w:proofErr w:type="spellEnd"/>
            <w:r w:rsidRPr="00867C38">
              <w:rPr>
                <w:rFonts w:ascii="12" w:eastAsia="Times New Roman" w:hAnsi="12" w:cs="Times New Roman"/>
                <w:bCs/>
                <w:sz w:val="24"/>
                <w:szCs w:val="24"/>
                <w:lang w:val="ro-MD"/>
              </w:rPr>
              <w:t xml:space="preserve"> funcţionarului public se </w:t>
            </w:r>
            <w:proofErr w:type="spellStart"/>
            <w:r w:rsidRPr="00867C38">
              <w:rPr>
                <w:rFonts w:ascii="12" w:eastAsia="Times New Roman" w:hAnsi="12" w:cs="Times New Roman"/>
                <w:bCs/>
                <w:sz w:val="24"/>
                <w:szCs w:val="24"/>
                <w:lang w:val="ro-MD"/>
              </w:rPr>
              <w:t>înmînează</w:t>
            </w:r>
            <w:proofErr w:type="spellEnd"/>
            <w:r w:rsidRPr="00867C38">
              <w:rPr>
                <w:rFonts w:ascii="12" w:eastAsia="Times New Roman" w:hAnsi="12" w:cs="Times New Roman"/>
                <w:bCs/>
                <w:sz w:val="24"/>
                <w:szCs w:val="24"/>
                <w:lang w:val="ro-MD"/>
              </w:rPr>
              <w:t xml:space="preserve"> acestuia, a doua – conducătorului lui ierarhic superior, iar a treia se plasează în dosarul personal al funcţionarului public.</w:t>
            </w:r>
          </w:p>
          <w:p w14:paraId="1897F604" w14:textId="77777777" w:rsidR="006E46B1" w:rsidRPr="00867C38" w:rsidRDefault="006E46B1" w:rsidP="006E46B1">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Refuzul funcționarului public de a semna luarea la cunoștință cu noua fișă a postului se consemnează într-un proces-verbal semnat de cel puțin 2 persoane din cadrul autorității publice. În acest caz, noua fișă </w:t>
            </w:r>
            <w:r w:rsidRPr="00867C38">
              <w:rPr>
                <w:rFonts w:ascii="12" w:eastAsia="Times New Roman" w:hAnsi="12" w:cs="Times New Roman"/>
                <w:b/>
                <w:bCs/>
                <w:sz w:val="24"/>
                <w:szCs w:val="24"/>
                <w:lang w:val="ro-MD"/>
              </w:rPr>
              <w:lastRenderedPageBreak/>
              <w:t>a postului își produce efectele juridice din momentul consemnării prin proces-verbal a refuzului funcționarului public de a semna luarea la cunoștință.</w:t>
            </w:r>
          </w:p>
          <w:p w14:paraId="0BD8AD67" w14:textId="18C5ABC1" w:rsidR="006E46B1" w:rsidRPr="00867C38" w:rsidRDefault="006E46B1" w:rsidP="006E46B1">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Refuzul semnării de către funcționarul public a noii fișe de post nu reprezintă o condiție de nevaliditate a noii fișe de post. Refuzul funcționarului public de respectare a prevederilor noii fișe de post reprezintă abatere disciplinară care se sancționează în conformitate cu cadrul normativ.</w:t>
            </w:r>
          </w:p>
          <w:p w14:paraId="76842CA3" w14:textId="725ADCB5" w:rsidR="00576E67" w:rsidRPr="00867C38" w:rsidRDefault="00576E67" w:rsidP="00576E67">
            <w:pPr>
              <w:ind w:right="57"/>
              <w:jc w:val="both"/>
              <w:rPr>
                <w:rFonts w:ascii="12" w:eastAsia="Times New Roman" w:hAnsi="12" w:cs="Times New Roman"/>
                <w:bCs/>
                <w:sz w:val="24"/>
                <w:szCs w:val="24"/>
                <w:lang w:val="ro-MD"/>
              </w:rPr>
            </w:pPr>
          </w:p>
        </w:tc>
      </w:tr>
      <w:tr w:rsidR="009A7795" w:rsidRPr="00867C38" w14:paraId="05A10416"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6D0F78FA" w14:textId="7B323E1D" w:rsidR="009A7795" w:rsidRPr="00867C38" w:rsidRDefault="00F8107E" w:rsidP="00F8107E">
            <w:pPr>
              <w:ind w:right="57"/>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 xml:space="preserve">Regulile privind </w:t>
            </w:r>
            <w:proofErr w:type="spellStart"/>
            <w:r w:rsidRPr="00867C38">
              <w:rPr>
                <w:rFonts w:ascii="12" w:eastAsia="Times New Roman" w:hAnsi="12" w:cs="Times New Roman"/>
                <w:b/>
                <w:bCs/>
                <w:sz w:val="24"/>
                <w:szCs w:val="24"/>
                <w:lang w:val="ro-MD"/>
              </w:rPr>
              <w:t>desfăşurarea</w:t>
            </w:r>
            <w:proofErr w:type="spellEnd"/>
            <w:r w:rsidRPr="00867C38">
              <w:rPr>
                <w:rFonts w:ascii="12" w:eastAsia="Times New Roman" w:hAnsi="12" w:cs="Times New Roman"/>
                <w:b/>
                <w:bCs/>
                <w:sz w:val="24"/>
                <w:szCs w:val="24"/>
                <w:lang w:val="ro-MD"/>
              </w:rPr>
              <w:t xml:space="preserve"> muncii prin cumul a fu</w:t>
            </w:r>
            <w:r w:rsidR="005C27A3" w:rsidRPr="00867C38">
              <w:rPr>
                <w:rFonts w:ascii="12" w:eastAsia="Times New Roman" w:hAnsi="12" w:cs="Times New Roman"/>
                <w:b/>
                <w:bCs/>
                <w:sz w:val="24"/>
                <w:szCs w:val="24"/>
                <w:lang w:val="ro-MD"/>
              </w:rPr>
              <w:t>ncţionarului public, Anexa nr.4</w:t>
            </w:r>
          </w:p>
        </w:tc>
      </w:tr>
      <w:tr w:rsidR="009A7795" w:rsidRPr="00867C38" w14:paraId="58BF704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D95A707" w14:textId="19D91556" w:rsidR="009A7795" w:rsidRPr="00867C38" w:rsidRDefault="00576E67"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Pct.5</w:t>
            </w:r>
          </w:p>
        </w:tc>
        <w:tc>
          <w:tcPr>
            <w:tcW w:w="2724" w:type="dxa"/>
            <w:tcBorders>
              <w:top w:val="single" w:sz="4" w:space="0" w:color="000000"/>
              <w:left w:val="single" w:sz="4" w:space="0" w:color="000000"/>
              <w:bottom w:val="single" w:sz="4" w:space="0" w:color="000000"/>
              <w:right w:val="single" w:sz="4" w:space="0" w:color="000000"/>
            </w:tcBorders>
          </w:tcPr>
          <w:p w14:paraId="61358AA3" w14:textId="04E8040C" w:rsidR="009A7795" w:rsidRPr="00867C38" w:rsidRDefault="00576E67"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În </w:t>
            </w:r>
            <w:proofErr w:type="spellStart"/>
            <w:r w:rsidRPr="00867C38">
              <w:rPr>
                <w:rFonts w:ascii="12" w:eastAsia="Times New Roman" w:hAnsi="12" w:cs="Times New Roman"/>
                <w:bCs/>
                <w:sz w:val="24"/>
                <w:szCs w:val="24"/>
                <w:lang w:val="ro-MD"/>
              </w:rPr>
              <w:t>unităţile</w:t>
            </w:r>
            <w:proofErr w:type="spellEnd"/>
            <w:r w:rsidRPr="00867C38">
              <w:rPr>
                <w:rFonts w:ascii="12" w:eastAsia="Times New Roman" w:hAnsi="12" w:cs="Times New Roman"/>
                <w:bCs/>
                <w:sz w:val="24"/>
                <w:szCs w:val="24"/>
                <w:lang w:val="ro-MD"/>
              </w:rPr>
              <w:t xml:space="preserve"> specificate la pct. 4 al prezentelor Reguli, a căror activitate este controlată, subordonată sau </w:t>
            </w:r>
            <w:proofErr w:type="spellStart"/>
            <w:r w:rsidRPr="00867C38">
              <w:rPr>
                <w:rFonts w:ascii="12" w:eastAsia="Times New Roman" w:hAnsi="12" w:cs="Times New Roman"/>
                <w:bCs/>
                <w:sz w:val="24"/>
                <w:szCs w:val="24"/>
                <w:lang w:val="ro-MD"/>
              </w:rPr>
              <w:t>ţine</w:t>
            </w:r>
            <w:proofErr w:type="spellEnd"/>
            <w:r w:rsidRPr="00867C38">
              <w:rPr>
                <w:rFonts w:ascii="12" w:eastAsia="Times New Roman" w:hAnsi="12" w:cs="Times New Roman"/>
                <w:bCs/>
                <w:sz w:val="24"/>
                <w:szCs w:val="24"/>
                <w:lang w:val="ro-MD"/>
              </w:rPr>
              <w:t xml:space="preserve"> de </w:t>
            </w:r>
            <w:proofErr w:type="spellStart"/>
            <w:r w:rsidRPr="00867C38">
              <w:rPr>
                <w:rFonts w:ascii="12" w:eastAsia="Times New Roman" w:hAnsi="12" w:cs="Times New Roman"/>
                <w:bCs/>
                <w:sz w:val="24"/>
                <w:szCs w:val="24"/>
                <w:lang w:val="ro-MD"/>
              </w:rPr>
              <w:t>competenţa</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în care este angajat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acesta poate </w:t>
            </w:r>
            <w:proofErr w:type="spellStart"/>
            <w:r w:rsidRPr="00867C38">
              <w:rPr>
                <w:rFonts w:ascii="12" w:eastAsia="Times New Roman" w:hAnsi="12" w:cs="Times New Roman"/>
                <w:bCs/>
                <w:sz w:val="24"/>
                <w:szCs w:val="24"/>
                <w:lang w:val="ro-MD"/>
              </w:rPr>
              <w:t>desfăşura</w:t>
            </w:r>
            <w:proofErr w:type="spellEnd"/>
            <w:r w:rsidRPr="00867C38">
              <w:rPr>
                <w:rFonts w:ascii="12" w:eastAsia="Times New Roman" w:hAnsi="12" w:cs="Times New Roman"/>
                <w:bCs/>
                <w:sz w:val="24"/>
                <w:szCs w:val="24"/>
                <w:lang w:val="ro-MD"/>
              </w:rPr>
              <w:t xml:space="preserve"> doar </w:t>
            </w:r>
            <w:proofErr w:type="spellStart"/>
            <w:r w:rsidRPr="00867C38">
              <w:rPr>
                <w:rFonts w:ascii="12" w:eastAsia="Times New Roman" w:hAnsi="12" w:cs="Times New Roman"/>
                <w:bCs/>
                <w:sz w:val="24"/>
                <w:szCs w:val="24"/>
                <w:lang w:val="ro-MD"/>
              </w:rPr>
              <w:t>activităţi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ştiinţifice</w:t>
            </w:r>
            <w:proofErr w:type="spellEnd"/>
            <w:r w:rsidRPr="00867C38">
              <w:rPr>
                <w:rFonts w:ascii="12" w:eastAsia="Times New Roman" w:hAnsi="12" w:cs="Times New Roman"/>
                <w:bCs/>
                <w:sz w:val="24"/>
                <w:szCs w:val="24"/>
                <w:lang w:val="ro-MD"/>
              </w:rPr>
              <w:t xml:space="preserve">, didactice, de </w:t>
            </w:r>
            <w:proofErr w:type="spellStart"/>
            <w:r w:rsidRPr="00867C38">
              <w:rPr>
                <w:rFonts w:ascii="12" w:eastAsia="Times New Roman" w:hAnsi="12" w:cs="Times New Roman"/>
                <w:bCs/>
                <w:sz w:val="24"/>
                <w:szCs w:val="24"/>
                <w:lang w:val="ro-MD"/>
              </w:rPr>
              <w:t>creaţie</w:t>
            </w:r>
            <w:proofErr w:type="spellEnd"/>
            <w:r w:rsidRPr="00867C38">
              <w:rPr>
                <w:rFonts w:ascii="12" w:eastAsia="Times New Roman" w:hAnsi="12" w:cs="Times New Roman"/>
                <w:bCs/>
                <w:sz w:val="24"/>
                <w:szCs w:val="24"/>
                <w:lang w:val="ro-MD"/>
              </w:rPr>
              <w:t xml:space="preserve"> , de participare în proiecte de dezvoltare în domeniul de competență în cadrul autorității în care este numit în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de </w:t>
            </w:r>
            <w:r w:rsidRPr="00867C38">
              <w:rPr>
                <w:rFonts w:ascii="12" w:eastAsia="Times New Roman" w:hAnsi="12" w:cs="Times New Roman"/>
                <w:bCs/>
                <w:sz w:val="24"/>
                <w:szCs w:val="24"/>
                <w:lang w:val="ro-MD"/>
              </w:rPr>
              <w:lastRenderedPageBreak/>
              <w:t xml:space="preserve">reprezentare a statului în </w:t>
            </w:r>
            <w:proofErr w:type="spellStart"/>
            <w:r w:rsidRPr="00867C38">
              <w:rPr>
                <w:rFonts w:ascii="12" w:eastAsia="Times New Roman" w:hAnsi="12" w:cs="Times New Roman"/>
                <w:bCs/>
                <w:sz w:val="24"/>
                <w:szCs w:val="24"/>
                <w:lang w:val="ro-MD"/>
              </w:rPr>
              <w:t>societăţile</w:t>
            </w:r>
            <w:proofErr w:type="spellEnd"/>
            <w:r w:rsidRPr="00867C38">
              <w:rPr>
                <w:rFonts w:ascii="12" w:eastAsia="Times New Roman" w:hAnsi="12" w:cs="Times New Roman"/>
                <w:bCs/>
                <w:sz w:val="24"/>
                <w:szCs w:val="24"/>
                <w:lang w:val="ro-MD"/>
              </w:rPr>
              <w:t xml:space="preserve"> economice.</w:t>
            </w:r>
          </w:p>
        </w:tc>
        <w:tc>
          <w:tcPr>
            <w:tcW w:w="5534" w:type="dxa"/>
            <w:tcBorders>
              <w:top w:val="single" w:sz="4" w:space="0" w:color="000000"/>
              <w:left w:val="single" w:sz="4" w:space="0" w:color="000000"/>
              <w:bottom w:val="single" w:sz="4" w:space="0" w:color="000000"/>
              <w:right w:val="single" w:sz="4" w:space="0" w:color="000000"/>
            </w:tcBorders>
          </w:tcPr>
          <w:p w14:paraId="0A19B680" w14:textId="77777777" w:rsidR="00F8107E" w:rsidRPr="00867C38" w:rsidRDefault="00F8107E" w:rsidP="00F8107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punctul 5 se expune într-o nouă redacție cu următorul cuprins: </w:t>
            </w:r>
          </w:p>
          <w:p w14:paraId="5E1479E9" w14:textId="177AF94F" w:rsidR="009A7795" w:rsidRPr="00867C38" w:rsidRDefault="00F8107E" w:rsidP="00F8107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„5. În </w:t>
            </w:r>
            <w:proofErr w:type="spellStart"/>
            <w:r w:rsidRPr="00867C38">
              <w:rPr>
                <w:rFonts w:ascii="12" w:eastAsia="Times New Roman" w:hAnsi="12" w:cs="Times New Roman"/>
                <w:bCs/>
                <w:sz w:val="24"/>
                <w:szCs w:val="24"/>
                <w:lang w:val="ro-MD"/>
              </w:rPr>
              <w:t>unităţile</w:t>
            </w:r>
            <w:proofErr w:type="spellEnd"/>
            <w:r w:rsidRPr="00867C38">
              <w:rPr>
                <w:rFonts w:ascii="12" w:eastAsia="Times New Roman" w:hAnsi="12" w:cs="Times New Roman"/>
                <w:bCs/>
                <w:sz w:val="24"/>
                <w:szCs w:val="24"/>
                <w:lang w:val="ro-MD"/>
              </w:rPr>
              <w:t xml:space="preserve"> specificate la pct. 4 al prezentelor Reguli, a căror activitate este controlată, subordonată sau </w:t>
            </w:r>
            <w:proofErr w:type="spellStart"/>
            <w:r w:rsidRPr="00867C38">
              <w:rPr>
                <w:rFonts w:ascii="12" w:eastAsia="Times New Roman" w:hAnsi="12" w:cs="Times New Roman"/>
                <w:bCs/>
                <w:sz w:val="24"/>
                <w:szCs w:val="24"/>
                <w:lang w:val="ro-MD"/>
              </w:rPr>
              <w:t>ţine</w:t>
            </w:r>
            <w:proofErr w:type="spellEnd"/>
            <w:r w:rsidRPr="00867C38">
              <w:rPr>
                <w:rFonts w:ascii="12" w:eastAsia="Times New Roman" w:hAnsi="12" w:cs="Times New Roman"/>
                <w:bCs/>
                <w:sz w:val="24"/>
                <w:szCs w:val="24"/>
                <w:lang w:val="ro-MD"/>
              </w:rPr>
              <w:t xml:space="preserve"> de </w:t>
            </w:r>
            <w:proofErr w:type="spellStart"/>
            <w:r w:rsidRPr="00867C38">
              <w:rPr>
                <w:rFonts w:ascii="12" w:eastAsia="Times New Roman" w:hAnsi="12" w:cs="Times New Roman"/>
                <w:bCs/>
                <w:sz w:val="24"/>
                <w:szCs w:val="24"/>
                <w:lang w:val="ro-MD"/>
              </w:rPr>
              <w:t>competenţa</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în care este angajat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acesta poate </w:t>
            </w:r>
            <w:proofErr w:type="spellStart"/>
            <w:r w:rsidRPr="00867C38">
              <w:rPr>
                <w:rFonts w:ascii="12" w:eastAsia="Times New Roman" w:hAnsi="12" w:cs="Times New Roman"/>
                <w:bCs/>
                <w:sz w:val="24"/>
                <w:szCs w:val="24"/>
                <w:lang w:val="ro-MD"/>
              </w:rPr>
              <w:t>desfăşura</w:t>
            </w:r>
            <w:proofErr w:type="spellEnd"/>
            <w:r w:rsidRPr="00867C38">
              <w:rPr>
                <w:rFonts w:ascii="12" w:eastAsia="Times New Roman" w:hAnsi="12" w:cs="Times New Roman"/>
                <w:bCs/>
                <w:sz w:val="24"/>
                <w:szCs w:val="24"/>
                <w:lang w:val="ro-MD"/>
              </w:rPr>
              <w:t xml:space="preserve"> doar activități științifice, didactice, a practicii medicale, activități în cadrul proiectelor/programelor internaționale de cercetare și inovare, activități de creație, de participare în proiecte de dezvoltare finanțate integral din surse externe nerambursabile/rambursabile în cadrul unității bugetare în care este angajat, în condițiile stabilite la art. 20 din Legea nr. 270/2018 privind sistemul unitar de salarizare în sectorul bugetar, a activităților de reprezentare a statului și a autorităților administrației publice locale în societățile comerciale și </w:t>
            </w:r>
            <w:r w:rsidRPr="00867C38">
              <w:rPr>
                <w:rFonts w:ascii="12" w:eastAsia="Times New Roman" w:hAnsi="12" w:cs="Times New Roman"/>
                <w:bCs/>
                <w:sz w:val="24"/>
                <w:szCs w:val="24"/>
                <w:lang w:val="ro-MD"/>
              </w:rPr>
              <w:lastRenderedPageBreak/>
              <w:t>întreprinderile de stat/municipale, precum și a celor de reprezentare în calitate de membru care nu activează permanent în cadrul organelor colegiale ale autorităților publice autonome.”;</w:t>
            </w:r>
          </w:p>
        </w:tc>
        <w:tc>
          <w:tcPr>
            <w:tcW w:w="5536" w:type="dxa"/>
            <w:tcBorders>
              <w:top w:val="single" w:sz="4" w:space="0" w:color="000000"/>
              <w:left w:val="single" w:sz="4" w:space="0" w:color="000000"/>
              <w:bottom w:val="single" w:sz="4" w:space="0" w:color="000000"/>
              <w:right w:val="single" w:sz="4" w:space="0" w:color="000000"/>
            </w:tcBorders>
          </w:tcPr>
          <w:p w14:paraId="5295D2A9" w14:textId="288AD6CB" w:rsidR="009A7795" w:rsidRPr="00867C38" w:rsidRDefault="00576E67" w:rsidP="00401918">
            <w:pPr>
              <w:ind w:right="57"/>
              <w:jc w:val="both"/>
              <w:rPr>
                <w:rFonts w:ascii="12" w:eastAsia="Times New Roman" w:hAnsi="12" w:cs="Times New Roman"/>
                <w:bCs/>
                <w:sz w:val="24"/>
                <w:szCs w:val="24"/>
                <w:lang w:val="ro-MD"/>
              </w:rPr>
            </w:pPr>
            <w:r w:rsidRPr="00867C38">
              <w:rPr>
                <w:rFonts w:ascii="12" w:eastAsia="Times New Roman" w:hAnsi="12" w:cs="Times New Roman"/>
                <w:b/>
                <w:bCs/>
                <w:sz w:val="24"/>
                <w:szCs w:val="24"/>
                <w:lang w:val="ro-MD"/>
              </w:rPr>
              <w:lastRenderedPageBreak/>
              <w:t xml:space="preserve">5. În </w:t>
            </w:r>
            <w:proofErr w:type="spellStart"/>
            <w:r w:rsidRPr="00867C38">
              <w:rPr>
                <w:rFonts w:ascii="12" w:eastAsia="Times New Roman" w:hAnsi="12" w:cs="Times New Roman"/>
                <w:b/>
                <w:bCs/>
                <w:sz w:val="24"/>
                <w:szCs w:val="24"/>
                <w:lang w:val="ro-MD"/>
              </w:rPr>
              <w:t>unităţile</w:t>
            </w:r>
            <w:proofErr w:type="spellEnd"/>
            <w:r w:rsidRPr="00867C38">
              <w:rPr>
                <w:rFonts w:ascii="12" w:eastAsia="Times New Roman" w:hAnsi="12" w:cs="Times New Roman"/>
                <w:b/>
                <w:bCs/>
                <w:sz w:val="24"/>
                <w:szCs w:val="24"/>
                <w:lang w:val="ro-MD"/>
              </w:rPr>
              <w:t xml:space="preserve"> specificate la pct. 4 al prezentelor Reguli, a căror activitate este controlată, subordonată sau </w:t>
            </w:r>
            <w:proofErr w:type="spellStart"/>
            <w:r w:rsidRPr="00867C38">
              <w:rPr>
                <w:rFonts w:ascii="12" w:eastAsia="Times New Roman" w:hAnsi="12" w:cs="Times New Roman"/>
                <w:b/>
                <w:bCs/>
                <w:sz w:val="24"/>
                <w:szCs w:val="24"/>
                <w:lang w:val="ro-MD"/>
              </w:rPr>
              <w:t>ţine</w:t>
            </w:r>
            <w:proofErr w:type="spellEnd"/>
            <w:r w:rsidRPr="00867C38">
              <w:rPr>
                <w:rFonts w:ascii="12" w:eastAsia="Times New Roman" w:hAnsi="12" w:cs="Times New Roman"/>
                <w:b/>
                <w:bCs/>
                <w:sz w:val="24"/>
                <w:szCs w:val="24"/>
                <w:lang w:val="ro-MD"/>
              </w:rPr>
              <w:t xml:space="preserve"> de </w:t>
            </w:r>
            <w:proofErr w:type="spellStart"/>
            <w:r w:rsidRPr="00867C38">
              <w:rPr>
                <w:rFonts w:ascii="12" w:eastAsia="Times New Roman" w:hAnsi="12" w:cs="Times New Roman"/>
                <w:b/>
                <w:bCs/>
                <w:sz w:val="24"/>
                <w:szCs w:val="24"/>
                <w:lang w:val="ro-MD"/>
              </w:rPr>
              <w:t>competenţa</w:t>
            </w:r>
            <w:proofErr w:type="spellEnd"/>
            <w:r w:rsidRPr="00867C38">
              <w:rPr>
                <w:rFonts w:ascii="12" w:eastAsia="Times New Roman" w:hAnsi="12" w:cs="Times New Roman"/>
                <w:b/>
                <w:bCs/>
                <w:sz w:val="24"/>
                <w:szCs w:val="24"/>
                <w:lang w:val="ro-MD"/>
              </w:rPr>
              <w:t xml:space="preserve"> </w:t>
            </w:r>
            <w:proofErr w:type="spellStart"/>
            <w:r w:rsidRPr="00867C38">
              <w:rPr>
                <w:rFonts w:ascii="12" w:eastAsia="Times New Roman" w:hAnsi="12" w:cs="Times New Roman"/>
                <w:b/>
                <w:bCs/>
                <w:sz w:val="24"/>
                <w:szCs w:val="24"/>
                <w:lang w:val="ro-MD"/>
              </w:rPr>
              <w:t>autorităţii</w:t>
            </w:r>
            <w:proofErr w:type="spellEnd"/>
            <w:r w:rsidRPr="00867C38">
              <w:rPr>
                <w:rFonts w:ascii="12" w:eastAsia="Times New Roman" w:hAnsi="12" w:cs="Times New Roman"/>
                <w:b/>
                <w:bCs/>
                <w:sz w:val="24"/>
                <w:szCs w:val="24"/>
                <w:lang w:val="ro-MD"/>
              </w:rPr>
              <w:t xml:space="preserve"> în care este angajat </w:t>
            </w:r>
            <w:proofErr w:type="spellStart"/>
            <w:r w:rsidRPr="00867C38">
              <w:rPr>
                <w:rFonts w:ascii="12" w:eastAsia="Times New Roman" w:hAnsi="12" w:cs="Times New Roman"/>
                <w:b/>
                <w:bCs/>
                <w:sz w:val="24"/>
                <w:szCs w:val="24"/>
                <w:lang w:val="ro-MD"/>
              </w:rPr>
              <w:t>funcţionarul</w:t>
            </w:r>
            <w:proofErr w:type="spellEnd"/>
            <w:r w:rsidRPr="00867C38">
              <w:rPr>
                <w:rFonts w:ascii="12" w:eastAsia="Times New Roman" w:hAnsi="12" w:cs="Times New Roman"/>
                <w:b/>
                <w:bCs/>
                <w:sz w:val="24"/>
                <w:szCs w:val="24"/>
                <w:lang w:val="ro-MD"/>
              </w:rPr>
              <w:t xml:space="preserve"> public, acesta poate </w:t>
            </w:r>
            <w:proofErr w:type="spellStart"/>
            <w:r w:rsidRPr="00867C38">
              <w:rPr>
                <w:rFonts w:ascii="12" w:eastAsia="Times New Roman" w:hAnsi="12" w:cs="Times New Roman"/>
                <w:b/>
                <w:bCs/>
                <w:sz w:val="24"/>
                <w:szCs w:val="24"/>
                <w:lang w:val="ro-MD"/>
              </w:rPr>
              <w:t>desfăşura</w:t>
            </w:r>
            <w:proofErr w:type="spellEnd"/>
            <w:r w:rsidRPr="00867C38">
              <w:rPr>
                <w:rFonts w:ascii="12" w:eastAsia="Times New Roman" w:hAnsi="12" w:cs="Times New Roman"/>
                <w:b/>
                <w:bCs/>
                <w:sz w:val="24"/>
                <w:szCs w:val="24"/>
                <w:lang w:val="ro-MD"/>
              </w:rPr>
              <w:t xml:space="preserve"> doar activități științifice, didactice, a practicii medicale, activități în cadrul proiectelor/programelor internaționale de cercetare și inovare, activități de creație, de participare în proiecte de dezvoltare finanțate integral din surse externe nerambursabile/rambursabile în cadrul unității bugetare în care este angajat, în condițiile stabilite la art. 20 din Legea nr. 270/2018 privind sistemul unitar de salarizare în sectorul bugetar, a activităților de reprezentare a statului și a autorităților administrației publice locale în societățile comerciale și întreprinderile de </w:t>
            </w:r>
            <w:r w:rsidRPr="00867C38">
              <w:rPr>
                <w:rFonts w:ascii="12" w:eastAsia="Times New Roman" w:hAnsi="12" w:cs="Times New Roman"/>
                <w:b/>
                <w:bCs/>
                <w:sz w:val="24"/>
                <w:szCs w:val="24"/>
                <w:lang w:val="ro-MD"/>
              </w:rPr>
              <w:lastRenderedPageBreak/>
              <w:t>stat/municipale, precum și a celor de reprezentare în calitate de membru care nu activează permanent în cadrul organelor colegiale ale autorităților publice autonome.</w:t>
            </w:r>
          </w:p>
        </w:tc>
      </w:tr>
      <w:tr w:rsidR="009A7795" w:rsidRPr="00867C38" w14:paraId="5C8827AA"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BD1F920" w14:textId="38CFBAC1" w:rsidR="009A7795" w:rsidRPr="00867C38" w:rsidRDefault="00576E67"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Pct.6</w:t>
            </w:r>
          </w:p>
        </w:tc>
        <w:tc>
          <w:tcPr>
            <w:tcW w:w="2724" w:type="dxa"/>
            <w:tcBorders>
              <w:top w:val="single" w:sz="4" w:space="0" w:color="000000"/>
              <w:left w:val="single" w:sz="4" w:space="0" w:color="000000"/>
              <w:bottom w:val="single" w:sz="4" w:space="0" w:color="000000"/>
              <w:right w:val="single" w:sz="4" w:space="0" w:color="000000"/>
            </w:tcBorders>
          </w:tcPr>
          <w:p w14:paraId="614F08A1" w14:textId="574B3F92" w:rsidR="009A7795" w:rsidRPr="00867C38" w:rsidRDefault="00576E67"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6. Cu acordul scris al conducătorului autorității publice, funcționarii publici pot desfășura și în orele de program activități didactice în instituțiile de învățământ conform structurii sistemului de învățământ prevăzut de Codul educației al Republicii Moldova nr. 152/2014, în limitele a 6 ore săptămânal, cu păstrarea salariului la locul de muncă de bază. Decizia privind oportunitatea </w:t>
            </w:r>
            <w:proofErr w:type="spellStart"/>
            <w:r w:rsidRPr="00867C38">
              <w:rPr>
                <w:rFonts w:ascii="12" w:eastAsia="Times New Roman" w:hAnsi="12" w:cs="Times New Roman"/>
                <w:bCs/>
                <w:sz w:val="24"/>
                <w:szCs w:val="24"/>
                <w:lang w:val="ro-MD"/>
              </w:rPr>
              <w:t>desfăşurării</w:t>
            </w:r>
            <w:proofErr w:type="spellEnd"/>
            <w:r w:rsidRPr="00867C38">
              <w:rPr>
                <w:rFonts w:ascii="12" w:eastAsia="Times New Roman" w:hAnsi="12" w:cs="Times New Roman"/>
                <w:bCs/>
                <w:sz w:val="24"/>
                <w:szCs w:val="24"/>
                <w:lang w:val="ro-MD"/>
              </w:rPr>
              <w:t xml:space="preserve"> de către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a </w:t>
            </w:r>
            <w:proofErr w:type="spellStart"/>
            <w:r w:rsidRPr="00867C38">
              <w:rPr>
                <w:rFonts w:ascii="12" w:eastAsia="Times New Roman" w:hAnsi="12" w:cs="Times New Roman"/>
                <w:bCs/>
                <w:sz w:val="24"/>
                <w:szCs w:val="24"/>
                <w:lang w:val="ro-MD"/>
              </w:rPr>
              <w:t>activităţii</w:t>
            </w:r>
            <w:proofErr w:type="spellEnd"/>
            <w:r w:rsidRPr="00867C38">
              <w:rPr>
                <w:rFonts w:ascii="12" w:eastAsia="Times New Roman" w:hAnsi="12" w:cs="Times New Roman"/>
                <w:bCs/>
                <w:sz w:val="24"/>
                <w:szCs w:val="24"/>
                <w:lang w:val="ro-MD"/>
              </w:rPr>
              <w:t xml:space="preserve"> didactice în orele de program va fi luată de conducător, </w:t>
            </w:r>
            <w:proofErr w:type="spellStart"/>
            <w:r w:rsidRPr="00867C38">
              <w:rPr>
                <w:rFonts w:ascii="12" w:eastAsia="Times New Roman" w:hAnsi="12" w:cs="Times New Roman"/>
                <w:bCs/>
                <w:sz w:val="24"/>
                <w:szCs w:val="24"/>
                <w:lang w:val="ro-MD"/>
              </w:rPr>
              <w:t>ţinîndu</w:t>
            </w:r>
            <w:proofErr w:type="spellEnd"/>
            <w:r w:rsidRPr="00867C38">
              <w:rPr>
                <w:rFonts w:ascii="12" w:eastAsia="Times New Roman" w:hAnsi="12" w:cs="Times New Roman"/>
                <w:bCs/>
                <w:sz w:val="24"/>
                <w:szCs w:val="24"/>
                <w:lang w:val="ro-MD"/>
              </w:rPr>
              <w:t xml:space="preserve">-se cont de </w:t>
            </w:r>
            <w:proofErr w:type="spellStart"/>
            <w:r w:rsidRPr="00867C38">
              <w:rPr>
                <w:rFonts w:ascii="12" w:eastAsia="Times New Roman" w:hAnsi="12" w:cs="Times New Roman"/>
                <w:bCs/>
                <w:sz w:val="24"/>
                <w:szCs w:val="24"/>
                <w:lang w:val="ro-MD"/>
              </w:rPr>
              <w:t>circumstanţele</w:t>
            </w:r>
            <w:proofErr w:type="spellEnd"/>
            <w:r w:rsidRPr="00867C38">
              <w:rPr>
                <w:rFonts w:ascii="12" w:eastAsia="Times New Roman" w:hAnsi="12" w:cs="Times New Roman"/>
                <w:bCs/>
                <w:sz w:val="24"/>
                <w:szCs w:val="24"/>
                <w:lang w:val="ro-MD"/>
              </w:rPr>
              <w:t xml:space="preserve"> concrete existente în autoritatea publică la momentul solicitării, inclusiv volumul de lucru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gradul de asigurare cu personal.</w:t>
            </w:r>
          </w:p>
        </w:tc>
        <w:tc>
          <w:tcPr>
            <w:tcW w:w="5534" w:type="dxa"/>
            <w:tcBorders>
              <w:top w:val="single" w:sz="4" w:space="0" w:color="000000"/>
              <w:left w:val="single" w:sz="4" w:space="0" w:color="000000"/>
              <w:bottom w:val="single" w:sz="4" w:space="0" w:color="000000"/>
              <w:right w:val="single" w:sz="4" w:space="0" w:color="000000"/>
            </w:tcBorders>
          </w:tcPr>
          <w:p w14:paraId="414C360A" w14:textId="77777777" w:rsidR="00F8107E" w:rsidRPr="00867C38" w:rsidRDefault="00F8107E" w:rsidP="00F8107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punctul 6:</w:t>
            </w:r>
          </w:p>
          <w:p w14:paraId="23C1EA96" w14:textId="77777777" w:rsidR="00F8107E" w:rsidRPr="00867C38" w:rsidRDefault="00F8107E" w:rsidP="00F8107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al doilea enunț cuvântul „conducător” se substituie cu expresia „conducătorului autorității publice”;</w:t>
            </w:r>
          </w:p>
          <w:p w14:paraId="300AF7AF" w14:textId="615144DF" w:rsidR="009A7795" w:rsidRPr="00867C38" w:rsidRDefault="00F8107E" w:rsidP="00F8107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se completează cu următorul text: „Cu excepția cazurilor în care funcționarul public este delegat/desemnat să desfășoare activități didactice pentru funcționari publici și alte categorii de personal din cadrul autorităților publice, conducătorul autorității publice solicită funcționarului public care exercită munca prin cumul recuperarea parțială sau integrală a orelor de muncă. Decizia cu privire la recuperarea parțială sau integrală a orelor de muncă se ia în funcție de volumul de muncă și/sau alte motive justificative care reflectă buna funcționare a subdiviziunii interne și/sau autorității publice și se consemnează în actul administrativ al conducătorului.”;</w:t>
            </w:r>
          </w:p>
        </w:tc>
        <w:tc>
          <w:tcPr>
            <w:tcW w:w="5536" w:type="dxa"/>
            <w:tcBorders>
              <w:top w:val="single" w:sz="4" w:space="0" w:color="000000"/>
              <w:left w:val="single" w:sz="4" w:space="0" w:color="000000"/>
              <w:bottom w:val="single" w:sz="4" w:space="0" w:color="000000"/>
              <w:right w:val="single" w:sz="4" w:space="0" w:color="000000"/>
            </w:tcBorders>
          </w:tcPr>
          <w:p w14:paraId="2FCCBD55" w14:textId="71921AED" w:rsidR="009A7795" w:rsidRPr="00867C38" w:rsidRDefault="00576E67" w:rsidP="00576E67">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6. Cu acordul scris al conducătorului autorității publice, funcționarii publici pot desfășura și în orele de program activități didactice în instituțiile de învățământ conform structurii sistemului de învățământ prevăzut de Codul educației al Republicii Moldova nr. 152/2014, în limitele a 6 ore săptămânal, cu păstrarea salariului la locul de muncă de bază. Decizia privind oportunitatea </w:t>
            </w:r>
            <w:proofErr w:type="spellStart"/>
            <w:r w:rsidRPr="00867C38">
              <w:rPr>
                <w:rFonts w:ascii="12" w:eastAsia="Times New Roman" w:hAnsi="12" w:cs="Times New Roman"/>
                <w:bCs/>
                <w:sz w:val="24"/>
                <w:szCs w:val="24"/>
                <w:lang w:val="ro-MD"/>
              </w:rPr>
              <w:t>desfăşurării</w:t>
            </w:r>
            <w:proofErr w:type="spellEnd"/>
            <w:r w:rsidRPr="00867C38">
              <w:rPr>
                <w:rFonts w:ascii="12" w:eastAsia="Times New Roman" w:hAnsi="12" w:cs="Times New Roman"/>
                <w:bCs/>
                <w:sz w:val="24"/>
                <w:szCs w:val="24"/>
                <w:lang w:val="ro-MD"/>
              </w:rPr>
              <w:t xml:space="preserve"> de către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 a </w:t>
            </w:r>
            <w:proofErr w:type="spellStart"/>
            <w:r w:rsidRPr="00867C38">
              <w:rPr>
                <w:rFonts w:ascii="12" w:eastAsia="Times New Roman" w:hAnsi="12" w:cs="Times New Roman"/>
                <w:bCs/>
                <w:sz w:val="24"/>
                <w:szCs w:val="24"/>
                <w:lang w:val="ro-MD"/>
              </w:rPr>
              <w:t>activităţii</w:t>
            </w:r>
            <w:proofErr w:type="spellEnd"/>
            <w:r w:rsidRPr="00867C38">
              <w:rPr>
                <w:rFonts w:ascii="12" w:eastAsia="Times New Roman" w:hAnsi="12" w:cs="Times New Roman"/>
                <w:bCs/>
                <w:sz w:val="24"/>
                <w:szCs w:val="24"/>
                <w:lang w:val="ro-MD"/>
              </w:rPr>
              <w:t xml:space="preserve"> didactice în orele de program va fi luată de </w:t>
            </w:r>
            <w:r w:rsidRPr="00867C38">
              <w:rPr>
                <w:rFonts w:ascii="12" w:eastAsia="Times New Roman" w:hAnsi="12" w:cs="Times New Roman"/>
                <w:b/>
                <w:bCs/>
                <w:sz w:val="24"/>
                <w:szCs w:val="24"/>
                <w:lang w:val="ro-MD"/>
              </w:rPr>
              <w:t>conducătorului autorității publice</w:t>
            </w:r>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ţinîndu</w:t>
            </w:r>
            <w:proofErr w:type="spellEnd"/>
            <w:r w:rsidRPr="00867C38">
              <w:rPr>
                <w:rFonts w:ascii="12" w:eastAsia="Times New Roman" w:hAnsi="12" w:cs="Times New Roman"/>
                <w:bCs/>
                <w:sz w:val="24"/>
                <w:szCs w:val="24"/>
                <w:lang w:val="ro-MD"/>
              </w:rPr>
              <w:t xml:space="preserve">-se cont de </w:t>
            </w:r>
            <w:proofErr w:type="spellStart"/>
            <w:r w:rsidRPr="00867C38">
              <w:rPr>
                <w:rFonts w:ascii="12" w:eastAsia="Times New Roman" w:hAnsi="12" w:cs="Times New Roman"/>
                <w:bCs/>
                <w:sz w:val="24"/>
                <w:szCs w:val="24"/>
                <w:lang w:val="ro-MD"/>
              </w:rPr>
              <w:t>circumstanţele</w:t>
            </w:r>
            <w:proofErr w:type="spellEnd"/>
            <w:r w:rsidRPr="00867C38">
              <w:rPr>
                <w:rFonts w:ascii="12" w:eastAsia="Times New Roman" w:hAnsi="12" w:cs="Times New Roman"/>
                <w:bCs/>
                <w:sz w:val="24"/>
                <w:szCs w:val="24"/>
                <w:lang w:val="ro-MD"/>
              </w:rPr>
              <w:t xml:space="preserve"> concrete existente în autoritatea publică la momentul solicitării, inclusiv volumul de lucru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gradul de asigurare cu personal.</w:t>
            </w:r>
            <w:r w:rsidR="006E46B1" w:rsidRPr="00867C38">
              <w:rPr>
                <w:rFonts w:ascii="12" w:eastAsia="Times New Roman" w:hAnsi="12" w:cs="Times New Roman"/>
                <w:bCs/>
                <w:sz w:val="24"/>
                <w:szCs w:val="24"/>
                <w:lang w:val="ro-MD"/>
              </w:rPr>
              <w:t xml:space="preserve">  </w:t>
            </w:r>
            <w:r w:rsidR="006E46B1" w:rsidRPr="00867C38">
              <w:rPr>
                <w:rFonts w:ascii="12" w:eastAsia="Times New Roman" w:hAnsi="12" w:cs="Times New Roman"/>
                <w:b/>
                <w:bCs/>
                <w:sz w:val="24"/>
                <w:szCs w:val="24"/>
                <w:lang w:val="ro-MD"/>
              </w:rPr>
              <w:t>Cu excepția cazurilor în care funcționarul public este delegat/desemnat să desfășoare activități didactice pentru funcționari publici și alte categorii de personal din cadrul autorităților publice, conducătorul autorității publice solicită funcționarului public care exercită munca prin cumul recuperarea parțială sau integrală a orelor de muncă. Decizia cu privire la recuperarea parțială sau integrală a orelor de muncă se ia în funcție de volumul de muncă și/sau alte motive justificative care reflectă buna funcționare a subdiviziunii interne și/sau autorității publice și se consemnează în actul administrativ al conducătorului.</w:t>
            </w:r>
          </w:p>
        </w:tc>
      </w:tr>
      <w:tr w:rsidR="008318FD" w:rsidRPr="00867C38" w14:paraId="6C56E9D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978C797" w14:textId="13D14C0D" w:rsidR="008318FD" w:rsidRPr="00867C38" w:rsidRDefault="008318FD"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14</w:t>
            </w:r>
          </w:p>
        </w:tc>
        <w:tc>
          <w:tcPr>
            <w:tcW w:w="2724" w:type="dxa"/>
            <w:tcBorders>
              <w:top w:val="single" w:sz="4" w:space="0" w:color="000000"/>
              <w:left w:val="single" w:sz="4" w:space="0" w:color="000000"/>
              <w:bottom w:val="single" w:sz="4" w:space="0" w:color="000000"/>
              <w:right w:val="single" w:sz="4" w:space="0" w:color="000000"/>
            </w:tcBorders>
          </w:tcPr>
          <w:p w14:paraId="298DEFBB" w14:textId="50FB49D8" w:rsidR="008318FD" w:rsidRPr="00867C38" w:rsidRDefault="008318FD"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14. Prezentele Reguli se extind și asupra activităților științifice, </w:t>
            </w:r>
            <w:r w:rsidRPr="00867C38">
              <w:rPr>
                <w:rFonts w:ascii="12" w:eastAsia="Times New Roman" w:hAnsi="12" w:cs="Times New Roman"/>
                <w:bCs/>
                <w:sz w:val="24"/>
                <w:szCs w:val="24"/>
                <w:lang w:val="ro-MD"/>
              </w:rPr>
              <w:lastRenderedPageBreak/>
              <w:t>didactice, de creație, de participare în proiecte de dezvoltare în domeniul de competență în cadrul autorității în care este angajat funcționarul public, de reprezentare a statului în societățile economice și de reprezentare în calitate de membru care nu activează permanent în cadrul organelor colegiale ale autorităților publice autonome.</w:t>
            </w:r>
          </w:p>
        </w:tc>
        <w:tc>
          <w:tcPr>
            <w:tcW w:w="5534" w:type="dxa"/>
            <w:tcBorders>
              <w:top w:val="single" w:sz="4" w:space="0" w:color="000000"/>
              <w:left w:val="single" w:sz="4" w:space="0" w:color="000000"/>
              <w:bottom w:val="single" w:sz="4" w:space="0" w:color="000000"/>
              <w:right w:val="single" w:sz="4" w:space="0" w:color="000000"/>
            </w:tcBorders>
          </w:tcPr>
          <w:p w14:paraId="4532A6C9" w14:textId="79F53341" w:rsidR="008318FD" w:rsidRPr="00867C38" w:rsidRDefault="008318FD" w:rsidP="00F8107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Se abrogă.</w:t>
            </w:r>
          </w:p>
        </w:tc>
        <w:tc>
          <w:tcPr>
            <w:tcW w:w="5536" w:type="dxa"/>
            <w:tcBorders>
              <w:top w:val="single" w:sz="4" w:space="0" w:color="000000"/>
              <w:left w:val="single" w:sz="4" w:space="0" w:color="000000"/>
              <w:bottom w:val="single" w:sz="4" w:space="0" w:color="000000"/>
              <w:right w:val="single" w:sz="4" w:space="0" w:color="000000"/>
            </w:tcBorders>
          </w:tcPr>
          <w:p w14:paraId="43353C4B" w14:textId="77777777" w:rsidR="008318FD" w:rsidRPr="00867C38" w:rsidRDefault="008318FD" w:rsidP="00576E67">
            <w:pPr>
              <w:ind w:right="57"/>
              <w:jc w:val="both"/>
              <w:rPr>
                <w:rFonts w:ascii="12" w:eastAsia="Times New Roman" w:hAnsi="12" w:cs="Times New Roman"/>
                <w:bCs/>
                <w:sz w:val="24"/>
                <w:szCs w:val="24"/>
                <w:lang w:val="ro-MD"/>
              </w:rPr>
            </w:pPr>
          </w:p>
        </w:tc>
      </w:tr>
      <w:tr w:rsidR="008318FD" w:rsidRPr="00867C38" w14:paraId="753E5B08"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4461C138" w14:textId="089FAE7F" w:rsidR="008318FD" w:rsidRPr="00867C38" w:rsidRDefault="008318FD" w:rsidP="008318FD">
            <w:pPr>
              <w:ind w:right="57"/>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Formularul-tip al statului de personal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Metodologia cu privire la completarea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avizarea statului de personal, Anexa nr.5</w:t>
            </w:r>
          </w:p>
        </w:tc>
      </w:tr>
      <w:tr w:rsidR="001E15DF" w:rsidRPr="00867C38" w14:paraId="7221C9C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8D422CD" w14:textId="30F10C64" w:rsidR="001E15DF" w:rsidRPr="00867C38" w:rsidRDefault="001E15DF"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2</w:t>
            </w:r>
          </w:p>
        </w:tc>
        <w:tc>
          <w:tcPr>
            <w:tcW w:w="2724" w:type="dxa"/>
            <w:tcBorders>
              <w:top w:val="single" w:sz="4" w:space="0" w:color="000000"/>
              <w:left w:val="single" w:sz="4" w:space="0" w:color="000000"/>
              <w:bottom w:val="single" w:sz="4" w:space="0" w:color="000000"/>
              <w:right w:val="single" w:sz="4" w:space="0" w:color="000000"/>
            </w:tcBorders>
          </w:tcPr>
          <w:p w14:paraId="1AEF7036" w14:textId="77777777" w:rsidR="001E15DF" w:rsidRPr="00867C38" w:rsidRDefault="001E15DF" w:rsidP="001E15DF">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2. Completarea statului de personal se efectuează în corespundere cu structura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efectivul-limită ale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 aprobate în modul stabilit.</w:t>
            </w:r>
          </w:p>
          <w:p w14:paraId="5D47F860" w14:textId="77777777" w:rsidR="001E15DF" w:rsidRPr="00867C38" w:rsidRDefault="001E15DF" w:rsidP="004D6E6C">
            <w:pPr>
              <w:ind w:right="55"/>
              <w:jc w:val="both"/>
              <w:rPr>
                <w:rFonts w:ascii="12" w:eastAsia="Times New Roman" w:hAnsi="12" w:cs="Times New Roman"/>
                <w:bCs/>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0F6978D0" w14:textId="77777777" w:rsidR="001E15DF" w:rsidRPr="00867C38" w:rsidRDefault="001E15DF" w:rsidP="001E15DF">
            <w:pPr>
              <w:ind w:right="57"/>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se completează cu punctul 2</w:t>
            </w:r>
            <w:r w:rsidRPr="00867C38">
              <w:rPr>
                <w:rFonts w:ascii="12" w:eastAsia="Times New Roman" w:hAnsi="12" w:cs="Times New Roman"/>
                <w:bCs/>
                <w:color w:val="000000" w:themeColor="text1"/>
                <w:sz w:val="24"/>
                <w:szCs w:val="24"/>
                <w:vertAlign w:val="superscript"/>
                <w:lang w:val="ro-MD"/>
              </w:rPr>
              <w:t>1</w:t>
            </w:r>
            <w:r w:rsidRPr="00867C38">
              <w:rPr>
                <w:rFonts w:ascii="12" w:eastAsia="Times New Roman" w:hAnsi="12" w:cs="Times New Roman"/>
                <w:bCs/>
                <w:color w:val="000000" w:themeColor="text1"/>
                <w:sz w:val="24"/>
                <w:szCs w:val="24"/>
                <w:lang w:val="ro-MD"/>
              </w:rPr>
              <w:t xml:space="preserve"> cu următorul conținut: </w:t>
            </w:r>
          </w:p>
          <w:p w14:paraId="2D1055EA" w14:textId="5C4C73F7" w:rsidR="001E15DF" w:rsidRPr="00867C38" w:rsidRDefault="001E15DF" w:rsidP="001E15DF">
            <w:pPr>
              <w:ind w:right="57"/>
              <w:jc w:val="both"/>
              <w:rPr>
                <w:rFonts w:ascii="12" w:eastAsia="Times New Roman" w:hAnsi="12" w:cs="Times New Roman"/>
                <w:bCs/>
                <w:sz w:val="24"/>
                <w:szCs w:val="24"/>
                <w:lang w:val="ro-MD"/>
              </w:rPr>
            </w:pPr>
            <w:r w:rsidRPr="00867C38">
              <w:rPr>
                <w:rFonts w:ascii="12" w:eastAsia="Times New Roman" w:hAnsi="12" w:cs="Times New Roman"/>
                <w:bCs/>
                <w:color w:val="000000" w:themeColor="text1"/>
                <w:sz w:val="24"/>
                <w:szCs w:val="24"/>
                <w:lang w:val="ro-MD"/>
              </w:rPr>
              <w:t>„2</w:t>
            </w:r>
            <w:r w:rsidRPr="00867C38">
              <w:rPr>
                <w:rFonts w:ascii="12" w:eastAsia="Times New Roman" w:hAnsi="12" w:cs="Times New Roman"/>
                <w:bCs/>
                <w:color w:val="000000" w:themeColor="text1"/>
                <w:sz w:val="24"/>
                <w:szCs w:val="24"/>
                <w:vertAlign w:val="superscript"/>
                <w:lang w:val="ro-MD"/>
              </w:rPr>
              <w:t>1</w:t>
            </w:r>
            <w:r w:rsidRPr="00867C38">
              <w:rPr>
                <w:rFonts w:ascii="12" w:eastAsia="Times New Roman" w:hAnsi="12" w:cs="Times New Roman"/>
                <w:bCs/>
                <w:color w:val="000000" w:themeColor="text1"/>
                <w:sz w:val="24"/>
                <w:szCs w:val="24"/>
                <w:lang w:val="ro-MD"/>
              </w:rPr>
              <w:t>. Se interzice instituirea în cadrul autorității publice a altor funcții/posturi care implică sarcini similare celor de exercitare a prerogativelor de putere publică în afara celor stabilite în statul de personal, dacă funcțiile publice cu atribuții similare funcțiilor/posturilor care se doresc a fi instituite sunt stabilite în statul de personal și nu sunt ocupate.”;</w:t>
            </w:r>
          </w:p>
        </w:tc>
        <w:tc>
          <w:tcPr>
            <w:tcW w:w="5536" w:type="dxa"/>
            <w:tcBorders>
              <w:top w:val="single" w:sz="4" w:space="0" w:color="000000"/>
              <w:left w:val="single" w:sz="4" w:space="0" w:color="000000"/>
              <w:bottom w:val="single" w:sz="4" w:space="0" w:color="000000"/>
              <w:right w:val="single" w:sz="4" w:space="0" w:color="000000"/>
            </w:tcBorders>
          </w:tcPr>
          <w:p w14:paraId="66BCC015" w14:textId="36C3E469" w:rsidR="001E15DF" w:rsidRPr="00867C38" w:rsidRDefault="001E15DF" w:rsidP="004D6E6C">
            <w:pPr>
              <w:ind w:right="57"/>
              <w:jc w:val="both"/>
              <w:rPr>
                <w:rFonts w:ascii="12" w:eastAsia="Times New Roman" w:hAnsi="12" w:cs="Times New Roman"/>
                <w:b/>
                <w:bCs/>
                <w:sz w:val="24"/>
                <w:szCs w:val="24"/>
                <w:lang w:val="ro-MD"/>
              </w:rPr>
            </w:pPr>
            <w:r w:rsidRPr="00867C38">
              <w:rPr>
                <w:rFonts w:ascii="12" w:eastAsia="Times New Roman" w:hAnsi="12" w:cs="Times New Roman"/>
                <w:b/>
                <w:bCs/>
                <w:color w:val="000000" w:themeColor="text1"/>
                <w:sz w:val="24"/>
                <w:szCs w:val="24"/>
                <w:lang w:val="ro-MD"/>
              </w:rPr>
              <w:t>2</w:t>
            </w:r>
            <w:r w:rsidRPr="00867C38">
              <w:rPr>
                <w:rFonts w:ascii="12" w:eastAsia="Times New Roman" w:hAnsi="12" w:cs="Times New Roman"/>
                <w:b/>
                <w:bCs/>
                <w:color w:val="000000" w:themeColor="text1"/>
                <w:sz w:val="24"/>
                <w:szCs w:val="24"/>
                <w:vertAlign w:val="superscript"/>
                <w:lang w:val="ro-MD"/>
              </w:rPr>
              <w:t>1</w:t>
            </w:r>
            <w:r w:rsidRPr="00867C38">
              <w:rPr>
                <w:rFonts w:ascii="12" w:eastAsia="Times New Roman" w:hAnsi="12" w:cs="Times New Roman"/>
                <w:b/>
                <w:bCs/>
                <w:color w:val="000000" w:themeColor="text1"/>
                <w:sz w:val="24"/>
                <w:szCs w:val="24"/>
                <w:lang w:val="ro-MD"/>
              </w:rPr>
              <w:t>. Se interzice instituirea în cadrul autorității publice a altor funcții/posturi care implică sarcini similare celor de exercitare a prerogativelor de putere publică în afara celor stabilite în statul de personal, dacă funcțiile publice cu atribuții similare funcțiilor/posturilor care se doresc a fi instituite sunt stabilite în statul de personal și nu sunt ocupate.</w:t>
            </w:r>
          </w:p>
        </w:tc>
      </w:tr>
      <w:tr w:rsidR="008318FD" w:rsidRPr="00867C38" w14:paraId="485C042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F7645F3" w14:textId="6D6C67A3" w:rsidR="008318FD" w:rsidRPr="00867C38" w:rsidRDefault="004D6E6C"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13, 14</w:t>
            </w:r>
          </w:p>
        </w:tc>
        <w:tc>
          <w:tcPr>
            <w:tcW w:w="2724" w:type="dxa"/>
            <w:tcBorders>
              <w:top w:val="single" w:sz="4" w:space="0" w:color="000000"/>
              <w:left w:val="single" w:sz="4" w:space="0" w:color="000000"/>
              <w:bottom w:val="single" w:sz="4" w:space="0" w:color="000000"/>
              <w:right w:val="single" w:sz="4" w:space="0" w:color="000000"/>
            </w:tcBorders>
          </w:tcPr>
          <w:p w14:paraId="3E8A140E"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13. În categoria de “</w:t>
            </w:r>
            <w:proofErr w:type="spellStart"/>
            <w:r w:rsidRPr="00867C38">
              <w:rPr>
                <w:rFonts w:ascii="12" w:eastAsia="Times New Roman" w:hAnsi="12" w:cs="Times New Roman"/>
                <w:bCs/>
                <w:sz w:val="24"/>
                <w:szCs w:val="24"/>
                <w:lang w:val="ro-RO"/>
              </w:rPr>
              <w:t>funcţie</w:t>
            </w:r>
            <w:proofErr w:type="spellEnd"/>
            <w:r w:rsidRPr="00867C38">
              <w:rPr>
                <w:rFonts w:ascii="12" w:eastAsia="Times New Roman" w:hAnsi="12" w:cs="Times New Roman"/>
                <w:bCs/>
                <w:sz w:val="24"/>
                <w:szCs w:val="24"/>
                <w:lang w:val="ro-RO"/>
              </w:rPr>
              <w:t xml:space="preserve"> publică de conducere de nivel superior” se includ </w:t>
            </w:r>
            <w:proofErr w:type="spellStart"/>
            <w:r w:rsidRPr="00867C38">
              <w:rPr>
                <w:rFonts w:ascii="12" w:eastAsia="Times New Roman" w:hAnsi="12" w:cs="Times New Roman"/>
                <w:bCs/>
                <w:sz w:val="24"/>
                <w:szCs w:val="24"/>
                <w:lang w:val="ro-RO"/>
              </w:rPr>
              <w:t>funcţiile</w:t>
            </w:r>
            <w:proofErr w:type="spellEnd"/>
            <w:r w:rsidRPr="00867C38">
              <w:rPr>
                <w:rFonts w:ascii="12" w:eastAsia="Times New Roman" w:hAnsi="12" w:cs="Times New Roman"/>
                <w:bCs/>
                <w:sz w:val="24"/>
                <w:szCs w:val="24"/>
                <w:lang w:val="ro-RO"/>
              </w:rPr>
              <w:t xml:space="preserve"> publice de:</w:t>
            </w:r>
          </w:p>
          <w:p w14:paraId="4F738A13"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c) secretar general adjunct al Guvernului, secretar general al ministerului, secretar general adjunct al ministerului, adjunct al </w:t>
            </w:r>
            <w:r w:rsidRPr="00867C38">
              <w:rPr>
                <w:rFonts w:ascii="12" w:eastAsia="Times New Roman" w:hAnsi="12" w:cs="Times New Roman"/>
                <w:bCs/>
                <w:sz w:val="24"/>
                <w:szCs w:val="24"/>
                <w:lang w:val="ro-RO"/>
              </w:rPr>
              <w:lastRenderedPageBreak/>
              <w:t xml:space="preserve">conducătorului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administrative;</w:t>
            </w:r>
          </w:p>
          <w:p w14:paraId="1E84D0EC"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d) conducător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adjunct al conducătorului aparatului/secretariatului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 (Parlamentul, </w:t>
            </w:r>
            <w:proofErr w:type="spellStart"/>
            <w:r w:rsidRPr="00867C38">
              <w:rPr>
                <w:rFonts w:ascii="12" w:eastAsia="Times New Roman" w:hAnsi="12" w:cs="Times New Roman"/>
                <w:bCs/>
                <w:sz w:val="24"/>
                <w:szCs w:val="24"/>
                <w:lang w:val="ro-RO"/>
              </w:rPr>
              <w:t>Preşedintele</w:t>
            </w:r>
            <w:proofErr w:type="spellEnd"/>
            <w:r w:rsidRPr="00867C38">
              <w:rPr>
                <w:rFonts w:ascii="12" w:eastAsia="Times New Roman" w:hAnsi="12" w:cs="Times New Roman"/>
                <w:bCs/>
                <w:sz w:val="24"/>
                <w:szCs w:val="24"/>
                <w:lang w:val="ro-RO"/>
              </w:rPr>
              <w:t xml:space="preserve"> Republicii Moldova, Consiliul Superior al Magistraturii, Curtea </w:t>
            </w:r>
            <w:proofErr w:type="spellStart"/>
            <w:r w:rsidRPr="00867C38">
              <w:rPr>
                <w:rFonts w:ascii="12" w:eastAsia="Times New Roman" w:hAnsi="12" w:cs="Times New Roman"/>
                <w:bCs/>
                <w:sz w:val="24"/>
                <w:szCs w:val="24"/>
                <w:lang w:val="ro-RO"/>
              </w:rPr>
              <w:t>Constituţională</w:t>
            </w:r>
            <w:proofErr w:type="spellEnd"/>
            <w:r w:rsidRPr="00867C38">
              <w:rPr>
                <w:rFonts w:ascii="12" w:eastAsia="Times New Roman" w:hAnsi="12" w:cs="Times New Roman"/>
                <w:bCs/>
                <w:sz w:val="24"/>
                <w:szCs w:val="24"/>
                <w:lang w:val="ro-RO"/>
              </w:rPr>
              <w:t xml:space="preserve">, Curtea Supremă de </w:t>
            </w:r>
            <w:proofErr w:type="spellStart"/>
            <w:r w:rsidRPr="00867C38">
              <w:rPr>
                <w:rFonts w:ascii="12" w:eastAsia="Times New Roman" w:hAnsi="12" w:cs="Times New Roman"/>
                <w:bCs/>
                <w:sz w:val="24"/>
                <w:szCs w:val="24"/>
                <w:lang w:val="ro-RO"/>
              </w:rPr>
              <w:t>Justiţie</w:t>
            </w:r>
            <w:proofErr w:type="spellEnd"/>
            <w:r w:rsidRPr="00867C38">
              <w:rPr>
                <w:rFonts w:ascii="12" w:eastAsia="Times New Roman" w:hAnsi="12" w:cs="Times New Roman"/>
                <w:bCs/>
                <w:sz w:val="24"/>
                <w:szCs w:val="24"/>
                <w:lang w:val="ro-RO"/>
              </w:rPr>
              <w:t>, Procuratura Generală, Curtea de Conturi, Oficiul Avocatului Poporului).</w:t>
            </w:r>
          </w:p>
          <w:p w14:paraId="684FB54A"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14. În categoria de “</w:t>
            </w:r>
            <w:proofErr w:type="spellStart"/>
            <w:r w:rsidRPr="00867C38">
              <w:rPr>
                <w:rFonts w:ascii="12" w:eastAsia="Times New Roman" w:hAnsi="12" w:cs="Times New Roman"/>
                <w:bCs/>
                <w:sz w:val="24"/>
                <w:szCs w:val="24"/>
                <w:lang w:val="ro-RO"/>
              </w:rPr>
              <w:t>funcţie</w:t>
            </w:r>
            <w:proofErr w:type="spellEnd"/>
            <w:r w:rsidRPr="00867C38">
              <w:rPr>
                <w:rFonts w:ascii="12" w:eastAsia="Times New Roman" w:hAnsi="12" w:cs="Times New Roman"/>
                <w:bCs/>
                <w:sz w:val="24"/>
                <w:szCs w:val="24"/>
                <w:lang w:val="ro-RO"/>
              </w:rPr>
              <w:t xml:space="preserve"> publică de conducere” se includ </w:t>
            </w:r>
            <w:proofErr w:type="spellStart"/>
            <w:r w:rsidRPr="00867C38">
              <w:rPr>
                <w:rFonts w:ascii="12" w:eastAsia="Times New Roman" w:hAnsi="12" w:cs="Times New Roman"/>
                <w:bCs/>
                <w:sz w:val="24"/>
                <w:szCs w:val="24"/>
                <w:lang w:val="ro-RO"/>
              </w:rPr>
              <w:t>funcţiile</w:t>
            </w:r>
            <w:proofErr w:type="spellEnd"/>
            <w:r w:rsidRPr="00867C38">
              <w:rPr>
                <w:rFonts w:ascii="12" w:eastAsia="Times New Roman" w:hAnsi="12" w:cs="Times New Roman"/>
                <w:bCs/>
                <w:sz w:val="24"/>
                <w:szCs w:val="24"/>
                <w:lang w:val="ro-RO"/>
              </w:rPr>
              <w:t xml:space="preserve"> publice de:</w:t>
            </w:r>
          </w:p>
          <w:p w14:paraId="54EAC3A1"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a) conducător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adjunct al conducătorului organului din subordinea ministerelor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altor </w:t>
            </w:r>
            <w:proofErr w:type="spellStart"/>
            <w:r w:rsidRPr="00867C38">
              <w:rPr>
                <w:rFonts w:ascii="12" w:eastAsia="Times New Roman" w:hAnsi="12" w:cs="Times New Roman"/>
                <w:bCs/>
                <w:sz w:val="24"/>
                <w:szCs w:val="24"/>
                <w:lang w:val="ro-RO"/>
              </w:rPr>
              <w:t>autorităţi</w:t>
            </w:r>
            <w:proofErr w:type="spellEnd"/>
            <w:r w:rsidRPr="00867C38">
              <w:rPr>
                <w:rFonts w:ascii="12" w:eastAsia="Times New Roman" w:hAnsi="12" w:cs="Times New Roman"/>
                <w:bCs/>
                <w:sz w:val="24"/>
                <w:szCs w:val="24"/>
                <w:lang w:val="ro-RO"/>
              </w:rPr>
              <w:t xml:space="preserve"> administrative;</w:t>
            </w:r>
          </w:p>
          <w:p w14:paraId="4D5FD8F8"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b) conducător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adjunct al conducătorului subdiviziunii interioare a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w:t>
            </w:r>
          </w:p>
          <w:p w14:paraId="711387FE"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c) conducător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adjunct al conducătorului serviciului desconcentrat al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w:t>
            </w:r>
          </w:p>
          <w:p w14:paraId="3EE78245"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g) conducător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adjunct al conducătorului serviciului descentralizat, organizat </w:t>
            </w:r>
            <w:r w:rsidRPr="00867C38">
              <w:rPr>
                <w:rFonts w:ascii="12" w:eastAsia="Times New Roman" w:hAnsi="12" w:cs="Times New Roman"/>
                <w:bCs/>
                <w:sz w:val="24"/>
                <w:szCs w:val="24"/>
                <w:lang w:val="ro-RO"/>
              </w:rPr>
              <w:lastRenderedPageBreak/>
              <w:t xml:space="preserve">în unitatea administrativ-teritorială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în unitatea teritorială autonomă cu statut special;</w:t>
            </w:r>
          </w:p>
          <w:p w14:paraId="527D5926" w14:textId="77777777" w:rsidR="004D6E6C" w:rsidRPr="00867C38" w:rsidRDefault="004D6E6C" w:rsidP="004D6E6C">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h) secretar al consiliului local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secretar al preturii;</w:t>
            </w:r>
          </w:p>
          <w:p w14:paraId="6622BCF1" w14:textId="77777777" w:rsidR="004D6E6C" w:rsidRPr="00867C38" w:rsidRDefault="004D6E6C" w:rsidP="004D6E6C">
            <w:pPr>
              <w:ind w:right="55"/>
              <w:jc w:val="both"/>
              <w:rPr>
                <w:rFonts w:ascii="12" w:eastAsia="Times New Roman" w:hAnsi="12" w:cs="Times New Roman"/>
                <w:bCs/>
                <w:sz w:val="24"/>
                <w:szCs w:val="24"/>
                <w:lang w:val="en-GB"/>
              </w:rPr>
            </w:pPr>
            <w:r w:rsidRPr="00867C38">
              <w:rPr>
                <w:rFonts w:ascii="12" w:eastAsia="Times New Roman" w:hAnsi="12" w:cs="Times New Roman"/>
                <w:bCs/>
                <w:sz w:val="24"/>
                <w:szCs w:val="24"/>
                <w:lang w:val="en-GB"/>
              </w:rPr>
              <w:t xml:space="preserve">j) </w:t>
            </w:r>
            <w:proofErr w:type="spellStart"/>
            <w:r w:rsidRPr="00867C38">
              <w:rPr>
                <w:rFonts w:ascii="12" w:eastAsia="Times New Roman" w:hAnsi="12" w:cs="Times New Roman"/>
                <w:bCs/>
                <w:sz w:val="24"/>
                <w:szCs w:val="24"/>
                <w:lang w:val="en-GB"/>
              </w:rPr>
              <w:t>şef</w:t>
            </w:r>
            <w:proofErr w:type="spellEnd"/>
            <w:r w:rsidRPr="00867C38">
              <w:rPr>
                <w:rFonts w:ascii="12" w:eastAsia="Times New Roman" w:hAnsi="12" w:cs="Times New Roman"/>
                <w:bCs/>
                <w:sz w:val="24"/>
                <w:szCs w:val="24"/>
                <w:lang w:val="en-GB"/>
              </w:rPr>
              <w:t xml:space="preserve"> al </w:t>
            </w:r>
            <w:proofErr w:type="spellStart"/>
            <w:r w:rsidRPr="00867C38">
              <w:rPr>
                <w:rFonts w:ascii="12" w:eastAsia="Times New Roman" w:hAnsi="12" w:cs="Times New Roman"/>
                <w:bCs/>
                <w:sz w:val="24"/>
                <w:szCs w:val="24"/>
                <w:lang w:val="en-GB"/>
              </w:rPr>
              <w:t>secretariatului</w:t>
            </w:r>
            <w:proofErr w:type="spellEnd"/>
            <w:r w:rsidRPr="00867C38">
              <w:rPr>
                <w:rFonts w:ascii="12" w:eastAsia="Times New Roman" w:hAnsi="12" w:cs="Times New Roman"/>
                <w:bCs/>
                <w:sz w:val="24"/>
                <w:szCs w:val="24"/>
                <w:lang w:val="en-GB"/>
              </w:rPr>
              <w:t xml:space="preserve"> </w:t>
            </w:r>
            <w:proofErr w:type="spellStart"/>
            <w:r w:rsidRPr="00867C38">
              <w:rPr>
                <w:rFonts w:ascii="12" w:eastAsia="Times New Roman" w:hAnsi="12" w:cs="Times New Roman"/>
                <w:bCs/>
                <w:sz w:val="24"/>
                <w:szCs w:val="24"/>
                <w:lang w:val="en-GB"/>
              </w:rPr>
              <w:t>instanţei</w:t>
            </w:r>
            <w:proofErr w:type="spellEnd"/>
            <w:r w:rsidRPr="00867C38">
              <w:rPr>
                <w:rFonts w:ascii="12" w:eastAsia="Times New Roman" w:hAnsi="12" w:cs="Times New Roman"/>
                <w:bCs/>
                <w:sz w:val="24"/>
                <w:szCs w:val="24"/>
                <w:lang w:val="en-GB"/>
              </w:rPr>
              <w:t xml:space="preserve"> </w:t>
            </w:r>
            <w:proofErr w:type="spellStart"/>
            <w:r w:rsidRPr="00867C38">
              <w:rPr>
                <w:rFonts w:ascii="12" w:eastAsia="Times New Roman" w:hAnsi="12" w:cs="Times New Roman"/>
                <w:bCs/>
                <w:sz w:val="24"/>
                <w:szCs w:val="24"/>
                <w:lang w:val="en-GB"/>
              </w:rPr>
              <w:t>judecătoreşti</w:t>
            </w:r>
            <w:proofErr w:type="spellEnd"/>
            <w:r w:rsidRPr="00867C38">
              <w:rPr>
                <w:rFonts w:ascii="12" w:eastAsia="Times New Roman" w:hAnsi="12" w:cs="Times New Roman"/>
                <w:bCs/>
                <w:sz w:val="24"/>
                <w:szCs w:val="24"/>
                <w:lang w:val="en-GB"/>
              </w:rPr>
              <w:t>;</w:t>
            </w:r>
          </w:p>
          <w:p w14:paraId="5DB75213" w14:textId="77777777" w:rsidR="004D6E6C" w:rsidRPr="00867C38" w:rsidRDefault="004D6E6C" w:rsidP="004D6E6C">
            <w:pPr>
              <w:ind w:right="55"/>
              <w:jc w:val="both"/>
              <w:rPr>
                <w:rFonts w:ascii="12" w:eastAsia="Times New Roman" w:hAnsi="12" w:cs="Times New Roman"/>
                <w:bCs/>
                <w:sz w:val="24"/>
                <w:szCs w:val="24"/>
                <w:lang w:val="en-GB"/>
              </w:rPr>
            </w:pPr>
            <w:r w:rsidRPr="00867C38">
              <w:rPr>
                <w:rFonts w:ascii="12" w:eastAsia="Times New Roman" w:hAnsi="12" w:cs="Times New Roman"/>
                <w:bCs/>
                <w:sz w:val="24"/>
                <w:szCs w:val="24"/>
                <w:lang w:val="en-GB"/>
              </w:rPr>
              <w:t xml:space="preserve">k) </w:t>
            </w:r>
            <w:proofErr w:type="spellStart"/>
            <w:r w:rsidRPr="00867C38">
              <w:rPr>
                <w:rFonts w:ascii="12" w:eastAsia="Times New Roman" w:hAnsi="12" w:cs="Times New Roman"/>
                <w:bCs/>
                <w:sz w:val="24"/>
                <w:szCs w:val="24"/>
                <w:lang w:val="en-GB"/>
              </w:rPr>
              <w:t>şef</w:t>
            </w:r>
            <w:proofErr w:type="spellEnd"/>
            <w:r w:rsidRPr="00867C38">
              <w:rPr>
                <w:rFonts w:ascii="12" w:eastAsia="Times New Roman" w:hAnsi="12" w:cs="Times New Roman"/>
                <w:bCs/>
                <w:sz w:val="24"/>
                <w:szCs w:val="24"/>
                <w:lang w:val="en-GB"/>
              </w:rPr>
              <w:t xml:space="preserve"> al </w:t>
            </w:r>
            <w:proofErr w:type="spellStart"/>
            <w:r w:rsidRPr="00867C38">
              <w:rPr>
                <w:rFonts w:ascii="12" w:eastAsia="Times New Roman" w:hAnsi="12" w:cs="Times New Roman"/>
                <w:bCs/>
                <w:sz w:val="24"/>
                <w:szCs w:val="24"/>
                <w:lang w:val="en-GB"/>
              </w:rPr>
              <w:t>Aparatului</w:t>
            </w:r>
            <w:proofErr w:type="spellEnd"/>
            <w:r w:rsidRPr="00867C38">
              <w:rPr>
                <w:rFonts w:ascii="12" w:eastAsia="Times New Roman" w:hAnsi="12" w:cs="Times New Roman"/>
                <w:bCs/>
                <w:sz w:val="24"/>
                <w:szCs w:val="24"/>
                <w:lang w:val="en-GB"/>
              </w:rPr>
              <w:t xml:space="preserve"> </w:t>
            </w:r>
            <w:proofErr w:type="spellStart"/>
            <w:r w:rsidRPr="00867C38">
              <w:rPr>
                <w:rFonts w:ascii="12" w:eastAsia="Times New Roman" w:hAnsi="12" w:cs="Times New Roman"/>
                <w:bCs/>
                <w:sz w:val="24"/>
                <w:szCs w:val="24"/>
                <w:lang w:val="en-GB"/>
              </w:rPr>
              <w:t>Comisiei</w:t>
            </w:r>
            <w:proofErr w:type="spellEnd"/>
            <w:r w:rsidRPr="00867C38">
              <w:rPr>
                <w:rFonts w:ascii="12" w:eastAsia="Times New Roman" w:hAnsi="12" w:cs="Times New Roman"/>
                <w:bCs/>
                <w:sz w:val="24"/>
                <w:szCs w:val="24"/>
                <w:lang w:val="en-GB"/>
              </w:rPr>
              <w:t xml:space="preserve"> </w:t>
            </w:r>
            <w:proofErr w:type="spellStart"/>
            <w:r w:rsidRPr="00867C38">
              <w:rPr>
                <w:rFonts w:ascii="12" w:eastAsia="Times New Roman" w:hAnsi="12" w:cs="Times New Roman"/>
                <w:bCs/>
                <w:sz w:val="24"/>
                <w:szCs w:val="24"/>
                <w:lang w:val="en-GB"/>
              </w:rPr>
              <w:t>Electorale</w:t>
            </w:r>
            <w:proofErr w:type="spellEnd"/>
            <w:r w:rsidRPr="00867C38">
              <w:rPr>
                <w:rFonts w:ascii="12" w:eastAsia="Times New Roman" w:hAnsi="12" w:cs="Times New Roman"/>
                <w:bCs/>
                <w:sz w:val="24"/>
                <w:szCs w:val="24"/>
                <w:lang w:val="en-GB"/>
              </w:rPr>
              <w:t xml:space="preserve"> Centrale;</w:t>
            </w:r>
          </w:p>
          <w:p w14:paraId="5CD48BA7" w14:textId="77777777" w:rsidR="004D6E6C" w:rsidRPr="00867C38" w:rsidRDefault="004D6E6C" w:rsidP="004D6E6C">
            <w:pPr>
              <w:ind w:right="55"/>
              <w:jc w:val="both"/>
              <w:rPr>
                <w:rFonts w:ascii="12" w:eastAsia="Times New Roman" w:hAnsi="12" w:cs="Times New Roman"/>
                <w:bCs/>
                <w:sz w:val="24"/>
                <w:szCs w:val="24"/>
                <w:lang w:val="en-GB"/>
              </w:rPr>
            </w:pPr>
            <w:r w:rsidRPr="00867C38">
              <w:rPr>
                <w:rFonts w:ascii="12" w:eastAsia="Times New Roman" w:hAnsi="12" w:cs="Times New Roman"/>
                <w:bCs/>
                <w:sz w:val="24"/>
                <w:szCs w:val="24"/>
                <w:lang w:val="en-GB"/>
              </w:rPr>
              <w:t xml:space="preserve">l) custode principal de </w:t>
            </w:r>
            <w:proofErr w:type="spellStart"/>
            <w:r w:rsidRPr="00867C38">
              <w:rPr>
                <w:rFonts w:ascii="12" w:eastAsia="Times New Roman" w:hAnsi="12" w:cs="Times New Roman"/>
                <w:bCs/>
                <w:sz w:val="24"/>
                <w:szCs w:val="24"/>
                <w:lang w:val="en-GB"/>
              </w:rPr>
              <w:t>fonduri</w:t>
            </w:r>
            <w:proofErr w:type="spellEnd"/>
            <w:r w:rsidRPr="00867C38">
              <w:rPr>
                <w:rFonts w:ascii="12" w:eastAsia="Times New Roman" w:hAnsi="12" w:cs="Times New Roman"/>
                <w:bCs/>
                <w:sz w:val="24"/>
                <w:szCs w:val="24"/>
                <w:lang w:val="en-GB"/>
              </w:rPr>
              <w:t>.</w:t>
            </w:r>
          </w:p>
          <w:p w14:paraId="67664ED2" w14:textId="77777777" w:rsidR="008318FD" w:rsidRPr="00867C38" w:rsidRDefault="008318FD" w:rsidP="0086218D">
            <w:pPr>
              <w:ind w:right="55"/>
              <w:jc w:val="both"/>
              <w:rPr>
                <w:rFonts w:ascii="12" w:eastAsia="Times New Roman" w:hAnsi="12" w:cs="Times New Roman"/>
                <w:bCs/>
                <w:sz w:val="24"/>
                <w:szCs w:val="24"/>
                <w:lang w:val="en-GB"/>
              </w:rPr>
            </w:pPr>
          </w:p>
        </w:tc>
        <w:tc>
          <w:tcPr>
            <w:tcW w:w="5534" w:type="dxa"/>
            <w:tcBorders>
              <w:top w:val="single" w:sz="4" w:space="0" w:color="000000"/>
              <w:left w:val="single" w:sz="4" w:space="0" w:color="000000"/>
              <w:bottom w:val="single" w:sz="4" w:space="0" w:color="000000"/>
              <w:right w:val="single" w:sz="4" w:space="0" w:color="000000"/>
            </w:tcBorders>
          </w:tcPr>
          <w:p w14:paraId="18778D2C" w14:textId="6181CCBD"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punctele 13 și 14 se expun într-o nouă redacție cu următorul cuprins:</w:t>
            </w:r>
          </w:p>
          <w:p w14:paraId="3D6F9D09"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„13. În categoria de „funcție publică de conducere de nivel superior” se includ funcțiile de:</w:t>
            </w:r>
          </w:p>
          <w:p w14:paraId="7DE84A1E"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„c) secretar general adjunct al Guvernului, secretar general al ministerului, secretar general adjunct al ministerului, adjunct al conducătorului altei autorității administrative centrale din subordinea Guvernului și adjunct al conducătorului autorității administrative din subordinea ministerului;</w:t>
            </w:r>
          </w:p>
          <w:p w14:paraId="537057A9"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d) conducător și adjunct al conducătorului aparatului autorității publice (Parlamentul, Președintele Republicii Moldova, Consiliul Superior al Magistraturii, Curtea Constituțională, Curtea Supremă de Justiție, Consiliul Superior al Procurorilor, Procuratura Generală, Curtea de Conturi, Consiliul Concurenței, Centrul Național Anticorupție, Oficiul Avocatului Poporului, Consiliul pentru egalitate).</w:t>
            </w:r>
          </w:p>
          <w:p w14:paraId="17DFC47D"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14. În categoria de „funcție publică de conducere” se includ funcțiile de:</w:t>
            </w:r>
          </w:p>
          <w:p w14:paraId="7E81BDEE"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a) șef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adjunct al șefului subdiviziunii interne a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p w14:paraId="52606173"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b) șef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adjunct al șefului serviciului desconcentrat al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w:t>
            </w:r>
          </w:p>
          <w:p w14:paraId="56875AB5"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c) șef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adjunct al șefului serviciului descentralizat, organizat în unitatea administrativ-teritorială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în unitatea teritorială autonomă cu statut special;</w:t>
            </w:r>
          </w:p>
          <w:p w14:paraId="21AFBB1B"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d) secretar al consiliului satului (comunei), </w:t>
            </w:r>
            <w:proofErr w:type="spellStart"/>
            <w:r w:rsidRPr="00867C38">
              <w:rPr>
                <w:rFonts w:ascii="12" w:eastAsia="Times New Roman" w:hAnsi="12" w:cs="Times New Roman"/>
                <w:bCs/>
                <w:sz w:val="24"/>
                <w:szCs w:val="24"/>
                <w:lang w:val="ro-MD"/>
              </w:rPr>
              <w:t>oraşului</w:t>
            </w:r>
            <w:proofErr w:type="spellEnd"/>
            <w:r w:rsidRPr="00867C38">
              <w:rPr>
                <w:rFonts w:ascii="12" w:eastAsia="Times New Roman" w:hAnsi="12" w:cs="Times New Roman"/>
                <w:bCs/>
                <w:sz w:val="24"/>
                <w:szCs w:val="24"/>
                <w:lang w:val="ro-MD"/>
              </w:rPr>
              <w:t xml:space="preserve"> (municipiului), raionului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secretar al preturii;</w:t>
            </w:r>
          </w:p>
          <w:p w14:paraId="6DA9BD1E"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e) </w:t>
            </w:r>
            <w:proofErr w:type="spellStart"/>
            <w:r w:rsidRPr="00867C38">
              <w:rPr>
                <w:rFonts w:ascii="12" w:eastAsia="Times New Roman" w:hAnsi="12" w:cs="Times New Roman"/>
                <w:bCs/>
                <w:sz w:val="24"/>
                <w:szCs w:val="24"/>
                <w:lang w:val="ro-MD"/>
              </w:rPr>
              <w:t>şef</w:t>
            </w:r>
            <w:proofErr w:type="spellEnd"/>
            <w:r w:rsidRPr="00867C38">
              <w:rPr>
                <w:rFonts w:ascii="12" w:eastAsia="Times New Roman" w:hAnsi="12" w:cs="Times New Roman"/>
                <w:bCs/>
                <w:sz w:val="24"/>
                <w:szCs w:val="24"/>
                <w:lang w:val="ro-MD"/>
              </w:rPr>
              <w:t xml:space="preserve"> al secretariatului </w:t>
            </w:r>
            <w:proofErr w:type="spellStart"/>
            <w:r w:rsidRPr="00867C38">
              <w:rPr>
                <w:rFonts w:ascii="12" w:eastAsia="Times New Roman" w:hAnsi="12" w:cs="Times New Roman"/>
                <w:bCs/>
                <w:sz w:val="24"/>
                <w:szCs w:val="24"/>
                <w:lang w:val="ro-MD"/>
              </w:rPr>
              <w:t>instanţei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judecătoreşti</w:t>
            </w:r>
            <w:proofErr w:type="spellEnd"/>
            <w:r w:rsidRPr="00867C38">
              <w:rPr>
                <w:rFonts w:ascii="12" w:eastAsia="Times New Roman" w:hAnsi="12" w:cs="Times New Roman"/>
                <w:bCs/>
                <w:sz w:val="24"/>
                <w:szCs w:val="24"/>
                <w:lang w:val="ro-MD"/>
              </w:rPr>
              <w:t>;</w:t>
            </w:r>
          </w:p>
          <w:p w14:paraId="23C91E96"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f) </w:t>
            </w:r>
            <w:proofErr w:type="spellStart"/>
            <w:r w:rsidRPr="00867C38">
              <w:rPr>
                <w:rFonts w:ascii="12" w:eastAsia="Times New Roman" w:hAnsi="12" w:cs="Times New Roman"/>
                <w:bCs/>
                <w:sz w:val="24"/>
                <w:szCs w:val="24"/>
                <w:lang w:val="ro-MD"/>
              </w:rPr>
              <w:t>şef</w:t>
            </w:r>
            <w:proofErr w:type="spellEnd"/>
            <w:r w:rsidRPr="00867C38">
              <w:rPr>
                <w:rFonts w:ascii="12" w:eastAsia="Times New Roman" w:hAnsi="12" w:cs="Times New Roman"/>
                <w:bCs/>
                <w:sz w:val="24"/>
                <w:szCs w:val="24"/>
                <w:lang w:val="ro-MD"/>
              </w:rPr>
              <w:t xml:space="preserve"> adjunct al secretariatului Judecătoriei </w:t>
            </w:r>
            <w:proofErr w:type="spellStart"/>
            <w:r w:rsidRPr="00867C38">
              <w:rPr>
                <w:rFonts w:ascii="12" w:eastAsia="Times New Roman" w:hAnsi="12" w:cs="Times New Roman"/>
                <w:bCs/>
                <w:sz w:val="24"/>
                <w:szCs w:val="24"/>
                <w:lang w:val="ro-MD"/>
              </w:rPr>
              <w:t>Chişinău</w:t>
            </w:r>
            <w:proofErr w:type="spellEnd"/>
            <w:r w:rsidRPr="00867C38">
              <w:rPr>
                <w:rFonts w:ascii="12" w:eastAsia="Times New Roman" w:hAnsi="12" w:cs="Times New Roman"/>
                <w:bCs/>
                <w:sz w:val="24"/>
                <w:szCs w:val="24"/>
                <w:lang w:val="ro-MD"/>
              </w:rPr>
              <w:t>;</w:t>
            </w:r>
          </w:p>
          <w:p w14:paraId="5AEABC6F" w14:textId="75A72F8A" w:rsidR="008318FD"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g) custode principal de fonduri.”;</w:t>
            </w:r>
          </w:p>
        </w:tc>
        <w:tc>
          <w:tcPr>
            <w:tcW w:w="5536" w:type="dxa"/>
            <w:tcBorders>
              <w:top w:val="single" w:sz="4" w:space="0" w:color="000000"/>
              <w:left w:val="single" w:sz="4" w:space="0" w:color="000000"/>
              <w:bottom w:val="single" w:sz="4" w:space="0" w:color="000000"/>
              <w:right w:val="single" w:sz="4" w:space="0" w:color="000000"/>
            </w:tcBorders>
          </w:tcPr>
          <w:p w14:paraId="411F206B" w14:textId="77777777" w:rsidR="004D6E6C" w:rsidRPr="00867C38" w:rsidRDefault="004D6E6C" w:rsidP="004D6E6C">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13. În categoria de „funcție publică de conducere de nivel superior” se includ funcțiile de:</w:t>
            </w:r>
          </w:p>
          <w:p w14:paraId="622B6FD4" w14:textId="77777777" w:rsidR="004D6E6C" w:rsidRPr="00867C38" w:rsidRDefault="004D6E6C" w:rsidP="004D6E6C">
            <w:pPr>
              <w:ind w:right="57"/>
              <w:jc w:val="both"/>
              <w:rPr>
                <w:rFonts w:ascii="12" w:eastAsia="Times New Roman" w:hAnsi="12" w:cs="Times New Roman"/>
                <w:b/>
                <w:bCs/>
                <w:sz w:val="24"/>
                <w:szCs w:val="24"/>
                <w:lang w:val="ro-MD"/>
              </w:rPr>
            </w:pPr>
            <w:r w:rsidRPr="00867C38">
              <w:rPr>
                <w:rFonts w:ascii="12" w:eastAsia="Times New Roman" w:hAnsi="12" w:cs="Times New Roman"/>
                <w:bCs/>
                <w:sz w:val="24"/>
                <w:szCs w:val="24"/>
                <w:lang w:val="ro-MD"/>
              </w:rPr>
              <w:t xml:space="preserve">„c) secretar general adjunct al Guvernului, secretar general al ministerului, secretar general adjunct al ministerului, </w:t>
            </w:r>
            <w:r w:rsidRPr="00867C38">
              <w:rPr>
                <w:rFonts w:ascii="12" w:eastAsia="Times New Roman" w:hAnsi="12" w:cs="Times New Roman"/>
                <w:b/>
                <w:bCs/>
                <w:sz w:val="24"/>
                <w:szCs w:val="24"/>
                <w:lang w:val="ro-MD"/>
              </w:rPr>
              <w:t>adjunct al conducătorului altei autorității administrative centrale din subordinea Guvernului și adjunct al conducătorului autorității administrative din subordinea ministerului;</w:t>
            </w:r>
          </w:p>
          <w:p w14:paraId="376DF261" w14:textId="77777777" w:rsidR="004D6E6C" w:rsidRPr="00867C38" w:rsidRDefault="004D6E6C" w:rsidP="004D6E6C">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d) conducător și adjunct al conducătorului </w:t>
            </w:r>
            <w:r w:rsidRPr="00867C38">
              <w:rPr>
                <w:rFonts w:ascii="12" w:eastAsia="Times New Roman" w:hAnsi="12" w:cs="Times New Roman"/>
                <w:b/>
                <w:bCs/>
                <w:sz w:val="24"/>
                <w:szCs w:val="24"/>
                <w:lang w:val="ro-MD"/>
              </w:rPr>
              <w:t xml:space="preserve">aparatului autorității publice </w:t>
            </w:r>
            <w:r w:rsidRPr="00867C38">
              <w:rPr>
                <w:rFonts w:ascii="12" w:eastAsia="Times New Roman" w:hAnsi="12" w:cs="Times New Roman"/>
                <w:bCs/>
                <w:sz w:val="24"/>
                <w:szCs w:val="24"/>
                <w:lang w:val="ro-MD"/>
              </w:rPr>
              <w:t xml:space="preserve">(Parlamentul, Președintele </w:t>
            </w:r>
            <w:r w:rsidRPr="00867C38">
              <w:rPr>
                <w:rFonts w:ascii="12" w:eastAsia="Times New Roman" w:hAnsi="12" w:cs="Times New Roman"/>
                <w:bCs/>
                <w:sz w:val="24"/>
                <w:szCs w:val="24"/>
                <w:lang w:val="ro-MD"/>
              </w:rPr>
              <w:lastRenderedPageBreak/>
              <w:t>Republicii Moldova, Consiliul Superior al Magistraturii, Curtea Constituțională, Curtea Supremă de Justiție, Consiliul Superior al Procurorilor, Procuratura Generală, Curtea de Conturi, Consiliul Concurenței, Centrul Național Anticorupție, Oficiul Avocatului Poporului, Consiliul pentru egalitate).</w:t>
            </w:r>
          </w:p>
          <w:p w14:paraId="0FF84F54" w14:textId="77777777" w:rsidR="004D6E6C" w:rsidRPr="00867C38" w:rsidRDefault="004D6E6C" w:rsidP="004D6E6C">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14. În categoria de „funcție publică de conducere” se includ funcțiile de:</w:t>
            </w:r>
          </w:p>
          <w:p w14:paraId="4408060F" w14:textId="77777777" w:rsidR="004D6E6C" w:rsidRPr="00867C38" w:rsidRDefault="004D6E6C" w:rsidP="004D6E6C">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a) șef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adjunct al șefului subdiviziunii interne a </w:t>
            </w:r>
            <w:proofErr w:type="spellStart"/>
            <w:r w:rsidRPr="00867C38">
              <w:rPr>
                <w:rFonts w:ascii="12" w:eastAsia="Times New Roman" w:hAnsi="12" w:cs="Times New Roman"/>
                <w:b/>
                <w:bCs/>
                <w:sz w:val="24"/>
                <w:szCs w:val="24"/>
                <w:lang w:val="ro-MD"/>
              </w:rPr>
              <w:t>autorităţii</w:t>
            </w:r>
            <w:proofErr w:type="spellEnd"/>
            <w:r w:rsidRPr="00867C38">
              <w:rPr>
                <w:rFonts w:ascii="12" w:eastAsia="Times New Roman" w:hAnsi="12" w:cs="Times New Roman"/>
                <w:b/>
                <w:bCs/>
                <w:sz w:val="24"/>
                <w:szCs w:val="24"/>
                <w:lang w:val="ro-MD"/>
              </w:rPr>
              <w:t xml:space="preserve"> publice;</w:t>
            </w:r>
          </w:p>
          <w:p w14:paraId="02DD3E4D" w14:textId="77777777" w:rsidR="004D6E6C" w:rsidRPr="00867C38" w:rsidRDefault="004D6E6C" w:rsidP="004D6E6C">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b) șef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adjunct al șefului serviciului desconcentrat al </w:t>
            </w:r>
            <w:proofErr w:type="spellStart"/>
            <w:r w:rsidRPr="00867C38">
              <w:rPr>
                <w:rFonts w:ascii="12" w:eastAsia="Times New Roman" w:hAnsi="12" w:cs="Times New Roman"/>
                <w:b/>
                <w:bCs/>
                <w:sz w:val="24"/>
                <w:szCs w:val="24"/>
                <w:lang w:val="ro-MD"/>
              </w:rPr>
              <w:t>autorităţii</w:t>
            </w:r>
            <w:proofErr w:type="spellEnd"/>
            <w:r w:rsidRPr="00867C38">
              <w:rPr>
                <w:rFonts w:ascii="12" w:eastAsia="Times New Roman" w:hAnsi="12" w:cs="Times New Roman"/>
                <w:b/>
                <w:bCs/>
                <w:sz w:val="24"/>
                <w:szCs w:val="24"/>
                <w:lang w:val="ro-MD"/>
              </w:rPr>
              <w:t xml:space="preserve"> publice;</w:t>
            </w:r>
          </w:p>
          <w:p w14:paraId="7CABC312" w14:textId="77777777" w:rsidR="004D6E6C" w:rsidRPr="00867C38" w:rsidRDefault="004D6E6C" w:rsidP="004D6E6C">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c) șef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adjunct al șefului serviciului descentralizat, organizat în unitatea administrativ-teritorială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în unitatea teritorială autonomă cu statut special;</w:t>
            </w:r>
          </w:p>
          <w:p w14:paraId="64678519" w14:textId="77777777" w:rsidR="004D6E6C" w:rsidRPr="00867C38" w:rsidRDefault="004D6E6C" w:rsidP="004D6E6C">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d) secretar al consiliului satului (comunei), </w:t>
            </w:r>
            <w:proofErr w:type="spellStart"/>
            <w:r w:rsidRPr="00867C38">
              <w:rPr>
                <w:rFonts w:ascii="12" w:eastAsia="Times New Roman" w:hAnsi="12" w:cs="Times New Roman"/>
                <w:b/>
                <w:bCs/>
                <w:sz w:val="24"/>
                <w:szCs w:val="24"/>
                <w:lang w:val="ro-MD"/>
              </w:rPr>
              <w:t>oraşului</w:t>
            </w:r>
            <w:proofErr w:type="spellEnd"/>
            <w:r w:rsidRPr="00867C38">
              <w:rPr>
                <w:rFonts w:ascii="12" w:eastAsia="Times New Roman" w:hAnsi="12" w:cs="Times New Roman"/>
                <w:b/>
                <w:bCs/>
                <w:sz w:val="24"/>
                <w:szCs w:val="24"/>
                <w:lang w:val="ro-MD"/>
              </w:rPr>
              <w:t xml:space="preserve"> (municipiului), raionului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secretar al preturii;</w:t>
            </w:r>
          </w:p>
          <w:p w14:paraId="7269EEB7" w14:textId="77777777" w:rsidR="004D6E6C" w:rsidRPr="00867C38" w:rsidRDefault="004D6E6C" w:rsidP="004D6E6C">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e) </w:t>
            </w:r>
            <w:proofErr w:type="spellStart"/>
            <w:r w:rsidRPr="00867C38">
              <w:rPr>
                <w:rFonts w:ascii="12" w:eastAsia="Times New Roman" w:hAnsi="12" w:cs="Times New Roman"/>
                <w:b/>
                <w:bCs/>
                <w:sz w:val="24"/>
                <w:szCs w:val="24"/>
                <w:lang w:val="ro-MD"/>
              </w:rPr>
              <w:t>şef</w:t>
            </w:r>
            <w:proofErr w:type="spellEnd"/>
            <w:r w:rsidRPr="00867C38">
              <w:rPr>
                <w:rFonts w:ascii="12" w:eastAsia="Times New Roman" w:hAnsi="12" w:cs="Times New Roman"/>
                <w:b/>
                <w:bCs/>
                <w:sz w:val="24"/>
                <w:szCs w:val="24"/>
                <w:lang w:val="ro-MD"/>
              </w:rPr>
              <w:t xml:space="preserve"> al secretariatului </w:t>
            </w:r>
            <w:proofErr w:type="spellStart"/>
            <w:r w:rsidRPr="00867C38">
              <w:rPr>
                <w:rFonts w:ascii="12" w:eastAsia="Times New Roman" w:hAnsi="12" w:cs="Times New Roman"/>
                <w:b/>
                <w:bCs/>
                <w:sz w:val="24"/>
                <w:szCs w:val="24"/>
                <w:lang w:val="ro-MD"/>
              </w:rPr>
              <w:t>instanţei</w:t>
            </w:r>
            <w:proofErr w:type="spellEnd"/>
            <w:r w:rsidRPr="00867C38">
              <w:rPr>
                <w:rFonts w:ascii="12" w:eastAsia="Times New Roman" w:hAnsi="12" w:cs="Times New Roman"/>
                <w:b/>
                <w:bCs/>
                <w:sz w:val="24"/>
                <w:szCs w:val="24"/>
                <w:lang w:val="ro-MD"/>
              </w:rPr>
              <w:t xml:space="preserve"> </w:t>
            </w:r>
            <w:proofErr w:type="spellStart"/>
            <w:r w:rsidRPr="00867C38">
              <w:rPr>
                <w:rFonts w:ascii="12" w:eastAsia="Times New Roman" w:hAnsi="12" w:cs="Times New Roman"/>
                <w:b/>
                <w:bCs/>
                <w:sz w:val="24"/>
                <w:szCs w:val="24"/>
                <w:lang w:val="ro-MD"/>
              </w:rPr>
              <w:t>judecătoreşti</w:t>
            </w:r>
            <w:proofErr w:type="spellEnd"/>
            <w:r w:rsidRPr="00867C38">
              <w:rPr>
                <w:rFonts w:ascii="12" w:eastAsia="Times New Roman" w:hAnsi="12" w:cs="Times New Roman"/>
                <w:b/>
                <w:bCs/>
                <w:sz w:val="24"/>
                <w:szCs w:val="24"/>
                <w:lang w:val="ro-MD"/>
              </w:rPr>
              <w:t>;</w:t>
            </w:r>
          </w:p>
          <w:p w14:paraId="64F7CC21" w14:textId="77777777" w:rsidR="004D6E6C" w:rsidRPr="00867C38" w:rsidRDefault="004D6E6C" w:rsidP="004D6E6C">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f) </w:t>
            </w:r>
            <w:proofErr w:type="spellStart"/>
            <w:r w:rsidRPr="00867C38">
              <w:rPr>
                <w:rFonts w:ascii="12" w:eastAsia="Times New Roman" w:hAnsi="12" w:cs="Times New Roman"/>
                <w:b/>
                <w:bCs/>
                <w:sz w:val="24"/>
                <w:szCs w:val="24"/>
                <w:lang w:val="ro-MD"/>
              </w:rPr>
              <w:t>şef</w:t>
            </w:r>
            <w:proofErr w:type="spellEnd"/>
            <w:r w:rsidRPr="00867C38">
              <w:rPr>
                <w:rFonts w:ascii="12" w:eastAsia="Times New Roman" w:hAnsi="12" w:cs="Times New Roman"/>
                <w:b/>
                <w:bCs/>
                <w:sz w:val="24"/>
                <w:szCs w:val="24"/>
                <w:lang w:val="ro-MD"/>
              </w:rPr>
              <w:t xml:space="preserve"> adjunct al secretariatului Judecătoriei </w:t>
            </w:r>
            <w:proofErr w:type="spellStart"/>
            <w:r w:rsidRPr="00867C38">
              <w:rPr>
                <w:rFonts w:ascii="12" w:eastAsia="Times New Roman" w:hAnsi="12" w:cs="Times New Roman"/>
                <w:b/>
                <w:bCs/>
                <w:sz w:val="24"/>
                <w:szCs w:val="24"/>
                <w:lang w:val="ro-MD"/>
              </w:rPr>
              <w:t>Chişinău</w:t>
            </w:r>
            <w:proofErr w:type="spellEnd"/>
            <w:r w:rsidRPr="00867C38">
              <w:rPr>
                <w:rFonts w:ascii="12" w:eastAsia="Times New Roman" w:hAnsi="12" w:cs="Times New Roman"/>
                <w:b/>
                <w:bCs/>
                <w:sz w:val="24"/>
                <w:szCs w:val="24"/>
                <w:lang w:val="ro-MD"/>
              </w:rPr>
              <w:t>;</w:t>
            </w:r>
          </w:p>
          <w:p w14:paraId="7A4BC89C" w14:textId="73A4F064" w:rsidR="008318FD" w:rsidRPr="00867C38" w:rsidRDefault="004D6E6C" w:rsidP="004D6E6C">
            <w:pPr>
              <w:ind w:right="57"/>
              <w:jc w:val="both"/>
              <w:rPr>
                <w:rFonts w:ascii="12" w:eastAsia="Times New Roman" w:hAnsi="12" w:cs="Times New Roman"/>
                <w:bCs/>
                <w:sz w:val="24"/>
                <w:szCs w:val="24"/>
                <w:lang w:val="ro-MD"/>
              </w:rPr>
            </w:pPr>
            <w:r w:rsidRPr="00867C38">
              <w:rPr>
                <w:rFonts w:ascii="12" w:eastAsia="Times New Roman" w:hAnsi="12" w:cs="Times New Roman"/>
                <w:b/>
                <w:bCs/>
                <w:sz w:val="24"/>
                <w:szCs w:val="24"/>
                <w:lang w:val="ro-MD"/>
              </w:rPr>
              <w:t>g) custode principal de fonduri.</w:t>
            </w:r>
          </w:p>
        </w:tc>
      </w:tr>
      <w:tr w:rsidR="008318FD" w:rsidRPr="00867C38" w14:paraId="07429B0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82D1526" w14:textId="703830DD" w:rsidR="008318FD" w:rsidRPr="00867C38" w:rsidRDefault="00FE7A31" w:rsidP="006B5C1E">
            <w:pPr>
              <w:jc w:val="center"/>
              <w:rPr>
                <w:rFonts w:ascii="12" w:eastAsia="Times New Roman" w:hAnsi="12" w:cs="Times New Roman"/>
                <w:b/>
                <w:bCs/>
                <w:sz w:val="24"/>
                <w:szCs w:val="24"/>
                <w:vertAlign w:val="superscript"/>
                <w:lang w:val="ro-MD"/>
              </w:rPr>
            </w:pPr>
            <w:r w:rsidRPr="00867C38">
              <w:rPr>
                <w:rFonts w:ascii="12" w:eastAsia="Times New Roman" w:hAnsi="12" w:cs="Times New Roman"/>
                <w:b/>
                <w:bCs/>
                <w:sz w:val="24"/>
                <w:szCs w:val="24"/>
                <w:lang w:val="ro-MD"/>
              </w:rPr>
              <w:lastRenderedPageBreak/>
              <w:t>Pct. 16</w:t>
            </w:r>
            <w:r w:rsidRPr="00867C38">
              <w:rPr>
                <w:rFonts w:ascii="12" w:eastAsia="Times New Roman" w:hAnsi="12" w:cs="Times New Roman"/>
                <w:b/>
                <w:bCs/>
                <w:sz w:val="24"/>
                <w:szCs w:val="24"/>
                <w:vertAlign w:val="superscript"/>
                <w:lang w:val="ro-MD"/>
              </w:rPr>
              <w:t>1</w:t>
            </w:r>
          </w:p>
        </w:tc>
        <w:tc>
          <w:tcPr>
            <w:tcW w:w="2724" w:type="dxa"/>
            <w:tcBorders>
              <w:top w:val="single" w:sz="4" w:space="0" w:color="000000"/>
              <w:left w:val="single" w:sz="4" w:space="0" w:color="000000"/>
              <w:bottom w:val="single" w:sz="4" w:space="0" w:color="000000"/>
              <w:right w:val="single" w:sz="4" w:space="0" w:color="000000"/>
            </w:tcBorders>
          </w:tcPr>
          <w:p w14:paraId="0F6D01E0" w14:textId="77777777" w:rsidR="00FE7A31" w:rsidRPr="00867C38" w:rsidRDefault="00FE7A31" w:rsidP="00FE7A31">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16</w:t>
            </w:r>
            <w:r w:rsidRPr="00867C38">
              <w:rPr>
                <w:rFonts w:ascii="12" w:eastAsia="Times New Roman" w:hAnsi="12" w:cs="Times New Roman"/>
                <w:bCs/>
                <w:sz w:val="24"/>
                <w:szCs w:val="24"/>
                <w:vertAlign w:val="superscript"/>
                <w:lang w:val="ro-RO"/>
              </w:rPr>
              <w:t>1</w:t>
            </w:r>
            <w:r w:rsidRPr="00867C38">
              <w:rPr>
                <w:rFonts w:ascii="12" w:eastAsia="Times New Roman" w:hAnsi="12" w:cs="Times New Roman"/>
                <w:bCs/>
                <w:sz w:val="24"/>
                <w:szCs w:val="24"/>
                <w:lang w:val="ro-RO"/>
              </w:rPr>
              <w:t>. În categoria de „</w:t>
            </w:r>
            <w:proofErr w:type="spellStart"/>
            <w:r w:rsidRPr="00867C38">
              <w:rPr>
                <w:rFonts w:ascii="12" w:eastAsia="Times New Roman" w:hAnsi="12" w:cs="Times New Roman"/>
                <w:bCs/>
                <w:sz w:val="24"/>
                <w:szCs w:val="24"/>
                <w:lang w:val="ro-RO"/>
              </w:rPr>
              <w:t>funcţie</w:t>
            </w:r>
            <w:proofErr w:type="spellEnd"/>
            <w:r w:rsidRPr="00867C38">
              <w:rPr>
                <w:rFonts w:ascii="12" w:eastAsia="Times New Roman" w:hAnsi="12" w:cs="Times New Roman"/>
                <w:bCs/>
                <w:sz w:val="24"/>
                <w:szCs w:val="24"/>
                <w:lang w:val="ro-RO"/>
              </w:rPr>
              <w:t xml:space="preserve"> publică corespunzătoare categoriei </w:t>
            </w:r>
            <w:proofErr w:type="spellStart"/>
            <w:r w:rsidRPr="00867C38">
              <w:rPr>
                <w:rFonts w:ascii="12" w:eastAsia="Times New Roman" w:hAnsi="12" w:cs="Times New Roman"/>
                <w:bCs/>
                <w:sz w:val="24"/>
                <w:szCs w:val="24"/>
                <w:lang w:val="ro-RO"/>
              </w:rPr>
              <w:t>funcţionarilor</w:t>
            </w:r>
            <w:proofErr w:type="spellEnd"/>
            <w:r w:rsidRPr="00867C38">
              <w:rPr>
                <w:rFonts w:ascii="12" w:eastAsia="Times New Roman" w:hAnsi="12" w:cs="Times New Roman"/>
                <w:bCs/>
                <w:sz w:val="24"/>
                <w:szCs w:val="24"/>
                <w:lang w:val="ro-RO"/>
              </w:rPr>
              <w:t xml:space="preserve"> publici cu statut special” se includ </w:t>
            </w:r>
            <w:proofErr w:type="spellStart"/>
            <w:r w:rsidRPr="00867C38">
              <w:rPr>
                <w:rFonts w:ascii="12" w:eastAsia="Times New Roman" w:hAnsi="12" w:cs="Times New Roman"/>
                <w:bCs/>
                <w:sz w:val="24"/>
                <w:szCs w:val="24"/>
                <w:lang w:val="ro-RO"/>
              </w:rPr>
              <w:t>funcţiile</w:t>
            </w:r>
            <w:proofErr w:type="spellEnd"/>
            <w:r w:rsidRPr="00867C38">
              <w:rPr>
                <w:rFonts w:ascii="12" w:eastAsia="Times New Roman" w:hAnsi="12" w:cs="Times New Roman"/>
                <w:bCs/>
                <w:sz w:val="24"/>
                <w:szCs w:val="24"/>
                <w:lang w:val="ro-RO"/>
              </w:rPr>
              <w:t xml:space="preserve"> din serviciul diplomatic, serviciul vamal, organele apărării, </w:t>
            </w:r>
            <w:proofErr w:type="spellStart"/>
            <w:r w:rsidRPr="00867C38">
              <w:rPr>
                <w:rFonts w:ascii="12" w:eastAsia="Times New Roman" w:hAnsi="12" w:cs="Times New Roman"/>
                <w:bCs/>
                <w:sz w:val="24"/>
                <w:szCs w:val="24"/>
                <w:lang w:val="ro-RO"/>
              </w:rPr>
              <w:t>securităţii</w:t>
            </w:r>
            <w:proofErr w:type="spellEnd"/>
            <w:r w:rsidRPr="00867C38">
              <w:rPr>
                <w:rFonts w:ascii="12" w:eastAsia="Times New Roman" w:hAnsi="12" w:cs="Times New Roman"/>
                <w:bCs/>
                <w:sz w:val="24"/>
                <w:szCs w:val="24"/>
                <w:lang w:val="ro-RO"/>
              </w:rPr>
              <w:t xml:space="preserve"> </w:t>
            </w:r>
            <w:proofErr w:type="spellStart"/>
            <w:r w:rsidRPr="00867C38">
              <w:rPr>
                <w:rFonts w:ascii="12" w:eastAsia="Times New Roman" w:hAnsi="12" w:cs="Times New Roman"/>
                <w:bCs/>
                <w:sz w:val="24"/>
                <w:szCs w:val="24"/>
                <w:lang w:val="ro-RO"/>
              </w:rPr>
              <w:t>naţionale</w:t>
            </w:r>
            <w:proofErr w:type="spellEnd"/>
            <w:r w:rsidRPr="00867C38">
              <w:rPr>
                <w:rFonts w:ascii="12" w:eastAsia="Times New Roman" w:hAnsi="12" w:cs="Times New Roman"/>
                <w:bCs/>
                <w:sz w:val="24"/>
                <w:szCs w:val="24"/>
                <w:lang w:val="ro-RO"/>
              </w:rPr>
              <w:t xml:space="preserve">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ordinii publice, de prevenire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combatere a </w:t>
            </w:r>
            <w:proofErr w:type="spellStart"/>
            <w:r w:rsidRPr="00867C38">
              <w:rPr>
                <w:rFonts w:ascii="12" w:eastAsia="Times New Roman" w:hAnsi="12" w:cs="Times New Roman"/>
                <w:bCs/>
                <w:sz w:val="24"/>
                <w:szCs w:val="24"/>
                <w:lang w:val="ro-RO"/>
              </w:rPr>
              <w:t>corupţiei</w:t>
            </w:r>
            <w:proofErr w:type="spellEnd"/>
            <w:r w:rsidRPr="00867C38">
              <w:rPr>
                <w:rFonts w:ascii="12" w:eastAsia="Times New Roman" w:hAnsi="12" w:cs="Times New Roman"/>
                <w:bCs/>
                <w:sz w:val="24"/>
                <w:szCs w:val="24"/>
                <w:lang w:val="ro-RO"/>
              </w:rPr>
              <w:t xml:space="preserve">, ale căror statute </w:t>
            </w:r>
            <w:proofErr w:type="spellStart"/>
            <w:r w:rsidRPr="00867C38">
              <w:rPr>
                <w:rFonts w:ascii="12" w:eastAsia="Times New Roman" w:hAnsi="12" w:cs="Times New Roman"/>
                <w:bCs/>
                <w:sz w:val="24"/>
                <w:szCs w:val="24"/>
                <w:lang w:val="ro-RO"/>
              </w:rPr>
              <w:t>sînt</w:t>
            </w:r>
            <w:proofErr w:type="spellEnd"/>
            <w:r w:rsidRPr="00867C38">
              <w:rPr>
                <w:rFonts w:ascii="12" w:eastAsia="Times New Roman" w:hAnsi="12" w:cs="Times New Roman"/>
                <w:bCs/>
                <w:sz w:val="24"/>
                <w:szCs w:val="24"/>
                <w:lang w:val="ro-RO"/>
              </w:rPr>
              <w:t xml:space="preserve"> reglementate de legi speciale.</w:t>
            </w:r>
          </w:p>
          <w:p w14:paraId="44910648" w14:textId="77777777" w:rsidR="008318FD" w:rsidRPr="00867C38" w:rsidRDefault="008318FD" w:rsidP="0086218D">
            <w:pPr>
              <w:ind w:right="55"/>
              <w:jc w:val="both"/>
              <w:rPr>
                <w:rFonts w:ascii="12" w:eastAsia="Times New Roman" w:hAnsi="12" w:cs="Times New Roman"/>
                <w:bCs/>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2C02805C" w14:textId="458666C8" w:rsidR="00163B21" w:rsidRPr="00867C38" w:rsidRDefault="00FE7A3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punctul 16</w:t>
            </w:r>
            <w:r w:rsidRPr="00867C38">
              <w:rPr>
                <w:rFonts w:ascii="12" w:eastAsia="Times New Roman" w:hAnsi="12" w:cs="Times New Roman"/>
                <w:bCs/>
                <w:sz w:val="24"/>
                <w:szCs w:val="24"/>
                <w:vertAlign w:val="superscript"/>
                <w:lang w:val="ro-MD"/>
              </w:rPr>
              <w:t>1</w:t>
            </w:r>
            <w:r w:rsidR="00163B21" w:rsidRPr="00867C38">
              <w:rPr>
                <w:rFonts w:ascii="12" w:eastAsia="Times New Roman" w:hAnsi="12" w:cs="Times New Roman"/>
                <w:bCs/>
                <w:sz w:val="24"/>
                <w:szCs w:val="24"/>
                <w:lang w:val="ro-MD"/>
              </w:rPr>
              <w:t xml:space="preserve"> se expune într-o nouă redacție cu următorul cuprins:</w:t>
            </w:r>
          </w:p>
          <w:p w14:paraId="0AAAC9D5" w14:textId="3E89C02D" w:rsidR="008318FD" w:rsidRPr="00867C38" w:rsidRDefault="00FE7A3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„16</w:t>
            </w:r>
            <w:r w:rsidRPr="00867C38">
              <w:rPr>
                <w:rFonts w:ascii="12" w:eastAsia="Times New Roman" w:hAnsi="12" w:cs="Times New Roman"/>
                <w:bCs/>
                <w:sz w:val="24"/>
                <w:szCs w:val="24"/>
                <w:vertAlign w:val="superscript"/>
                <w:lang w:val="ro-MD"/>
              </w:rPr>
              <w:t>1</w:t>
            </w:r>
            <w:r w:rsidR="00163B21" w:rsidRPr="00867C38">
              <w:rPr>
                <w:rFonts w:ascii="12" w:eastAsia="Times New Roman" w:hAnsi="12" w:cs="Times New Roman"/>
                <w:bCs/>
                <w:sz w:val="24"/>
                <w:szCs w:val="24"/>
                <w:lang w:val="ro-MD"/>
              </w:rPr>
              <w:t>. În categoria de “</w:t>
            </w:r>
            <w:proofErr w:type="spellStart"/>
            <w:r w:rsidR="00163B21" w:rsidRPr="00867C38">
              <w:rPr>
                <w:rFonts w:ascii="12" w:eastAsia="Times New Roman" w:hAnsi="12" w:cs="Times New Roman"/>
                <w:bCs/>
                <w:sz w:val="24"/>
                <w:szCs w:val="24"/>
                <w:lang w:val="ro-MD"/>
              </w:rPr>
              <w:t>funcţie</w:t>
            </w:r>
            <w:proofErr w:type="spellEnd"/>
            <w:r w:rsidR="00163B21" w:rsidRPr="00867C38">
              <w:rPr>
                <w:rFonts w:ascii="12" w:eastAsia="Times New Roman" w:hAnsi="12" w:cs="Times New Roman"/>
                <w:bCs/>
                <w:sz w:val="24"/>
                <w:szCs w:val="24"/>
                <w:lang w:val="ro-MD"/>
              </w:rPr>
              <w:t xml:space="preserve"> publică corespunzătoare categoriei </w:t>
            </w:r>
            <w:proofErr w:type="spellStart"/>
            <w:r w:rsidR="00163B21" w:rsidRPr="00867C38">
              <w:rPr>
                <w:rFonts w:ascii="12" w:eastAsia="Times New Roman" w:hAnsi="12" w:cs="Times New Roman"/>
                <w:bCs/>
                <w:sz w:val="24"/>
                <w:szCs w:val="24"/>
                <w:lang w:val="ro-MD"/>
              </w:rPr>
              <w:t>funcţionarilor</w:t>
            </w:r>
            <w:proofErr w:type="spellEnd"/>
            <w:r w:rsidR="00163B21" w:rsidRPr="00867C38">
              <w:rPr>
                <w:rFonts w:ascii="12" w:eastAsia="Times New Roman" w:hAnsi="12" w:cs="Times New Roman"/>
                <w:bCs/>
                <w:sz w:val="24"/>
                <w:szCs w:val="24"/>
                <w:lang w:val="ro-MD"/>
              </w:rPr>
              <w:t xml:space="preserve"> publici cu statut special” se includ </w:t>
            </w:r>
            <w:proofErr w:type="spellStart"/>
            <w:r w:rsidR="00163B21" w:rsidRPr="00867C38">
              <w:rPr>
                <w:rFonts w:ascii="12" w:eastAsia="Times New Roman" w:hAnsi="12" w:cs="Times New Roman"/>
                <w:bCs/>
                <w:sz w:val="24"/>
                <w:szCs w:val="24"/>
                <w:lang w:val="ro-MD"/>
              </w:rPr>
              <w:t>funcţiile</w:t>
            </w:r>
            <w:proofErr w:type="spellEnd"/>
            <w:r w:rsidR="00163B21" w:rsidRPr="00867C38">
              <w:rPr>
                <w:rFonts w:ascii="12" w:eastAsia="Times New Roman" w:hAnsi="12" w:cs="Times New Roman"/>
                <w:bCs/>
                <w:sz w:val="24"/>
                <w:szCs w:val="24"/>
                <w:lang w:val="ro-MD"/>
              </w:rPr>
              <w:t xml:space="preserve"> publice cu statut special din serviciul diplomatic, serviciul vamal, serviciul fiscal de stat, Serviciul Prevenirea și Combaterea Spălării Banilor, Autoritatea Națională de Integritate, organele apărării, de prevenire </w:t>
            </w:r>
            <w:proofErr w:type="spellStart"/>
            <w:r w:rsidR="00163B21" w:rsidRPr="00867C38">
              <w:rPr>
                <w:rFonts w:ascii="12" w:eastAsia="Times New Roman" w:hAnsi="12" w:cs="Times New Roman"/>
                <w:bCs/>
                <w:sz w:val="24"/>
                <w:szCs w:val="24"/>
                <w:lang w:val="ro-MD"/>
              </w:rPr>
              <w:t>şi</w:t>
            </w:r>
            <w:proofErr w:type="spellEnd"/>
            <w:r w:rsidR="00163B21" w:rsidRPr="00867C38">
              <w:rPr>
                <w:rFonts w:ascii="12" w:eastAsia="Times New Roman" w:hAnsi="12" w:cs="Times New Roman"/>
                <w:bCs/>
                <w:sz w:val="24"/>
                <w:szCs w:val="24"/>
                <w:lang w:val="ro-MD"/>
              </w:rPr>
              <w:t xml:space="preserve"> combatere a </w:t>
            </w:r>
            <w:proofErr w:type="spellStart"/>
            <w:r w:rsidR="00163B21" w:rsidRPr="00867C38">
              <w:rPr>
                <w:rFonts w:ascii="12" w:eastAsia="Times New Roman" w:hAnsi="12" w:cs="Times New Roman"/>
                <w:bCs/>
                <w:sz w:val="24"/>
                <w:szCs w:val="24"/>
                <w:lang w:val="ro-MD"/>
              </w:rPr>
              <w:t>corupţiei</w:t>
            </w:r>
            <w:proofErr w:type="spellEnd"/>
            <w:r w:rsidR="00163B21" w:rsidRPr="00867C38">
              <w:rPr>
                <w:rFonts w:ascii="12" w:eastAsia="Times New Roman" w:hAnsi="12" w:cs="Times New Roman"/>
                <w:bCs/>
                <w:sz w:val="24"/>
                <w:szCs w:val="24"/>
                <w:lang w:val="ro-MD"/>
              </w:rPr>
              <w:t xml:space="preserve">, </w:t>
            </w:r>
            <w:proofErr w:type="spellStart"/>
            <w:r w:rsidR="00163B21" w:rsidRPr="00867C38">
              <w:rPr>
                <w:rFonts w:ascii="12" w:eastAsia="Times New Roman" w:hAnsi="12" w:cs="Times New Roman"/>
                <w:bCs/>
                <w:sz w:val="24"/>
                <w:szCs w:val="24"/>
                <w:lang w:val="ro-MD"/>
              </w:rPr>
              <w:t>securităţii</w:t>
            </w:r>
            <w:proofErr w:type="spellEnd"/>
            <w:r w:rsidR="00163B21" w:rsidRPr="00867C38">
              <w:rPr>
                <w:rFonts w:ascii="12" w:eastAsia="Times New Roman" w:hAnsi="12" w:cs="Times New Roman"/>
                <w:bCs/>
                <w:sz w:val="24"/>
                <w:szCs w:val="24"/>
                <w:lang w:val="ro-MD"/>
              </w:rPr>
              <w:t xml:space="preserve"> </w:t>
            </w:r>
            <w:proofErr w:type="spellStart"/>
            <w:r w:rsidR="00163B21" w:rsidRPr="00867C38">
              <w:rPr>
                <w:rFonts w:ascii="12" w:eastAsia="Times New Roman" w:hAnsi="12" w:cs="Times New Roman"/>
                <w:bCs/>
                <w:sz w:val="24"/>
                <w:szCs w:val="24"/>
                <w:lang w:val="ro-MD"/>
              </w:rPr>
              <w:t>naţionale</w:t>
            </w:r>
            <w:proofErr w:type="spellEnd"/>
            <w:r w:rsidR="00163B21" w:rsidRPr="00867C38">
              <w:rPr>
                <w:rFonts w:ascii="12" w:eastAsia="Times New Roman" w:hAnsi="12" w:cs="Times New Roman"/>
                <w:bCs/>
                <w:sz w:val="24"/>
                <w:szCs w:val="24"/>
                <w:lang w:val="ro-MD"/>
              </w:rPr>
              <w:t xml:space="preserve"> </w:t>
            </w:r>
            <w:proofErr w:type="spellStart"/>
            <w:r w:rsidR="00163B21" w:rsidRPr="00867C38">
              <w:rPr>
                <w:rFonts w:ascii="12" w:eastAsia="Times New Roman" w:hAnsi="12" w:cs="Times New Roman"/>
                <w:bCs/>
                <w:sz w:val="24"/>
                <w:szCs w:val="24"/>
                <w:lang w:val="ro-MD"/>
              </w:rPr>
              <w:t>şi</w:t>
            </w:r>
            <w:proofErr w:type="spellEnd"/>
            <w:r w:rsidR="00163B21" w:rsidRPr="00867C38">
              <w:rPr>
                <w:rFonts w:ascii="12" w:eastAsia="Times New Roman" w:hAnsi="12" w:cs="Times New Roman"/>
                <w:bCs/>
                <w:sz w:val="24"/>
                <w:szCs w:val="24"/>
                <w:lang w:val="ro-MD"/>
              </w:rPr>
              <w:t xml:space="preserve"> ordinii publice, alte categorii de servicii stabilite prin lege, ale căror statute sunt reglementate de legi speciale.”;</w:t>
            </w:r>
          </w:p>
        </w:tc>
        <w:tc>
          <w:tcPr>
            <w:tcW w:w="5536" w:type="dxa"/>
            <w:tcBorders>
              <w:top w:val="single" w:sz="4" w:space="0" w:color="000000"/>
              <w:left w:val="single" w:sz="4" w:space="0" w:color="000000"/>
              <w:bottom w:val="single" w:sz="4" w:space="0" w:color="000000"/>
              <w:right w:val="single" w:sz="4" w:space="0" w:color="000000"/>
            </w:tcBorders>
          </w:tcPr>
          <w:p w14:paraId="550DA367" w14:textId="2D4EF987" w:rsidR="008318FD" w:rsidRPr="00867C38" w:rsidRDefault="00385523" w:rsidP="00FE7A31">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16</w:t>
            </w:r>
            <w:r w:rsidRPr="00867C38">
              <w:rPr>
                <w:rFonts w:ascii="12" w:eastAsia="Times New Roman" w:hAnsi="12" w:cs="Times New Roman"/>
                <w:b/>
                <w:bCs/>
                <w:sz w:val="24"/>
                <w:szCs w:val="24"/>
                <w:vertAlign w:val="superscript"/>
                <w:lang w:val="ro-MD"/>
              </w:rPr>
              <w:t>1</w:t>
            </w:r>
            <w:r w:rsidR="00FE7A31" w:rsidRPr="00867C38">
              <w:rPr>
                <w:rFonts w:ascii="12" w:eastAsia="Times New Roman" w:hAnsi="12" w:cs="Times New Roman"/>
                <w:b/>
                <w:bCs/>
                <w:sz w:val="24"/>
                <w:szCs w:val="24"/>
                <w:lang w:val="ro-MD"/>
              </w:rPr>
              <w:t>. În categoria de “</w:t>
            </w:r>
            <w:proofErr w:type="spellStart"/>
            <w:r w:rsidR="00FE7A31" w:rsidRPr="00867C38">
              <w:rPr>
                <w:rFonts w:ascii="12" w:eastAsia="Times New Roman" w:hAnsi="12" w:cs="Times New Roman"/>
                <w:b/>
                <w:bCs/>
                <w:sz w:val="24"/>
                <w:szCs w:val="24"/>
                <w:lang w:val="ro-MD"/>
              </w:rPr>
              <w:t>funcţie</w:t>
            </w:r>
            <w:proofErr w:type="spellEnd"/>
            <w:r w:rsidR="00FE7A31" w:rsidRPr="00867C38">
              <w:rPr>
                <w:rFonts w:ascii="12" w:eastAsia="Times New Roman" w:hAnsi="12" w:cs="Times New Roman"/>
                <w:b/>
                <w:bCs/>
                <w:sz w:val="24"/>
                <w:szCs w:val="24"/>
                <w:lang w:val="ro-MD"/>
              </w:rPr>
              <w:t xml:space="preserve"> publică corespunzătoare categoriei </w:t>
            </w:r>
            <w:proofErr w:type="spellStart"/>
            <w:r w:rsidR="00FE7A31" w:rsidRPr="00867C38">
              <w:rPr>
                <w:rFonts w:ascii="12" w:eastAsia="Times New Roman" w:hAnsi="12" w:cs="Times New Roman"/>
                <w:b/>
                <w:bCs/>
                <w:sz w:val="24"/>
                <w:szCs w:val="24"/>
                <w:lang w:val="ro-MD"/>
              </w:rPr>
              <w:t>funcţionarilor</w:t>
            </w:r>
            <w:proofErr w:type="spellEnd"/>
            <w:r w:rsidR="00FE7A31" w:rsidRPr="00867C38">
              <w:rPr>
                <w:rFonts w:ascii="12" w:eastAsia="Times New Roman" w:hAnsi="12" w:cs="Times New Roman"/>
                <w:b/>
                <w:bCs/>
                <w:sz w:val="24"/>
                <w:szCs w:val="24"/>
                <w:lang w:val="ro-MD"/>
              </w:rPr>
              <w:t xml:space="preserve"> publici cu statut special” se includ </w:t>
            </w:r>
            <w:proofErr w:type="spellStart"/>
            <w:r w:rsidR="00FE7A31" w:rsidRPr="00867C38">
              <w:rPr>
                <w:rFonts w:ascii="12" w:eastAsia="Times New Roman" w:hAnsi="12" w:cs="Times New Roman"/>
                <w:b/>
                <w:bCs/>
                <w:sz w:val="24"/>
                <w:szCs w:val="24"/>
                <w:lang w:val="ro-MD"/>
              </w:rPr>
              <w:t>funcţiile</w:t>
            </w:r>
            <w:proofErr w:type="spellEnd"/>
            <w:r w:rsidR="00FE7A31" w:rsidRPr="00867C38">
              <w:rPr>
                <w:rFonts w:ascii="12" w:eastAsia="Times New Roman" w:hAnsi="12" w:cs="Times New Roman"/>
                <w:b/>
                <w:bCs/>
                <w:sz w:val="24"/>
                <w:szCs w:val="24"/>
                <w:lang w:val="ro-MD"/>
              </w:rPr>
              <w:t xml:space="preserve"> publice cu statut special din serviciul diplomatic, serviciul vamal, serviciul fiscal de stat, Serviciul Prevenirea și Combaterea Spălării Banilor, Autoritatea Națională de Integritate, organele apărării, de prevenire </w:t>
            </w:r>
            <w:proofErr w:type="spellStart"/>
            <w:r w:rsidR="00FE7A31" w:rsidRPr="00867C38">
              <w:rPr>
                <w:rFonts w:ascii="12" w:eastAsia="Times New Roman" w:hAnsi="12" w:cs="Times New Roman"/>
                <w:b/>
                <w:bCs/>
                <w:sz w:val="24"/>
                <w:szCs w:val="24"/>
                <w:lang w:val="ro-MD"/>
              </w:rPr>
              <w:t>şi</w:t>
            </w:r>
            <w:proofErr w:type="spellEnd"/>
            <w:r w:rsidR="00FE7A31" w:rsidRPr="00867C38">
              <w:rPr>
                <w:rFonts w:ascii="12" w:eastAsia="Times New Roman" w:hAnsi="12" w:cs="Times New Roman"/>
                <w:b/>
                <w:bCs/>
                <w:sz w:val="24"/>
                <w:szCs w:val="24"/>
                <w:lang w:val="ro-MD"/>
              </w:rPr>
              <w:t xml:space="preserve"> combatere a </w:t>
            </w:r>
            <w:proofErr w:type="spellStart"/>
            <w:r w:rsidR="00FE7A31" w:rsidRPr="00867C38">
              <w:rPr>
                <w:rFonts w:ascii="12" w:eastAsia="Times New Roman" w:hAnsi="12" w:cs="Times New Roman"/>
                <w:b/>
                <w:bCs/>
                <w:sz w:val="24"/>
                <w:szCs w:val="24"/>
                <w:lang w:val="ro-MD"/>
              </w:rPr>
              <w:t>corupţiei</w:t>
            </w:r>
            <w:proofErr w:type="spellEnd"/>
            <w:r w:rsidR="00FE7A31" w:rsidRPr="00867C38">
              <w:rPr>
                <w:rFonts w:ascii="12" w:eastAsia="Times New Roman" w:hAnsi="12" w:cs="Times New Roman"/>
                <w:b/>
                <w:bCs/>
                <w:sz w:val="24"/>
                <w:szCs w:val="24"/>
                <w:lang w:val="ro-MD"/>
              </w:rPr>
              <w:t xml:space="preserve">, </w:t>
            </w:r>
            <w:proofErr w:type="spellStart"/>
            <w:r w:rsidR="00FE7A31" w:rsidRPr="00867C38">
              <w:rPr>
                <w:rFonts w:ascii="12" w:eastAsia="Times New Roman" w:hAnsi="12" w:cs="Times New Roman"/>
                <w:b/>
                <w:bCs/>
                <w:sz w:val="24"/>
                <w:szCs w:val="24"/>
                <w:lang w:val="ro-MD"/>
              </w:rPr>
              <w:t>securităţii</w:t>
            </w:r>
            <w:proofErr w:type="spellEnd"/>
            <w:r w:rsidR="00FE7A31" w:rsidRPr="00867C38">
              <w:rPr>
                <w:rFonts w:ascii="12" w:eastAsia="Times New Roman" w:hAnsi="12" w:cs="Times New Roman"/>
                <w:b/>
                <w:bCs/>
                <w:sz w:val="24"/>
                <w:szCs w:val="24"/>
                <w:lang w:val="ro-MD"/>
              </w:rPr>
              <w:t xml:space="preserve"> </w:t>
            </w:r>
            <w:proofErr w:type="spellStart"/>
            <w:r w:rsidR="00FE7A31" w:rsidRPr="00867C38">
              <w:rPr>
                <w:rFonts w:ascii="12" w:eastAsia="Times New Roman" w:hAnsi="12" w:cs="Times New Roman"/>
                <w:b/>
                <w:bCs/>
                <w:sz w:val="24"/>
                <w:szCs w:val="24"/>
                <w:lang w:val="ro-MD"/>
              </w:rPr>
              <w:t>naţionale</w:t>
            </w:r>
            <w:proofErr w:type="spellEnd"/>
            <w:r w:rsidR="00FE7A31" w:rsidRPr="00867C38">
              <w:rPr>
                <w:rFonts w:ascii="12" w:eastAsia="Times New Roman" w:hAnsi="12" w:cs="Times New Roman"/>
                <w:b/>
                <w:bCs/>
                <w:sz w:val="24"/>
                <w:szCs w:val="24"/>
                <w:lang w:val="ro-MD"/>
              </w:rPr>
              <w:t xml:space="preserve"> </w:t>
            </w:r>
            <w:proofErr w:type="spellStart"/>
            <w:r w:rsidR="00FE7A31" w:rsidRPr="00867C38">
              <w:rPr>
                <w:rFonts w:ascii="12" w:eastAsia="Times New Roman" w:hAnsi="12" w:cs="Times New Roman"/>
                <w:b/>
                <w:bCs/>
                <w:sz w:val="24"/>
                <w:szCs w:val="24"/>
                <w:lang w:val="ro-MD"/>
              </w:rPr>
              <w:t>şi</w:t>
            </w:r>
            <w:proofErr w:type="spellEnd"/>
            <w:r w:rsidR="00FE7A31" w:rsidRPr="00867C38">
              <w:rPr>
                <w:rFonts w:ascii="12" w:eastAsia="Times New Roman" w:hAnsi="12" w:cs="Times New Roman"/>
                <w:b/>
                <w:bCs/>
                <w:sz w:val="24"/>
                <w:szCs w:val="24"/>
                <w:lang w:val="ro-MD"/>
              </w:rPr>
              <w:t xml:space="preserve"> ordinii publice, alte categorii de servicii stabilite prin lege, ale căror statute sunt reglementate de legi speciale.</w:t>
            </w:r>
          </w:p>
        </w:tc>
      </w:tr>
      <w:tr w:rsidR="008318FD" w:rsidRPr="00867C38" w14:paraId="1D984AA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19477B4" w14:textId="57654CFB" w:rsidR="008318FD" w:rsidRPr="00867C38" w:rsidRDefault="00FE7A31"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19</w:t>
            </w:r>
          </w:p>
        </w:tc>
        <w:tc>
          <w:tcPr>
            <w:tcW w:w="2724" w:type="dxa"/>
            <w:tcBorders>
              <w:top w:val="single" w:sz="4" w:space="0" w:color="000000"/>
              <w:left w:val="single" w:sz="4" w:space="0" w:color="000000"/>
              <w:bottom w:val="single" w:sz="4" w:space="0" w:color="000000"/>
              <w:right w:val="single" w:sz="4" w:space="0" w:color="000000"/>
            </w:tcBorders>
          </w:tcPr>
          <w:p w14:paraId="2CD4F2BA" w14:textId="77777777" w:rsidR="00FE7A31" w:rsidRPr="00867C38" w:rsidRDefault="00FE7A31" w:rsidP="00FE7A31">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19. După completare, statul de personal se semnează de către conducătorul serviciului resurse umane/persoana responsabilă de </w:t>
            </w:r>
            <w:r w:rsidRPr="00867C38">
              <w:rPr>
                <w:rFonts w:ascii="12" w:eastAsia="Times New Roman" w:hAnsi="12" w:cs="Times New Roman"/>
                <w:bCs/>
                <w:sz w:val="24"/>
                <w:szCs w:val="24"/>
                <w:lang w:val="ro-RO"/>
              </w:rPr>
              <w:lastRenderedPageBreak/>
              <w:t xml:space="preserve">completarea acestuia din cadrul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w:t>
            </w:r>
          </w:p>
          <w:p w14:paraId="47C125D5" w14:textId="77777777" w:rsidR="008318FD" w:rsidRPr="00867C38" w:rsidRDefault="008318FD" w:rsidP="0086218D">
            <w:pPr>
              <w:ind w:right="55"/>
              <w:jc w:val="both"/>
              <w:rPr>
                <w:rFonts w:ascii="12" w:eastAsia="Times New Roman" w:hAnsi="12" w:cs="Times New Roman"/>
                <w:bCs/>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6E137A3F" w14:textId="0CC8F219" w:rsidR="00163B21" w:rsidRPr="00867C38" w:rsidRDefault="00935801" w:rsidP="00163B21">
            <w:pPr>
              <w:ind w:right="57"/>
              <w:jc w:val="both"/>
              <w:rPr>
                <w:rFonts w:ascii="12" w:eastAsia="Times New Roman" w:hAnsi="12" w:cs="Times New Roman"/>
                <w:bCs/>
                <w:sz w:val="24"/>
                <w:szCs w:val="24"/>
                <w:lang w:val="ro-RO"/>
              </w:rPr>
            </w:pPr>
            <w:r w:rsidRPr="00935801">
              <w:rPr>
                <w:rFonts w:ascii="12" w:eastAsia="Times New Roman" w:hAnsi="12" w:cs="Times New Roman"/>
                <w:bCs/>
                <w:sz w:val="24"/>
                <w:szCs w:val="24"/>
                <w:lang w:val="ro-RO"/>
              </w:rPr>
              <w:lastRenderedPageBreak/>
              <w:t>la punctul 19 după cuvintele „se semnează” se completează cu cuvântul „electronic”</w:t>
            </w:r>
          </w:p>
          <w:p w14:paraId="57D5365E" w14:textId="77777777" w:rsidR="008318FD" w:rsidRPr="00867C38" w:rsidRDefault="008318FD" w:rsidP="00F8107E">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796B9E8B" w14:textId="32CBB72C" w:rsidR="00FE7A31" w:rsidRPr="00867C38" w:rsidRDefault="00FE7A31" w:rsidP="00FE7A31">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19. După completare, statul de personal </w:t>
            </w:r>
            <w:r w:rsidRPr="00867C38">
              <w:rPr>
                <w:rFonts w:ascii="12" w:eastAsia="Times New Roman" w:hAnsi="12" w:cs="Times New Roman"/>
                <w:b/>
                <w:bCs/>
                <w:sz w:val="24"/>
                <w:szCs w:val="24"/>
                <w:lang w:val="ro-RO"/>
              </w:rPr>
              <w:t>se</w:t>
            </w:r>
            <w:r w:rsidRPr="00867C38">
              <w:rPr>
                <w:rFonts w:ascii="12" w:eastAsia="Times New Roman" w:hAnsi="12" w:cs="Times New Roman"/>
                <w:bCs/>
                <w:sz w:val="24"/>
                <w:szCs w:val="24"/>
                <w:lang w:val="ro-RO"/>
              </w:rPr>
              <w:t xml:space="preserve"> </w:t>
            </w:r>
            <w:r w:rsidRPr="00867C38">
              <w:rPr>
                <w:rFonts w:ascii="12" w:eastAsia="Times New Roman" w:hAnsi="12" w:cs="Times New Roman"/>
                <w:b/>
                <w:bCs/>
                <w:sz w:val="24"/>
                <w:szCs w:val="24"/>
                <w:lang w:val="ro-RO"/>
              </w:rPr>
              <w:t>semnează electronic</w:t>
            </w:r>
            <w:r w:rsidRPr="00867C38">
              <w:rPr>
                <w:rFonts w:ascii="12" w:eastAsia="Times New Roman" w:hAnsi="12" w:cs="Times New Roman"/>
                <w:bCs/>
                <w:sz w:val="24"/>
                <w:szCs w:val="24"/>
                <w:lang w:val="ro-RO"/>
              </w:rPr>
              <w:t xml:space="preserve"> de către conducătorul serviciului resurse umane/persoana responsabilă de completarea acestuia din cadrul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w:t>
            </w:r>
          </w:p>
          <w:p w14:paraId="299393C2" w14:textId="77777777" w:rsidR="008318FD" w:rsidRPr="00867C38" w:rsidRDefault="008318FD" w:rsidP="00576E67">
            <w:pPr>
              <w:ind w:right="57"/>
              <w:jc w:val="both"/>
              <w:rPr>
                <w:rFonts w:ascii="12" w:eastAsia="Times New Roman" w:hAnsi="12" w:cs="Times New Roman"/>
                <w:bCs/>
                <w:sz w:val="24"/>
                <w:szCs w:val="24"/>
                <w:lang w:val="ro-RO"/>
              </w:rPr>
            </w:pPr>
          </w:p>
        </w:tc>
      </w:tr>
      <w:tr w:rsidR="00FE7A31" w:rsidRPr="00867C38" w14:paraId="453B082A" w14:textId="77777777" w:rsidTr="001E15DF">
        <w:trPr>
          <w:trHeight w:val="825"/>
        </w:trPr>
        <w:tc>
          <w:tcPr>
            <w:tcW w:w="1525" w:type="dxa"/>
            <w:vMerge w:val="restart"/>
            <w:tcBorders>
              <w:top w:val="single" w:sz="4" w:space="0" w:color="000000"/>
              <w:left w:val="single" w:sz="4" w:space="0" w:color="000000"/>
              <w:right w:val="single" w:sz="4" w:space="0" w:color="000000"/>
            </w:tcBorders>
          </w:tcPr>
          <w:p w14:paraId="728EABBC" w14:textId="036C2BFC" w:rsidR="00FE7A31" w:rsidRPr="00867C38" w:rsidRDefault="00FE7A31"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20</w:t>
            </w:r>
          </w:p>
        </w:tc>
        <w:tc>
          <w:tcPr>
            <w:tcW w:w="2724" w:type="dxa"/>
            <w:vMerge w:val="restart"/>
            <w:tcBorders>
              <w:top w:val="single" w:sz="4" w:space="0" w:color="000000"/>
              <w:left w:val="single" w:sz="4" w:space="0" w:color="000000"/>
              <w:right w:val="single" w:sz="4" w:space="0" w:color="000000"/>
            </w:tcBorders>
          </w:tcPr>
          <w:p w14:paraId="1877EFD9" w14:textId="77777777" w:rsidR="00FE7A31" w:rsidRPr="00867C38" w:rsidRDefault="00FE7A31" w:rsidP="00FE7A31">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20. Statul de personal se aprobă ulterior de către conducătorul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 sau, după caz, altă persoană abilitată potrivit cadrului legislativ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normativ în vigoare, </w:t>
            </w:r>
            <w:proofErr w:type="spellStart"/>
            <w:r w:rsidRPr="00867C38">
              <w:rPr>
                <w:rFonts w:ascii="12" w:eastAsia="Times New Roman" w:hAnsi="12" w:cs="Times New Roman"/>
                <w:bCs/>
                <w:sz w:val="24"/>
                <w:szCs w:val="24"/>
                <w:lang w:val="ro-RO"/>
              </w:rPr>
              <w:t>aplicîndu</w:t>
            </w:r>
            <w:proofErr w:type="spellEnd"/>
            <w:r w:rsidRPr="00867C38">
              <w:rPr>
                <w:rFonts w:ascii="12" w:eastAsia="Times New Roman" w:hAnsi="12" w:cs="Times New Roman"/>
                <w:bCs/>
                <w:sz w:val="24"/>
                <w:szCs w:val="24"/>
                <w:lang w:val="ro-RO"/>
              </w:rPr>
              <w:t xml:space="preserve">-i-se </w:t>
            </w:r>
            <w:proofErr w:type="spellStart"/>
            <w:r w:rsidRPr="00867C38">
              <w:rPr>
                <w:rFonts w:ascii="12" w:eastAsia="Times New Roman" w:hAnsi="12" w:cs="Times New Roman"/>
                <w:bCs/>
                <w:sz w:val="24"/>
                <w:szCs w:val="24"/>
                <w:lang w:val="ro-RO"/>
              </w:rPr>
              <w:t>ştampila</w:t>
            </w:r>
            <w:proofErr w:type="spellEnd"/>
            <w:r w:rsidRPr="00867C38">
              <w:rPr>
                <w:rFonts w:ascii="12" w:eastAsia="Times New Roman" w:hAnsi="12" w:cs="Times New Roman"/>
                <w:bCs/>
                <w:sz w:val="24"/>
                <w:szCs w:val="24"/>
                <w:lang w:val="ro-RO"/>
              </w:rPr>
              <w:t xml:space="preserve">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în partea dreaptă.</w:t>
            </w:r>
          </w:p>
          <w:p w14:paraId="665F3971" w14:textId="77777777" w:rsidR="00FE7A31" w:rsidRPr="00867C38" w:rsidRDefault="00FE7A31" w:rsidP="0086218D">
            <w:pPr>
              <w:ind w:right="55"/>
              <w:jc w:val="both"/>
              <w:rPr>
                <w:rFonts w:ascii="12" w:eastAsia="Times New Roman" w:hAnsi="12" w:cs="Times New Roman"/>
                <w:bCs/>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6E2B7E7D" w14:textId="5A668A43" w:rsidR="00FE7A31" w:rsidRPr="00867C38" w:rsidRDefault="00FE7A31" w:rsidP="00F8107E">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punctul 20 textul „potrivit cadrului legislativ și normativ în vigoare aplicându-i-se ștampila autorității în partea dreaptă” se substituie cu textul „în conformitate cu cadrul normativ, prin aplicarea semnăturii electronice.”;</w:t>
            </w:r>
          </w:p>
        </w:tc>
        <w:tc>
          <w:tcPr>
            <w:tcW w:w="5536" w:type="dxa"/>
            <w:tcBorders>
              <w:top w:val="single" w:sz="4" w:space="0" w:color="000000"/>
              <w:left w:val="single" w:sz="4" w:space="0" w:color="000000"/>
              <w:bottom w:val="single" w:sz="4" w:space="0" w:color="000000"/>
              <w:right w:val="single" w:sz="4" w:space="0" w:color="000000"/>
            </w:tcBorders>
          </w:tcPr>
          <w:p w14:paraId="0FCF105C" w14:textId="2A294B84" w:rsidR="00FE7A31" w:rsidRPr="00867C38" w:rsidRDefault="00FE7A31" w:rsidP="00FE7A31">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20. Statul de personal se aprobă ulterior de către conducătorul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 sau, după caz, altă persoană abilitată </w:t>
            </w:r>
            <w:r w:rsidRPr="00867C38">
              <w:rPr>
                <w:rFonts w:ascii="12" w:hAnsi="12"/>
              </w:rPr>
              <w:t xml:space="preserve"> </w:t>
            </w:r>
            <w:r w:rsidRPr="00867C38">
              <w:rPr>
                <w:rFonts w:ascii="12" w:eastAsia="Times New Roman" w:hAnsi="12" w:cs="Times New Roman"/>
                <w:bCs/>
                <w:sz w:val="24"/>
                <w:szCs w:val="24"/>
                <w:lang w:val="ro-RO"/>
              </w:rPr>
              <w:t>în conformitate cu cadrul normativ, prin aplicarea semnăturii electronice.</w:t>
            </w:r>
          </w:p>
          <w:p w14:paraId="15A06478" w14:textId="77777777" w:rsidR="00FE7A31" w:rsidRPr="00867C38" w:rsidRDefault="00FE7A31" w:rsidP="00FE7A31">
            <w:pPr>
              <w:ind w:right="57"/>
              <w:jc w:val="both"/>
              <w:rPr>
                <w:rFonts w:ascii="12" w:eastAsia="Times New Roman" w:hAnsi="12" w:cs="Times New Roman"/>
                <w:bCs/>
                <w:sz w:val="24"/>
                <w:szCs w:val="24"/>
                <w:lang w:val="ro-RO"/>
              </w:rPr>
            </w:pPr>
          </w:p>
        </w:tc>
      </w:tr>
      <w:tr w:rsidR="00FE7A31" w:rsidRPr="00867C38" w14:paraId="7D69EBCB" w14:textId="77777777" w:rsidTr="001E15DF">
        <w:trPr>
          <w:trHeight w:val="825"/>
        </w:trPr>
        <w:tc>
          <w:tcPr>
            <w:tcW w:w="1525" w:type="dxa"/>
            <w:vMerge/>
            <w:tcBorders>
              <w:left w:val="single" w:sz="4" w:space="0" w:color="000000"/>
              <w:bottom w:val="single" w:sz="4" w:space="0" w:color="000000"/>
              <w:right w:val="single" w:sz="4" w:space="0" w:color="000000"/>
            </w:tcBorders>
          </w:tcPr>
          <w:p w14:paraId="2EA4CA4F" w14:textId="77777777" w:rsidR="00FE7A31" w:rsidRPr="00867C38" w:rsidRDefault="00FE7A31" w:rsidP="006B5C1E">
            <w:pPr>
              <w:jc w:val="center"/>
              <w:rPr>
                <w:rFonts w:ascii="12" w:eastAsia="Times New Roman" w:hAnsi="12" w:cs="Times New Roman"/>
                <w:b/>
                <w:bCs/>
                <w:sz w:val="24"/>
                <w:szCs w:val="24"/>
                <w:lang w:val="ro-MD"/>
              </w:rPr>
            </w:pPr>
          </w:p>
        </w:tc>
        <w:tc>
          <w:tcPr>
            <w:tcW w:w="2724" w:type="dxa"/>
            <w:vMerge/>
            <w:tcBorders>
              <w:left w:val="single" w:sz="4" w:space="0" w:color="000000"/>
              <w:bottom w:val="single" w:sz="4" w:space="0" w:color="000000"/>
              <w:right w:val="single" w:sz="4" w:space="0" w:color="000000"/>
            </w:tcBorders>
          </w:tcPr>
          <w:p w14:paraId="02F1FF83" w14:textId="77777777" w:rsidR="00FE7A31" w:rsidRPr="00867C38" w:rsidRDefault="00FE7A31" w:rsidP="0086218D">
            <w:pPr>
              <w:ind w:right="55"/>
              <w:jc w:val="both"/>
              <w:rPr>
                <w:rFonts w:ascii="12" w:eastAsia="Times New Roman" w:hAnsi="12" w:cs="Times New Roman"/>
                <w:bCs/>
                <w:sz w:val="24"/>
                <w:szCs w:val="24"/>
                <w:lang w:val="ro-MD"/>
              </w:rPr>
            </w:pPr>
          </w:p>
        </w:tc>
        <w:tc>
          <w:tcPr>
            <w:tcW w:w="5534" w:type="dxa"/>
            <w:tcBorders>
              <w:top w:val="single" w:sz="4" w:space="0" w:color="000000"/>
              <w:left w:val="single" w:sz="4" w:space="0" w:color="000000"/>
              <w:bottom w:val="single" w:sz="4" w:space="0" w:color="000000"/>
              <w:right w:val="single" w:sz="4" w:space="0" w:color="000000"/>
            </w:tcBorders>
          </w:tcPr>
          <w:p w14:paraId="0E710893" w14:textId="78F48C52" w:rsidR="00FE7A31" w:rsidRPr="00867C38" w:rsidRDefault="00FE7A3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se completează cu punctul 20</w:t>
            </w:r>
            <w:r w:rsidRPr="00867C38">
              <w:rPr>
                <w:rFonts w:ascii="12" w:eastAsia="Times New Roman" w:hAnsi="12" w:cs="Times New Roman"/>
                <w:bCs/>
                <w:sz w:val="24"/>
                <w:szCs w:val="24"/>
                <w:vertAlign w:val="superscript"/>
                <w:lang w:val="ro-MD"/>
              </w:rPr>
              <w:t>1</w:t>
            </w:r>
            <w:r w:rsidRPr="00867C38">
              <w:rPr>
                <w:rFonts w:ascii="12" w:eastAsia="Times New Roman" w:hAnsi="12" w:cs="Times New Roman"/>
                <w:bCs/>
                <w:sz w:val="24"/>
                <w:szCs w:val="24"/>
                <w:lang w:val="ro-MD"/>
              </w:rPr>
              <w:t xml:space="preserve"> cu următorul cuprins:</w:t>
            </w:r>
          </w:p>
          <w:p w14:paraId="18E3EAA8" w14:textId="2172A052" w:rsidR="00FE7A31" w:rsidRPr="00867C38" w:rsidRDefault="00FE7A3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„20</w:t>
            </w:r>
            <w:r w:rsidRPr="00867C38">
              <w:rPr>
                <w:rFonts w:ascii="12" w:eastAsia="Times New Roman" w:hAnsi="12" w:cs="Times New Roman"/>
                <w:bCs/>
                <w:sz w:val="24"/>
                <w:szCs w:val="24"/>
                <w:vertAlign w:val="superscript"/>
                <w:lang w:val="ro-MD"/>
              </w:rPr>
              <w:t>1</w:t>
            </w:r>
            <w:r w:rsidRPr="00867C38">
              <w:rPr>
                <w:rFonts w:ascii="12" w:eastAsia="Times New Roman" w:hAnsi="12" w:cs="Times New Roman"/>
                <w:bCs/>
                <w:sz w:val="24"/>
                <w:szCs w:val="24"/>
                <w:lang w:val="ro-MD"/>
              </w:rPr>
              <w:t xml:space="preserve">. Prin derogare de la prevederile pct.19 și 20, statul de personal care conțin informație atribuită la secretul de stat poate fi întocmit pe suport de hârtie. Statul de personal se va semna olograf de către persoana indicată la pct.19, iar aprobarea acestuia de către persoana indicată la pct.20 se efectuează prin aplicarea semnăturii olografe și a </w:t>
            </w:r>
            <w:proofErr w:type="spellStart"/>
            <w:r w:rsidRPr="00867C38">
              <w:rPr>
                <w:rFonts w:ascii="12" w:eastAsia="Times New Roman" w:hAnsi="12" w:cs="Times New Roman"/>
                <w:bCs/>
                <w:sz w:val="24"/>
                <w:szCs w:val="24"/>
                <w:lang w:val="ro-MD"/>
              </w:rPr>
              <w:t>ştampilei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în partea dreaptă.”</w:t>
            </w:r>
          </w:p>
        </w:tc>
        <w:tc>
          <w:tcPr>
            <w:tcW w:w="5536" w:type="dxa"/>
            <w:tcBorders>
              <w:top w:val="single" w:sz="4" w:space="0" w:color="000000"/>
              <w:left w:val="single" w:sz="4" w:space="0" w:color="000000"/>
              <w:bottom w:val="single" w:sz="4" w:space="0" w:color="000000"/>
              <w:right w:val="single" w:sz="4" w:space="0" w:color="000000"/>
            </w:tcBorders>
          </w:tcPr>
          <w:p w14:paraId="7AADECFF" w14:textId="5AC17763" w:rsidR="00FE7A31" w:rsidRPr="00867C38" w:rsidRDefault="00FE7A31" w:rsidP="00576E67">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20</w:t>
            </w:r>
            <w:r w:rsidRPr="00867C38">
              <w:rPr>
                <w:rFonts w:ascii="12" w:eastAsia="Times New Roman" w:hAnsi="12" w:cs="Times New Roman"/>
                <w:b/>
                <w:bCs/>
                <w:sz w:val="24"/>
                <w:szCs w:val="24"/>
                <w:vertAlign w:val="superscript"/>
                <w:lang w:val="ro-MD"/>
              </w:rPr>
              <w:t>1</w:t>
            </w:r>
            <w:r w:rsidRPr="00867C38">
              <w:rPr>
                <w:rFonts w:ascii="12" w:eastAsia="Times New Roman" w:hAnsi="12" w:cs="Times New Roman"/>
                <w:b/>
                <w:bCs/>
                <w:sz w:val="24"/>
                <w:szCs w:val="24"/>
                <w:lang w:val="ro-MD"/>
              </w:rPr>
              <w:t xml:space="preserve">. Prin derogare de la prevederile pct.19 și 20, statul de personal care conțin informație atribuită la secretul de stat poate fi întocmit pe suport de hârtie. Statul de personal se va semna olograf de către persoana indicată la pct.19, iar aprobarea acestuia de către persoana indicată la pct.20 se efectuează prin aplicarea semnăturii olografe și a </w:t>
            </w:r>
            <w:proofErr w:type="spellStart"/>
            <w:r w:rsidRPr="00867C38">
              <w:rPr>
                <w:rFonts w:ascii="12" w:eastAsia="Times New Roman" w:hAnsi="12" w:cs="Times New Roman"/>
                <w:b/>
                <w:bCs/>
                <w:sz w:val="24"/>
                <w:szCs w:val="24"/>
                <w:lang w:val="ro-MD"/>
              </w:rPr>
              <w:t>ştampilei</w:t>
            </w:r>
            <w:proofErr w:type="spellEnd"/>
            <w:r w:rsidRPr="00867C38">
              <w:rPr>
                <w:rFonts w:ascii="12" w:eastAsia="Times New Roman" w:hAnsi="12" w:cs="Times New Roman"/>
                <w:b/>
                <w:bCs/>
                <w:sz w:val="24"/>
                <w:szCs w:val="24"/>
                <w:lang w:val="ro-MD"/>
              </w:rPr>
              <w:t xml:space="preserve"> </w:t>
            </w:r>
            <w:proofErr w:type="spellStart"/>
            <w:r w:rsidRPr="00867C38">
              <w:rPr>
                <w:rFonts w:ascii="12" w:eastAsia="Times New Roman" w:hAnsi="12" w:cs="Times New Roman"/>
                <w:b/>
                <w:bCs/>
                <w:sz w:val="24"/>
                <w:szCs w:val="24"/>
                <w:lang w:val="ro-MD"/>
              </w:rPr>
              <w:t>autorităţii</w:t>
            </w:r>
            <w:proofErr w:type="spellEnd"/>
            <w:r w:rsidRPr="00867C38">
              <w:rPr>
                <w:rFonts w:ascii="12" w:eastAsia="Times New Roman" w:hAnsi="12" w:cs="Times New Roman"/>
                <w:b/>
                <w:bCs/>
                <w:sz w:val="24"/>
                <w:szCs w:val="24"/>
                <w:lang w:val="ro-MD"/>
              </w:rPr>
              <w:t xml:space="preserve"> în partea dreaptă.</w:t>
            </w:r>
          </w:p>
        </w:tc>
      </w:tr>
      <w:tr w:rsidR="00163B21" w:rsidRPr="00867C38" w14:paraId="174B076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80E165A" w14:textId="70359B65" w:rsidR="00163B21" w:rsidRPr="00867C38" w:rsidRDefault="00FE7A31"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21</w:t>
            </w:r>
          </w:p>
        </w:tc>
        <w:tc>
          <w:tcPr>
            <w:tcW w:w="2724" w:type="dxa"/>
            <w:tcBorders>
              <w:top w:val="single" w:sz="4" w:space="0" w:color="000000"/>
              <w:left w:val="single" w:sz="4" w:space="0" w:color="000000"/>
              <w:bottom w:val="single" w:sz="4" w:space="0" w:color="000000"/>
              <w:right w:val="single" w:sz="4" w:space="0" w:color="000000"/>
            </w:tcBorders>
          </w:tcPr>
          <w:p w14:paraId="37EC0376" w14:textId="77777777" w:rsidR="00FE7A31" w:rsidRPr="00867C38" w:rsidRDefault="00FE7A31" w:rsidP="00FE7A31">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21. După completare, statul de personal se expediază, pe suport de hârtie și în varianta electronică, pentru avizare Cancelariei de Stat. Autoritățile publice subordonate organelor centrale de specialitate sau autoritățile administrației publice locale de nivelul al doilea expediază statul de personal prin intermediul organului ierarhic superior.</w:t>
            </w:r>
          </w:p>
          <w:p w14:paraId="3F7C47A6" w14:textId="77777777" w:rsidR="00163B21" w:rsidRPr="00867C38" w:rsidRDefault="00163B21" w:rsidP="0086218D">
            <w:pPr>
              <w:ind w:right="55"/>
              <w:jc w:val="both"/>
              <w:rPr>
                <w:rFonts w:ascii="12" w:eastAsia="Times New Roman" w:hAnsi="12" w:cs="Times New Roman"/>
                <w:bCs/>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2DAE3159" w14:textId="77777777"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punctul 21 se expune în următoarea redacție: </w:t>
            </w:r>
          </w:p>
          <w:p w14:paraId="0EA7F95A" w14:textId="424CA06E"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„21. </w:t>
            </w:r>
            <w:r w:rsidR="005F7852">
              <w:t xml:space="preserve"> </w:t>
            </w:r>
            <w:r w:rsidR="005F7852" w:rsidRPr="005F7852">
              <w:rPr>
                <w:rFonts w:ascii="12" w:eastAsia="Times New Roman" w:hAnsi="12" w:cs="Times New Roman"/>
                <w:bCs/>
                <w:sz w:val="24"/>
                <w:szCs w:val="24"/>
                <w:lang w:val="ro-MD"/>
              </w:rPr>
              <w:t>După completare, statul de personal se expediază în limba română, în varianta electronică</w:t>
            </w:r>
            <w:r w:rsidRPr="00867C38">
              <w:rPr>
                <w:rFonts w:ascii="12" w:eastAsia="Times New Roman" w:hAnsi="12" w:cs="Times New Roman"/>
                <w:bCs/>
                <w:sz w:val="24"/>
                <w:szCs w:val="24"/>
                <w:lang w:val="ro-MD"/>
              </w:rPr>
              <w:t xml:space="preserve">, iar în cazul specificat la pct.201 pe suport de hârtie, pentru avizare, Cancelariei de Stat. </w:t>
            </w:r>
            <w:proofErr w:type="spellStart"/>
            <w:r w:rsidRPr="00867C38">
              <w:rPr>
                <w:rFonts w:ascii="12" w:eastAsia="Times New Roman" w:hAnsi="12" w:cs="Times New Roman"/>
                <w:bCs/>
                <w:sz w:val="24"/>
                <w:szCs w:val="24"/>
                <w:lang w:val="ro-MD"/>
              </w:rPr>
              <w:t>Autorităţile</w:t>
            </w:r>
            <w:proofErr w:type="spellEnd"/>
            <w:r w:rsidRPr="00867C38">
              <w:rPr>
                <w:rFonts w:ascii="12" w:eastAsia="Times New Roman" w:hAnsi="12" w:cs="Times New Roman"/>
                <w:bCs/>
                <w:sz w:val="24"/>
                <w:szCs w:val="24"/>
                <w:lang w:val="ro-MD"/>
              </w:rPr>
              <w:t xml:space="preserve"> publice subordonate organelor centrale de specialitate sau </w:t>
            </w:r>
            <w:proofErr w:type="spellStart"/>
            <w:r w:rsidRPr="00867C38">
              <w:rPr>
                <w:rFonts w:ascii="12" w:eastAsia="Times New Roman" w:hAnsi="12" w:cs="Times New Roman"/>
                <w:bCs/>
                <w:sz w:val="24"/>
                <w:szCs w:val="24"/>
                <w:lang w:val="ro-MD"/>
              </w:rPr>
              <w:t>autorităţile</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administraţiei</w:t>
            </w:r>
            <w:proofErr w:type="spellEnd"/>
            <w:r w:rsidRPr="00867C38">
              <w:rPr>
                <w:rFonts w:ascii="12" w:eastAsia="Times New Roman" w:hAnsi="12" w:cs="Times New Roman"/>
                <w:bCs/>
                <w:sz w:val="24"/>
                <w:szCs w:val="24"/>
                <w:lang w:val="ro-MD"/>
              </w:rPr>
              <w:t xml:space="preserve"> publice locale de nivelul al doilea expediază statul de personal prin intermediul organului ierarhic superior.</w:t>
            </w:r>
          </w:p>
          <w:p w14:paraId="1DD573B0" w14:textId="5D15B940"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Statul de personal al Curții de Conturi nu se avizează de către Cancelaria de Stat. În acest sens, Curtea de Conturi aprobă statul de personal, ținând cont de avizul consultativ al Cancelariei de Stat privind aplicarea cadrului normativ care reglementează domeniul managementului funcției publice și al funcționarilor publici.”;</w:t>
            </w:r>
          </w:p>
        </w:tc>
        <w:tc>
          <w:tcPr>
            <w:tcW w:w="5536" w:type="dxa"/>
            <w:tcBorders>
              <w:top w:val="single" w:sz="4" w:space="0" w:color="000000"/>
              <w:left w:val="single" w:sz="4" w:space="0" w:color="000000"/>
              <w:bottom w:val="single" w:sz="4" w:space="0" w:color="000000"/>
              <w:right w:val="single" w:sz="4" w:space="0" w:color="000000"/>
            </w:tcBorders>
          </w:tcPr>
          <w:p w14:paraId="125B4DF9" w14:textId="515484E9" w:rsidR="00FE7A31" w:rsidRPr="00867C38" w:rsidRDefault="00FE7A31" w:rsidP="00FE7A31">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 xml:space="preserve">21. </w:t>
            </w:r>
            <w:r w:rsidR="005F7852" w:rsidRPr="005F7852">
              <w:rPr>
                <w:rFonts w:ascii="12" w:eastAsia="Times New Roman" w:hAnsi="12" w:cs="Times New Roman"/>
                <w:b/>
                <w:bCs/>
                <w:sz w:val="24"/>
                <w:szCs w:val="24"/>
                <w:lang w:val="ro-RO"/>
              </w:rPr>
              <w:t xml:space="preserve">După completare, statul de personal se expediază </w:t>
            </w:r>
            <w:r w:rsidR="005F7852" w:rsidRPr="005F7852">
              <w:rPr>
                <w:rFonts w:ascii="12" w:eastAsia="Times New Roman" w:hAnsi="12" w:cs="Times New Roman"/>
                <w:b/>
                <w:bCs/>
                <w:sz w:val="24"/>
                <w:szCs w:val="24"/>
                <w:lang w:val="ro-MD"/>
              </w:rPr>
              <w:t>în limba română,</w:t>
            </w:r>
            <w:r w:rsidR="005F7852" w:rsidRPr="005F7852">
              <w:rPr>
                <w:rFonts w:ascii="12" w:eastAsia="Times New Roman" w:hAnsi="12" w:cs="Times New Roman"/>
                <w:b/>
                <w:bCs/>
                <w:sz w:val="24"/>
                <w:szCs w:val="24"/>
                <w:lang w:val="ro-RO"/>
              </w:rPr>
              <w:t xml:space="preserve"> în varianta electronică</w:t>
            </w:r>
            <w:r w:rsidRPr="00867C38">
              <w:rPr>
                <w:rFonts w:ascii="12" w:eastAsia="Times New Roman" w:hAnsi="12" w:cs="Times New Roman"/>
                <w:b/>
                <w:bCs/>
                <w:sz w:val="24"/>
                <w:szCs w:val="24"/>
                <w:lang w:val="ro-MD"/>
              </w:rPr>
              <w:t xml:space="preserve">, iar în cazul specificat la pct.201 pe suport de hârtie, pentru avizare, Cancelariei de Stat. </w:t>
            </w:r>
            <w:proofErr w:type="spellStart"/>
            <w:r w:rsidRPr="00867C38">
              <w:rPr>
                <w:rFonts w:ascii="12" w:eastAsia="Times New Roman" w:hAnsi="12" w:cs="Times New Roman"/>
                <w:b/>
                <w:bCs/>
                <w:sz w:val="24"/>
                <w:szCs w:val="24"/>
                <w:lang w:val="ro-MD"/>
              </w:rPr>
              <w:t>Autorităţile</w:t>
            </w:r>
            <w:proofErr w:type="spellEnd"/>
            <w:r w:rsidRPr="00867C38">
              <w:rPr>
                <w:rFonts w:ascii="12" w:eastAsia="Times New Roman" w:hAnsi="12" w:cs="Times New Roman"/>
                <w:b/>
                <w:bCs/>
                <w:sz w:val="24"/>
                <w:szCs w:val="24"/>
                <w:lang w:val="ro-MD"/>
              </w:rPr>
              <w:t xml:space="preserve"> publice subordonate organelor centrale de specialitate sau </w:t>
            </w:r>
            <w:proofErr w:type="spellStart"/>
            <w:r w:rsidRPr="00867C38">
              <w:rPr>
                <w:rFonts w:ascii="12" w:eastAsia="Times New Roman" w:hAnsi="12" w:cs="Times New Roman"/>
                <w:b/>
                <w:bCs/>
                <w:sz w:val="24"/>
                <w:szCs w:val="24"/>
                <w:lang w:val="ro-MD"/>
              </w:rPr>
              <w:t>autorităţile</w:t>
            </w:r>
            <w:proofErr w:type="spellEnd"/>
            <w:r w:rsidRPr="00867C38">
              <w:rPr>
                <w:rFonts w:ascii="12" w:eastAsia="Times New Roman" w:hAnsi="12" w:cs="Times New Roman"/>
                <w:b/>
                <w:bCs/>
                <w:sz w:val="24"/>
                <w:szCs w:val="24"/>
                <w:lang w:val="ro-MD"/>
              </w:rPr>
              <w:t xml:space="preserve"> </w:t>
            </w:r>
            <w:proofErr w:type="spellStart"/>
            <w:r w:rsidRPr="00867C38">
              <w:rPr>
                <w:rFonts w:ascii="12" w:eastAsia="Times New Roman" w:hAnsi="12" w:cs="Times New Roman"/>
                <w:b/>
                <w:bCs/>
                <w:sz w:val="24"/>
                <w:szCs w:val="24"/>
                <w:lang w:val="ro-MD"/>
              </w:rPr>
              <w:t>administraţiei</w:t>
            </w:r>
            <w:proofErr w:type="spellEnd"/>
            <w:r w:rsidRPr="00867C38">
              <w:rPr>
                <w:rFonts w:ascii="12" w:eastAsia="Times New Roman" w:hAnsi="12" w:cs="Times New Roman"/>
                <w:b/>
                <w:bCs/>
                <w:sz w:val="24"/>
                <w:szCs w:val="24"/>
                <w:lang w:val="ro-MD"/>
              </w:rPr>
              <w:t xml:space="preserve"> publice locale de nivelul al doilea expediază statul de personal prin intermediul organului ierarhic superior.</w:t>
            </w:r>
          </w:p>
          <w:p w14:paraId="20C3EC40" w14:textId="53CAF9C9" w:rsidR="00163B21" w:rsidRPr="00867C38" w:rsidRDefault="00FE7A31" w:rsidP="00FE7A31">
            <w:pPr>
              <w:ind w:right="57"/>
              <w:jc w:val="both"/>
              <w:rPr>
                <w:rFonts w:ascii="12" w:eastAsia="Times New Roman" w:hAnsi="12" w:cs="Times New Roman"/>
                <w:bCs/>
                <w:sz w:val="24"/>
                <w:szCs w:val="24"/>
                <w:lang w:val="ro-MD"/>
              </w:rPr>
            </w:pPr>
            <w:r w:rsidRPr="00867C38">
              <w:rPr>
                <w:rFonts w:ascii="12" w:eastAsia="Times New Roman" w:hAnsi="12" w:cs="Times New Roman"/>
                <w:b/>
                <w:bCs/>
                <w:sz w:val="24"/>
                <w:szCs w:val="24"/>
                <w:lang w:val="ro-MD"/>
              </w:rPr>
              <w:t>Statul de personal al Curții de Conturi nu se avizează de către Cancelaria de Stat. În acest sens, Curtea de Conturi aprobă statul de personal, ținând cont de avizul consultativ al Cancelariei de Stat privind aplicarea cadrului normativ care reglementează domeniul managementului funcției publice și al funcționarilor publici.</w:t>
            </w:r>
          </w:p>
        </w:tc>
      </w:tr>
      <w:tr w:rsidR="00163B21" w:rsidRPr="00867C38" w14:paraId="1BFA1DA6"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EC6215B" w14:textId="5F34F7F9" w:rsidR="00163B21" w:rsidRPr="00867C38" w:rsidRDefault="00361BCD"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Pct. 22</w:t>
            </w:r>
          </w:p>
        </w:tc>
        <w:tc>
          <w:tcPr>
            <w:tcW w:w="2724" w:type="dxa"/>
            <w:tcBorders>
              <w:top w:val="single" w:sz="4" w:space="0" w:color="000000"/>
              <w:left w:val="single" w:sz="4" w:space="0" w:color="000000"/>
              <w:bottom w:val="single" w:sz="4" w:space="0" w:color="000000"/>
              <w:right w:val="single" w:sz="4" w:space="0" w:color="000000"/>
            </w:tcBorders>
          </w:tcPr>
          <w:p w14:paraId="71FA91CC" w14:textId="42D6861D" w:rsidR="00163B21" w:rsidRPr="00867C38" w:rsidRDefault="00361BCD" w:rsidP="0086218D">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22. În termen de 30 zile lucrătoare de la primire, Cancelaria de Stat examinează documentele solicitate, fiind în drept să solicite prezentarea </w:t>
            </w:r>
            <w:proofErr w:type="spellStart"/>
            <w:r w:rsidRPr="00867C38">
              <w:rPr>
                <w:rFonts w:ascii="12" w:eastAsia="Times New Roman" w:hAnsi="12" w:cs="Times New Roman"/>
                <w:bCs/>
                <w:sz w:val="24"/>
                <w:szCs w:val="24"/>
                <w:lang w:val="ro-MD"/>
              </w:rPr>
              <w:t>fişelor</w:t>
            </w:r>
            <w:proofErr w:type="spellEnd"/>
            <w:r w:rsidRPr="00867C38">
              <w:rPr>
                <w:rFonts w:ascii="12" w:eastAsia="Times New Roman" w:hAnsi="12" w:cs="Times New Roman"/>
                <w:bCs/>
                <w:sz w:val="24"/>
                <w:szCs w:val="24"/>
                <w:lang w:val="ro-MD"/>
              </w:rPr>
              <w:t xml:space="preserve"> postului pentru anumite </w:t>
            </w:r>
            <w:proofErr w:type="spellStart"/>
            <w:r w:rsidRPr="00867C38">
              <w:rPr>
                <w:rFonts w:ascii="12" w:eastAsia="Times New Roman" w:hAnsi="12" w:cs="Times New Roman"/>
                <w:bCs/>
                <w:sz w:val="24"/>
                <w:szCs w:val="24"/>
                <w:lang w:val="ro-MD"/>
              </w:rPr>
              <w:t>funcţii</w:t>
            </w:r>
            <w:proofErr w:type="spellEnd"/>
            <w:r w:rsidRPr="00867C38">
              <w:rPr>
                <w:rFonts w:ascii="12" w:eastAsia="Times New Roman" w:hAnsi="12" w:cs="Times New Roman"/>
                <w:bCs/>
                <w:sz w:val="24"/>
                <w:szCs w:val="24"/>
                <w:lang w:val="ro-MD"/>
              </w:rPr>
              <w:t xml:space="preserve"> publice din cadrul </w:t>
            </w:r>
            <w:proofErr w:type="spellStart"/>
            <w:r w:rsidRPr="00867C38">
              <w:rPr>
                <w:rFonts w:ascii="12" w:eastAsia="Times New Roman" w:hAnsi="12" w:cs="Times New Roman"/>
                <w:bCs/>
                <w:sz w:val="24"/>
                <w:szCs w:val="24"/>
                <w:lang w:val="ro-MD"/>
              </w:rPr>
              <w:t>autorităţii</w:t>
            </w:r>
            <w:proofErr w:type="spellEnd"/>
            <w:r w:rsidRPr="00867C38">
              <w:rPr>
                <w:rFonts w:ascii="12" w:eastAsia="Times New Roman" w:hAnsi="12" w:cs="Times New Roman"/>
                <w:bCs/>
                <w:sz w:val="24"/>
                <w:szCs w:val="24"/>
                <w:lang w:val="ro-MD"/>
              </w:rPr>
              <w:t xml:space="preserve"> publice sau a unor </w:t>
            </w:r>
            <w:proofErr w:type="spellStart"/>
            <w:r w:rsidRPr="00867C38">
              <w:rPr>
                <w:rFonts w:ascii="12" w:eastAsia="Times New Roman" w:hAnsi="12" w:cs="Times New Roman"/>
                <w:bCs/>
                <w:sz w:val="24"/>
                <w:szCs w:val="24"/>
                <w:lang w:val="ro-MD"/>
              </w:rPr>
              <w:t>explicaţii</w:t>
            </w:r>
            <w:proofErr w:type="spellEnd"/>
            <w:r w:rsidRPr="00867C38">
              <w:rPr>
                <w:rFonts w:ascii="12" w:eastAsia="Times New Roman" w:hAnsi="12" w:cs="Times New Roman"/>
                <w:bCs/>
                <w:sz w:val="24"/>
                <w:szCs w:val="24"/>
                <w:lang w:val="ro-MD"/>
              </w:rPr>
              <w:t xml:space="preserve"> suplimentare. Pentru examinarea documentelor, Cancelaria de Stat instituie o comisie compusă din </w:t>
            </w:r>
            <w:proofErr w:type="spellStart"/>
            <w:r w:rsidRPr="00867C38">
              <w:rPr>
                <w:rFonts w:ascii="12" w:eastAsia="Times New Roman" w:hAnsi="12" w:cs="Times New Roman"/>
                <w:bCs/>
                <w:sz w:val="24"/>
                <w:szCs w:val="24"/>
                <w:lang w:val="ro-MD"/>
              </w:rPr>
              <w:t>reprezentanţii</w:t>
            </w:r>
            <w:proofErr w:type="spellEnd"/>
            <w:r w:rsidRPr="00867C38">
              <w:rPr>
                <w:rFonts w:ascii="12" w:eastAsia="Times New Roman" w:hAnsi="12" w:cs="Times New Roman"/>
                <w:bCs/>
                <w:sz w:val="24"/>
                <w:szCs w:val="24"/>
                <w:lang w:val="ro-MD"/>
              </w:rPr>
              <w:t xml:space="preserve"> Ministerului Muncii și Protecției Sociale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ai Ministerului </w:t>
            </w:r>
            <w:proofErr w:type="spellStart"/>
            <w:r w:rsidRPr="00867C38">
              <w:rPr>
                <w:rFonts w:ascii="12" w:eastAsia="Times New Roman" w:hAnsi="12" w:cs="Times New Roman"/>
                <w:bCs/>
                <w:sz w:val="24"/>
                <w:szCs w:val="24"/>
                <w:lang w:val="ro-MD"/>
              </w:rPr>
              <w:t>Finanţelor</w:t>
            </w:r>
            <w:proofErr w:type="spellEnd"/>
            <w:r w:rsidRPr="00867C38">
              <w:rPr>
                <w:rFonts w:ascii="12" w:eastAsia="Times New Roman" w:hAnsi="12" w:cs="Times New Roman"/>
                <w:bCs/>
                <w:sz w:val="24"/>
                <w:szCs w:val="24"/>
                <w:lang w:val="ro-MD"/>
              </w:rPr>
              <w:t>.</w:t>
            </w:r>
          </w:p>
        </w:tc>
        <w:tc>
          <w:tcPr>
            <w:tcW w:w="5534" w:type="dxa"/>
            <w:tcBorders>
              <w:top w:val="single" w:sz="4" w:space="0" w:color="000000"/>
              <w:left w:val="single" w:sz="4" w:space="0" w:color="000000"/>
              <w:bottom w:val="single" w:sz="4" w:space="0" w:color="000000"/>
              <w:right w:val="single" w:sz="4" w:space="0" w:color="000000"/>
            </w:tcBorders>
          </w:tcPr>
          <w:p w14:paraId="4BC02A92" w14:textId="77777777" w:rsidR="00163B21" w:rsidRPr="00867C38" w:rsidRDefault="00163B21" w:rsidP="00163B21">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punctul 22 se expune într-o nouă redacție cu următorul conținut: </w:t>
            </w:r>
          </w:p>
          <w:p w14:paraId="34B834F9" w14:textId="262DFBAE" w:rsidR="00163B21" w:rsidRPr="00867C38" w:rsidRDefault="00163B21" w:rsidP="00163B21">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RO"/>
              </w:rPr>
              <w:t>„</w:t>
            </w:r>
            <w:r w:rsidRPr="00867C38">
              <w:rPr>
                <w:rFonts w:ascii="12" w:eastAsia="Times New Roman" w:hAnsi="12" w:cs="Times New Roman"/>
                <w:b/>
                <w:bCs/>
                <w:sz w:val="24"/>
                <w:szCs w:val="24"/>
                <w:lang w:val="ro-RO"/>
              </w:rPr>
              <w:t>22.</w:t>
            </w:r>
            <w:r w:rsidRPr="00867C38">
              <w:rPr>
                <w:rFonts w:ascii="12" w:eastAsia="Times New Roman" w:hAnsi="12" w:cs="Times New Roman"/>
                <w:bCs/>
                <w:sz w:val="24"/>
                <w:szCs w:val="24"/>
                <w:lang w:val="ro-RO"/>
              </w:rPr>
              <w:t xml:space="preserve"> Cancelaria de Stat examinează statul de personal înaintat spre avizare în termen de 30 de zile de la recepționare. În scopul examinării statelor de personal în corespundere cu prevederile prezentei Metodologii și ale cadrului normativ care reglementează activitatea în serviciul public, secretarul general al Guvernului instituie o comisie compusă din reprezentanții Cancelariei de Stat, ai Ministerului Muncii și Protecției Sociale și ai Ministerului Finanțelor.”</w:t>
            </w:r>
          </w:p>
        </w:tc>
        <w:tc>
          <w:tcPr>
            <w:tcW w:w="5536" w:type="dxa"/>
            <w:tcBorders>
              <w:top w:val="single" w:sz="4" w:space="0" w:color="000000"/>
              <w:left w:val="single" w:sz="4" w:space="0" w:color="000000"/>
              <w:bottom w:val="single" w:sz="4" w:space="0" w:color="000000"/>
              <w:right w:val="single" w:sz="4" w:space="0" w:color="000000"/>
            </w:tcBorders>
          </w:tcPr>
          <w:p w14:paraId="19D503A9" w14:textId="43F19088" w:rsidR="00163B21" w:rsidRPr="00867C38" w:rsidRDefault="00361BCD" w:rsidP="00576E67">
            <w:pPr>
              <w:ind w:right="57"/>
              <w:jc w:val="both"/>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22. Cancelaria de Stat examinează statul de personal înaintat spre avizare în termen de 30 de zile de la recepționare. În scopul examinării statelor de personal în corespundere cu prevederile prezentei Metodologii și ale cadrului normativ care reglementează activitatea în serviciul public, secretarul general al Guvernului instituie o comisie compusă din reprezentanții Cancelariei de Stat, ai Ministerului Muncii și Protecției Sociale și ai Ministerului Finanțelor.</w:t>
            </w:r>
          </w:p>
        </w:tc>
      </w:tr>
      <w:tr w:rsidR="00163B21" w:rsidRPr="00867C38" w14:paraId="08397611"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0AD08D2" w14:textId="6EF9CBCC" w:rsidR="00163B21" w:rsidRPr="002A3253" w:rsidRDefault="00361BCD" w:rsidP="006B5C1E">
            <w:pPr>
              <w:jc w:val="center"/>
              <w:rPr>
                <w:rFonts w:ascii="12" w:eastAsia="Times New Roman" w:hAnsi="12" w:cs="Times New Roman"/>
                <w:b/>
                <w:bCs/>
                <w:color w:val="000000" w:themeColor="text1"/>
                <w:sz w:val="24"/>
                <w:szCs w:val="24"/>
                <w:lang w:val="ro-MD"/>
              </w:rPr>
            </w:pPr>
            <w:r w:rsidRPr="002A3253">
              <w:rPr>
                <w:rFonts w:ascii="12" w:eastAsia="Times New Roman" w:hAnsi="12" w:cs="Times New Roman"/>
                <w:b/>
                <w:bCs/>
                <w:color w:val="000000" w:themeColor="text1"/>
                <w:sz w:val="24"/>
                <w:szCs w:val="24"/>
                <w:lang w:val="ro-MD"/>
              </w:rPr>
              <w:t>Pct. 24</w:t>
            </w:r>
          </w:p>
        </w:tc>
        <w:tc>
          <w:tcPr>
            <w:tcW w:w="2724" w:type="dxa"/>
            <w:tcBorders>
              <w:top w:val="single" w:sz="4" w:space="0" w:color="000000"/>
              <w:left w:val="single" w:sz="4" w:space="0" w:color="000000"/>
              <w:bottom w:val="single" w:sz="4" w:space="0" w:color="000000"/>
              <w:right w:val="single" w:sz="4" w:space="0" w:color="000000"/>
            </w:tcBorders>
          </w:tcPr>
          <w:p w14:paraId="7531E7E3" w14:textId="77777777" w:rsidR="00361BCD" w:rsidRPr="002A3253" w:rsidRDefault="00361BCD" w:rsidP="00361BCD">
            <w:pPr>
              <w:ind w:right="55"/>
              <w:jc w:val="both"/>
              <w:rPr>
                <w:rFonts w:ascii="12" w:eastAsia="Times New Roman" w:hAnsi="12" w:cs="Times New Roman"/>
                <w:bCs/>
                <w:color w:val="000000" w:themeColor="text1"/>
                <w:sz w:val="24"/>
                <w:szCs w:val="24"/>
                <w:lang w:val="ro-RO"/>
              </w:rPr>
            </w:pPr>
            <w:r w:rsidRPr="002A3253">
              <w:rPr>
                <w:rFonts w:ascii="12" w:eastAsia="Times New Roman" w:hAnsi="12" w:cs="Times New Roman"/>
                <w:bCs/>
                <w:color w:val="000000" w:themeColor="text1"/>
                <w:sz w:val="24"/>
                <w:szCs w:val="24"/>
                <w:lang w:val="ro-RO"/>
              </w:rPr>
              <w:t xml:space="preserve">24. Dacă avizul este favorabil, secretarul general al Guvernului aplică semnătura în partea </w:t>
            </w:r>
            <w:proofErr w:type="spellStart"/>
            <w:r w:rsidRPr="002A3253">
              <w:rPr>
                <w:rFonts w:ascii="12" w:eastAsia="Times New Roman" w:hAnsi="12" w:cs="Times New Roman"/>
                <w:bCs/>
                <w:color w:val="000000" w:themeColor="text1"/>
                <w:sz w:val="24"/>
                <w:szCs w:val="24"/>
                <w:lang w:val="ro-RO"/>
              </w:rPr>
              <w:t>stîngă</w:t>
            </w:r>
            <w:proofErr w:type="spellEnd"/>
            <w:r w:rsidRPr="002A3253">
              <w:rPr>
                <w:rFonts w:ascii="12" w:eastAsia="Times New Roman" w:hAnsi="12" w:cs="Times New Roman"/>
                <w:bCs/>
                <w:color w:val="000000" w:themeColor="text1"/>
                <w:sz w:val="24"/>
                <w:szCs w:val="24"/>
                <w:lang w:val="ro-RO"/>
              </w:rPr>
              <w:t xml:space="preserve"> a statului de personal </w:t>
            </w:r>
            <w:proofErr w:type="spellStart"/>
            <w:r w:rsidRPr="002A3253">
              <w:rPr>
                <w:rFonts w:ascii="12" w:eastAsia="Times New Roman" w:hAnsi="12" w:cs="Times New Roman"/>
                <w:bCs/>
                <w:color w:val="000000" w:themeColor="text1"/>
                <w:sz w:val="24"/>
                <w:szCs w:val="24"/>
                <w:lang w:val="ro-RO"/>
              </w:rPr>
              <w:t>şi</w:t>
            </w:r>
            <w:proofErr w:type="spellEnd"/>
            <w:r w:rsidRPr="002A3253">
              <w:rPr>
                <w:rFonts w:ascii="12" w:eastAsia="Times New Roman" w:hAnsi="12" w:cs="Times New Roman"/>
                <w:bCs/>
                <w:color w:val="000000" w:themeColor="text1"/>
                <w:sz w:val="24"/>
                <w:szCs w:val="24"/>
                <w:lang w:val="ro-RO"/>
              </w:rPr>
              <w:t xml:space="preserve"> </w:t>
            </w:r>
            <w:proofErr w:type="spellStart"/>
            <w:r w:rsidRPr="002A3253">
              <w:rPr>
                <w:rFonts w:ascii="12" w:eastAsia="Times New Roman" w:hAnsi="12" w:cs="Times New Roman"/>
                <w:bCs/>
                <w:color w:val="000000" w:themeColor="text1"/>
                <w:sz w:val="24"/>
                <w:szCs w:val="24"/>
                <w:lang w:val="ro-RO"/>
              </w:rPr>
              <w:t>ştampila</w:t>
            </w:r>
            <w:proofErr w:type="spellEnd"/>
            <w:r w:rsidRPr="002A3253">
              <w:rPr>
                <w:rFonts w:ascii="12" w:eastAsia="Times New Roman" w:hAnsi="12" w:cs="Times New Roman"/>
                <w:bCs/>
                <w:color w:val="000000" w:themeColor="text1"/>
                <w:sz w:val="24"/>
                <w:szCs w:val="24"/>
                <w:lang w:val="ro-RO"/>
              </w:rPr>
              <w:t xml:space="preserve">, </w:t>
            </w:r>
            <w:proofErr w:type="spellStart"/>
            <w:r w:rsidRPr="002A3253">
              <w:rPr>
                <w:rFonts w:ascii="12" w:eastAsia="Times New Roman" w:hAnsi="12" w:cs="Times New Roman"/>
                <w:bCs/>
                <w:color w:val="000000" w:themeColor="text1"/>
                <w:sz w:val="24"/>
                <w:szCs w:val="24"/>
                <w:lang w:val="ro-RO"/>
              </w:rPr>
              <w:t>înregistrîndu</w:t>
            </w:r>
            <w:proofErr w:type="spellEnd"/>
            <w:r w:rsidRPr="002A3253">
              <w:rPr>
                <w:rFonts w:ascii="12" w:eastAsia="Times New Roman" w:hAnsi="12" w:cs="Times New Roman"/>
                <w:bCs/>
                <w:color w:val="000000" w:themeColor="text1"/>
                <w:sz w:val="24"/>
                <w:szCs w:val="24"/>
                <w:lang w:val="ro-RO"/>
              </w:rPr>
              <w:t xml:space="preserve">-l într-un registru special. Statul de personal este valabil după avizarea </w:t>
            </w:r>
            <w:proofErr w:type="spellStart"/>
            <w:r w:rsidRPr="002A3253">
              <w:rPr>
                <w:rFonts w:ascii="12" w:eastAsia="Times New Roman" w:hAnsi="12" w:cs="Times New Roman"/>
                <w:bCs/>
                <w:color w:val="000000" w:themeColor="text1"/>
                <w:sz w:val="24"/>
                <w:szCs w:val="24"/>
                <w:lang w:val="ro-RO"/>
              </w:rPr>
              <w:t>şi</w:t>
            </w:r>
            <w:proofErr w:type="spellEnd"/>
            <w:r w:rsidRPr="002A3253">
              <w:rPr>
                <w:rFonts w:ascii="12" w:eastAsia="Times New Roman" w:hAnsi="12" w:cs="Times New Roman"/>
                <w:bCs/>
                <w:color w:val="000000" w:themeColor="text1"/>
                <w:sz w:val="24"/>
                <w:szCs w:val="24"/>
                <w:lang w:val="ro-RO"/>
              </w:rPr>
              <w:t>, respectiv, înregistrarea la Cancelaria de Stat.</w:t>
            </w:r>
          </w:p>
          <w:p w14:paraId="3938563A" w14:textId="77777777" w:rsidR="00163B21" w:rsidRPr="002A3253" w:rsidRDefault="00163B21" w:rsidP="0086218D">
            <w:pPr>
              <w:ind w:right="55"/>
              <w:jc w:val="both"/>
              <w:rPr>
                <w:rFonts w:ascii="12" w:eastAsia="Times New Roman" w:hAnsi="12" w:cs="Times New Roman"/>
                <w:bCs/>
                <w:color w:val="000000" w:themeColor="text1"/>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4150C550" w14:textId="66799EF5" w:rsidR="00163B21" w:rsidRPr="002A3253" w:rsidRDefault="00163B21" w:rsidP="00163B21">
            <w:pPr>
              <w:ind w:right="57"/>
              <w:jc w:val="both"/>
              <w:rPr>
                <w:rFonts w:ascii="12" w:eastAsia="Times New Roman" w:hAnsi="12" w:cs="Times New Roman"/>
                <w:bCs/>
                <w:color w:val="000000" w:themeColor="text1"/>
                <w:sz w:val="24"/>
                <w:szCs w:val="24"/>
                <w:lang w:val="ro-RO"/>
              </w:rPr>
            </w:pPr>
            <w:r w:rsidRPr="002A3253">
              <w:rPr>
                <w:rFonts w:ascii="12" w:eastAsia="Times New Roman" w:hAnsi="12" w:cs="Times New Roman"/>
                <w:bCs/>
                <w:color w:val="000000" w:themeColor="text1"/>
                <w:sz w:val="24"/>
                <w:szCs w:val="24"/>
                <w:lang w:val="ro-RO"/>
              </w:rPr>
              <w:t>primul enunț din punctul 24 se expune cu următorul conținut: „Dacă avizul este favorabil, secretarul general al Guvernului sau, după caz, secretarul general adjunct al Guvernului, semnează electronic statul de personal, ia</w:t>
            </w:r>
            <w:r w:rsidR="00361BCD" w:rsidRPr="002A3253">
              <w:rPr>
                <w:rFonts w:ascii="12" w:eastAsia="Times New Roman" w:hAnsi="12" w:cs="Times New Roman"/>
                <w:bCs/>
                <w:color w:val="000000" w:themeColor="text1"/>
                <w:sz w:val="24"/>
                <w:szCs w:val="24"/>
                <w:lang w:val="ro-RO"/>
              </w:rPr>
              <w:t>r în cazul specificat la pct.20</w:t>
            </w:r>
            <w:r w:rsidR="00361BCD" w:rsidRPr="002A3253">
              <w:rPr>
                <w:rFonts w:ascii="12" w:eastAsia="Times New Roman" w:hAnsi="12" w:cs="Times New Roman"/>
                <w:bCs/>
                <w:color w:val="000000" w:themeColor="text1"/>
                <w:sz w:val="24"/>
                <w:szCs w:val="24"/>
                <w:vertAlign w:val="superscript"/>
                <w:lang w:val="ro-RO"/>
              </w:rPr>
              <w:t>1</w:t>
            </w:r>
            <w:r w:rsidRPr="002A3253">
              <w:rPr>
                <w:rFonts w:ascii="12" w:eastAsia="Times New Roman" w:hAnsi="12" w:cs="Times New Roman"/>
                <w:bCs/>
                <w:color w:val="000000" w:themeColor="text1"/>
                <w:sz w:val="24"/>
                <w:szCs w:val="24"/>
                <w:lang w:val="ro-RO"/>
              </w:rPr>
              <w:t xml:space="preserve"> aplică semnătura olografă și ștampila în partea stângă a statului de personal.”;</w:t>
            </w:r>
          </w:p>
        </w:tc>
        <w:tc>
          <w:tcPr>
            <w:tcW w:w="5536" w:type="dxa"/>
            <w:tcBorders>
              <w:top w:val="single" w:sz="4" w:space="0" w:color="000000"/>
              <w:left w:val="single" w:sz="4" w:space="0" w:color="000000"/>
              <w:bottom w:val="single" w:sz="4" w:space="0" w:color="000000"/>
              <w:right w:val="single" w:sz="4" w:space="0" w:color="000000"/>
            </w:tcBorders>
          </w:tcPr>
          <w:p w14:paraId="2DB2DE72" w14:textId="25C73441" w:rsidR="00361BCD" w:rsidRPr="002A3253" w:rsidRDefault="00361BCD" w:rsidP="00576E67">
            <w:pPr>
              <w:ind w:right="57"/>
              <w:jc w:val="both"/>
              <w:rPr>
                <w:rFonts w:ascii="12" w:eastAsia="Times New Roman" w:hAnsi="12" w:cs="Times New Roman"/>
                <w:bCs/>
                <w:color w:val="000000" w:themeColor="text1"/>
                <w:sz w:val="24"/>
                <w:szCs w:val="24"/>
                <w:lang w:val="ro-MD"/>
              </w:rPr>
            </w:pPr>
            <w:r w:rsidRPr="002A3253">
              <w:rPr>
                <w:rFonts w:ascii="12" w:eastAsia="Times New Roman" w:hAnsi="12" w:cs="Times New Roman"/>
                <w:bCs/>
                <w:color w:val="000000" w:themeColor="text1"/>
                <w:sz w:val="24"/>
                <w:szCs w:val="24"/>
                <w:lang w:val="ro-MD"/>
              </w:rPr>
              <w:t xml:space="preserve">24. </w:t>
            </w:r>
            <w:r w:rsidRPr="002A3253">
              <w:rPr>
                <w:rFonts w:ascii="12" w:hAnsi="12"/>
                <w:color w:val="000000" w:themeColor="text1"/>
              </w:rPr>
              <w:t xml:space="preserve"> </w:t>
            </w:r>
            <w:r w:rsidRPr="002A3253">
              <w:rPr>
                <w:rFonts w:ascii="12" w:eastAsia="Times New Roman" w:hAnsi="12" w:cs="Times New Roman"/>
                <w:bCs/>
                <w:color w:val="000000" w:themeColor="text1"/>
                <w:sz w:val="24"/>
                <w:szCs w:val="24"/>
                <w:lang w:val="ro-MD"/>
              </w:rPr>
              <w:t>Dacă avizul este favorabil, secretarul general al Guvernului sau, după caz, secretarul general adjunct al Guvernului, semnează electronic statul de personal, iar în cazul specificat la pct.20</w:t>
            </w:r>
            <w:r w:rsidRPr="002A3253">
              <w:rPr>
                <w:rFonts w:ascii="12" w:eastAsia="Times New Roman" w:hAnsi="12" w:cs="Times New Roman"/>
                <w:bCs/>
                <w:color w:val="000000" w:themeColor="text1"/>
                <w:sz w:val="24"/>
                <w:szCs w:val="24"/>
                <w:vertAlign w:val="superscript"/>
                <w:lang w:val="ro-MD"/>
              </w:rPr>
              <w:t>1</w:t>
            </w:r>
            <w:r w:rsidRPr="002A3253">
              <w:rPr>
                <w:rFonts w:ascii="12" w:eastAsia="Times New Roman" w:hAnsi="12" w:cs="Times New Roman"/>
                <w:bCs/>
                <w:color w:val="000000" w:themeColor="text1"/>
                <w:sz w:val="24"/>
                <w:szCs w:val="24"/>
                <w:lang w:val="ro-MD"/>
              </w:rPr>
              <w:t xml:space="preserve"> aplică semnătura olografă și ștampila în partea stângă a statului de personal.</w:t>
            </w:r>
          </w:p>
          <w:p w14:paraId="52AE6A86" w14:textId="1F657E4A" w:rsidR="00163B21" w:rsidRPr="002A3253" w:rsidRDefault="00361BCD" w:rsidP="00576E67">
            <w:pPr>
              <w:ind w:right="57"/>
              <w:jc w:val="both"/>
              <w:rPr>
                <w:rFonts w:ascii="12" w:eastAsia="Times New Roman" w:hAnsi="12" w:cs="Times New Roman"/>
                <w:bCs/>
                <w:color w:val="000000" w:themeColor="text1"/>
                <w:sz w:val="24"/>
                <w:szCs w:val="24"/>
                <w:lang w:val="ro-MD"/>
              </w:rPr>
            </w:pPr>
            <w:r w:rsidRPr="002A3253">
              <w:rPr>
                <w:rFonts w:ascii="12" w:eastAsia="Times New Roman" w:hAnsi="12" w:cs="Times New Roman"/>
                <w:bCs/>
                <w:color w:val="000000" w:themeColor="text1"/>
                <w:sz w:val="24"/>
                <w:szCs w:val="24"/>
                <w:lang w:val="ro-MD"/>
              </w:rPr>
              <w:t xml:space="preserve">Statul de personal este valabil după avizarea </w:t>
            </w:r>
            <w:proofErr w:type="spellStart"/>
            <w:r w:rsidRPr="002A3253">
              <w:rPr>
                <w:rFonts w:ascii="12" w:eastAsia="Times New Roman" w:hAnsi="12" w:cs="Times New Roman"/>
                <w:bCs/>
                <w:color w:val="000000" w:themeColor="text1"/>
                <w:sz w:val="24"/>
                <w:szCs w:val="24"/>
                <w:lang w:val="ro-MD"/>
              </w:rPr>
              <w:t>şi</w:t>
            </w:r>
            <w:proofErr w:type="spellEnd"/>
            <w:r w:rsidRPr="002A3253">
              <w:rPr>
                <w:rFonts w:ascii="12" w:eastAsia="Times New Roman" w:hAnsi="12" w:cs="Times New Roman"/>
                <w:bCs/>
                <w:color w:val="000000" w:themeColor="text1"/>
                <w:sz w:val="24"/>
                <w:szCs w:val="24"/>
                <w:lang w:val="ro-MD"/>
              </w:rPr>
              <w:t>, respectiv, înregistrarea la Cancelaria de Stat.</w:t>
            </w:r>
          </w:p>
        </w:tc>
      </w:tr>
      <w:tr w:rsidR="001E15DF" w:rsidRPr="00867C38" w14:paraId="5F7FA0E5"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EB642DB" w14:textId="53DDB52B" w:rsidR="001E15DF" w:rsidRPr="00867C38" w:rsidRDefault="001E15DF"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25</w:t>
            </w:r>
          </w:p>
        </w:tc>
        <w:tc>
          <w:tcPr>
            <w:tcW w:w="2724" w:type="dxa"/>
            <w:tcBorders>
              <w:top w:val="single" w:sz="4" w:space="0" w:color="000000"/>
              <w:left w:val="single" w:sz="4" w:space="0" w:color="000000"/>
              <w:bottom w:val="single" w:sz="4" w:space="0" w:color="000000"/>
              <w:right w:val="single" w:sz="4" w:space="0" w:color="000000"/>
            </w:tcBorders>
          </w:tcPr>
          <w:p w14:paraId="512F9D61" w14:textId="4624AF04" w:rsidR="001E15DF" w:rsidRPr="00867C38" w:rsidRDefault="001E15DF" w:rsidP="00361BCD">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25. Dacă avizul este nefavorabil, Cancelaria de Stat prezintă în scris </w:t>
            </w:r>
            <w:proofErr w:type="spellStart"/>
            <w:r w:rsidRPr="00867C38">
              <w:rPr>
                <w:rFonts w:ascii="12" w:eastAsia="Times New Roman" w:hAnsi="12" w:cs="Times New Roman"/>
                <w:bCs/>
                <w:sz w:val="24"/>
                <w:szCs w:val="24"/>
                <w:lang w:val="ro-RO"/>
              </w:rPr>
              <w:t>observaţiile</w:t>
            </w:r>
            <w:proofErr w:type="spellEnd"/>
            <w:r w:rsidRPr="00867C38">
              <w:rPr>
                <w:rFonts w:ascii="12" w:eastAsia="Times New Roman" w:hAnsi="12" w:cs="Times New Roman"/>
                <w:bCs/>
                <w:sz w:val="24"/>
                <w:szCs w:val="24"/>
                <w:lang w:val="ro-RO"/>
              </w:rPr>
              <w:t xml:space="preserve"> sale </w:t>
            </w:r>
            <w:proofErr w:type="spellStart"/>
            <w:r w:rsidRPr="00867C38">
              <w:rPr>
                <w:rFonts w:ascii="12" w:eastAsia="Times New Roman" w:hAnsi="12" w:cs="Times New Roman"/>
                <w:bCs/>
                <w:sz w:val="24"/>
                <w:szCs w:val="24"/>
                <w:lang w:val="ro-RO"/>
              </w:rPr>
              <w:lastRenderedPageBreak/>
              <w:t>autorităţii</w:t>
            </w:r>
            <w:proofErr w:type="spellEnd"/>
            <w:r w:rsidRPr="00867C38">
              <w:rPr>
                <w:rFonts w:ascii="12" w:eastAsia="Times New Roman" w:hAnsi="12" w:cs="Times New Roman"/>
                <w:bCs/>
                <w:sz w:val="24"/>
                <w:szCs w:val="24"/>
                <w:lang w:val="ro-RO"/>
              </w:rPr>
              <w:t xml:space="preserve"> publice emitente, aceasta fiind obligată să definitiveze statul de personal, în corespundere cu </w:t>
            </w:r>
            <w:proofErr w:type="spellStart"/>
            <w:r w:rsidRPr="00867C38">
              <w:rPr>
                <w:rFonts w:ascii="12" w:eastAsia="Times New Roman" w:hAnsi="12" w:cs="Times New Roman"/>
                <w:bCs/>
                <w:sz w:val="24"/>
                <w:szCs w:val="24"/>
                <w:lang w:val="ro-RO"/>
              </w:rPr>
              <w:t>observaţiile</w:t>
            </w:r>
            <w:proofErr w:type="spellEnd"/>
            <w:r w:rsidRPr="00867C38">
              <w:rPr>
                <w:rFonts w:ascii="12" w:eastAsia="Times New Roman" w:hAnsi="12" w:cs="Times New Roman"/>
                <w:bCs/>
                <w:sz w:val="24"/>
                <w:szCs w:val="24"/>
                <w:lang w:val="ro-RO"/>
              </w:rPr>
              <w:t xml:space="preserve"> prezentate.</w:t>
            </w:r>
          </w:p>
        </w:tc>
        <w:tc>
          <w:tcPr>
            <w:tcW w:w="5534" w:type="dxa"/>
            <w:tcBorders>
              <w:top w:val="single" w:sz="4" w:space="0" w:color="000000"/>
              <w:left w:val="single" w:sz="4" w:space="0" w:color="000000"/>
              <w:bottom w:val="single" w:sz="4" w:space="0" w:color="000000"/>
              <w:right w:val="single" w:sz="4" w:space="0" w:color="000000"/>
            </w:tcBorders>
          </w:tcPr>
          <w:p w14:paraId="5F5A77C4" w14:textId="2AB9D805" w:rsidR="001E15DF" w:rsidRPr="00867C38" w:rsidRDefault="001E15DF" w:rsidP="001E15DF">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lastRenderedPageBreak/>
              <w:t>se completează cu punctul 25</w:t>
            </w:r>
            <w:r w:rsidRPr="00867C38">
              <w:rPr>
                <w:rFonts w:ascii="12" w:eastAsia="Times New Roman" w:hAnsi="12" w:cs="Times New Roman"/>
                <w:bCs/>
                <w:sz w:val="24"/>
                <w:szCs w:val="24"/>
                <w:vertAlign w:val="superscript"/>
                <w:lang w:val="ro-RO"/>
              </w:rPr>
              <w:t>1</w:t>
            </w:r>
            <w:r w:rsidRPr="00867C38">
              <w:rPr>
                <w:rFonts w:ascii="12" w:eastAsia="Times New Roman" w:hAnsi="12" w:cs="Times New Roman"/>
                <w:bCs/>
                <w:sz w:val="24"/>
                <w:szCs w:val="24"/>
                <w:lang w:val="ro-RO"/>
              </w:rPr>
              <w:t xml:space="preserve"> cu următorul conținut:</w:t>
            </w:r>
          </w:p>
          <w:p w14:paraId="2CB17F22" w14:textId="77777777" w:rsidR="001E15DF" w:rsidRPr="00867C38" w:rsidRDefault="001E15DF" w:rsidP="001E15DF">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w:t>
            </w:r>
            <w:r w:rsidRPr="00867C38">
              <w:rPr>
                <w:rFonts w:ascii="12" w:eastAsia="Times New Roman" w:hAnsi="12" w:cs="Times New Roman"/>
                <w:b/>
                <w:bCs/>
                <w:sz w:val="24"/>
                <w:szCs w:val="24"/>
                <w:lang w:val="ro-RO"/>
              </w:rPr>
              <w:t>25</w:t>
            </w:r>
            <w:r w:rsidRPr="00867C38">
              <w:rPr>
                <w:rFonts w:ascii="12" w:eastAsia="Times New Roman" w:hAnsi="12" w:cs="Times New Roman"/>
                <w:b/>
                <w:bCs/>
                <w:sz w:val="24"/>
                <w:szCs w:val="24"/>
                <w:vertAlign w:val="superscript"/>
                <w:lang w:val="ro-RO"/>
              </w:rPr>
              <w:t>1</w:t>
            </w:r>
            <w:r w:rsidRPr="00867C38">
              <w:rPr>
                <w:rFonts w:ascii="12" w:eastAsia="Times New Roman" w:hAnsi="12" w:cs="Times New Roman"/>
                <w:b/>
                <w:bCs/>
                <w:sz w:val="24"/>
                <w:szCs w:val="24"/>
                <w:lang w:val="ro-RO"/>
              </w:rPr>
              <w:t>.</w:t>
            </w:r>
            <w:r w:rsidRPr="00867C38">
              <w:rPr>
                <w:rFonts w:ascii="12" w:eastAsia="Times New Roman" w:hAnsi="12" w:cs="Times New Roman"/>
                <w:bCs/>
                <w:sz w:val="24"/>
                <w:szCs w:val="24"/>
                <w:lang w:val="ro-RO"/>
              </w:rPr>
              <w:t xml:space="preserve"> În cazul acordării unui aviz consultativ în partea ce ține de aplicarea cadrului normativ care reglementează domeniul managementului funcției </w:t>
            </w:r>
            <w:r w:rsidRPr="00867C38">
              <w:rPr>
                <w:rFonts w:ascii="12" w:eastAsia="Times New Roman" w:hAnsi="12" w:cs="Times New Roman"/>
                <w:bCs/>
                <w:sz w:val="24"/>
                <w:szCs w:val="24"/>
                <w:lang w:val="ro-RO"/>
              </w:rPr>
              <w:lastRenderedPageBreak/>
              <w:t>publice și al funcționarilor publici, Curtea de Conturi aprobă statul de personal definitivat, cu luarea în considerare a recomandărilor prezentate.”;</w:t>
            </w:r>
          </w:p>
          <w:p w14:paraId="2AB57991" w14:textId="77777777" w:rsidR="001E15DF" w:rsidRPr="00867C38" w:rsidRDefault="001E15DF" w:rsidP="00163B21">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58A2D492" w14:textId="0366171B" w:rsidR="001E15DF" w:rsidRPr="00867C38" w:rsidRDefault="001E15DF" w:rsidP="001E15DF">
            <w:pPr>
              <w:ind w:right="57"/>
              <w:jc w:val="both"/>
              <w:rPr>
                <w:rFonts w:ascii="12" w:eastAsia="Times New Roman" w:hAnsi="12" w:cs="Times New Roman"/>
                <w:b/>
                <w:bCs/>
                <w:sz w:val="24"/>
                <w:szCs w:val="24"/>
                <w:lang w:val="ro-RO"/>
              </w:rPr>
            </w:pPr>
            <w:r w:rsidRPr="00867C38">
              <w:rPr>
                <w:rFonts w:ascii="12" w:eastAsia="Times New Roman" w:hAnsi="12" w:cs="Times New Roman"/>
                <w:b/>
                <w:bCs/>
                <w:sz w:val="24"/>
                <w:szCs w:val="24"/>
                <w:lang w:val="ro-RO"/>
              </w:rPr>
              <w:lastRenderedPageBreak/>
              <w:t>25</w:t>
            </w:r>
            <w:r w:rsidRPr="00867C38">
              <w:rPr>
                <w:rFonts w:ascii="12" w:eastAsia="Times New Roman" w:hAnsi="12" w:cs="Times New Roman"/>
                <w:b/>
                <w:bCs/>
                <w:sz w:val="24"/>
                <w:szCs w:val="24"/>
                <w:vertAlign w:val="superscript"/>
                <w:lang w:val="ro-RO"/>
              </w:rPr>
              <w:t>1</w:t>
            </w:r>
            <w:r w:rsidRPr="00867C38">
              <w:rPr>
                <w:rFonts w:ascii="12" w:eastAsia="Times New Roman" w:hAnsi="12" w:cs="Times New Roman"/>
                <w:b/>
                <w:bCs/>
                <w:sz w:val="24"/>
                <w:szCs w:val="24"/>
                <w:lang w:val="ro-RO"/>
              </w:rPr>
              <w:t xml:space="preserve">. În cazul acordării unui aviz consultativ în partea ce ține de aplicarea cadrului normativ care reglementează domeniul managementului funcției publice și al funcționarilor publici, Curtea de </w:t>
            </w:r>
            <w:r w:rsidRPr="00867C38">
              <w:rPr>
                <w:rFonts w:ascii="12" w:eastAsia="Times New Roman" w:hAnsi="12" w:cs="Times New Roman"/>
                <w:b/>
                <w:bCs/>
                <w:sz w:val="24"/>
                <w:szCs w:val="24"/>
                <w:lang w:val="ro-RO"/>
              </w:rPr>
              <w:lastRenderedPageBreak/>
              <w:t>Conturi aprobă statul de personal definitivat, cu luarea în considerare a recomandărilor prezentate.</w:t>
            </w:r>
          </w:p>
          <w:p w14:paraId="0F0575AA" w14:textId="77777777" w:rsidR="001E15DF" w:rsidRPr="00867C38" w:rsidRDefault="001E15DF" w:rsidP="00576E67">
            <w:pPr>
              <w:ind w:right="57"/>
              <w:jc w:val="both"/>
              <w:rPr>
                <w:rFonts w:ascii="12" w:eastAsia="Times New Roman" w:hAnsi="12" w:cs="Times New Roman"/>
                <w:bCs/>
                <w:color w:val="FF0000"/>
                <w:sz w:val="24"/>
                <w:szCs w:val="24"/>
                <w:lang w:val="ro-RO"/>
              </w:rPr>
            </w:pPr>
          </w:p>
        </w:tc>
      </w:tr>
      <w:tr w:rsidR="00163B21" w:rsidRPr="00867C38" w14:paraId="258976BA"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3E1563C" w14:textId="568A4572" w:rsidR="00163B21" w:rsidRPr="00867C38" w:rsidRDefault="00361BCD"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Pct. 27</w:t>
            </w:r>
          </w:p>
        </w:tc>
        <w:tc>
          <w:tcPr>
            <w:tcW w:w="2724" w:type="dxa"/>
            <w:tcBorders>
              <w:top w:val="single" w:sz="4" w:space="0" w:color="000000"/>
              <w:left w:val="single" w:sz="4" w:space="0" w:color="000000"/>
              <w:bottom w:val="single" w:sz="4" w:space="0" w:color="000000"/>
              <w:right w:val="single" w:sz="4" w:space="0" w:color="000000"/>
            </w:tcBorders>
          </w:tcPr>
          <w:p w14:paraId="44D02467" w14:textId="77777777" w:rsidR="00361BCD" w:rsidRPr="00867C38" w:rsidRDefault="00361BCD" w:rsidP="00361BCD">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27. Statul de personal se completează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se avizează anterior elaborării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aprobării schemelor de încadrare. Ministerul </w:t>
            </w:r>
            <w:proofErr w:type="spellStart"/>
            <w:r w:rsidRPr="00867C38">
              <w:rPr>
                <w:rFonts w:ascii="12" w:eastAsia="Times New Roman" w:hAnsi="12" w:cs="Times New Roman"/>
                <w:bCs/>
                <w:sz w:val="24"/>
                <w:szCs w:val="24"/>
                <w:lang w:val="ro-RO"/>
              </w:rPr>
              <w:t>Finanţelor</w:t>
            </w:r>
            <w:proofErr w:type="spellEnd"/>
            <w:r w:rsidRPr="00867C38">
              <w:rPr>
                <w:rFonts w:ascii="12" w:eastAsia="Times New Roman" w:hAnsi="12" w:cs="Times New Roman"/>
                <w:bCs/>
                <w:sz w:val="24"/>
                <w:szCs w:val="24"/>
                <w:lang w:val="ro-RO"/>
              </w:rPr>
              <w:t xml:space="preserve"> va înregistra schemele de încadrare doar după prezentarea copiei statului de personal valabil al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 respective.</w:t>
            </w:r>
          </w:p>
          <w:p w14:paraId="26B6321C" w14:textId="77777777" w:rsidR="00163B21" w:rsidRPr="00867C38" w:rsidRDefault="00163B21" w:rsidP="0086218D">
            <w:pPr>
              <w:ind w:right="55"/>
              <w:jc w:val="both"/>
              <w:rPr>
                <w:rFonts w:ascii="12" w:eastAsia="Times New Roman" w:hAnsi="12" w:cs="Times New Roman"/>
                <w:bCs/>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7FF3F47C" w14:textId="751A3DDE" w:rsidR="00163B21" w:rsidRPr="00867C38" w:rsidRDefault="00163B21" w:rsidP="00163B21">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în punctul 27 </w:t>
            </w:r>
            <w:r w:rsidR="00F25B32">
              <w:rPr>
                <w:rFonts w:ascii="12" w:eastAsia="Times New Roman" w:hAnsi="12" w:cs="Times New Roman"/>
                <w:bCs/>
                <w:sz w:val="24"/>
                <w:szCs w:val="24"/>
                <w:lang w:val="ro-RO"/>
              </w:rPr>
              <w:t>cuvintele</w:t>
            </w:r>
            <w:r w:rsidRPr="00867C38">
              <w:rPr>
                <w:rFonts w:ascii="12" w:eastAsia="Times New Roman" w:hAnsi="12" w:cs="Times New Roman"/>
                <w:bCs/>
                <w:sz w:val="24"/>
                <w:szCs w:val="24"/>
                <w:lang w:val="ro-RO"/>
              </w:rPr>
              <w:t xml:space="preserve"> „va înregistra” se substituie cu cuvântul „înregistrează”; </w:t>
            </w:r>
          </w:p>
          <w:p w14:paraId="36AD2ED2" w14:textId="77777777" w:rsidR="00163B21" w:rsidRPr="00867C38" w:rsidRDefault="00163B21" w:rsidP="00163B21">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3E07DFBF" w14:textId="5CF31A1C" w:rsidR="00361BCD" w:rsidRPr="00867C38" w:rsidRDefault="00361BCD" w:rsidP="00361BCD">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27. Statul de personal se completează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se avizează anterior elaborării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aprobării schemelor de încadrare. Ministerul </w:t>
            </w:r>
            <w:proofErr w:type="spellStart"/>
            <w:r w:rsidRPr="00867C38">
              <w:rPr>
                <w:rFonts w:ascii="12" w:eastAsia="Times New Roman" w:hAnsi="12" w:cs="Times New Roman"/>
                <w:bCs/>
                <w:sz w:val="24"/>
                <w:szCs w:val="24"/>
                <w:lang w:val="ro-RO"/>
              </w:rPr>
              <w:t>Finanţelor</w:t>
            </w:r>
            <w:proofErr w:type="spellEnd"/>
            <w:r w:rsidRPr="00867C38">
              <w:rPr>
                <w:rFonts w:ascii="12" w:eastAsia="Times New Roman" w:hAnsi="12" w:cs="Times New Roman"/>
                <w:bCs/>
                <w:sz w:val="24"/>
                <w:szCs w:val="24"/>
                <w:lang w:val="ro-RO"/>
              </w:rPr>
              <w:t xml:space="preserve">  </w:t>
            </w:r>
            <w:r w:rsidRPr="00867C38">
              <w:rPr>
                <w:rFonts w:ascii="12" w:eastAsia="Times New Roman" w:hAnsi="12" w:cs="Times New Roman"/>
                <w:b/>
                <w:bCs/>
                <w:sz w:val="24"/>
                <w:szCs w:val="24"/>
                <w:lang w:val="ro-RO"/>
              </w:rPr>
              <w:t>înregistrează</w:t>
            </w:r>
            <w:r w:rsidRPr="00867C38">
              <w:rPr>
                <w:rFonts w:ascii="12" w:eastAsia="Times New Roman" w:hAnsi="12" w:cs="Times New Roman"/>
                <w:bCs/>
                <w:sz w:val="24"/>
                <w:szCs w:val="24"/>
                <w:lang w:val="ro-RO"/>
              </w:rPr>
              <w:t xml:space="preserve"> schemele de încadrare doar după prezentarea copiei statului de personal valabil al </w:t>
            </w:r>
            <w:proofErr w:type="spellStart"/>
            <w:r w:rsidRPr="00867C38">
              <w:rPr>
                <w:rFonts w:ascii="12" w:eastAsia="Times New Roman" w:hAnsi="12" w:cs="Times New Roman"/>
                <w:bCs/>
                <w:sz w:val="24"/>
                <w:szCs w:val="24"/>
                <w:lang w:val="ro-RO"/>
              </w:rPr>
              <w:t>autorităţii</w:t>
            </w:r>
            <w:proofErr w:type="spellEnd"/>
            <w:r w:rsidRPr="00867C38">
              <w:rPr>
                <w:rFonts w:ascii="12" w:eastAsia="Times New Roman" w:hAnsi="12" w:cs="Times New Roman"/>
                <w:bCs/>
                <w:sz w:val="24"/>
                <w:szCs w:val="24"/>
                <w:lang w:val="ro-RO"/>
              </w:rPr>
              <w:t xml:space="preserve"> publice respective.</w:t>
            </w:r>
          </w:p>
          <w:p w14:paraId="2CE9EF2E" w14:textId="77777777" w:rsidR="00163B21" w:rsidRPr="00867C38" w:rsidRDefault="00163B21" w:rsidP="00576E67">
            <w:pPr>
              <w:ind w:right="57"/>
              <w:jc w:val="both"/>
              <w:rPr>
                <w:rFonts w:ascii="12" w:eastAsia="Times New Roman" w:hAnsi="12" w:cs="Times New Roman"/>
                <w:bCs/>
                <w:sz w:val="24"/>
                <w:szCs w:val="24"/>
                <w:lang w:val="ro-RO"/>
              </w:rPr>
            </w:pPr>
          </w:p>
        </w:tc>
      </w:tr>
      <w:tr w:rsidR="00F5720B" w:rsidRPr="00867C38" w14:paraId="1FC2D8EB"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72E3311A" w14:textId="16A23723" w:rsidR="00F5720B" w:rsidRPr="00867C38" w:rsidRDefault="00F5720B" w:rsidP="00F5720B">
            <w:pPr>
              <w:ind w:right="57"/>
              <w:jc w:val="center"/>
              <w:rPr>
                <w:rFonts w:ascii="12" w:eastAsia="Times New Roman" w:hAnsi="12" w:cs="Times New Roman"/>
                <w:b/>
                <w:bCs/>
                <w:sz w:val="24"/>
                <w:szCs w:val="24"/>
              </w:rPr>
            </w:pPr>
            <w:r w:rsidRPr="00867C38">
              <w:rPr>
                <w:rFonts w:ascii="12" w:eastAsia="Times New Roman" w:hAnsi="12" w:cs="Times New Roman"/>
                <w:b/>
                <w:bCs/>
                <w:sz w:val="24"/>
                <w:szCs w:val="24"/>
              </w:rPr>
              <w:t xml:space="preserve">Modul de </w:t>
            </w:r>
            <w:proofErr w:type="spellStart"/>
            <w:r w:rsidRPr="00867C38">
              <w:rPr>
                <w:rFonts w:ascii="12" w:eastAsia="Times New Roman" w:hAnsi="12" w:cs="Times New Roman"/>
                <w:b/>
                <w:bCs/>
                <w:sz w:val="24"/>
                <w:szCs w:val="24"/>
              </w:rPr>
              <w:t>întocmire</w:t>
            </w:r>
            <w:proofErr w:type="spellEnd"/>
            <w:r w:rsidRPr="00867C38">
              <w:rPr>
                <w:rFonts w:ascii="12" w:eastAsia="Times New Roman" w:hAnsi="12" w:cs="Times New Roman"/>
                <w:b/>
                <w:bCs/>
                <w:sz w:val="24"/>
                <w:szCs w:val="24"/>
              </w:rPr>
              <w:t xml:space="preserve"> a </w:t>
            </w:r>
            <w:proofErr w:type="spellStart"/>
            <w:r w:rsidRPr="00867C38">
              <w:rPr>
                <w:rFonts w:ascii="12" w:eastAsia="Times New Roman" w:hAnsi="12" w:cs="Times New Roman"/>
                <w:b/>
                <w:bCs/>
                <w:sz w:val="24"/>
                <w:szCs w:val="24"/>
              </w:rPr>
              <w:t>angajamentului</w:t>
            </w:r>
            <w:proofErr w:type="spellEnd"/>
            <w:r w:rsidRPr="00867C38">
              <w:rPr>
                <w:rFonts w:ascii="12" w:eastAsia="Times New Roman" w:hAnsi="12" w:cs="Times New Roman"/>
                <w:b/>
                <w:bCs/>
                <w:sz w:val="24"/>
                <w:szCs w:val="24"/>
              </w:rPr>
              <w:t xml:space="preserve"> </w:t>
            </w:r>
            <w:proofErr w:type="spellStart"/>
            <w:r w:rsidRPr="00867C38">
              <w:rPr>
                <w:rFonts w:ascii="12" w:eastAsia="Times New Roman" w:hAnsi="12" w:cs="Times New Roman"/>
                <w:b/>
                <w:bCs/>
                <w:sz w:val="24"/>
                <w:szCs w:val="24"/>
              </w:rPr>
              <w:t>scris</w:t>
            </w:r>
            <w:proofErr w:type="spellEnd"/>
            <w:r w:rsidRPr="00867C38">
              <w:rPr>
                <w:rFonts w:ascii="12" w:eastAsia="Times New Roman" w:hAnsi="12" w:cs="Times New Roman"/>
                <w:b/>
                <w:bCs/>
                <w:sz w:val="24"/>
                <w:szCs w:val="24"/>
              </w:rPr>
              <w:t xml:space="preserve"> al </w:t>
            </w:r>
            <w:proofErr w:type="spellStart"/>
            <w:r w:rsidRPr="00867C38">
              <w:rPr>
                <w:rFonts w:ascii="12" w:eastAsia="Times New Roman" w:hAnsi="12" w:cs="Times New Roman"/>
                <w:b/>
                <w:bCs/>
                <w:sz w:val="24"/>
                <w:szCs w:val="24"/>
              </w:rPr>
              <w:t>funcționarului</w:t>
            </w:r>
            <w:proofErr w:type="spellEnd"/>
            <w:r w:rsidRPr="00867C38">
              <w:rPr>
                <w:rFonts w:ascii="12" w:eastAsia="Times New Roman" w:hAnsi="12" w:cs="Times New Roman"/>
                <w:b/>
                <w:bCs/>
                <w:sz w:val="24"/>
                <w:szCs w:val="24"/>
              </w:rPr>
              <w:t xml:space="preserve"> public </w:t>
            </w:r>
            <w:proofErr w:type="spellStart"/>
            <w:r w:rsidRPr="00867C38">
              <w:rPr>
                <w:rFonts w:ascii="12" w:eastAsia="Times New Roman" w:hAnsi="12" w:cs="Times New Roman"/>
                <w:b/>
                <w:bCs/>
                <w:sz w:val="24"/>
                <w:szCs w:val="24"/>
              </w:rPr>
              <w:t>privind</w:t>
            </w:r>
            <w:proofErr w:type="spellEnd"/>
            <w:r w:rsidRPr="00867C38">
              <w:rPr>
                <w:rFonts w:ascii="12" w:eastAsia="Times New Roman" w:hAnsi="12" w:cs="Times New Roman"/>
                <w:b/>
                <w:bCs/>
                <w:sz w:val="24"/>
                <w:szCs w:val="24"/>
              </w:rPr>
              <w:t xml:space="preserve"> </w:t>
            </w:r>
            <w:proofErr w:type="spellStart"/>
            <w:r w:rsidRPr="00867C38">
              <w:rPr>
                <w:rFonts w:ascii="12" w:eastAsia="Times New Roman" w:hAnsi="12" w:cs="Times New Roman"/>
                <w:b/>
                <w:bCs/>
                <w:sz w:val="24"/>
                <w:szCs w:val="24"/>
              </w:rPr>
              <w:t>activitatea</w:t>
            </w:r>
            <w:proofErr w:type="spellEnd"/>
            <w:r w:rsidRPr="00867C38">
              <w:rPr>
                <w:rFonts w:ascii="12" w:eastAsia="Times New Roman" w:hAnsi="12" w:cs="Times New Roman"/>
                <w:b/>
                <w:bCs/>
                <w:sz w:val="24"/>
                <w:szCs w:val="24"/>
              </w:rPr>
              <w:t xml:space="preserve"> </w:t>
            </w:r>
            <w:proofErr w:type="spellStart"/>
            <w:r w:rsidRPr="00867C38">
              <w:rPr>
                <w:rFonts w:ascii="12" w:eastAsia="Times New Roman" w:hAnsi="12" w:cs="Times New Roman"/>
                <w:b/>
                <w:bCs/>
                <w:sz w:val="24"/>
                <w:szCs w:val="24"/>
              </w:rPr>
              <w:t>în</w:t>
            </w:r>
            <w:proofErr w:type="spellEnd"/>
            <w:r w:rsidRPr="00867C38">
              <w:rPr>
                <w:rFonts w:ascii="12" w:eastAsia="Times New Roman" w:hAnsi="12" w:cs="Times New Roman"/>
                <w:b/>
                <w:bCs/>
                <w:sz w:val="24"/>
                <w:szCs w:val="24"/>
              </w:rPr>
              <w:t xml:space="preserve"> </w:t>
            </w:r>
            <w:proofErr w:type="spellStart"/>
            <w:r w:rsidRPr="00867C38">
              <w:rPr>
                <w:rFonts w:ascii="12" w:eastAsia="Times New Roman" w:hAnsi="12" w:cs="Times New Roman"/>
                <w:b/>
                <w:bCs/>
                <w:sz w:val="24"/>
                <w:szCs w:val="24"/>
              </w:rPr>
              <w:t>serviciul</w:t>
            </w:r>
            <w:proofErr w:type="spellEnd"/>
            <w:r w:rsidRPr="00867C38">
              <w:rPr>
                <w:rFonts w:ascii="12" w:eastAsia="Times New Roman" w:hAnsi="12" w:cs="Times New Roman"/>
                <w:b/>
                <w:bCs/>
                <w:sz w:val="24"/>
                <w:szCs w:val="24"/>
              </w:rPr>
              <w:t xml:space="preserve"> public </w:t>
            </w:r>
            <w:proofErr w:type="spellStart"/>
            <w:r w:rsidRPr="00867C38">
              <w:rPr>
                <w:rFonts w:ascii="12" w:eastAsia="Times New Roman" w:hAnsi="12" w:cs="Times New Roman"/>
                <w:b/>
                <w:bCs/>
                <w:sz w:val="24"/>
                <w:szCs w:val="24"/>
              </w:rPr>
              <w:t>după</w:t>
            </w:r>
            <w:proofErr w:type="spellEnd"/>
            <w:r w:rsidRPr="00867C38">
              <w:rPr>
                <w:rFonts w:ascii="12" w:eastAsia="Times New Roman" w:hAnsi="12" w:cs="Times New Roman"/>
                <w:b/>
                <w:bCs/>
                <w:sz w:val="24"/>
                <w:szCs w:val="24"/>
              </w:rPr>
              <w:t xml:space="preserve"> </w:t>
            </w:r>
            <w:proofErr w:type="spellStart"/>
            <w:r w:rsidRPr="00867C38">
              <w:rPr>
                <w:rFonts w:ascii="12" w:eastAsia="Times New Roman" w:hAnsi="12" w:cs="Times New Roman"/>
                <w:b/>
                <w:bCs/>
                <w:sz w:val="24"/>
                <w:szCs w:val="24"/>
              </w:rPr>
              <w:t>absolvirea</w:t>
            </w:r>
            <w:proofErr w:type="spellEnd"/>
            <w:r w:rsidRPr="00867C38">
              <w:rPr>
                <w:rFonts w:ascii="12" w:eastAsia="Times New Roman" w:hAnsi="12" w:cs="Times New Roman"/>
                <w:b/>
                <w:bCs/>
                <w:sz w:val="24"/>
                <w:szCs w:val="24"/>
              </w:rPr>
              <w:t xml:space="preserve"> </w:t>
            </w:r>
            <w:proofErr w:type="spellStart"/>
            <w:r w:rsidRPr="00867C38">
              <w:rPr>
                <w:rFonts w:ascii="12" w:eastAsia="Times New Roman" w:hAnsi="12" w:cs="Times New Roman"/>
                <w:b/>
                <w:bCs/>
                <w:sz w:val="24"/>
                <w:szCs w:val="24"/>
              </w:rPr>
              <w:t>formelor</w:t>
            </w:r>
            <w:proofErr w:type="spellEnd"/>
            <w:r w:rsidRPr="00867C38">
              <w:rPr>
                <w:rFonts w:ascii="12" w:eastAsia="Times New Roman" w:hAnsi="12" w:cs="Times New Roman"/>
                <w:b/>
                <w:bCs/>
                <w:sz w:val="24"/>
                <w:szCs w:val="24"/>
              </w:rPr>
              <w:t xml:space="preserve"> de </w:t>
            </w:r>
            <w:proofErr w:type="spellStart"/>
            <w:r w:rsidRPr="00867C38">
              <w:rPr>
                <w:rFonts w:ascii="12" w:eastAsia="Times New Roman" w:hAnsi="12" w:cs="Times New Roman"/>
                <w:b/>
                <w:bCs/>
                <w:sz w:val="24"/>
                <w:szCs w:val="24"/>
              </w:rPr>
              <w:t>dezv</w:t>
            </w:r>
            <w:r w:rsidR="005C27A3" w:rsidRPr="00867C38">
              <w:rPr>
                <w:rFonts w:ascii="12" w:eastAsia="Times New Roman" w:hAnsi="12" w:cs="Times New Roman"/>
                <w:b/>
                <w:bCs/>
                <w:sz w:val="24"/>
                <w:szCs w:val="24"/>
              </w:rPr>
              <w:t>oltare</w:t>
            </w:r>
            <w:proofErr w:type="spellEnd"/>
            <w:r w:rsidR="005C27A3" w:rsidRPr="00867C38">
              <w:rPr>
                <w:rFonts w:ascii="12" w:eastAsia="Times New Roman" w:hAnsi="12" w:cs="Times New Roman"/>
                <w:b/>
                <w:bCs/>
                <w:sz w:val="24"/>
                <w:szCs w:val="24"/>
              </w:rPr>
              <w:t xml:space="preserve"> </w:t>
            </w:r>
            <w:proofErr w:type="spellStart"/>
            <w:r w:rsidR="005C27A3" w:rsidRPr="00867C38">
              <w:rPr>
                <w:rFonts w:ascii="12" w:eastAsia="Times New Roman" w:hAnsi="12" w:cs="Times New Roman"/>
                <w:b/>
                <w:bCs/>
                <w:sz w:val="24"/>
                <w:szCs w:val="24"/>
              </w:rPr>
              <w:t>profesională</w:t>
            </w:r>
            <w:proofErr w:type="spellEnd"/>
            <w:r w:rsidR="005C27A3" w:rsidRPr="00867C38">
              <w:rPr>
                <w:rFonts w:ascii="12" w:eastAsia="Times New Roman" w:hAnsi="12" w:cs="Times New Roman"/>
                <w:b/>
                <w:bCs/>
                <w:sz w:val="24"/>
                <w:szCs w:val="24"/>
              </w:rPr>
              <w:t xml:space="preserve">, </w:t>
            </w:r>
            <w:proofErr w:type="spellStart"/>
            <w:r w:rsidR="005C27A3" w:rsidRPr="00867C38">
              <w:rPr>
                <w:rFonts w:ascii="12" w:eastAsia="Times New Roman" w:hAnsi="12" w:cs="Times New Roman"/>
                <w:b/>
                <w:bCs/>
                <w:sz w:val="24"/>
                <w:szCs w:val="24"/>
              </w:rPr>
              <w:t>Anexa</w:t>
            </w:r>
            <w:proofErr w:type="spellEnd"/>
            <w:r w:rsidR="005C27A3" w:rsidRPr="00867C38">
              <w:rPr>
                <w:rFonts w:ascii="12" w:eastAsia="Times New Roman" w:hAnsi="12" w:cs="Times New Roman"/>
                <w:b/>
                <w:bCs/>
                <w:sz w:val="24"/>
                <w:szCs w:val="24"/>
              </w:rPr>
              <w:t xml:space="preserve"> nr.6</w:t>
            </w:r>
          </w:p>
          <w:p w14:paraId="15455461" w14:textId="77777777" w:rsidR="00F5720B" w:rsidRPr="00867C38" w:rsidRDefault="00F5720B" w:rsidP="00361BCD">
            <w:pPr>
              <w:ind w:right="57"/>
              <w:jc w:val="both"/>
              <w:rPr>
                <w:rFonts w:ascii="12" w:eastAsia="Times New Roman" w:hAnsi="12" w:cs="Times New Roman"/>
                <w:bCs/>
                <w:sz w:val="24"/>
                <w:szCs w:val="24"/>
              </w:rPr>
            </w:pPr>
          </w:p>
        </w:tc>
      </w:tr>
      <w:tr w:rsidR="00F5720B" w:rsidRPr="00867C38" w14:paraId="211313BE" w14:textId="77777777" w:rsidTr="006B5C1E">
        <w:trPr>
          <w:trHeight w:val="825"/>
        </w:trPr>
        <w:tc>
          <w:tcPr>
            <w:tcW w:w="1525" w:type="dxa"/>
            <w:tcBorders>
              <w:top w:val="single" w:sz="4" w:space="0" w:color="000000"/>
              <w:left w:val="single" w:sz="4" w:space="0" w:color="000000"/>
              <w:bottom w:val="single" w:sz="4" w:space="0" w:color="000000"/>
              <w:right w:val="single" w:sz="4" w:space="0" w:color="000000"/>
            </w:tcBorders>
          </w:tcPr>
          <w:p w14:paraId="16972D35" w14:textId="2A4302B3" w:rsidR="00F5720B" w:rsidRPr="00867C38" w:rsidRDefault="00F5720B" w:rsidP="006B5C1E">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Pe tot parcursul Anexei nr.1</w:t>
            </w:r>
          </w:p>
        </w:tc>
        <w:tc>
          <w:tcPr>
            <w:tcW w:w="13794" w:type="dxa"/>
            <w:gridSpan w:val="3"/>
            <w:tcBorders>
              <w:top w:val="single" w:sz="4" w:space="0" w:color="000000"/>
              <w:left w:val="single" w:sz="4" w:space="0" w:color="000000"/>
              <w:bottom w:val="single" w:sz="4" w:space="0" w:color="000000"/>
              <w:right w:val="single" w:sz="4" w:space="0" w:color="000000"/>
            </w:tcBorders>
          </w:tcPr>
          <w:p w14:paraId="1FF55037" w14:textId="36015882" w:rsidR="00F5720B" w:rsidRPr="00867C38" w:rsidRDefault="00F5720B" w:rsidP="00361BCD">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În tot textul anexei, cuvântul „masterat” se substituie cu textul „masterat sau doctorat”</w:t>
            </w:r>
          </w:p>
        </w:tc>
      </w:tr>
      <w:tr w:rsidR="00F5720B" w:rsidRPr="00867C38" w14:paraId="7DEA773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34A6963" w14:textId="328C8150" w:rsidR="00F5720B" w:rsidRPr="00867C38" w:rsidRDefault="00F5720B" w:rsidP="00F5720B">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rPr>
              <w:t>Pct. 2</w:t>
            </w:r>
          </w:p>
        </w:tc>
        <w:tc>
          <w:tcPr>
            <w:tcW w:w="2724" w:type="dxa"/>
            <w:tcBorders>
              <w:top w:val="single" w:sz="4" w:space="0" w:color="000000"/>
              <w:left w:val="single" w:sz="4" w:space="0" w:color="000000"/>
              <w:bottom w:val="single" w:sz="4" w:space="0" w:color="000000"/>
              <w:right w:val="single" w:sz="4" w:space="0" w:color="000000"/>
            </w:tcBorders>
          </w:tcPr>
          <w:p w14:paraId="28B9B2A3" w14:textId="5349970E" w:rsidR="00F5720B" w:rsidRPr="00867C38" w:rsidRDefault="00F5720B" w:rsidP="00F5720B">
            <w:pPr>
              <w:ind w:right="55"/>
              <w:jc w:val="both"/>
              <w:rPr>
                <w:rFonts w:ascii="12" w:eastAsia="Times New Roman" w:hAnsi="12" w:cs="Times New Roman"/>
                <w:bCs/>
                <w:sz w:val="24"/>
                <w:szCs w:val="24"/>
                <w:lang w:val="ro-RO"/>
              </w:rPr>
            </w:pP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este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semnat</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către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înaintea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emiterii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administrativ</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delegare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
                <w:sz w:val="24"/>
                <w:szCs w:val="24"/>
              </w:rPr>
              <w:t>instruire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suspendare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raporturilor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serviciu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condiţiile</w:t>
            </w:r>
            <w:proofErr w:type="spellEnd"/>
            <w:r w:rsidRPr="00867C38">
              <w:rPr>
                <w:rFonts w:ascii="12" w:eastAsia="Times New Roman" w:hAnsi="12" w:cs="Times New Roman"/>
                <w:bCs/>
                <w:sz w:val="24"/>
                <w:szCs w:val="24"/>
              </w:rPr>
              <w:t xml:space="preserve"> art.38 </w:t>
            </w:r>
            <w:proofErr w:type="spellStart"/>
            <w:r w:rsidRPr="00867C38">
              <w:rPr>
                <w:rFonts w:ascii="12" w:eastAsia="Times New Roman" w:hAnsi="12" w:cs="Times New Roman"/>
                <w:bCs/>
                <w:sz w:val="24"/>
                <w:szCs w:val="24"/>
              </w:rPr>
              <w:t>alin</w:t>
            </w:r>
            <w:proofErr w:type="spellEnd"/>
            <w:r w:rsidRPr="00867C38">
              <w:rPr>
                <w:rFonts w:ascii="12" w:eastAsia="Times New Roman" w:hAnsi="12" w:cs="Times New Roman"/>
                <w:bCs/>
                <w:sz w:val="24"/>
                <w:szCs w:val="24"/>
              </w:rPr>
              <w:t xml:space="preserve">.(1) din </w:t>
            </w:r>
            <w:proofErr w:type="spellStart"/>
            <w:r w:rsidRPr="00867C38">
              <w:rPr>
                <w:rFonts w:ascii="12" w:eastAsia="Times New Roman" w:hAnsi="12" w:cs="Times New Roman"/>
                <w:bCs/>
                <w:sz w:val="24"/>
                <w:szCs w:val="24"/>
              </w:rPr>
              <w:t>Legea</w:t>
            </w:r>
            <w:proofErr w:type="spellEnd"/>
            <w:r w:rsidRPr="00867C38">
              <w:rPr>
                <w:rFonts w:ascii="12" w:eastAsia="Times New Roman" w:hAnsi="12" w:cs="Times New Roman"/>
                <w:bCs/>
                <w:sz w:val="24"/>
                <w:szCs w:val="24"/>
              </w:rPr>
              <w:t xml:space="preserve"> nr. 158/2008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funcţia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statutul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funcţionarului</w:t>
            </w:r>
            <w:proofErr w:type="spellEnd"/>
            <w:r w:rsidRPr="00867C38">
              <w:rPr>
                <w:rFonts w:ascii="12" w:eastAsia="Times New Roman" w:hAnsi="12" w:cs="Times New Roman"/>
                <w:bCs/>
                <w:sz w:val="24"/>
                <w:szCs w:val="24"/>
              </w:rPr>
              <w:t xml:space="preserve"> </w:t>
            </w:r>
            <w:r w:rsidRPr="00867C38">
              <w:rPr>
                <w:rFonts w:ascii="12" w:eastAsia="Times New Roman" w:hAnsi="12" w:cs="Times New Roman"/>
                <w:bCs/>
                <w:sz w:val="24"/>
                <w:szCs w:val="24"/>
              </w:rPr>
              <w:lastRenderedPageBreak/>
              <w:t xml:space="preserve">public,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contrar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administrativ</w:t>
            </w:r>
            <w:proofErr w:type="spellEnd"/>
            <w:r w:rsidRPr="00867C38">
              <w:rPr>
                <w:rFonts w:ascii="12" w:eastAsia="Times New Roman" w:hAnsi="12" w:cs="Times New Roman"/>
                <w:bCs/>
                <w:sz w:val="24"/>
                <w:szCs w:val="24"/>
              </w:rPr>
              <w:t xml:space="preserve"> nu se </w:t>
            </w:r>
            <w:proofErr w:type="spellStart"/>
            <w:r w:rsidRPr="00867C38">
              <w:rPr>
                <w:rFonts w:ascii="12" w:eastAsia="Times New Roman" w:hAnsi="12" w:cs="Times New Roman"/>
                <w:bCs/>
                <w:sz w:val="24"/>
                <w:szCs w:val="24"/>
              </w:rPr>
              <w:t>emite</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7706EF7A" w14:textId="4934C861" w:rsidR="00F5720B" w:rsidRPr="00867C38" w:rsidRDefault="00F5720B" w:rsidP="00F5720B">
            <w:pPr>
              <w:ind w:right="57"/>
              <w:jc w:val="both"/>
              <w:rPr>
                <w:rFonts w:ascii="12" w:eastAsia="Times New Roman" w:hAnsi="12" w:cs="Times New Roman"/>
                <w:bCs/>
                <w:sz w:val="24"/>
                <w:szCs w:val="24"/>
                <w:lang w:val="ro-RO"/>
              </w:rPr>
            </w:pPr>
            <w:proofErr w:type="spellStart"/>
            <w:r w:rsidRPr="00867C38">
              <w:rPr>
                <w:rFonts w:ascii="12" w:eastAsia="Times New Roman" w:hAnsi="12" w:cs="Times New Roman"/>
                <w:bCs/>
                <w:sz w:val="24"/>
                <w:szCs w:val="24"/>
              </w:rPr>
              <w:lastRenderedPageBreak/>
              <w:t>cuvântul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substituie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w:t>
            </w:r>
          </w:p>
        </w:tc>
        <w:tc>
          <w:tcPr>
            <w:tcW w:w="5536" w:type="dxa"/>
            <w:tcBorders>
              <w:top w:val="single" w:sz="4" w:space="0" w:color="000000"/>
              <w:left w:val="single" w:sz="4" w:space="0" w:color="000000"/>
              <w:bottom w:val="single" w:sz="4" w:space="0" w:color="000000"/>
              <w:right w:val="single" w:sz="4" w:space="0" w:color="000000"/>
            </w:tcBorders>
          </w:tcPr>
          <w:p w14:paraId="601E1A79" w14:textId="08F81858" w:rsidR="00F5720B" w:rsidRPr="00867C38" w:rsidRDefault="00F5720B" w:rsidP="00F5720B">
            <w:pPr>
              <w:ind w:right="57"/>
              <w:jc w:val="both"/>
              <w:rPr>
                <w:rFonts w:ascii="12" w:eastAsia="Times New Roman" w:hAnsi="12" w:cs="Times New Roman"/>
                <w:bCs/>
                <w:sz w:val="24"/>
                <w:szCs w:val="24"/>
                <w:lang w:val="ro-RO"/>
              </w:rPr>
            </w:pP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este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semnat</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către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înaintea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emiterii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administrativ</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delegare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
                <w:sz w:val="24"/>
                <w:szCs w:val="24"/>
              </w:rPr>
              <w:t>formare</w:t>
            </w:r>
            <w:proofErr w:type="spellEnd"/>
            <w:r w:rsidRPr="00867C38">
              <w:rPr>
                <w:rFonts w:ascii="12" w:eastAsia="Times New Roman" w:hAnsi="12" w:cs="Times New Roman"/>
                <w:b/>
                <w:sz w:val="24"/>
                <w:szCs w:val="24"/>
              </w:rPr>
              <w:t>/</w:t>
            </w:r>
            <w:proofErr w:type="spellStart"/>
            <w:r w:rsidRPr="00867C38">
              <w:rPr>
                <w:rFonts w:ascii="12" w:eastAsia="Times New Roman" w:hAnsi="12" w:cs="Times New Roman"/>
                <w:b/>
                <w:sz w:val="24"/>
                <w:szCs w:val="24"/>
              </w:rPr>
              <w:t>instruire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suspendare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raporturilor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serviciu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condiţiile</w:t>
            </w:r>
            <w:proofErr w:type="spellEnd"/>
            <w:r w:rsidRPr="00867C38">
              <w:rPr>
                <w:rFonts w:ascii="12" w:eastAsia="Times New Roman" w:hAnsi="12" w:cs="Times New Roman"/>
                <w:bCs/>
                <w:sz w:val="24"/>
                <w:szCs w:val="24"/>
              </w:rPr>
              <w:t xml:space="preserve"> art.38 </w:t>
            </w:r>
            <w:proofErr w:type="spellStart"/>
            <w:r w:rsidRPr="00867C38">
              <w:rPr>
                <w:rFonts w:ascii="12" w:eastAsia="Times New Roman" w:hAnsi="12" w:cs="Times New Roman"/>
                <w:bCs/>
                <w:sz w:val="24"/>
                <w:szCs w:val="24"/>
              </w:rPr>
              <w:t>alin</w:t>
            </w:r>
            <w:proofErr w:type="spellEnd"/>
            <w:r w:rsidRPr="00867C38">
              <w:rPr>
                <w:rFonts w:ascii="12" w:eastAsia="Times New Roman" w:hAnsi="12" w:cs="Times New Roman"/>
                <w:bCs/>
                <w:sz w:val="24"/>
                <w:szCs w:val="24"/>
              </w:rPr>
              <w:t xml:space="preserve">.(1) din </w:t>
            </w:r>
            <w:proofErr w:type="spellStart"/>
            <w:r w:rsidRPr="00867C38">
              <w:rPr>
                <w:rFonts w:ascii="12" w:eastAsia="Times New Roman" w:hAnsi="12" w:cs="Times New Roman"/>
                <w:bCs/>
                <w:sz w:val="24"/>
                <w:szCs w:val="24"/>
              </w:rPr>
              <w:t>Legea</w:t>
            </w:r>
            <w:proofErr w:type="spellEnd"/>
            <w:r w:rsidRPr="00867C38">
              <w:rPr>
                <w:rFonts w:ascii="12" w:eastAsia="Times New Roman" w:hAnsi="12" w:cs="Times New Roman"/>
                <w:bCs/>
                <w:sz w:val="24"/>
                <w:szCs w:val="24"/>
              </w:rPr>
              <w:t xml:space="preserve"> nr. 158/2008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funcţia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statutul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funcţionarului</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contrar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administrativ</w:t>
            </w:r>
            <w:proofErr w:type="spellEnd"/>
            <w:r w:rsidRPr="00867C38">
              <w:rPr>
                <w:rFonts w:ascii="12" w:eastAsia="Times New Roman" w:hAnsi="12" w:cs="Times New Roman"/>
                <w:bCs/>
                <w:sz w:val="24"/>
                <w:szCs w:val="24"/>
              </w:rPr>
              <w:t xml:space="preserve"> nu se </w:t>
            </w:r>
            <w:proofErr w:type="spellStart"/>
            <w:r w:rsidRPr="00867C38">
              <w:rPr>
                <w:rFonts w:ascii="12" w:eastAsia="Times New Roman" w:hAnsi="12" w:cs="Times New Roman"/>
                <w:bCs/>
                <w:sz w:val="24"/>
                <w:szCs w:val="24"/>
              </w:rPr>
              <w:t>emite</w:t>
            </w:r>
            <w:proofErr w:type="spellEnd"/>
            <w:r w:rsidRPr="00867C38">
              <w:rPr>
                <w:rFonts w:ascii="12" w:eastAsia="Times New Roman" w:hAnsi="12" w:cs="Times New Roman"/>
                <w:bCs/>
                <w:sz w:val="24"/>
                <w:szCs w:val="24"/>
              </w:rPr>
              <w:t>.</w:t>
            </w:r>
          </w:p>
        </w:tc>
      </w:tr>
      <w:tr w:rsidR="00F5720B" w:rsidRPr="00867C38" w14:paraId="530050EB"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2391694" w14:textId="78A9CDF1" w:rsidR="00F5720B" w:rsidRPr="00867C38" w:rsidRDefault="00F5720B" w:rsidP="00F5720B">
            <w:pPr>
              <w:jc w:val="center"/>
              <w:rPr>
                <w:rFonts w:ascii="12" w:eastAsia="Times New Roman" w:hAnsi="12" w:cs="Times New Roman"/>
                <w:b/>
                <w:bCs/>
                <w:sz w:val="24"/>
                <w:szCs w:val="24"/>
              </w:rPr>
            </w:pPr>
            <w:r w:rsidRPr="00867C38">
              <w:rPr>
                <w:rFonts w:ascii="12" w:eastAsia="Times New Roman" w:hAnsi="12" w:cs="Times New Roman"/>
                <w:b/>
                <w:bCs/>
                <w:sz w:val="24"/>
                <w:szCs w:val="24"/>
              </w:rPr>
              <w:t>Pct.3</w:t>
            </w:r>
          </w:p>
        </w:tc>
        <w:tc>
          <w:tcPr>
            <w:tcW w:w="2724" w:type="dxa"/>
            <w:tcBorders>
              <w:top w:val="single" w:sz="4" w:space="0" w:color="000000"/>
              <w:left w:val="single" w:sz="4" w:space="0" w:color="000000"/>
              <w:bottom w:val="single" w:sz="4" w:space="0" w:color="000000"/>
              <w:right w:val="single" w:sz="4" w:space="0" w:color="000000"/>
            </w:tcBorders>
          </w:tcPr>
          <w:p w14:paraId="254E91BC"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3. </w:t>
            </w: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întocmeşte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durata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formei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durata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cumulativă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formelor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la care </w:t>
            </w:r>
            <w:proofErr w:type="spellStart"/>
            <w:r w:rsidRPr="00867C38">
              <w:rPr>
                <w:rFonts w:ascii="12" w:eastAsia="Times New Roman" w:hAnsi="12" w:cs="Times New Roman"/>
                <w:bCs/>
                <w:sz w:val="24"/>
                <w:szCs w:val="24"/>
              </w:rPr>
              <w:t>este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delegat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depăşeşte</w:t>
            </w:r>
            <w:proofErr w:type="spellEnd"/>
            <w:r w:rsidRPr="00867C38">
              <w:rPr>
                <w:rFonts w:ascii="12" w:eastAsia="Times New Roman" w:hAnsi="12" w:cs="Times New Roman"/>
                <w:bCs/>
                <w:sz w:val="24"/>
                <w:szCs w:val="24"/>
              </w:rPr>
              <w:t xml:space="preserve"> 90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într</w:t>
            </w:r>
            <w:proofErr w:type="spellEnd"/>
            <w:r w:rsidRPr="00867C38">
              <w:rPr>
                <w:rFonts w:ascii="12" w:eastAsia="Times New Roman" w:hAnsi="12" w:cs="Times New Roman"/>
                <w:bCs/>
                <w:sz w:val="24"/>
                <w:szCs w:val="24"/>
              </w:rPr>
              <w:t xml:space="preserve">-un an, precum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dacă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w:t>
            </w:r>
          </w:p>
          <w:p w14:paraId="43241DBB" w14:textId="5239A473" w:rsidR="00F5720B" w:rsidRPr="00867C38" w:rsidRDefault="00F5720B" w:rsidP="00F5720B">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formele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masterat,sînt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divizate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multe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părţi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întocmeşte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înaintea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delegării</w:t>
            </w:r>
            <w:proofErr w:type="spellEnd"/>
            <w:r w:rsidRPr="00867C38">
              <w:rPr>
                <w:rFonts w:ascii="12" w:eastAsia="Times New Roman" w:hAnsi="12" w:cs="Times New Roman"/>
                <w:bCs/>
                <w:sz w:val="24"/>
                <w:szCs w:val="24"/>
              </w:rPr>
              <w:t xml:space="preserve"> la ultima </w:t>
            </w:r>
            <w:proofErr w:type="spellStart"/>
            <w:r w:rsidRPr="00867C38">
              <w:rPr>
                <w:rFonts w:ascii="12" w:eastAsia="Times New Roman" w:hAnsi="12" w:cs="Times New Roman"/>
                <w:bCs/>
                <w:sz w:val="24"/>
                <w:szCs w:val="24"/>
              </w:rPr>
              <w:t>formă</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prin</w:t>
            </w:r>
            <w:proofErr w:type="spellEnd"/>
            <w:r w:rsidRPr="00867C38">
              <w:rPr>
                <w:rFonts w:ascii="12" w:eastAsia="Times New Roman" w:hAnsi="12" w:cs="Times New Roman"/>
                <w:bCs/>
                <w:sz w:val="24"/>
                <w:szCs w:val="24"/>
              </w:rPr>
              <w:t xml:space="preserve"> care se </w:t>
            </w:r>
            <w:proofErr w:type="spellStart"/>
            <w:r w:rsidRPr="00867C38">
              <w:rPr>
                <w:rFonts w:ascii="12" w:eastAsia="Times New Roman" w:hAnsi="12" w:cs="Times New Roman"/>
                <w:bCs/>
                <w:sz w:val="24"/>
                <w:szCs w:val="24"/>
              </w:rPr>
              <w:t>depăşeşte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durata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specificată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alineatul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întîi</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0866B0BD" w14:textId="7777777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punctul</w:t>
            </w:r>
            <w:proofErr w:type="spellEnd"/>
            <w:r w:rsidRPr="00867C38">
              <w:rPr>
                <w:rFonts w:ascii="12" w:eastAsia="Times New Roman" w:hAnsi="12" w:cs="Times New Roman"/>
                <w:bCs/>
                <w:sz w:val="24"/>
                <w:szCs w:val="24"/>
              </w:rPr>
              <w:t xml:space="preserve"> 3 se </w:t>
            </w:r>
            <w:proofErr w:type="spellStart"/>
            <w:r w:rsidRPr="00867C38">
              <w:rPr>
                <w:rFonts w:ascii="12" w:eastAsia="Times New Roman" w:hAnsi="12" w:cs="Times New Roman"/>
                <w:bCs/>
                <w:sz w:val="24"/>
                <w:szCs w:val="24"/>
              </w:rPr>
              <w:t>expune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următorul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conținut</w:t>
            </w:r>
            <w:proofErr w:type="spellEnd"/>
            <w:r w:rsidRPr="00867C38">
              <w:rPr>
                <w:rFonts w:ascii="12" w:eastAsia="Times New Roman" w:hAnsi="12" w:cs="Times New Roman"/>
                <w:bCs/>
                <w:sz w:val="24"/>
                <w:szCs w:val="24"/>
              </w:rPr>
              <w:t>:</w:t>
            </w:r>
          </w:p>
          <w:p w14:paraId="6696F7C8" w14:textId="77777777"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„3. </w:t>
            </w: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întocmește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durata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durata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cumulativă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activităților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la care </w:t>
            </w:r>
            <w:proofErr w:type="spellStart"/>
            <w:r w:rsidRPr="00867C38">
              <w:rPr>
                <w:rFonts w:ascii="12" w:eastAsia="Times New Roman" w:hAnsi="12" w:cs="Times New Roman"/>
                <w:bCs/>
                <w:sz w:val="24"/>
                <w:szCs w:val="24"/>
              </w:rPr>
              <w:t>este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delegat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funcționarul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realizarea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sarcinilor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prioritare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cerințelor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aderare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Uniunea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Europeană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realizarea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sarcinilor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calitate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membru</w:t>
            </w:r>
            <w:proofErr w:type="spellEnd"/>
            <w:r w:rsidRPr="00867C38">
              <w:rPr>
                <w:rFonts w:ascii="12" w:eastAsia="Times New Roman" w:hAnsi="12" w:cs="Times New Roman"/>
                <w:bCs/>
                <w:sz w:val="24"/>
                <w:szCs w:val="24"/>
              </w:rPr>
              <w:t xml:space="preserve"> al </w:t>
            </w:r>
            <w:proofErr w:type="spellStart"/>
            <w:r w:rsidRPr="00867C38">
              <w:rPr>
                <w:rFonts w:ascii="12" w:eastAsia="Times New Roman" w:hAnsi="12" w:cs="Times New Roman"/>
                <w:bCs/>
                <w:sz w:val="24"/>
                <w:szCs w:val="24"/>
              </w:rPr>
              <w:t>grupurilor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lucru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negocierile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aderare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Republicii</w:t>
            </w:r>
            <w:proofErr w:type="spellEnd"/>
            <w:r w:rsidRPr="00867C38">
              <w:rPr>
                <w:rFonts w:ascii="12" w:eastAsia="Times New Roman" w:hAnsi="12" w:cs="Times New Roman"/>
                <w:bCs/>
                <w:sz w:val="24"/>
                <w:szCs w:val="24"/>
              </w:rPr>
              <w:t xml:space="preserve"> Moldova, </w:t>
            </w:r>
            <w:proofErr w:type="spellStart"/>
            <w:r w:rsidRPr="00867C38">
              <w:rPr>
                <w:rFonts w:ascii="12" w:eastAsia="Times New Roman" w:hAnsi="12" w:cs="Times New Roman"/>
                <w:bCs/>
                <w:sz w:val="24"/>
                <w:szCs w:val="24"/>
              </w:rPr>
              <w:t>depășește</w:t>
            </w:r>
            <w:proofErr w:type="spellEnd"/>
            <w:r w:rsidRPr="00867C38">
              <w:rPr>
                <w:rFonts w:ascii="12" w:eastAsia="Times New Roman" w:hAnsi="12" w:cs="Times New Roman"/>
                <w:bCs/>
                <w:sz w:val="24"/>
                <w:szCs w:val="24"/>
              </w:rPr>
              <w:t xml:space="preserve"> 45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într</w:t>
            </w:r>
            <w:proofErr w:type="spellEnd"/>
            <w:r w:rsidRPr="00867C38">
              <w:rPr>
                <w:rFonts w:ascii="12" w:eastAsia="Times New Roman" w:hAnsi="12" w:cs="Times New Roman"/>
                <w:bCs/>
                <w:sz w:val="24"/>
                <w:szCs w:val="24"/>
              </w:rPr>
              <w:t xml:space="preserve">-un an, precum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dacă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doctorat</w:t>
            </w:r>
            <w:proofErr w:type="spellEnd"/>
            <w:r w:rsidRPr="00867C38">
              <w:rPr>
                <w:rFonts w:ascii="12" w:eastAsia="Times New Roman" w:hAnsi="12" w:cs="Times New Roman"/>
                <w:bCs/>
                <w:sz w:val="24"/>
                <w:szCs w:val="24"/>
              </w:rPr>
              <w:t xml:space="preserve">. </w:t>
            </w:r>
          </w:p>
          <w:p w14:paraId="48ACAB8B" w14:textId="7777777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doctorat</w:t>
            </w:r>
            <w:proofErr w:type="spellEnd"/>
            <w:r w:rsidRPr="00867C38">
              <w:rPr>
                <w:rFonts w:ascii="12" w:eastAsia="Times New Roman" w:hAnsi="12" w:cs="Times New Roman"/>
                <w:bCs/>
                <w:sz w:val="24"/>
                <w:szCs w:val="24"/>
              </w:rPr>
              <w:t xml:space="preserve">, sunt </w:t>
            </w:r>
            <w:proofErr w:type="spellStart"/>
            <w:r w:rsidRPr="00867C38">
              <w:rPr>
                <w:rFonts w:ascii="12" w:eastAsia="Times New Roman" w:hAnsi="12" w:cs="Times New Roman"/>
                <w:bCs/>
                <w:sz w:val="24"/>
                <w:szCs w:val="24"/>
              </w:rPr>
              <w:t>divizate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multe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părţi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întocmeşte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înaintea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delegării</w:t>
            </w:r>
            <w:proofErr w:type="spellEnd"/>
            <w:r w:rsidRPr="00867C38">
              <w:rPr>
                <w:rFonts w:ascii="12" w:eastAsia="Times New Roman" w:hAnsi="12" w:cs="Times New Roman"/>
                <w:bCs/>
                <w:sz w:val="24"/>
                <w:szCs w:val="24"/>
              </w:rPr>
              <w:t xml:space="preserve"> la ultima </w:t>
            </w:r>
            <w:proofErr w:type="spellStart"/>
            <w:r w:rsidRPr="00867C38">
              <w:rPr>
                <w:rFonts w:ascii="12" w:eastAsia="Times New Roman" w:hAnsi="12" w:cs="Times New Roman"/>
                <w:bCs/>
                <w:sz w:val="24"/>
                <w:szCs w:val="24"/>
              </w:rPr>
              <w:t>activitate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prin</w:t>
            </w:r>
            <w:proofErr w:type="spellEnd"/>
            <w:r w:rsidRPr="00867C38">
              <w:rPr>
                <w:rFonts w:ascii="12" w:eastAsia="Times New Roman" w:hAnsi="12" w:cs="Times New Roman"/>
                <w:bCs/>
                <w:sz w:val="24"/>
                <w:szCs w:val="24"/>
              </w:rPr>
              <w:t xml:space="preserve"> care se </w:t>
            </w:r>
            <w:proofErr w:type="spellStart"/>
            <w:r w:rsidRPr="00867C38">
              <w:rPr>
                <w:rFonts w:ascii="12" w:eastAsia="Times New Roman" w:hAnsi="12" w:cs="Times New Roman"/>
                <w:bCs/>
                <w:sz w:val="24"/>
                <w:szCs w:val="24"/>
              </w:rPr>
              <w:t>depăşeşte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durata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specificată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alineatul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întâi</w:t>
            </w:r>
            <w:proofErr w:type="spellEnd"/>
            <w:r w:rsidRPr="00867C38">
              <w:rPr>
                <w:rFonts w:ascii="12" w:eastAsia="Times New Roman" w:hAnsi="12" w:cs="Times New Roman"/>
                <w:bCs/>
                <w:sz w:val="24"/>
                <w:szCs w:val="24"/>
              </w:rPr>
              <w:t>.</w:t>
            </w:r>
          </w:p>
          <w:p w14:paraId="5B957356" w14:textId="233DBEF3"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presupun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acumulare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cunoștințe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abilități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anumite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domenii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activitate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 xml:space="preserve"> nu </w:t>
            </w:r>
            <w:proofErr w:type="spellStart"/>
            <w:r w:rsidRPr="00867C38">
              <w:rPr>
                <w:rFonts w:ascii="12" w:eastAsia="Times New Roman" w:hAnsi="12" w:cs="Times New Roman"/>
                <w:bCs/>
                <w:sz w:val="24"/>
                <w:szCs w:val="24"/>
              </w:rPr>
              <w:t>includ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participări</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conferințe</w:t>
            </w:r>
            <w:proofErr w:type="spellEnd"/>
            <w:r w:rsidRPr="00867C38">
              <w:rPr>
                <w:rFonts w:ascii="12" w:eastAsia="Times New Roman" w:hAnsi="12" w:cs="Times New Roman"/>
                <w:bCs/>
                <w:sz w:val="24"/>
                <w:szCs w:val="24"/>
              </w:rPr>
              <w:t xml:space="preserve">, mese </w:t>
            </w:r>
            <w:proofErr w:type="spellStart"/>
            <w:r w:rsidRPr="00867C38">
              <w:rPr>
                <w:rFonts w:ascii="12" w:eastAsia="Times New Roman" w:hAnsi="12" w:cs="Times New Roman"/>
                <w:bCs/>
                <w:sz w:val="24"/>
                <w:szCs w:val="24"/>
              </w:rPr>
              <w:t>rotunde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alte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reprezentare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autorității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raport</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partenerii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interni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externi</w:t>
            </w:r>
            <w:proofErr w:type="spellEnd"/>
            <w:r w:rsidRPr="00867C38">
              <w:rPr>
                <w:rFonts w:ascii="12" w:eastAsia="Times New Roman" w:hAnsi="12" w:cs="Times New Roman"/>
                <w:bCs/>
                <w:sz w:val="24"/>
                <w:szCs w:val="24"/>
              </w:rPr>
              <w:t>.”;</w:t>
            </w:r>
          </w:p>
        </w:tc>
        <w:tc>
          <w:tcPr>
            <w:tcW w:w="5536" w:type="dxa"/>
            <w:tcBorders>
              <w:top w:val="single" w:sz="4" w:space="0" w:color="000000"/>
              <w:left w:val="single" w:sz="4" w:space="0" w:color="000000"/>
              <w:bottom w:val="single" w:sz="4" w:space="0" w:color="000000"/>
              <w:right w:val="single" w:sz="4" w:space="0" w:color="000000"/>
            </w:tcBorders>
          </w:tcPr>
          <w:p w14:paraId="12D346BF" w14:textId="77777777" w:rsidR="00F5720B" w:rsidRPr="00867C38" w:rsidRDefault="00F5720B" w:rsidP="00F5720B">
            <w:pPr>
              <w:jc w:val="both"/>
              <w:rPr>
                <w:rFonts w:ascii="12" w:eastAsia="Times New Roman" w:hAnsi="12" w:cs="Times New Roman"/>
                <w:color w:val="auto"/>
                <w:sz w:val="24"/>
                <w:szCs w:val="24"/>
              </w:rPr>
            </w:pPr>
            <w:r w:rsidRPr="00867C38">
              <w:rPr>
                <w:rFonts w:ascii="12" w:eastAsia="Times New Roman" w:hAnsi="12" w:cs="Times New Roman"/>
                <w:color w:val="auto"/>
                <w:sz w:val="24"/>
                <w:szCs w:val="24"/>
                <w:lang w:eastAsia="ru-RU"/>
              </w:rPr>
              <w:t xml:space="preserve">„3. </w:t>
            </w:r>
            <w:proofErr w:type="spellStart"/>
            <w:r w:rsidRPr="00867C38">
              <w:rPr>
                <w:rFonts w:ascii="12" w:eastAsia="Times New Roman" w:hAnsi="12" w:cs="Times New Roman"/>
                <w:color w:val="auto"/>
                <w:sz w:val="24"/>
                <w:szCs w:val="24"/>
              </w:rPr>
              <w:t>Angajamentul</w:t>
            </w:r>
            <w:proofErr w:type="spellEnd"/>
            <w:r w:rsidRPr="00867C38">
              <w:rPr>
                <w:rFonts w:ascii="12" w:eastAsia="Times New Roman" w:hAnsi="12" w:cs="Times New Roman"/>
                <w:color w:val="auto"/>
                <w:sz w:val="24"/>
                <w:szCs w:val="24"/>
              </w:rPr>
              <w:t xml:space="preserve"> se </w:t>
            </w:r>
            <w:proofErr w:type="spellStart"/>
            <w:r w:rsidRPr="00867C38">
              <w:rPr>
                <w:rFonts w:ascii="12" w:eastAsia="Times New Roman" w:hAnsi="12" w:cs="Times New Roman"/>
                <w:color w:val="auto"/>
                <w:sz w:val="24"/>
                <w:szCs w:val="24"/>
              </w:rPr>
              <w:t>întocmește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cazul</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care </w:t>
            </w:r>
            <w:proofErr w:type="spellStart"/>
            <w:r w:rsidRPr="00867C38">
              <w:rPr>
                <w:rFonts w:ascii="12" w:eastAsia="Times New Roman" w:hAnsi="12" w:cs="Times New Roman"/>
                <w:color w:val="auto"/>
                <w:sz w:val="24"/>
                <w:szCs w:val="24"/>
              </w:rPr>
              <w:t>durata</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activității</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formare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dezvoltare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profesională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durata</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cumulativă</w:t>
            </w:r>
            <w:proofErr w:type="spellEnd"/>
            <w:r w:rsidRPr="00867C38">
              <w:rPr>
                <w:rFonts w:ascii="12" w:eastAsia="Times New Roman" w:hAnsi="12" w:cs="Times New Roman"/>
                <w:color w:val="auto"/>
                <w:sz w:val="24"/>
                <w:szCs w:val="24"/>
              </w:rPr>
              <w:t xml:space="preserve"> a </w:t>
            </w:r>
            <w:proofErr w:type="spellStart"/>
            <w:r w:rsidRPr="00867C38">
              <w:rPr>
                <w:rFonts w:ascii="12" w:eastAsia="Times New Roman" w:hAnsi="12" w:cs="Times New Roman"/>
                <w:color w:val="auto"/>
                <w:sz w:val="24"/>
                <w:szCs w:val="24"/>
              </w:rPr>
              <w:t>activităților</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formare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dezvoltare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profesională</w:t>
            </w:r>
            <w:proofErr w:type="spellEnd"/>
            <w:r w:rsidRPr="00867C38">
              <w:rPr>
                <w:rFonts w:ascii="12" w:eastAsia="Times New Roman" w:hAnsi="12" w:cs="Times New Roman"/>
                <w:color w:val="auto"/>
                <w:sz w:val="24"/>
                <w:szCs w:val="24"/>
              </w:rPr>
              <w:t xml:space="preserve"> la care </w:t>
            </w:r>
            <w:proofErr w:type="spellStart"/>
            <w:r w:rsidRPr="00867C38">
              <w:rPr>
                <w:rFonts w:ascii="12" w:eastAsia="Times New Roman" w:hAnsi="12" w:cs="Times New Roman"/>
                <w:color w:val="auto"/>
                <w:sz w:val="24"/>
                <w:szCs w:val="24"/>
              </w:rPr>
              <w:t>este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delegat</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funcționarul</w:t>
            </w:r>
            <w:proofErr w:type="spellEnd"/>
            <w:r w:rsidRPr="00867C38">
              <w:rPr>
                <w:rFonts w:ascii="12" w:eastAsia="Times New Roman" w:hAnsi="12" w:cs="Times New Roman"/>
                <w:color w:val="auto"/>
                <w:sz w:val="24"/>
                <w:szCs w:val="24"/>
              </w:rPr>
              <w:t xml:space="preserve"> public, </w:t>
            </w:r>
            <w:proofErr w:type="spellStart"/>
            <w:r w:rsidRPr="00867C38">
              <w:rPr>
                <w:rFonts w:ascii="12" w:eastAsia="Times New Roman" w:hAnsi="12" w:cs="Times New Roman"/>
                <w:color w:val="auto"/>
                <w:sz w:val="24"/>
                <w:szCs w:val="24"/>
              </w:rPr>
              <w:t>inclusiv</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activități</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formare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și</w:t>
            </w:r>
            <w:proofErr w:type="spellEnd"/>
            <w:r w:rsidRPr="00867C38">
              <w:rPr>
                <w:rFonts w:ascii="12" w:eastAsia="Times New Roman" w:hAnsi="12" w:cs="Times New Roman"/>
                <w:color w:val="auto"/>
                <w:sz w:val="24"/>
                <w:szCs w:val="24"/>
              </w:rPr>
              <w:t>/</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dezvoltare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profesională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pentru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realizarea</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sarcinilor</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prioritare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contextul</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implementării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cerințelor</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aderare</w:t>
            </w:r>
            <w:proofErr w:type="spellEnd"/>
            <w:r w:rsidRPr="00867C38">
              <w:rPr>
                <w:rFonts w:ascii="12" w:eastAsia="Times New Roman" w:hAnsi="12" w:cs="Times New Roman"/>
                <w:color w:val="auto"/>
                <w:sz w:val="24"/>
                <w:szCs w:val="24"/>
              </w:rPr>
              <w:t xml:space="preserve"> la </w:t>
            </w:r>
            <w:proofErr w:type="spellStart"/>
            <w:r w:rsidRPr="00867C38">
              <w:rPr>
                <w:rFonts w:ascii="12" w:eastAsia="Times New Roman" w:hAnsi="12" w:cs="Times New Roman"/>
                <w:color w:val="auto"/>
                <w:sz w:val="24"/>
                <w:szCs w:val="24"/>
              </w:rPr>
              <w:t>Uniunea</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Europeană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și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pentru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realizarea</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sarcinilor</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calitate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membru</w:t>
            </w:r>
            <w:proofErr w:type="spellEnd"/>
            <w:r w:rsidRPr="00867C38">
              <w:rPr>
                <w:rFonts w:ascii="12" w:eastAsia="Times New Roman" w:hAnsi="12" w:cs="Times New Roman"/>
                <w:color w:val="auto"/>
                <w:sz w:val="24"/>
                <w:szCs w:val="24"/>
              </w:rPr>
              <w:t xml:space="preserve"> al </w:t>
            </w:r>
            <w:proofErr w:type="spellStart"/>
            <w:r w:rsidRPr="00867C38">
              <w:rPr>
                <w:rFonts w:ascii="12" w:eastAsia="Times New Roman" w:hAnsi="12" w:cs="Times New Roman"/>
                <w:color w:val="auto"/>
                <w:sz w:val="24"/>
                <w:szCs w:val="24"/>
              </w:rPr>
              <w:t>grupurilor</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lucru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pentru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negocierile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aderare</w:t>
            </w:r>
            <w:proofErr w:type="spellEnd"/>
            <w:r w:rsidRPr="00867C38">
              <w:rPr>
                <w:rFonts w:ascii="12" w:eastAsia="Times New Roman" w:hAnsi="12" w:cs="Times New Roman"/>
                <w:color w:val="auto"/>
                <w:sz w:val="24"/>
                <w:szCs w:val="24"/>
              </w:rPr>
              <w:t xml:space="preserve"> a </w:t>
            </w:r>
            <w:proofErr w:type="spellStart"/>
            <w:r w:rsidRPr="00867C38">
              <w:rPr>
                <w:rFonts w:ascii="12" w:eastAsia="Times New Roman" w:hAnsi="12" w:cs="Times New Roman"/>
                <w:color w:val="auto"/>
                <w:sz w:val="24"/>
                <w:szCs w:val="24"/>
              </w:rPr>
              <w:t>Republicii</w:t>
            </w:r>
            <w:proofErr w:type="spellEnd"/>
            <w:r w:rsidRPr="00867C38">
              <w:rPr>
                <w:rFonts w:ascii="12" w:eastAsia="Times New Roman" w:hAnsi="12" w:cs="Times New Roman"/>
                <w:color w:val="auto"/>
                <w:sz w:val="24"/>
                <w:szCs w:val="24"/>
              </w:rPr>
              <w:t xml:space="preserve"> Moldova, </w:t>
            </w:r>
            <w:proofErr w:type="spellStart"/>
            <w:r w:rsidRPr="00867C38">
              <w:rPr>
                <w:rFonts w:ascii="12" w:eastAsia="Times New Roman" w:hAnsi="12" w:cs="Times New Roman"/>
                <w:color w:val="auto"/>
                <w:sz w:val="24"/>
                <w:szCs w:val="24"/>
              </w:rPr>
              <w:t>depășește</w:t>
            </w:r>
            <w:proofErr w:type="spellEnd"/>
            <w:r w:rsidRPr="00867C38">
              <w:rPr>
                <w:rFonts w:ascii="12" w:eastAsia="Times New Roman" w:hAnsi="12" w:cs="Times New Roman"/>
                <w:color w:val="auto"/>
                <w:sz w:val="24"/>
                <w:szCs w:val="24"/>
              </w:rPr>
              <w:t xml:space="preserve"> 45 de </w:t>
            </w:r>
            <w:proofErr w:type="spellStart"/>
            <w:r w:rsidRPr="00867C38">
              <w:rPr>
                <w:rFonts w:ascii="12" w:eastAsia="Times New Roman" w:hAnsi="12" w:cs="Times New Roman"/>
                <w:color w:val="auto"/>
                <w:sz w:val="24"/>
                <w:szCs w:val="24"/>
              </w:rPr>
              <w:t>zile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într</w:t>
            </w:r>
            <w:proofErr w:type="spellEnd"/>
            <w:r w:rsidRPr="00867C38">
              <w:rPr>
                <w:rFonts w:ascii="12" w:eastAsia="Times New Roman" w:hAnsi="12" w:cs="Times New Roman"/>
                <w:color w:val="auto"/>
                <w:sz w:val="24"/>
                <w:szCs w:val="24"/>
              </w:rPr>
              <w:t xml:space="preserve">-un an, precum </w:t>
            </w:r>
            <w:proofErr w:type="spellStart"/>
            <w:r w:rsidRPr="00867C38">
              <w:rPr>
                <w:rFonts w:ascii="12" w:eastAsia="Times New Roman" w:hAnsi="12" w:cs="Times New Roman"/>
                <w:color w:val="auto"/>
                <w:sz w:val="24"/>
                <w:szCs w:val="24"/>
              </w:rPr>
              <w:t>şi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dacă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funcţionarul</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urmează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studii</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masterat</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doctorat</w:t>
            </w:r>
            <w:proofErr w:type="spellEnd"/>
            <w:r w:rsidRPr="00867C38">
              <w:rPr>
                <w:rFonts w:ascii="12" w:eastAsia="Times New Roman" w:hAnsi="12" w:cs="Times New Roman"/>
                <w:color w:val="auto"/>
                <w:sz w:val="24"/>
                <w:szCs w:val="24"/>
              </w:rPr>
              <w:t xml:space="preserve">. </w:t>
            </w:r>
          </w:p>
          <w:p w14:paraId="4E4DD864" w14:textId="77777777" w:rsidR="00F5720B" w:rsidRPr="00867C38" w:rsidRDefault="00F5720B" w:rsidP="00F5720B">
            <w:pPr>
              <w:contextualSpacing/>
              <w:jc w:val="both"/>
              <w:rPr>
                <w:rFonts w:ascii="12" w:eastAsia="Times New Roman" w:hAnsi="12" w:cs="Times New Roman"/>
                <w:color w:val="auto"/>
                <w:sz w:val="24"/>
                <w:szCs w:val="24"/>
              </w:rPr>
            </w:pP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cazul</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care </w:t>
            </w:r>
            <w:proofErr w:type="spellStart"/>
            <w:r w:rsidRPr="00867C38">
              <w:rPr>
                <w:rFonts w:ascii="12" w:eastAsia="Times New Roman" w:hAnsi="12" w:cs="Times New Roman"/>
                <w:color w:val="auto"/>
                <w:sz w:val="24"/>
                <w:szCs w:val="24"/>
              </w:rPr>
              <w:t>activitățile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formare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dezvoltare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profesională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inclusiv</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studiile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masterat</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doctorat</w:t>
            </w:r>
            <w:proofErr w:type="spellEnd"/>
            <w:r w:rsidRPr="00867C38">
              <w:rPr>
                <w:rFonts w:ascii="12" w:eastAsia="Times New Roman" w:hAnsi="12" w:cs="Times New Roman"/>
                <w:color w:val="auto"/>
                <w:sz w:val="24"/>
                <w:szCs w:val="24"/>
              </w:rPr>
              <w:t xml:space="preserve">, sunt </w:t>
            </w:r>
            <w:proofErr w:type="spellStart"/>
            <w:r w:rsidRPr="00867C38">
              <w:rPr>
                <w:rFonts w:ascii="12" w:eastAsia="Times New Roman" w:hAnsi="12" w:cs="Times New Roman"/>
                <w:color w:val="auto"/>
                <w:sz w:val="24"/>
                <w:szCs w:val="24"/>
              </w:rPr>
              <w:t>divizate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mai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multe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părţi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angajamentul</w:t>
            </w:r>
            <w:proofErr w:type="spellEnd"/>
            <w:r w:rsidRPr="00867C38">
              <w:rPr>
                <w:rFonts w:ascii="12" w:eastAsia="Times New Roman" w:hAnsi="12" w:cs="Times New Roman"/>
                <w:color w:val="auto"/>
                <w:sz w:val="24"/>
                <w:szCs w:val="24"/>
              </w:rPr>
              <w:t xml:space="preserve"> se </w:t>
            </w:r>
            <w:proofErr w:type="spellStart"/>
            <w:r w:rsidRPr="00867C38">
              <w:rPr>
                <w:rFonts w:ascii="12" w:eastAsia="Times New Roman" w:hAnsi="12" w:cs="Times New Roman"/>
                <w:color w:val="auto"/>
                <w:sz w:val="24"/>
                <w:szCs w:val="24"/>
              </w:rPr>
              <w:t>întocmeşte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înaintea</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delegării</w:t>
            </w:r>
            <w:proofErr w:type="spellEnd"/>
            <w:r w:rsidRPr="00867C38">
              <w:rPr>
                <w:rFonts w:ascii="12" w:eastAsia="Times New Roman" w:hAnsi="12" w:cs="Times New Roman"/>
                <w:color w:val="auto"/>
                <w:sz w:val="24"/>
                <w:szCs w:val="24"/>
              </w:rPr>
              <w:t xml:space="preserve"> la ultima </w:t>
            </w:r>
            <w:proofErr w:type="spellStart"/>
            <w:r w:rsidRPr="00867C38">
              <w:rPr>
                <w:rFonts w:ascii="12" w:eastAsia="Times New Roman" w:hAnsi="12" w:cs="Times New Roman"/>
                <w:color w:val="auto"/>
                <w:sz w:val="24"/>
                <w:szCs w:val="24"/>
              </w:rPr>
              <w:t>activitate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formare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dezvoltare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profesională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prin</w:t>
            </w:r>
            <w:proofErr w:type="spellEnd"/>
            <w:r w:rsidRPr="00867C38">
              <w:rPr>
                <w:rFonts w:ascii="12" w:eastAsia="Times New Roman" w:hAnsi="12" w:cs="Times New Roman"/>
                <w:color w:val="auto"/>
                <w:sz w:val="24"/>
                <w:szCs w:val="24"/>
              </w:rPr>
              <w:t xml:space="preserve"> care se </w:t>
            </w:r>
            <w:proofErr w:type="spellStart"/>
            <w:r w:rsidRPr="00867C38">
              <w:rPr>
                <w:rFonts w:ascii="12" w:eastAsia="Times New Roman" w:hAnsi="12" w:cs="Times New Roman"/>
                <w:color w:val="auto"/>
                <w:sz w:val="24"/>
                <w:szCs w:val="24"/>
              </w:rPr>
              <w:t>depăşeşte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durata</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specificată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alineatul</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întâi</w:t>
            </w:r>
            <w:proofErr w:type="spellEnd"/>
            <w:r w:rsidRPr="00867C38">
              <w:rPr>
                <w:rFonts w:ascii="12" w:eastAsia="Times New Roman" w:hAnsi="12" w:cs="Times New Roman"/>
                <w:color w:val="auto"/>
                <w:sz w:val="24"/>
                <w:szCs w:val="24"/>
              </w:rPr>
              <w:t>.</w:t>
            </w:r>
          </w:p>
          <w:p w14:paraId="1B73475A" w14:textId="77777777" w:rsidR="00F5720B" w:rsidRPr="00867C38" w:rsidRDefault="00F5720B" w:rsidP="00F5720B">
            <w:pPr>
              <w:contextualSpacing/>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rPr>
              <w:t>Activitățile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formare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și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dezvoltare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profesională</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includ</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activități</w:t>
            </w:r>
            <w:proofErr w:type="spellEnd"/>
            <w:r w:rsidRPr="00867C38">
              <w:rPr>
                <w:rFonts w:ascii="12" w:eastAsia="Times New Roman" w:hAnsi="12" w:cs="Times New Roman"/>
                <w:color w:val="auto"/>
                <w:sz w:val="24"/>
                <w:szCs w:val="24"/>
              </w:rPr>
              <w:t xml:space="preserve"> care </w:t>
            </w:r>
            <w:proofErr w:type="spellStart"/>
            <w:r w:rsidRPr="00867C38">
              <w:rPr>
                <w:rFonts w:ascii="12" w:eastAsia="Times New Roman" w:hAnsi="12" w:cs="Times New Roman"/>
                <w:color w:val="auto"/>
                <w:sz w:val="24"/>
                <w:szCs w:val="24"/>
              </w:rPr>
              <w:t>presupun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acumulare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cunoștințe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și</w:t>
            </w:r>
            <w:proofErr w:type="spellEnd"/>
            <w:r w:rsidRPr="00867C38">
              <w:rPr>
                <w:rFonts w:ascii="12" w:eastAsia="Times New Roman" w:hAnsi="12" w:cs="Times New Roman"/>
                <w:color w:val="auto"/>
                <w:sz w:val="24"/>
                <w:szCs w:val="24"/>
              </w:rPr>
              <w:t>/</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dezvoltare</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abilități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anumite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domenii</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activitate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și</w:t>
            </w:r>
            <w:proofErr w:type="spellEnd"/>
            <w:r w:rsidRPr="00867C38">
              <w:rPr>
                <w:rFonts w:ascii="12" w:eastAsia="Times New Roman" w:hAnsi="12" w:cs="Times New Roman"/>
                <w:color w:val="auto"/>
                <w:sz w:val="24"/>
                <w:szCs w:val="24"/>
              </w:rPr>
              <w:t xml:space="preserve"> nu </w:t>
            </w:r>
            <w:proofErr w:type="spellStart"/>
            <w:r w:rsidRPr="00867C38">
              <w:rPr>
                <w:rFonts w:ascii="12" w:eastAsia="Times New Roman" w:hAnsi="12" w:cs="Times New Roman"/>
                <w:color w:val="auto"/>
                <w:sz w:val="24"/>
                <w:szCs w:val="24"/>
              </w:rPr>
              <w:t>includ</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participări</w:t>
            </w:r>
            <w:proofErr w:type="spellEnd"/>
            <w:r w:rsidRPr="00867C38">
              <w:rPr>
                <w:rFonts w:ascii="12" w:eastAsia="Times New Roman" w:hAnsi="12" w:cs="Times New Roman"/>
                <w:color w:val="auto"/>
                <w:sz w:val="24"/>
                <w:szCs w:val="24"/>
              </w:rPr>
              <w:t xml:space="preserve"> la </w:t>
            </w:r>
            <w:proofErr w:type="spellStart"/>
            <w:r w:rsidRPr="00867C38">
              <w:rPr>
                <w:rFonts w:ascii="12" w:eastAsia="Times New Roman" w:hAnsi="12" w:cs="Times New Roman"/>
                <w:color w:val="auto"/>
                <w:sz w:val="24"/>
                <w:szCs w:val="24"/>
              </w:rPr>
              <w:t>conferințe</w:t>
            </w:r>
            <w:proofErr w:type="spellEnd"/>
            <w:r w:rsidRPr="00867C38">
              <w:rPr>
                <w:rFonts w:ascii="12" w:eastAsia="Times New Roman" w:hAnsi="12" w:cs="Times New Roman"/>
                <w:color w:val="auto"/>
                <w:sz w:val="24"/>
                <w:szCs w:val="24"/>
              </w:rPr>
              <w:t xml:space="preserve">, mese </w:t>
            </w:r>
            <w:proofErr w:type="spellStart"/>
            <w:r w:rsidRPr="00867C38">
              <w:rPr>
                <w:rFonts w:ascii="12" w:eastAsia="Times New Roman" w:hAnsi="12" w:cs="Times New Roman"/>
                <w:color w:val="auto"/>
                <w:sz w:val="24"/>
                <w:szCs w:val="24"/>
              </w:rPr>
              <w:t>rotunde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sau</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alte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activități</w:t>
            </w:r>
            <w:proofErr w:type="spellEnd"/>
            <w:r w:rsidRPr="00867C38">
              <w:rPr>
                <w:rFonts w:ascii="12" w:eastAsia="Times New Roman" w:hAnsi="12" w:cs="Times New Roman"/>
                <w:color w:val="auto"/>
                <w:sz w:val="24"/>
                <w:szCs w:val="24"/>
              </w:rPr>
              <w:t xml:space="preserve"> de </w:t>
            </w:r>
            <w:proofErr w:type="spellStart"/>
            <w:r w:rsidRPr="00867C38">
              <w:rPr>
                <w:rFonts w:ascii="12" w:eastAsia="Times New Roman" w:hAnsi="12" w:cs="Times New Roman"/>
                <w:color w:val="auto"/>
                <w:sz w:val="24"/>
                <w:szCs w:val="24"/>
              </w:rPr>
              <w:t>reprezentare</w:t>
            </w:r>
            <w:proofErr w:type="spellEnd"/>
            <w:r w:rsidRPr="00867C38">
              <w:rPr>
                <w:rFonts w:ascii="12" w:eastAsia="Times New Roman" w:hAnsi="12" w:cs="Times New Roman"/>
                <w:color w:val="auto"/>
                <w:sz w:val="24"/>
                <w:szCs w:val="24"/>
              </w:rPr>
              <w:t xml:space="preserve"> a </w:t>
            </w:r>
            <w:proofErr w:type="spellStart"/>
            <w:r w:rsidRPr="00867C38">
              <w:rPr>
                <w:rFonts w:ascii="12" w:eastAsia="Times New Roman" w:hAnsi="12" w:cs="Times New Roman"/>
                <w:color w:val="auto"/>
                <w:sz w:val="24"/>
                <w:szCs w:val="24"/>
              </w:rPr>
              <w:t>autorității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publice</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în</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raport</w:t>
            </w:r>
            <w:proofErr w:type="spellEnd"/>
            <w:r w:rsidRPr="00867C38">
              <w:rPr>
                <w:rFonts w:ascii="12" w:eastAsia="Times New Roman" w:hAnsi="12" w:cs="Times New Roman"/>
                <w:color w:val="auto"/>
                <w:sz w:val="24"/>
                <w:szCs w:val="24"/>
              </w:rPr>
              <w:t xml:space="preserve"> cu </w:t>
            </w:r>
            <w:proofErr w:type="spellStart"/>
            <w:r w:rsidRPr="00867C38">
              <w:rPr>
                <w:rFonts w:ascii="12" w:eastAsia="Times New Roman" w:hAnsi="12" w:cs="Times New Roman"/>
                <w:color w:val="auto"/>
                <w:sz w:val="24"/>
                <w:szCs w:val="24"/>
              </w:rPr>
              <w:t>partenerii</w:t>
            </w:r>
            <w:proofErr w:type="spellEnd"/>
            <w:r w:rsidRPr="00867C38">
              <w:rPr>
                <w:rFonts w:ascii="12" w:eastAsia="Times New Roman" w:hAnsi="12" w:cs="Times New Roman"/>
                <w:color w:val="auto"/>
                <w:sz w:val="24"/>
                <w:szCs w:val="24"/>
              </w:rPr>
              <w:t xml:space="preserve"> </w:t>
            </w:r>
            <w:proofErr w:type="spellStart"/>
            <w:r w:rsidRPr="00867C38">
              <w:rPr>
                <w:rFonts w:ascii="12" w:eastAsia="Times New Roman" w:hAnsi="12" w:cs="Times New Roman"/>
                <w:color w:val="auto"/>
                <w:sz w:val="24"/>
                <w:szCs w:val="24"/>
              </w:rPr>
              <w:t>interni</w:t>
            </w:r>
            <w:proofErr w:type="spellEnd"/>
            <w:r w:rsidRPr="00867C38">
              <w:rPr>
                <w:rFonts w:ascii="12" w:eastAsia="Times New Roman" w:hAnsi="12" w:cs="Times New Roman"/>
                <w:color w:val="auto"/>
                <w:sz w:val="24"/>
                <w:szCs w:val="24"/>
              </w:rPr>
              <w:t>/</w:t>
            </w:r>
            <w:proofErr w:type="spellStart"/>
            <w:r w:rsidRPr="00867C38">
              <w:rPr>
                <w:rFonts w:ascii="12" w:eastAsia="Times New Roman" w:hAnsi="12" w:cs="Times New Roman"/>
                <w:color w:val="auto"/>
                <w:sz w:val="24"/>
                <w:szCs w:val="24"/>
              </w:rPr>
              <w:t>externi</w:t>
            </w:r>
            <w:proofErr w:type="spellEnd"/>
            <w:r w:rsidRPr="00867C38">
              <w:rPr>
                <w:rFonts w:ascii="12" w:eastAsia="Times New Roman" w:hAnsi="12" w:cs="Times New Roman"/>
                <w:color w:val="auto"/>
                <w:sz w:val="24"/>
                <w:szCs w:val="24"/>
              </w:rPr>
              <w:t>.</w:t>
            </w:r>
            <w:r w:rsidRPr="00867C38">
              <w:rPr>
                <w:rFonts w:ascii="12" w:eastAsia="Times New Roman" w:hAnsi="12" w:cs="Times New Roman"/>
                <w:color w:val="auto"/>
                <w:sz w:val="24"/>
                <w:szCs w:val="24"/>
                <w:lang w:eastAsia="ru-RU"/>
              </w:rPr>
              <w:t>”;</w:t>
            </w:r>
          </w:p>
          <w:p w14:paraId="0F76935F" w14:textId="77777777" w:rsidR="00F5720B" w:rsidRPr="00867C38" w:rsidRDefault="00F5720B" w:rsidP="00F5720B">
            <w:pPr>
              <w:ind w:right="57"/>
              <w:jc w:val="both"/>
              <w:rPr>
                <w:rFonts w:ascii="12" w:eastAsia="Times New Roman" w:hAnsi="12" w:cs="Times New Roman"/>
                <w:bCs/>
                <w:sz w:val="24"/>
                <w:szCs w:val="24"/>
              </w:rPr>
            </w:pPr>
          </w:p>
        </w:tc>
      </w:tr>
      <w:tr w:rsidR="00F5720B" w:rsidRPr="00867C38" w14:paraId="600253B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9291DCE" w14:textId="6C02E2CD" w:rsidR="00F5720B" w:rsidRPr="00867C38" w:rsidRDefault="00F5720B" w:rsidP="00F5720B">
            <w:pPr>
              <w:jc w:val="center"/>
              <w:rPr>
                <w:rFonts w:ascii="12" w:eastAsia="Times New Roman" w:hAnsi="12" w:cs="Times New Roman"/>
                <w:b/>
                <w:bCs/>
                <w:sz w:val="24"/>
                <w:szCs w:val="24"/>
              </w:rPr>
            </w:pPr>
            <w:r w:rsidRPr="00867C38">
              <w:rPr>
                <w:rFonts w:ascii="12" w:eastAsia="Times New Roman" w:hAnsi="12" w:cs="Times New Roman"/>
                <w:b/>
                <w:bCs/>
                <w:sz w:val="24"/>
                <w:szCs w:val="24"/>
              </w:rPr>
              <w:t>Pct.4</w:t>
            </w:r>
          </w:p>
        </w:tc>
        <w:tc>
          <w:tcPr>
            <w:tcW w:w="2724" w:type="dxa"/>
            <w:tcBorders>
              <w:top w:val="single" w:sz="4" w:space="0" w:color="000000"/>
              <w:left w:val="single" w:sz="4" w:space="0" w:color="000000"/>
              <w:bottom w:val="single" w:sz="4" w:space="0" w:color="000000"/>
              <w:right w:val="single" w:sz="4" w:space="0" w:color="000000"/>
            </w:tcBorders>
          </w:tcPr>
          <w:p w14:paraId="69694A70" w14:textId="45C3B7B3"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4. </w:t>
            </w: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nu se </w:t>
            </w:r>
            <w:proofErr w:type="spellStart"/>
            <w:r w:rsidRPr="00867C38">
              <w:rPr>
                <w:rFonts w:ascii="12" w:eastAsia="Times New Roman" w:hAnsi="12" w:cs="Times New Roman"/>
                <w:bCs/>
                <w:sz w:val="24"/>
                <w:szCs w:val="24"/>
              </w:rPr>
              <w:t>întocmeşte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
                <w:sz w:val="24"/>
                <w:szCs w:val="24"/>
              </w:rPr>
              <w:t>forme</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dezvoltare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
                <w:sz w:val="24"/>
                <w:szCs w:val="24"/>
              </w:rPr>
              <w:t>masterat</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cont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propriu</w:t>
            </w:r>
            <w:proofErr w:type="spellEnd"/>
            <w:r w:rsidRPr="00867C38">
              <w:rPr>
                <w:rFonts w:ascii="12" w:eastAsia="Times New Roman" w:hAnsi="12" w:cs="Times New Roman"/>
                <w:bCs/>
                <w:sz w:val="24"/>
                <w:szCs w:val="24"/>
              </w:rPr>
              <w:t xml:space="preserve">, precum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suspendării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raporturilor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serviciu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condiţiile</w:t>
            </w:r>
            <w:proofErr w:type="spellEnd"/>
            <w:r w:rsidRPr="00867C38">
              <w:rPr>
                <w:rFonts w:ascii="12" w:eastAsia="Times New Roman" w:hAnsi="12" w:cs="Times New Roman"/>
                <w:bCs/>
                <w:sz w:val="24"/>
                <w:szCs w:val="24"/>
              </w:rPr>
              <w:t xml:space="preserve"> art.38 </w:t>
            </w:r>
            <w:proofErr w:type="spellStart"/>
            <w:r w:rsidRPr="00867C38">
              <w:rPr>
                <w:rFonts w:ascii="12" w:eastAsia="Times New Roman" w:hAnsi="12" w:cs="Times New Roman"/>
                <w:bCs/>
                <w:sz w:val="24"/>
                <w:szCs w:val="24"/>
              </w:rPr>
              <w:t>alin</w:t>
            </w:r>
            <w:proofErr w:type="spellEnd"/>
            <w:r w:rsidRPr="00867C38">
              <w:rPr>
                <w:rFonts w:ascii="12" w:eastAsia="Times New Roman" w:hAnsi="12" w:cs="Times New Roman"/>
                <w:bCs/>
                <w:sz w:val="24"/>
                <w:szCs w:val="24"/>
              </w:rPr>
              <w:t xml:space="preserve">.(1) din </w:t>
            </w:r>
            <w:proofErr w:type="spellStart"/>
            <w:r w:rsidRPr="00867C38">
              <w:rPr>
                <w:rFonts w:ascii="12" w:eastAsia="Times New Roman" w:hAnsi="12" w:cs="Times New Roman"/>
                <w:bCs/>
                <w:sz w:val="24"/>
                <w:szCs w:val="24"/>
              </w:rPr>
              <w:t>Legea</w:t>
            </w:r>
            <w:proofErr w:type="spellEnd"/>
            <w:r w:rsidRPr="00867C38">
              <w:rPr>
                <w:rFonts w:ascii="12" w:eastAsia="Times New Roman" w:hAnsi="12" w:cs="Times New Roman"/>
                <w:bCs/>
                <w:sz w:val="24"/>
                <w:szCs w:val="24"/>
              </w:rPr>
              <w:t xml:space="preserve"> nr. 158/2008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funcţia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statutul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funcţionarului</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asumării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obligaţiei</w:t>
            </w:r>
            <w:proofErr w:type="spellEnd"/>
            <w:r w:rsidRPr="00867C38">
              <w:rPr>
                <w:rFonts w:ascii="12" w:eastAsia="Times New Roman" w:hAnsi="12" w:cs="Times New Roman"/>
                <w:bCs/>
                <w:sz w:val="24"/>
                <w:szCs w:val="24"/>
              </w:rPr>
              <w:t xml:space="preserve"> de a </w:t>
            </w:r>
            <w:proofErr w:type="spellStart"/>
            <w:r w:rsidRPr="00867C38">
              <w:rPr>
                <w:rFonts w:ascii="12" w:eastAsia="Times New Roman" w:hAnsi="12" w:cs="Times New Roman"/>
                <w:bCs/>
                <w:sz w:val="24"/>
                <w:szCs w:val="24"/>
              </w:rPr>
              <w:t>activa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baza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unui</w:t>
            </w:r>
            <w:proofErr w:type="spellEnd"/>
            <w:r w:rsidRPr="00867C38">
              <w:rPr>
                <w:rFonts w:ascii="12" w:eastAsia="Times New Roman" w:hAnsi="12" w:cs="Times New Roman"/>
                <w:bCs/>
                <w:sz w:val="24"/>
                <w:szCs w:val="24"/>
              </w:rPr>
              <w:t xml:space="preserve"> alt act juridic.</w:t>
            </w:r>
          </w:p>
        </w:tc>
        <w:tc>
          <w:tcPr>
            <w:tcW w:w="5534" w:type="dxa"/>
            <w:tcBorders>
              <w:top w:val="single" w:sz="4" w:space="0" w:color="000000"/>
              <w:left w:val="single" w:sz="4" w:space="0" w:color="000000"/>
              <w:bottom w:val="single" w:sz="4" w:space="0" w:color="000000"/>
              <w:right w:val="single" w:sz="4" w:space="0" w:color="000000"/>
            </w:tcBorders>
          </w:tcPr>
          <w:p w14:paraId="0759AC64" w14:textId="0938CDC3"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lastRenderedPageBreak/>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punctul</w:t>
            </w:r>
            <w:proofErr w:type="spellEnd"/>
            <w:r w:rsidRPr="00867C38">
              <w:rPr>
                <w:rFonts w:ascii="12" w:eastAsia="Times New Roman" w:hAnsi="12" w:cs="Times New Roman"/>
                <w:bCs/>
                <w:sz w:val="24"/>
                <w:szCs w:val="24"/>
              </w:rPr>
              <w:t xml:space="preserve"> 4 </w:t>
            </w:r>
            <w:proofErr w:type="spellStart"/>
            <w:r w:rsidR="00A237DA">
              <w:rPr>
                <w:rFonts w:ascii="12" w:eastAsia="Times New Roman" w:hAnsi="12" w:cs="Times New Roman"/>
                <w:bCs/>
                <w:sz w:val="24"/>
                <w:szCs w:val="24"/>
              </w:rPr>
              <w:t>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substituie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w:t>
            </w:r>
          </w:p>
        </w:tc>
        <w:tc>
          <w:tcPr>
            <w:tcW w:w="5536" w:type="dxa"/>
            <w:tcBorders>
              <w:top w:val="single" w:sz="4" w:space="0" w:color="000000"/>
              <w:left w:val="single" w:sz="4" w:space="0" w:color="000000"/>
              <w:bottom w:val="single" w:sz="4" w:space="0" w:color="000000"/>
              <w:right w:val="single" w:sz="4" w:space="0" w:color="000000"/>
            </w:tcBorders>
          </w:tcPr>
          <w:p w14:paraId="16373BEB" w14:textId="2C2FA6F0"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4. </w:t>
            </w:r>
            <w:proofErr w:type="spellStart"/>
            <w:r w:rsidRPr="00867C38">
              <w:rPr>
                <w:rFonts w:ascii="12" w:eastAsia="Times New Roman" w:hAnsi="12" w:cs="Times New Roman"/>
                <w:color w:val="auto"/>
                <w:sz w:val="24"/>
                <w:szCs w:val="24"/>
                <w:lang w:eastAsia="ru-RU"/>
              </w:rPr>
              <w:t>Angajamentul</w:t>
            </w:r>
            <w:proofErr w:type="spellEnd"/>
            <w:r w:rsidRPr="00867C38">
              <w:rPr>
                <w:rFonts w:ascii="12" w:eastAsia="Times New Roman" w:hAnsi="12" w:cs="Times New Roman"/>
                <w:color w:val="auto"/>
                <w:sz w:val="24"/>
                <w:szCs w:val="24"/>
                <w:lang w:eastAsia="ru-RU"/>
              </w:rPr>
              <w:t xml:space="preserve"> nu se </w:t>
            </w:r>
            <w:proofErr w:type="spellStart"/>
            <w:r w:rsidRPr="00867C38">
              <w:rPr>
                <w:rFonts w:ascii="12" w:eastAsia="Times New Roman" w:hAnsi="12" w:cs="Times New Roman"/>
                <w:color w:val="auto"/>
                <w:sz w:val="24"/>
                <w:szCs w:val="24"/>
                <w:lang w:eastAsia="ru-RU"/>
              </w:rPr>
              <w:t>întocmeşte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funcţionarul</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w:t>
            </w:r>
            <w:r w:rsidRPr="00867C38">
              <w:rPr>
                <w:rFonts w:ascii="12" w:eastAsia="Times New Roman" w:hAnsi="12" w:cs="Times New Roman"/>
                <w:b/>
                <w:bCs/>
                <w:color w:val="auto"/>
                <w:sz w:val="24"/>
                <w:szCs w:val="24"/>
                <w:lang w:eastAsia="ru-RU"/>
              </w:rPr>
              <w:t xml:space="preserve">la </w:t>
            </w:r>
            <w:proofErr w:type="spellStart"/>
            <w:r w:rsidRPr="00867C38">
              <w:rPr>
                <w:rFonts w:ascii="12" w:eastAsia="Times New Roman" w:hAnsi="12" w:cs="Times New Roman"/>
                <w:b/>
                <w:bCs/>
                <w:color w:val="auto"/>
                <w:sz w:val="24"/>
                <w:szCs w:val="24"/>
                <w:lang w:eastAsia="ru-RU"/>
              </w:rPr>
              <w:t>activități</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formare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sau</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dezvoltare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studiile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masterat</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sau</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doctorat</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cont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propriu</w:t>
            </w:r>
            <w:proofErr w:type="spellEnd"/>
            <w:r w:rsidRPr="00867C38">
              <w:rPr>
                <w:rFonts w:ascii="12" w:eastAsia="Times New Roman" w:hAnsi="12" w:cs="Times New Roman"/>
                <w:color w:val="auto"/>
                <w:sz w:val="24"/>
                <w:szCs w:val="24"/>
                <w:lang w:eastAsia="ru-RU"/>
              </w:rPr>
              <w:t xml:space="preserve">, precum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suspendării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raporturilor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serviciu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condiţiile</w:t>
            </w:r>
            <w:proofErr w:type="spellEnd"/>
            <w:r w:rsidRPr="00867C38">
              <w:rPr>
                <w:rFonts w:ascii="12" w:eastAsia="Times New Roman" w:hAnsi="12" w:cs="Times New Roman"/>
                <w:color w:val="auto"/>
                <w:sz w:val="24"/>
                <w:szCs w:val="24"/>
                <w:lang w:eastAsia="ru-RU"/>
              </w:rPr>
              <w:t xml:space="preserve"> art.38 </w:t>
            </w:r>
            <w:proofErr w:type="spellStart"/>
            <w:r w:rsidRPr="00867C38">
              <w:rPr>
                <w:rFonts w:ascii="12" w:eastAsia="Times New Roman" w:hAnsi="12" w:cs="Times New Roman"/>
                <w:color w:val="auto"/>
                <w:sz w:val="24"/>
                <w:szCs w:val="24"/>
                <w:lang w:eastAsia="ru-RU"/>
              </w:rPr>
              <w:t>alin</w:t>
            </w:r>
            <w:proofErr w:type="spellEnd"/>
            <w:r w:rsidRPr="00867C38">
              <w:rPr>
                <w:rFonts w:ascii="12" w:eastAsia="Times New Roman" w:hAnsi="12" w:cs="Times New Roman"/>
                <w:color w:val="auto"/>
                <w:sz w:val="24"/>
                <w:szCs w:val="24"/>
                <w:lang w:eastAsia="ru-RU"/>
              </w:rPr>
              <w:t xml:space="preserve">.(1) din </w:t>
            </w:r>
            <w:proofErr w:type="spellStart"/>
            <w:r w:rsidRPr="00867C38">
              <w:rPr>
                <w:rFonts w:ascii="12" w:eastAsia="Times New Roman" w:hAnsi="12" w:cs="Times New Roman"/>
                <w:color w:val="auto"/>
                <w:sz w:val="24"/>
                <w:szCs w:val="24"/>
                <w:lang w:eastAsia="ru-RU"/>
              </w:rPr>
              <w:t>Legea</w:t>
            </w:r>
            <w:proofErr w:type="spellEnd"/>
            <w:r w:rsidRPr="00867C38">
              <w:rPr>
                <w:rFonts w:ascii="12" w:eastAsia="Times New Roman" w:hAnsi="12" w:cs="Times New Roman"/>
                <w:color w:val="auto"/>
                <w:sz w:val="24"/>
                <w:szCs w:val="24"/>
                <w:lang w:eastAsia="ru-RU"/>
              </w:rPr>
              <w:t xml:space="preserve"> nr. 158/2008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funcţia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statutul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funcţionarului</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lastRenderedPageBreak/>
              <w:t>asumării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obligaţiei</w:t>
            </w:r>
            <w:proofErr w:type="spellEnd"/>
            <w:r w:rsidRPr="00867C38">
              <w:rPr>
                <w:rFonts w:ascii="12" w:eastAsia="Times New Roman" w:hAnsi="12" w:cs="Times New Roman"/>
                <w:color w:val="auto"/>
                <w:sz w:val="24"/>
                <w:szCs w:val="24"/>
                <w:lang w:eastAsia="ru-RU"/>
              </w:rPr>
              <w:t xml:space="preserve"> de a </w:t>
            </w:r>
            <w:proofErr w:type="spellStart"/>
            <w:r w:rsidRPr="00867C38">
              <w:rPr>
                <w:rFonts w:ascii="12" w:eastAsia="Times New Roman" w:hAnsi="12" w:cs="Times New Roman"/>
                <w:color w:val="auto"/>
                <w:sz w:val="24"/>
                <w:szCs w:val="24"/>
                <w:lang w:eastAsia="ru-RU"/>
              </w:rPr>
              <w:t>activa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serviciul</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baza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unui</w:t>
            </w:r>
            <w:proofErr w:type="spellEnd"/>
            <w:r w:rsidRPr="00867C38">
              <w:rPr>
                <w:rFonts w:ascii="12" w:eastAsia="Times New Roman" w:hAnsi="12" w:cs="Times New Roman"/>
                <w:color w:val="auto"/>
                <w:sz w:val="24"/>
                <w:szCs w:val="24"/>
                <w:lang w:eastAsia="ru-RU"/>
              </w:rPr>
              <w:t xml:space="preserve"> alt act juridic.</w:t>
            </w:r>
          </w:p>
        </w:tc>
      </w:tr>
      <w:tr w:rsidR="00F5720B" w:rsidRPr="00867C38" w14:paraId="768EF68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3411091" w14:textId="055FA344" w:rsidR="00F5720B" w:rsidRPr="00867C38" w:rsidRDefault="00F5720B" w:rsidP="00F5720B">
            <w:pPr>
              <w:jc w:val="center"/>
              <w:rPr>
                <w:rFonts w:ascii="12" w:eastAsia="Times New Roman" w:hAnsi="12" w:cs="Times New Roman"/>
                <w:b/>
                <w:bCs/>
                <w:sz w:val="24"/>
                <w:szCs w:val="24"/>
              </w:rPr>
            </w:pPr>
            <w:r w:rsidRPr="00867C38">
              <w:rPr>
                <w:rFonts w:ascii="12" w:eastAsia="Times New Roman" w:hAnsi="12" w:cs="Times New Roman"/>
                <w:b/>
                <w:bCs/>
                <w:sz w:val="24"/>
                <w:szCs w:val="24"/>
              </w:rPr>
              <w:lastRenderedPageBreak/>
              <w:t>Pct.5</w:t>
            </w:r>
          </w:p>
        </w:tc>
        <w:tc>
          <w:tcPr>
            <w:tcW w:w="2724" w:type="dxa"/>
            <w:tcBorders>
              <w:top w:val="single" w:sz="4" w:space="0" w:color="000000"/>
              <w:left w:val="single" w:sz="4" w:space="0" w:color="000000"/>
              <w:bottom w:val="single" w:sz="4" w:space="0" w:color="000000"/>
              <w:right w:val="single" w:sz="4" w:space="0" w:color="000000"/>
            </w:tcBorders>
          </w:tcPr>
          <w:p w14:paraId="41070C45"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5. </w:t>
            </w:r>
            <w:proofErr w:type="spellStart"/>
            <w:r w:rsidRPr="00867C38">
              <w:rPr>
                <w:rFonts w:ascii="12" w:eastAsia="Times New Roman" w:hAnsi="12" w:cs="Times New Roman"/>
                <w:bCs/>
                <w:sz w:val="24"/>
                <w:szCs w:val="24"/>
              </w:rPr>
              <w:t>Angajamentul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conţine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următoarea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informaţie</w:t>
            </w:r>
            <w:proofErr w:type="spellEnd"/>
            <w:r w:rsidRPr="00867C38">
              <w:rPr>
                <w:rFonts w:ascii="12" w:eastAsia="Times New Roman" w:hAnsi="12" w:cs="Times New Roman"/>
                <w:bCs/>
                <w:sz w:val="24"/>
                <w:szCs w:val="24"/>
              </w:rPr>
              <w:t>:</w:t>
            </w:r>
          </w:p>
          <w:p w14:paraId="466E7F1E"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1) </w:t>
            </w:r>
            <w:proofErr w:type="spellStart"/>
            <w:r w:rsidRPr="00867C38">
              <w:rPr>
                <w:rFonts w:ascii="12" w:eastAsia="Times New Roman" w:hAnsi="12" w:cs="Times New Roman"/>
                <w:bCs/>
                <w:sz w:val="24"/>
                <w:szCs w:val="24"/>
              </w:rPr>
              <w:t>numele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prenumele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funcţionarului</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funcţia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deţinută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activează</w:t>
            </w:r>
            <w:proofErr w:type="spellEnd"/>
            <w:r w:rsidRPr="00867C38">
              <w:rPr>
                <w:rFonts w:ascii="12" w:eastAsia="Times New Roman" w:hAnsi="12" w:cs="Times New Roman"/>
                <w:bCs/>
                <w:sz w:val="24"/>
                <w:szCs w:val="24"/>
              </w:rPr>
              <w:t xml:space="preserve">, precum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date din </w:t>
            </w:r>
            <w:proofErr w:type="spellStart"/>
            <w:r w:rsidRPr="00867C38">
              <w:rPr>
                <w:rFonts w:ascii="12" w:eastAsia="Times New Roman" w:hAnsi="12" w:cs="Times New Roman"/>
                <w:bCs/>
                <w:sz w:val="24"/>
                <w:szCs w:val="24"/>
              </w:rPr>
              <w:t>buletinul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identitate</w:t>
            </w:r>
            <w:proofErr w:type="spellEnd"/>
            <w:r w:rsidRPr="00867C38">
              <w:rPr>
                <w:rFonts w:ascii="12" w:eastAsia="Times New Roman" w:hAnsi="12" w:cs="Times New Roman"/>
                <w:bCs/>
                <w:sz w:val="24"/>
                <w:szCs w:val="24"/>
              </w:rPr>
              <w:t>;</w:t>
            </w:r>
          </w:p>
          <w:p w14:paraId="180F89C0"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2) </w:t>
            </w:r>
            <w:proofErr w:type="spellStart"/>
            <w:r w:rsidRPr="00867C38">
              <w:rPr>
                <w:rFonts w:ascii="12" w:eastAsia="Times New Roman" w:hAnsi="12" w:cs="Times New Roman"/>
                <w:bCs/>
                <w:sz w:val="24"/>
                <w:szCs w:val="24"/>
              </w:rPr>
              <w:t>perioada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îşi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asumă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obligaţia</w:t>
            </w:r>
            <w:proofErr w:type="spellEnd"/>
            <w:r w:rsidRPr="00867C38">
              <w:rPr>
                <w:rFonts w:ascii="12" w:eastAsia="Times New Roman" w:hAnsi="12" w:cs="Times New Roman"/>
                <w:bCs/>
                <w:sz w:val="24"/>
                <w:szCs w:val="24"/>
              </w:rPr>
              <w:t xml:space="preserve"> de a </w:t>
            </w:r>
            <w:proofErr w:type="spellStart"/>
            <w:r w:rsidRPr="00867C38">
              <w:rPr>
                <w:rFonts w:ascii="12" w:eastAsia="Times New Roman" w:hAnsi="12" w:cs="Times New Roman"/>
                <w:bCs/>
                <w:sz w:val="24"/>
                <w:szCs w:val="24"/>
              </w:rPr>
              <w:t>activa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absolvirea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
                <w:sz w:val="24"/>
                <w:szCs w:val="24"/>
              </w:rPr>
              <w:t>formelor</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dezvoltare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studiilor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calculată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conformitate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prevederile</w:t>
            </w:r>
            <w:proofErr w:type="spellEnd"/>
            <w:r w:rsidRPr="00867C38">
              <w:rPr>
                <w:rFonts w:ascii="12" w:eastAsia="Times New Roman" w:hAnsi="12" w:cs="Times New Roman"/>
                <w:bCs/>
                <w:sz w:val="24"/>
                <w:szCs w:val="24"/>
              </w:rPr>
              <w:t xml:space="preserve"> pct.6 al </w:t>
            </w:r>
            <w:proofErr w:type="spellStart"/>
            <w:r w:rsidRPr="00867C38">
              <w:rPr>
                <w:rFonts w:ascii="12" w:eastAsia="Times New Roman" w:hAnsi="12" w:cs="Times New Roman"/>
                <w:bCs/>
                <w:sz w:val="24"/>
                <w:szCs w:val="24"/>
              </w:rPr>
              <w:t>prezentei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anexe</w:t>
            </w:r>
            <w:proofErr w:type="spellEnd"/>
            <w:r w:rsidRPr="00867C38">
              <w:rPr>
                <w:rFonts w:ascii="12" w:eastAsia="Times New Roman" w:hAnsi="12" w:cs="Times New Roman"/>
                <w:bCs/>
                <w:sz w:val="24"/>
                <w:szCs w:val="24"/>
              </w:rPr>
              <w:t>;</w:t>
            </w:r>
          </w:p>
          <w:p w14:paraId="27245B26"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3) </w:t>
            </w:r>
            <w:proofErr w:type="spellStart"/>
            <w:r w:rsidRPr="00867C38">
              <w:rPr>
                <w:rFonts w:ascii="12" w:eastAsia="Times New Roman" w:hAnsi="12" w:cs="Times New Roman"/>
                <w:bCs/>
                <w:sz w:val="24"/>
                <w:szCs w:val="24"/>
              </w:rPr>
              <w:t>obligaţia</w:t>
            </w:r>
            <w:proofErr w:type="spellEnd"/>
            <w:r w:rsidRPr="00867C38">
              <w:rPr>
                <w:rFonts w:ascii="12" w:eastAsia="Times New Roman" w:hAnsi="12" w:cs="Times New Roman"/>
                <w:bCs/>
                <w:sz w:val="24"/>
                <w:szCs w:val="24"/>
              </w:rPr>
              <w:t xml:space="preserve"> de a </w:t>
            </w:r>
            <w:proofErr w:type="spellStart"/>
            <w:r w:rsidRPr="00867C38">
              <w:rPr>
                <w:rFonts w:ascii="12" w:eastAsia="Times New Roman" w:hAnsi="12" w:cs="Times New Roman"/>
                <w:bCs/>
                <w:sz w:val="24"/>
                <w:szCs w:val="24"/>
              </w:rPr>
              <w:t>restitui</w:t>
            </w:r>
            <w:proofErr w:type="spellEnd"/>
            <w:r w:rsidRPr="00867C38">
              <w:rPr>
                <w:rFonts w:ascii="12" w:eastAsia="Times New Roman" w:hAnsi="12" w:cs="Times New Roman"/>
                <w:bCs/>
                <w:sz w:val="24"/>
                <w:szCs w:val="24"/>
              </w:rPr>
              <w:t xml:space="preserve"> integral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cheltuielile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suportate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indiferent</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sursa</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finanţare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salariul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încasat</w:t>
            </w:r>
            <w:proofErr w:type="spellEnd"/>
            <w:r w:rsidRPr="00867C38">
              <w:rPr>
                <w:rFonts w:ascii="12" w:eastAsia="Times New Roman" w:hAnsi="12" w:cs="Times New Roman"/>
                <w:bCs/>
                <w:sz w:val="24"/>
                <w:szCs w:val="24"/>
              </w:rPr>
              <w:t xml:space="preserve"> pe </w:t>
            </w:r>
            <w:proofErr w:type="spellStart"/>
            <w:r w:rsidRPr="00867C38">
              <w:rPr>
                <w:rFonts w:ascii="12" w:eastAsia="Times New Roman" w:hAnsi="12" w:cs="Times New Roman"/>
                <w:bCs/>
                <w:sz w:val="24"/>
                <w:szCs w:val="24"/>
              </w:rPr>
              <w:lastRenderedPageBreak/>
              <w:t>perioada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aflării</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 xml:space="preserve">, calculate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condiţiile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legii</w:t>
            </w:r>
            <w:proofErr w:type="spellEnd"/>
            <w:r w:rsidRPr="00867C38">
              <w:rPr>
                <w:rFonts w:ascii="12" w:eastAsia="Times New Roman" w:hAnsi="12" w:cs="Times New Roman"/>
                <w:bCs/>
                <w:sz w:val="24"/>
                <w:szCs w:val="24"/>
              </w:rPr>
              <w:t>;</w:t>
            </w:r>
          </w:p>
          <w:p w14:paraId="222591C6" w14:textId="38C996D3"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4) </w:t>
            </w:r>
            <w:proofErr w:type="spellStart"/>
            <w:r w:rsidRPr="00867C38">
              <w:rPr>
                <w:rFonts w:ascii="12" w:eastAsia="Times New Roman" w:hAnsi="12" w:cs="Times New Roman"/>
                <w:bCs/>
                <w:sz w:val="24"/>
                <w:szCs w:val="24"/>
              </w:rPr>
              <w:t>semnătura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funcţionarului</w:t>
            </w:r>
            <w:proofErr w:type="spellEnd"/>
            <w:r w:rsidRPr="00867C38">
              <w:rPr>
                <w:rFonts w:ascii="12" w:eastAsia="Times New Roman" w:hAnsi="12" w:cs="Times New Roman"/>
                <w:bCs/>
                <w:sz w:val="24"/>
                <w:szCs w:val="24"/>
              </w:rPr>
              <w:t xml:space="preserve"> public, data, </w:t>
            </w:r>
            <w:proofErr w:type="spellStart"/>
            <w:r w:rsidRPr="00867C38">
              <w:rPr>
                <w:rFonts w:ascii="12" w:eastAsia="Times New Roman" w:hAnsi="12" w:cs="Times New Roman"/>
                <w:bCs/>
                <w:sz w:val="24"/>
                <w:szCs w:val="24"/>
              </w:rPr>
              <w:t>luna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semnării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angajamentului</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28ABE436" w14:textId="7777777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lastRenderedPageBreak/>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punctul</w:t>
            </w:r>
            <w:proofErr w:type="spellEnd"/>
            <w:r w:rsidRPr="00867C38">
              <w:rPr>
                <w:rFonts w:ascii="12" w:eastAsia="Times New Roman" w:hAnsi="12" w:cs="Times New Roman"/>
                <w:bCs/>
                <w:sz w:val="24"/>
                <w:szCs w:val="24"/>
              </w:rPr>
              <w:t xml:space="preserve"> 5: </w:t>
            </w:r>
          </w:p>
          <w:p w14:paraId="655EB100" w14:textId="03C5644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subpunctul</w:t>
            </w:r>
            <w:proofErr w:type="spellEnd"/>
            <w:r w:rsidRPr="00867C38">
              <w:rPr>
                <w:rFonts w:ascii="12" w:eastAsia="Times New Roman" w:hAnsi="12" w:cs="Times New Roman"/>
                <w:bCs/>
                <w:sz w:val="24"/>
                <w:szCs w:val="24"/>
              </w:rPr>
              <w:t xml:space="preserve"> 1)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cuvântul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w:t>
            </w:r>
            <w:r w:rsidR="00A237DA">
              <w:t xml:space="preserve"> </w:t>
            </w:r>
            <w:r w:rsidR="00A237DA" w:rsidRPr="00A237DA">
              <w:rPr>
                <w:rFonts w:ascii="12" w:eastAsia="Times New Roman" w:hAnsi="12" w:cs="Times New Roman"/>
                <w:bCs/>
                <w:sz w:val="24"/>
                <w:szCs w:val="24"/>
              </w:rPr>
              <w:t xml:space="preserve">se </w:t>
            </w:r>
            <w:proofErr w:type="spellStart"/>
            <w:r w:rsidR="00645076" w:rsidRPr="00A237DA">
              <w:rPr>
                <w:rFonts w:ascii="12" w:eastAsia="Times New Roman" w:hAnsi="12" w:cs="Times New Roman"/>
                <w:bCs/>
                <w:sz w:val="24"/>
                <w:szCs w:val="24"/>
              </w:rPr>
              <w:t>completează</w:t>
            </w:r>
            <w:proofErr w:type="spellEnd"/>
            <w:r w:rsidR="00645076" w:rsidRPr="00A237DA">
              <w:rPr>
                <w:rFonts w:ascii="12" w:eastAsia="Times New Roman" w:hAnsi="12" w:cs="Times New Roman"/>
                <w:bCs/>
                <w:sz w:val="24"/>
                <w:szCs w:val="24"/>
              </w:rPr>
              <w:t xml:space="preserve"> </w:t>
            </w:r>
            <w:r w:rsidR="00645076" w:rsidRPr="00867C38">
              <w:rPr>
                <w:rFonts w:ascii="12" w:eastAsia="Times New Roman" w:hAnsi="12" w:cs="Times New Roman"/>
                <w:bCs/>
                <w:sz w:val="24"/>
                <w:szCs w:val="24"/>
              </w:rPr>
              <w:t>cu</w:t>
            </w:r>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cuvântul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internă</w:t>
            </w:r>
            <w:proofErr w:type="spellEnd"/>
            <w:r w:rsidRPr="00867C38">
              <w:rPr>
                <w:rFonts w:ascii="12" w:eastAsia="Times New Roman" w:hAnsi="12" w:cs="Times New Roman"/>
                <w:bCs/>
                <w:sz w:val="24"/>
                <w:szCs w:val="24"/>
              </w:rPr>
              <w:t xml:space="preserve">”; </w:t>
            </w:r>
          </w:p>
          <w:p w14:paraId="16561F97" w14:textId="7119C502"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subpunctul</w:t>
            </w:r>
            <w:proofErr w:type="spellEnd"/>
            <w:r w:rsidRPr="00867C38">
              <w:rPr>
                <w:rFonts w:ascii="12" w:eastAsia="Times New Roman" w:hAnsi="12" w:cs="Times New Roman"/>
                <w:bCs/>
                <w:sz w:val="24"/>
                <w:szCs w:val="24"/>
              </w:rPr>
              <w:t xml:space="preserve"> 2) </w:t>
            </w:r>
            <w:proofErr w:type="spellStart"/>
            <w:r w:rsidR="00645076">
              <w:rPr>
                <w:rFonts w:ascii="12" w:eastAsia="Times New Roman" w:hAnsi="12" w:cs="Times New Roman"/>
                <w:bCs/>
                <w:sz w:val="24"/>
                <w:szCs w:val="24"/>
              </w:rPr>
              <w:t>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substituie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w:t>
            </w:r>
          </w:p>
        </w:tc>
        <w:tc>
          <w:tcPr>
            <w:tcW w:w="5536" w:type="dxa"/>
            <w:tcBorders>
              <w:top w:val="single" w:sz="4" w:space="0" w:color="000000"/>
              <w:left w:val="single" w:sz="4" w:space="0" w:color="000000"/>
              <w:bottom w:val="single" w:sz="4" w:space="0" w:color="000000"/>
              <w:right w:val="single" w:sz="4" w:space="0" w:color="000000"/>
            </w:tcBorders>
          </w:tcPr>
          <w:p w14:paraId="67390A96"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5. </w:t>
            </w:r>
            <w:proofErr w:type="spellStart"/>
            <w:r w:rsidRPr="00867C38">
              <w:rPr>
                <w:rFonts w:ascii="12" w:eastAsia="Times New Roman" w:hAnsi="12" w:cs="Times New Roman"/>
                <w:color w:val="auto"/>
                <w:sz w:val="24"/>
                <w:szCs w:val="24"/>
                <w:lang w:eastAsia="ru-RU"/>
              </w:rPr>
              <w:t>Angajamentul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conţine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următoarea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informaţie</w:t>
            </w:r>
            <w:proofErr w:type="spellEnd"/>
            <w:r w:rsidRPr="00867C38">
              <w:rPr>
                <w:rFonts w:ascii="12" w:eastAsia="Times New Roman" w:hAnsi="12" w:cs="Times New Roman"/>
                <w:color w:val="auto"/>
                <w:sz w:val="24"/>
                <w:szCs w:val="24"/>
                <w:lang w:eastAsia="ru-RU"/>
              </w:rPr>
              <w:t>:</w:t>
            </w:r>
          </w:p>
          <w:p w14:paraId="1257F788"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 </w:t>
            </w:r>
            <w:proofErr w:type="spellStart"/>
            <w:r w:rsidRPr="00867C38">
              <w:rPr>
                <w:rFonts w:ascii="12" w:eastAsia="Times New Roman" w:hAnsi="12" w:cs="Times New Roman"/>
                <w:color w:val="auto"/>
                <w:sz w:val="24"/>
                <w:szCs w:val="24"/>
                <w:lang w:eastAsia="ru-RU"/>
              </w:rPr>
              <w:t>numele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prenumele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funcţionarului</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funcţia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deţinută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subdiviziunea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internă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activează</w:t>
            </w:r>
            <w:proofErr w:type="spellEnd"/>
            <w:r w:rsidRPr="00867C38">
              <w:rPr>
                <w:rFonts w:ascii="12" w:eastAsia="Times New Roman" w:hAnsi="12" w:cs="Times New Roman"/>
                <w:color w:val="auto"/>
                <w:sz w:val="24"/>
                <w:szCs w:val="24"/>
                <w:lang w:eastAsia="ru-RU"/>
              </w:rPr>
              <w:t xml:space="preserve">, precum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date din </w:t>
            </w:r>
            <w:proofErr w:type="spellStart"/>
            <w:r w:rsidRPr="00867C38">
              <w:rPr>
                <w:rFonts w:ascii="12" w:eastAsia="Times New Roman" w:hAnsi="12" w:cs="Times New Roman"/>
                <w:color w:val="auto"/>
                <w:sz w:val="24"/>
                <w:szCs w:val="24"/>
                <w:lang w:eastAsia="ru-RU"/>
              </w:rPr>
              <w:t>buletinul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identitate</w:t>
            </w:r>
            <w:proofErr w:type="spellEnd"/>
            <w:r w:rsidRPr="00867C38">
              <w:rPr>
                <w:rFonts w:ascii="12" w:eastAsia="Times New Roman" w:hAnsi="12" w:cs="Times New Roman"/>
                <w:color w:val="auto"/>
                <w:sz w:val="24"/>
                <w:szCs w:val="24"/>
                <w:lang w:eastAsia="ru-RU"/>
              </w:rPr>
              <w:t>;</w:t>
            </w:r>
          </w:p>
          <w:p w14:paraId="53BFEA7B"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2) </w:t>
            </w:r>
            <w:proofErr w:type="spellStart"/>
            <w:r w:rsidRPr="00867C38">
              <w:rPr>
                <w:rFonts w:ascii="12" w:eastAsia="Times New Roman" w:hAnsi="12" w:cs="Times New Roman"/>
                <w:color w:val="auto"/>
                <w:sz w:val="24"/>
                <w:szCs w:val="24"/>
                <w:lang w:eastAsia="ru-RU"/>
              </w:rPr>
              <w:t>perioada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îşi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asumă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obligaţia</w:t>
            </w:r>
            <w:proofErr w:type="spellEnd"/>
            <w:r w:rsidRPr="00867C38">
              <w:rPr>
                <w:rFonts w:ascii="12" w:eastAsia="Times New Roman" w:hAnsi="12" w:cs="Times New Roman"/>
                <w:color w:val="auto"/>
                <w:sz w:val="24"/>
                <w:szCs w:val="24"/>
                <w:lang w:eastAsia="ru-RU"/>
              </w:rPr>
              <w:t xml:space="preserve"> de a </w:t>
            </w:r>
            <w:proofErr w:type="spellStart"/>
            <w:r w:rsidRPr="00867C38">
              <w:rPr>
                <w:rFonts w:ascii="12" w:eastAsia="Times New Roman" w:hAnsi="12" w:cs="Times New Roman"/>
                <w:color w:val="auto"/>
                <w:sz w:val="24"/>
                <w:szCs w:val="24"/>
                <w:lang w:eastAsia="ru-RU"/>
              </w:rPr>
              <w:t>activa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serviciul</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după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absolvirea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activităților</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formare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și</w:t>
            </w:r>
            <w:proofErr w:type="spellEnd"/>
            <w:r w:rsidRPr="00867C38">
              <w:rPr>
                <w:rFonts w:ascii="12" w:eastAsia="Times New Roman" w:hAnsi="12" w:cs="Times New Roman"/>
                <w:b/>
                <w:bCs/>
                <w:color w:val="auto"/>
                <w:sz w:val="24"/>
                <w:szCs w:val="24"/>
                <w:lang w:eastAsia="ru-RU"/>
              </w:rPr>
              <w:t>/</w:t>
            </w:r>
            <w:proofErr w:type="spellStart"/>
            <w:r w:rsidRPr="00867C38">
              <w:rPr>
                <w:rFonts w:ascii="12" w:eastAsia="Times New Roman" w:hAnsi="12" w:cs="Times New Roman"/>
                <w:b/>
                <w:bCs/>
                <w:color w:val="auto"/>
                <w:sz w:val="24"/>
                <w:szCs w:val="24"/>
                <w:lang w:eastAsia="ru-RU"/>
              </w:rPr>
              <w:t>sau</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dezvoltare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studiilor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masterat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calculată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conformitate</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prevederile</w:t>
            </w:r>
            <w:proofErr w:type="spellEnd"/>
            <w:r w:rsidRPr="00867C38">
              <w:rPr>
                <w:rFonts w:ascii="12" w:eastAsia="Times New Roman" w:hAnsi="12" w:cs="Times New Roman"/>
                <w:color w:val="auto"/>
                <w:sz w:val="24"/>
                <w:szCs w:val="24"/>
                <w:lang w:eastAsia="ru-RU"/>
              </w:rPr>
              <w:t xml:space="preserve"> pct.6 al </w:t>
            </w:r>
            <w:proofErr w:type="spellStart"/>
            <w:r w:rsidRPr="00867C38">
              <w:rPr>
                <w:rFonts w:ascii="12" w:eastAsia="Times New Roman" w:hAnsi="12" w:cs="Times New Roman"/>
                <w:color w:val="auto"/>
                <w:sz w:val="24"/>
                <w:szCs w:val="24"/>
                <w:lang w:eastAsia="ru-RU"/>
              </w:rPr>
              <w:t>prezentei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anexe</w:t>
            </w:r>
            <w:proofErr w:type="spellEnd"/>
            <w:r w:rsidRPr="00867C38">
              <w:rPr>
                <w:rFonts w:ascii="12" w:eastAsia="Times New Roman" w:hAnsi="12" w:cs="Times New Roman"/>
                <w:color w:val="auto"/>
                <w:sz w:val="24"/>
                <w:szCs w:val="24"/>
                <w:lang w:eastAsia="ru-RU"/>
              </w:rPr>
              <w:t>;</w:t>
            </w:r>
          </w:p>
          <w:p w14:paraId="049354DE"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3) </w:t>
            </w:r>
            <w:proofErr w:type="spellStart"/>
            <w:r w:rsidRPr="00867C38">
              <w:rPr>
                <w:rFonts w:ascii="12" w:eastAsia="Times New Roman" w:hAnsi="12" w:cs="Times New Roman"/>
                <w:color w:val="auto"/>
                <w:sz w:val="24"/>
                <w:szCs w:val="24"/>
                <w:lang w:eastAsia="ru-RU"/>
              </w:rPr>
              <w:t>obligaţia</w:t>
            </w:r>
            <w:proofErr w:type="spellEnd"/>
            <w:r w:rsidRPr="00867C38">
              <w:rPr>
                <w:rFonts w:ascii="12" w:eastAsia="Times New Roman" w:hAnsi="12" w:cs="Times New Roman"/>
                <w:color w:val="auto"/>
                <w:sz w:val="24"/>
                <w:szCs w:val="24"/>
                <w:lang w:eastAsia="ru-RU"/>
              </w:rPr>
              <w:t xml:space="preserve"> de a </w:t>
            </w:r>
            <w:proofErr w:type="spellStart"/>
            <w:r w:rsidRPr="00867C38">
              <w:rPr>
                <w:rFonts w:ascii="12" w:eastAsia="Times New Roman" w:hAnsi="12" w:cs="Times New Roman"/>
                <w:color w:val="auto"/>
                <w:sz w:val="24"/>
                <w:szCs w:val="24"/>
                <w:lang w:eastAsia="ru-RU"/>
              </w:rPr>
              <w:t>restitui</w:t>
            </w:r>
            <w:proofErr w:type="spellEnd"/>
            <w:r w:rsidRPr="00867C38">
              <w:rPr>
                <w:rFonts w:ascii="12" w:eastAsia="Times New Roman" w:hAnsi="12" w:cs="Times New Roman"/>
                <w:color w:val="auto"/>
                <w:sz w:val="24"/>
                <w:szCs w:val="24"/>
                <w:lang w:eastAsia="ru-RU"/>
              </w:rPr>
              <w:t xml:space="preserve"> integral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cheltuielile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suportate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indiferent</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sursa</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finanţare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salariul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încasat</w:t>
            </w:r>
            <w:proofErr w:type="spellEnd"/>
            <w:r w:rsidRPr="00867C38">
              <w:rPr>
                <w:rFonts w:ascii="12" w:eastAsia="Times New Roman" w:hAnsi="12" w:cs="Times New Roman"/>
                <w:color w:val="auto"/>
                <w:sz w:val="24"/>
                <w:szCs w:val="24"/>
                <w:lang w:eastAsia="ru-RU"/>
              </w:rPr>
              <w:t xml:space="preserve"> pe </w:t>
            </w:r>
            <w:proofErr w:type="spellStart"/>
            <w:r w:rsidRPr="00867C38">
              <w:rPr>
                <w:rFonts w:ascii="12" w:eastAsia="Times New Roman" w:hAnsi="12" w:cs="Times New Roman"/>
                <w:color w:val="auto"/>
                <w:sz w:val="24"/>
                <w:szCs w:val="24"/>
                <w:lang w:eastAsia="ru-RU"/>
              </w:rPr>
              <w:t>perioada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aflării</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instruire</w:t>
            </w:r>
            <w:proofErr w:type="spellEnd"/>
            <w:r w:rsidRPr="00867C38">
              <w:rPr>
                <w:rFonts w:ascii="12" w:eastAsia="Times New Roman" w:hAnsi="12" w:cs="Times New Roman"/>
                <w:color w:val="auto"/>
                <w:sz w:val="24"/>
                <w:szCs w:val="24"/>
                <w:lang w:eastAsia="ru-RU"/>
              </w:rPr>
              <w:t xml:space="preserve">, calculate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condiţiile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legii</w:t>
            </w:r>
            <w:proofErr w:type="spellEnd"/>
            <w:r w:rsidRPr="00867C38">
              <w:rPr>
                <w:rFonts w:ascii="12" w:eastAsia="Times New Roman" w:hAnsi="12" w:cs="Times New Roman"/>
                <w:color w:val="auto"/>
                <w:sz w:val="24"/>
                <w:szCs w:val="24"/>
                <w:lang w:eastAsia="ru-RU"/>
              </w:rPr>
              <w:t>;</w:t>
            </w:r>
          </w:p>
          <w:p w14:paraId="0106A25A" w14:textId="232B7682"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4) </w:t>
            </w:r>
            <w:proofErr w:type="spellStart"/>
            <w:r w:rsidRPr="00867C38">
              <w:rPr>
                <w:rFonts w:ascii="12" w:eastAsia="Times New Roman" w:hAnsi="12" w:cs="Times New Roman"/>
                <w:color w:val="auto"/>
                <w:sz w:val="24"/>
                <w:szCs w:val="24"/>
                <w:lang w:eastAsia="ru-RU"/>
              </w:rPr>
              <w:t>semnătura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funcţionarului</w:t>
            </w:r>
            <w:proofErr w:type="spellEnd"/>
            <w:r w:rsidRPr="00867C38">
              <w:rPr>
                <w:rFonts w:ascii="12" w:eastAsia="Times New Roman" w:hAnsi="12" w:cs="Times New Roman"/>
                <w:color w:val="auto"/>
                <w:sz w:val="24"/>
                <w:szCs w:val="24"/>
                <w:lang w:eastAsia="ru-RU"/>
              </w:rPr>
              <w:t xml:space="preserve"> public, data, </w:t>
            </w:r>
            <w:proofErr w:type="spellStart"/>
            <w:r w:rsidRPr="00867C38">
              <w:rPr>
                <w:rFonts w:ascii="12" w:eastAsia="Times New Roman" w:hAnsi="12" w:cs="Times New Roman"/>
                <w:color w:val="auto"/>
                <w:sz w:val="24"/>
                <w:szCs w:val="24"/>
                <w:lang w:eastAsia="ru-RU"/>
              </w:rPr>
              <w:t>luna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anul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semnării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angajamentului</w:t>
            </w:r>
            <w:proofErr w:type="spellEnd"/>
            <w:r w:rsidRPr="00867C38">
              <w:rPr>
                <w:rFonts w:ascii="12" w:eastAsia="Times New Roman" w:hAnsi="12" w:cs="Times New Roman"/>
                <w:color w:val="auto"/>
                <w:sz w:val="24"/>
                <w:szCs w:val="24"/>
                <w:lang w:eastAsia="ru-RU"/>
              </w:rPr>
              <w:t>.</w:t>
            </w:r>
          </w:p>
        </w:tc>
      </w:tr>
      <w:tr w:rsidR="00F5720B" w:rsidRPr="00867C38" w14:paraId="2468758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594ED8A" w14:textId="653A075C" w:rsidR="00F5720B" w:rsidRPr="00867C38" w:rsidRDefault="00F5720B" w:rsidP="00F5720B">
            <w:pPr>
              <w:jc w:val="center"/>
              <w:rPr>
                <w:rFonts w:ascii="12" w:eastAsia="Times New Roman" w:hAnsi="12" w:cs="Times New Roman"/>
                <w:b/>
                <w:bCs/>
                <w:sz w:val="24"/>
                <w:szCs w:val="24"/>
              </w:rPr>
            </w:pPr>
            <w:r w:rsidRPr="00867C38">
              <w:rPr>
                <w:rFonts w:ascii="12" w:eastAsia="Times New Roman" w:hAnsi="12" w:cs="Times New Roman"/>
                <w:b/>
                <w:bCs/>
                <w:sz w:val="24"/>
                <w:szCs w:val="24"/>
              </w:rPr>
              <w:t>Pct.6</w:t>
            </w:r>
          </w:p>
        </w:tc>
        <w:tc>
          <w:tcPr>
            <w:tcW w:w="2724" w:type="dxa"/>
            <w:tcBorders>
              <w:top w:val="single" w:sz="4" w:space="0" w:color="000000"/>
              <w:left w:val="single" w:sz="4" w:space="0" w:color="000000"/>
              <w:bottom w:val="single" w:sz="4" w:space="0" w:color="000000"/>
              <w:right w:val="single" w:sz="4" w:space="0" w:color="000000"/>
            </w:tcBorders>
          </w:tcPr>
          <w:p w14:paraId="7E393B85"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6.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absolvirea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are </w:t>
            </w:r>
            <w:proofErr w:type="spellStart"/>
            <w:r w:rsidRPr="00867C38">
              <w:rPr>
                <w:rFonts w:ascii="12" w:eastAsia="Times New Roman" w:hAnsi="12" w:cs="Times New Roman"/>
                <w:bCs/>
                <w:sz w:val="24"/>
                <w:szCs w:val="24"/>
              </w:rPr>
              <w:t>obligaţia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activeze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w:t>
            </w:r>
          </w:p>
          <w:p w14:paraId="74AD5B1E"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1) de la 2 la 3 ani –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formele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r w:rsidRPr="00867C38">
              <w:rPr>
                <w:rFonts w:ascii="12" w:hAnsi="12"/>
              </w:rPr>
              <w:fldChar w:fldCharType="begin"/>
            </w:r>
            <w:r w:rsidRPr="00867C38">
              <w:rPr>
                <w:rFonts w:ascii="12" w:hAnsi="12"/>
              </w:rPr>
              <w:instrText>PAGE \* MERGEFORMAT</w:instrText>
            </w:r>
            <w:r w:rsidRPr="00867C38">
              <w:rPr>
                <w:rFonts w:ascii="12" w:hAnsi="12"/>
              </w:rPr>
              <w:fldChar w:fldCharType="separate"/>
            </w:r>
            <w:r w:rsidRPr="00867C38">
              <w:rPr>
                <w:rFonts w:ascii="12" w:eastAsia="Times New Roman" w:hAnsi="12" w:cs="Times New Roman"/>
                <w:bCs/>
                <w:sz w:val="24"/>
                <w:szCs w:val="24"/>
              </w:rPr>
              <w:t>3</w:t>
            </w:r>
            <w:r w:rsidRPr="00867C38">
              <w:rPr>
                <w:rFonts w:ascii="12" w:eastAsia="Times New Roman" w:hAnsi="12" w:cs="Times New Roman"/>
                <w:bCs/>
                <w:sz w:val="24"/>
                <w:szCs w:val="24"/>
              </w:rPr>
              <w:fldChar w:fldCharType="end"/>
            </w:r>
            <w:r w:rsidRPr="00867C38">
              <w:rPr>
                <w:rFonts w:ascii="12" w:eastAsia="Times New Roman" w:hAnsi="12" w:cs="Times New Roman"/>
                <w:bCs/>
                <w:sz w:val="24"/>
                <w:szCs w:val="24"/>
              </w:rPr>
              <w:t xml:space="preserve">umulativ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au o </w:t>
            </w:r>
            <w:proofErr w:type="spellStart"/>
            <w:r w:rsidRPr="00867C38">
              <w:rPr>
                <w:rFonts w:ascii="12" w:eastAsia="Times New Roman" w:hAnsi="12" w:cs="Times New Roman"/>
                <w:bCs/>
                <w:sz w:val="24"/>
                <w:szCs w:val="24"/>
              </w:rPr>
              <w:t>durată</w:t>
            </w:r>
            <w:proofErr w:type="spellEnd"/>
            <w:r w:rsidRPr="00867C38">
              <w:rPr>
                <w:rFonts w:ascii="12" w:eastAsia="Times New Roman" w:hAnsi="12" w:cs="Times New Roman"/>
                <w:bCs/>
                <w:sz w:val="24"/>
                <w:szCs w:val="24"/>
              </w:rPr>
              <w:t xml:space="preserve"> de la 90 </w:t>
            </w:r>
            <w:proofErr w:type="spellStart"/>
            <w:r w:rsidRPr="00867C38">
              <w:rPr>
                <w:rFonts w:ascii="12" w:eastAsia="Times New Roman" w:hAnsi="12" w:cs="Times New Roman"/>
                <w:bCs/>
                <w:sz w:val="24"/>
                <w:szCs w:val="24"/>
              </w:rPr>
              <w:t>pînă</w:t>
            </w:r>
            <w:proofErr w:type="spellEnd"/>
            <w:r w:rsidRPr="00867C38">
              <w:rPr>
                <w:rFonts w:ascii="12" w:eastAsia="Times New Roman" w:hAnsi="12" w:cs="Times New Roman"/>
                <w:bCs/>
                <w:sz w:val="24"/>
                <w:szCs w:val="24"/>
              </w:rPr>
              <w:t xml:space="preserve"> la 120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w:t>
            </w:r>
          </w:p>
          <w:p w14:paraId="398D8D34"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2) de la 3 la 4 ani –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formele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r w:rsidRPr="00867C38">
              <w:rPr>
                <w:rFonts w:ascii="12" w:hAnsi="12"/>
              </w:rPr>
              <w:fldChar w:fldCharType="begin"/>
            </w:r>
            <w:r w:rsidRPr="00867C38">
              <w:rPr>
                <w:rFonts w:ascii="12" w:hAnsi="12"/>
              </w:rPr>
              <w:instrText>PAGE \* MERGEFORMAT</w:instrText>
            </w:r>
            <w:r w:rsidRPr="00867C38">
              <w:rPr>
                <w:rFonts w:ascii="12" w:hAnsi="12"/>
              </w:rPr>
              <w:fldChar w:fldCharType="separate"/>
            </w:r>
            <w:r w:rsidRPr="00867C38">
              <w:rPr>
                <w:rFonts w:ascii="12" w:eastAsia="Times New Roman" w:hAnsi="12" w:cs="Times New Roman"/>
                <w:bCs/>
                <w:sz w:val="24"/>
                <w:szCs w:val="24"/>
              </w:rPr>
              <w:t>4</w:t>
            </w:r>
            <w:r w:rsidRPr="00867C38">
              <w:rPr>
                <w:rFonts w:ascii="12" w:eastAsia="Times New Roman" w:hAnsi="12" w:cs="Times New Roman"/>
                <w:bCs/>
                <w:sz w:val="24"/>
                <w:szCs w:val="24"/>
              </w:rPr>
              <w:fldChar w:fldCharType="end"/>
            </w:r>
            <w:r w:rsidRPr="00867C38">
              <w:rPr>
                <w:rFonts w:ascii="12" w:eastAsia="Times New Roman" w:hAnsi="12" w:cs="Times New Roman"/>
                <w:bCs/>
                <w:sz w:val="24"/>
                <w:szCs w:val="24"/>
              </w:rPr>
              <w:t xml:space="preserve">umulativ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au o </w:t>
            </w:r>
            <w:proofErr w:type="spellStart"/>
            <w:r w:rsidRPr="00867C38">
              <w:rPr>
                <w:rFonts w:ascii="12" w:eastAsia="Times New Roman" w:hAnsi="12" w:cs="Times New Roman"/>
                <w:bCs/>
                <w:sz w:val="24"/>
                <w:szCs w:val="24"/>
              </w:rPr>
              <w:t>durată</w:t>
            </w:r>
            <w:proofErr w:type="spellEnd"/>
            <w:r w:rsidRPr="00867C38">
              <w:rPr>
                <w:rFonts w:ascii="12" w:eastAsia="Times New Roman" w:hAnsi="12" w:cs="Times New Roman"/>
                <w:bCs/>
                <w:sz w:val="24"/>
                <w:szCs w:val="24"/>
              </w:rPr>
              <w:t xml:space="preserve"> de la 121 </w:t>
            </w:r>
            <w:proofErr w:type="spellStart"/>
            <w:r w:rsidRPr="00867C38">
              <w:rPr>
                <w:rFonts w:ascii="12" w:eastAsia="Times New Roman" w:hAnsi="12" w:cs="Times New Roman"/>
                <w:bCs/>
                <w:sz w:val="24"/>
                <w:szCs w:val="24"/>
              </w:rPr>
              <w:t>pînă</w:t>
            </w:r>
            <w:proofErr w:type="spellEnd"/>
            <w:r w:rsidRPr="00867C38">
              <w:rPr>
                <w:rFonts w:ascii="12" w:eastAsia="Times New Roman" w:hAnsi="12" w:cs="Times New Roman"/>
                <w:bCs/>
                <w:sz w:val="24"/>
                <w:szCs w:val="24"/>
              </w:rPr>
              <w:t xml:space="preserve"> la 150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w:t>
            </w:r>
          </w:p>
          <w:p w14:paraId="066ECEBF"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3) de la 4 la 5 ani –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formele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r w:rsidRPr="00867C38">
              <w:rPr>
                <w:rFonts w:ascii="12" w:hAnsi="12"/>
              </w:rPr>
              <w:fldChar w:fldCharType="begin"/>
            </w:r>
            <w:r w:rsidRPr="00867C38">
              <w:rPr>
                <w:rFonts w:ascii="12" w:hAnsi="12"/>
              </w:rPr>
              <w:instrText>PAGE \* MERGEFORMAT</w:instrText>
            </w:r>
            <w:r w:rsidRPr="00867C38">
              <w:rPr>
                <w:rFonts w:ascii="12" w:hAnsi="12"/>
              </w:rPr>
              <w:fldChar w:fldCharType="separate"/>
            </w:r>
            <w:r w:rsidRPr="00867C38">
              <w:rPr>
                <w:rFonts w:ascii="12" w:eastAsia="Times New Roman" w:hAnsi="12" w:cs="Times New Roman"/>
                <w:bCs/>
                <w:sz w:val="24"/>
                <w:szCs w:val="24"/>
              </w:rPr>
              <w:t>4</w:t>
            </w:r>
            <w:r w:rsidRPr="00867C38">
              <w:rPr>
                <w:rFonts w:ascii="12" w:eastAsia="Times New Roman" w:hAnsi="12" w:cs="Times New Roman"/>
                <w:bCs/>
                <w:sz w:val="24"/>
                <w:szCs w:val="24"/>
              </w:rPr>
              <w:fldChar w:fldCharType="end"/>
            </w:r>
            <w:r w:rsidRPr="00867C38">
              <w:rPr>
                <w:rFonts w:ascii="12" w:eastAsia="Times New Roman" w:hAnsi="12" w:cs="Times New Roman"/>
                <w:bCs/>
                <w:sz w:val="24"/>
                <w:szCs w:val="24"/>
              </w:rPr>
              <w:t xml:space="preserve">umulativ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au o </w:t>
            </w:r>
            <w:proofErr w:type="spellStart"/>
            <w:r w:rsidRPr="00867C38">
              <w:rPr>
                <w:rFonts w:ascii="12" w:eastAsia="Times New Roman" w:hAnsi="12" w:cs="Times New Roman"/>
                <w:bCs/>
                <w:sz w:val="24"/>
                <w:szCs w:val="24"/>
              </w:rPr>
              <w:t>durată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mai</w:t>
            </w:r>
            <w:proofErr w:type="spellEnd"/>
            <w:r w:rsidRPr="00867C38">
              <w:rPr>
                <w:rFonts w:ascii="12" w:eastAsia="Times New Roman" w:hAnsi="12" w:cs="Times New Roman"/>
                <w:bCs/>
                <w:sz w:val="24"/>
                <w:szCs w:val="24"/>
              </w:rPr>
              <w:t xml:space="preserve"> mare de 150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w:t>
            </w:r>
          </w:p>
          <w:p w14:paraId="1D69B19C" w14:textId="63FE3A78" w:rsidR="00F5720B" w:rsidRPr="00867C38" w:rsidRDefault="00F5720B" w:rsidP="00F5720B">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urmează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durata</w:t>
            </w:r>
            <w:proofErr w:type="spellEnd"/>
            <w:r w:rsidRPr="00867C38">
              <w:rPr>
                <w:rFonts w:ascii="12" w:eastAsia="Times New Roman" w:hAnsi="12" w:cs="Times New Roman"/>
                <w:bCs/>
                <w:sz w:val="24"/>
                <w:szCs w:val="24"/>
              </w:rPr>
              <w:t xml:space="preserve"> </w:t>
            </w:r>
            <w:r w:rsidRPr="00867C38">
              <w:rPr>
                <w:rFonts w:ascii="12" w:hAnsi="12"/>
              </w:rPr>
              <w:fldChar w:fldCharType="begin"/>
            </w:r>
            <w:r w:rsidRPr="00867C38">
              <w:rPr>
                <w:rFonts w:ascii="12" w:hAnsi="12"/>
              </w:rPr>
              <w:instrText>PAGE \* MERGEFORMAT</w:instrText>
            </w:r>
            <w:r w:rsidRPr="00867C38">
              <w:rPr>
                <w:rFonts w:ascii="12" w:hAnsi="12"/>
              </w:rPr>
              <w:fldChar w:fldCharType="separate"/>
            </w:r>
            <w:r w:rsidRPr="00867C38">
              <w:rPr>
                <w:rFonts w:ascii="12" w:eastAsia="Times New Roman" w:hAnsi="12" w:cs="Times New Roman"/>
                <w:bCs/>
                <w:sz w:val="24"/>
                <w:szCs w:val="24"/>
              </w:rPr>
              <w:t>4</w:t>
            </w:r>
            <w:r w:rsidRPr="00867C38">
              <w:rPr>
                <w:rFonts w:ascii="12" w:eastAsia="Times New Roman" w:hAnsi="12" w:cs="Times New Roman"/>
                <w:bCs/>
                <w:sz w:val="24"/>
                <w:szCs w:val="24"/>
              </w:rPr>
              <w:fldChar w:fldCharType="end"/>
            </w:r>
            <w:r w:rsidRPr="00867C38">
              <w:rPr>
                <w:rFonts w:ascii="12" w:eastAsia="Times New Roman" w:hAnsi="12" w:cs="Times New Roman"/>
                <w:bCs/>
                <w:sz w:val="24"/>
                <w:szCs w:val="24"/>
              </w:rPr>
              <w:t xml:space="preserve">umulative ale </w:t>
            </w:r>
            <w:proofErr w:type="spellStart"/>
            <w:r w:rsidRPr="00867C38">
              <w:rPr>
                <w:rFonts w:ascii="12" w:eastAsia="Times New Roman" w:hAnsi="12" w:cs="Times New Roman"/>
                <w:bCs/>
                <w:sz w:val="24"/>
                <w:szCs w:val="24"/>
              </w:rPr>
              <w:t>cărora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într</w:t>
            </w:r>
            <w:proofErr w:type="spellEnd"/>
            <w:r w:rsidRPr="00867C38">
              <w:rPr>
                <w:rFonts w:ascii="12" w:eastAsia="Times New Roman" w:hAnsi="12" w:cs="Times New Roman"/>
                <w:bCs/>
                <w:sz w:val="24"/>
                <w:szCs w:val="24"/>
              </w:rPr>
              <w:t xml:space="preserve">-un an nu </w:t>
            </w:r>
            <w:proofErr w:type="spellStart"/>
            <w:r w:rsidRPr="00867C38">
              <w:rPr>
                <w:rFonts w:ascii="12" w:eastAsia="Times New Roman" w:hAnsi="12" w:cs="Times New Roman"/>
                <w:bCs/>
                <w:sz w:val="24"/>
                <w:szCs w:val="24"/>
              </w:rPr>
              <w:t>depăşeşte</w:t>
            </w:r>
            <w:proofErr w:type="spellEnd"/>
            <w:r w:rsidRPr="00867C38">
              <w:rPr>
                <w:rFonts w:ascii="12" w:eastAsia="Times New Roman" w:hAnsi="12" w:cs="Times New Roman"/>
                <w:bCs/>
                <w:sz w:val="24"/>
                <w:szCs w:val="24"/>
              </w:rPr>
              <w:t xml:space="preserve"> 90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w:t>
            </w:r>
            <w:r w:rsidRPr="00867C38">
              <w:rPr>
                <w:rFonts w:ascii="12" w:eastAsia="Times New Roman" w:hAnsi="12" w:cs="Times New Roman"/>
                <w:bCs/>
                <w:sz w:val="24"/>
                <w:szCs w:val="24"/>
              </w:rPr>
              <w:lastRenderedPageBreak/>
              <w:t xml:space="preserve">are </w:t>
            </w:r>
            <w:proofErr w:type="spellStart"/>
            <w:r w:rsidRPr="00867C38">
              <w:rPr>
                <w:rFonts w:ascii="12" w:eastAsia="Times New Roman" w:hAnsi="12" w:cs="Times New Roman"/>
                <w:bCs/>
                <w:sz w:val="24"/>
                <w:szCs w:val="24"/>
              </w:rPr>
              <w:t>obligaţia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activeze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 2 ani.</w:t>
            </w:r>
          </w:p>
        </w:tc>
        <w:tc>
          <w:tcPr>
            <w:tcW w:w="5534" w:type="dxa"/>
            <w:tcBorders>
              <w:top w:val="single" w:sz="4" w:space="0" w:color="000000"/>
              <w:left w:val="single" w:sz="4" w:space="0" w:color="000000"/>
              <w:bottom w:val="single" w:sz="4" w:space="0" w:color="000000"/>
              <w:right w:val="single" w:sz="4" w:space="0" w:color="000000"/>
            </w:tcBorders>
          </w:tcPr>
          <w:p w14:paraId="2B15F991" w14:textId="7777777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lastRenderedPageBreak/>
              <w:t>Punctul</w:t>
            </w:r>
            <w:proofErr w:type="spellEnd"/>
            <w:r w:rsidRPr="00867C38">
              <w:rPr>
                <w:rFonts w:ascii="12" w:eastAsia="Times New Roman" w:hAnsi="12" w:cs="Times New Roman"/>
                <w:bCs/>
                <w:sz w:val="24"/>
                <w:szCs w:val="24"/>
              </w:rPr>
              <w:t xml:space="preserve"> 6 se </w:t>
            </w:r>
            <w:proofErr w:type="spellStart"/>
            <w:r w:rsidRPr="00867C38">
              <w:rPr>
                <w:rFonts w:ascii="12" w:eastAsia="Times New Roman" w:hAnsi="12" w:cs="Times New Roman"/>
                <w:bCs/>
                <w:sz w:val="24"/>
                <w:szCs w:val="24"/>
              </w:rPr>
              <w:t>expune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următoarea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redacție</w:t>
            </w:r>
            <w:proofErr w:type="spellEnd"/>
            <w:r w:rsidRPr="00867C38">
              <w:rPr>
                <w:rFonts w:ascii="12" w:eastAsia="Times New Roman" w:hAnsi="12" w:cs="Times New Roman"/>
                <w:bCs/>
                <w:sz w:val="24"/>
                <w:szCs w:val="24"/>
              </w:rPr>
              <w:t>:</w:t>
            </w:r>
          </w:p>
          <w:p w14:paraId="0513FFB4" w14:textId="77777777"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„6.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absolvirea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aferente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realizării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sarcinilor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prioritare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cerințelor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aderare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Uniunea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Europeană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realizării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sarcinilor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calitate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membru</w:t>
            </w:r>
            <w:proofErr w:type="spellEnd"/>
            <w:r w:rsidRPr="00867C38">
              <w:rPr>
                <w:rFonts w:ascii="12" w:eastAsia="Times New Roman" w:hAnsi="12" w:cs="Times New Roman"/>
                <w:bCs/>
                <w:sz w:val="24"/>
                <w:szCs w:val="24"/>
              </w:rPr>
              <w:t xml:space="preserve"> al </w:t>
            </w:r>
            <w:proofErr w:type="spellStart"/>
            <w:r w:rsidRPr="00867C38">
              <w:rPr>
                <w:rFonts w:ascii="12" w:eastAsia="Times New Roman" w:hAnsi="12" w:cs="Times New Roman"/>
                <w:bCs/>
                <w:sz w:val="24"/>
                <w:szCs w:val="24"/>
              </w:rPr>
              <w:t>grupurilor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lucru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negocierile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aderare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Republicii</w:t>
            </w:r>
            <w:proofErr w:type="spellEnd"/>
            <w:r w:rsidRPr="00867C38">
              <w:rPr>
                <w:rFonts w:ascii="12" w:eastAsia="Times New Roman" w:hAnsi="12" w:cs="Times New Roman"/>
                <w:bCs/>
                <w:sz w:val="24"/>
                <w:szCs w:val="24"/>
              </w:rPr>
              <w:t xml:space="preserve"> Moldova, </w:t>
            </w:r>
            <w:proofErr w:type="spellStart"/>
            <w:r w:rsidRPr="00867C38">
              <w:rPr>
                <w:rFonts w:ascii="12" w:eastAsia="Times New Roman" w:hAnsi="12" w:cs="Times New Roman"/>
                <w:bCs/>
                <w:sz w:val="24"/>
                <w:szCs w:val="24"/>
              </w:rPr>
              <w:t>funcționarul</w:t>
            </w:r>
            <w:proofErr w:type="spellEnd"/>
            <w:r w:rsidRPr="00867C38">
              <w:rPr>
                <w:rFonts w:ascii="12" w:eastAsia="Times New Roman" w:hAnsi="12" w:cs="Times New Roman"/>
                <w:bCs/>
                <w:sz w:val="24"/>
                <w:szCs w:val="24"/>
              </w:rPr>
              <w:t xml:space="preserve"> public are </w:t>
            </w:r>
            <w:proofErr w:type="spellStart"/>
            <w:r w:rsidRPr="00867C38">
              <w:rPr>
                <w:rFonts w:ascii="12" w:eastAsia="Times New Roman" w:hAnsi="12" w:cs="Times New Roman"/>
                <w:bCs/>
                <w:sz w:val="24"/>
                <w:szCs w:val="24"/>
              </w:rPr>
              <w:t>obligația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activeze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 </w:t>
            </w:r>
          </w:p>
          <w:p w14:paraId="6B454F90" w14:textId="77777777"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1) de la 1 la 2 ani –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doctorat</w:t>
            </w:r>
            <w:proofErr w:type="spellEnd"/>
            <w:r w:rsidRPr="00867C38">
              <w:rPr>
                <w:rFonts w:ascii="12" w:eastAsia="Times New Roman" w:hAnsi="12" w:cs="Times New Roman"/>
                <w:bCs/>
                <w:sz w:val="24"/>
                <w:szCs w:val="24"/>
              </w:rPr>
              <w:t xml:space="preserve">, au o </w:t>
            </w:r>
            <w:proofErr w:type="spellStart"/>
            <w:r w:rsidRPr="00867C38">
              <w:rPr>
                <w:rFonts w:ascii="12" w:eastAsia="Times New Roman" w:hAnsi="12" w:cs="Times New Roman"/>
                <w:bCs/>
                <w:sz w:val="24"/>
                <w:szCs w:val="24"/>
              </w:rPr>
              <w:t>durată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cumulată</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până</w:t>
            </w:r>
            <w:proofErr w:type="spellEnd"/>
            <w:r w:rsidRPr="00867C38">
              <w:rPr>
                <w:rFonts w:ascii="12" w:eastAsia="Times New Roman" w:hAnsi="12" w:cs="Times New Roman"/>
                <w:bCs/>
                <w:sz w:val="24"/>
                <w:szCs w:val="24"/>
              </w:rPr>
              <w:t xml:space="preserve"> la 90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w:t>
            </w:r>
          </w:p>
          <w:p w14:paraId="5D0A49D6" w14:textId="77777777"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2) de la 2 la 3 ani –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doctorat</w:t>
            </w:r>
            <w:proofErr w:type="spellEnd"/>
            <w:r w:rsidRPr="00867C38">
              <w:rPr>
                <w:rFonts w:ascii="12" w:eastAsia="Times New Roman" w:hAnsi="12" w:cs="Times New Roman"/>
                <w:bCs/>
                <w:sz w:val="24"/>
                <w:szCs w:val="24"/>
              </w:rPr>
              <w:t xml:space="preserve">, au o </w:t>
            </w:r>
            <w:proofErr w:type="spellStart"/>
            <w:r w:rsidRPr="00867C38">
              <w:rPr>
                <w:rFonts w:ascii="12" w:eastAsia="Times New Roman" w:hAnsi="12" w:cs="Times New Roman"/>
                <w:bCs/>
                <w:sz w:val="24"/>
                <w:szCs w:val="24"/>
              </w:rPr>
              <w:t>durată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cumulativă</w:t>
            </w:r>
            <w:proofErr w:type="spellEnd"/>
            <w:r w:rsidRPr="00867C38">
              <w:rPr>
                <w:rFonts w:ascii="12" w:eastAsia="Times New Roman" w:hAnsi="12" w:cs="Times New Roman"/>
                <w:bCs/>
                <w:sz w:val="24"/>
                <w:szCs w:val="24"/>
              </w:rPr>
              <w:t xml:space="preserve"> de la 90 </w:t>
            </w:r>
            <w:proofErr w:type="spellStart"/>
            <w:r w:rsidRPr="00867C38">
              <w:rPr>
                <w:rFonts w:ascii="12" w:eastAsia="Times New Roman" w:hAnsi="12" w:cs="Times New Roman"/>
                <w:bCs/>
                <w:sz w:val="24"/>
                <w:szCs w:val="24"/>
              </w:rPr>
              <w:t>pînă</w:t>
            </w:r>
            <w:proofErr w:type="spellEnd"/>
            <w:r w:rsidRPr="00867C38">
              <w:rPr>
                <w:rFonts w:ascii="12" w:eastAsia="Times New Roman" w:hAnsi="12" w:cs="Times New Roman"/>
                <w:bCs/>
                <w:sz w:val="24"/>
                <w:szCs w:val="24"/>
              </w:rPr>
              <w:t xml:space="preserve"> la 120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 xml:space="preserve">; </w:t>
            </w:r>
          </w:p>
          <w:p w14:paraId="6EBF80C3" w14:textId="77777777"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3) de la 3 la 4 ani –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doctorat</w:t>
            </w:r>
            <w:proofErr w:type="spellEnd"/>
            <w:r w:rsidRPr="00867C38">
              <w:rPr>
                <w:rFonts w:ascii="12" w:eastAsia="Times New Roman" w:hAnsi="12" w:cs="Times New Roman"/>
                <w:bCs/>
                <w:sz w:val="24"/>
                <w:szCs w:val="24"/>
              </w:rPr>
              <w:t xml:space="preserve">, au o </w:t>
            </w:r>
            <w:proofErr w:type="spellStart"/>
            <w:r w:rsidRPr="00867C38">
              <w:rPr>
                <w:rFonts w:ascii="12" w:eastAsia="Times New Roman" w:hAnsi="12" w:cs="Times New Roman"/>
                <w:bCs/>
                <w:sz w:val="24"/>
                <w:szCs w:val="24"/>
              </w:rPr>
              <w:t>durată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cumulativă</w:t>
            </w:r>
            <w:proofErr w:type="spellEnd"/>
            <w:r w:rsidRPr="00867C38">
              <w:rPr>
                <w:rFonts w:ascii="12" w:eastAsia="Times New Roman" w:hAnsi="12" w:cs="Times New Roman"/>
                <w:bCs/>
                <w:sz w:val="24"/>
                <w:szCs w:val="24"/>
              </w:rPr>
              <w:t xml:space="preserve"> de la 121 </w:t>
            </w:r>
            <w:proofErr w:type="spellStart"/>
            <w:r w:rsidRPr="00867C38">
              <w:rPr>
                <w:rFonts w:ascii="12" w:eastAsia="Times New Roman" w:hAnsi="12" w:cs="Times New Roman"/>
                <w:bCs/>
                <w:sz w:val="24"/>
                <w:szCs w:val="24"/>
              </w:rPr>
              <w:t>pînă</w:t>
            </w:r>
            <w:proofErr w:type="spellEnd"/>
            <w:r w:rsidRPr="00867C38">
              <w:rPr>
                <w:rFonts w:ascii="12" w:eastAsia="Times New Roman" w:hAnsi="12" w:cs="Times New Roman"/>
                <w:bCs/>
                <w:sz w:val="24"/>
                <w:szCs w:val="24"/>
              </w:rPr>
              <w:t xml:space="preserve"> la 150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 xml:space="preserve">; </w:t>
            </w:r>
          </w:p>
          <w:p w14:paraId="7ACF656A" w14:textId="43BBB9DE"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4) de la 4 la 5 ani –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studiile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doctorat</w:t>
            </w:r>
            <w:proofErr w:type="spellEnd"/>
            <w:r w:rsidRPr="00867C38">
              <w:rPr>
                <w:rFonts w:ascii="12" w:eastAsia="Times New Roman" w:hAnsi="12" w:cs="Times New Roman"/>
                <w:bCs/>
                <w:sz w:val="24"/>
                <w:szCs w:val="24"/>
              </w:rPr>
              <w:t xml:space="preserve">, au o </w:t>
            </w:r>
            <w:proofErr w:type="spellStart"/>
            <w:r w:rsidRPr="00867C38">
              <w:rPr>
                <w:rFonts w:ascii="12" w:eastAsia="Times New Roman" w:hAnsi="12" w:cs="Times New Roman"/>
                <w:bCs/>
                <w:sz w:val="24"/>
                <w:szCs w:val="24"/>
              </w:rPr>
              <w:t>durată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cumulativă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mai</w:t>
            </w:r>
            <w:proofErr w:type="spellEnd"/>
            <w:r w:rsidRPr="00867C38">
              <w:rPr>
                <w:rFonts w:ascii="12" w:eastAsia="Times New Roman" w:hAnsi="12" w:cs="Times New Roman"/>
                <w:bCs/>
                <w:sz w:val="24"/>
                <w:szCs w:val="24"/>
              </w:rPr>
              <w:t xml:space="preserve"> mare de 150 de </w:t>
            </w:r>
            <w:proofErr w:type="spellStart"/>
            <w:r w:rsidRPr="00867C38">
              <w:rPr>
                <w:rFonts w:ascii="12" w:eastAsia="Times New Roman" w:hAnsi="12" w:cs="Times New Roman"/>
                <w:bCs/>
                <w:sz w:val="24"/>
                <w:szCs w:val="24"/>
              </w:rPr>
              <w:t>zile</w:t>
            </w:r>
            <w:proofErr w:type="spellEnd"/>
            <w:r w:rsidRPr="00867C38">
              <w:rPr>
                <w:rFonts w:ascii="12" w:eastAsia="Times New Roman" w:hAnsi="12" w:cs="Times New Roman"/>
                <w:bCs/>
                <w:sz w:val="24"/>
                <w:szCs w:val="24"/>
              </w:rPr>
              <w:t>.</w:t>
            </w:r>
          </w:p>
        </w:tc>
        <w:tc>
          <w:tcPr>
            <w:tcW w:w="5536" w:type="dxa"/>
            <w:tcBorders>
              <w:top w:val="single" w:sz="4" w:space="0" w:color="000000"/>
              <w:left w:val="single" w:sz="4" w:space="0" w:color="000000"/>
              <w:bottom w:val="single" w:sz="4" w:space="0" w:color="000000"/>
              <w:right w:val="single" w:sz="4" w:space="0" w:color="000000"/>
            </w:tcBorders>
          </w:tcPr>
          <w:p w14:paraId="13D64B66"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6. </w:t>
            </w:r>
            <w:proofErr w:type="spellStart"/>
            <w:r w:rsidRPr="00867C38">
              <w:rPr>
                <w:rFonts w:ascii="12" w:eastAsia="Times New Roman" w:hAnsi="12" w:cs="Times New Roman"/>
                <w:color w:val="auto"/>
                <w:sz w:val="24"/>
                <w:szCs w:val="24"/>
                <w:lang w:eastAsia="ru-RU"/>
              </w:rPr>
              <w:t>După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absolvirea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activităților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formare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aferente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realizării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sarcinilor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prioritare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contextul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implementării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cerințelor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aderare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Uniunea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Europeană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și</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realizării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sarcinilor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calitate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membru</w:t>
            </w:r>
            <w:proofErr w:type="spellEnd"/>
            <w:r w:rsidRPr="00867C38">
              <w:rPr>
                <w:rFonts w:ascii="12" w:eastAsia="Times New Roman" w:hAnsi="12" w:cs="Times New Roman"/>
                <w:color w:val="auto"/>
                <w:sz w:val="24"/>
                <w:szCs w:val="24"/>
                <w:lang w:eastAsia="ru-RU"/>
              </w:rPr>
              <w:t xml:space="preserve"> al </w:t>
            </w:r>
            <w:proofErr w:type="spellStart"/>
            <w:r w:rsidRPr="00867C38">
              <w:rPr>
                <w:rFonts w:ascii="12" w:eastAsia="Times New Roman" w:hAnsi="12" w:cs="Times New Roman"/>
                <w:color w:val="auto"/>
                <w:sz w:val="24"/>
                <w:szCs w:val="24"/>
                <w:lang w:eastAsia="ru-RU"/>
              </w:rPr>
              <w:t>grupurilor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lucru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negocierile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aderare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Republicii</w:t>
            </w:r>
            <w:proofErr w:type="spellEnd"/>
            <w:r w:rsidRPr="00867C38">
              <w:rPr>
                <w:rFonts w:ascii="12" w:eastAsia="Times New Roman" w:hAnsi="12" w:cs="Times New Roman"/>
                <w:color w:val="auto"/>
                <w:sz w:val="24"/>
                <w:szCs w:val="24"/>
                <w:lang w:eastAsia="ru-RU"/>
              </w:rPr>
              <w:t xml:space="preserve"> Moldova, </w:t>
            </w:r>
            <w:proofErr w:type="spellStart"/>
            <w:r w:rsidRPr="00867C38">
              <w:rPr>
                <w:rFonts w:ascii="12" w:eastAsia="Times New Roman" w:hAnsi="12" w:cs="Times New Roman"/>
                <w:color w:val="auto"/>
                <w:sz w:val="24"/>
                <w:szCs w:val="24"/>
                <w:lang w:eastAsia="ru-RU"/>
              </w:rPr>
              <w:t>funcționarul</w:t>
            </w:r>
            <w:proofErr w:type="spellEnd"/>
            <w:r w:rsidRPr="00867C38">
              <w:rPr>
                <w:rFonts w:ascii="12" w:eastAsia="Times New Roman" w:hAnsi="12" w:cs="Times New Roman"/>
                <w:color w:val="auto"/>
                <w:sz w:val="24"/>
                <w:szCs w:val="24"/>
                <w:lang w:eastAsia="ru-RU"/>
              </w:rPr>
              <w:t xml:space="preserve"> public are </w:t>
            </w:r>
            <w:proofErr w:type="spellStart"/>
            <w:r w:rsidRPr="00867C38">
              <w:rPr>
                <w:rFonts w:ascii="12" w:eastAsia="Times New Roman" w:hAnsi="12" w:cs="Times New Roman"/>
                <w:color w:val="auto"/>
                <w:sz w:val="24"/>
                <w:szCs w:val="24"/>
                <w:lang w:eastAsia="ru-RU"/>
              </w:rPr>
              <w:t>obligația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activeze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serviciul</w:t>
            </w:r>
            <w:proofErr w:type="spellEnd"/>
            <w:r w:rsidRPr="00867C38">
              <w:rPr>
                <w:rFonts w:ascii="12" w:eastAsia="Times New Roman" w:hAnsi="12" w:cs="Times New Roman"/>
                <w:color w:val="auto"/>
                <w:sz w:val="24"/>
                <w:szCs w:val="24"/>
                <w:lang w:eastAsia="ru-RU"/>
              </w:rPr>
              <w:t xml:space="preserve"> public: </w:t>
            </w:r>
          </w:p>
          <w:p w14:paraId="1F17420D"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 de la 1 la 2 ani –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activitățile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formare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masterat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doctorat</w:t>
            </w:r>
            <w:proofErr w:type="spellEnd"/>
            <w:r w:rsidRPr="00867C38">
              <w:rPr>
                <w:rFonts w:ascii="12" w:eastAsia="Times New Roman" w:hAnsi="12" w:cs="Times New Roman"/>
                <w:color w:val="auto"/>
                <w:sz w:val="24"/>
                <w:szCs w:val="24"/>
                <w:lang w:eastAsia="ru-RU"/>
              </w:rPr>
              <w:t xml:space="preserve">, au o </w:t>
            </w:r>
            <w:proofErr w:type="spellStart"/>
            <w:r w:rsidRPr="00867C38">
              <w:rPr>
                <w:rFonts w:ascii="12" w:eastAsia="Times New Roman" w:hAnsi="12" w:cs="Times New Roman"/>
                <w:color w:val="auto"/>
                <w:sz w:val="24"/>
                <w:szCs w:val="24"/>
                <w:lang w:eastAsia="ru-RU"/>
              </w:rPr>
              <w:t>durată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cumulată</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până</w:t>
            </w:r>
            <w:proofErr w:type="spellEnd"/>
            <w:r w:rsidRPr="00867C38">
              <w:rPr>
                <w:rFonts w:ascii="12" w:eastAsia="Times New Roman" w:hAnsi="12" w:cs="Times New Roman"/>
                <w:color w:val="auto"/>
                <w:sz w:val="24"/>
                <w:szCs w:val="24"/>
                <w:lang w:eastAsia="ru-RU"/>
              </w:rPr>
              <w:t xml:space="preserve"> la 90 de </w:t>
            </w:r>
            <w:proofErr w:type="spellStart"/>
            <w:r w:rsidRPr="00867C38">
              <w:rPr>
                <w:rFonts w:ascii="12" w:eastAsia="Times New Roman" w:hAnsi="12" w:cs="Times New Roman"/>
                <w:color w:val="auto"/>
                <w:sz w:val="24"/>
                <w:szCs w:val="24"/>
                <w:lang w:eastAsia="ru-RU"/>
              </w:rPr>
              <w:t>zile</w:t>
            </w:r>
            <w:proofErr w:type="spellEnd"/>
            <w:r w:rsidRPr="00867C38">
              <w:rPr>
                <w:rFonts w:ascii="12" w:eastAsia="Times New Roman" w:hAnsi="12" w:cs="Times New Roman"/>
                <w:color w:val="auto"/>
                <w:sz w:val="24"/>
                <w:szCs w:val="24"/>
                <w:lang w:eastAsia="ru-RU"/>
              </w:rPr>
              <w:t>;</w:t>
            </w:r>
          </w:p>
          <w:p w14:paraId="5A4DB6D3"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2) de la 2 la 3 ani –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activitățile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formare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studiile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masterat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doctorat</w:t>
            </w:r>
            <w:proofErr w:type="spellEnd"/>
            <w:r w:rsidRPr="00867C38">
              <w:rPr>
                <w:rFonts w:ascii="12" w:eastAsia="Times New Roman" w:hAnsi="12" w:cs="Times New Roman"/>
                <w:color w:val="auto"/>
                <w:sz w:val="24"/>
                <w:szCs w:val="24"/>
                <w:lang w:eastAsia="ru-RU"/>
              </w:rPr>
              <w:t xml:space="preserve">, au o </w:t>
            </w:r>
            <w:proofErr w:type="spellStart"/>
            <w:r w:rsidRPr="00867C38">
              <w:rPr>
                <w:rFonts w:ascii="12" w:eastAsia="Times New Roman" w:hAnsi="12" w:cs="Times New Roman"/>
                <w:color w:val="auto"/>
                <w:sz w:val="24"/>
                <w:szCs w:val="24"/>
                <w:lang w:eastAsia="ru-RU"/>
              </w:rPr>
              <w:t>durată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cumulativă</w:t>
            </w:r>
            <w:proofErr w:type="spellEnd"/>
            <w:r w:rsidRPr="00867C38">
              <w:rPr>
                <w:rFonts w:ascii="12" w:eastAsia="Times New Roman" w:hAnsi="12" w:cs="Times New Roman"/>
                <w:color w:val="auto"/>
                <w:sz w:val="24"/>
                <w:szCs w:val="24"/>
                <w:lang w:eastAsia="ru-RU"/>
              </w:rPr>
              <w:t xml:space="preserve"> de la 90 </w:t>
            </w:r>
            <w:proofErr w:type="spellStart"/>
            <w:r w:rsidRPr="00867C38">
              <w:rPr>
                <w:rFonts w:ascii="12" w:eastAsia="Times New Roman" w:hAnsi="12" w:cs="Times New Roman"/>
                <w:color w:val="auto"/>
                <w:sz w:val="24"/>
                <w:szCs w:val="24"/>
                <w:lang w:eastAsia="ru-RU"/>
              </w:rPr>
              <w:t>pînă</w:t>
            </w:r>
            <w:proofErr w:type="spellEnd"/>
            <w:r w:rsidRPr="00867C38">
              <w:rPr>
                <w:rFonts w:ascii="12" w:eastAsia="Times New Roman" w:hAnsi="12" w:cs="Times New Roman"/>
                <w:color w:val="auto"/>
                <w:sz w:val="24"/>
                <w:szCs w:val="24"/>
                <w:lang w:eastAsia="ru-RU"/>
              </w:rPr>
              <w:t xml:space="preserve"> la 120 de </w:t>
            </w:r>
            <w:proofErr w:type="spellStart"/>
            <w:r w:rsidRPr="00867C38">
              <w:rPr>
                <w:rFonts w:ascii="12" w:eastAsia="Times New Roman" w:hAnsi="12" w:cs="Times New Roman"/>
                <w:color w:val="auto"/>
                <w:sz w:val="24"/>
                <w:szCs w:val="24"/>
                <w:lang w:eastAsia="ru-RU"/>
              </w:rPr>
              <w:t>zile</w:t>
            </w:r>
            <w:proofErr w:type="spellEnd"/>
            <w:r w:rsidRPr="00867C38">
              <w:rPr>
                <w:rFonts w:ascii="12" w:eastAsia="Times New Roman" w:hAnsi="12" w:cs="Times New Roman"/>
                <w:color w:val="auto"/>
                <w:sz w:val="24"/>
                <w:szCs w:val="24"/>
                <w:lang w:eastAsia="ru-RU"/>
              </w:rPr>
              <w:t xml:space="preserve">; </w:t>
            </w:r>
          </w:p>
          <w:p w14:paraId="726BAF24"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3) de la 3 la 4 ani –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activitățile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formare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studiile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masterat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doctorat</w:t>
            </w:r>
            <w:proofErr w:type="spellEnd"/>
            <w:r w:rsidRPr="00867C38">
              <w:rPr>
                <w:rFonts w:ascii="12" w:eastAsia="Times New Roman" w:hAnsi="12" w:cs="Times New Roman"/>
                <w:color w:val="auto"/>
                <w:sz w:val="24"/>
                <w:szCs w:val="24"/>
                <w:lang w:eastAsia="ru-RU"/>
              </w:rPr>
              <w:t xml:space="preserve">, au o </w:t>
            </w:r>
            <w:proofErr w:type="spellStart"/>
            <w:r w:rsidRPr="00867C38">
              <w:rPr>
                <w:rFonts w:ascii="12" w:eastAsia="Times New Roman" w:hAnsi="12" w:cs="Times New Roman"/>
                <w:color w:val="auto"/>
                <w:sz w:val="24"/>
                <w:szCs w:val="24"/>
                <w:lang w:eastAsia="ru-RU"/>
              </w:rPr>
              <w:t>durată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cumulativă</w:t>
            </w:r>
            <w:proofErr w:type="spellEnd"/>
            <w:r w:rsidRPr="00867C38">
              <w:rPr>
                <w:rFonts w:ascii="12" w:eastAsia="Times New Roman" w:hAnsi="12" w:cs="Times New Roman"/>
                <w:color w:val="auto"/>
                <w:sz w:val="24"/>
                <w:szCs w:val="24"/>
                <w:lang w:eastAsia="ru-RU"/>
              </w:rPr>
              <w:t xml:space="preserve"> de la 121 </w:t>
            </w:r>
            <w:proofErr w:type="spellStart"/>
            <w:r w:rsidRPr="00867C38">
              <w:rPr>
                <w:rFonts w:ascii="12" w:eastAsia="Times New Roman" w:hAnsi="12" w:cs="Times New Roman"/>
                <w:color w:val="auto"/>
                <w:sz w:val="24"/>
                <w:szCs w:val="24"/>
                <w:lang w:eastAsia="ru-RU"/>
              </w:rPr>
              <w:t>pînă</w:t>
            </w:r>
            <w:proofErr w:type="spellEnd"/>
            <w:r w:rsidRPr="00867C38">
              <w:rPr>
                <w:rFonts w:ascii="12" w:eastAsia="Times New Roman" w:hAnsi="12" w:cs="Times New Roman"/>
                <w:color w:val="auto"/>
                <w:sz w:val="24"/>
                <w:szCs w:val="24"/>
                <w:lang w:eastAsia="ru-RU"/>
              </w:rPr>
              <w:t xml:space="preserve"> la 150 de </w:t>
            </w:r>
            <w:proofErr w:type="spellStart"/>
            <w:r w:rsidRPr="00867C38">
              <w:rPr>
                <w:rFonts w:ascii="12" w:eastAsia="Times New Roman" w:hAnsi="12" w:cs="Times New Roman"/>
                <w:color w:val="auto"/>
                <w:sz w:val="24"/>
                <w:szCs w:val="24"/>
                <w:lang w:eastAsia="ru-RU"/>
              </w:rPr>
              <w:t>zile</w:t>
            </w:r>
            <w:proofErr w:type="spellEnd"/>
            <w:r w:rsidRPr="00867C38">
              <w:rPr>
                <w:rFonts w:ascii="12" w:eastAsia="Times New Roman" w:hAnsi="12" w:cs="Times New Roman"/>
                <w:color w:val="auto"/>
                <w:sz w:val="24"/>
                <w:szCs w:val="24"/>
                <w:lang w:eastAsia="ru-RU"/>
              </w:rPr>
              <w:t xml:space="preserve">; </w:t>
            </w:r>
          </w:p>
          <w:p w14:paraId="0172991C" w14:textId="282AE6E6"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4) de la 4 la 5 ani –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activitățile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formare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studiile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masterat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doctorat</w:t>
            </w:r>
            <w:proofErr w:type="spellEnd"/>
            <w:r w:rsidRPr="00867C38">
              <w:rPr>
                <w:rFonts w:ascii="12" w:eastAsia="Times New Roman" w:hAnsi="12" w:cs="Times New Roman"/>
                <w:color w:val="auto"/>
                <w:sz w:val="24"/>
                <w:szCs w:val="24"/>
                <w:lang w:eastAsia="ru-RU"/>
              </w:rPr>
              <w:t xml:space="preserve">, au o </w:t>
            </w:r>
            <w:proofErr w:type="spellStart"/>
            <w:r w:rsidRPr="00867C38">
              <w:rPr>
                <w:rFonts w:ascii="12" w:eastAsia="Times New Roman" w:hAnsi="12" w:cs="Times New Roman"/>
                <w:color w:val="auto"/>
                <w:sz w:val="24"/>
                <w:szCs w:val="24"/>
                <w:lang w:eastAsia="ru-RU"/>
              </w:rPr>
              <w:t>durată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cumulativă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mai</w:t>
            </w:r>
            <w:proofErr w:type="spellEnd"/>
            <w:r w:rsidRPr="00867C38">
              <w:rPr>
                <w:rFonts w:ascii="12" w:eastAsia="Times New Roman" w:hAnsi="12" w:cs="Times New Roman"/>
                <w:color w:val="auto"/>
                <w:sz w:val="24"/>
                <w:szCs w:val="24"/>
                <w:lang w:eastAsia="ru-RU"/>
              </w:rPr>
              <w:t xml:space="preserve"> mare de 150 de </w:t>
            </w:r>
            <w:proofErr w:type="spellStart"/>
            <w:r w:rsidRPr="00867C38">
              <w:rPr>
                <w:rFonts w:ascii="12" w:eastAsia="Times New Roman" w:hAnsi="12" w:cs="Times New Roman"/>
                <w:color w:val="auto"/>
                <w:sz w:val="24"/>
                <w:szCs w:val="24"/>
                <w:lang w:eastAsia="ru-RU"/>
              </w:rPr>
              <w:t>zile</w:t>
            </w:r>
            <w:proofErr w:type="spellEnd"/>
            <w:r w:rsidRPr="00867C38">
              <w:rPr>
                <w:rFonts w:ascii="12" w:eastAsia="Times New Roman" w:hAnsi="12" w:cs="Times New Roman"/>
                <w:color w:val="auto"/>
                <w:sz w:val="24"/>
                <w:szCs w:val="24"/>
                <w:lang w:eastAsia="ru-RU"/>
              </w:rPr>
              <w:t>.</w:t>
            </w:r>
          </w:p>
        </w:tc>
      </w:tr>
      <w:tr w:rsidR="00F5720B" w:rsidRPr="00867C38" w14:paraId="357A3218"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F079B56" w14:textId="5AF1DEB3" w:rsidR="00F5720B" w:rsidRPr="00867C38" w:rsidRDefault="00F5720B" w:rsidP="00F5720B">
            <w:pPr>
              <w:jc w:val="center"/>
              <w:rPr>
                <w:rFonts w:ascii="12" w:eastAsia="Times New Roman" w:hAnsi="12" w:cs="Times New Roman"/>
                <w:b/>
                <w:bCs/>
                <w:sz w:val="24"/>
                <w:szCs w:val="24"/>
              </w:rPr>
            </w:pPr>
            <w:r w:rsidRPr="00867C38">
              <w:rPr>
                <w:rFonts w:ascii="12" w:eastAsia="Times New Roman" w:hAnsi="12" w:cs="Times New Roman"/>
                <w:b/>
                <w:bCs/>
                <w:sz w:val="24"/>
                <w:szCs w:val="24"/>
              </w:rPr>
              <w:t>Pct.8</w:t>
            </w:r>
          </w:p>
        </w:tc>
        <w:tc>
          <w:tcPr>
            <w:tcW w:w="2724" w:type="dxa"/>
            <w:tcBorders>
              <w:top w:val="single" w:sz="4" w:space="0" w:color="000000"/>
              <w:left w:val="single" w:sz="4" w:space="0" w:color="000000"/>
              <w:bottom w:val="single" w:sz="4" w:space="0" w:color="000000"/>
              <w:right w:val="single" w:sz="4" w:space="0" w:color="000000"/>
            </w:tcBorders>
          </w:tcPr>
          <w:p w14:paraId="0BF94FB9"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8.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va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restitui</w:t>
            </w:r>
            <w:proofErr w:type="spellEnd"/>
            <w:r w:rsidRPr="00867C38">
              <w:rPr>
                <w:rFonts w:ascii="12" w:eastAsia="Times New Roman" w:hAnsi="12" w:cs="Times New Roman"/>
                <w:bCs/>
                <w:sz w:val="24"/>
                <w:szCs w:val="24"/>
              </w:rPr>
              <w:t xml:space="preserve"> integral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cheltuielile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suportate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 </w:t>
            </w:r>
            <w:proofErr w:type="spellStart"/>
            <w:r w:rsidRPr="00867C38">
              <w:rPr>
                <w:rFonts w:ascii="12" w:eastAsia="Times New Roman" w:hAnsi="12" w:cs="Times New Roman"/>
                <w:bCs/>
                <w:sz w:val="24"/>
                <w:szCs w:val="24"/>
              </w:rPr>
              <w:t>indiferent</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sursa</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finanţare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salariul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încasat</w:t>
            </w:r>
            <w:proofErr w:type="spellEnd"/>
            <w:r w:rsidRPr="00867C38">
              <w:rPr>
                <w:rFonts w:ascii="12" w:eastAsia="Times New Roman" w:hAnsi="12" w:cs="Times New Roman"/>
                <w:bCs/>
                <w:sz w:val="24"/>
                <w:szCs w:val="24"/>
              </w:rPr>
              <w:t xml:space="preserve"> pe </w:t>
            </w:r>
            <w:proofErr w:type="spellStart"/>
            <w:r w:rsidRPr="00867C38">
              <w:rPr>
                <w:rFonts w:ascii="12" w:eastAsia="Times New Roman" w:hAnsi="12" w:cs="Times New Roman"/>
                <w:bCs/>
                <w:sz w:val="24"/>
                <w:szCs w:val="24"/>
              </w:rPr>
              <w:t>perioada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aflării</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 xml:space="preserve">, calculate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condiţiile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legii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următoarele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cazuri</w:t>
            </w:r>
            <w:proofErr w:type="spellEnd"/>
            <w:r w:rsidRPr="00867C38">
              <w:rPr>
                <w:rFonts w:ascii="12" w:eastAsia="Times New Roman" w:hAnsi="12" w:cs="Times New Roman"/>
                <w:bCs/>
                <w:sz w:val="24"/>
                <w:szCs w:val="24"/>
              </w:rPr>
              <w:t>:</w:t>
            </w:r>
          </w:p>
          <w:p w14:paraId="767425C0"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1) nu a </w:t>
            </w:r>
            <w:proofErr w:type="spellStart"/>
            <w:r w:rsidRPr="00867C38">
              <w:rPr>
                <w:rFonts w:ascii="12" w:eastAsia="Times New Roman" w:hAnsi="12" w:cs="Times New Roman"/>
                <w:bCs/>
                <w:sz w:val="24"/>
                <w:szCs w:val="24"/>
              </w:rPr>
              <w:t>absolvit</w:t>
            </w:r>
            <w:proofErr w:type="spellEnd"/>
            <w:r w:rsidRPr="00867C38">
              <w:rPr>
                <w:rFonts w:ascii="12" w:eastAsia="Times New Roman" w:hAnsi="12" w:cs="Times New Roman"/>
                <w:bCs/>
                <w:sz w:val="24"/>
                <w:szCs w:val="24"/>
              </w:rPr>
              <w:t xml:space="preserve"> din vina </w:t>
            </w:r>
            <w:proofErr w:type="spellStart"/>
            <w:r w:rsidRPr="00867C38">
              <w:rPr>
                <w:rFonts w:ascii="12" w:eastAsia="Times New Roman" w:hAnsi="12" w:cs="Times New Roman"/>
                <w:bCs/>
                <w:sz w:val="24"/>
                <w:szCs w:val="24"/>
              </w:rPr>
              <w:t>sa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formele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w:t>
            </w:r>
          </w:p>
          <w:p w14:paraId="01DEF887" w14:textId="60D923C5"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2) nu a </w:t>
            </w:r>
            <w:proofErr w:type="spellStart"/>
            <w:r w:rsidRPr="00867C38">
              <w:rPr>
                <w:rFonts w:ascii="12" w:eastAsia="Times New Roman" w:hAnsi="12" w:cs="Times New Roman"/>
                <w:bCs/>
                <w:sz w:val="24"/>
                <w:szCs w:val="24"/>
              </w:rPr>
              <w:t>activat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absolvirea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studiilor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întreaga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perioadă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specificată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angajament</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053E2180" w14:textId="7777777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punctul</w:t>
            </w:r>
            <w:proofErr w:type="spellEnd"/>
            <w:r w:rsidRPr="00867C38">
              <w:rPr>
                <w:rFonts w:ascii="12" w:eastAsia="Times New Roman" w:hAnsi="12" w:cs="Times New Roman"/>
                <w:bCs/>
                <w:sz w:val="24"/>
                <w:szCs w:val="24"/>
              </w:rPr>
              <w:t xml:space="preserve"> 8 se </w:t>
            </w:r>
            <w:proofErr w:type="spellStart"/>
            <w:r w:rsidRPr="00867C38">
              <w:rPr>
                <w:rFonts w:ascii="12" w:eastAsia="Times New Roman" w:hAnsi="12" w:cs="Times New Roman"/>
                <w:bCs/>
                <w:sz w:val="24"/>
                <w:szCs w:val="24"/>
              </w:rPr>
              <w:t>expune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următoarea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redacție</w:t>
            </w:r>
            <w:proofErr w:type="spellEnd"/>
            <w:r w:rsidRPr="00867C38">
              <w:rPr>
                <w:rFonts w:ascii="12" w:eastAsia="Times New Roman" w:hAnsi="12" w:cs="Times New Roman"/>
                <w:bCs/>
                <w:sz w:val="24"/>
                <w:szCs w:val="24"/>
              </w:rPr>
              <w:t>:</w:t>
            </w:r>
          </w:p>
          <w:p w14:paraId="3B97D250" w14:textId="77777777"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w:t>
            </w:r>
            <w:r w:rsidRPr="00867C38">
              <w:rPr>
                <w:rFonts w:ascii="12" w:eastAsia="Times New Roman" w:hAnsi="12" w:cs="Times New Roman"/>
                <w:sz w:val="24"/>
                <w:szCs w:val="24"/>
              </w:rPr>
              <w:t>8.</w:t>
            </w:r>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Funcționarul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restituie</w:t>
            </w:r>
            <w:proofErr w:type="spellEnd"/>
            <w:r w:rsidRPr="00867C38">
              <w:rPr>
                <w:rFonts w:ascii="12" w:eastAsia="Times New Roman" w:hAnsi="12" w:cs="Times New Roman"/>
                <w:bCs/>
                <w:sz w:val="24"/>
                <w:szCs w:val="24"/>
              </w:rPr>
              <w:t xml:space="preserve"> integral </w:t>
            </w:r>
            <w:proofErr w:type="spellStart"/>
            <w:r w:rsidRPr="00867C38">
              <w:rPr>
                <w:rFonts w:ascii="12" w:eastAsia="Times New Roman" w:hAnsi="12" w:cs="Times New Roman"/>
                <w:bCs/>
                <w:sz w:val="24"/>
                <w:szCs w:val="24"/>
              </w:rPr>
              <w:t>autorității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cheltuielile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suportate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indiferent</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sursa</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finanțare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salariul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încasat</w:t>
            </w:r>
            <w:proofErr w:type="spellEnd"/>
            <w:r w:rsidRPr="00867C38">
              <w:rPr>
                <w:rFonts w:ascii="12" w:eastAsia="Times New Roman" w:hAnsi="12" w:cs="Times New Roman"/>
                <w:bCs/>
                <w:sz w:val="24"/>
                <w:szCs w:val="24"/>
              </w:rPr>
              <w:t xml:space="preserve"> pe </w:t>
            </w:r>
            <w:proofErr w:type="spellStart"/>
            <w:r w:rsidRPr="00867C38">
              <w:rPr>
                <w:rFonts w:ascii="12" w:eastAsia="Times New Roman" w:hAnsi="12" w:cs="Times New Roman"/>
                <w:bCs/>
                <w:sz w:val="24"/>
                <w:szCs w:val="24"/>
              </w:rPr>
              <w:t>perioada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aflării</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 xml:space="preserve">, calculate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condițiile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legii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următoarele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cazuri</w:t>
            </w:r>
            <w:proofErr w:type="spellEnd"/>
            <w:r w:rsidRPr="00867C38">
              <w:rPr>
                <w:rFonts w:ascii="12" w:eastAsia="Times New Roman" w:hAnsi="12" w:cs="Times New Roman"/>
                <w:bCs/>
                <w:sz w:val="24"/>
                <w:szCs w:val="24"/>
              </w:rPr>
              <w:t xml:space="preserve">: </w:t>
            </w:r>
          </w:p>
          <w:p w14:paraId="4A6C2459" w14:textId="77777777"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1) nu a </w:t>
            </w:r>
            <w:proofErr w:type="spellStart"/>
            <w:r w:rsidRPr="00867C38">
              <w:rPr>
                <w:rFonts w:ascii="12" w:eastAsia="Times New Roman" w:hAnsi="12" w:cs="Times New Roman"/>
                <w:bCs/>
                <w:sz w:val="24"/>
                <w:szCs w:val="24"/>
              </w:rPr>
              <w:t>absolvit</w:t>
            </w:r>
            <w:proofErr w:type="spellEnd"/>
            <w:r w:rsidRPr="00867C38">
              <w:rPr>
                <w:rFonts w:ascii="12" w:eastAsia="Times New Roman" w:hAnsi="12" w:cs="Times New Roman"/>
                <w:bCs/>
                <w:sz w:val="24"/>
                <w:szCs w:val="24"/>
              </w:rPr>
              <w:t xml:space="preserve"> din vina </w:t>
            </w:r>
            <w:proofErr w:type="spellStart"/>
            <w:r w:rsidRPr="00867C38">
              <w:rPr>
                <w:rFonts w:ascii="12" w:eastAsia="Times New Roman" w:hAnsi="12" w:cs="Times New Roman"/>
                <w:bCs/>
                <w:sz w:val="24"/>
                <w:szCs w:val="24"/>
              </w:rPr>
              <w:t>sa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
          <w:p w14:paraId="61F1150E" w14:textId="31BB49A4"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2) nu a </w:t>
            </w:r>
            <w:proofErr w:type="spellStart"/>
            <w:r w:rsidRPr="00867C38">
              <w:rPr>
                <w:rFonts w:ascii="12" w:eastAsia="Times New Roman" w:hAnsi="12" w:cs="Times New Roman"/>
                <w:bCs/>
                <w:sz w:val="24"/>
                <w:szCs w:val="24"/>
              </w:rPr>
              <w:t>activat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absolvirea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studiilor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masterat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doctorat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întreaga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perioadă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specificată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angajament</w:t>
            </w:r>
            <w:proofErr w:type="spellEnd"/>
            <w:r w:rsidRPr="00867C38">
              <w:rPr>
                <w:rFonts w:ascii="12" w:eastAsia="Times New Roman" w:hAnsi="12" w:cs="Times New Roman"/>
                <w:bCs/>
                <w:sz w:val="24"/>
                <w:szCs w:val="24"/>
              </w:rPr>
              <w:t>. ”</w:t>
            </w:r>
          </w:p>
        </w:tc>
        <w:tc>
          <w:tcPr>
            <w:tcW w:w="5536" w:type="dxa"/>
            <w:tcBorders>
              <w:top w:val="single" w:sz="4" w:space="0" w:color="000000"/>
              <w:left w:val="single" w:sz="4" w:space="0" w:color="000000"/>
              <w:bottom w:val="single" w:sz="4" w:space="0" w:color="000000"/>
              <w:right w:val="single" w:sz="4" w:space="0" w:color="000000"/>
            </w:tcBorders>
          </w:tcPr>
          <w:p w14:paraId="7904F436"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8. </w:t>
            </w:r>
            <w:proofErr w:type="spellStart"/>
            <w:r w:rsidRPr="00867C38">
              <w:rPr>
                <w:rFonts w:ascii="12" w:eastAsia="Times New Roman" w:hAnsi="12" w:cs="Times New Roman"/>
                <w:color w:val="auto"/>
                <w:sz w:val="24"/>
                <w:szCs w:val="24"/>
                <w:lang w:eastAsia="ru-RU"/>
              </w:rPr>
              <w:t>Funcționarul</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restituie</w:t>
            </w:r>
            <w:proofErr w:type="spellEnd"/>
            <w:r w:rsidRPr="00867C38">
              <w:rPr>
                <w:rFonts w:ascii="12" w:eastAsia="Times New Roman" w:hAnsi="12" w:cs="Times New Roman"/>
                <w:color w:val="auto"/>
                <w:sz w:val="24"/>
                <w:szCs w:val="24"/>
                <w:lang w:eastAsia="ru-RU"/>
              </w:rPr>
              <w:t xml:space="preserve"> integral </w:t>
            </w:r>
            <w:proofErr w:type="spellStart"/>
            <w:r w:rsidRPr="00867C38">
              <w:rPr>
                <w:rFonts w:ascii="12" w:eastAsia="Times New Roman" w:hAnsi="12" w:cs="Times New Roman"/>
                <w:color w:val="auto"/>
                <w:sz w:val="24"/>
                <w:szCs w:val="24"/>
                <w:lang w:eastAsia="ru-RU"/>
              </w:rPr>
              <w:t>autorității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cheltuielile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suportate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indiferent</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sursa</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finanțare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salariul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încasat</w:t>
            </w:r>
            <w:proofErr w:type="spellEnd"/>
            <w:r w:rsidRPr="00867C38">
              <w:rPr>
                <w:rFonts w:ascii="12" w:eastAsia="Times New Roman" w:hAnsi="12" w:cs="Times New Roman"/>
                <w:color w:val="auto"/>
                <w:sz w:val="24"/>
                <w:szCs w:val="24"/>
                <w:lang w:eastAsia="ru-RU"/>
              </w:rPr>
              <w:t xml:space="preserve"> pe </w:t>
            </w:r>
            <w:proofErr w:type="spellStart"/>
            <w:r w:rsidRPr="00867C38">
              <w:rPr>
                <w:rFonts w:ascii="12" w:eastAsia="Times New Roman" w:hAnsi="12" w:cs="Times New Roman"/>
                <w:color w:val="auto"/>
                <w:sz w:val="24"/>
                <w:szCs w:val="24"/>
                <w:lang w:eastAsia="ru-RU"/>
              </w:rPr>
              <w:t>perioada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aflării</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instruire</w:t>
            </w:r>
            <w:proofErr w:type="spellEnd"/>
            <w:r w:rsidRPr="00867C38">
              <w:rPr>
                <w:rFonts w:ascii="12" w:eastAsia="Times New Roman" w:hAnsi="12" w:cs="Times New Roman"/>
                <w:color w:val="auto"/>
                <w:sz w:val="24"/>
                <w:szCs w:val="24"/>
                <w:lang w:eastAsia="ru-RU"/>
              </w:rPr>
              <w:t xml:space="preserve">, calculate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condițiile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legii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următoarele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cazuri</w:t>
            </w:r>
            <w:proofErr w:type="spellEnd"/>
            <w:r w:rsidRPr="00867C38">
              <w:rPr>
                <w:rFonts w:ascii="12" w:eastAsia="Times New Roman" w:hAnsi="12" w:cs="Times New Roman"/>
                <w:color w:val="auto"/>
                <w:sz w:val="24"/>
                <w:szCs w:val="24"/>
                <w:lang w:eastAsia="ru-RU"/>
              </w:rPr>
              <w:t xml:space="preserve">: </w:t>
            </w:r>
          </w:p>
          <w:p w14:paraId="4E19C170"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 nu a </w:t>
            </w:r>
            <w:proofErr w:type="spellStart"/>
            <w:r w:rsidRPr="00867C38">
              <w:rPr>
                <w:rFonts w:ascii="12" w:eastAsia="Times New Roman" w:hAnsi="12" w:cs="Times New Roman"/>
                <w:color w:val="auto"/>
                <w:sz w:val="24"/>
                <w:szCs w:val="24"/>
                <w:lang w:eastAsia="ru-RU"/>
              </w:rPr>
              <w:t>absolvit</w:t>
            </w:r>
            <w:proofErr w:type="spellEnd"/>
            <w:r w:rsidRPr="00867C38">
              <w:rPr>
                <w:rFonts w:ascii="12" w:eastAsia="Times New Roman" w:hAnsi="12" w:cs="Times New Roman"/>
                <w:color w:val="auto"/>
                <w:sz w:val="24"/>
                <w:szCs w:val="24"/>
                <w:lang w:eastAsia="ru-RU"/>
              </w:rPr>
              <w:t xml:space="preserve"> din vina </w:t>
            </w:r>
            <w:proofErr w:type="spellStart"/>
            <w:r w:rsidRPr="00867C38">
              <w:rPr>
                <w:rFonts w:ascii="12" w:eastAsia="Times New Roman" w:hAnsi="12" w:cs="Times New Roman"/>
                <w:color w:val="auto"/>
                <w:sz w:val="24"/>
                <w:szCs w:val="24"/>
                <w:lang w:eastAsia="ru-RU"/>
              </w:rPr>
              <w:t>sa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activitățile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formare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
          <w:p w14:paraId="78C194E6" w14:textId="4D1ECF69"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2) nu a </w:t>
            </w:r>
            <w:proofErr w:type="spellStart"/>
            <w:r w:rsidRPr="00867C38">
              <w:rPr>
                <w:rFonts w:ascii="12" w:eastAsia="Times New Roman" w:hAnsi="12" w:cs="Times New Roman"/>
                <w:color w:val="auto"/>
                <w:sz w:val="24"/>
                <w:szCs w:val="24"/>
                <w:lang w:eastAsia="ru-RU"/>
              </w:rPr>
              <w:t>activat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serviciul</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după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absolvirea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activităților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formare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studiilor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masterat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doctorat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întreaga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perioadă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specificată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angajament</w:t>
            </w:r>
            <w:proofErr w:type="spellEnd"/>
            <w:r w:rsidRPr="00867C38">
              <w:rPr>
                <w:rFonts w:ascii="12" w:eastAsia="Times New Roman" w:hAnsi="12" w:cs="Times New Roman"/>
                <w:color w:val="auto"/>
                <w:sz w:val="24"/>
                <w:szCs w:val="24"/>
                <w:lang w:eastAsia="ru-RU"/>
              </w:rPr>
              <w:t>. ”;</w:t>
            </w:r>
          </w:p>
        </w:tc>
      </w:tr>
      <w:tr w:rsidR="00F5720B" w:rsidRPr="00867C38" w14:paraId="353DA7A8"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536EF1F" w14:textId="42CC2AEB" w:rsidR="00F5720B" w:rsidRPr="00867C38" w:rsidRDefault="00F5720B" w:rsidP="00F5720B">
            <w:pPr>
              <w:jc w:val="center"/>
              <w:rPr>
                <w:rFonts w:ascii="12" w:eastAsia="Times New Roman" w:hAnsi="12" w:cs="Times New Roman"/>
                <w:b/>
                <w:bCs/>
                <w:sz w:val="24"/>
                <w:szCs w:val="24"/>
              </w:rPr>
            </w:pPr>
            <w:r w:rsidRPr="00867C38">
              <w:rPr>
                <w:rFonts w:ascii="12" w:eastAsia="Times New Roman" w:hAnsi="12" w:cs="Times New Roman"/>
                <w:b/>
                <w:bCs/>
                <w:sz w:val="24"/>
                <w:szCs w:val="24"/>
              </w:rPr>
              <w:t>Pct.9</w:t>
            </w:r>
          </w:p>
        </w:tc>
        <w:tc>
          <w:tcPr>
            <w:tcW w:w="2724" w:type="dxa"/>
            <w:tcBorders>
              <w:top w:val="single" w:sz="4" w:space="0" w:color="000000"/>
              <w:left w:val="single" w:sz="4" w:space="0" w:color="000000"/>
              <w:bottom w:val="single" w:sz="4" w:space="0" w:color="000000"/>
              <w:right w:val="single" w:sz="4" w:space="0" w:color="000000"/>
            </w:tcBorders>
          </w:tcPr>
          <w:p w14:paraId="2D9746EC"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9.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w:t>
            </w:r>
            <w:r w:rsidRPr="00867C38">
              <w:rPr>
                <w:rFonts w:ascii="12" w:eastAsia="Times New Roman" w:hAnsi="12" w:cs="Times New Roman"/>
                <w:b/>
                <w:sz w:val="24"/>
                <w:szCs w:val="24"/>
              </w:rPr>
              <w:t xml:space="preserve">nu </w:t>
            </w:r>
            <w:proofErr w:type="spellStart"/>
            <w:r w:rsidRPr="00867C38">
              <w:rPr>
                <w:rFonts w:ascii="12" w:eastAsia="Times New Roman" w:hAnsi="12" w:cs="Times New Roman"/>
                <w:b/>
                <w:sz w:val="24"/>
                <w:szCs w:val="24"/>
              </w:rPr>
              <w:t>va</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restitui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cheltuielile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următoarele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cazuri</w:t>
            </w:r>
            <w:proofErr w:type="spellEnd"/>
            <w:r w:rsidRPr="00867C38">
              <w:rPr>
                <w:rFonts w:ascii="12" w:eastAsia="Times New Roman" w:hAnsi="12" w:cs="Times New Roman"/>
                <w:bCs/>
                <w:sz w:val="24"/>
                <w:szCs w:val="24"/>
              </w:rPr>
              <w:t>:</w:t>
            </w:r>
          </w:p>
          <w:p w14:paraId="1F88A580" w14:textId="77777777"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1) </w:t>
            </w:r>
            <w:proofErr w:type="spellStart"/>
            <w:r w:rsidRPr="00867C38">
              <w:rPr>
                <w:rFonts w:ascii="12" w:eastAsia="Times New Roman" w:hAnsi="12" w:cs="Times New Roman"/>
                <w:bCs/>
                <w:sz w:val="24"/>
                <w:szCs w:val="24"/>
              </w:rPr>
              <w:t>raporturile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serviciu</w:t>
            </w:r>
            <w:proofErr w:type="spellEnd"/>
            <w:r w:rsidRPr="00867C38">
              <w:rPr>
                <w:rFonts w:ascii="12" w:eastAsia="Times New Roman" w:hAnsi="12" w:cs="Times New Roman"/>
                <w:bCs/>
                <w:sz w:val="24"/>
                <w:szCs w:val="24"/>
              </w:rPr>
              <w:t xml:space="preserve"> au </w:t>
            </w:r>
            <w:proofErr w:type="spellStart"/>
            <w:r w:rsidRPr="00867C38">
              <w:rPr>
                <w:rFonts w:ascii="12" w:eastAsia="Times New Roman" w:hAnsi="12" w:cs="Times New Roman"/>
                <w:bCs/>
                <w:sz w:val="24"/>
                <w:szCs w:val="24"/>
              </w:rPr>
              <w:t>încetat</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cauza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decesului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funcţionarului</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declarării</w:t>
            </w:r>
            <w:proofErr w:type="spellEnd"/>
            <w:r w:rsidRPr="00867C38">
              <w:rPr>
                <w:rFonts w:ascii="12" w:eastAsia="Times New Roman" w:hAnsi="12" w:cs="Times New Roman"/>
                <w:bCs/>
                <w:sz w:val="24"/>
                <w:szCs w:val="24"/>
              </w:rPr>
              <w:t xml:space="preserve"> ca </w:t>
            </w:r>
            <w:proofErr w:type="spellStart"/>
            <w:r w:rsidRPr="00867C38">
              <w:rPr>
                <w:rFonts w:ascii="12" w:eastAsia="Times New Roman" w:hAnsi="12" w:cs="Times New Roman"/>
                <w:bCs/>
                <w:sz w:val="24"/>
                <w:szCs w:val="24"/>
              </w:rPr>
              <w:t>fiind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decedat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dispărut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fără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pierderii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capacităţii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depline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exerciţiu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unei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situaţii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forţă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majoră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lichidării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excepţia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situaţiei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funcţionarul</w:t>
            </w:r>
            <w:proofErr w:type="spellEnd"/>
            <w:r w:rsidRPr="00867C38">
              <w:rPr>
                <w:rFonts w:ascii="12" w:eastAsia="Times New Roman" w:hAnsi="12" w:cs="Times New Roman"/>
                <w:bCs/>
                <w:sz w:val="24"/>
                <w:szCs w:val="24"/>
              </w:rPr>
              <w:t xml:space="preserve"> public </w:t>
            </w:r>
            <w:proofErr w:type="spellStart"/>
            <w:r w:rsidRPr="00867C38">
              <w:rPr>
                <w:rFonts w:ascii="12" w:eastAsia="Times New Roman" w:hAnsi="12" w:cs="Times New Roman"/>
                <w:bCs/>
                <w:sz w:val="24"/>
                <w:szCs w:val="24"/>
              </w:rPr>
              <w:t>refuză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transferul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într</w:t>
            </w:r>
            <w:proofErr w:type="spellEnd"/>
            <w:r w:rsidRPr="00867C38">
              <w:rPr>
                <w:rFonts w:ascii="12" w:eastAsia="Times New Roman" w:hAnsi="12" w:cs="Times New Roman"/>
                <w:bCs/>
                <w:sz w:val="24"/>
                <w:szCs w:val="24"/>
              </w:rPr>
              <w:t xml:space="preserve">-o </w:t>
            </w:r>
            <w:proofErr w:type="spellStart"/>
            <w:r w:rsidRPr="00867C38">
              <w:rPr>
                <w:rFonts w:ascii="12" w:eastAsia="Times New Roman" w:hAnsi="12" w:cs="Times New Roman"/>
                <w:bCs/>
                <w:sz w:val="24"/>
                <w:szCs w:val="24"/>
              </w:rPr>
              <w:t>altă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ori</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cauza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stării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sănătate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constatată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decizie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organelor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competente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expertiză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medicală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vitalităţii</w:t>
            </w:r>
            <w:proofErr w:type="spellEnd"/>
            <w:r w:rsidRPr="00867C38">
              <w:rPr>
                <w:rFonts w:ascii="12" w:eastAsia="Times New Roman" w:hAnsi="12" w:cs="Times New Roman"/>
                <w:bCs/>
                <w:sz w:val="24"/>
                <w:szCs w:val="24"/>
              </w:rPr>
              <w:t xml:space="preserve">, care nu </w:t>
            </w:r>
            <w:proofErr w:type="spellStart"/>
            <w:r w:rsidRPr="00867C38">
              <w:rPr>
                <w:rFonts w:ascii="12" w:eastAsia="Times New Roman" w:hAnsi="12" w:cs="Times New Roman"/>
                <w:bCs/>
                <w:sz w:val="24"/>
                <w:szCs w:val="24"/>
              </w:rPr>
              <w:t>îi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permite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îndeplinească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atribuţiile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corespunzătoare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funcţiei</w:t>
            </w:r>
            <w:proofErr w:type="spellEnd"/>
            <w:r w:rsidRPr="00867C38">
              <w:rPr>
                <w:rFonts w:ascii="12" w:eastAsia="Times New Roman" w:hAnsi="12" w:cs="Times New Roman"/>
                <w:bCs/>
                <w:sz w:val="24"/>
                <w:szCs w:val="24"/>
              </w:rPr>
              <w:t>;</w:t>
            </w:r>
          </w:p>
          <w:p w14:paraId="27802359" w14:textId="5841EA34"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
                <w:sz w:val="24"/>
                <w:szCs w:val="24"/>
              </w:rPr>
              <w:t xml:space="preserve">2) nu a </w:t>
            </w:r>
            <w:proofErr w:type="spellStart"/>
            <w:r w:rsidRPr="00867C38">
              <w:rPr>
                <w:rFonts w:ascii="12" w:eastAsia="Times New Roman" w:hAnsi="12" w:cs="Times New Roman"/>
                <w:b/>
                <w:sz w:val="24"/>
                <w:szCs w:val="24"/>
              </w:rPr>
              <w:t>absolvit</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formele</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dezvoltare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profesională</w:t>
            </w:r>
            <w:proofErr w:type="spellEnd"/>
            <w:r w:rsidRPr="00867C38">
              <w:rPr>
                <w:rFonts w:ascii="12" w:eastAsia="Times New Roman" w:hAnsi="12" w:cs="Times New Roman"/>
                <w:b/>
                <w:sz w:val="24"/>
                <w:szCs w:val="24"/>
              </w:rPr>
              <w:t xml:space="preserve"> din motive </w:t>
            </w:r>
            <w:proofErr w:type="spellStart"/>
            <w:r w:rsidRPr="00867C38">
              <w:rPr>
                <w:rFonts w:ascii="12" w:eastAsia="Times New Roman" w:hAnsi="12" w:cs="Times New Roman"/>
                <w:b/>
                <w:sz w:val="24"/>
                <w:szCs w:val="24"/>
              </w:rPr>
              <w:t>întemeiate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şi</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justificate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prin</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documente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corespunzătoare</w:t>
            </w:r>
            <w:proofErr w:type="spellEnd"/>
            <w:r w:rsidRPr="00867C38">
              <w:rPr>
                <w:rFonts w:ascii="12" w:eastAsia="Times New Roman" w:hAnsi="12" w:cs="Times New Roman"/>
                <w:b/>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73C2AA66" w14:textId="7777777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lastRenderedPageBreak/>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punctul</w:t>
            </w:r>
            <w:proofErr w:type="spellEnd"/>
            <w:r w:rsidRPr="00867C38">
              <w:rPr>
                <w:rFonts w:ascii="12" w:eastAsia="Times New Roman" w:hAnsi="12" w:cs="Times New Roman"/>
                <w:bCs/>
                <w:sz w:val="24"/>
                <w:szCs w:val="24"/>
              </w:rPr>
              <w:t xml:space="preserve"> 9:</w:t>
            </w:r>
          </w:p>
          <w:p w14:paraId="0E0FFF46" w14:textId="410B377D" w:rsidR="00F5720B" w:rsidRPr="00867C38" w:rsidRDefault="001B37DC" w:rsidP="00F5720B">
            <w:pPr>
              <w:ind w:right="57"/>
              <w:jc w:val="both"/>
              <w:rPr>
                <w:rFonts w:ascii="12" w:eastAsia="Times New Roman" w:hAnsi="12" w:cs="Times New Roman"/>
                <w:bCs/>
                <w:sz w:val="24"/>
                <w:szCs w:val="24"/>
              </w:rPr>
            </w:pPr>
            <w:proofErr w:type="spellStart"/>
            <w:r>
              <w:rPr>
                <w:rFonts w:ascii="12" w:eastAsia="Times New Roman" w:hAnsi="12" w:cs="Times New Roman"/>
                <w:bCs/>
                <w:sz w:val="24"/>
                <w:szCs w:val="24"/>
              </w:rPr>
              <w:t>cuvintele</w:t>
            </w:r>
            <w:proofErr w:type="spellEnd"/>
            <w:r w:rsidR="00F5720B" w:rsidRPr="00867C38">
              <w:rPr>
                <w:rFonts w:ascii="12" w:eastAsia="Times New Roman" w:hAnsi="12" w:cs="Times New Roman"/>
                <w:bCs/>
                <w:sz w:val="24"/>
                <w:szCs w:val="24"/>
              </w:rPr>
              <w:t xml:space="preserve"> „nu </w:t>
            </w:r>
            <w:proofErr w:type="spellStart"/>
            <w:r w:rsidR="00F5720B" w:rsidRPr="00867C38">
              <w:rPr>
                <w:rFonts w:ascii="12" w:eastAsia="Times New Roman" w:hAnsi="12" w:cs="Times New Roman"/>
                <w:bCs/>
                <w:sz w:val="24"/>
                <w:szCs w:val="24"/>
              </w:rPr>
              <w:t>va</w:t>
            </w:r>
            <w:proofErr w:type="spellEnd"/>
            <w:r w:rsidR="00F5720B" w:rsidRPr="00867C38">
              <w:rPr>
                <w:rFonts w:ascii="12" w:eastAsia="Times New Roman" w:hAnsi="12" w:cs="Times New Roman"/>
                <w:bCs/>
                <w:sz w:val="24"/>
                <w:szCs w:val="24"/>
              </w:rPr>
              <w:t xml:space="preserve"> </w:t>
            </w:r>
            <w:proofErr w:type="spellStart"/>
            <w:r w:rsidR="00F5720B" w:rsidRPr="00867C38">
              <w:rPr>
                <w:rFonts w:ascii="12" w:eastAsia="Times New Roman" w:hAnsi="12" w:cs="Times New Roman"/>
                <w:bCs/>
                <w:sz w:val="24"/>
                <w:szCs w:val="24"/>
              </w:rPr>
              <w:t>restitui</w:t>
            </w:r>
            <w:proofErr w:type="spellEnd"/>
            <w:r w:rsidR="00F5720B" w:rsidRPr="00867C38">
              <w:rPr>
                <w:rFonts w:ascii="12" w:eastAsia="Times New Roman" w:hAnsi="12" w:cs="Times New Roman"/>
                <w:bCs/>
                <w:sz w:val="24"/>
                <w:szCs w:val="24"/>
              </w:rPr>
              <w:t xml:space="preserve">” se </w:t>
            </w:r>
            <w:proofErr w:type="spellStart"/>
            <w:r w:rsidR="00F5720B" w:rsidRPr="00867C38">
              <w:rPr>
                <w:rFonts w:ascii="12" w:eastAsia="Times New Roman" w:hAnsi="12" w:cs="Times New Roman"/>
                <w:bCs/>
                <w:sz w:val="24"/>
                <w:szCs w:val="24"/>
              </w:rPr>
              <w:t>substituie</w:t>
            </w:r>
            <w:proofErr w:type="spellEnd"/>
            <w:r w:rsidR="00F5720B" w:rsidRPr="00867C38">
              <w:rPr>
                <w:rFonts w:ascii="12" w:eastAsia="Times New Roman" w:hAnsi="12" w:cs="Times New Roman"/>
                <w:bCs/>
                <w:sz w:val="24"/>
                <w:szCs w:val="24"/>
              </w:rPr>
              <w:t xml:space="preserve"> cu </w:t>
            </w:r>
            <w:proofErr w:type="spellStart"/>
            <w:r w:rsidR="00F5720B" w:rsidRPr="00867C38">
              <w:rPr>
                <w:rFonts w:ascii="12" w:eastAsia="Times New Roman" w:hAnsi="12" w:cs="Times New Roman"/>
                <w:bCs/>
                <w:sz w:val="24"/>
                <w:szCs w:val="24"/>
              </w:rPr>
              <w:t>cuvintele</w:t>
            </w:r>
            <w:proofErr w:type="spellEnd"/>
            <w:r w:rsidR="00F5720B" w:rsidRPr="00867C38">
              <w:rPr>
                <w:rFonts w:ascii="12" w:eastAsia="Times New Roman" w:hAnsi="12" w:cs="Times New Roman"/>
                <w:bCs/>
                <w:sz w:val="24"/>
                <w:szCs w:val="24"/>
              </w:rPr>
              <w:t xml:space="preserve"> „nu </w:t>
            </w:r>
            <w:proofErr w:type="spellStart"/>
            <w:r w:rsidR="00F5720B" w:rsidRPr="00867C38">
              <w:rPr>
                <w:rFonts w:ascii="12" w:eastAsia="Times New Roman" w:hAnsi="12" w:cs="Times New Roman"/>
                <w:bCs/>
                <w:sz w:val="24"/>
                <w:szCs w:val="24"/>
              </w:rPr>
              <w:t>restituie</w:t>
            </w:r>
            <w:proofErr w:type="spellEnd"/>
            <w:r w:rsidR="00F5720B" w:rsidRPr="00867C38">
              <w:rPr>
                <w:rFonts w:ascii="12" w:eastAsia="Times New Roman" w:hAnsi="12" w:cs="Times New Roman"/>
                <w:bCs/>
                <w:sz w:val="24"/>
                <w:szCs w:val="24"/>
              </w:rPr>
              <w:t>”;</w:t>
            </w:r>
          </w:p>
          <w:p w14:paraId="16C0C96B" w14:textId="77777777"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subpunctul</w:t>
            </w:r>
            <w:proofErr w:type="spellEnd"/>
            <w:r w:rsidRPr="00867C38">
              <w:rPr>
                <w:rFonts w:ascii="12" w:eastAsia="Times New Roman" w:hAnsi="12" w:cs="Times New Roman"/>
                <w:bCs/>
                <w:sz w:val="24"/>
                <w:szCs w:val="24"/>
              </w:rPr>
              <w:t xml:space="preserve"> 2) se </w:t>
            </w:r>
            <w:proofErr w:type="spellStart"/>
            <w:r w:rsidRPr="00867C38">
              <w:rPr>
                <w:rFonts w:ascii="12" w:eastAsia="Times New Roman" w:hAnsi="12" w:cs="Times New Roman"/>
                <w:bCs/>
                <w:sz w:val="24"/>
                <w:szCs w:val="24"/>
              </w:rPr>
              <w:t>expune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următoarea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redacție</w:t>
            </w:r>
            <w:proofErr w:type="spellEnd"/>
            <w:r w:rsidRPr="00867C38">
              <w:rPr>
                <w:rFonts w:ascii="12" w:eastAsia="Times New Roman" w:hAnsi="12" w:cs="Times New Roman"/>
                <w:bCs/>
                <w:sz w:val="24"/>
                <w:szCs w:val="24"/>
              </w:rPr>
              <w:t>:</w:t>
            </w:r>
          </w:p>
          <w:p w14:paraId="79D8D1D0" w14:textId="7CFBCF0E"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Cs/>
                <w:sz w:val="24"/>
                <w:szCs w:val="24"/>
              </w:rPr>
              <w:t xml:space="preserve">„2) nu a </w:t>
            </w:r>
            <w:proofErr w:type="spellStart"/>
            <w:r w:rsidRPr="00867C38">
              <w:rPr>
                <w:rFonts w:ascii="12" w:eastAsia="Times New Roman" w:hAnsi="12" w:cs="Times New Roman"/>
                <w:bCs/>
                <w:sz w:val="24"/>
                <w:szCs w:val="24"/>
              </w:rPr>
              <w:t>absolvit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din motive </w:t>
            </w:r>
            <w:proofErr w:type="spellStart"/>
            <w:r w:rsidRPr="00867C38">
              <w:rPr>
                <w:rFonts w:ascii="12" w:eastAsia="Times New Roman" w:hAnsi="12" w:cs="Times New Roman"/>
                <w:bCs/>
                <w:sz w:val="24"/>
                <w:szCs w:val="24"/>
              </w:rPr>
              <w:t>întemeiate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justificate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documente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corespunzătoare</w:t>
            </w:r>
            <w:proofErr w:type="spellEnd"/>
            <w:r w:rsidRPr="00867C38">
              <w:rPr>
                <w:rFonts w:ascii="12" w:eastAsia="Times New Roman" w:hAnsi="12" w:cs="Times New Roman"/>
                <w:bCs/>
                <w:sz w:val="24"/>
                <w:szCs w:val="24"/>
              </w:rPr>
              <w:t>.”;</w:t>
            </w:r>
          </w:p>
        </w:tc>
        <w:tc>
          <w:tcPr>
            <w:tcW w:w="5536" w:type="dxa"/>
            <w:tcBorders>
              <w:top w:val="single" w:sz="4" w:space="0" w:color="000000"/>
              <w:left w:val="single" w:sz="4" w:space="0" w:color="000000"/>
              <w:bottom w:val="single" w:sz="4" w:space="0" w:color="000000"/>
              <w:right w:val="single" w:sz="4" w:space="0" w:color="000000"/>
            </w:tcBorders>
          </w:tcPr>
          <w:p w14:paraId="63434D56"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9. </w:t>
            </w:r>
            <w:proofErr w:type="spellStart"/>
            <w:r w:rsidRPr="00867C38">
              <w:rPr>
                <w:rFonts w:ascii="12" w:eastAsia="Times New Roman" w:hAnsi="12" w:cs="Times New Roman"/>
                <w:color w:val="auto"/>
                <w:sz w:val="24"/>
                <w:szCs w:val="24"/>
                <w:lang w:eastAsia="ru-RU"/>
              </w:rPr>
              <w:t>Funcţionarul</w:t>
            </w:r>
            <w:proofErr w:type="spellEnd"/>
            <w:r w:rsidRPr="00867C38">
              <w:rPr>
                <w:rFonts w:ascii="12" w:eastAsia="Times New Roman" w:hAnsi="12" w:cs="Times New Roman"/>
                <w:color w:val="auto"/>
                <w:sz w:val="24"/>
                <w:szCs w:val="24"/>
                <w:lang w:eastAsia="ru-RU"/>
              </w:rPr>
              <w:t xml:space="preserve"> public </w:t>
            </w:r>
            <w:r w:rsidRPr="00867C38">
              <w:rPr>
                <w:rFonts w:ascii="12" w:eastAsia="Times New Roman" w:hAnsi="12" w:cs="Times New Roman"/>
                <w:b/>
                <w:bCs/>
                <w:color w:val="auto"/>
                <w:sz w:val="24"/>
                <w:szCs w:val="24"/>
                <w:lang w:eastAsia="ru-RU"/>
              </w:rPr>
              <w:t xml:space="preserve">nu </w:t>
            </w:r>
            <w:proofErr w:type="spellStart"/>
            <w:r w:rsidRPr="00867C38">
              <w:rPr>
                <w:rFonts w:ascii="12" w:eastAsia="Times New Roman" w:hAnsi="12" w:cs="Times New Roman"/>
                <w:b/>
                <w:bCs/>
                <w:color w:val="auto"/>
                <w:sz w:val="24"/>
                <w:szCs w:val="24"/>
                <w:lang w:eastAsia="ru-RU"/>
              </w:rPr>
              <w:t>restituie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cheltuielile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dezvoltarea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următoarele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cazuri</w:t>
            </w:r>
            <w:proofErr w:type="spellEnd"/>
            <w:r w:rsidRPr="00867C38">
              <w:rPr>
                <w:rFonts w:ascii="12" w:eastAsia="Times New Roman" w:hAnsi="12" w:cs="Times New Roman"/>
                <w:color w:val="auto"/>
                <w:sz w:val="24"/>
                <w:szCs w:val="24"/>
                <w:lang w:eastAsia="ru-RU"/>
              </w:rPr>
              <w:t>:</w:t>
            </w:r>
          </w:p>
          <w:p w14:paraId="27FAC2D2" w14:textId="77777777" w:rsidR="00F5720B" w:rsidRPr="00867C38" w:rsidRDefault="00F5720B" w:rsidP="00F5720B">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 </w:t>
            </w:r>
            <w:proofErr w:type="spellStart"/>
            <w:r w:rsidRPr="00867C38">
              <w:rPr>
                <w:rFonts w:ascii="12" w:eastAsia="Times New Roman" w:hAnsi="12" w:cs="Times New Roman"/>
                <w:color w:val="auto"/>
                <w:sz w:val="24"/>
                <w:szCs w:val="24"/>
                <w:lang w:eastAsia="ru-RU"/>
              </w:rPr>
              <w:t>raporturile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serviciu</w:t>
            </w:r>
            <w:proofErr w:type="spellEnd"/>
            <w:r w:rsidRPr="00867C38">
              <w:rPr>
                <w:rFonts w:ascii="12" w:eastAsia="Times New Roman" w:hAnsi="12" w:cs="Times New Roman"/>
                <w:color w:val="auto"/>
                <w:sz w:val="24"/>
                <w:szCs w:val="24"/>
                <w:lang w:eastAsia="ru-RU"/>
              </w:rPr>
              <w:t xml:space="preserve"> au </w:t>
            </w:r>
            <w:proofErr w:type="spellStart"/>
            <w:r w:rsidRPr="00867C38">
              <w:rPr>
                <w:rFonts w:ascii="12" w:eastAsia="Times New Roman" w:hAnsi="12" w:cs="Times New Roman"/>
                <w:color w:val="auto"/>
                <w:sz w:val="24"/>
                <w:szCs w:val="24"/>
                <w:lang w:eastAsia="ru-RU"/>
              </w:rPr>
              <w:t>încetat</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cauza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decesului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funcţionarului</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declarării</w:t>
            </w:r>
            <w:proofErr w:type="spellEnd"/>
            <w:r w:rsidRPr="00867C38">
              <w:rPr>
                <w:rFonts w:ascii="12" w:eastAsia="Times New Roman" w:hAnsi="12" w:cs="Times New Roman"/>
                <w:color w:val="auto"/>
                <w:sz w:val="24"/>
                <w:szCs w:val="24"/>
                <w:lang w:eastAsia="ru-RU"/>
              </w:rPr>
              <w:t xml:space="preserve"> ca </w:t>
            </w:r>
            <w:proofErr w:type="spellStart"/>
            <w:r w:rsidRPr="00867C38">
              <w:rPr>
                <w:rFonts w:ascii="12" w:eastAsia="Times New Roman" w:hAnsi="12" w:cs="Times New Roman"/>
                <w:color w:val="auto"/>
                <w:sz w:val="24"/>
                <w:szCs w:val="24"/>
                <w:lang w:eastAsia="ru-RU"/>
              </w:rPr>
              <w:t>fiind</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decedat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dispărut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fără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urmă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pierderii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capacităţii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depline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exerciţiu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unei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situaţii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forţă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majoră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lichidării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excepţia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situaţiei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funcţionarul</w:t>
            </w:r>
            <w:proofErr w:type="spellEnd"/>
            <w:r w:rsidRPr="00867C38">
              <w:rPr>
                <w:rFonts w:ascii="12" w:eastAsia="Times New Roman" w:hAnsi="12" w:cs="Times New Roman"/>
                <w:color w:val="auto"/>
                <w:sz w:val="24"/>
                <w:szCs w:val="24"/>
                <w:lang w:eastAsia="ru-RU"/>
              </w:rPr>
              <w:t xml:space="preserve"> public </w:t>
            </w:r>
            <w:proofErr w:type="spellStart"/>
            <w:r w:rsidRPr="00867C38">
              <w:rPr>
                <w:rFonts w:ascii="12" w:eastAsia="Times New Roman" w:hAnsi="12" w:cs="Times New Roman"/>
                <w:color w:val="auto"/>
                <w:sz w:val="24"/>
                <w:szCs w:val="24"/>
                <w:lang w:eastAsia="ru-RU"/>
              </w:rPr>
              <w:t>refuză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transferul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într</w:t>
            </w:r>
            <w:proofErr w:type="spellEnd"/>
            <w:r w:rsidRPr="00867C38">
              <w:rPr>
                <w:rFonts w:ascii="12" w:eastAsia="Times New Roman" w:hAnsi="12" w:cs="Times New Roman"/>
                <w:color w:val="auto"/>
                <w:sz w:val="24"/>
                <w:szCs w:val="24"/>
                <w:lang w:eastAsia="ru-RU"/>
              </w:rPr>
              <w:t xml:space="preserve">-o </w:t>
            </w:r>
            <w:proofErr w:type="spellStart"/>
            <w:r w:rsidRPr="00867C38">
              <w:rPr>
                <w:rFonts w:ascii="12" w:eastAsia="Times New Roman" w:hAnsi="12" w:cs="Times New Roman"/>
                <w:color w:val="auto"/>
                <w:sz w:val="24"/>
                <w:szCs w:val="24"/>
                <w:lang w:eastAsia="ru-RU"/>
              </w:rPr>
              <w:t>altă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ori</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cauza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stării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sănătate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constatată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decizie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organelor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competente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expertiză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medicală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lastRenderedPageBreak/>
              <w:t>vitalităţii</w:t>
            </w:r>
            <w:proofErr w:type="spellEnd"/>
            <w:r w:rsidRPr="00867C38">
              <w:rPr>
                <w:rFonts w:ascii="12" w:eastAsia="Times New Roman" w:hAnsi="12" w:cs="Times New Roman"/>
                <w:color w:val="auto"/>
                <w:sz w:val="24"/>
                <w:szCs w:val="24"/>
                <w:lang w:eastAsia="ru-RU"/>
              </w:rPr>
              <w:t xml:space="preserve">, care nu </w:t>
            </w:r>
            <w:proofErr w:type="spellStart"/>
            <w:r w:rsidRPr="00867C38">
              <w:rPr>
                <w:rFonts w:ascii="12" w:eastAsia="Times New Roman" w:hAnsi="12" w:cs="Times New Roman"/>
                <w:color w:val="auto"/>
                <w:sz w:val="24"/>
                <w:szCs w:val="24"/>
                <w:lang w:eastAsia="ru-RU"/>
              </w:rPr>
              <w:t>îi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mai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permite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îndeplinească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atribuţiile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corespunzătoare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funcţiei</w:t>
            </w:r>
            <w:proofErr w:type="spellEnd"/>
            <w:r w:rsidRPr="00867C38">
              <w:rPr>
                <w:rFonts w:ascii="12" w:eastAsia="Times New Roman" w:hAnsi="12" w:cs="Times New Roman"/>
                <w:color w:val="auto"/>
                <w:sz w:val="24"/>
                <w:szCs w:val="24"/>
                <w:lang w:eastAsia="ru-RU"/>
              </w:rPr>
              <w:t>;</w:t>
            </w:r>
          </w:p>
          <w:p w14:paraId="0DF61984" w14:textId="5A10BF50"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b/>
                <w:bCs/>
                <w:color w:val="auto"/>
                <w:sz w:val="24"/>
                <w:szCs w:val="24"/>
                <w:lang w:eastAsia="ru-RU"/>
              </w:rPr>
              <w:t xml:space="preserve">2) nu a </w:t>
            </w:r>
            <w:proofErr w:type="spellStart"/>
            <w:r w:rsidRPr="00867C38">
              <w:rPr>
                <w:rFonts w:ascii="12" w:eastAsia="Times New Roman" w:hAnsi="12" w:cs="Times New Roman"/>
                <w:b/>
                <w:bCs/>
                <w:color w:val="auto"/>
                <w:sz w:val="24"/>
                <w:szCs w:val="24"/>
                <w:lang w:eastAsia="ru-RU"/>
              </w:rPr>
              <w:t>absolvit</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formele</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dezvoltare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profesională</w:t>
            </w:r>
            <w:proofErr w:type="spellEnd"/>
            <w:r w:rsidRPr="00867C38">
              <w:rPr>
                <w:rFonts w:ascii="12" w:eastAsia="Times New Roman" w:hAnsi="12" w:cs="Times New Roman"/>
                <w:b/>
                <w:bCs/>
                <w:color w:val="auto"/>
                <w:sz w:val="24"/>
                <w:szCs w:val="24"/>
                <w:lang w:eastAsia="ru-RU"/>
              </w:rPr>
              <w:t xml:space="preserve"> din motive </w:t>
            </w:r>
            <w:proofErr w:type="spellStart"/>
            <w:r w:rsidRPr="00867C38">
              <w:rPr>
                <w:rFonts w:ascii="12" w:eastAsia="Times New Roman" w:hAnsi="12" w:cs="Times New Roman"/>
                <w:b/>
                <w:bCs/>
                <w:color w:val="auto"/>
                <w:sz w:val="24"/>
                <w:szCs w:val="24"/>
                <w:lang w:eastAsia="ru-RU"/>
              </w:rPr>
              <w:t>întemeiate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şi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justificate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prin</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documente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corespunzătoare</w:t>
            </w:r>
            <w:proofErr w:type="spellEnd"/>
            <w:r w:rsidRPr="00867C38">
              <w:rPr>
                <w:rFonts w:ascii="12" w:eastAsia="Times New Roman" w:hAnsi="12" w:cs="Times New Roman"/>
                <w:b/>
                <w:bCs/>
                <w:color w:val="auto"/>
                <w:sz w:val="24"/>
                <w:szCs w:val="24"/>
                <w:lang w:eastAsia="ru-RU"/>
              </w:rPr>
              <w:t>.</w:t>
            </w:r>
          </w:p>
        </w:tc>
      </w:tr>
      <w:tr w:rsidR="00F5720B" w:rsidRPr="00867C38" w14:paraId="220477D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955B58B" w14:textId="60A24BDE" w:rsidR="00F5720B" w:rsidRPr="00867C38" w:rsidRDefault="00F5720B" w:rsidP="00F5720B">
            <w:pPr>
              <w:jc w:val="center"/>
              <w:rPr>
                <w:rFonts w:ascii="12" w:eastAsia="Times New Roman" w:hAnsi="12" w:cs="Times New Roman"/>
                <w:b/>
                <w:bCs/>
                <w:sz w:val="24"/>
                <w:szCs w:val="24"/>
              </w:rPr>
            </w:pPr>
            <w:r w:rsidRPr="00867C38">
              <w:rPr>
                <w:rFonts w:ascii="12" w:eastAsia="Times New Roman" w:hAnsi="12" w:cs="Times New Roman"/>
                <w:b/>
                <w:bCs/>
                <w:sz w:val="24"/>
                <w:szCs w:val="24"/>
              </w:rPr>
              <w:t>Pct.13</w:t>
            </w:r>
          </w:p>
        </w:tc>
        <w:tc>
          <w:tcPr>
            <w:tcW w:w="2724" w:type="dxa"/>
            <w:tcBorders>
              <w:top w:val="single" w:sz="4" w:space="0" w:color="000000"/>
              <w:left w:val="single" w:sz="4" w:space="0" w:color="000000"/>
              <w:bottom w:val="single" w:sz="4" w:space="0" w:color="000000"/>
              <w:right w:val="single" w:sz="4" w:space="0" w:color="000000"/>
            </w:tcBorders>
          </w:tcPr>
          <w:p w14:paraId="0822635A" w14:textId="4D455DA3" w:rsidR="00F5720B" w:rsidRPr="00867C38" w:rsidRDefault="00F5720B" w:rsidP="00F5720B">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13.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ţine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evidenţa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
                <w:sz w:val="24"/>
                <w:szCs w:val="24"/>
              </w:rPr>
              <w:t>formelor</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dezvoltare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profesională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duratei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acestora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monitorizează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respectarea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prevederilor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angajamentelor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necesitate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comunică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conducătorului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despre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nerespectarea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obligaţiilor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asumate</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2A4A1C9C" w14:textId="0EEFA3F1" w:rsidR="00F5720B" w:rsidRPr="00867C38" w:rsidRDefault="00F5720B" w:rsidP="00F5720B">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punctul</w:t>
            </w:r>
            <w:proofErr w:type="spellEnd"/>
            <w:r w:rsidRPr="00867C38">
              <w:rPr>
                <w:rFonts w:ascii="12" w:eastAsia="Times New Roman" w:hAnsi="12" w:cs="Times New Roman"/>
                <w:bCs/>
                <w:sz w:val="24"/>
                <w:szCs w:val="24"/>
              </w:rPr>
              <w:t xml:space="preserve"> 13 </w:t>
            </w:r>
            <w:proofErr w:type="spellStart"/>
            <w:r w:rsidR="002B5466">
              <w:rPr>
                <w:rFonts w:ascii="12" w:eastAsia="Times New Roman" w:hAnsi="12" w:cs="Times New Roman"/>
                <w:bCs/>
                <w:sz w:val="24"/>
                <w:szCs w:val="24"/>
              </w:rPr>
              <w:t>cuvintele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substituie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textul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activităților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formare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w:t>
            </w:r>
          </w:p>
        </w:tc>
        <w:tc>
          <w:tcPr>
            <w:tcW w:w="5536" w:type="dxa"/>
            <w:tcBorders>
              <w:top w:val="single" w:sz="4" w:space="0" w:color="000000"/>
              <w:left w:val="single" w:sz="4" w:space="0" w:color="000000"/>
              <w:bottom w:val="single" w:sz="4" w:space="0" w:color="000000"/>
              <w:right w:val="single" w:sz="4" w:space="0" w:color="000000"/>
            </w:tcBorders>
          </w:tcPr>
          <w:p w14:paraId="783846E3" w14:textId="452010CD" w:rsidR="00F5720B" w:rsidRPr="00867C38" w:rsidRDefault="00F5720B" w:rsidP="00F5720B">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13. </w:t>
            </w:r>
            <w:proofErr w:type="spellStart"/>
            <w:r w:rsidRPr="00867C38">
              <w:rPr>
                <w:rFonts w:ascii="12" w:eastAsia="Times New Roman" w:hAnsi="12" w:cs="Times New Roman"/>
                <w:color w:val="auto"/>
                <w:sz w:val="24"/>
                <w:szCs w:val="24"/>
                <w:lang w:eastAsia="ru-RU"/>
              </w:rPr>
              <w:t>Subdiviziunea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ţine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evidenţa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b/>
                <w:sz w:val="24"/>
                <w:szCs w:val="24"/>
              </w:rPr>
              <w:t>activităților</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formare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sau</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dezvoltare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profesională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duratei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acestora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monitorizează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respectarea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prevederilor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angajamentelor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necesitate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comunică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conducătorului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despre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nerespectarea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obligaţiilor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asumate</w:t>
            </w:r>
            <w:proofErr w:type="spellEnd"/>
            <w:r w:rsidRPr="00867C38">
              <w:rPr>
                <w:rFonts w:ascii="12" w:eastAsia="Times New Roman" w:hAnsi="12" w:cs="Times New Roman"/>
                <w:color w:val="auto"/>
                <w:sz w:val="24"/>
                <w:szCs w:val="24"/>
                <w:lang w:eastAsia="ru-RU"/>
              </w:rPr>
              <w:t>.</w:t>
            </w:r>
          </w:p>
        </w:tc>
      </w:tr>
      <w:tr w:rsidR="005C27A3" w:rsidRPr="00867C38" w14:paraId="1155A1C0" w14:textId="77777777" w:rsidTr="005C27A3">
        <w:trPr>
          <w:trHeight w:val="603"/>
        </w:trPr>
        <w:tc>
          <w:tcPr>
            <w:tcW w:w="15319" w:type="dxa"/>
            <w:gridSpan w:val="4"/>
            <w:tcBorders>
              <w:top w:val="single" w:sz="4" w:space="0" w:color="000000"/>
              <w:left w:val="single" w:sz="4" w:space="0" w:color="000000"/>
              <w:bottom w:val="single" w:sz="4" w:space="0" w:color="000000"/>
              <w:right w:val="single" w:sz="4" w:space="0" w:color="000000"/>
            </w:tcBorders>
          </w:tcPr>
          <w:p w14:paraId="4F9B3BE5" w14:textId="76DA5EC1" w:rsidR="005C27A3" w:rsidRPr="00867C38" w:rsidRDefault="005C27A3" w:rsidP="005C27A3">
            <w:pPr>
              <w:ind w:right="57"/>
              <w:jc w:val="center"/>
              <w:rPr>
                <w:rFonts w:ascii="12" w:eastAsia="Times New Roman" w:hAnsi="12" w:cs="Times New Roman"/>
                <w:b/>
                <w:color w:val="auto"/>
                <w:sz w:val="24"/>
                <w:szCs w:val="24"/>
                <w:lang w:eastAsia="ru-RU"/>
              </w:rPr>
            </w:pPr>
            <w:proofErr w:type="spellStart"/>
            <w:r w:rsidRPr="00867C38">
              <w:rPr>
                <w:rFonts w:ascii="12" w:eastAsia="Times New Roman" w:hAnsi="12" w:cs="Times New Roman"/>
                <w:b/>
                <w:color w:val="auto"/>
                <w:sz w:val="24"/>
                <w:szCs w:val="24"/>
                <w:lang w:eastAsia="ru-RU"/>
              </w:rPr>
              <w:lastRenderedPageBreak/>
              <w:t>Regulamentul</w:t>
            </w:r>
            <w:proofErr w:type="spellEnd"/>
            <w:r w:rsidRPr="00867C38">
              <w:rPr>
                <w:rFonts w:ascii="12" w:eastAsia="Times New Roman" w:hAnsi="12" w:cs="Times New Roman"/>
                <w:b/>
                <w:color w:val="auto"/>
                <w:sz w:val="24"/>
                <w:szCs w:val="24"/>
                <w:lang w:eastAsia="ru-RU"/>
              </w:rPr>
              <w:t xml:space="preserve"> cu </w:t>
            </w:r>
            <w:proofErr w:type="spellStart"/>
            <w:r w:rsidRPr="00867C38">
              <w:rPr>
                <w:rFonts w:ascii="12" w:eastAsia="Times New Roman" w:hAnsi="12" w:cs="Times New Roman"/>
                <w:b/>
                <w:color w:val="auto"/>
                <w:sz w:val="24"/>
                <w:szCs w:val="24"/>
                <w:lang w:eastAsia="ru-RU"/>
              </w:rPr>
              <w:t>privire</w:t>
            </w:r>
            <w:proofErr w:type="spellEnd"/>
            <w:r w:rsidRPr="00867C38">
              <w:rPr>
                <w:rFonts w:ascii="12" w:eastAsia="Times New Roman" w:hAnsi="12" w:cs="Times New Roman"/>
                <w:b/>
                <w:color w:val="auto"/>
                <w:sz w:val="24"/>
                <w:szCs w:val="24"/>
                <w:lang w:eastAsia="ru-RU"/>
              </w:rPr>
              <w:t xml:space="preserve"> la </w:t>
            </w:r>
            <w:proofErr w:type="spellStart"/>
            <w:r w:rsidRPr="00867C38">
              <w:rPr>
                <w:rFonts w:ascii="12" w:eastAsia="Times New Roman" w:hAnsi="12" w:cs="Times New Roman"/>
                <w:b/>
                <w:color w:val="auto"/>
                <w:sz w:val="24"/>
                <w:szCs w:val="24"/>
                <w:lang w:eastAsia="ru-RU"/>
              </w:rPr>
              <w:t>comisia</w:t>
            </w:r>
            <w:proofErr w:type="spellEnd"/>
            <w:r w:rsidRPr="00867C38">
              <w:rPr>
                <w:rFonts w:ascii="12" w:eastAsia="Times New Roman" w:hAnsi="12" w:cs="Times New Roman"/>
                <w:b/>
                <w:color w:val="auto"/>
                <w:sz w:val="24"/>
                <w:szCs w:val="24"/>
                <w:lang w:eastAsia="ru-RU"/>
              </w:rPr>
              <w:t xml:space="preserve"> de </w:t>
            </w:r>
            <w:proofErr w:type="spellStart"/>
            <w:r w:rsidRPr="00867C38">
              <w:rPr>
                <w:rFonts w:ascii="12" w:eastAsia="Times New Roman" w:hAnsi="12" w:cs="Times New Roman"/>
                <w:b/>
                <w:color w:val="auto"/>
                <w:sz w:val="24"/>
                <w:szCs w:val="24"/>
                <w:lang w:eastAsia="ru-RU"/>
              </w:rPr>
              <w:t>disciplină</w:t>
            </w:r>
            <w:proofErr w:type="spellEnd"/>
            <w:r w:rsidRPr="00867C38">
              <w:rPr>
                <w:rFonts w:ascii="12" w:eastAsia="Times New Roman" w:hAnsi="12" w:cs="Times New Roman"/>
                <w:b/>
                <w:color w:val="auto"/>
                <w:sz w:val="24"/>
                <w:szCs w:val="24"/>
                <w:lang w:eastAsia="ru-RU"/>
              </w:rPr>
              <w:t xml:space="preserve">, </w:t>
            </w:r>
            <w:proofErr w:type="spellStart"/>
            <w:r w:rsidRPr="00867C38">
              <w:rPr>
                <w:rFonts w:ascii="12" w:eastAsia="Times New Roman" w:hAnsi="12" w:cs="Times New Roman"/>
                <w:b/>
                <w:color w:val="auto"/>
                <w:sz w:val="24"/>
                <w:szCs w:val="24"/>
                <w:lang w:eastAsia="ru-RU"/>
              </w:rPr>
              <w:t>Anexa</w:t>
            </w:r>
            <w:proofErr w:type="spellEnd"/>
            <w:r w:rsidRPr="00867C38">
              <w:rPr>
                <w:rFonts w:ascii="12" w:eastAsia="Times New Roman" w:hAnsi="12" w:cs="Times New Roman"/>
                <w:b/>
                <w:color w:val="auto"/>
                <w:sz w:val="24"/>
                <w:szCs w:val="24"/>
                <w:lang w:eastAsia="ru-RU"/>
              </w:rPr>
              <w:t xml:space="preserve"> nr.7</w:t>
            </w:r>
          </w:p>
        </w:tc>
      </w:tr>
      <w:tr w:rsidR="005C27A3" w:rsidRPr="00867C38" w14:paraId="52268F8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14E59C7" w14:textId="334A2F0A"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4</w:t>
            </w:r>
          </w:p>
        </w:tc>
        <w:tc>
          <w:tcPr>
            <w:tcW w:w="2724" w:type="dxa"/>
            <w:tcBorders>
              <w:top w:val="single" w:sz="4" w:space="0" w:color="000000"/>
              <w:left w:val="single" w:sz="4" w:space="0" w:color="000000"/>
              <w:bottom w:val="single" w:sz="4" w:space="0" w:color="000000"/>
              <w:right w:val="single" w:sz="4" w:space="0" w:color="000000"/>
            </w:tcBorders>
          </w:tcPr>
          <w:p w14:paraId="55D6E2EF" w14:textId="5909D71A"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4.</w:t>
            </w:r>
            <w:r w:rsidRPr="00867C38">
              <w:rPr>
                <w:rFonts w:ascii="12" w:hAnsi="12" w:cs="Times New Roman"/>
                <w:color w:val="auto"/>
                <w:sz w:val="24"/>
                <w:szCs w:val="24"/>
                <w:lang w:val="ro-RO"/>
              </w:rPr>
              <w:t xml:space="preserve"> Comisia de disciplină se constituie prin actul administrativ al conducătorului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p>
        </w:tc>
        <w:tc>
          <w:tcPr>
            <w:tcW w:w="5534" w:type="dxa"/>
            <w:tcBorders>
              <w:top w:val="single" w:sz="4" w:space="0" w:color="000000"/>
              <w:left w:val="single" w:sz="4" w:space="0" w:color="000000"/>
              <w:bottom w:val="single" w:sz="4" w:space="0" w:color="000000"/>
              <w:right w:val="single" w:sz="4" w:space="0" w:color="000000"/>
            </w:tcBorders>
          </w:tcPr>
          <w:p w14:paraId="698DD93C" w14:textId="77777777" w:rsidR="005C27A3" w:rsidRPr="00867C38" w:rsidRDefault="005C27A3" w:rsidP="006B5C1E">
            <w:pPr>
              <w:jc w:val="both"/>
              <w:rPr>
                <w:rFonts w:ascii="12" w:hAnsi="12" w:cs="Times New Roman"/>
                <w:bCs/>
                <w:color w:val="auto"/>
                <w:sz w:val="24"/>
                <w:szCs w:val="24"/>
                <w:lang w:val="ro-RO"/>
              </w:rPr>
            </w:pPr>
            <w:r w:rsidRPr="00867C38">
              <w:rPr>
                <w:rFonts w:ascii="12" w:hAnsi="12" w:cs="Times New Roman"/>
                <w:bCs/>
                <w:color w:val="auto"/>
                <w:sz w:val="24"/>
                <w:szCs w:val="24"/>
                <w:lang w:val="ro-RO"/>
              </w:rPr>
              <w:t xml:space="preserve">punctul 4 se completează cu următorul text: </w:t>
            </w:r>
          </w:p>
          <w:p w14:paraId="01D3B602" w14:textId="77777777" w:rsidR="005C27A3" w:rsidRPr="00867C38" w:rsidRDefault="005C27A3" w:rsidP="006B5C1E">
            <w:pPr>
              <w:jc w:val="both"/>
              <w:rPr>
                <w:rFonts w:ascii="12" w:hAnsi="12" w:cs="Times New Roman"/>
                <w:color w:val="auto"/>
                <w:sz w:val="24"/>
                <w:szCs w:val="24"/>
                <w:shd w:val="clear" w:color="auto" w:fill="FFFFFF"/>
                <w:lang w:val="ro-RO"/>
              </w:rPr>
            </w:pPr>
            <w:r w:rsidRPr="00867C38">
              <w:rPr>
                <w:rFonts w:ascii="12" w:hAnsi="12" w:cs="Times New Roman"/>
                <w:bCs/>
                <w:color w:val="auto"/>
                <w:sz w:val="24"/>
                <w:szCs w:val="24"/>
                <w:lang w:val="ro-RO"/>
              </w:rPr>
              <w:t xml:space="preserve">„Prin derogare, comisia de disciplină care examinează faptele sesizate ca </w:t>
            </w:r>
            <w:r w:rsidRPr="00867C38">
              <w:rPr>
                <w:rFonts w:ascii="12" w:hAnsi="12" w:cs="Times New Roman"/>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color w:val="auto"/>
                <w:sz w:val="24"/>
                <w:szCs w:val="24"/>
                <w:shd w:val="clear" w:color="auto" w:fill="FFFFFF"/>
                <w:lang w:val="ro-RO"/>
              </w:rPr>
              <w:t>lit.c</w:t>
            </w:r>
            <w:proofErr w:type="spellEnd"/>
            <w:r w:rsidRPr="00867C38">
              <w:rPr>
                <w:rFonts w:ascii="12" w:hAnsi="12" w:cs="Times New Roman"/>
                <w:color w:val="auto"/>
                <w:sz w:val="24"/>
                <w:szCs w:val="24"/>
                <w:shd w:val="clear" w:color="auto" w:fill="FFFFFF"/>
                <w:lang w:val="ro-RO"/>
              </w:rPr>
              <w:t>) din Legea nr.158/2008 cu privire la funcția publică și statutul funcționarului public se instituie de către Prim-ministrul Republicii Moldova.</w:t>
            </w:r>
          </w:p>
          <w:p w14:paraId="2FCCDB25" w14:textId="31FA0AB9"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La necesitate, persoana care are competența legală de constituire a comisei de disciplină, dispune de dreptul de modificare, prin act administrativ, a componenței comisiei respective.”</w:t>
            </w:r>
          </w:p>
        </w:tc>
        <w:tc>
          <w:tcPr>
            <w:tcW w:w="5536" w:type="dxa"/>
            <w:tcBorders>
              <w:top w:val="single" w:sz="4" w:space="0" w:color="000000"/>
              <w:left w:val="single" w:sz="4" w:space="0" w:color="000000"/>
              <w:bottom w:val="single" w:sz="4" w:space="0" w:color="000000"/>
              <w:right w:val="single" w:sz="4" w:space="0" w:color="000000"/>
            </w:tcBorders>
          </w:tcPr>
          <w:p w14:paraId="607A2430" w14:textId="6A7FB24F" w:rsidR="005C27A3" w:rsidRPr="00867C38" w:rsidRDefault="005C27A3" w:rsidP="006B5C1E">
            <w:pPr>
              <w:jc w:val="both"/>
              <w:rPr>
                <w:rFonts w:ascii="12" w:hAnsi="12" w:cs="Times New Roman"/>
                <w:b/>
                <w:color w:val="auto"/>
                <w:sz w:val="24"/>
                <w:szCs w:val="24"/>
                <w:shd w:val="clear" w:color="auto" w:fill="FFFFFF"/>
                <w:lang w:val="ro-RO"/>
              </w:rPr>
            </w:pPr>
            <w:r w:rsidRPr="00867C38">
              <w:rPr>
                <w:rFonts w:ascii="12" w:hAnsi="12" w:cs="Times New Roman"/>
                <w:b/>
                <w:bCs/>
                <w:color w:val="auto"/>
                <w:sz w:val="24"/>
                <w:szCs w:val="24"/>
                <w:lang w:val="ro-RO"/>
              </w:rPr>
              <w:t>4.</w:t>
            </w:r>
            <w:r w:rsidRPr="00867C38">
              <w:rPr>
                <w:rFonts w:ascii="12" w:hAnsi="12" w:cs="Times New Roman"/>
                <w:color w:val="auto"/>
                <w:sz w:val="24"/>
                <w:szCs w:val="24"/>
                <w:lang w:val="ro-RO"/>
              </w:rPr>
              <w:t xml:space="preserve"> Comisia de disciplină se constituie prin actul administrativ al conducătorului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r w:rsidRPr="00867C38">
              <w:rPr>
                <w:rFonts w:ascii="12" w:eastAsia="Times New Roman" w:hAnsi="12" w:cs="Times New Roman"/>
                <w:b/>
                <w:bCs/>
                <w:color w:val="auto"/>
                <w:sz w:val="24"/>
                <w:szCs w:val="24"/>
                <w:lang w:val="ro-RO"/>
              </w:rPr>
              <w:br/>
            </w:r>
            <w:r w:rsidRPr="00867C38">
              <w:rPr>
                <w:rFonts w:ascii="12" w:hAnsi="12" w:cs="Times New Roman"/>
                <w:b/>
                <w:color w:val="auto"/>
                <w:sz w:val="24"/>
                <w:szCs w:val="24"/>
                <w:lang w:val="ro-RO"/>
              </w:rPr>
              <w:t xml:space="preserve">Prin derogare, comisia de disciplină care examinează faptele sesizate ca </w:t>
            </w:r>
            <w:r w:rsidRPr="00867C38">
              <w:rPr>
                <w:rFonts w:ascii="12" w:hAnsi="12" w:cs="Times New Roman"/>
                <w:b/>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b/>
                <w:color w:val="auto"/>
                <w:sz w:val="24"/>
                <w:szCs w:val="24"/>
                <w:shd w:val="clear" w:color="auto" w:fill="FFFFFF"/>
                <w:lang w:val="ro-RO"/>
              </w:rPr>
              <w:t>lit.c</w:t>
            </w:r>
            <w:proofErr w:type="spellEnd"/>
            <w:r w:rsidRPr="00867C38">
              <w:rPr>
                <w:rFonts w:ascii="12" w:hAnsi="12" w:cs="Times New Roman"/>
                <w:b/>
                <w:color w:val="auto"/>
                <w:sz w:val="24"/>
                <w:szCs w:val="24"/>
                <w:shd w:val="clear" w:color="auto" w:fill="FFFFFF"/>
                <w:lang w:val="ro-RO"/>
              </w:rPr>
              <w:t>) din Legea nr.158/2008 cu privire la funcția publică și statutul funcționarului public se instituie de către Prim-ministrul Republicii Moldova.</w:t>
            </w:r>
          </w:p>
          <w:p w14:paraId="60FFD8A1" w14:textId="6E2E18AE"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color w:val="auto"/>
                <w:sz w:val="24"/>
                <w:szCs w:val="24"/>
                <w:lang w:val="ro-RO"/>
              </w:rPr>
              <w:t>La necesitate, persoana care are competența legală de constituire a comisei de disciplină, dispune de dreptul de modificare, prin act administrativ, a componenței comisiei respective.</w:t>
            </w:r>
          </w:p>
        </w:tc>
      </w:tr>
      <w:tr w:rsidR="005C27A3" w:rsidRPr="00867C38" w14:paraId="0A81F325"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BCB6A47" w14:textId="3C1957CD"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bCs/>
                <w:color w:val="auto"/>
                <w:sz w:val="24"/>
                <w:szCs w:val="24"/>
                <w:lang w:val="ro-RO"/>
              </w:rPr>
              <w:t>P</w:t>
            </w:r>
            <w:r w:rsidR="006B5C1E" w:rsidRPr="00867C38">
              <w:rPr>
                <w:rFonts w:ascii="12" w:eastAsia="Times New Roman" w:hAnsi="12" w:cs="Times New Roman"/>
                <w:b/>
                <w:bCs/>
                <w:color w:val="auto"/>
                <w:sz w:val="24"/>
                <w:szCs w:val="24"/>
                <w:lang w:val="ro-RO"/>
              </w:rPr>
              <w:t xml:space="preserve">ct. </w:t>
            </w:r>
            <w:r w:rsidRPr="00867C38">
              <w:rPr>
                <w:rFonts w:ascii="12" w:eastAsia="Times New Roman" w:hAnsi="12" w:cs="Times New Roman"/>
                <w:b/>
                <w:bCs/>
                <w:color w:val="auto"/>
                <w:sz w:val="24"/>
                <w:szCs w:val="24"/>
                <w:lang w:val="ro-RO"/>
              </w:rPr>
              <w:t>6</w:t>
            </w:r>
          </w:p>
        </w:tc>
        <w:tc>
          <w:tcPr>
            <w:tcW w:w="2724" w:type="dxa"/>
            <w:tcBorders>
              <w:top w:val="single" w:sz="4" w:space="0" w:color="000000"/>
              <w:left w:val="single" w:sz="4" w:space="0" w:color="000000"/>
              <w:bottom w:val="single" w:sz="4" w:space="0" w:color="000000"/>
              <w:right w:val="single" w:sz="4" w:space="0" w:color="000000"/>
            </w:tcBorders>
          </w:tcPr>
          <w:p w14:paraId="45B92EB0" w14:textId="136DD071"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6.</w:t>
            </w:r>
            <w:r w:rsidRPr="00867C38">
              <w:rPr>
                <w:rFonts w:ascii="12" w:hAnsi="12" w:cs="Times New Roman"/>
                <w:color w:val="auto"/>
                <w:sz w:val="24"/>
                <w:szCs w:val="24"/>
                <w:lang w:val="ro-RO"/>
              </w:rPr>
              <w:t xml:space="preserve"> Prin derogare de la prevederile punctului 5 al prezentului Regulament, comisia de disciplină din cadrul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administraţiei</w:t>
            </w:r>
            <w:proofErr w:type="spellEnd"/>
            <w:r w:rsidRPr="00867C38">
              <w:rPr>
                <w:rFonts w:ascii="12" w:hAnsi="12" w:cs="Times New Roman"/>
                <w:color w:val="auto"/>
                <w:sz w:val="24"/>
                <w:szCs w:val="24"/>
                <w:lang w:val="ro-RO"/>
              </w:rPr>
              <w:t xml:space="preserve"> publice locale de nivelul </w:t>
            </w:r>
            <w:proofErr w:type="spellStart"/>
            <w:r w:rsidRPr="00867C38">
              <w:rPr>
                <w:rFonts w:ascii="12" w:hAnsi="12" w:cs="Times New Roman"/>
                <w:color w:val="auto"/>
                <w:sz w:val="24"/>
                <w:szCs w:val="24"/>
                <w:lang w:val="ro-RO"/>
              </w:rPr>
              <w:t>întîi</w:t>
            </w:r>
            <w:proofErr w:type="spellEnd"/>
            <w:r w:rsidRPr="00867C38">
              <w:rPr>
                <w:rFonts w:ascii="12" w:hAnsi="12" w:cs="Times New Roman"/>
                <w:color w:val="auto"/>
                <w:sz w:val="24"/>
                <w:szCs w:val="24"/>
                <w:lang w:val="ro-RO"/>
              </w:rPr>
              <w:t xml:space="preserve"> se constituie în cazul în care numărul total de </w:t>
            </w:r>
            <w:proofErr w:type="spellStart"/>
            <w:r w:rsidRPr="00867C38">
              <w:rPr>
                <w:rFonts w:ascii="12" w:hAnsi="12" w:cs="Times New Roman"/>
                <w:color w:val="auto"/>
                <w:sz w:val="24"/>
                <w:szCs w:val="24"/>
                <w:lang w:val="ro-RO"/>
              </w:rPr>
              <w:t>funcţii</w:t>
            </w:r>
            <w:proofErr w:type="spellEnd"/>
            <w:r w:rsidRPr="00867C38">
              <w:rPr>
                <w:rFonts w:ascii="12" w:hAnsi="12" w:cs="Times New Roman"/>
                <w:color w:val="auto"/>
                <w:sz w:val="24"/>
                <w:szCs w:val="24"/>
                <w:lang w:val="ro-RO"/>
              </w:rPr>
              <w:t xml:space="preserve"> publice în autoritatea respectivă este mai mic de 8.</w:t>
            </w:r>
          </w:p>
        </w:tc>
        <w:tc>
          <w:tcPr>
            <w:tcW w:w="5534" w:type="dxa"/>
            <w:tcBorders>
              <w:top w:val="single" w:sz="4" w:space="0" w:color="000000"/>
              <w:left w:val="single" w:sz="4" w:space="0" w:color="000000"/>
              <w:bottom w:val="single" w:sz="4" w:space="0" w:color="000000"/>
              <w:right w:val="single" w:sz="4" w:space="0" w:color="000000"/>
            </w:tcBorders>
          </w:tcPr>
          <w:p w14:paraId="76E23A17" w14:textId="77777777" w:rsidR="005C27A3" w:rsidRPr="00867C38" w:rsidRDefault="005C27A3" w:rsidP="006B5C1E">
            <w:pPr>
              <w:jc w:val="both"/>
              <w:rPr>
                <w:rFonts w:ascii="12" w:hAnsi="12" w:cs="Times New Roman"/>
                <w:bCs/>
                <w:color w:val="auto"/>
                <w:sz w:val="24"/>
                <w:szCs w:val="24"/>
                <w:lang w:val="ro-RO"/>
              </w:rPr>
            </w:pPr>
            <w:r w:rsidRPr="00867C38">
              <w:rPr>
                <w:rFonts w:ascii="12" w:hAnsi="12" w:cs="Times New Roman"/>
                <w:bCs/>
                <w:color w:val="auto"/>
                <w:sz w:val="24"/>
                <w:szCs w:val="24"/>
                <w:lang w:val="ro-RO"/>
              </w:rPr>
              <w:t xml:space="preserve">punctul 6 se expune în următoarea redacție: </w:t>
            </w:r>
          </w:p>
          <w:p w14:paraId="6C40EA61" w14:textId="5FDB89A7"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6.</w:t>
            </w:r>
            <w:r w:rsidRPr="00867C38">
              <w:rPr>
                <w:rFonts w:ascii="12" w:hAnsi="12" w:cs="Times New Roman"/>
                <w:color w:val="auto"/>
                <w:sz w:val="24"/>
                <w:szCs w:val="24"/>
                <w:lang w:val="ro-RO"/>
              </w:rPr>
              <w:t xml:space="preserve"> Prin derogare de la prevederile punctului 5 al prezentului Regulament, comisia de disciplină din cadrul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administraţiei</w:t>
            </w:r>
            <w:proofErr w:type="spellEnd"/>
            <w:r w:rsidRPr="00867C38">
              <w:rPr>
                <w:rFonts w:ascii="12" w:hAnsi="12" w:cs="Times New Roman"/>
                <w:color w:val="auto"/>
                <w:sz w:val="24"/>
                <w:szCs w:val="24"/>
                <w:lang w:val="ro-RO"/>
              </w:rPr>
              <w:t xml:space="preserve"> publice locale de nivelul întâi se constituie inclusiv în cazul în care numărul total de </w:t>
            </w:r>
            <w:proofErr w:type="spellStart"/>
            <w:r w:rsidRPr="00867C38">
              <w:rPr>
                <w:rFonts w:ascii="12" w:hAnsi="12" w:cs="Times New Roman"/>
                <w:color w:val="auto"/>
                <w:sz w:val="24"/>
                <w:szCs w:val="24"/>
                <w:lang w:val="ro-RO"/>
              </w:rPr>
              <w:t>funcţii</w:t>
            </w:r>
            <w:proofErr w:type="spellEnd"/>
            <w:r w:rsidRPr="00867C38">
              <w:rPr>
                <w:rFonts w:ascii="12" w:hAnsi="12" w:cs="Times New Roman"/>
                <w:color w:val="auto"/>
                <w:sz w:val="24"/>
                <w:szCs w:val="24"/>
                <w:lang w:val="ro-RO"/>
              </w:rPr>
              <w:t xml:space="preserve"> publice în autoritatea respectivă este mai mic de 8.”</w:t>
            </w:r>
          </w:p>
        </w:tc>
        <w:tc>
          <w:tcPr>
            <w:tcW w:w="5536" w:type="dxa"/>
            <w:tcBorders>
              <w:top w:val="single" w:sz="4" w:space="0" w:color="000000"/>
              <w:left w:val="single" w:sz="4" w:space="0" w:color="000000"/>
              <w:bottom w:val="single" w:sz="4" w:space="0" w:color="000000"/>
              <w:right w:val="single" w:sz="4" w:space="0" w:color="000000"/>
            </w:tcBorders>
          </w:tcPr>
          <w:p w14:paraId="116C8048" w14:textId="043CAAE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w:t>
            </w:r>
            <w:r w:rsidRPr="00867C38">
              <w:rPr>
                <w:rFonts w:ascii="12" w:hAnsi="12" w:cs="Times New Roman"/>
                <w:color w:val="auto"/>
                <w:sz w:val="24"/>
                <w:szCs w:val="24"/>
                <w:lang w:val="ro-RO"/>
              </w:rPr>
              <w:t xml:space="preserve"> Prin derogare de la prevederile punctului 5 al prezentului Regulament, comisia de disciplină din cadrul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administraţiei</w:t>
            </w:r>
            <w:proofErr w:type="spellEnd"/>
            <w:r w:rsidRPr="00867C38">
              <w:rPr>
                <w:rFonts w:ascii="12" w:hAnsi="12" w:cs="Times New Roman"/>
                <w:color w:val="auto"/>
                <w:sz w:val="24"/>
                <w:szCs w:val="24"/>
                <w:lang w:val="ro-RO"/>
              </w:rPr>
              <w:t xml:space="preserve"> publice locale de nivelul întâi se constituie inclusiv în cazul în care numărul total de </w:t>
            </w:r>
            <w:proofErr w:type="spellStart"/>
            <w:r w:rsidRPr="00867C38">
              <w:rPr>
                <w:rFonts w:ascii="12" w:hAnsi="12" w:cs="Times New Roman"/>
                <w:color w:val="auto"/>
                <w:sz w:val="24"/>
                <w:szCs w:val="24"/>
                <w:lang w:val="ro-RO"/>
              </w:rPr>
              <w:t>funcţii</w:t>
            </w:r>
            <w:proofErr w:type="spellEnd"/>
            <w:r w:rsidRPr="00867C38">
              <w:rPr>
                <w:rFonts w:ascii="12" w:hAnsi="12" w:cs="Times New Roman"/>
                <w:color w:val="auto"/>
                <w:sz w:val="24"/>
                <w:szCs w:val="24"/>
                <w:lang w:val="ro-RO"/>
              </w:rPr>
              <w:t xml:space="preserve"> publice în autoritatea respectivă este mai mic de 8.</w:t>
            </w:r>
          </w:p>
        </w:tc>
      </w:tr>
      <w:tr w:rsidR="005C27A3" w:rsidRPr="00867C38" w14:paraId="65E0201D"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01A5E87" w14:textId="1BB2904F"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bCs/>
                <w:color w:val="auto"/>
                <w:sz w:val="24"/>
                <w:szCs w:val="24"/>
                <w:lang w:val="ro-RO"/>
              </w:rPr>
              <w:t>P</w:t>
            </w:r>
            <w:r w:rsidR="006B5C1E" w:rsidRPr="00867C38">
              <w:rPr>
                <w:rFonts w:ascii="12" w:eastAsia="Times New Roman" w:hAnsi="12" w:cs="Times New Roman"/>
                <w:b/>
                <w:bCs/>
                <w:color w:val="auto"/>
                <w:sz w:val="24"/>
                <w:szCs w:val="24"/>
                <w:lang w:val="ro-RO"/>
              </w:rPr>
              <w:t xml:space="preserve">ct. </w:t>
            </w:r>
            <w:r w:rsidRPr="00867C38">
              <w:rPr>
                <w:rFonts w:ascii="12" w:eastAsia="Times New Roman" w:hAnsi="12" w:cs="Times New Roman"/>
                <w:b/>
                <w:bCs/>
                <w:color w:val="auto"/>
                <w:sz w:val="24"/>
                <w:szCs w:val="24"/>
                <w:lang w:val="ro-RO"/>
              </w:rPr>
              <w:t xml:space="preserve"> 9</w:t>
            </w:r>
          </w:p>
        </w:tc>
        <w:tc>
          <w:tcPr>
            <w:tcW w:w="2724" w:type="dxa"/>
            <w:tcBorders>
              <w:top w:val="single" w:sz="4" w:space="0" w:color="000000"/>
              <w:left w:val="single" w:sz="4" w:space="0" w:color="000000"/>
              <w:bottom w:val="single" w:sz="4" w:space="0" w:color="000000"/>
              <w:right w:val="single" w:sz="4" w:space="0" w:color="000000"/>
            </w:tcBorders>
          </w:tcPr>
          <w:p w14:paraId="2EA92288" w14:textId="46FD82AE" w:rsidR="005C27A3" w:rsidRPr="00867C38" w:rsidRDefault="005C27A3" w:rsidP="005C27A3">
            <w:pPr>
              <w:ind w:right="55"/>
              <w:jc w:val="both"/>
              <w:rPr>
                <w:rFonts w:ascii="12" w:eastAsia="Times New Roman" w:hAnsi="12" w:cs="Times New Roman"/>
                <w:bCs/>
                <w:sz w:val="24"/>
                <w:szCs w:val="24"/>
              </w:rPr>
            </w:pPr>
            <w:bookmarkStart w:id="2" w:name="RANGE!A6"/>
            <w:r w:rsidRPr="00867C38">
              <w:rPr>
                <w:rFonts w:ascii="12" w:hAnsi="12" w:cs="Times New Roman"/>
                <w:b/>
                <w:bCs/>
                <w:color w:val="auto"/>
                <w:sz w:val="24"/>
                <w:szCs w:val="24"/>
                <w:lang w:val="ro-RO"/>
              </w:rPr>
              <w:t>9.</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Preşedintele</w:t>
            </w:r>
            <w:proofErr w:type="spellEnd"/>
            <w:r w:rsidRPr="00867C38">
              <w:rPr>
                <w:rFonts w:ascii="12" w:hAnsi="12" w:cs="Times New Roman"/>
                <w:color w:val="auto"/>
                <w:sz w:val="24"/>
                <w:szCs w:val="24"/>
                <w:lang w:val="ro-RO"/>
              </w:rPr>
              <w:t xml:space="preserve"> comisiei de disciplină este, de regulă, adjunctul conducătorului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(în cazul ministerelor, secretarul general al ministerului, secretarul general adjunct al ministerului sau unul </w:t>
            </w:r>
            <w:r w:rsidRPr="00867C38">
              <w:rPr>
                <w:rFonts w:ascii="12" w:hAnsi="12" w:cs="Times New Roman"/>
                <w:color w:val="auto"/>
                <w:sz w:val="24"/>
                <w:szCs w:val="24"/>
                <w:lang w:val="ro-RO"/>
              </w:rPr>
              <w:lastRenderedPageBreak/>
              <w:t xml:space="preserve">dintre secretarii de stat), iar secretarul este </w:t>
            </w:r>
            <w:proofErr w:type="spellStart"/>
            <w:r w:rsidRPr="00867C38">
              <w:rPr>
                <w:rFonts w:ascii="12" w:hAnsi="12" w:cs="Times New Roman"/>
                <w:color w:val="auto"/>
                <w:sz w:val="24"/>
                <w:szCs w:val="24"/>
                <w:lang w:val="ro-RO"/>
              </w:rPr>
              <w:t>funcţionar</w:t>
            </w:r>
            <w:proofErr w:type="spellEnd"/>
            <w:r w:rsidRPr="00867C38">
              <w:rPr>
                <w:rFonts w:ascii="12" w:hAnsi="12" w:cs="Times New Roman"/>
                <w:color w:val="auto"/>
                <w:sz w:val="24"/>
                <w:szCs w:val="24"/>
                <w:lang w:val="ro-RO"/>
              </w:rPr>
              <w:t xml:space="preserve"> public din subdiviziunea juridică sau, după caz, persoana cu </w:t>
            </w:r>
            <w:proofErr w:type="spellStart"/>
            <w:r w:rsidRPr="00867C38">
              <w:rPr>
                <w:rFonts w:ascii="12" w:hAnsi="12" w:cs="Times New Roman"/>
                <w:color w:val="auto"/>
                <w:sz w:val="24"/>
                <w:szCs w:val="24"/>
                <w:lang w:val="ro-RO"/>
              </w:rPr>
              <w:t>atribuţii</w:t>
            </w:r>
            <w:proofErr w:type="spellEnd"/>
            <w:r w:rsidRPr="00867C38">
              <w:rPr>
                <w:rFonts w:ascii="12" w:hAnsi="12" w:cs="Times New Roman"/>
                <w:color w:val="auto"/>
                <w:sz w:val="24"/>
                <w:szCs w:val="24"/>
                <w:lang w:val="ro-RO"/>
              </w:rPr>
              <w:t xml:space="preserve"> în domeniul gestionării resurselor umane din cadrul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respective. </w:t>
            </w:r>
            <w:proofErr w:type="spellStart"/>
            <w:r w:rsidRPr="00867C38">
              <w:rPr>
                <w:rFonts w:ascii="12" w:hAnsi="12" w:cs="Times New Roman"/>
                <w:color w:val="auto"/>
                <w:sz w:val="24"/>
                <w:szCs w:val="24"/>
                <w:lang w:val="ro-RO"/>
              </w:rPr>
              <w:t>Preşedintele</w:t>
            </w:r>
            <w:proofErr w:type="spellEnd"/>
            <w:r w:rsidRPr="00867C38">
              <w:rPr>
                <w:rFonts w:ascii="12" w:hAnsi="12" w:cs="Times New Roman"/>
                <w:color w:val="auto"/>
                <w:sz w:val="24"/>
                <w:szCs w:val="24"/>
                <w:lang w:val="ro-RO"/>
              </w:rPr>
              <w:t xml:space="preserve"> comisiei de disciplină nu poate fi conducătorul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r w:rsidRPr="00867C38">
              <w:rPr>
                <w:rFonts w:ascii="12" w:eastAsia="Times New Roman" w:hAnsi="12" w:cs="Times New Roman"/>
                <w:color w:val="auto"/>
                <w:sz w:val="24"/>
                <w:szCs w:val="24"/>
                <w:lang w:val="ro-RO"/>
              </w:rPr>
              <w:t>.</w:t>
            </w:r>
            <w:bookmarkEnd w:id="2"/>
          </w:p>
        </w:tc>
        <w:tc>
          <w:tcPr>
            <w:tcW w:w="5534" w:type="dxa"/>
            <w:tcBorders>
              <w:top w:val="single" w:sz="4" w:space="0" w:color="000000"/>
              <w:left w:val="single" w:sz="4" w:space="0" w:color="000000"/>
              <w:bottom w:val="single" w:sz="4" w:space="0" w:color="000000"/>
              <w:right w:val="single" w:sz="4" w:space="0" w:color="000000"/>
            </w:tcBorders>
          </w:tcPr>
          <w:p w14:paraId="068B1CCA" w14:textId="77777777" w:rsidR="005C27A3" w:rsidRPr="00867C38" w:rsidRDefault="005C27A3" w:rsidP="006B5C1E">
            <w:pPr>
              <w:contextualSpacing/>
              <w:jc w:val="both"/>
              <w:rPr>
                <w:rFonts w:ascii="12" w:hAnsi="12" w:cs="Times New Roman"/>
                <w:bCs/>
                <w:color w:val="auto"/>
                <w:sz w:val="24"/>
                <w:szCs w:val="24"/>
                <w:lang w:val="ro-RO"/>
              </w:rPr>
            </w:pPr>
            <w:r w:rsidRPr="00867C38">
              <w:rPr>
                <w:rFonts w:ascii="12" w:hAnsi="12" w:cs="Times New Roman"/>
                <w:bCs/>
                <w:color w:val="auto"/>
                <w:sz w:val="24"/>
                <w:szCs w:val="24"/>
                <w:lang w:val="ro-RO"/>
              </w:rPr>
              <w:lastRenderedPageBreak/>
              <w:t xml:space="preserve">punctul 9 va avea următorul cuprins: </w:t>
            </w:r>
          </w:p>
          <w:p w14:paraId="299E8BCE" w14:textId="21DC211D"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bCs/>
                <w:color w:val="auto"/>
                <w:sz w:val="24"/>
                <w:szCs w:val="24"/>
                <w:lang w:val="ro-RO"/>
              </w:rPr>
              <w:t>„</w:t>
            </w:r>
            <w:r w:rsidRPr="00867C38">
              <w:rPr>
                <w:rFonts w:ascii="12" w:hAnsi="12" w:cs="Times New Roman"/>
                <w:b/>
                <w:color w:val="auto"/>
                <w:sz w:val="24"/>
                <w:szCs w:val="24"/>
                <w:lang w:val="ro-RO"/>
              </w:rPr>
              <w:t>9.</w:t>
            </w:r>
            <w:r w:rsidRPr="00867C38">
              <w:rPr>
                <w:rFonts w:ascii="12" w:hAnsi="12" w:cs="Times New Roman"/>
                <w:bCs/>
                <w:color w:val="auto"/>
                <w:sz w:val="24"/>
                <w:szCs w:val="24"/>
                <w:lang w:val="ro-RO"/>
              </w:rPr>
              <w:t xml:space="preserve"> Președintele comisiei de disciplină este, de regulă, un funcționar public de conducere de nivel superior (în cazul ministerelor – secretarul general) sau adjunctul conducătorului autorității publice, iar secretarul este funcționar public din subdiviziunea juridică sau, după caz, persoana cu atribuții în domeniul gestionării resurselor umane din cadrul autorității publice respective. Președintele comisiei de disciplină nu poate </w:t>
            </w:r>
            <w:r w:rsidRPr="00867C38">
              <w:rPr>
                <w:rFonts w:ascii="12" w:hAnsi="12" w:cs="Times New Roman"/>
                <w:bCs/>
                <w:color w:val="auto"/>
                <w:sz w:val="24"/>
                <w:szCs w:val="24"/>
                <w:lang w:val="ro-RO"/>
              </w:rPr>
              <w:lastRenderedPageBreak/>
              <w:t>fi conducătorul autorității publice. În cazul autorităților publice locale, președintele comisiei de disciplină este un funcționar public de conducere.”</w:t>
            </w:r>
          </w:p>
        </w:tc>
        <w:tc>
          <w:tcPr>
            <w:tcW w:w="5536" w:type="dxa"/>
            <w:tcBorders>
              <w:top w:val="single" w:sz="4" w:space="0" w:color="000000"/>
              <w:left w:val="single" w:sz="4" w:space="0" w:color="000000"/>
              <w:bottom w:val="single" w:sz="4" w:space="0" w:color="000000"/>
              <w:right w:val="single" w:sz="4" w:space="0" w:color="000000"/>
            </w:tcBorders>
          </w:tcPr>
          <w:p w14:paraId="426633DB" w14:textId="14EF2410"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color w:val="auto"/>
                <w:sz w:val="24"/>
                <w:szCs w:val="24"/>
                <w:lang w:val="ro-RO"/>
              </w:rPr>
              <w:lastRenderedPageBreak/>
              <w:t>9.</w:t>
            </w:r>
            <w:r w:rsidRPr="00867C38">
              <w:rPr>
                <w:rFonts w:ascii="12" w:hAnsi="12" w:cs="Times New Roman"/>
                <w:bCs/>
                <w:color w:val="auto"/>
                <w:sz w:val="24"/>
                <w:szCs w:val="24"/>
                <w:lang w:val="ro-RO"/>
              </w:rPr>
              <w:t xml:space="preserve"> Președintele comisiei de disciplină este, de regulă, un funcționar public de conducere de nivel superior (în cazul ministerelor – secretarul general) sau adjunctul conducătorului autorității publice, iar secretarul este funcționar public din subdiviziunea juridică sau, după caz, persoana cu atribuții în domeniul gestionării resurselor umane din cadrul autorității publice respective. Președintele comisiei de disciplină nu poate fi conducătorul autorității publice. În cazul autorităților </w:t>
            </w:r>
            <w:r w:rsidRPr="00867C38">
              <w:rPr>
                <w:rFonts w:ascii="12" w:hAnsi="12" w:cs="Times New Roman"/>
                <w:bCs/>
                <w:color w:val="auto"/>
                <w:sz w:val="24"/>
                <w:szCs w:val="24"/>
                <w:lang w:val="ro-RO"/>
              </w:rPr>
              <w:lastRenderedPageBreak/>
              <w:t>publice locale, președintele comisiei de disciplină este un funcționar public de conducere.</w:t>
            </w:r>
          </w:p>
        </w:tc>
      </w:tr>
      <w:tr w:rsidR="005C27A3" w:rsidRPr="00867C38" w14:paraId="782FE63D"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8C9C042" w14:textId="117D4E48"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12</w:t>
            </w:r>
          </w:p>
        </w:tc>
        <w:tc>
          <w:tcPr>
            <w:tcW w:w="2724" w:type="dxa"/>
            <w:tcBorders>
              <w:top w:val="single" w:sz="4" w:space="0" w:color="000000"/>
              <w:left w:val="single" w:sz="4" w:space="0" w:color="000000"/>
              <w:bottom w:val="single" w:sz="4" w:space="0" w:color="000000"/>
              <w:right w:val="single" w:sz="4" w:space="0" w:color="000000"/>
            </w:tcBorders>
          </w:tcPr>
          <w:p w14:paraId="6EE1AE84" w14:textId="08B229C3"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12.</w:t>
            </w:r>
            <w:r w:rsidRPr="00867C38">
              <w:rPr>
                <w:rFonts w:ascii="12" w:hAnsi="12" w:cs="Times New Roman"/>
                <w:color w:val="auto"/>
                <w:sz w:val="24"/>
                <w:szCs w:val="24"/>
                <w:lang w:val="ro-RO"/>
              </w:rPr>
              <w:t xml:space="preserve"> Mandatul membrilor comisiei de disciplină este de 4 ani.</w:t>
            </w:r>
          </w:p>
        </w:tc>
        <w:tc>
          <w:tcPr>
            <w:tcW w:w="5534" w:type="dxa"/>
            <w:tcBorders>
              <w:top w:val="single" w:sz="4" w:space="0" w:color="000000"/>
              <w:left w:val="single" w:sz="4" w:space="0" w:color="000000"/>
              <w:bottom w:val="single" w:sz="4" w:space="0" w:color="000000"/>
              <w:right w:val="single" w:sz="4" w:space="0" w:color="000000"/>
            </w:tcBorders>
          </w:tcPr>
          <w:p w14:paraId="35F8D9DC"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punctul 12 se expune într-o nouă redacție cu următorul cuprins:</w:t>
            </w:r>
          </w:p>
          <w:p w14:paraId="62F0F89C" w14:textId="26CA935B"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12.</w:t>
            </w:r>
            <w:r w:rsidRPr="00867C38">
              <w:rPr>
                <w:rFonts w:ascii="12" w:hAnsi="12" w:cs="Times New Roman"/>
                <w:color w:val="auto"/>
                <w:sz w:val="24"/>
                <w:szCs w:val="24"/>
                <w:lang w:val="ro-RO"/>
              </w:rPr>
              <w:t xml:space="preserve"> Comisia de disciplină </w:t>
            </w:r>
            <w:r w:rsidRPr="00867C38">
              <w:rPr>
                <w:rFonts w:ascii="12" w:hAnsi="12" w:cs="Times New Roman"/>
                <w:bCs/>
                <w:color w:val="auto"/>
                <w:sz w:val="24"/>
                <w:szCs w:val="24"/>
                <w:lang w:val="ro-RO"/>
              </w:rPr>
              <w:t xml:space="preserve">care examinează faptele sesizate ca </w:t>
            </w:r>
            <w:r w:rsidRPr="00867C38">
              <w:rPr>
                <w:rFonts w:ascii="12" w:hAnsi="12" w:cs="Times New Roman"/>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color w:val="auto"/>
                <w:sz w:val="24"/>
                <w:szCs w:val="24"/>
                <w:shd w:val="clear" w:color="auto" w:fill="FFFFFF"/>
                <w:lang w:val="ro-RO"/>
              </w:rPr>
              <w:t>lit.c</w:t>
            </w:r>
            <w:proofErr w:type="spellEnd"/>
            <w:r w:rsidRPr="00867C38">
              <w:rPr>
                <w:rFonts w:ascii="12" w:hAnsi="12" w:cs="Times New Roman"/>
                <w:color w:val="auto"/>
                <w:sz w:val="24"/>
                <w:szCs w:val="24"/>
                <w:shd w:val="clear" w:color="auto" w:fill="FFFFFF"/>
                <w:lang w:val="ro-RO"/>
              </w:rPr>
              <w:t>) din Legea nr.158/2008 cu privire la funcția publică și statutul funcționarului public se desemnează de către Prim-ministrul Republicii Moldova și este constituită din cel puțin 5 membri. Componența comisiei de disciplină este constituită din cel puțin un secretar general adjunct al Guvernului, secretarul de stat al Guvernului, șeful Cabinetul Primului-ministru, consilierul Primului-ministru responsabil de domeniu și reprezentantul funcționarilor publici de nivel superior desemnat prin votul majorității acestora. În calitate de președinte al comisiei de disciplină este numit unul dintre secretarii generali adjuncți ai Guvernului. Secretariatul comisiei de disciplină este asigurat de subdiviziunea juridică și subdiviziunea resurse umane ale Cancelariei de Stat.”</w:t>
            </w:r>
          </w:p>
        </w:tc>
        <w:tc>
          <w:tcPr>
            <w:tcW w:w="5536" w:type="dxa"/>
            <w:tcBorders>
              <w:top w:val="single" w:sz="4" w:space="0" w:color="000000"/>
              <w:left w:val="single" w:sz="4" w:space="0" w:color="000000"/>
              <w:bottom w:val="single" w:sz="4" w:space="0" w:color="000000"/>
              <w:right w:val="single" w:sz="4" w:space="0" w:color="000000"/>
            </w:tcBorders>
          </w:tcPr>
          <w:p w14:paraId="517E5FD9" w14:textId="4483DA02"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12.</w:t>
            </w:r>
            <w:r w:rsidRPr="00867C38">
              <w:rPr>
                <w:rFonts w:ascii="12" w:hAnsi="12" w:cs="Times New Roman"/>
                <w:color w:val="auto"/>
                <w:sz w:val="24"/>
                <w:szCs w:val="24"/>
                <w:lang w:val="ro-RO"/>
              </w:rPr>
              <w:t xml:space="preserve"> Comisia de disciplină </w:t>
            </w:r>
            <w:r w:rsidRPr="00867C38">
              <w:rPr>
                <w:rFonts w:ascii="12" w:hAnsi="12" w:cs="Times New Roman"/>
                <w:bCs/>
                <w:color w:val="auto"/>
                <w:sz w:val="24"/>
                <w:szCs w:val="24"/>
                <w:lang w:val="ro-RO"/>
              </w:rPr>
              <w:t xml:space="preserve">care examinează faptele sesizate ca </w:t>
            </w:r>
            <w:r w:rsidRPr="00867C38">
              <w:rPr>
                <w:rFonts w:ascii="12" w:hAnsi="12" w:cs="Times New Roman"/>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color w:val="auto"/>
                <w:sz w:val="24"/>
                <w:szCs w:val="24"/>
                <w:shd w:val="clear" w:color="auto" w:fill="FFFFFF"/>
                <w:lang w:val="ro-RO"/>
              </w:rPr>
              <w:t>lit.c</w:t>
            </w:r>
            <w:proofErr w:type="spellEnd"/>
            <w:r w:rsidRPr="00867C38">
              <w:rPr>
                <w:rFonts w:ascii="12" w:hAnsi="12" w:cs="Times New Roman"/>
                <w:color w:val="auto"/>
                <w:sz w:val="24"/>
                <w:szCs w:val="24"/>
                <w:shd w:val="clear" w:color="auto" w:fill="FFFFFF"/>
                <w:lang w:val="ro-RO"/>
              </w:rPr>
              <w:t>) din Legea nr.158/2008 cu privire la funcția publică și statutul funcționarului public se desemnează de către Prim-ministrul Republicii Moldova și este constituită din cel puțin 5 membri. Componența comisiei de disciplină este constituită din cel puțin un secretar general adjunct al Guvernului, secretarul de stat al Guvernului, șeful Cabinetul Primului-ministru, consilierul Primului-ministru responsabil de domeniu și reprezentantul funcționarilor publici de nivel superior desemnat prin votul majorității acestora. În calitate de președinte al comisiei de disciplină este numit unul dintre secretarii generali adjuncți ai Guvernului. Secretariatul comisiei de disciplină este asigurat de subdiviziunea juridică și subdiviziunea resurse umane ale Cancelariei de Stat.</w:t>
            </w:r>
          </w:p>
        </w:tc>
      </w:tr>
      <w:tr w:rsidR="005C27A3" w:rsidRPr="00867C38" w14:paraId="67F4C2E5"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DFC72D0" w14:textId="0EB3C202"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13</w:t>
            </w:r>
          </w:p>
        </w:tc>
        <w:tc>
          <w:tcPr>
            <w:tcW w:w="2724" w:type="dxa"/>
            <w:tcBorders>
              <w:top w:val="single" w:sz="4" w:space="0" w:color="000000"/>
              <w:left w:val="single" w:sz="4" w:space="0" w:color="000000"/>
              <w:bottom w:val="single" w:sz="4" w:space="0" w:color="000000"/>
              <w:right w:val="single" w:sz="4" w:space="0" w:color="000000"/>
            </w:tcBorders>
          </w:tcPr>
          <w:p w14:paraId="78CD52B3" w14:textId="2AEEB0E5"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13.</w:t>
            </w:r>
            <w:r w:rsidRPr="00867C38">
              <w:rPr>
                <w:rFonts w:ascii="12" w:hAnsi="12" w:cs="Times New Roman"/>
                <w:color w:val="auto"/>
                <w:sz w:val="24"/>
                <w:szCs w:val="24"/>
                <w:lang w:val="ro-RO"/>
              </w:rPr>
              <w:t xml:space="preserve"> Membrii comisiei de disciplină îşi exercită mandatul de la data </w:t>
            </w:r>
            <w:r w:rsidRPr="00867C38">
              <w:rPr>
                <w:rFonts w:ascii="12" w:hAnsi="12" w:cs="Times New Roman"/>
                <w:color w:val="auto"/>
                <w:sz w:val="24"/>
                <w:szCs w:val="24"/>
                <w:lang w:val="ro-RO"/>
              </w:rPr>
              <w:lastRenderedPageBreak/>
              <w:t xml:space="preserve">emiterii actului administrativ de constituire a comisiei de disciplină </w:t>
            </w:r>
            <w:proofErr w:type="spellStart"/>
            <w:r w:rsidRPr="00867C38">
              <w:rPr>
                <w:rFonts w:ascii="12" w:hAnsi="12" w:cs="Times New Roman"/>
                <w:color w:val="auto"/>
                <w:sz w:val="24"/>
                <w:szCs w:val="24"/>
                <w:lang w:val="ro-RO"/>
              </w:rPr>
              <w:t>pînă</w:t>
            </w:r>
            <w:proofErr w:type="spellEnd"/>
            <w:r w:rsidRPr="00867C38">
              <w:rPr>
                <w:rFonts w:ascii="12" w:hAnsi="12" w:cs="Times New Roman"/>
                <w:color w:val="auto"/>
                <w:sz w:val="24"/>
                <w:szCs w:val="24"/>
                <w:lang w:val="ro-RO"/>
              </w:rPr>
              <w:t xml:space="preserve"> la data expirării duratei acestuia, cu </w:t>
            </w:r>
            <w:proofErr w:type="spellStart"/>
            <w:r w:rsidRPr="00867C38">
              <w:rPr>
                <w:rFonts w:ascii="12" w:hAnsi="12" w:cs="Times New Roman"/>
                <w:color w:val="auto"/>
                <w:sz w:val="24"/>
                <w:szCs w:val="24"/>
                <w:lang w:val="ro-RO"/>
              </w:rPr>
              <w:t>excepţiile</w:t>
            </w:r>
            <w:proofErr w:type="spellEnd"/>
            <w:r w:rsidRPr="00867C38">
              <w:rPr>
                <w:rFonts w:ascii="12" w:hAnsi="12" w:cs="Times New Roman"/>
                <w:color w:val="auto"/>
                <w:sz w:val="24"/>
                <w:szCs w:val="24"/>
                <w:lang w:val="ro-RO"/>
              </w:rPr>
              <w:t xml:space="preserve"> prevăzute de prezentul Regulament.</w:t>
            </w:r>
          </w:p>
        </w:tc>
        <w:tc>
          <w:tcPr>
            <w:tcW w:w="5534" w:type="dxa"/>
            <w:tcBorders>
              <w:top w:val="single" w:sz="4" w:space="0" w:color="000000"/>
              <w:left w:val="single" w:sz="4" w:space="0" w:color="000000"/>
              <w:bottom w:val="single" w:sz="4" w:space="0" w:color="000000"/>
              <w:right w:val="single" w:sz="4" w:space="0" w:color="000000"/>
            </w:tcBorders>
          </w:tcPr>
          <w:p w14:paraId="77EAA59E" w14:textId="22050454"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lastRenderedPageBreak/>
              <w:t>în punctul 13 se exclude textul „până la data expirării duratei acestuia;”</w:t>
            </w:r>
          </w:p>
        </w:tc>
        <w:tc>
          <w:tcPr>
            <w:tcW w:w="5536" w:type="dxa"/>
            <w:tcBorders>
              <w:top w:val="single" w:sz="4" w:space="0" w:color="000000"/>
              <w:left w:val="single" w:sz="4" w:space="0" w:color="000000"/>
              <w:bottom w:val="single" w:sz="4" w:space="0" w:color="000000"/>
              <w:right w:val="single" w:sz="4" w:space="0" w:color="000000"/>
            </w:tcBorders>
          </w:tcPr>
          <w:p w14:paraId="7FE0A3B1" w14:textId="3583DAC4"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 13.</w:t>
            </w:r>
            <w:r w:rsidRPr="00867C38">
              <w:rPr>
                <w:rFonts w:ascii="12" w:hAnsi="12" w:cs="Times New Roman"/>
                <w:color w:val="auto"/>
                <w:sz w:val="24"/>
                <w:szCs w:val="24"/>
                <w:lang w:val="ro-RO"/>
              </w:rPr>
              <w:t xml:space="preserve"> Membrii comisiei de disciplină îşi exercită mandatul de la data emiterii actului administrativ de </w:t>
            </w:r>
            <w:r w:rsidRPr="00867C38">
              <w:rPr>
                <w:rFonts w:ascii="12" w:hAnsi="12" w:cs="Times New Roman"/>
                <w:color w:val="auto"/>
                <w:sz w:val="24"/>
                <w:szCs w:val="24"/>
                <w:lang w:val="ro-RO"/>
              </w:rPr>
              <w:lastRenderedPageBreak/>
              <w:t xml:space="preserve">constituire a comisiei de disciplină, cu </w:t>
            </w:r>
            <w:proofErr w:type="spellStart"/>
            <w:r w:rsidRPr="00867C38">
              <w:rPr>
                <w:rFonts w:ascii="12" w:hAnsi="12" w:cs="Times New Roman"/>
                <w:color w:val="auto"/>
                <w:sz w:val="24"/>
                <w:szCs w:val="24"/>
                <w:lang w:val="ro-RO"/>
              </w:rPr>
              <w:t>excepţiile</w:t>
            </w:r>
            <w:proofErr w:type="spellEnd"/>
            <w:r w:rsidRPr="00867C38">
              <w:rPr>
                <w:rFonts w:ascii="12" w:hAnsi="12" w:cs="Times New Roman"/>
                <w:color w:val="auto"/>
                <w:sz w:val="24"/>
                <w:szCs w:val="24"/>
                <w:lang w:val="ro-RO"/>
              </w:rPr>
              <w:t xml:space="preserve"> prevăzute de prezentul Regulament.</w:t>
            </w:r>
          </w:p>
        </w:tc>
      </w:tr>
      <w:tr w:rsidR="005C27A3" w:rsidRPr="00867C38" w14:paraId="6D9CDCB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E6C5949" w14:textId="6BB35A27" w:rsidR="005C27A3" w:rsidRPr="00867C38" w:rsidRDefault="005C27A3" w:rsidP="005C27A3">
            <w:pPr>
              <w:jc w:val="center"/>
              <w:rPr>
                <w:rFonts w:ascii="12" w:eastAsia="Times New Roman" w:hAnsi="12" w:cs="Times New Roman"/>
                <w:b/>
                <w:color w:val="auto"/>
                <w:sz w:val="24"/>
                <w:szCs w:val="24"/>
                <w:lang w:val="ro-RO"/>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14</w:t>
            </w:r>
          </w:p>
          <w:p w14:paraId="482BCA10" w14:textId="77777777" w:rsidR="005C27A3" w:rsidRPr="00867C38" w:rsidRDefault="005C27A3" w:rsidP="005C27A3">
            <w:pPr>
              <w:jc w:val="center"/>
              <w:rPr>
                <w:rFonts w:ascii="12" w:eastAsia="Times New Roman" w:hAnsi="12" w:cs="Times New Roman"/>
                <w:b/>
                <w:bCs/>
                <w:sz w:val="24"/>
                <w:szCs w:val="24"/>
              </w:rPr>
            </w:pPr>
          </w:p>
        </w:tc>
        <w:tc>
          <w:tcPr>
            <w:tcW w:w="2724" w:type="dxa"/>
            <w:tcBorders>
              <w:top w:val="single" w:sz="4" w:space="0" w:color="000000"/>
              <w:left w:val="single" w:sz="4" w:space="0" w:color="000000"/>
              <w:bottom w:val="single" w:sz="4" w:space="0" w:color="000000"/>
              <w:right w:val="single" w:sz="4" w:space="0" w:color="000000"/>
            </w:tcBorders>
          </w:tcPr>
          <w:p w14:paraId="52F3A7DF" w14:textId="3DAA1552"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14.</w:t>
            </w:r>
            <w:r w:rsidRPr="00867C38">
              <w:rPr>
                <w:rFonts w:ascii="12" w:hAnsi="12" w:cs="Times New Roman"/>
                <w:color w:val="auto"/>
                <w:sz w:val="24"/>
                <w:szCs w:val="24"/>
                <w:lang w:val="ro-RO"/>
              </w:rPr>
              <w:t xml:space="preserve"> Membrii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membrii </w:t>
            </w:r>
            <w:proofErr w:type="spellStart"/>
            <w:r w:rsidRPr="00867C38">
              <w:rPr>
                <w:rFonts w:ascii="12" w:hAnsi="12" w:cs="Times New Roman"/>
                <w:color w:val="auto"/>
                <w:sz w:val="24"/>
                <w:szCs w:val="24"/>
                <w:lang w:val="ro-RO"/>
              </w:rPr>
              <w:t>supleanţi</w:t>
            </w:r>
            <w:proofErr w:type="spellEnd"/>
            <w:r w:rsidRPr="00867C38">
              <w:rPr>
                <w:rFonts w:ascii="12" w:hAnsi="12" w:cs="Times New Roman"/>
                <w:color w:val="auto"/>
                <w:sz w:val="24"/>
                <w:szCs w:val="24"/>
                <w:lang w:val="ro-RO"/>
              </w:rPr>
              <w:t xml:space="preserve"> ai comisiei de disciplină </w:t>
            </w:r>
            <w:proofErr w:type="spellStart"/>
            <w:r w:rsidRPr="00867C38">
              <w:rPr>
                <w:rFonts w:ascii="12" w:hAnsi="12" w:cs="Times New Roman"/>
                <w:color w:val="auto"/>
                <w:sz w:val="24"/>
                <w:szCs w:val="24"/>
                <w:lang w:val="ro-RO"/>
              </w:rPr>
              <w:t>sînt</w:t>
            </w:r>
            <w:proofErr w:type="spellEnd"/>
            <w:r w:rsidRPr="00867C38">
              <w:rPr>
                <w:rFonts w:ascii="12" w:hAnsi="12" w:cs="Times New Roman"/>
                <w:color w:val="auto"/>
                <w:sz w:val="24"/>
                <w:szCs w:val="24"/>
                <w:lang w:val="ro-RO"/>
              </w:rPr>
              <w:t xml:space="preserve">, de regulă, </w:t>
            </w:r>
            <w:proofErr w:type="spellStart"/>
            <w:r w:rsidRPr="00867C38">
              <w:rPr>
                <w:rFonts w:ascii="12" w:hAnsi="12" w:cs="Times New Roman"/>
                <w:color w:val="auto"/>
                <w:sz w:val="24"/>
                <w:szCs w:val="24"/>
                <w:lang w:val="ro-RO"/>
              </w:rPr>
              <w:t>funcţionari</w:t>
            </w:r>
            <w:proofErr w:type="spellEnd"/>
            <w:r w:rsidRPr="00867C38">
              <w:rPr>
                <w:rFonts w:ascii="12" w:hAnsi="12" w:cs="Times New Roman"/>
                <w:color w:val="auto"/>
                <w:sz w:val="24"/>
                <w:szCs w:val="24"/>
                <w:lang w:val="ro-RO"/>
              </w:rPr>
              <w:t xml:space="preserve"> publici ai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în care se constituie comisia de disciplină. În calitate de membri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membri </w:t>
            </w:r>
            <w:proofErr w:type="spellStart"/>
            <w:r w:rsidRPr="00867C38">
              <w:rPr>
                <w:rFonts w:ascii="12" w:hAnsi="12" w:cs="Times New Roman"/>
                <w:color w:val="auto"/>
                <w:sz w:val="24"/>
                <w:szCs w:val="24"/>
                <w:lang w:val="ro-RO"/>
              </w:rPr>
              <w:t>supleanţi</w:t>
            </w:r>
            <w:proofErr w:type="spellEnd"/>
            <w:r w:rsidRPr="00867C38">
              <w:rPr>
                <w:rFonts w:ascii="12" w:hAnsi="12" w:cs="Times New Roman"/>
                <w:color w:val="auto"/>
                <w:sz w:val="24"/>
                <w:szCs w:val="24"/>
                <w:lang w:val="ro-RO"/>
              </w:rPr>
              <w:t xml:space="preserve"> ai comisiei de disciplină specificate la punctul 6 al prezentului Regulament pot fi </w:t>
            </w:r>
            <w:proofErr w:type="spellStart"/>
            <w:r w:rsidRPr="00867C38">
              <w:rPr>
                <w:rFonts w:ascii="12" w:hAnsi="12" w:cs="Times New Roman"/>
                <w:color w:val="auto"/>
                <w:sz w:val="24"/>
                <w:szCs w:val="24"/>
                <w:lang w:val="ro-RO"/>
              </w:rPr>
              <w:t>desemnaţi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consilieri ai consiliului local respectiv.</w:t>
            </w:r>
          </w:p>
        </w:tc>
        <w:tc>
          <w:tcPr>
            <w:tcW w:w="5534" w:type="dxa"/>
            <w:tcBorders>
              <w:top w:val="single" w:sz="4" w:space="0" w:color="000000"/>
              <w:left w:val="single" w:sz="4" w:space="0" w:color="000000"/>
              <w:bottom w:val="single" w:sz="4" w:space="0" w:color="000000"/>
              <w:right w:val="single" w:sz="4" w:space="0" w:color="000000"/>
            </w:tcBorders>
          </w:tcPr>
          <w:p w14:paraId="4100AF6C" w14:textId="458FB967" w:rsidR="005C27A3" w:rsidRPr="00867C38" w:rsidRDefault="00215885" w:rsidP="006B5C1E">
            <w:pPr>
              <w:jc w:val="both"/>
              <w:rPr>
                <w:rFonts w:ascii="12" w:hAnsi="12" w:cs="Times New Roman"/>
                <w:color w:val="auto"/>
                <w:sz w:val="24"/>
                <w:szCs w:val="24"/>
                <w:lang w:val="ro-RO"/>
              </w:rPr>
            </w:pPr>
            <w:r w:rsidRPr="00215885">
              <w:rPr>
                <w:rFonts w:ascii="12" w:hAnsi="12" w:cs="Times New Roman"/>
                <w:color w:val="auto"/>
                <w:sz w:val="24"/>
                <w:szCs w:val="24"/>
                <w:lang w:val="ro-RO"/>
              </w:rPr>
              <w:t xml:space="preserve">punctul 14 se completează cu următorul text: </w:t>
            </w:r>
          </w:p>
          <w:p w14:paraId="5256AAC2"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 xml:space="preserve">„Membrii supleanți ai comisiei menționată la punctul 12 sunt numiți dintre secretarii adjuncți ai Guvernului, secretarii de stat ai Guvernului și consilierii din cadrul Cabinetului Prim-ministrului. </w:t>
            </w:r>
          </w:p>
          <w:p w14:paraId="687BEA9B" w14:textId="61E1BD39"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Conducătorul autorității publice asigură organizarea și/sau desfășurarea activităților de informare/instruire pentru formarea competențelor profesionale ale noilor membri ai comisiei de disciplină și periodic, a activităților de informare/instruire pentru dezvoltarea competențelor profesionale ale tuturor membrilor comisiei de disciplină.”</w:t>
            </w:r>
          </w:p>
        </w:tc>
        <w:tc>
          <w:tcPr>
            <w:tcW w:w="5536" w:type="dxa"/>
            <w:tcBorders>
              <w:top w:val="single" w:sz="4" w:space="0" w:color="000000"/>
              <w:left w:val="single" w:sz="4" w:space="0" w:color="000000"/>
              <w:bottom w:val="single" w:sz="4" w:space="0" w:color="000000"/>
              <w:right w:val="single" w:sz="4" w:space="0" w:color="000000"/>
            </w:tcBorders>
          </w:tcPr>
          <w:p w14:paraId="343CAACA" w14:textId="77777777" w:rsidR="006B5C1E" w:rsidRPr="00867C38" w:rsidRDefault="005C27A3" w:rsidP="006B5C1E">
            <w:pPr>
              <w:ind w:right="57"/>
              <w:jc w:val="both"/>
              <w:rPr>
                <w:rFonts w:ascii="12" w:hAnsi="12" w:cs="Times New Roman"/>
                <w:color w:val="auto"/>
                <w:sz w:val="24"/>
                <w:szCs w:val="24"/>
                <w:lang w:val="ro-RO"/>
              </w:rPr>
            </w:pPr>
            <w:r w:rsidRPr="00867C38">
              <w:rPr>
                <w:rFonts w:ascii="12" w:hAnsi="12" w:cs="Times New Roman"/>
                <w:b/>
                <w:bCs/>
                <w:color w:val="auto"/>
                <w:sz w:val="24"/>
                <w:szCs w:val="24"/>
                <w:lang w:val="ro-RO"/>
              </w:rPr>
              <w:t xml:space="preserve"> 14.</w:t>
            </w:r>
            <w:r w:rsidRPr="00867C38">
              <w:rPr>
                <w:rFonts w:ascii="12" w:hAnsi="12" w:cs="Times New Roman"/>
                <w:color w:val="auto"/>
                <w:sz w:val="24"/>
                <w:szCs w:val="24"/>
                <w:lang w:val="ro-RO"/>
              </w:rPr>
              <w:t xml:space="preserve"> Membrii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membrii </w:t>
            </w:r>
            <w:proofErr w:type="spellStart"/>
            <w:r w:rsidRPr="00867C38">
              <w:rPr>
                <w:rFonts w:ascii="12" w:hAnsi="12" w:cs="Times New Roman"/>
                <w:color w:val="auto"/>
                <w:sz w:val="24"/>
                <w:szCs w:val="24"/>
                <w:lang w:val="ro-RO"/>
              </w:rPr>
              <w:t>supleanţi</w:t>
            </w:r>
            <w:proofErr w:type="spellEnd"/>
            <w:r w:rsidRPr="00867C38">
              <w:rPr>
                <w:rFonts w:ascii="12" w:hAnsi="12" w:cs="Times New Roman"/>
                <w:color w:val="auto"/>
                <w:sz w:val="24"/>
                <w:szCs w:val="24"/>
                <w:lang w:val="ro-RO"/>
              </w:rPr>
              <w:t xml:space="preserve"> ai comisiei de disciplină </w:t>
            </w:r>
            <w:proofErr w:type="spellStart"/>
            <w:r w:rsidRPr="00867C38">
              <w:rPr>
                <w:rFonts w:ascii="12" w:hAnsi="12" w:cs="Times New Roman"/>
                <w:color w:val="auto"/>
                <w:sz w:val="24"/>
                <w:szCs w:val="24"/>
                <w:lang w:val="ro-RO"/>
              </w:rPr>
              <w:t>sînt</w:t>
            </w:r>
            <w:proofErr w:type="spellEnd"/>
            <w:r w:rsidRPr="00867C38">
              <w:rPr>
                <w:rFonts w:ascii="12" w:hAnsi="12" w:cs="Times New Roman"/>
                <w:color w:val="auto"/>
                <w:sz w:val="24"/>
                <w:szCs w:val="24"/>
                <w:lang w:val="ro-RO"/>
              </w:rPr>
              <w:t xml:space="preserve">, de regulă, </w:t>
            </w:r>
            <w:proofErr w:type="spellStart"/>
            <w:r w:rsidRPr="00867C38">
              <w:rPr>
                <w:rFonts w:ascii="12" w:hAnsi="12" w:cs="Times New Roman"/>
                <w:color w:val="auto"/>
                <w:sz w:val="24"/>
                <w:szCs w:val="24"/>
                <w:lang w:val="ro-RO"/>
              </w:rPr>
              <w:t>funcţionari</w:t>
            </w:r>
            <w:proofErr w:type="spellEnd"/>
            <w:r w:rsidRPr="00867C38">
              <w:rPr>
                <w:rFonts w:ascii="12" w:hAnsi="12" w:cs="Times New Roman"/>
                <w:color w:val="auto"/>
                <w:sz w:val="24"/>
                <w:szCs w:val="24"/>
                <w:lang w:val="ro-RO"/>
              </w:rPr>
              <w:t xml:space="preserve"> publici ai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în care se constituie comisia de disciplină. În calitate de membri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membri </w:t>
            </w:r>
            <w:proofErr w:type="spellStart"/>
            <w:r w:rsidRPr="00867C38">
              <w:rPr>
                <w:rFonts w:ascii="12" w:hAnsi="12" w:cs="Times New Roman"/>
                <w:color w:val="auto"/>
                <w:sz w:val="24"/>
                <w:szCs w:val="24"/>
                <w:lang w:val="ro-RO"/>
              </w:rPr>
              <w:t>supleanţi</w:t>
            </w:r>
            <w:proofErr w:type="spellEnd"/>
            <w:r w:rsidRPr="00867C38">
              <w:rPr>
                <w:rFonts w:ascii="12" w:hAnsi="12" w:cs="Times New Roman"/>
                <w:color w:val="auto"/>
                <w:sz w:val="24"/>
                <w:szCs w:val="24"/>
                <w:lang w:val="ro-RO"/>
              </w:rPr>
              <w:t xml:space="preserve"> ai comisiei de disciplină specificate la punctul 6 al prezentului Regulament pot fi </w:t>
            </w:r>
            <w:proofErr w:type="spellStart"/>
            <w:r w:rsidRPr="00867C38">
              <w:rPr>
                <w:rFonts w:ascii="12" w:hAnsi="12" w:cs="Times New Roman"/>
                <w:color w:val="auto"/>
                <w:sz w:val="24"/>
                <w:szCs w:val="24"/>
                <w:lang w:val="ro-RO"/>
              </w:rPr>
              <w:t>desemnaţi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consilieri ai consiliului local respectiv.</w:t>
            </w:r>
          </w:p>
          <w:p w14:paraId="29E387B7" w14:textId="03CD95C3" w:rsidR="005C27A3" w:rsidRPr="00867C38" w:rsidRDefault="005C27A3" w:rsidP="006B5C1E">
            <w:pPr>
              <w:ind w:right="57"/>
              <w:jc w:val="both"/>
              <w:rPr>
                <w:rFonts w:ascii="12" w:hAnsi="12" w:cs="Times New Roman"/>
                <w:color w:val="auto"/>
                <w:sz w:val="24"/>
                <w:szCs w:val="24"/>
                <w:lang w:val="ro-RO"/>
              </w:rPr>
            </w:pPr>
            <w:r w:rsidRPr="00867C38">
              <w:rPr>
                <w:rFonts w:ascii="12" w:hAnsi="12" w:cs="Times New Roman"/>
                <w:b/>
                <w:bCs/>
                <w:color w:val="auto"/>
                <w:sz w:val="24"/>
                <w:szCs w:val="24"/>
                <w:lang w:val="ro-RO"/>
              </w:rPr>
              <w:t xml:space="preserve">Membrii supleanți ai comisiei menționată la punctul 12 sunt numiți dintre secretarii adjuncți ai Guvernului, secretarii de stat ai Guvernului și consilierii din cadrul Cabinetului Prim-ministrului. </w:t>
            </w:r>
          </w:p>
          <w:p w14:paraId="74E418EB" w14:textId="022FAFA9"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Conducătorul autorității publice asigură organizarea și/sau desfășurarea activităților de informare/instruire pentru formarea competențelor profesionale ale noilor membri ai comisiei de disciplină și periodic, a activităților de informare/instruire pentru dezvoltarea competențelor profesionale ale tuturor membrilor comisiei de disciplină.</w:t>
            </w:r>
          </w:p>
        </w:tc>
      </w:tr>
      <w:tr w:rsidR="005C27A3" w:rsidRPr="00867C38" w14:paraId="254275D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2E1E814" w14:textId="5B1B6E10"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21</w:t>
            </w:r>
          </w:p>
        </w:tc>
        <w:tc>
          <w:tcPr>
            <w:tcW w:w="2724" w:type="dxa"/>
            <w:tcBorders>
              <w:top w:val="single" w:sz="4" w:space="0" w:color="000000"/>
              <w:left w:val="single" w:sz="4" w:space="0" w:color="000000"/>
              <w:bottom w:val="single" w:sz="4" w:space="0" w:color="000000"/>
              <w:right w:val="single" w:sz="4" w:space="0" w:color="000000"/>
            </w:tcBorders>
          </w:tcPr>
          <w:p w14:paraId="0AD9D461"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21.</w:t>
            </w:r>
            <w:r w:rsidRPr="00867C38">
              <w:rPr>
                <w:rFonts w:ascii="12" w:eastAsia="Times New Roman" w:hAnsi="12" w:cs="Times New Roman"/>
                <w:color w:val="auto"/>
                <w:sz w:val="24"/>
                <w:szCs w:val="24"/>
                <w:lang w:val="ro-RO" w:eastAsia="ro-RO"/>
              </w:rPr>
              <w:t xml:space="preserve"> Mandatul de membru al comisiei de disciplină încetează înainte de termen, în următoarele </w:t>
            </w:r>
            <w:proofErr w:type="spellStart"/>
            <w:r w:rsidRPr="00867C38">
              <w:rPr>
                <w:rFonts w:ascii="12" w:eastAsia="Times New Roman" w:hAnsi="12" w:cs="Times New Roman"/>
                <w:color w:val="auto"/>
                <w:sz w:val="24"/>
                <w:szCs w:val="24"/>
                <w:lang w:val="ro-RO" w:eastAsia="ro-RO"/>
              </w:rPr>
              <w:t>situaţii</w:t>
            </w:r>
            <w:proofErr w:type="spellEnd"/>
            <w:r w:rsidRPr="00867C38">
              <w:rPr>
                <w:rFonts w:ascii="12" w:eastAsia="Times New Roman" w:hAnsi="12" w:cs="Times New Roman"/>
                <w:color w:val="auto"/>
                <w:sz w:val="24"/>
                <w:szCs w:val="24"/>
                <w:lang w:val="ro-RO" w:eastAsia="ro-RO"/>
              </w:rPr>
              <w:t xml:space="preserve">: </w:t>
            </w:r>
          </w:p>
          <w:p w14:paraId="61B53CE4" w14:textId="77777777" w:rsidR="005C27A3" w:rsidRPr="00867C38" w:rsidRDefault="005C27A3" w:rsidP="006B5C1E">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1) </w:t>
            </w:r>
            <w:proofErr w:type="spellStart"/>
            <w:r w:rsidRPr="00867C38">
              <w:rPr>
                <w:rFonts w:ascii="12" w:eastAsia="Times New Roman" w:hAnsi="12" w:cs="Times New Roman"/>
                <w:color w:val="auto"/>
                <w:sz w:val="24"/>
                <w:szCs w:val="24"/>
                <w:lang w:val="ro-RO" w:eastAsia="ro-RO"/>
              </w:rPr>
              <w:t>renunţarea</w:t>
            </w:r>
            <w:proofErr w:type="spellEnd"/>
            <w:r w:rsidRPr="00867C38">
              <w:rPr>
                <w:rFonts w:ascii="12" w:eastAsia="Times New Roman" w:hAnsi="12" w:cs="Times New Roman"/>
                <w:color w:val="auto"/>
                <w:sz w:val="24"/>
                <w:szCs w:val="24"/>
                <w:lang w:val="ro-RO" w:eastAsia="ro-RO"/>
              </w:rPr>
              <w:t xml:space="preserve"> benevolă la calitatea de membru, prin depunerea unei cereri scrise; </w:t>
            </w:r>
          </w:p>
          <w:p w14:paraId="00EDE4C1" w14:textId="77777777" w:rsidR="005C27A3" w:rsidRPr="00867C38" w:rsidRDefault="005C27A3" w:rsidP="006B5C1E">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lastRenderedPageBreak/>
              <w:t xml:space="preserve">2) au fost suspendate raporturile de serviciu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w:t>
            </w:r>
            <w:hyperlink r:id="rId5" w:history="1">
              <w:r w:rsidRPr="00867C38">
                <w:rPr>
                  <w:rFonts w:ascii="12" w:eastAsia="Times New Roman" w:hAnsi="12" w:cs="Times New Roman"/>
                  <w:color w:val="auto"/>
                  <w:sz w:val="24"/>
                  <w:szCs w:val="24"/>
                  <w:lang w:val="ro-RO" w:eastAsia="ro-RO"/>
                </w:rPr>
                <w:t>Legii nr.158/2008</w:t>
              </w:r>
            </w:hyperlink>
            <w:r w:rsidRPr="00867C38">
              <w:rPr>
                <w:rFonts w:ascii="12" w:eastAsia="Times New Roman" w:hAnsi="12" w:cs="Times New Roman"/>
                <w:color w:val="auto"/>
                <w:sz w:val="24"/>
                <w:szCs w:val="24"/>
                <w:lang w:val="ro-RO" w:eastAsia="ro-RO"/>
              </w:rPr>
              <w:t xml:space="preserve"> cu privire la </w:t>
            </w:r>
            <w:proofErr w:type="spellStart"/>
            <w:r w:rsidRPr="00867C38">
              <w:rPr>
                <w:rFonts w:ascii="12" w:eastAsia="Times New Roman" w:hAnsi="12" w:cs="Times New Roman"/>
                <w:color w:val="auto"/>
                <w:sz w:val="24"/>
                <w:szCs w:val="24"/>
                <w:lang w:val="ro-RO" w:eastAsia="ro-RO"/>
              </w:rPr>
              <w:t>funcţia</w:t>
            </w:r>
            <w:proofErr w:type="spellEnd"/>
            <w:r w:rsidRPr="00867C38">
              <w:rPr>
                <w:rFonts w:ascii="12" w:eastAsia="Times New Roman" w:hAnsi="12" w:cs="Times New Roman"/>
                <w:color w:val="auto"/>
                <w:sz w:val="24"/>
                <w:szCs w:val="24"/>
                <w:lang w:val="ro-RO" w:eastAsia="ro-RO"/>
              </w:rPr>
              <w:t xml:space="preserve"> publică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statutul funcţionarului public în alte </w:t>
            </w:r>
            <w:proofErr w:type="spellStart"/>
            <w:r w:rsidRPr="00867C38">
              <w:rPr>
                <w:rFonts w:ascii="12" w:eastAsia="Times New Roman" w:hAnsi="12" w:cs="Times New Roman"/>
                <w:color w:val="auto"/>
                <w:sz w:val="24"/>
                <w:szCs w:val="24"/>
                <w:lang w:val="ro-RO" w:eastAsia="ro-RO"/>
              </w:rPr>
              <w:t>circumstanţe</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decît</w:t>
            </w:r>
            <w:proofErr w:type="spellEnd"/>
            <w:r w:rsidRPr="00867C38">
              <w:rPr>
                <w:rFonts w:ascii="12" w:eastAsia="Times New Roman" w:hAnsi="12" w:cs="Times New Roman"/>
                <w:color w:val="auto"/>
                <w:sz w:val="24"/>
                <w:szCs w:val="24"/>
                <w:lang w:val="ro-RO" w:eastAsia="ro-RO"/>
              </w:rPr>
              <w:t xml:space="preserve"> cele specificate la pct.17 subpct.4) din prezentul Regulament; </w:t>
            </w:r>
          </w:p>
          <w:p w14:paraId="416D5F22" w14:textId="77777777" w:rsidR="005C27A3" w:rsidRPr="00867C38" w:rsidRDefault="005C27A3" w:rsidP="006B5C1E">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3) se află în unul dintre cazurile prevăzute la punctul 15 al prezentului Regulament; </w:t>
            </w:r>
          </w:p>
          <w:p w14:paraId="1BE77CD6" w14:textId="77777777" w:rsidR="005C27A3" w:rsidRPr="00867C38" w:rsidRDefault="005C27A3" w:rsidP="006B5C1E">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5) au fost încetate raporturile de serviciu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Legii nr.158/2008 cu privire la </w:t>
            </w:r>
            <w:proofErr w:type="spellStart"/>
            <w:r w:rsidRPr="00867C38">
              <w:rPr>
                <w:rFonts w:ascii="12" w:eastAsia="Times New Roman" w:hAnsi="12" w:cs="Times New Roman"/>
                <w:color w:val="auto"/>
                <w:sz w:val="24"/>
                <w:szCs w:val="24"/>
                <w:lang w:val="ro-RO" w:eastAsia="ro-RO"/>
              </w:rPr>
              <w:t>funcţia</w:t>
            </w:r>
            <w:proofErr w:type="spellEnd"/>
            <w:r w:rsidRPr="00867C38">
              <w:rPr>
                <w:rFonts w:ascii="12" w:eastAsia="Times New Roman" w:hAnsi="12" w:cs="Times New Roman"/>
                <w:color w:val="auto"/>
                <w:sz w:val="24"/>
                <w:szCs w:val="24"/>
                <w:lang w:val="ro-RO" w:eastAsia="ro-RO"/>
              </w:rPr>
              <w:t xml:space="preserve"> publică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statutul funcţionarului public; </w:t>
            </w:r>
          </w:p>
          <w:p w14:paraId="1F911412" w14:textId="1AACE8BF" w:rsidR="005C27A3" w:rsidRPr="00867C38" w:rsidRDefault="005C27A3" w:rsidP="006B5C1E">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xml:space="preserve">6) i s-a aplicat o </w:t>
            </w:r>
            <w:proofErr w:type="spellStart"/>
            <w:r w:rsidRPr="00867C38">
              <w:rPr>
                <w:rFonts w:ascii="12" w:eastAsia="Times New Roman" w:hAnsi="12" w:cs="Times New Roman"/>
                <w:color w:val="auto"/>
                <w:sz w:val="24"/>
                <w:szCs w:val="24"/>
                <w:lang w:val="ro-RO" w:eastAsia="ro-RO"/>
              </w:rPr>
              <w:t>sancţiune</w:t>
            </w:r>
            <w:proofErr w:type="spellEnd"/>
            <w:r w:rsidRPr="00867C38">
              <w:rPr>
                <w:rFonts w:ascii="12" w:eastAsia="Times New Roman" w:hAnsi="12" w:cs="Times New Roman"/>
                <w:color w:val="auto"/>
                <w:sz w:val="24"/>
                <w:szCs w:val="24"/>
                <w:lang w:val="ro-RO" w:eastAsia="ro-RO"/>
              </w:rPr>
              <w:t xml:space="preserve"> disciplinară sau a fost tras la răspundere </w:t>
            </w:r>
            <w:proofErr w:type="spellStart"/>
            <w:r w:rsidRPr="00867C38">
              <w:rPr>
                <w:rFonts w:ascii="12" w:eastAsia="Times New Roman" w:hAnsi="12" w:cs="Times New Roman"/>
                <w:color w:val="auto"/>
                <w:sz w:val="24"/>
                <w:szCs w:val="24"/>
                <w:lang w:val="ro-RO" w:eastAsia="ro-RO"/>
              </w:rPr>
              <w:t>contravenţională</w:t>
            </w:r>
            <w:proofErr w:type="spellEnd"/>
            <w:r w:rsidRPr="00867C38">
              <w:rPr>
                <w:rFonts w:ascii="12" w:eastAsia="Times New Roman" w:hAnsi="12" w:cs="Times New Roman"/>
                <w:color w:val="auto"/>
                <w:sz w:val="24"/>
                <w:szCs w:val="24"/>
                <w:lang w:val="ro-RO" w:eastAsia="ro-RO"/>
              </w:rPr>
              <w:t xml:space="preserve"> sau penală pentru o faptă care are legătură directă cu exercitarea </w:t>
            </w:r>
            <w:proofErr w:type="spellStart"/>
            <w:r w:rsidRPr="00867C38">
              <w:rPr>
                <w:rFonts w:ascii="12" w:eastAsia="Times New Roman" w:hAnsi="12" w:cs="Times New Roman"/>
                <w:color w:val="auto"/>
                <w:sz w:val="24"/>
                <w:szCs w:val="24"/>
                <w:lang w:val="ro-RO" w:eastAsia="ro-RO"/>
              </w:rPr>
              <w:t>atribuţiilor</w:t>
            </w:r>
            <w:proofErr w:type="spellEnd"/>
            <w:r w:rsidRPr="00867C38">
              <w:rPr>
                <w:rFonts w:ascii="12" w:eastAsia="Times New Roman" w:hAnsi="12" w:cs="Times New Roman"/>
                <w:color w:val="auto"/>
                <w:sz w:val="24"/>
                <w:szCs w:val="24"/>
                <w:lang w:val="ro-RO" w:eastAsia="ro-RO"/>
              </w:rPr>
              <w:t xml:space="preserve"> de serviciu.</w:t>
            </w:r>
          </w:p>
        </w:tc>
        <w:tc>
          <w:tcPr>
            <w:tcW w:w="5534" w:type="dxa"/>
            <w:tcBorders>
              <w:top w:val="single" w:sz="4" w:space="0" w:color="000000"/>
              <w:left w:val="single" w:sz="4" w:space="0" w:color="000000"/>
              <w:bottom w:val="single" w:sz="4" w:space="0" w:color="000000"/>
              <w:right w:val="single" w:sz="4" w:space="0" w:color="000000"/>
            </w:tcBorders>
          </w:tcPr>
          <w:p w14:paraId="7669BA67"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în punctul 21:</w:t>
            </w:r>
          </w:p>
          <w:p w14:paraId="51210B83"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 xml:space="preserve">se exclude textul „înainte de termen,”; </w:t>
            </w:r>
          </w:p>
          <w:p w14:paraId="7BC3716F"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punctul 1) se completează cu textul „ , după caz, cu acceptul conducătorului autorității publice;”</w:t>
            </w:r>
          </w:p>
          <w:p w14:paraId="13E3AF28"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se completează cu subpunctul 7) și 8) cu următorul conținut:</w:t>
            </w:r>
          </w:p>
          <w:p w14:paraId="20C34083"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„7) la încetarea mandatului de consilier, în cazul prevăzut la pct.14;</w:t>
            </w:r>
          </w:p>
          <w:p w14:paraId="1BBBB0FC" w14:textId="0EB4CEBD" w:rsidR="005C27A3" w:rsidRPr="00867C38" w:rsidRDefault="005C27A3" w:rsidP="006B5C1E">
            <w:pPr>
              <w:ind w:right="57"/>
              <w:jc w:val="both"/>
              <w:rPr>
                <w:rFonts w:ascii="12" w:eastAsia="Times New Roman" w:hAnsi="12" w:cs="Times New Roman"/>
                <w:bCs/>
                <w:sz w:val="24"/>
                <w:szCs w:val="24"/>
              </w:rPr>
            </w:pPr>
            <w:r w:rsidRPr="00867C38">
              <w:rPr>
                <w:rFonts w:ascii="12" w:hAnsi="12" w:cs="Times New Roman"/>
                <w:color w:val="auto"/>
                <w:sz w:val="24"/>
                <w:szCs w:val="24"/>
                <w:lang w:val="ro-RO"/>
              </w:rPr>
              <w:t xml:space="preserve"> 8) excluderea membrului din componența comisiei și substituirea cu o altă persoană, ca urmare a deciziei </w:t>
            </w:r>
            <w:r w:rsidRPr="00867C38">
              <w:rPr>
                <w:rFonts w:ascii="12" w:hAnsi="12" w:cs="Times New Roman"/>
                <w:color w:val="auto"/>
                <w:sz w:val="24"/>
                <w:szCs w:val="24"/>
                <w:lang w:val="ro-RO"/>
              </w:rPr>
              <w:lastRenderedPageBreak/>
              <w:t>conducătorului/persoanei care are competența de instituire a comisie de disciplină.”</w:t>
            </w:r>
          </w:p>
        </w:tc>
        <w:tc>
          <w:tcPr>
            <w:tcW w:w="5536" w:type="dxa"/>
            <w:tcBorders>
              <w:top w:val="single" w:sz="4" w:space="0" w:color="000000"/>
              <w:left w:val="single" w:sz="4" w:space="0" w:color="000000"/>
              <w:bottom w:val="single" w:sz="4" w:space="0" w:color="000000"/>
              <w:right w:val="single" w:sz="4" w:space="0" w:color="000000"/>
            </w:tcBorders>
          </w:tcPr>
          <w:p w14:paraId="67156401"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lastRenderedPageBreak/>
              <w:t>21.</w:t>
            </w:r>
            <w:r w:rsidRPr="00867C38">
              <w:rPr>
                <w:rFonts w:ascii="12" w:eastAsia="Times New Roman" w:hAnsi="12" w:cs="Times New Roman"/>
                <w:color w:val="auto"/>
                <w:sz w:val="24"/>
                <w:szCs w:val="24"/>
                <w:lang w:val="ro-RO" w:eastAsia="ro-RO"/>
              </w:rPr>
              <w:t xml:space="preserve"> Mandatul de membru al comisiei de disciplină încetează în următoarele </w:t>
            </w:r>
            <w:proofErr w:type="spellStart"/>
            <w:r w:rsidRPr="00867C38">
              <w:rPr>
                <w:rFonts w:ascii="12" w:eastAsia="Times New Roman" w:hAnsi="12" w:cs="Times New Roman"/>
                <w:color w:val="auto"/>
                <w:sz w:val="24"/>
                <w:szCs w:val="24"/>
                <w:lang w:val="ro-RO" w:eastAsia="ro-RO"/>
              </w:rPr>
              <w:t>situaţii</w:t>
            </w:r>
            <w:proofErr w:type="spellEnd"/>
            <w:r w:rsidRPr="00867C38">
              <w:rPr>
                <w:rFonts w:ascii="12" w:eastAsia="Times New Roman" w:hAnsi="12" w:cs="Times New Roman"/>
                <w:color w:val="auto"/>
                <w:sz w:val="24"/>
                <w:szCs w:val="24"/>
                <w:lang w:val="ro-RO" w:eastAsia="ro-RO"/>
              </w:rPr>
              <w:t xml:space="preserve">: </w:t>
            </w:r>
          </w:p>
          <w:p w14:paraId="3AAA588C"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1) </w:t>
            </w:r>
            <w:proofErr w:type="spellStart"/>
            <w:r w:rsidRPr="00867C38">
              <w:rPr>
                <w:rFonts w:ascii="12" w:eastAsia="Times New Roman" w:hAnsi="12" w:cs="Times New Roman"/>
                <w:color w:val="auto"/>
                <w:sz w:val="24"/>
                <w:szCs w:val="24"/>
                <w:lang w:val="ro-RO" w:eastAsia="ro-RO"/>
              </w:rPr>
              <w:t>renunţarea</w:t>
            </w:r>
            <w:proofErr w:type="spellEnd"/>
            <w:r w:rsidRPr="00867C38">
              <w:rPr>
                <w:rFonts w:ascii="12" w:eastAsia="Times New Roman" w:hAnsi="12" w:cs="Times New Roman"/>
                <w:color w:val="auto"/>
                <w:sz w:val="24"/>
                <w:szCs w:val="24"/>
                <w:lang w:val="ro-RO" w:eastAsia="ro-RO"/>
              </w:rPr>
              <w:t xml:space="preserve"> benevolă la calitatea de membru, prin depunerea unei cereri scrise</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w:t>
            </w:r>
            <w:r w:rsidRPr="00867C38">
              <w:rPr>
                <w:rFonts w:ascii="12" w:hAnsi="12" w:cs="Times New Roman"/>
                <w:b/>
                <w:bCs/>
                <w:color w:val="auto"/>
                <w:sz w:val="24"/>
                <w:szCs w:val="24"/>
                <w:lang w:val="ro-RO"/>
              </w:rPr>
              <w:t>după caz, cu acceptul conducătorului autorității publice</w:t>
            </w:r>
            <w:r w:rsidRPr="00867C38">
              <w:rPr>
                <w:rFonts w:ascii="12" w:eastAsia="Times New Roman" w:hAnsi="12" w:cs="Times New Roman"/>
                <w:color w:val="auto"/>
                <w:sz w:val="24"/>
                <w:szCs w:val="24"/>
                <w:lang w:val="ro-RO" w:eastAsia="ro-RO"/>
              </w:rPr>
              <w:t xml:space="preserve">; </w:t>
            </w:r>
          </w:p>
          <w:p w14:paraId="3413D910"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2) au fost suspendate raporturile de serviciu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w:t>
            </w:r>
            <w:hyperlink r:id="rId6" w:history="1">
              <w:r w:rsidRPr="00867C38">
                <w:rPr>
                  <w:rFonts w:ascii="12" w:eastAsia="Times New Roman" w:hAnsi="12" w:cs="Times New Roman"/>
                  <w:color w:val="auto"/>
                  <w:sz w:val="24"/>
                  <w:szCs w:val="24"/>
                  <w:lang w:val="ro-RO" w:eastAsia="ro-RO"/>
                </w:rPr>
                <w:t>Legii nr.158/2008</w:t>
              </w:r>
            </w:hyperlink>
            <w:r w:rsidRPr="00867C38">
              <w:rPr>
                <w:rFonts w:ascii="12" w:eastAsia="Times New Roman" w:hAnsi="12" w:cs="Times New Roman"/>
                <w:color w:val="auto"/>
                <w:sz w:val="24"/>
                <w:szCs w:val="24"/>
                <w:lang w:val="ro-RO" w:eastAsia="ro-RO"/>
              </w:rPr>
              <w:t xml:space="preserve"> cu privire la </w:t>
            </w:r>
            <w:proofErr w:type="spellStart"/>
            <w:r w:rsidRPr="00867C38">
              <w:rPr>
                <w:rFonts w:ascii="12" w:eastAsia="Times New Roman" w:hAnsi="12" w:cs="Times New Roman"/>
                <w:color w:val="auto"/>
                <w:sz w:val="24"/>
                <w:szCs w:val="24"/>
                <w:lang w:val="ro-RO" w:eastAsia="ro-RO"/>
              </w:rPr>
              <w:t>funcţia</w:t>
            </w:r>
            <w:proofErr w:type="spellEnd"/>
            <w:r w:rsidRPr="00867C38">
              <w:rPr>
                <w:rFonts w:ascii="12" w:eastAsia="Times New Roman" w:hAnsi="12" w:cs="Times New Roman"/>
                <w:color w:val="auto"/>
                <w:sz w:val="24"/>
                <w:szCs w:val="24"/>
                <w:lang w:val="ro-RO" w:eastAsia="ro-RO"/>
              </w:rPr>
              <w:t xml:space="preserve"> publică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statutul funcţionarului public în alte </w:t>
            </w:r>
            <w:proofErr w:type="spellStart"/>
            <w:r w:rsidRPr="00867C38">
              <w:rPr>
                <w:rFonts w:ascii="12" w:eastAsia="Times New Roman" w:hAnsi="12" w:cs="Times New Roman"/>
                <w:color w:val="auto"/>
                <w:sz w:val="24"/>
                <w:szCs w:val="24"/>
                <w:lang w:val="ro-RO" w:eastAsia="ro-RO"/>
              </w:rPr>
              <w:t>circumstanţe</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decît</w:t>
            </w:r>
            <w:proofErr w:type="spellEnd"/>
            <w:r w:rsidRPr="00867C38">
              <w:rPr>
                <w:rFonts w:ascii="12" w:eastAsia="Times New Roman" w:hAnsi="12" w:cs="Times New Roman"/>
                <w:color w:val="auto"/>
                <w:sz w:val="24"/>
                <w:szCs w:val="24"/>
                <w:lang w:val="ro-RO" w:eastAsia="ro-RO"/>
              </w:rPr>
              <w:t xml:space="preserve"> cele specificate la pct.17 subpct.4) din prezentul Regulament; </w:t>
            </w:r>
          </w:p>
          <w:p w14:paraId="787B0B5B"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lastRenderedPageBreak/>
              <w:t xml:space="preserve">3) se află în unul dintre cazurile prevăzute la punctul 15 al prezentului Regulament; </w:t>
            </w:r>
          </w:p>
          <w:p w14:paraId="236FAC61"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5) au fost încetate raporturile de serviciu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Legii nr.158/2008 cu privire la </w:t>
            </w:r>
            <w:proofErr w:type="spellStart"/>
            <w:r w:rsidRPr="00867C38">
              <w:rPr>
                <w:rFonts w:ascii="12" w:eastAsia="Times New Roman" w:hAnsi="12" w:cs="Times New Roman"/>
                <w:color w:val="auto"/>
                <w:sz w:val="24"/>
                <w:szCs w:val="24"/>
                <w:lang w:val="ro-RO" w:eastAsia="ro-RO"/>
              </w:rPr>
              <w:t>funcţia</w:t>
            </w:r>
            <w:proofErr w:type="spellEnd"/>
            <w:r w:rsidRPr="00867C38">
              <w:rPr>
                <w:rFonts w:ascii="12" w:eastAsia="Times New Roman" w:hAnsi="12" w:cs="Times New Roman"/>
                <w:color w:val="auto"/>
                <w:sz w:val="24"/>
                <w:szCs w:val="24"/>
                <w:lang w:val="ro-RO" w:eastAsia="ro-RO"/>
              </w:rPr>
              <w:t xml:space="preserve"> publică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statutul funcţionarului public; </w:t>
            </w:r>
          </w:p>
          <w:p w14:paraId="234D386C" w14:textId="77777777" w:rsidR="006B5C1E" w:rsidRPr="00867C38" w:rsidRDefault="005C27A3" w:rsidP="006B5C1E">
            <w:pPr>
              <w:ind w:right="57"/>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6) i s-a aplicat o </w:t>
            </w:r>
            <w:proofErr w:type="spellStart"/>
            <w:r w:rsidRPr="00867C38">
              <w:rPr>
                <w:rFonts w:ascii="12" w:eastAsia="Times New Roman" w:hAnsi="12" w:cs="Times New Roman"/>
                <w:color w:val="auto"/>
                <w:sz w:val="24"/>
                <w:szCs w:val="24"/>
                <w:lang w:val="ro-RO" w:eastAsia="ro-RO"/>
              </w:rPr>
              <w:t>sancţiune</w:t>
            </w:r>
            <w:proofErr w:type="spellEnd"/>
            <w:r w:rsidRPr="00867C38">
              <w:rPr>
                <w:rFonts w:ascii="12" w:eastAsia="Times New Roman" w:hAnsi="12" w:cs="Times New Roman"/>
                <w:color w:val="auto"/>
                <w:sz w:val="24"/>
                <w:szCs w:val="24"/>
                <w:lang w:val="ro-RO" w:eastAsia="ro-RO"/>
              </w:rPr>
              <w:t xml:space="preserve"> disciplinară sau a fost tras la răspundere </w:t>
            </w:r>
            <w:proofErr w:type="spellStart"/>
            <w:r w:rsidRPr="00867C38">
              <w:rPr>
                <w:rFonts w:ascii="12" w:eastAsia="Times New Roman" w:hAnsi="12" w:cs="Times New Roman"/>
                <w:color w:val="auto"/>
                <w:sz w:val="24"/>
                <w:szCs w:val="24"/>
                <w:lang w:val="ro-RO" w:eastAsia="ro-RO"/>
              </w:rPr>
              <w:t>contravenţională</w:t>
            </w:r>
            <w:proofErr w:type="spellEnd"/>
            <w:r w:rsidRPr="00867C38">
              <w:rPr>
                <w:rFonts w:ascii="12" w:eastAsia="Times New Roman" w:hAnsi="12" w:cs="Times New Roman"/>
                <w:color w:val="auto"/>
                <w:sz w:val="24"/>
                <w:szCs w:val="24"/>
                <w:lang w:val="ro-RO" w:eastAsia="ro-RO"/>
              </w:rPr>
              <w:t xml:space="preserve"> sau penală pentru o faptă care are legătură directă cu exercitarea </w:t>
            </w:r>
            <w:proofErr w:type="spellStart"/>
            <w:r w:rsidRPr="00867C38">
              <w:rPr>
                <w:rFonts w:ascii="12" w:eastAsia="Times New Roman" w:hAnsi="12" w:cs="Times New Roman"/>
                <w:color w:val="auto"/>
                <w:sz w:val="24"/>
                <w:szCs w:val="24"/>
                <w:lang w:val="ro-RO" w:eastAsia="ro-RO"/>
              </w:rPr>
              <w:t>atribuţiilor</w:t>
            </w:r>
            <w:proofErr w:type="spellEnd"/>
            <w:r w:rsidRPr="00867C38">
              <w:rPr>
                <w:rFonts w:ascii="12" w:eastAsia="Times New Roman" w:hAnsi="12" w:cs="Times New Roman"/>
                <w:color w:val="auto"/>
                <w:sz w:val="24"/>
                <w:szCs w:val="24"/>
                <w:lang w:val="ro-RO" w:eastAsia="ro-RO"/>
              </w:rPr>
              <w:t xml:space="preserve"> de serviciu;</w:t>
            </w:r>
          </w:p>
          <w:p w14:paraId="196B0176" w14:textId="419C4699" w:rsidR="005C27A3" w:rsidRPr="00867C38" w:rsidRDefault="005C27A3" w:rsidP="006B5C1E">
            <w:pPr>
              <w:ind w:right="57"/>
              <w:jc w:val="both"/>
              <w:rPr>
                <w:rFonts w:ascii="12" w:eastAsia="Times New Roman" w:hAnsi="12" w:cs="Times New Roman"/>
                <w:color w:val="auto"/>
                <w:sz w:val="24"/>
                <w:szCs w:val="24"/>
                <w:lang w:val="ro-RO" w:eastAsia="ro-RO"/>
              </w:rPr>
            </w:pPr>
            <w:r w:rsidRPr="00867C38">
              <w:rPr>
                <w:rFonts w:ascii="12" w:hAnsi="12" w:cs="Times New Roman"/>
                <w:b/>
                <w:bCs/>
                <w:color w:val="auto"/>
                <w:sz w:val="24"/>
                <w:szCs w:val="24"/>
                <w:lang w:val="ro-RO"/>
              </w:rPr>
              <w:t>7) la încetarea mandatului de consilier, în cazul prevăzut la pct.14;</w:t>
            </w:r>
          </w:p>
          <w:p w14:paraId="0A81811A" w14:textId="3923DE10" w:rsidR="005C27A3" w:rsidRPr="00867C38" w:rsidRDefault="005C27A3" w:rsidP="006B5C1E">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  8) excluderea membrului din componența comisiei și substituirea cu o altă persoană, ca urmare a deciziei conducătorului/persoanei care are competența de instituire a comisie de disciplină.</w:t>
            </w:r>
          </w:p>
        </w:tc>
      </w:tr>
      <w:tr w:rsidR="005C27A3" w:rsidRPr="00867C38" w14:paraId="00C6E29B"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7F0A5E0" w14:textId="0F7D06A2"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22</w:t>
            </w:r>
          </w:p>
        </w:tc>
        <w:tc>
          <w:tcPr>
            <w:tcW w:w="2724" w:type="dxa"/>
            <w:tcBorders>
              <w:top w:val="single" w:sz="4" w:space="0" w:color="000000"/>
              <w:left w:val="single" w:sz="4" w:space="0" w:color="000000"/>
              <w:bottom w:val="single" w:sz="4" w:space="0" w:color="000000"/>
              <w:right w:val="single" w:sz="4" w:space="0" w:color="000000"/>
            </w:tcBorders>
          </w:tcPr>
          <w:p w14:paraId="66188892" w14:textId="2E975824"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22.</w:t>
            </w:r>
            <w:r w:rsidRPr="00867C38">
              <w:rPr>
                <w:rFonts w:ascii="12" w:hAnsi="12" w:cs="Times New Roman"/>
                <w:color w:val="auto"/>
                <w:sz w:val="24"/>
                <w:szCs w:val="24"/>
                <w:lang w:val="ro-RO"/>
              </w:rPr>
              <w:t xml:space="preserve"> Încetarea înainte de termen a mandatului de membru al comisiei de disciplină se constată de către comisia de disciplină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se consemnează în procesul-verbal, iar faptul încetării se aduce la </w:t>
            </w:r>
            <w:proofErr w:type="spellStart"/>
            <w:r w:rsidRPr="00867C38">
              <w:rPr>
                <w:rFonts w:ascii="12" w:hAnsi="12" w:cs="Times New Roman"/>
                <w:color w:val="auto"/>
                <w:sz w:val="24"/>
                <w:szCs w:val="24"/>
                <w:lang w:val="ro-RO"/>
              </w:rPr>
              <w:lastRenderedPageBreak/>
              <w:t>cunoştinţă</w:t>
            </w:r>
            <w:proofErr w:type="spellEnd"/>
            <w:r w:rsidRPr="00867C38">
              <w:rPr>
                <w:rFonts w:ascii="12" w:hAnsi="12" w:cs="Times New Roman"/>
                <w:color w:val="auto"/>
                <w:sz w:val="24"/>
                <w:szCs w:val="24"/>
                <w:lang w:val="ro-RO"/>
              </w:rPr>
              <w:t xml:space="preserve">, printr-un demers întocmit de secretar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semnat de </w:t>
            </w:r>
            <w:proofErr w:type="spellStart"/>
            <w:r w:rsidRPr="00867C38">
              <w:rPr>
                <w:rFonts w:ascii="12" w:hAnsi="12" w:cs="Times New Roman"/>
                <w:color w:val="auto"/>
                <w:sz w:val="24"/>
                <w:szCs w:val="24"/>
                <w:lang w:val="ro-RO"/>
              </w:rPr>
              <w:t>preşedinte</w:t>
            </w:r>
            <w:proofErr w:type="spellEnd"/>
            <w:r w:rsidRPr="00867C38">
              <w:rPr>
                <w:rFonts w:ascii="12" w:hAnsi="12" w:cs="Times New Roman"/>
                <w:color w:val="auto"/>
                <w:sz w:val="24"/>
                <w:szCs w:val="24"/>
                <w:lang w:val="ro-RO"/>
              </w:rPr>
              <w:t>, persoanei prin al cărei act administrativ a fost constituită comisia de disciplină.</w:t>
            </w:r>
          </w:p>
        </w:tc>
        <w:tc>
          <w:tcPr>
            <w:tcW w:w="5534" w:type="dxa"/>
            <w:tcBorders>
              <w:top w:val="single" w:sz="4" w:space="0" w:color="000000"/>
              <w:left w:val="single" w:sz="4" w:space="0" w:color="000000"/>
              <w:bottom w:val="single" w:sz="4" w:space="0" w:color="000000"/>
              <w:right w:val="single" w:sz="4" w:space="0" w:color="000000"/>
            </w:tcBorders>
          </w:tcPr>
          <w:p w14:paraId="563C2F2A" w14:textId="7F1D2B73"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lastRenderedPageBreak/>
              <w:t>în punctul 22 se exclude textul „înainte de termen a”</w:t>
            </w:r>
          </w:p>
        </w:tc>
        <w:tc>
          <w:tcPr>
            <w:tcW w:w="5536" w:type="dxa"/>
            <w:tcBorders>
              <w:top w:val="single" w:sz="4" w:space="0" w:color="000000"/>
              <w:left w:val="single" w:sz="4" w:space="0" w:color="000000"/>
              <w:bottom w:val="single" w:sz="4" w:space="0" w:color="000000"/>
              <w:right w:val="single" w:sz="4" w:space="0" w:color="000000"/>
            </w:tcBorders>
          </w:tcPr>
          <w:p w14:paraId="5DEA4E33" w14:textId="1D18DAD5"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22.</w:t>
            </w:r>
            <w:r w:rsidRPr="00867C38">
              <w:rPr>
                <w:rFonts w:ascii="12" w:hAnsi="12" w:cs="Times New Roman"/>
                <w:color w:val="auto"/>
                <w:sz w:val="24"/>
                <w:szCs w:val="24"/>
                <w:lang w:val="ro-RO"/>
              </w:rPr>
              <w:t xml:space="preserve"> Încetarea mandatului de membru al comisiei de disciplină se constată de către comisia de disciplină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se consemnează în procesul-verbal, iar faptul încetării se aduce la </w:t>
            </w:r>
            <w:proofErr w:type="spellStart"/>
            <w:r w:rsidRPr="00867C38">
              <w:rPr>
                <w:rFonts w:ascii="12" w:hAnsi="12" w:cs="Times New Roman"/>
                <w:color w:val="auto"/>
                <w:sz w:val="24"/>
                <w:szCs w:val="24"/>
                <w:lang w:val="ro-RO"/>
              </w:rPr>
              <w:t>cunoştinţă</w:t>
            </w:r>
            <w:proofErr w:type="spellEnd"/>
            <w:r w:rsidRPr="00867C38">
              <w:rPr>
                <w:rFonts w:ascii="12" w:hAnsi="12" w:cs="Times New Roman"/>
                <w:color w:val="auto"/>
                <w:sz w:val="24"/>
                <w:szCs w:val="24"/>
                <w:lang w:val="ro-RO"/>
              </w:rPr>
              <w:t xml:space="preserve">, printr-un demers întocmit de secretar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semnat de </w:t>
            </w:r>
            <w:proofErr w:type="spellStart"/>
            <w:r w:rsidRPr="00867C38">
              <w:rPr>
                <w:rFonts w:ascii="12" w:hAnsi="12" w:cs="Times New Roman"/>
                <w:color w:val="auto"/>
                <w:sz w:val="24"/>
                <w:szCs w:val="24"/>
                <w:lang w:val="ro-RO"/>
              </w:rPr>
              <w:t>preşedinte</w:t>
            </w:r>
            <w:proofErr w:type="spellEnd"/>
            <w:r w:rsidRPr="00867C38">
              <w:rPr>
                <w:rFonts w:ascii="12" w:hAnsi="12" w:cs="Times New Roman"/>
                <w:color w:val="auto"/>
                <w:sz w:val="24"/>
                <w:szCs w:val="24"/>
                <w:lang w:val="ro-RO"/>
              </w:rPr>
              <w:t>, persoanei prin al cărei act administrativ a fost constituită comisia de disciplină.</w:t>
            </w:r>
          </w:p>
        </w:tc>
      </w:tr>
      <w:tr w:rsidR="005C27A3" w:rsidRPr="00867C38" w14:paraId="1E5E708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3428985" w14:textId="3F08B576" w:rsidR="005C27A3" w:rsidRPr="00867C38" w:rsidRDefault="005C27A3" w:rsidP="006B5C1E">
            <w:pPr>
              <w:jc w:val="center"/>
              <w:rPr>
                <w:rFonts w:ascii="12" w:eastAsia="Times New Roman" w:hAnsi="12" w:cs="Times New Roman"/>
                <w:b/>
                <w:bCs/>
                <w:sz w:val="24"/>
                <w:szCs w:val="24"/>
              </w:rPr>
            </w:pPr>
            <w:proofErr w:type="spellStart"/>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l</w:t>
            </w:r>
            <w:proofErr w:type="spellEnd"/>
            <w:r w:rsidRPr="00867C38">
              <w:rPr>
                <w:rFonts w:ascii="12" w:eastAsia="Times New Roman" w:hAnsi="12" w:cs="Times New Roman"/>
                <w:b/>
                <w:color w:val="auto"/>
                <w:sz w:val="24"/>
                <w:szCs w:val="24"/>
                <w:lang w:val="ro-RO"/>
              </w:rPr>
              <w:t xml:space="preserve"> 23</w:t>
            </w:r>
          </w:p>
        </w:tc>
        <w:tc>
          <w:tcPr>
            <w:tcW w:w="2724" w:type="dxa"/>
            <w:tcBorders>
              <w:top w:val="single" w:sz="4" w:space="0" w:color="000000"/>
              <w:left w:val="single" w:sz="4" w:space="0" w:color="000000"/>
              <w:bottom w:val="single" w:sz="4" w:space="0" w:color="000000"/>
              <w:right w:val="single" w:sz="4" w:space="0" w:color="000000"/>
            </w:tcBorders>
          </w:tcPr>
          <w:p w14:paraId="5AA2B1CB" w14:textId="73BED709"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23.</w:t>
            </w:r>
            <w:r w:rsidRPr="00867C38">
              <w:rPr>
                <w:rFonts w:ascii="12" w:hAnsi="12" w:cs="Times New Roman"/>
                <w:color w:val="auto"/>
                <w:sz w:val="24"/>
                <w:szCs w:val="24"/>
                <w:lang w:val="ro-RO"/>
              </w:rPr>
              <w:t xml:space="preserve"> În cazul încetării mandatului unui membru al comisiei înainte de termen sau la expirarea acestuia, persoana prin al cărei act administrativ a fost constituită comisia de disciplină dispune încetarea mandatului membrului respectiv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desemnează un alt membru al comisiei de disciplină, cu respectarea prevederilor prezentului Regulament. </w:t>
            </w:r>
            <w:proofErr w:type="spellStart"/>
            <w:r w:rsidRPr="00867C38">
              <w:rPr>
                <w:rFonts w:ascii="12" w:hAnsi="12" w:cs="Times New Roman"/>
                <w:color w:val="auto"/>
                <w:sz w:val="24"/>
                <w:szCs w:val="24"/>
                <w:lang w:val="ro-RO"/>
              </w:rPr>
              <w:t>Pînă</w:t>
            </w:r>
            <w:proofErr w:type="spellEnd"/>
            <w:r w:rsidRPr="00867C38">
              <w:rPr>
                <w:rFonts w:ascii="12" w:hAnsi="12" w:cs="Times New Roman"/>
                <w:color w:val="auto"/>
                <w:sz w:val="24"/>
                <w:szCs w:val="24"/>
                <w:lang w:val="ro-RO"/>
              </w:rPr>
              <w:t xml:space="preserve"> la emiterea actului administrativ corespunzător, membrul comisiei se consideră suspendat.</w:t>
            </w:r>
          </w:p>
        </w:tc>
        <w:tc>
          <w:tcPr>
            <w:tcW w:w="5534" w:type="dxa"/>
            <w:tcBorders>
              <w:top w:val="single" w:sz="4" w:space="0" w:color="000000"/>
              <w:left w:val="single" w:sz="4" w:space="0" w:color="000000"/>
              <w:bottom w:val="single" w:sz="4" w:space="0" w:color="000000"/>
              <w:right w:val="single" w:sz="4" w:space="0" w:color="000000"/>
            </w:tcBorders>
          </w:tcPr>
          <w:p w14:paraId="2E8BA9F7" w14:textId="7B4C63FC"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23 se exclude textul „înainte de termen sau la expirarea acestuia”</w:t>
            </w:r>
          </w:p>
        </w:tc>
        <w:tc>
          <w:tcPr>
            <w:tcW w:w="5536" w:type="dxa"/>
            <w:tcBorders>
              <w:top w:val="single" w:sz="4" w:space="0" w:color="000000"/>
              <w:left w:val="single" w:sz="4" w:space="0" w:color="000000"/>
              <w:bottom w:val="single" w:sz="4" w:space="0" w:color="000000"/>
              <w:right w:val="single" w:sz="4" w:space="0" w:color="000000"/>
            </w:tcBorders>
          </w:tcPr>
          <w:p w14:paraId="3F042DD1" w14:textId="3CA4B42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23.</w:t>
            </w:r>
            <w:r w:rsidRPr="00867C38">
              <w:rPr>
                <w:rFonts w:ascii="12" w:hAnsi="12" w:cs="Times New Roman"/>
                <w:color w:val="auto"/>
                <w:sz w:val="24"/>
                <w:szCs w:val="24"/>
                <w:lang w:val="ro-RO"/>
              </w:rPr>
              <w:t xml:space="preserve"> În cazul încetării mandatului unui membru al comisiei, persoana prin al cărei act administrativ a fost constituită comisia de disciplină dispune încetarea mandatului membrului respectiv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desemnează un alt membru al comisiei de disciplină, cu respectarea prevederilor prezentului Regulament. </w:t>
            </w:r>
            <w:proofErr w:type="spellStart"/>
            <w:r w:rsidRPr="00867C38">
              <w:rPr>
                <w:rFonts w:ascii="12" w:hAnsi="12" w:cs="Times New Roman"/>
                <w:color w:val="auto"/>
                <w:sz w:val="24"/>
                <w:szCs w:val="24"/>
                <w:lang w:val="ro-RO"/>
              </w:rPr>
              <w:t>Pînă</w:t>
            </w:r>
            <w:proofErr w:type="spellEnd"/>
            <w:r w:rsidRPr="00867C38">
              <w:rPr>
                <w:rFonts w:ascii="12" w:hAnsi="12" w:cs="Times New Roman"/>
                <w:color w:val="auto"/>
                <w:sz w:val="24"/>
                <w:szCs w:val="24"/>
                <w:lang w:val="ro-RO"/>
              </w:rPr>
              <w:t xml:space="preserve"> la emiterea actului administrativ corespunzător, membrul comisiei se consideră suspendat.</w:t>
            </w:r>
          </w:p>
        </w:tc>
      </w:tr>
      <w:tr w:rsidR="005C27A3" w:rsidRPr="00867C38" w14:paraId="66EE754D"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CC1017E" w14:textId="525A359D" w:rsidR="005C27A3" w:rsidRPr="00867C38" w:rsidRDefault="006B5C1E"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Pct.</w:t>
            </w:r>
            <w:r w:rsidR="005C27A3" w:rsidRPr="00867C38">
              <w:rPr>
                <w:rFonts w:ascii="12" w:eastAsia="Times New Roman" w:hAnsi="12" w:cs="Times New Roman"/>
                <w:b/>
                <w:color w:val="auto"/>
                <w:sz w:val="24"/>
                <w:szCs w:val="24"/>
                <w:lang w:val="ro-RO"/>
              </w:rPr>
              <w:t xml:space="preserve"> 24</w:t>
            </w:r>
          </w:p>
        </w:tc>
        <w:tc>
          <w:tcPr>
            <w:tcW w:w="2724" w:type="dxa"/>
            <w:tcBorders>
              <w:top w:val="single" w:sz="4" w:space="0" w:color="000000"/>
              <w:left w:val="single" w:sz="4" w:space="0" w:color="000000"/>
              <w:bottom w:val="single" w:sz="4" w:space="0" w:color="000000"/>
              <w:right w:val="single" w:sz="4" w:space="0" w:color="000000"/>
            </w:tcBorders>
          </w:tcPr>
          <w:p w14:paraId="53630954" w14:textId="3E19671E"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24.</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Competenţa</w:t>
            </w:r>
            <w:proofErr w:type="spellEnd"/>
            <w:r w:rsidRPr="00867C38">
              <w:rPr>
                <w:rFonts w:ascii="12" w:hAnsi="12" w:cs="Times New Roman"/>
                <w:color w:val="auto"/>
                <w:sz w:val="24"/>
                <w:szCs w:val="24"/>
                <w:lang w:val="ro-RO"/>
              </w:rPr>
              <w:t xml:space="preserve"> de cercetare a faptelor sesizate ca abateri disciplinare o are comisia de disciplină din autoritatea publică în care activează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cercetat, cu </w:t>
            </w:r>
            <w:proofErr w:type="spellStart"/>
            <w:r w:rsidRPr="00867C38">
              <w:rPr>
                <w:rFonts w:ascii="12" w:hAnsi="12" w:cs="Times New Roman"/>
                <w:color w:val="auto"/>
                <w:sz w:val="24"/>
                <w:szCs w:val="24"/>
                <w:lang w:val="ro-RO"/>
              </w:rPr>
              <w:t>excepţia</w:t>
            </w:r>
            <w:proofErr w:type="spellEnd"/>
            <w:r w:rsidRPr="00867C38">
              <w:rPr>
                <w:rFonts w:ascii="12" w:hAnsi="12" w:cs="Times New Roman"/>
                <w:color w:val="auto"/>
                <w:sz w:val="24"/>
                <w:szCs w:val="24"/>
                <w:lang w:val="ro-RO"/>
              </w:rPr>
              <w:t xml:space="preserve"> faptelor sesizate </w:t>
            </w:r>
            <w:r w:rsidRPr="00867C38">
              <w:rPr>
                <w:rFonts w:ascii="12" w:hAnsi="12" w:cs="Times New Roman"/>
                <w:color w:val="auto"/>
                <w:sz w:val="24"/>
                <w:szCs w:val="24"/>
                <w:lang w:val="ro-RO"/>
              </w:rPr>
              <w:lastRenderedPageBreak/>
              <w:t xml:space="preserve">ca abateri disciplinare ale conducătorului sau a altui </w:t>
            </w:r>
            <w:proofErr w:type="spellStart"/>
            <w:r w:rsidRPr="00867C38">
              <w:rPr>
                <w:rFonts w:ascii="12" w:hAnsi="12" w:cs="Times New Roman"/>
                <w:color w:val="auto"/>
                <w:sz w:val="24"/>
                <w:szCs w:val="24"/>
                <w:lang w:val="ro-RO"/>
              </w:rPr>
              <w:t>funcţionar</w:t>
            </w:r>
            <w:proofErr w:type="spellEnd"/>
            <w:r w:rsidRPr="00867C38">
              <w:rPr>
                <w:rFonts w:ascii="12" w:hAnsi="12" w:cs="Times New Roman"/>
                <w:color w:val="auto"/>
                <w:sz w:val="24"/>
                <w:szCs w:val="24"/>
                <w:lang w:val="ro-RO"/>
              </w:rPr>
              <w:t xml:space="preserve"> al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respective </w:t>
            </w:r>
            <w:proofErr w:type="spellStart"/>
            <w:r w:rsidRPr="00867C38">
              <w:rPr>
                <w:rFonts w:ascii="12" w:hAnsi="12" w:cs="Times New Roman"/>
                <w:color w:val="auto"/>
                <w:sz w:val="24"/>
                <w:szCs w:val="24"/>
                <w:lang w:val="ro-RO"/>
              </w:rPr>
              <w:t>numiţi</w:t>
            </w:r>
            <w:proofErr w:type="spellEnd"/>
            <w:r w:rsidRPr="00867C38">
              <w:rPr>
                <w:rFonts w:ascii="12" w:hAnsi="12" w:cs="Times New Roman"/>
                <w:color w:val="auto"/>
                <w:sz w:val="24"/>
                <w:szCs w:val="24"/>
                <w:lang w:val="ro-RO"/>
              </w:rPr>
              <w:t xml:space="preserve"> în </w:t>
            </w:r>
            <w:proofErr w:type="spellStart"/>
            <w:r w:rsidRPr="00867C38">
              <w:rPr>
                <w:rFonts w:ascii="12" w:hAnsi="12" w:cs="Times New Roman"/>
                <w:color w:val="auto"/>
                <w:sz w:val="24"/>
                <w:szCs w:val="24"/>
                <w:lang w:val="ro-RO"/>
              </w:rPr>
              <w:t>funcţii</w:t>
            </w:r>
            <w:proofErr w:type="spellEnd"/>
            <w:r w:rsidRPr="00867C38">
              <w:rPr>
                <w:rFonts w:ascii="12" w:hAnsi="12" w:cs="Times New Roman"/>
                <w:color w:val="auto"/>
                <w:sz w:val="24"/>
                <w:szCs w:val="24"/>
                <w:lang w:val="ro-RO"/>
              </w:rPr>
              <w:t xml:space="preserve"> de către o altă autoritate publică, care se examinează în cadrul comisiei de disciplină constituită în autoritatea publică care i-a numit în </w:t>
            </w:r>
            <w:proofErr w:type="spellStart"/>
            <w:r w:rsidRPr="00867C38">
              <w:rPr>
                <w:rFonts w:ascii="12" w:hAnsi="12" w:cs="Times New Roman"/>
                <w:color w:val="auto"/>
                <w:sz w:val="24"/>
                <w:szCs w:val="24"/>
                <w:lang w:val="ro-RO"/>
              </w:rPr>
              <w:t>funcţie</w:t>
            </w:r>
            <w:proofErr w:type="spellEnd"/>
            <w:r w:rsidRPr="00867C38">
              <w:rPr>
                <w:rFonts w:ascii="12" w:hAnsi="12" w:cs="Times New Roman"/>
                <w:color w:val="auto"/>
                <w:sz w:val="24"/>
                <w:szCs w:val="24"/>
                <w:lang w:val="ro-RO"/>
              </w:rPr>
              <w:t>.</w:t>
            </w:r>
          </w:p>
        </w:tc>
        <w:tc>
          <w:tcPr>
            <w:tcW w:w="5534" w:type="dxa"/>
            <w:tcBorders>
              <w:top w:val="single" w:sz="4" w:space="0" w:color="000000"/>
              <w:left w:val="single" w:sz="4" w:space="0" w:color="000000"/>
              <w:bottom w:val="single" w:sz="4" w:space="0" w:color="000000"/>
              <w:right w:val="single" w:sz="4" w:space="0" w:color="000000"/>
            </w:tcBorders>
          </w:tcPr>
          <w:p w14:paraId="1969AB18" w14:textId="6F95B965"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lastRenderedPageBreak/>
              <w:t xml:space="preserve">punctul 24 se completează cu următorul enunț: „Competența de cercetare a faptelor sesizate ca </w:t>
            </w:r>
            <w:r w:rsidRPr="00867C38">
              <w:rPr>
                <w:rFonts w:ascii="12" w:hAnsi="12" w:cs="Times New Roman"/>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color w:val="auto"/>
                <w:sz w:val="24"/>
                <w:szCs w:val="24"/>
                <w:shd w:val="clear" w:color="auto" w:fill="FFFFFF"/>
                <w:lang w:val="ro-RO"/>
              </w:rPr>
              <w:t>lit.c</w:t>
            </w:r>
            <w:proofErr w:type="spellEnd"/>
            <w:r w:rsidRPr="00867C38">
              <w:rPr>
                <w:rFonts w:ascii="12" w:hAnsi="12" w:cs="Times New Roman"/>
                <w:color w:val="auto"/>
                <w:sz w:val="24"/>
                <w:szCs w:val="24"/>
                <w:shd w:val="clear" w:color="auto" w:fill="FFFFFF"/>
                <w:lang w:val="ro-RO"/>
              </w:rPr>
              <w:t>) din Legea nr.158/2008 cu privire la funcția publică și statutul funcționarului public se examinează de către comisia de disciplină instituită de către Prim-ministru.</w:t>
            </w:r>
            <w:r w:rsidRPr="00867C38">
              <w:rPr>
                <w:rFonts w:ascii="12" w:hAnsi="12" w:cs="Times New Roman"/>
                <w:color w:val="auto"/>
                <w:sz w:val="24"/>
                <w:szCs w:val="24"/>
                <w:lang w:val="ro-RO"/>
              </w:rPr>
              <w:t>”</w:t>
            </w:r>
          </w:p>
        </w:tc>
        <w:tc>
          <w:tcPr>
            <w:tcW w:w="5536" w:type="dxa"/>
            <w:tcBorders>
              <w:top w:val="single" w:sz="4" w:space="0" w:color="000000"/>
              <w:left w:val="single" w:sz="4" w:space="0" w:color="000000"/>
              <w:bottom w:val="single" w:sz="4" w:space="0" w:color="000000"/>
              <w:right w:val="single" w:sz="4" w:space="0" w:color="000000"/>
            </w:tcBorders>
          </w:tcPr>
          <w:p w14:paraId="5DF64D2D" w14:textId="77777777" w:rsidR="005C27A3" w:rsidRPr="00867C38" w:rsidRDefault="005C27A3" w:rsidP="00867C38">
            <w:pPr>
              <w:ind w:right="57"/>
              <w:jc w:val="both"/>
              <w:rPr>
                <w:rFonts w:ascii="12" w:hAnsi="12" w:cs="Times New Roman"/>
                <w:color w:val="auto"/>
                <w:sz w:val="24"/>
                <w:szCs w:val="24"/>
                <w:lang w:val="ro-RO"/>
              </w:rPr>
            </w:pPr>
            <w:r w:rsidRPr="00867C38">
              <w:rPr>
                <w:rFonts w:ascii="12" w:hAnsi="12" w:cs="Times New Roman"/>
                <w:b/>
                <w:bCs/>
                <w:color w:val="auto"/>
                <w:sz w:val="24"/>
                <w:szCs w:val="24"/>
                <w:lang w:val="ro-RO"/>
              </w:rPr>
              <w:t>24.</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Competenţa</w:t>
            </w:r>
            <w:proofErr w:type="spellEnd"/>
            <w:r w:rsidRPr="00867C38">
              <w:rPr>
                <w:rFonts w:ascii="12" w:hAnsi="12" w:cs="Times New Roman"/>
                <w:color w:val="auto"/>
                <w:sz w:val="24"/>
                <w:szCs w:val="24"/>
                <w:lang w:val="ro-RO"/>
              </w:rPr>
              <w:t xml:space="preserve"> de cercetare a faptelor sesizate ca abateri disciplinare o are comisia de disciplină din autoritatea publică în care activează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cercetat, cu </w:t>
            </w:r>
            <w:proofErr w:type="spellStart"/>
            <w:r w:rsidRPr="00867C38">
              <w:rPr>
                <w:rFonts w:ascii="12" w:hAnsi="12" w:cs="Times New Roman"/>
                <w:color w:val="auto"/>
                <w:sz w:val="24"/>
                <w:szCs w:val="24"/>
                <w:lang w:val="ro-RO"/>
              </w:rPr>
              <w:t>excepţia</w:t>
            </w:r>
            <w:proofErr w:type="spellEnd"/>
            <w:r w:rsidRPr="00867C38">
              <w:rPr>
                <w:rFonts w:ascii="12" w:hAnsi="12" w:cs="Times New Roman"/>
                <w:color w:val="auto"/>
                <w:sz w:val="24"/>
                <w:szCs w:val="24"/>
                <w:lang w:val="ro-RO"/>
              </w:rPr>
              <w:t xml:space="preserve"> faptelor sesizate ca abateri disciplinare ale conducătorului sau a altui </w:t>
            </w:r>
            <w:proofErr w:type="spellStart"/>
            <w:r w:rsidRPr="00867C38">
              <w:rPr>
                <w:rFonts w:ascii="12" w:hAnsi="12" w:cs="Times New Roman"/>
                <w:color w:val="auto"/>
                <w:sz w:val="24"/>
                <w:szCs w:val="24"/>
                <w:lang w:val="ro-RO"/>
              </w:rPr>
              <w:t>funcţionar</w:t>
            </w:r>
            <w:proofErr w:type="spellEnd"/>
            <w:r w:rsidRPr="00867C38">
              <w:rPr>
                <w:rFonts w:ascii="12" w:hAnsi="12" w:cs="Times New Roman"/>
                <w:color w:val="auto"/>
                <w:sz w:val="24"/>
                <w:szCs w:val="24"/>
                <w:lang w:val="ro-RO"/>
              </w:rPr>
              <w:t xml:space="preserve"> al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respective </w:t>
            </w:r>
            <w:proofErr w:type="spellStart"/>
            <w:r w:rsidRPr="00867C38">
              <w:rPr>
                <w:rFonts w:ascii="12" w:hAnsi="12" w:cs="Times New Roman"/>
                <w:color w:val="auto"/>
                <w:sz w:val="24"/>
                <w:szCs w:val="24"/>
                <w:lang w:val="ro-RO"/>
              </w:rPr>
              <w:t>numiţi</w:t>
            </w:r>
            <w:proofErr w:type="spellEnd"/>
            <w:r w:rsidRPr="00867C38">
              <w:rPr>
                <w:rFonts w:ascii="12" w:hAnsi="12" w:cs="Times New Roman"/>
                <w:color w:val="auto"/>
                <w:sz w:val="24"/>
                <w:szCs w:val="24"/>
                <w:lang w:val="ro-RO"/>
              </w:rPr>
              <w:t xml:space="preserve"> în </w:t>
            </w:r>
            <w:proofErr w:type="spellStart"/>
            <w:r w:rsidRPr="00867C38">
              <w:rPr>
                <w:rFonts w:ascii="12" w:hAnsi="12" w:cs="Times New Roman"/>
                <w:color w:val="auto"/>
                <w:sz w:val="24"/>
                <w:szCs w:val="24"/>
                <w:lang w:val="ro-RO"/>
              </w:rPr>
              <w:t>funcţii</w:t>
            </w:r>
            <w:proofErr w:type="spellEnd"/>
            <w:r w:rsidRPr="00867C38">
              <w:rPr>
                <w:rFonts w:ascii="12" w:hAnsi="12" w:cs="Times New Roman"/>
                <w:color w:val="auto"/>
                <w:sz w:val="24"/>
                <w:szCs w:val="24"/>
                <w:lang w:val="ro-RO"/>
              </w:rPr>
              <w:t xml:space="preserve"> de către o altă autoritate publică, care se examinează în cadrul comisiei de disciplină constituită în autoritatea publică care i-a numit în </w:t>
            </w:r>
            <w:proofErr w:type="spellStart"/>
            <w:r w:rsidRPr="00867C38">
              <w:rPr>
                <w:rFonts w:ascii="12" w:hAnsi="12" w:cs="Times New Roman"/>
                <w:color w:val="auto"/>
                <w:sz w:val="24"/>
                <w:szCs w:val="24"/>
                <w:lang w:val="ro-RO"/>
              </w:rPr>
              <w:t>funcţie</w:t>
            </w:r>
            <w:proofErr w:type="spellEnd"/>
            <w:r w:rsidRPr="00867C38">
              <w:rPr>
                <w:rFonts w:ascii="12" w:hAnsi="12" w:cs="Times New Roman"/>
                <w:color w:val="auto"/>
                <w:sz w:val="24"/>
                <w:szCs w:val="24"/>
                <w:lang w:val="ro-RO"/>
              </w:rPr>
              <w:t xml:space="preserve">. </w:t>
            </w:r>
          </w:p>
          <w:p w14:paraId="05D56774" w14:textId="4CFBB05B"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lastRenderedPageBreak/>
              <w:t xml:space="preserve">Competența de cercetare a faptelor sesizate ca </w:t>
            </w:r>
            <w:r w:rsidRPr="00867C38">
              <w:rPr>
                <w:rFonts w:ascii="12" w:hAnsi="12" w:cs="Times New Roman"/>
                <w:b/>
                <w:bCs/>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b/>
                <w:bCs/>
                <w:color w:val="auto"/>
                <w:sz w:val="24"/>
                <w:szCs w:val="24"/>
                <w:shd w:val="clear" w:color="auto" w:fill="FFFFFF"/>
                <w:lang w:val="ro-RO"/>
              </w:rPr>
              <w:t>lit.c</w:t>
            </w:r>
            <w:proofErr w:type="spellEnd"/>
            <w:r w:rsidRPr="00867C38">
              <w:rPr>
                <w:rFonts w:ascii="12" w:hAnsi="12" w:cs="Times New Roman"/>
                <w:b/>
                <w:bCs/>
                <w:color w:val="auto"/>
                <w:sz w:val="24"/>
                <w:szCs w:val="24"/>
                <w:shd w:val="clear" w:color="auto" w:fill="FFFFFF"/>
                <w:lang w:val="ro-RO"/>
              </w:rPr>
              <w:t>) din Legea nr.158/2008 cu privire la funcția publică și statutul funcționarului public se examinează de către comisia de disciplină instituită de către Prim-ministru.</w:t>
            </w:r>
          </w:p>
        </w:tc>
      </w:tr>
      <w:tr w:rsidR="005C27A3" w:rsidRPr="00A72698" w14:paraId="1195560A"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3AF9868" w14:textId="0E41C093"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28 sbp.5)</w:t>
            </w:r>
          </w:p>
        </w:tc>
        <w:tc>
          <w:tcPr>
            <w:tcW w:w="2724" w:type="dxa"/>
            <w:tcBorders>
              <w:top w:val="single" w:sz="4" w:space="0" w:color="000000"/>
              <w:left w:val="single" w:sz="4" w:space="0" w:color="000000"/>
              <w:bottom w:val="single" w:sz="4" w:space="0" w:color="000000"/>
              <w:right w:val="single" w:sz="4" w:space="0" w:color="000000"/>
            </w:tcBorders>
          </w:tcPr>
          <w:p w14:paraId="76C60E13" w14:textId="77777777" w:rsidR="005C27A3" w:rsidRPr="00867C38" w:rsidRDefault="005C27A3" w:rsidP="006B5C1E">
            <w:pPr>
              <w:ind w:right="55"/>
              <w:jc w:val="both"/>
              <w:rPr>
                <w:rFonts w:ascii="12" w:hAnsi="12" w:cs="Times New Roman"/>
                <w:color w:val="auto"/>
                <w:sz w:val="24"/>
                <w:szCs w:val="24"/>
                <w:lang w:val="ro-RO"/>
              </w:rPr>
            </w:pPr>
            <w:r w:rsidRPr="00867C38">
              <w:rPr>
                <w:rFonts w:ascii="12" w:hAnsi="12" w:cs="Times New Roman"/>
                <w:b/>
                <w:bCs/>
                <w:color w:val="auto"/>
                <w:sz w:val="24"/>
                <w:szCs w:val="24"/>
                <w:lang w:val="ro-RO"/>
              </w:rPr>
              <w:t>28.</w:t>
            </w:r>
            <w:r w:rsidRPr="00867C38">
              <w:rPr>
                <w:rFonts w:ascii="12" w:hAnsi="12" w:cs="Times New Roman"/>
                <w:color w:val="auto"/>
                <w:sz w:val="24"/>
                <w:szCs w:val="24"/>
                <w:lang w:val="ro-RO"/>
              </w:rPr>
              <w:t xml:space="preserve"> Secretarul comisiei de disciplină are următoarele </w:t>
            </w:r>
            <w:proofErr w:type="spellStart"/>
            <w:r w:rsidRPr="00867C38">
              <w:rPr>
                <w:rFonts w:ascii="12" w:hAnsi="12" w:cs="Times New Roman"/>
                <w:color w:val="auto"/>
                <w:sz w:val="24"/>
                <w:szCs w:val="24"/>
                <w:lang w:val="ro-RO"/>
              </w:rPr>
              <w:t>atribuţii</w:t>
            </w:r>
            <w:proofErr w:type="spellEnd"/>
            <w:r w:rsidRPr="00867C38">
              <w:rPr>
                <w:rFonts w:ascii="12" w:hAnsi="12" w:cs="Times New Roman"/>
                <w:color w:val="auto"/>
                <w:sz w:val="24"/>
                <w:szCs w:val="24"/>
                <w:lang w:val="ro-RO"/>
              </w:rPr>
              <w:t>:</w:t>
            </w:r>
          </w:p>
          <w:p w14:paraId="2276A05B" w14:textId="2716E5F7"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color w:val="auto"/>
                <w:sz w:val="24"/>
                <w:szCs w:val="24"/>
                <w:lang w:val="ro-RO"/>
              </w:rPr>
              <w:t xml:space="preserve">5) </w:t>
            </w:r>
            <w:proofErr w:type="spellStart"/>
            <w:r w:rsidRPr="00867C38">
              <w:rPr>
                <w:rFonts w:ascii="12" w:hAnsi="12" w:cs="Times New Roman"/>
                <w:color w:val="auto"/>
                <w:sz w:val="24"/>
                <w:szCs w:val="24"/>
                <w:lang w:val="ro-RO"/>
              </w:rPr>
              <w:t>întocmeşte</w:t>
            </w:r>
            <w:proofErr w:type="spellEnd"/>
            <w:r w:rsidRPr="00867C38">
              <w:rPr>
                <w:rFonts w:ascii="12" w:hAnsi="12" w:cs="Times New Roman"/>
                <w:color w:val="auto"/>
                <w:sz w:val="24"/>
                <w:szCs w:val="24"/>
                <w:lang w:val="ro-RO"/>
              </w:rPr>
              <w:t xml:space="preserve"> procesele-verbale ale </w:t>
            </w:r>
            <w:proofErr w:type="spellStart"/>
            <w:r w:rsidRPr="00867C38">
              <w:rPr>
                <w:rFonts w:ascii="12" w:hAnsi="12" w:cs="Times New Roman"/>
                <w:color w:val="auto"/>
                <w:sz w:val="24"/>
                <w:szCs w:val="24"/>
                <w:lang w:val="ro-RO"/>
              </w:rPr>
              <w:t>şedinţelor</w:t>
            </w:r>
            <w:proofErr w:type="spellEnd"/>
            <w:r w:rsidRPr="00867C38">
              <w:rPr>
                <w:rFonts w:ascii="12" w:hAnsi="12" w:cs="Times New Roman"/>
                <w:color w:val="auto"/>
                <w:sz w:val="24"/>
                <w:szCs w:val="24"/>
                <w:lang w:val="ro-RO"/>
              </w:rPr>
              <w:t xml:space="preserve"> comisiei de disciplină, demersuri cu privire la </w:t>
            </w:r>
            <w:proofErr w:type="spellStart"/>
            <w:r w:rsidRPr="00867C38">
              <w:rPr>
                <w:rFonts w:ascii="12" w:hAnsi="12" w:cs="Times New Roman"/>
                <w:color w:val="auto"/>
                <w:sz w:val="24"/>
                <w:szCs w:val="24"/>
                <w:lang w:val="ro-RO"/>
              </w:rPr>
              <w:t>sancţiunea</w:t>
            </w:r>
            <w:proofErr w:type="spellEnd"/>
            <w:r w:rsidRPr="00867C38">
              <w:rPr>
                <w:rFonts w:ascii="12" w:hAnsi="12" w:cs="Times New Roman"/>
                <w:color w:val="auto"/>
                <w:sz w:val="24"/>
                <w:szCs w:val="24"/>
                <w:lang w:val="ro-RO"/>
              </w:rPr>
              <w:t xml:space="preserve"> aplicabilă funcţionarului public sau la clasarea cauzei, încetarea înainte de termen a mandatului membrului comisiei etc.;</w:t>
            </w:r>
          </w:p>
        </w:tc>
        <w:tc>
          <w:tcPr>
            <w:tcW w:w="5534" w:type="dxa"/>
            <w:tcBorders>
              <w:top w:val="single" w:sz="4" w:space="0" w:color="000000"/>
              <w:left w:val="single" w:sz="4" w:space="0" w:color="000000"/>
              <w:bottom w:val="single" w:sz="4" w:space="0" w:color="000000"/>
              <w:right w:val="single" w:sz="4" w:space="0" w:color="000000"/>
            </w:tcBorders>
          </w:tcPr>
          <w:p w14:paraId="3BF27CFB" w14:textId="34810056"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28 subpunctul 5) se exclude textul „înainte de termen a”</w:t>
            </w:r>
          </w:p>
        </w:tc>
        <w:tc>
          <w:tcPr>
            <w:tcW w:w="5536" w:type="dxa"/>
            <w:tcBorders>
              <w:top w:val="single" w:sz="4" w:space="0" w:color="000000"/>
              <w:left w:val="single" w:sz="4" w:space="0" w:color="000000"/>
              <w:bottom w:val="single" w:sz="4" w:space="0" w:color="000000"/>
              <w:right w:val="single" w:sz="4" w:space="0" w:color="000000"/>
            </w:tcBorders>
          </w:tcPr>
          <w:p w14:paraId="53F6A148" w14:textId="77777777" w:rsidR="005C27A3" w:rsidRPr="00867C38" w:rsidRDefault="005C27A3" w:rsidP="006B5C1E">
            <w:pPr>
              <w:ind w:right="55"/>
              <w:jc w:val="both"/>
              <w:rPr>
                <w:rFonts w:ascii="12" w:hAnsi="12" w:cs="Times New Roman"/>
                <w:color w:val="auto"/>
                <w:sz w:val="24"/>
                <w:szCs w:val="24"/>
                <w:lang w:val="ro-RO"/>
              </w:rPr>
            </w:pPr>
            <w:r w:rsidRPr="00867C38">
              <w:rPr>
                <w:rFonts w:ascii="12" w:hAnsi="12" w:cs="Times New Roman"/>
                <w:b/>
                <w:bCs/>
                <w:color w:val="auto"/>
                <w:sz w:val="24"/>
                <w:szCs w:val="24"/>
                <w:lang w:val="ro-RO"/>
              </w:rPr>
              <w:t>28.</w:t>
            </w:r>
            <w:r w:rsidRPr="00867C38">
              <w:rPr>
                <w:rFonts w:ascii="12" w:hAnsi="12" w:cs="Times New Roman"/>
                <w:color w:val="auto"/>
                <w:sz w:val="24"/>
                <w:szCs w:val="24"/>
                <w:lang w:val="ro-RO"/>
              </w:rPr>
              <w:t xml:space="preserve"> Secretarul comisiei de disciplină are următoarele </w:t>
            </w:r>
            <w:proofErr w:type="spellStart"/>
            <w:r w:rsidRPr="00867C38">
              <w:rPr>
                <w:rFonts w:ascii="12" w:hAnsi="12" w:cs="Times New Roman"/>
                <w:color w:val="auto"/>
                <w:sz w:val="24"/>
                <w:szCs w:val="24"/>
                <w:lang w:val="ro-RO"/>
              </w:rPr>
              <w:t>atribuţii</w:t>
            </w:r>
            <w:proofErr w:type="spellEnd"/>
            <w:r w:rsidRPr="00867C38">
              <w:rPr>
                <w:rFonts w:ascii="12" w:hAnsi="12" w:cs="Times New Roman"/>
                <w:color w:val="auto"/>
                <w:sz w:val="24"/>
                <w:szCs w:val="24"/>
                <w:lang w:val="ro-RO"/>
              </w:rPr>
              <w:t>:</w:t>
            </w:r>
          </w:p>
          <w:p w14:paraId="60B16C51" w14:textId="37963048" w:rsidR="005C27A3" w:rsidRPr="002A3253" w:rsidRDefault="005C27A3" w:rsidP="005C27A3">
            <w:pPr>
              <w:ind w:right="57"/>
              <w:jc w:val="both"/>
              <w:rPr>
                <w:rFonts w:ascii="12" w:eastAsia="Times New Roman" w:hAnsi="12" w:cs="Times New Roman"/>
                <w:color w:val="auto"/>
                <w:sz w:val="24"/>
                <w:szCs w:val="24"/>
                <w:lang w:val="ro-RO" w:eastAsia="ru-RU"/>
              </w:rPr>
            </w:pPr>
            <w:r w:rsidRPr="00867C38">
              <w:rPr>
                <w:rFonts w:ascii="12" w:hAnsi="12" w:cs="Times New Roman"/>
                <w:color w:val="auto"/>
                <w:sz w:val="24"/>
                <w:szCs w:val="24"/>
                <w:lang w:val="ro-RO"/>
              </w:rPr>
              <w:t xml:space="preserve">5) </w:t>
            </w:r>
            <w:proofErr w:type="spellStart"/>
            <w:r w:rsidRPr="00867C38">
              <w:rPr>
                <w:rFonts w:ascii="12" w:hAnsi="12" w:cs="Times New Roman"/>
                <w:color w:val="auto"/>
                <w:sz w:val="24"/>
                <w:szCs w:val="24"/>
                <w:lang w:val="ro-RO"/>
              </w:rPr>
              <w:t>întocmeşte</w:t>
            </w:r>
            <w:proofErr w:type="spellEnd"/>
            <w:r w:rsidRPr="00867C38">
              <w:rPr>
                <w:rFonts w:ascii="12" w:hAnsi="12" w:cs="Times New Roman"/>
                <w:color w:val="auto"/>
                <w:sz w:val="24"/>
                <w:szCs w:val="24"/>
                <w:lang w:val="ro-RO"/>
              </w:rPr>
              <w:t xml:space="preserve"> procesele-verbale ale </w:t>
            </w:r>
            <w:proofErr w:type="spellStart"/>
            <w:r w:rsidRPr="00867C38">
              <w:rPr>
                <w:rFonts w:ascii="12" w:hAnsi="12" w:cs="Times New Roman"/>
                <w:color w:val="auto"/>
                <w:sz w:val="24"/>
                <w:szCs w:val="24"/>
                <w:lang w:val="ro-RO"/>
              </w:rPr>
              <w:t>şedinţelor</w:t>
            </w:r>
            <w:proofErr w:type="spellEnd"/>
            <w:r w:rsidRPr="00867C38">
              <w:rPr>
                <w:rFonts w:ascii="12" w:hAnsi="12" w:cs="Times New Roman"/>
                <w:color w:val="auto"/>
                <w:sz w:val="24"/>
                <w:szCs w:val="24"/>
                <w:lang w:val="ro-RO"/>
              </w:rPr>
              <w:t xml:space="preserve"> comisiei de disciplină, demersuri cu privire la </w:t>
            </w:r>
            <w:proofErr w:type="spellStart"/>
            <w:r w:rsidRPr="00867C38">
              <w:rPr>
                <w:rFonts w:ascii="12" w:hAnsi="12" w:cs="Times New Roman"/>
                <w:color w:val="auto"/>
                <w:sz w:val="24"/>
                <w:szCs w:val="24"/>
                <w:lang w:val="ro-RO"/>
              </w:rPr>
              <w:t>sancţiunea</w:t>
            </w:r>
            <w:proofErr w:type="spellEnd"/>
            <w:r w:rsidRPr="00867C38">
              <w:rPr>
                <w:rFonts w:ascii="12" w:hAnsi="12" w:cs="Times New Roman"/>
                <w:color w:val="auto"/>
                <w:sz w:val="24"/>
                <w:szCs w:val="24"/>
                <w:lang w:val="ro-RO"/>
              </w:rPr>
              <w:t xml:space="preserve"> aplicabilă funcţionarului public sau la clasarea cauzei, încetarea mandatului membrului comisiei etc.;</w:t>
            </w:r>
          </w:p>
        </w:tc>
      </w:tr>
      <w:tr w:rsidR="005C27A3" w:rsidRPr="00867C38" w14:paraId="349A618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42C4509" w14:textId="7C6ECF3F"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30</w:t>
            </w:r>
            <w:r w:rsidRPr="00867C38">
              <w:rPr>
                <w:rFonts w:ascii="12" w:eastAsia="Times New Roman" w:hAnsi="12" w:cs="Times New Roman"/>
                <w:b/>
                <w:color w:val="auto"/>
                <w:sz w:val="24"/>
                <w:szCs w:val="24"/>
                <w:vertAlign w:val="superscript"/>
                <w:lang w:val="ro-RO"/>
              </w:rPr>
              <w:t>1</w:t>
            </w:r>
          </w:p>
        </w:tc>
        <w:tc>
          <w:tcPr>
            <w:tcW w:w="2724" w:type="dxa"/>
            <w:tcBorders>
              <w:top w:val="single" w:sz="4" w:space="0" w:color="000000"/>
              <w:left w:val="single" w:sz="4" w:space="0" w:color="000000"/>
              <w:bottom w:val="single" w:sz="4" w:space="0" w:color="000000"/>
              <w:right w:val="single" w:sz="4" w:space="0" w:color="000000"/>
            </w:tcBorders>
          </w:tcPr>
          <w:p w14:paraId="31611B33" w14:textId="77777777" w:rsidR="005C27A3" w:rsidRPr="00867C38"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75F8CC40" w14:textId="77777777" w:rsidR="005C27A3" w:rsidRPr="00867C38" w:rsidRDefault="005C27A3" w:rsidP="005C27A3">
            <w:pPr>
              <w:contextualSpacing/>
              <w:jc w:val="both"/>
              <w:rPr>
                <w:rFonts w:ascii="12" w:hAnsi="12" w:cs="Times New Roman"/>
                <w:color w:val="auto"/>
                <w:sz w:val="24"/>
                <w:szCs w:val="24"/>
                <w:lang w:val="ro-RO"/>
              </w:rPr>
            </w:pPr>
            <w:r w:rsidRPr="00867C38">
              <w:rPr>
                <w:rFonts w:ascii="12" w:hAnsi="12" w:cs="Times New Roman"/>
                <w:color w:val="auto"/>
                <w:sz w:val="24"/>
                <w:szCs w:val="24"/>
                <w:lang w:val="ro-RO"/>
              </w:rPr>
              <w:t>se completează cu punctul 30</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xml:space="preserve"> cu următorul conținut:</w:t>
            </w:r>
          </w:p>
          <w:p w14:paraId="755D3E74" w14:textId="64C09B53"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30</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Prevederile pct.29 și 30 nu se aplică președintelui comisiei de disciplină </w:t>
            </w:r>
            <w:r w:rsidRPr="00867C38">
              <w:rPr>
                <w:rFonts w:ascii="12" w:hAnsi="12" w:cs="Times New Roman"/>
                <w:bCs/>
                <w:color w:val="auto"/>
                <w:sz w:val="24"/>
                <w:szCs w:val="24"/>
                <w:lang w:val="ro-RO"/>
              </w:rPr>
              <w:t>menționate la pct.12</w:t>
            </w:r>
            <w:r w:rsidRPr="00867C38">
              <w:rPr>
                <w:rFonts w:ascii="12" w:hAnsi="12" w:cs="Times New Roman"/>
                <w:color w:val="auto"/>
                <w:sz w:val="24"/>
                <w:szCs w:val="24"/>
                <w:shd w:val="clear" w:color="auto" w:fill="FFFFFF"/>
                <w:lang w:val="ro-RO"/>
              </w:rPr>
              <w:t>, secretariatul căreia este asigurat de către Cancelaria de Stat.</w:t>
            </w:r>
            <w:r w:rsidRPr="00867C38">
              <w:rPr>
                <w:rFonts w:ascii="12" w:hAnsi="12" w:cs="Times New Roman"/>
                <w:color w:val="auto"/>
                <w:sz w:val="24"/>
                <w:szCs w:val="24"/>
                <w:lang w:val="ro-RO"/>
              </w:rPr>
              <w:t>”</w:t>
            </w:r>
          </w:p>
        </w:tc>
        <w:tc>
          <w:tcPr>
            <w:tcW w:w="5536" w:type="dxa"/>
            <w:tcBorders>
              <w:top w:val="single" w:sz="4" w:space="0" w:color="000000"/>
              <w:left w:val="single" w:sz="4" w:space="0" w:color="000000"/>
              <w:bottom w:val="single" w:sz="4" w:space="0" w:color="000000"/>
              <w:right w:val="single" w:sz="4" w:space="0" w:color="000000"/>
            </w:tcBorders>
          </w:tcPr>
          <w:p w14:paraId="1531DA8F" w14:textId="4C13A48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30</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 xml:space="preserve">. </w:t>
            </w:r>
            <w:r w:rsidRPr="00867C38">
              <w:rPr>
                <w:rFonts w:ascii="12" w:hAnsi="12" w:cs="Times New Roman"/>
                <w:color w:val="auto"/>
                <w:sz w:val="24"/>
                <w:szCs w:val="24"/>
                <w:lang w:val="ro-RO"/>
              </w:rPr>
              <w:t>Prevederile pct.29 și 30 nu se aplică președintelui comisiei de disciplină menționate la pct.12</w:t>
            </w:r>
            <w:r w:rsidRPr="00867C38">
              <w:rPr>
                <w:rFonts w:ascii="12" w:hAnsi="12" w:cs="Times New Roman"/>
                <w:color w:val="auto"/>
                <w:sz w:val="24"/>
                <w:szCs w:val="24"/>
                <w:shd w:val="clear" w:color="auto" w:fill="FFFFFF"/>
                <w:lang w:val="ro-RO"/>
              </w:rPr>
              <w:t>, secretariatul căreia este asigurat de către Cancelaria de Stat.</w:t>
            </w:r>
          </w:p>
        </w:tc>
      </w:tr>
      <w:tr w:rsidR="005C27A3" w:rsidRPr="00867C38" w14:paraId="5D8D80C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1631611" w14:textId="396C4615"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32</w:t>
            </w:r>
          </w:p>
        </w:tc>
        <w:tc>
          <w:tcPr>
            <w:tcW w:w="2724" w:type="dxa"/>
            <w:tcBorders>
              <w:top w:val="single" w:sz="4" w:space="0" w:color="000000"/>
              <w:left w:val="single" w:sz="4" w:space="0" w:color="000000"/>
              <w:bottom w:val="single" w:sz="4" w:space="0" w:color="000000"/>
              <w:right w:val="single" w:sz="4" w:space="0" w:color="000000"/>
            </w:tcBorders>
          </w:tcPr>
          <w:p w14:paraId="01527088" w14:textId="7B08E576"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32.</w:t>
            </w:r>
            <w:r w:rsidRPr="00867C38">
              <w:rPr>
                <w:rFonts w:ascii="12" w:hAnsi="12" w:cs="Times New Roman"/>
                <w:color w:val="auto"/>
                <w:sz w:val="24"/>
                <w:szCs w:val="24"/>
                <w:lang w:val="ro-RO"/>
              </w:rPr>
              <w:t xml:space="preserve"> Sesizarea se depune la secretariatul (cancelaria)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în cadrul căreia </w:t>
            </w:r>
            <w:proofErr w:type="spellStart"/>
            <w:r w:rsidRPr="00867C38">
              <w:rPr>
                <w:rFonts w:ascii="12" w:hAnsi="12" w:cs="Times New Roman"/>
                <w:color w:val="auto"/>
                <w:sz w:val="24"/>
                <w:szCs w:val="24"/>
                <w:lang w:val="ro-RO"/>
              </w:rPr>
              <w:t>îşi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desfăşoară</w:t>
            </w:r>
            <w:proofErr w:type="spellEnd"/>
            <w:r w:rsidRPr="00867C38">
              <w:rPr>
                <w:rFonts w:ascii="12" w:hAnsi="12" w:cs="Times New Roman"/>
                <w:color w:val="auto"/>
                <w:sz w:val="24"/>
                <w:szCs w:val="24"/>
                <w:lang w:val="ro-RO"/>
              </w:rPr>
              <w:t xml:space="preserve"> activitatea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a cărui faptă este sesizată. Aceasta se transmite </w:t>
            </w:r>
            <w:proofErr w:type="spellStart"/>
            <w:r w:rsidRPr="00867C38">
              <w:rPr>
                <w:rFonts w:ascii="12" w:hAnsi="12" w:cs="Times New Roman"/>
                <w:color w:val="auto"/>
                <w:sz w:val="24"/>
                <w:szCs w:val="24"/>
                <w:lang w:val="ro-RO"/>
              </w:rPr>
              <w:lastRenderedPageBreak/>
              <w:t>preşedintelui</w:t>
            </w:r>
            <w:proofErr w:type="spellEnd"/>
            <w:r w:rsidRPr="00867C38">
              <w:rPr>
                <w:rFonts w:ascii="12" w:hAnsi="12" w:cs="Times New Roman"/>
                <w:color w:val="auto"/>
                <w:sz w:val="24"/>
                <w:szCs w:val="24"/>
                <w:lang w:val="ro-RO"/>
              </w:rPr>
              <w:t xml:space="preserve"> comisiei de disciplină, în termen de cel mult 2 zile lucrătoare de la depunere.</w:t>
            </w:r>
          </w:p>
        </w:tc>
        <w:tc>
          <w:tcPr>
            <w:tcW w:w="5534" w:type="dxa"/>
            <w:tcBorders>
              <w:top w:val="single" w:sz="4" w:space="0" w:color="000000"/>
              <w:left w:val="single" w:sz="4" w:space="0" w:color="000000"/>
              <w:bottom w:val="single" w:sz="4" w:space="0" w:color="000000"/>
              <w:right w:val="single" w:sz="4" w:space="0" w:color="000000"/>
            </w:tcBorders>
          </w:tcPr>
          <w:p w14:paraId="52B3C9AD" w14:textId="1F57E7CA"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lastRenderedPageBreak/>
              <w:t xml:space="preserve">pct.32 se completează cu următorul enunț: „În cazul </w:t>
            </w:r>
            <w:r w:rsidRPr="00867C38">
              <w:rPr>
                <w:rFonts w:ascii="12" w:hAnsi="12" w:cs="Times New Roman"/>
                <w:bCs/>
                <w:color w:val="auto"/>
                <w:sz w:val="24"/>
                <w:szCs w:val="24"/>
                <w:lang w:val="ro-RO"/>
              </w:rPr>
              <w:t xml:space="preserve">faptele sesizate ca </w:t>
            </w:r>
            <w:r w:rsidRPr="00867C38">
              <w:rPr>
                <w:rFonts w:ascii="12" w:hAnsi="12" w:cs="Times New Roman"/>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color w:val="auto"/>
                <w:sz w:val="24"/>
                <w:szCs w:val="24"/>
                <w:shd w:val="clear" w:color="auto" w:fill="FFFFFF"/>
                <w:lang w:val="ro-RO"/>
              </w:rPr>
              <w:t>lit.c</w:t>
            </w:r>
            <w:proofErr w:type="spellEnd"/>
            <w:r w:rsidRPr="00867C38">
              <w:rPr>
                <w:rFonts w:ascii="12" w:hAnsi="12" w:cs="Times New Roman"/>
                <w:color w:val="auto"/>
                <w:sz w:val="24"/>
                <w:szCs w:val="24"/>
                <w:shd w:val="clear" w:color="auto" w:fill="FFFFFF"/>
                <w:lang w:val="ro-RO"/>
              </w:rPr>
              <w:t>) din Legea nr.158/2008 cu privire la funcția publică și statutul funcționarului public, sesizarea poate fi depusă la sediul Cancelariei de Stat.</w:t>
            </w:r>
            <w:r w:rsidRPr="00867C38">
              <w:rPr>
                <w:rFonts w:ascii="12" w:hAnsi="12" w:cs="Times New Roman"/>
                <w:color w:val="auto"/>
                <w:sz w:val="24"/>
                <w:szCs w:val="24"/>
                <w:lang w:val="ro-RO"/>
              </w:rPr>
              <w:t>”</w:t>
            </w:r>
          </w:p>
        </w:tc>
        <w:tc>
          <w:tcPr>
            <w:tcW w:w="5536" w:type="dxa"/>
            <w:tcBorders>
              <w:top w:val="single" w:sz="4" w:space="0" w:color="000000"/>
              <w:left w:val="single" w:sz="4" w:space="0" w:color="000000"/>
              <w:bottom w:val="single" w:sz="4" w:space="0" w:color="000000"/>
              <w:right w:val="single" w:sz="4" w:space="0" w:color="000000"/>
            </w:tcBorders>
          </w:tcPr>
          <w:p w14:paraId="564CDB7F" w14:textId="0A63F70B"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32.</w:t>
            </w:r>
            <w:r w:rsidRPr="00867C38">
              <w:rPr>
                <w:rFonts w:ascii="12" w:hAnsi="12" w:cs="Times New Roman"/>
                <w:color w:val="auto"/>
                <w:sz w:val="24"/>
                <w:szCs w:val="24"/>
                <w:lang w:val="ro-RO"/>
              </w:rPr>
              <w:t xml:space="preserve"> Sesizarea se depune la secretariatul (cancelaria)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în cadrul căreia </w:t>
            </w:r>
            <w:proofErr w:type="spellStart"/>
            <w:r w:rsidRPr="00867C38">
              <w:rPr>
                <w:rFonts w:ascii="12" w:hAnsi="12" w:cs="Times New Roman"/>
                <w:color w:val="auto"/>
                <w:sz w:val="24"/>
                <w:szCs w:val="24"/>
                <w:lang w:val="ro-RO"/>
              </w:rPr>
              <w:t>îşi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desfăşoară</w:t>
            </w:r>
            <w:proofErr w:type="spellEnd"/>
            <w:r w:rsidRPr="00867C38">
              <w:rPr>
                <w:rFonts w:ascii="12" w:hAnsi="12" w:cs="Times New Roman"/>
                <w:color w:val="auto"/>
                <w:sz w:val="24"/>
                <w:szCs w:val="24"/>
                <w:lang w:val="ro-RO"/>
              </w:rPr>
              <w:t xml:space="preserve"> activitatea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a cărui faptă este sesizată. Aceasta se transmite </w:t>
            </w:r>
            <w:proofErr w:type="spellStart"/>
            <w:r w:rsidRPr="00867C38">
              <w:rPr>
                <w:rFonts w:ascii="12" w:hAnsi="12" w:cs="Times New Roman"/>
                <w:color w:val="auto"/>
                <w:sz w:val="24"/>
                <w:szCs w:val="24"/>
                <w:lang w:val="ro-RO"/>
              </w:rPr>
              <w:t>preşedintelui</w:t>
            </w:r>
            <w:proofErr w:type="spellEnd"/>
            <w:r w:rsidRPr="00867C38">
              <w:rPr>
                <w:rFonts w:ascii="12" w:hAnsi="12" w:cs="Times New Roman"/>
                <w:color w:val="auto"/>
                <w:sz w:val="24"/>
                <w:szCs w:val="24"/>
                <w:lang w:val="ro-RO"/>
              </w:rPr>
              <w:t xml:space="preserve"> comisiei de disciplină, în termen de cel mult 2 zile lucrătoare de la depunere.  </w:t>
            </w:r>
            <w:r w:rsidRPr="00867C38">
              <w:rPr>
                <w:rFonts w:ascii="12" w:hAnsi="12" w:cs="Times New Roman"/>
                <w:b/>
                <w:bCs/>
                <w:color w:val="auto"/>
                <w:sz w:val="24"/>
                <w:szCs w:val="24"/>
                <w:lang w:val="ro-RO"/>
              </w:rPr>
              <w:t xml:space="preserve">În cazul faptele sesizate ca </w:t>
            </w:r>
            <w:r w:rsidRPr="00867C38">
              <w:rPr>
                <w:rFonts w:ascii="12" w:hAnsi="12" w:cs="Times New Roman"/>
                <w:b/>
                <w:bCs/>
                <w:color w:val="auto"/>
                <w:sz w:val="24"/>
                <w:szCs w:val="24"/>
                <w:shd w:val="clear" w:color="auto" w:fill="FFFFFF"/>
                <w:lang w:val="ro-RO"/>
              </w:rPr>
              <w:t xml:space="preserve">abateri disciplinare ale funcționarilor publici de conducere de nivel superior indicați în art.8 alin.(2) </w:t>
            </w:r>
            <w:proofErr w:type="spellStart"/>
            <w:r w:rsidRPr="00867C38">
              <w:rPr>
                <w:rFonts w:ascii="12" w:hAnsi="12" w:cs="Times New Roman"/>
                <w:b/>
                <w:bCs/>
                <w:color w:val="auto"/>
                <w:sz w:val="24"/>
                <w:szCs w:val="24"/>
                <w:shd w:val="clear" w:color="auto" w:fill="FFFFFF"/>
                <w:lang w:val="ro-RO"/>
              </w:rPr>
              <w:t>lit.c</w:t>
            </w:r>
            <w:proofErr w:type="spellEnd"/>
            <w:r w:rsidRPr="00867C38">
              <w:rPr>
                <w:rFonts w:ascii="12" w:hAnsi="12" w:cs="Times New Roman"/>
                <w:b/>
                <w:bCs/>
                <w:color w:val="auto"/>
                <w:sz w:val="24"/>
                <w:szCs w:val="24"/>
                <w:shd w:val="clear" w:color="auto" w:fill="FFFFFF"/>
                <w:lang w:val="ro-RO"/>
              </w:rPr>
              <w:t xml:space="preserve">) din </w:t>
            </w:r>
            <w:r w:rsidRPr="00867C38">
              <w:rPr>
                <w:rFonts w:ascii="12" w:hAnsi="12" w:cs="Times New Roman"/>
                <w:b/>
                <w:bCs/>
                <w:color w:val="auto"/>
                <w:sz w:val="24"/>
                <w:szCs w:val="24"/>
                <w:shd w:val="clear" w:color="auto" w:fill="FFFFFF"/>
                <w:lang w:val="ro-RO"/>
              </w:rPr>
              <w:lastRenderedPageBreak/>
              <w:t>Legea nr.158/2008 cu privire la funcția publică și statutul funcționarului public, sesizarea poate fi depusă la sediul Cancelariei de Stat.</w:t>
            </w:r>
          </w:p>
        </w:tc>
      </w:tr>
      <w:tr w:rsidR="005C27A3" w:rsidRPr="00867C38" w14:paraId="28F6C74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87A49B5" w14:textId="5877A152"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61</w:t>
            </w:r>
            <w:r w:rsidRPr="00867C38">
              <w:rPr>
                <w:rFonts w:ascii="12" w:eastAsia="Times New Roman" w:hAnsi="12" w:cs="Times New Roman"/>
                <w:b/>
                <w:color w:val="auto"/>
                <w:sz w:val="24"/>
                <w:szCs w:val="24"/>
                <w:vertAlign w:val="superscript"/>
                <w:lang w:val="ro-RO"/>
              </w:rPr>
              <w:t>1</w:t>
            </w:r>
          </w:p>
        </w:tc>
        <w:tc>
          <w:tcPr>
            <w:tcW w:w="2724" w:type="dxa"/>
            <w:tcBorders>
              <w:top w:val="single" w:sz="4" w:space="0" w:color="000000"/>
              <w:left w:val="single" w:sz="4" w:space="0" w:color="000000"/>
              <w:bottom w:val="single" w:sz="4" w:space="0" w:color="000000"/>
              <w:right w:val="single" w:sz="4" w:space="0" w:color="000000"/>
            </w:tcBorders>
          </w:tcPr>
          <w:p w14:paraId="166A9154" w14:textId="77777777" w:rsidR="005C27A3" w:rsidRPr="00867C38"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5109C49E" w14:textId="77777777" w:rsidR="005C27A3" w:rsidRPr="00867C38" w:rsidRDefault="005C27A3" w:rsidP="005C27A3">
            <w:pPr>
              <w:contextualSpacing/>
              <w:jc w:val="both"/>
              <w:rPr>
                <w:rFonts w:ascii="12" w:hAnsi="12" w:cs="Times New Roman"/>
                <w:color w:val="auto"/>
                <w:sz w:val="24"/>
                <w:szCs w:val="24"/>
                <w:lang w:val="ro-RO"/>
              </w:rPr>
            </w:pPr>
            <w:r w:rsidRPr="00867C38">
              <w:rPr>
                <w:rFonts w:ascii="12" w:hAnsi="12" w:cs="Times New Roman"/>
                <w:color w:val="auto"/>
                <w:sz w:val="24"/>
                <w:szCs w:val="24"/>
                <w:lang w:val="ro-RO"/>
              </w:rPr>
              <w:t>se completează cu pct.61</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xml:space="preserve"> cu următorul conținut:</w:t>
            </w:r>
          </w:p>
          <w:p w14:paraId="1155FE90" w14:textId="7EC8C2CD"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61</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În cazul în care comisia de disciplină menționată la punctul 12 are indicii că fapta săvârșită de funcționarul public de conducere de nivel superior poate fi considerată </w:t>
            </w:r>
            <w:proofErr w:type="spellStart"/>
            <w:r w:rsidRPr="00867C38">
              <w:rPr>
                <w:rFonts w:ascii="12" w:hAnsi="12" w:cs="Times New Roman"/>
                <w:color w:val="auto"/>
                <w:sz w:val="24"/>
                <w:szCs w:val="24"/>
                <w:lang w:val="ro-RO"/>
              </w:rPr>
              <w:t>contravenţie</w:t>
            </w:r>
            <w:proofErr w:type="spellEnd"/>
            <w:r w:rsidRPr="00867C38">
              <w:rPr>
                <w:rFonts w:ascii="12" w:hAnsi="12" w:cs="Times New Roman"/>
                <w:color w:val="auto"/>
                <w:sz w:val="24"/>
                <w:szCs w:val="24"/>
                <w:lang w:val="ro-RO"/>
              </w:rPr>
              <w:t xml:space="preserve"> sau </w:t>
            </w:r>
            <w:proofErr w:type="spellStart"/>
            <w:r w:rsidRPr="00867C38">
              <w:rPr>
                <w:rFonts w:ascii="12" w:hAnsi="12" w:cs="Times New Roman"/>
                <w:color w:val="auto"/>
                <w:sz w:val="24"/>
                <w:szCs w:val="24"/>
                <w:lang w:val="ro-RO"/>
              </w:rPr>
              <w:t>infracţiune</w:t>
            </w:r>
            <w:proofErr w:type="spellEnd"/>
            <w:r w:rsidRPr="00867C38">
              <w:rPr>
                <w:rFonts w:ascii="12" w:hAnsi="12" w:cs="Times New Roman"/>
                <w:color w:val="auto"/>
                <w:sz w:val="24"/>
                <w:szCs w:val="24"/>
                <w:lang w:val="ro-RO"/>
              </w:rPr>
              <w:t xml:space="preserve">, aceasta îl sesizează pe secretarul general al Guvernului. Secretarul general al Guvernului este obligat să sesizeze imediat </w:t>
            </w:r>
            <w:proofErr w:type="spellStart"/>
            <w:r w:rsidRPr="00867C38">
              <w:rPr>
                <w:rFonts w:ascii="12" w:hAnsi="12" w:cs="Times New Roman"/>
                <w:color w:val="auto"/>
                <w:sz w:val="24"/>
                <w:szCs w:val="24"/>
                <w:lang w:val="ro-RO"/>
              </w:rPr>
              <w:t>autorităţile</w:t>
            </w:r>
            <w:proofErr w:type="spellEnd"/>
            <w:r w:rsidRPr="00867C38">
              <w:rPr>
                <w:rFonts w:ascii="12" w:hAnsi="12" w:cs="Times New Roman"/>
                <w:color w:val="auto"/>
                <w:sz w:val="24"/>
                <w:szCs w:val="24"/>
                <w:lang w:val="ro-RO"/>
              </w:rPr>
              <w:t xml:space="preserve"> competente să </w:t>
            </w:r>
            <w:proofErr w:type="spellStart"/>
            <w:r w:rsidRPr="00867C38">
              <w:rPr>
                <w:rFonts w:ascii="12" w:hAnsi="12" w:cs="Times New Roman"/>
                <w:color w:val="auto"/>
                <w:sz w:val="24"/>
                <w:szCs w:val="24"/>
                <w:lang w:val="ro-RO"/>
              </w:rPr>
              <w:t>soluţioneze</w:t>
            </w:r>
            <w:proofErr w:type="spellEnd"/>
            <w:r w:rsidRPr="00867C38">
              <w:rPr>
                <w:rFonts w:ascii="12" w:hAnsi="12" w:cs="Times New Roman"/>
                <w:color w:val="auto"/>
                <w:sz w:val="24"/>
                <w:szCs w:val="24"/>
                <w:lang w:val="ro-RO"/>
              </w:rPr>
              <w:t xml:space="preserve"> cauzele </w:t>
            </w:r>
            <w:proofErr w:type="spellStart"/>
            <w:r w:rsidRPr="00867C38">
              <w:rPr>
                <w:rFonts w:ascii="12" w:hAnsi="12" w:cs="Times New Roman"/>
                <w:color w:val="auto"/>
                <w:sz w:val="24"/>
                <w:szCs w:val="24"/>
                <w:lang w:val="ro-RO"/>
              </w:rPr>
              <w:t>contravenţionale</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/sau organele de urmărire penală, cu informarea corespunzătoare a Prim-ministrului și a conducătorului autorității publice în care activează funcționarul public de conducere de nivel superior. În cazul respectiv, cercetarea funcționarului public de conducere de nivel superior se suspendă în condițiile punctului 61.”</w:t>
            </w:r>
          </w:p>
        </w:tc>
        <w:tc>
          <w:tcPr>
            <w:tcW w:w="5536" w:type="dxa"/>
            <w:tcBorders>
              <w:top w:val="single" w:sz="4" w:space="0" w:color="000000"/>
              <w:left w:val="single" w:sz="4" w:space="0" w:color="000000"/>
              <w:bottom w:val="single" w:sz="4" w:space="0" w:color="000000"/>
              <w:right w:val="single" w:sz="4" w:space="0" w:color="000000"/>
            </w:tcBorders>
          </w:tcPr>
          <w:p w14:paraId="2B1392E3" w14:textId="76E637C4"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61</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În cazul în care comisia de disciplină menționată la punctul 12 are indicii că fapta săvârșită de funcționarul public de conducere de nivel superior poate fi considerată </w:t>
            </w:r>
            <w:proofErr w:type="spellStart"/>
            <w:r w:rsidRPr="00867C38">
              <w:rPr>
                <w:rFonts w:ascii="12" w:hAnsi="12" w:cs="Times New Roman"/>
                <w:color w:val="auto"/>
                <w:sz w:val="24"/>
                <w:szCs w:val="24"/>
                <w:lang w:val="ro-RO"/>
              </w:rPr>
              <w:t>contravenţie</w:t>
            </w:r>
            <w:proofErr w:type="spellEnd"/>
            <w:r w:rsidRPr="00867C38">
              <w:rPr>
                <w:rFonts w:ascii="12" w:hAnsi="12" w:cs="Times New Roman"/>
                <w:color w:val="auto"/>
                <w:sz w:val="24"/>
                <w:szCs w:val="24"/>
                <w:lang w:val="ro-RO"/>
              </w:rPr>
              <w:t xml:space="preserve"> sau </w:t>
            </w:r>
            <w:proofErr w:type="spellStart"/>
            <w:r w:rsidRPr="00867C38">
              <w:rPr>
                <w:rFonts w:ascii="12" w:hAnsi="12" w:cs="Times New Roman"/>
                <w:color w:val="auto"/>
                <w:sz w:val="24"/>
                <w:szCs w:val="24"/>
                <w:lang w:val="ro-RO"/>
              </w:rPr>
              <w:t>infracţiune</w:t>
            </w:r>
            <w:proofErr w:type="spellEnd"/>
            <w:r w:rsidRPr="00867C38">
              <w:rPr>
                <w:rFonts w:ascii="12" w:hAnsi="12" w:cs="Times New Roman"/>
                <w:color w:val="auto"/>
                <w:sz w:val="24"/>
                <w:szCs w:val="24"/>
                <w:lang w:val="ro-RO"/>
              </w:rPr>
              <w:t xml:space="preserve">, aceasta îl sesizează pe secretarul general al Guvernului. Secretarul general al Guvernului este obligat să sesizeze imediat </w:t>
            </w:r>
            <w:proofErr w:type="spellStart"/>
            <w:r w:rsidRPr="00867C38">
              <w:rPr>
                <w:rFonts w:ascii="12" w:hAnsi="12" w:cs="Times New Roman"/>
                <w:color w:val="auto"/>
                <w:sz w:val="24"/>
                <w:szCs w:val="24"/>
                <w:lang w:val="ro-RO"/>
              </w:rPr>
              <w:t>autorităţile</w:t>
            </w:r>
            <w:proofErr w:type="spellEnd"/>
            <w:r w:rsidRPr="00867C38">
              <w:rPr>
                <w:rFonts w:ascii="12" w:hAnsi="12" w:cs="Times New Roman"/>
                <w:color w:val="auto"/>
                <w:sz w:val="24"/>
                <w:szCs w:val="24"/>
                <w:lang w:val="ro-RO"/>
              </w:rPr>
              <w:t xml:space="preserve"> competente să </w:t>
            </w:r>
            <w:proofErr w:type="spellStart"/>
            <w:r w:rsidRPr="00867C38">
              <w:rPr>
                <w:rFonts w:ascii="12" w:hAnsi="12" w:cs="Times New Roman"/>
                <w:color w:val="auto"/>
                <w:sz w:val="24"/>
                <w:szCs w:val="24"/>
                <w:lang w:val="ro-RO"/>
              </w:rPr>
              <w:t>soluţioneze</w:t>
            </w:r>
            <w:proofErr w:type="spellEnd"/>
            <w:r w:rsidRPr="00867C38">
              <w:rPr>
                <w:rFonts w:ascii="12" w:hAnsi="12" w:cs="Times New Roman"/>
                <w:color w:val="auto"/>
                <w:sz w:val="24"/>
                <w:szCs w:val="24"/>
                <w:lang w:val="ro-RO"/>
              </w:rPr>
              <w:t xml:space="preserve"> cauzele </w:t>
            </w:r>
            <w:proofErr w:type="spellStart"/>
            <w:r w:rsidRPr="00867C38">
              <w:rPr>
                <w:rFonts w:ascii="12" w:hAnsi="12" w:cs="Times New Roman"/>
                <w:color w:val="auto"/>
                <w:sz w:val="24"/>
                <w:szCs w:val="24"/>
                <w:lang w:val="ro-RO"/>
              </w:rPr>
              <w:t>contravenţionale</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/sau organele de urmărire penală, cu informarea corespunzătoare a Prim-ministrului și a conducătorului autorității publice în care activează funcționarul public de conducere de nivel superior. În cazul respectiv, cercetarea funcționarului public de conducere de nivel superior se suspendă în condițiile punctului 61.”</w:t>
            </w:r>
          </w:p>
        </w:tc>
      </w:tr>
      <w:tr w:rsidR="005C27A3" w:rsidRPr="00867C38" w14:paraId="2480290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3B10826" w14:textId="4B77400D"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62</w:t>
            </w:r>
          </w:p>
        </w:tc>
        <w:tc>
          <w:tcPr>
            <w:tcW w:w="2724" w:type="dxa"/>
            <w:tcBorders>
              <w:top w:val="single" w:sz="4" w:space="0" w:color="000000"/>
              <w:left w:val="single" w:sz="4" w:space="0" w:color="000000"/>
              <w:bottom w:val="single" w:sz="4" w:space="0" w:color="000000"/>
              <w:right w:val="single" w:sz="4" w:space="0" w:color="000000"/>
            </w:tcBorders>
          </w:tcPr>
          <w:p w14:paraId="09926317" w14:textId="1EC61038"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62.</w:t>
            </w:r>
            <w:r w:rsidRPr="00867C38">
              <w:rPr>
                <w:rFonts w:ascii="12" w:hAnsi="12" w:cs="Times New Roman"/>
                <w:color w:val="auto"/>
                <w:sz w:val="24"/>
                <w:szCs w:val="24"/>
                <w:lang w:val="ro-RO"/>
              </w:rPr>
              <w:t xml:space="preserve"> În termen de cel mult 2 zile lucrătoare de la semnarea ultimului proces-verbal al </w:t>
            </w:r>
            <w:proofErr w:type="spellStart"/>
            <w:r w:rsidRPr="00867C38">
              <w:rPr>
                <w:rFonts w:ascii="12" w:hAnsi="12" w:cs="Times New Roman"/>
                <w:color w:val="auto"/>
                <w:sz w:val="24"/>
                <w:szCs w:val="24"/>
                <w:lang w:val="ro-RO"/>
              </w:rPr>
              <w:t>şedinţei</w:t>
            </w:r>
            <w:proofErr w:type="spellEnd"/>
            <w:r w:rsidRPr="00867C38">
              <w:rPr>
                <w:rFonts w:ascii="12" w:hAnsi="12" w:cs="Times New Roman"/>
                <w:color w:val="auto"/>
                <w:sz w:val="24"/>
                <w:szCs w:val="24"/>
                <w:lang w:val="ro-RO"/>
              </w:rPr>
              <w:t xml:space="preserve"> comisiei de disciplină privind o faptă cercetată, secretarul </w:t>
            </w:r>
            <w:proofErr w:type="spellStart"/>
            <w:r w:rsidRPr="00867C38">
              <w:rPr>
                <w:rFonts w:ascii="12" w:hAnsi="12" w:cs="Times New Roman"/>
                <w:color w:val="auto"/>
                <w:sz w:val="24"/>
                <w:szCs w:val="24"/>
                <w:lang w:val="ro-RO"/>
              </w:rPr>
              <w:t>întocmeşte</w:t>
            </w:r>
            <w:proofErr w:type="spellEnd"/>
            <w:r w:rsidRPr="00867C38">
              <w:rPr>
                <w:rFonts w:ascii="12" w:hAnsi="12" w:cs="Times New Roman"/>
                <w:color w:val="auto"/>
                <w:sz w:val="24"/>
                <w:szCs w:val="24"/>
                <w:lang w:val="ro-RO"/>
              </w:rPr>
              <w:t xml:space="preserve"> un demers în care se </w:t>
            </w:r>
            <w:proofErr w:type="spellStart"/>
            <w:r w:rsidRPr="00867C38">
              <w:rPr>
                <w:rFonts w:ascii="12" w:hAnsi="12" w:cs="Times New Roman"/>
                <w:color w:val="auto"/>
                <w:sz w:val="24"/>
                <w:szCs w:val="24"/>
                <w:lang w:val="ro-RO"/>
              </w:rPr>
              <w:t>conţine</w:t>
            </w:r>
            <w:proofErr w:type="spellEnd"/>
            <w:r w:rsidRPr="00867C38">
              <w:rPr>
                <w:rFonts w:ascii="12" w:hAnsi="12" w:cs="Times New Roman"/>
                <w:color w:val="auto"/>
                <w:sz w:val="24"/>
                <w:szCs w:val="24"/>
                <w:lang w:val="ro-RO"/>
              </w:rPr>
              <w:t xml:space="preserve"> propunerea comisiei, precum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circumstanţele</w:t>
            </w:r>
            <w:proofErr w:type="spellEnd"/>
            <w:r w:rsidRPr="00867C38">
              <w:rPr>
                <w:rFonts w:ascii="12" w:hAnsi="12" w:cs="Times New Roman"/>
                <w:color w:val="auto"/>
                <w:sz w:val="24"/>
                <w:szCs w:val="24"/>
                <w:lang w:val="ro-RO"/>
              </w:rPr>
              <w:t xml:space="preserve"> de fapt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de drept care au stat la baza acesteia. Demersul este semnat de </w:t>
            </w:r>
            <w:proofErr w:type="spellStart"/>
            <w:r w:rsidRPr="00867C38">
              <w:rPr>
                <w:rFonts w:ascii="12" w:hAnsi="12" w:cs="Times New Roman"/>
                <w:color w:val="auto"/>
                <w:sz w:val="24"/>
                <w:szCs w:val="24"/>
                <w:lang w:val="ro-RO"/>
              </w:rPr>
              <w:t>preşedintele</w:t>
            </w:r>
            <w:proofErr w:type="spellEnd"/>
            <w:r w:rsidRPr="00867C38">
              <w:rPr>
                <w:rFonts w:ascii="12" w:hAnsi="12" w:cs="Times New Roman"/>
                <w:color w:val="auto"/>
                <w:sz w:val="24"/>
                <w:szCs w:val="24"/>
                <w:lang w:val="ro-RO"/>
              </w:rPr>
              <w:t xml:space="preserve"> comisiei de disciplină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este adus la cunoştinţa persoanei </w:t>
            </w:r>
            <w:r w:rsidRPr="00867C38">
              <w:rPr>
                <w:rFonts w:ascii="12" w:hAnsi="12" w:cs="Times New Roman"/>
                <w:color w:val="auto"/>
                <w:sz w:val="24"/>
                <w:szCs w:val="24"/>
                <w:lang w:val="ro-RO"/>
              </w:rPr>
              <w:lastRenderedPageBreak/>
              <w:t xml:space="preserve">competente să aplice </w:t>
            </w:r>
            <w:proofErr w:type="spellStart"/>
            <w:r w:rsidRPr="00867C38">
              <w:rPr>
                <w:rFonts w:ascii="12" w:hAnsi="12" w:cs="Times New Roman"/>
                <w:color w:val="auto"/>
                <w:sz w:val="24"/>
                <w:szCs w:val="24"/>
                <w:lang w:val="ro-RO"/>
              </w:rPr>
              <w:t>sancţiunea</w:t>
            </w:r>
            <w:proofErr w:type="spellEnd"/>
            <w:r w:rsidRPr="00867C38">
              <w:rPr>
                <w:rFonts w:ascii="12" w:hAnsi="12" w:cs="Times New Roman"/>
                <w:color w:val="auto"/>
                <w:sz w:val="24"/>
                <w:szCs w:val="24"/>
                <w:lang w:val="ro-RO"/>
              </w:rPr>
              <w:t>.</w:t>
            </w:r>
          </w:p>
        </w:tc>
        <w:tc>
          <w:tcPr>
            <w:tcW w:w="5534" w:type="dxa"/>
            <w:tcBorders>
              <w:top w:val="single" w:sz="4" w:space="0" w:color="000000"/>
              <w:left w:val="single" w:sz="4" w:space="0" w:color="000000"/>
              <w:bottom w:val="single" w:sz="4" w:space="0" w:color="000000"/>
              <w:right w:val="single" w:sz="4" w:space="0" w:color="000000"/>
            </w:tcBorders>
          </w:tcPr>
          <w:p w14:paraId="4FF00F32" w14:textId="2F68F89B"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lastRenderedPageBreak/>
              <w:t>în punctul 62 cuvintele „persoanei competente” se substituie cu textul „persoanei competente/organului competent”</w:t>
            </w:r>
          </w:p>
        </w:tc>
        <w:tc>
          <w:tcPr>
            <w:tcW w:w="5536" w:type="dxa"/>
            <w:tcBorders>
              <w:top w:val="single" w:sz="4" w:space="0" w:color="000000"/>
              <w:left w:val="single" w:sz="4" w:space="0" w:color="000000"/>
              <w:bottom w:val="single" w:sz="4" w:space="0" w:color="000000"/>
              <w:right w:val="single" w:sz="4" w:space="0" w:color="000000"/>
            </w:tcBorders>
          </w:tcPr>
          <w:p w14:paraId="4783C097" w14:textId="691617FD"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62.</w:t>
            </w:r>
            <w:r w:rsidRPr="00867C38">
              <w:rPr>
                <w:rFonts w:ascii="12" w:hAnsi="12" w:cs="Times New Roman"/>
                <w:color w:val="auto"/>
                <w:sz w:val="24"/>
                <w:szCs w:val="24"/>
                <w:lang w:val="ro-RO"/>
              </w:rPr>
              <w:t xml:space="preserve"> În termen de cel mult 2 zile lucrătoare de la semnarea ultimului proces-verbal al </w:t>
            </w:r>
            <w:proofErr w:type="spellStart"/>
            <w:r w:rsidRPr="00867C38">
              <w:rPr>
                <w:rFonts w:ascii="12" w:hAnsi="12" w:cs="Times New Roman"/>
                <w:color w:val="auto"/>
                <w:sz w:val="24"/>
                <w:szCs w:val="24"/>
                <w:lang w:val="ro-RO"/>
              </w:rPr>
              <w:t>şedinţei</w:t>
            </w:r>
            <w:proofErr w:type="spellEnd"/>
            <w:r w:rsidRPr="00867C38">
              <w:rPr>
                <w:rFonts w:ascii="12" w:hAnsi="12" w:cs="Times New Roman"/>
                <w:color w:val="auto"/>
                <w:sz w:val="24"/>
                <w:szCs w:val="24"/>
                <w:lang w:val="ro-RO"/>
              </w:rPr>
              <w:t xml:space="preserve"> comisiei de disciplină privind o faptă cercetată, secretarul </w:t>
            </w:r>
            <w:proofErr w:type="spellStart"/>
            <w:r w:rsidRPr="00867C38">
              <w:rPr>
                <w:rFonts w:ascii="12" w:hAnsi="12" w:cs="Times New Roman"/>
                <w:color w:val="auto"/>
                <w:sz w:val="24"/>
                <w:szCs w:val="24"/>
                <w:lang w:val="ro-RO"/>
              </w:rPr>
              <w:t>întocmeşte</w:t>
            </w:r>
            <w:proofErr w:type="spellEnd"/>
            <w:r w:rsidRPr="00867C38">
              <w:rPr>
                <w:rFonts w:ascii="12" w:hAnsi="12" w:cs="Times New Roman"/>
                <w:color w:val="auto"/>
                <w:sz w:val="24"/>
                <w:szCs w:val="24"/>
                <w:lang w:val="ro-RO"/>
              </w:rPr>
              <w:t xml:space="preserve"> un demers în care se </w:t>
            </w:r>
            <w:proofErr w:type="spellStart"/>
            <w:r w:rsidRPr="00867C38">
              <w:rPr>
                <w:rFonts w:ascii="12" w:hAnsi="12" w:cs="Times New Roman"/>
                <w:color w:val="auto"/>
                <w:sz w:val="24"/>
                <w:szCs w:val="24"/>
                <w:lang w:val="ro-RO"/>
              </w:rPr>
              <w:t>conţine</w:t>
            </w:r>
            <w:proofErr w:type="spellEnd"/>
            <w:r w:rsidRPr="00867C38">
              <w:rPr>
                <w:rFonts w:ascii="12" w:hAnsi="12" w:cs="Times New Roman"/>
                <w:color w:val="auto"/>
                <w:sz w:val="24"/>
                <w:szCs w:val="24"/>
                <w:lang w:val="ro-RO"/>
              </w:rPr>
              <w:t xml:space="preserve"> propunerea comisiei, precum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circumstanţele</w:t>
            </w:r>
            <w:proofErr w:type="spellEnd"/>
            <w:r w:rsidRPr="00867C38">
              <w:rPr>
                <w:rFonts w:ascii="12" w:hAnsi="12" w:cs="Times New Roman"/>
                <w:color w:val="auto"/>
                <w:sz w:val="24"/>
                <w:szCs w:val="24"/>
                <w:lang w:val="ro-RO"/>
              </w:rPr>
              <w:t xml:space="preserve"> de fapt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de drept care au stat la baza acesteia. Demersul este semnat de </w:t>
            </w:r>
            <w:proofErr w:type="spellStart"/>
            <w:r w:rsidRPr="00867C38">
              <w:rPr>
                <w:rFonts w:ascii="12" w:hAnsi="12" w:cs="Times New Roman"/>
                <w:color w:val="auto"/>
                <w:sz w:val="24"/>
                <w:szCs w:val="24"/>
                <w:lang w:val="ro-RO"/>
              </w:rPr>
              <w:t>preşedintele</w:t>
            </w:r>
            <w:proofErr w:type="spellEnd"/>
            <w:r w:rsidRPr="00867C38">
              <w:rPr>
                <w:rFonts w:ascii="12" w:hAnsi="12" w:cs="Times New Roman"/>
                <w:color w:val="auto"/>
                <w:sz w:val="24"/>
                <w:szCs w:val="24"/>
                <w:lang w:val="ro-RO"/>
              </w:rPr>
              <w:t xml:space="preserve"> comisiei de disciplină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este adus la cunoştinţa </w:t>
            </w:r>
            <w:r w:rsidRPr="00867C38">
              <w:rPr>
                <w:rFonts w:ascii="12" w:hAnsi="12" w:cs="Times New Roman"/>
                <w:b/>
                <w:bCs/>
                <w:color w:val="auto"/>
                <w:sz w:val="24"/>
                <w:szCs w:val="24"/>
                <w:lang w:val="ro-RO"/>
              </w:rPr>
              <w:t>persoanei competente/organului competent</w:t>
            </w:r>
            <w:r w:rsidRPr="00867C38">
              <w:rPr>
                <w:rFonts w:ascii="12" w:hAnsi="12" w:cs="Times New Roman"/>
                <w:color w:val="auto"/>
                <w:sz w:val="24"/>
                <w:szCs w:val="24"/>
                <w:lang w:val="ro-RO"/>
              </w:rPr>
              <w:t xml:space="preserve"> să aplice </w:t>
            </w:r>
            <w:proofErr w:type="spellStart"/>
            <w:r w:rsidRPr="00867C38">
              <w:rPr>
                <w:rFonts w:ascii="12" w:hAnsi="12" w:cs="Times New Roman"/>
                <w:color w:val="auto"/>
                <w:sz w:val="24"/>
                <w:szCs w:val="24"/>
                <w:lang w:val="ro-RO"/>
              </w:rPr>
              <w:t>sancţiunea</w:t>
            </w:r>
            <w:proofErr w:type="spellEnd"/>
            <w:r w:rsidRPr="00867C38">
              <w:rPr>
                <w:rFonts w:ascii="12" w:hAnsi="12" w:cs="Times New Roman"/>
                <w:color w:val="auto"/>
                <w:sz w:val="24"/>
                <w:szCs w:val="24"/>
                <w:lang w:val="ro-RO"/>
              </w:rPr>
              <w:t>.</w:t>
            </w:r>
          </w:p>
        </w:tc>
      </w:tr>
      <w:tr w:rsidR="005C27A3" w:rsidRPr="00867C38" w14:paraId="2BE355E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3B22EDB" w14:textId="56E14381"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63</w:t>
            </w:r>
          </w:p>
        </w:tc>
        <w:tc>
          <w:tcPr>
            <w:tcW w:w="2724" w:type="dxa"/>
            <w:tcBorders>
              <w:top w:val="single" w:sz="4" w:space="0" w:color="000000"/>
              <w:left w:val="single" w:sz="4" w:space="0" w:color="000000"/>
              <w:bottom w:val="single" w:sz="4" w:space="0" w:color="000000"/>
              <w:right w:val="single" w:sz="4" w:space="0" w:color="000000"/>
            </w:tcBorders>
          </w:tcPr>
          <w:p w14:paraId="45BC6E6F" w14:textId="05320020"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63.</w:t>
            </w:r>
            <w:r w:rsidRPr="00867C38">
              <w:rPr>
                <w:rFonts w:ascii="12" w:hAnsi="12" w:cs="Times New Roman"/>
                <w:color w:val="auto"/>
                <w:sz w:val="24"/>
                <w:szCs w:val="24"/>
                <w:lang w:val="ro-RO"/>
              </w:rPr>
              <w:t xml:space="preserve"> Actul administrativ de </w:t>
            </w:r>
            <w:proofErr w:type="spellStart"/>
            <w:r w:rsidRPr="00867C38">
              <w:rPr>
                <w:rFonts w:ascii="12" w:hAnsi="12" w:cs="Times New Roman"/>
                <w:color w:val="auto"/>
                <w:sz w:val="24"/>
                <w:szCs w:val="24"/>
                <w:lang w:val="ro-RO"/>
              </w:rPr>
              <w:t>sancţionare</w:t>
            </w:r>
            <w:proofErr w:type="spellEnd"/>
            <w:r w:rsidRPr="00867C38">
              <w:rPr>
                <w:rFonts w:ascii="12" w:hAnsi="12" w:cs="Times New Roman"/>
                <w:color w:val="auto"/>
                <w:sz w:val="24"/>
                <w:szCs w:val="24"/>
                <w:lang w:val="ro-RO"/>
              </w:rPr>
              <w:t xml:space="preserve"> a funcţionarului public este emis de persoana competentă, potrivit legii, cu aplicarea </w:t>
            </w:r>
            <w:proofErr w:type="spellStart"/>
            <w:r w:rsidRPr="00867C38">
              <w:rPr>
                <w:rFonts w:ascii="12" w:hAnsi="12" w:cs="Times New Roman"/>
                <w:color w:val="auto"/>
                <w:sz w:val="24"/>
                <w:szCs w:val="24"/>
                <w:lang w:val="ro-RO"/>
              </w:rPr>
              <w:t>sancţiunilor</w:t>
            </w:r>
            <w:proofErr w:type="spellEnd"/>
            <w:r w:rsidRPr="00867C38">
              <w:rPr>
                <w:rFonts w:ascii="12" w:hAnsi="12" w:cs="Times New Roman"/>
                <w:color w:val="auto"/>
                <w:sz w:val="24"/>
                <w:szCs w:val="24"/>
                <w:lang w:val="ro-RO"/>
              </w:rPr>
              <w:t xml:space="preserve"> disciplinare, în termen de cel mult o lună de la data primirii propunerii comisiei de disciplină privind constatarea abaterii disciplinare. Curgerea termenului respectiv se suspendă pe perioada aflării funcţionarului în concediu de odihnă anual, în concediu de studii, suspendării raporturilor de serviciu în legătură cu boala sau trauma.</w:t>
            </w:r>
          </w:p>
        </w:tc>
        <w:tc>
          <w:tcPr>
            <w:tcW w:w="5534" w:type="dxa"/>
            <w:tcBorders>
              <w:top w:val="single" w:sz="4" w:space="0" w:color="000000"/>
              <w:left w:val="single" w:sz="4" w:space="0" w:color="000000"/>
              <w:bottom w:val="single" w:sz="4" w:space="0" w:color="000000"/>
              <w:right w:val="single" w:sz="4" w:space="0" w:color="000000"/>
            </w:tcBorders>
          </w:tcPr>
          <w:p w14:paraId="68E58139" w14:textId="6A3B81CC"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63 cuvintele „persoana competentă” se substituie cu textul „persoana/organul competent”</w:t>
            </w:r>
          </w:p>
        </w:tc>
        <w:tc>
          <w:tcPr>
            <w:tcW w:w="5536" w:type="dxa"/>
            <w:tcBorders>
              <w:top w:val="single" w:sz="4" w:space="0" w:color="000000"/>
              <w:left w:val="single" w:sz="4" w:space="0" w:color="000000"/>
              <w:bottom w:val="single" w:sz="4" w:space="0" w:color="000000"/>
              <w:right w:val="single" w:sz="4" w:space="0" w:color="000000"/>
            </w:tcBorders>
          </w:tcPr>
          <w:p w14:paraId="479B4CEF" w14:textId="07EF5577"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63.</w:t>
            </w:r>
            <w:r w:rsidRPr="00867C38">
              <w:rPr>
                <w:rFonts w:ascii="12" w:hAnsi="12" w:cs="Times New Roman"/>
                <w:color w:val="auto"/>
                <w:sz w:val="24"/>
                <w:szCs w:val="24"/>
                <w:lang w:val="ro-RO"/>
              </w:rPr>
              <w:t xml:space="preserve"> Actul administrativ de </w:t>
            </w:r>
            <w:proofErr w:type="spellStart"/>
            <w:r w:rsidRPr="00867C38">
              <w:rPr>
                <w:rFonts w:ascii="12" w:hAnsi="12" w:cs="Times New Roman"/>
                <w:color w:val="auto"/>
                <w:sz w:val="24"/>
                <w:szCs w:val="24"/>
                <w:lang w:val="ro-RO"/>
              </w:rPr>
              <w:t>sancţionare</w:t>
            </w:r>
            <w:proofErr w:type="spellEnd"/>
            <w:r w:rsidRPr="00867C38">
              <w:rPr>
                <w:rFonts w:ascii="12" w:hAnsi="12" w:cs="Times New Roman"/>
                <w:color w:val="auto"/>
                <w:sz w:val="24"/>
                <w:szCs w:val="24"/>
                <w:lang w:val="ro-RO"/>
              </w:rPr>
              <w:t xml:space="preserve"> a funcţionarului public este emis de </w:t>
            </w:r>
            <w:r w:rsidRPr="00867C38">
              <w:rPr>
                <w:rFonts w:ascii="12" w:hAnsi="12" w:cs="Times New Roman"/>
                <w:b/>
                <w:bCs/>
                <w:color w:val="auto"/>
                <w:sz w:val="24"/>
                <w:szCs w:val="24"/>
                <w:lang w:val="ro-RO"/>
              </w:rPr>
              <w:t>persoana competentă/organul competent</w:t>
            </w:r>
            <w:r w:rsidRPr="00867C38">
              <w:rPr>
                <w:rFonts w:ascii="12" w:hAnsi="12" w:cs="Times New Roman"/>
                <w:color w:val="auto"/>
                <w:sz w:val="24"/>
                <w:szCs w:val="24"/>
                <w:lang w:val="ro-RO"/>
              </w:rPr>
              <w:t xml:space="preserve">, potrivit legii, cu aplicarea </w:t>
            </w:r>
            <w:proofErr w:type="spellStart"/>
            <w:r w:rsidRPr="00867C38">
              <w:rPr>
                <w:rFonts w:ascii="12" w:hAnsi="12" w:cs="Times New Roman"/>
                <w:color w:val="auto"/>
                <w:sz w:val="24"/>
                <w:szCs w:val="24"/>
                <w:lang w:val="ro-RO"/>
              </w:rPr>
              <w:t>sancţiunilor</w:t>
            </w:r>
            <w:proofErr w:type="spellEnd"/>
            <w:r w:rsidRPr="00867C38">
              <w:rPr>
                <w:rFonts w:ascii="12" w:hAnsi="12" w:cs="Times New Roman"/>
                <w:color w:val="auto"/>
                <w:sz w:val="24"/>
                <w:szCs w:val="24"/>
                <w:lang w:val="ro-RO"/>
              </w:rPr>
              <w:t xml:space="preserve"> disciplinare, în termen de cel mult o lună de la data primirii propunerii comisiei de disciplină privind constatarea abaterii disciplinare. Curgerea termenului respectiv se suspendă pe perioada aflării funcţionarului în concediu de odihnă anual, în concediu de studii, suspendării raporturilor de serviciu în legătură cu boala sau trauma.</w:t>
            </w:r>
          </w:p>
        </w:tc>
      </w:tr>
      <w:tr w:rsidR="005C27A3" w:rsidRPr="00867C38" w14:paraId="014C4666"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B623F2D" w14:textId="758DC925"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64</w:t>
            </w:r>
          </w:p>
        </w:tc>
        <w:tc>
          <w:tcPr>
            <w:tcW w:w="2724" w:type="dxa"/>
            <w:tcBorders>
              <w:top w:val="single" w:sz="4" w:space="0" w:color="000000"/>
              <w:left w:val="single" w:sz="4" w:space="0" w:color="000000"/>
              <w:bottom w:val="single" w:sz="4" w:space="0" w:color="000000"/>
              <w:right w:val="single" w:sz="4" w:space="0" w:color="000000"/>
            </w:tcBorders>
          </w:tcPr>
          <w:p w14:paraId="131E8228" w14:textId="55CC4E68"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64.</w:t>
            </w:r>
            <w:r w:rsidRPr="00867C38">
              <w:rPr>
                <w:rFonts w:ascii="12" w:hAnsi="12" w:cs="Times New Roman"/>
                <w:color w:val="auto"/>
                <w:sz w:val="24"/>
                <w:szCs w:val="24"/>
                <w:lang w:val="ro-RO"/>
              </w:rPr>
              <w:t xml:space="preserve"> În cazul în care persoana care are </w:t>
            </w:r>
            <w:proofErr w:type="spellStart"/>
            <w:r w:rsidRPr="00867C38">
              <w:rPr>
                <w:rFonts w:ascii="12" w:hAnsi="12" w:cs="Times New Roman"/>
                <w:color w:val="auto"/>
                <w:sz w:val="24"/>
                <w:szCs w:val="24"/>
                <w:lang w:val="ro-RO"/>
              </w:rPr>
              <w:t>competenţă</w:t>
            </w:r>
            <w:proofErr w:type="spellEnd"/>
            <w:r w:rsidRPr="00867C38">
              <w:rPr>
                <w:rFonts w:ascii="12" w:hAnsi="12" w:cs="Times New Roman"/>
                <w:color w:val="auto"/>
                <w:sz w:val="24"/>
                <w:szCs w:val="24"/>
                <w:lang w:val="ro-RO"/>
              </w:rPr>
              <w:t xml:space="preserve"> legală de aplicare a </w:t>
            </w:r>
            <w:proofErr w:type="spellStart"/>
            <w:r w:rsidRPr="00867C38">
              <w:rPr>
                <w:rFonts w:ascii="12" w:hAnsi="12" w:cs="Times New Roman"/>
                <w:color w:val="auto"/>
                <w:sz w:val="24"/>
                <w:szCs w:val="24"/>
                <w:lang w:val="ro-RO"/>
              </w:rPr>
              <w:t>sancţiunii</w:t>
            </w:r>
            <w:proofErr w:type="spellEnd"/>
            <w:r w:rsidRPr="00867C38">
              <w:rPr>
                <w:rFonts w:ascii="12" w:hAnsi="12" w:cs="Times New Roman"/>
                <w:color w:val="auto"/>
                <w:sz w:val="24"/>
                <w:szCs w:val="24"/>
                <w:lang w:val="ro-RO"/>
              </w:rPr>
              <w:t xml:space="preserve"> disciplinare aplică o altă </w:t>
            </w:r>
            <w:proofErr w:type="spellStart"/>
            <w:r w:rsidRPr="00867C38">
              <w:rPr>
                <w:rFonts w:ascii="12" w:hAnsi="12" w:cs="Times New Roman"/>
                <w:color w:val="auto"/>
                <w:sz w:val="24"/>
                <w:szCs w:val="24"/>
                <w:lang w:val="ro-RO"/>
              </w:rPr>
              <w:t>sancţiune</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decît</w:t>
            </w:r>
            <w:proofErr w:type="spellEnd"/>
            <w:r w:rsidRPr="00867C38">
              <w:rPr>
                <w:rFonts w:ascii="12" w:hAnsi="12" w:cs="Times New Roman"/>
                <w:color w:val="auto"/>
                <w:sz w:val="24"/>
                <w:szCs w:val="24"/>
                <w:lang w:val="ro-RO"/>
              </w:rPr>
              <w:t xml:space="preserve"> cea propusă de comisia de disciplină, aceasta este obligată să-</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motiveze decizia.</w:t>
            </w:r>
          </w:p>
        </w:tc>
        <w:tc>
          <w:tcPr>
            <w:tcW w:w="5534" w:type="dxa"/>
            <w:tcBorders>
              <w:top w:val="single" w:sz="4" w:space="0" w:color="000000"/>
              <w:left w:val="single" w:sz="4" w:space="0" w:color="000000"/>
              <w:bottom w:val="single" w:sz="4" w:space="0" w:color="000000"/>
              <w:right w:val="single" w:sz="4" w:space="0" w:color="000000"/>
            </w:tcBorders>
          </w:tcPr>
          <w:p w14:paraId="14740616" w14:textId="19E8D236"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64 cuvântul „persoana” se substituie cu textul „persoana/organul”</w:t>
            </w:r>
          </w:p>
        </w:tc>
        <w:tc>
          <w:tcPr>
            <w:tcW w:w="5536" w:type="dxa"/>
            <w:tcBorders>
              <w:top w:val="single" w:sz="4" w:space="0" w:color="000000"/>
              <w:left w:val="single" w:sz="4" w:space="0" w:color="000000"/>
              <w:bottom w:val="single" w:sz="4" w:space="0" w:color="000000"/>
              <w:right w:val="single" w:sz="4" w:space="0" w:color="000000"/>
            </w:tcBorders>
          </w:tcPr>
          <w:p w14:paraId="421A2D65" w14:textId="13D520B6"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64.</w:t>
            </w:r>
            <w:r w:rsidRPr="00867C38">
              <w:rPr>
                <w:rFonts w:ascii="12" w:hAnsi="12" w:cs="Times New Roman"/>
                <w:color w:val="auto"/>
                <w:sz w:val="24"/>
                <w:szCs w:val="24"/>
                <w:lang w:val="ro-RO"/>
              </w:rPr>
              <w:t xml:space="preserve"> În cazul în care </w:t>
            </w:r>
            <w:r w:rsidRPr="00867C38">
              <w:rPr>
                <w:rFonts w:ascii="12" w:hAnsi="12" w:cs="Times New Roman"/>
                <w:b/>
                <w:bCs/>
                <w:color w:val="auto"/>
                <w:sz w:val="24"/>
                <w:szCs w:val="24"/>
                <w:lang w:val="ro-RO"/>
              </w:rPr>
              <w:t>persoana/organul</w:t>
            </w:r>
            <w:r w:rsidRPr="00867C38">
              <w:rPr>
                <w:rFonts w:ascii="12" w:hAnsi="12" w:cs="Times New Roman"/>
                <w:color w:val="auto"/>
                <w:sz w:val="24"/>
                <w:szCs w:val="24"/>
                <w:lang w:val="ro-RO"/>
              </w:rPr>
              <w:t xml:space="preserve"> care are </w:t>
            </w:r>
            <w:proofErr w:type="spellStart"/>
            <w:r w:rsidRPr="00867C38">
              <w:rPr>
                <w:rFonts w:ascii="12" w:hAnsi="12" w:cs="Times New Roman"/>
                <w:color w:val="auto"/>
                <w:sz w:val="24"/>
                <w:szCs w:val="24"/>
                <w:lang w:val="ro-RO"/>
              </w:rPr>
              <w:t>competenţă</w:t>
            </w:r>
            <w:proofErr w:type="spellEnd"/>
            <w:r w:rsidRPr="00867C38">
              <w:rPr>
                <w:rFonts w:ascii="12" w:hAnsi="12" w:cs="Times New Roman"/>
                <w:color w:val="auto"/>
                <w:sz w:val="24"/>
                <w:szCs w:val="24"/>
                <w:lang w:val="ro-RO"/>
              </w:rPr>
              <w:t xml:space="preserve"> legală de aplicare a </w:t>
            </w:r>
            <w:proofErr w:type="spellStart"/>
            <w:r w:rsidRPr="00867C38">
              <w:rPr>
                <w:rFonts w:ascii="12" w:hAnsi="12" w:cs="Times New Roman"/>
                <w:color w:val="auto"/>
                <w:sz w:val="24"/>
                <w:szCs w:val="24"/>
                <w:lang w:val="ro-RO"/>
              </w:rPr>
              <w:t>sancţiunii</w:t>
            </w:r>
            <w:proofErr w:type="spellEnd"/>
            <w:r w:rsidRPr="00867C38">
              <w:rPr>
                <w:rFonts w:ascii="12" w:hAnsi="12" w:cs="Times New Roman"/>
                <w:color w:val="auto"/>
                <w:sz w:val="24"/>
                <w:szCs w:val="24"/>
                <w:lang w:val="ro-RO"/>
              </w:rPr>
              <w:t xml:space="preserve"> disciplinare aplică o altă </w:t>
            </w:r>
            <w:proofErr w:type="spellStart"/>
            <w:r w:rsidRPr="00867C38">
              <w:rPr>
                <w:rFonts w:ascii="12" w:hAnsi="12" w:cs="Times New Roman"/>
                <w:color w:val="auto"/>
                <w:sz w:val="24"/>
                <w:szCs w:val="24"/>
                <w:lang w:val="ro-RO"/>
              </w:rPr>
              <w:t>sancţiune</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decît</w:t>
            </w:r>
            <w:proofErr w:type="spellEnd"/>
            <w:r w:rsidRPr="00867C38">
              <w:rPr>
                <w:rFonts w:ascii="12" w:hAnsi="12" w:cs="Times New Roman"/>
                <w:color w:val="auto"/>
                <w:sz w:val="24"/>
                <w:szCs w:val="24"/>
                <w:lang w:val="ro-RO"/>
              </w:rPr>
              <w:t xml:space="preserve"> cea propusă de comisia de disciplină, aceasta este obligată să-</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motiveze decizia.</w:t>
            </w:r>
          </w:p>
        </w:tc>
      </w:tr>
      <w:tr w:rsidR="005C27A3" w:rsidRPr="00867C38" w14:paraId="01FF378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1AB8216" w14:textId="7BD171D8"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 xml:space="preserve">ct. </w:t>
            </w:r>
            <w:r w:rsidRPr="00867C38">
              <w:rPr>
                <w:rFonts w:ascii="12" w:eastAsia="Times New Roman" w:hAnsi="12" w:cs="Times New Roman"/>
                <w:b/>
                <w:color w:val="auto"/>
                <w:sz w:val="24"/>
                <w:szCs w:val="24"/>
                <w:lang w:val="ro-RO"/>
              </w:rPr>
              <w:t>66</w:t>
            </w:r>
          </w:p>
        </w:tc>
        <w:tc>
          <w:tcPr>
            <w:tcW w:w="2724" w:type="dxa"/>
            <w:tcBorders>
              <w:top w:val="single" w:sz="4" w:space="0" w:color="000000"/>
              <w:left w:val="single" w:sz="4" w:space="0" w:color="000000"/>
              <w:bottom w:val="single" w:sz="4" w:space="0" w:color="000000"/>
              <w:right w:val="single" w:sz="4" w:space="0" w:color="000000"/>
            </w:tcBorders>
          </w:tcPr>
          <w:p w14:paraId="7BAA3259" w14:textId="323EF1C6"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66.</w:t>
            </w:r>
            <w:r w:rsidRPr="00867C38">
              <w:rPr>
                <w:rFonts w:ascii="12" w:hAnsi="12" w:cs="Times New Roman"/>
                <w:color w:val="auto"/>
                <w:sz w:val="24"/>
                <w:szCs w:val="24"/>
                <w:lang w:val="ro-RO"/>
              </w:rPr>
              <w:t xml:space="preserve"> Actul administrativ de </w:t>
            </w:r>
            <w:proofErr w:type="spellStart"/>
            <w:r w:rsidRPr="00867C38">
              <w:rPr>
                <w:rFonts w:ascii="12" w:hAnsi="12" w:cs="Times New Roman"/>
                <w:color w:val="auto"/>
                <w:sz w:val="24"/>
                <w:szCs w:val="24"/>
                <w:lang w:val="ro-RO"/>
              </w:rPr>
              <w:t>sancţionare</w:t>
            </w:r>
            <w:proofErr w:type="spellEnd"/>
            <w:r w:rsidRPr="00867C38">
              <w:rPr>
                <w:rFonts w:ascii="12" w:hAnsi="12" w:cs="Times New Roman"/>
                <w:color w:val="auto"/>
                <w:sz w:val="24"/>
                <w:szCs w:val="24"/>
                <w:lang w:val="ro-RO"/>
              </w:rPr>
              <w:t xml:space="preserve"> se comunică funcţionarului public </w:t>
            </w:r>
            <w:proofErr w:type="spellStart"/>
            <w:r w:rsidRPr="00867C38">
              <w:rPr>
                <w:rFonts w:ascii="12" w:hAnsi="12" w:cs="Times New Roman"/>
                <w:color w:val="auto"/>
                <w:sz w:val="24"/>
                <w:szCs w:val="24"/>
                <w:lang w:val="ro-RO"/>
              </w:rPr>
              <w:t>sancţionat</w:t>
            </w:r>
            <w:proofErr w:type="spellEnd"/>
            <w:r w:rsidRPr="00867C38">
              <w:rPr>
                <w:rFonts w:ascii="12" w:hAnsi="12" w:cs="Times New Roman"/>
                <w:color w:val="auto"/>
                <w:sz w:val="24"/>
                <w:szCs w:val="24"/>
                <w:lang w:val="ro-RO"/>
              </w:rPr>
              <w:t xml:space="preserve">, sub semnătură sau prin altă modalitate care permite confirmarea </w:t>
            </w:r>
            <w:proofErr w:type="spellStart"/>
            <w:r w:rsidRPr="00867C38">
              <w:rPr>
                <w:rFonts w:ascii="12" w:hAnsi="12" w:cs="Times New Roman"/>
                <w:color w:val="auto"/>
                <w:sz w:val="24"/>
                <w:szCs w:val="24"/>
                <w:lang w:val="ro-RO"/>
              </w:rPr>
              <w:t>recepţionării</w:t>
            </w:r>
            <w:proofErr w:type="spellEnd"/>
            <w:r w:rsidRPr="00867C38">
              <w:rPr>
                <w:rFonts w:ascii="12" w:hAnsi="12" w:cs="Times New Roman"/>
                <w:color w:val="auto"/>
                <w:sz w:val="24"/>
                <w:szCs w:val="24"/>
                <w:lang w:val="ro-RO"/>
              </w:rPr>
              <w:t>/</w:t>
            </w:r>
            <w:proofErr w:type="spellStart"/>
            <w:r w:rsidRPr="00867C38">
              <w:rPr>
                <w:rFonts w:ascii="12" w:hAnsi="12" w:cs="Times New Roman"/>
                <w:color w:val="auto"/>
                <w:sz w:val="24"/>
                <w:szCs w:val="24"/>
                <w:lang w:val="ro-RO"/>
              </w:rPr>
              <w:t>înştiinţării</w:t>
            </w:r>
            <w:proofErr w:type="spellEnd"/>
            <w:r w:rsidRPr="00867C38">
              <w:rPr>
                <w:rFonts w:ascii="12" w:hAnsi="12" w:cs="Times New Roman"/>
                <w:color w:val="auto"/>
                <w:sz w:val="24"/>
                <w:szCs w:val="24"/>
                <w:lang w:val="ro-RO"/>
              </w:rPr>
              <w:t>, în termen de 5 zile lucrătoare de la data emiterii.</w:t>
            </w:r>
          </w:p>
        </w:tc>
        <w:tc>
          <w:tcPr>
            <w:tcW w:w="5534" w:type="dxa"/>
            <w:tcBorders>
              <w:top w:val="single" w:sz="4" w:space="0" w:color="000000"/>
              <w:left w:val="single" w:sz="4" w:space="0" w:color="000000"/>
              <w:bottom w:val="single" w:sz="4" w:space="0" w:color="000000"/>
              <w:right w:val="single" w:sz="4" w:space="0" w:color="000000"/>
            </w:tcBorders>
          </w:tcPr>
          <w:p w14:paraId="33CDF480" w14:textId="77777777" w:rsidR="005C27A3" w:rsidRPr="00867C38" w:rsidRDefault="005C27A3" w:rsidP="006B5C1E">
            <w:pPr>
              <w:contextualSpacing/>
              <w:jc w:val="both"/>
              <w:rPr>
                <w:rFonts w:ascii="12" w:hAnsi="12" w:cs="Times New Roman"/>
                <w:color w:val="auto"/>
                <w:sz w:val="24"/>
                <w:szCs w:val="24"/>
                <w:lang w:val="ro-RO"/>
              </w:rPr>
            </w:pPr>
            <w:r w:rsidRPr="00867C38">
              <w:rPr>
                <w:rFonts w:ascii="12" w:hAnsi="12" w:cs="Times New Roman"/>
                <w:color w:val="auto"/>
                <w:sz w:val="24"/>
                <w:szCs w:val="24"/>
                <w:lang w:val="ro-RO"/>
              </w:rPr>
              <w:t xml:space="preserve">în punctul 66: </w:t>
            </w:r>
          </w:p>
          <w:p w14:paraId="4B5A6E8D" w14:textId="7F29957B"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 xml:space="preserve">în primul enunț se exclud cuvintele „sau prin altă modalitate care permite confirmarea </w:t>
            </w:r>
            <w:proofErr w:type="spellStart"/>
            <w:r w:rsidRPr="00867C38">
              <w:rPr>
                <w:rFonts w:ascii="12" w:hAnsi="12" w:cs="Times New Roman"/>
                <w:color w:val="auto"/>
                <w:sz w:val="24"/>
                <w:szCs w:val="24"/>
                <w:lang w:val="ro-RO"/>
              </w:rPr>
              <w:t>recepţionării</w:t>
            </w:r>
            <w:proofErr w:type="spellEnd"/>
            <w:r w:rsidRPr="00867C38">
              <w:rPr>
                <w:rFonts w:ascii="12" w:hAnsi="12" w:cs="Times New Roman"/>
                <w:color w:val="auto"/>
                <w:sz w:val="24"/>
                <w:szCs w:val="24"/>
                <w:lang w:val="ro-RO"/>
              </w:rPr>
              <w:t>/</w:t>
            </w:r>
            <w:proofErr w:type="spellStart"/>
            <w:r w:rsidRPr="00867C38">
              <w:rPr>
                <w:rFonts w:ascii="12" w:hAnsi="12" w:cs="Times New Roman"/>
                <w:color w:val="auto"/>
                <w:sz w:val="24"/>
                <w:szCs w:val="24"/>
                <w:lang w:val="ro-RO"/>
              </w:rPr>
              <w:t>înştiinţării</w:t>
            </w:r>
            <w:proofErr w:type="spellEnd"/>
            <w:r w:rsidRPr="00867C38">
              <w:rPr>
                <w:rFonts w:ascii="12" w:hAnsi="12" w:cs="Times New Roman"/>
                <w:color w:val="auto"/>
                <w:sz w:val="24"/>
                <w:szCs w:val="24"/>
                <w:lang w:val="ro-RO"/>
              </w:rPr>
              <w:t>” și „lucrătoare”</w:t>
            </w:r>
          </w:p>
        </w:tc>
        <w:tc>
          <w:tcPr>
            <w:tcW w:w="5536" w:type="dxa"/>
            <w:tcBorders>
              <w:top w:val="single" w:sz="4" w:space="0" w:color="000000"/>
              <w:left w:val="single" w:sz="4" w:space="0" w:color="000000"/>
              <w:bottom w:val="single" w:sz="4" w:space="0" w:color="000000"/>
              <w:right w:val="single" w:sz="4" w:space="0" w:color="000000"/>
            </w:tcBorders>
          </w:tcPr>
          <w:p w14:paraId="674FF88D" w14:textId="79589EB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66.</w:t>
            </w:r>
            <w:r w:rsidRPr="00867C38">
              <w:rPr>
                <w:rFonts w:ascii="12" w:hAnsi="12" w:cs="Times New Roman"/>
                <w:color w:val="auto"/>
                <w:sz w:val="24"/>
                <w:szCs w:val="24"/>
                <w:lang w:val="ro-RO"/>
              </w:rPr>
              <w:t xml:space="preserve"> Actul administrativ de </w:t>
            </w:r>
            <w:proofErr w:type="spellStart"/>
            <w:r w:rsidRPr="00867C38">
              <w:rPr>
                <w:rFonts w:ascii="12" w:hAnsi="12" w:cs="Times New Roman"/>
                <w:color w:val="auto"/>
                <w:sz w:val="24"/>
                <w:szCs w:val="24"/>
                <w:lang w:val="ro-RO"/>
              </w:rPr>
              <w:t>sancţionare</w:t>
            </w:r>
            <w:proofErr w:type="spellEnd"/>
            <w:r w:rsidRPr="00867C38">
              <w:rPr>
                <w:rFonts w:ascii="12" w:hAnsi="12" w:cs="Times New Roman"/>
                <w:color w:val="auto"/>
                <w:sz w:val="24"/>
                <w:szCs w:val="24"/>
                <w:lang w:val="ro-RO"/>
              </w:rPr>
              <w:t xml:space="preserve"> se comunică funcţionarului public </w:t>
            </w:r>
            <w:proofErr w:type="spellStart"/>
            <w:r w:rsidRPr="00867C38">
              <w:rPr>
                <w:rFonts w:ascii="12" w:hAnsi="12" w:cs="Times New Roman"/>
                <w:color w:val="auto"/>
                <w:sz w:val="24"/>
                <w:szCs w:val="24"/>
                <w:lang w:val="ro-RO"/>
              </w:rPr>
              <w:t>sancţionat</w:t>
            </w:r>
            <w:proofErr w:type="spellEnd"/>
            <w:r w:rsidRPr="00867C38">
              <w:rPr>
                <w:rFonts w:ascii="12" w:hAnsi="12" w:cs="Times New Roman"/>
                <w:color w:val="auto"/>
                <w:sz w:val="24"/>
                <w:szCs w:val="24"/>
                <w:lang w:val="ro-RO"/>
              </w:rPr>
              <w:t>, sub semnătură, în termen de 5 zile de la data emiterii.</w:t>
            </w:r>
          </w:p>
        </w:tc>
      </w:tr>
      <w:tr w:rsidR="005C27A3" w:rsidRPr="00867C38" w14:paraId="065A9EB1"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702FF81" w14:textId="054A2319"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67</w:t>
            </w:r>
          </w:p>
        </w:tc>
        <w:tc>
          <w:tcPr>
            <w:tcW w:w="2724" w:type="dxa"/>
            <w:tcBorders>
              <w:top w:val="single" w:sz="4" w:space="0" w:color="000000"/>
              <w:left w:val="single" w:sz="4" w:space="0" w:color="000000"/>
              <w:bottom w:val="single" w:sz="4" w:space="0" w:color="000000"/>
              <w:right w:val="single" w:sz="4" w:space="0" w:color="000000"/>
            </w:tcBorders>
          </w:tcPr>
          <w:p w14:paraId="0910C532" w14:textId="126DE368"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w:t>
            </w:r>
            <w:r w:rsidRPr="00867C38">
              <w:rPr>
                <w:rFonts w:ascii="12" w:eastAsia="Times New Roman" w:hAnsi="12" w:cs="Times New Roman"/>
                <w:b/>
                <w:bCs/>
                <w:color w:val="auto"/>
                <w:sz w:val="24"/>
                <w:szCs w:val="24"/>
                <w:lang w:val="ro-RO" w:eastAsia="ro-RO"/>
              </w:rPr>
              <w:t>67.</w:t>
            </w:r>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Sancţiunile</w:t>
            </w:r>
            <w:proofErr w:type="spellEnd"/>
            <w:r w:rsidRPr="00867C38">
              <w:rPr>
                <w:rFonts w:ascii="12" w:eastAsia="Times New Roman" w:hAnsi="12" w:cs="Times New Roman"/>
                <w:color w:val="auto"/>
                <w:sz w:val="24"/>
                <w:szCs w:val="24"/>
                <w:lang w:val="ro-RO" w:eastAsia="ro-RO"/>
              </w:rPr>
              <w:t xml:space="preserve"> disciplinare se aplică în termen de cel mult 6 luni de la data </w:t>
            </w:r>
            <w:proofErr w:type="spellStart"/>
            <w:r w:rsidRPr="00867C38">
              <w:rPr>
                <w:rFonts w:ascii="12" w:eastAsia="Times New Roman" w:hAnsi="12" w:cs="Times New Roman"/>
                <w:color w:val="auto"/>
                <w:sz w:val="24"/>
                <w:szCs w:val="24"/>
                <w:lang w:val="ro-RO" w:eastAsia="ro-RO"/>
              </w:rPr>
              <w:t>săvîrşirii</w:t>
            </w:r>
            <w:proofErr w:type="spellEnd"/>
            <w:r w:rsidRPr="00867C38">
              <w:rPr>
                <w:rFonts w:ascii="12" w:eastAsia="Times New Roman" w:hAnsi="12" w:cs="Times New Roman"/>
                <w:color w:val="auto"/>
                <w:sz w:val="24"/>
                <w:szCs w:val="24"/>
                <w:lang w:val="ro-RO" w:eastAsia="ro-RO"/>
              </w:rPr>
              <w:t xml:space="preserve"> abaterilor disciplinare, cu </w:t>
            </w:r>
            <w:proofErr w:type="spellStart"/>
            <w:r w:rsidRPr="00867C38">
              <w:rPr>
                <w:rFonts w:ascii="12" w:eastAsia="Times New Roman" w:hAnsi="12" w:cs="Times New Roman"/>
                <w:color w:val="auto"/>
                <w:sz w:val="24"/>
                <w:szCs w:val="24"/>
                <w:lang w:val="ro-RO" w:eastAsia="ro-RO"/>
              </w:rPr>
              <w:t>excepţia</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sancţiunii</w:t>
            </w:r>
            <w:proofErr w:type="spellEnd"/>
            <w:r w:rsidRPr="00867C38">
              <w:rPr>
                <w:rFonts w:ascii="12" w:eastAsia="Times New Roman" w:hAnsi="12" w:cs="Times New Roman"/>
                <w:color w:val="auto"/>
                <w:sz w:val="24"/>
                <w:szCs w:val="24"/>
                <w:lang w:val="ro-RO" w:eastAsia="ro-RO"/>
              </w:rPr>
              <w:t xml:space="preserve"> disciplinare pentru încălcarea </w:t>
            </w:r>
            <w:proofErr w:type="spellStart"/>
            <w:r w:rsidRPr="00867C38">
              <w:rPr>
                <w:rFonts w:ascii="12" w:eastAsia="Times New Roman" w:hAnsi="12" w:cs="Times New Roman"/>
                <w:color w:val="auto"/>
                <w:sz w:val="24"/>
                <w:szCs w:val="24"/>
                <w:lang w:val="ro-RO" w:eastAsia="ro-RO"/>
              </w:rPr>
              <w:t>legislaţiei</w:t>
            </w:r>
            <w:proofErr w:type="spellEnd"/>
            <w:r w:rsidRPr="00867C38">
              <w:rPr>
                <w:rFonts w:ascii="12" w:eastAsia="Times New Roman" w:hAnsi="12" w:cs="Times New Roman"/>
                <w:color w:val="auto"/>
                <w:sz w:val="24"/>
                <w:szCs w:val="24"/>
                <w:lang w:val="ro-RO" w:eastAsia="ro-RO"/>
              </w:rPr>
              <w:t xml:space="preserve"> cu privire la declararea veniturilor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a </w:t>
            </w:r>
            <w:proofErr w:type="spellStart"/>
            <w:r w:rsidRPr="00867C38">
              <w:rPr>
                <w:rFonts w:ascii="12" w:eastAsia="Times New Roman" w:hAnsi="12" w:cs="Times New Roman"/>
                <w:color w:val="auto"/>
                <w:sz w:val="24"/>
                <w:szCs w:val="24"/>
                <w:lang w:val="ro-RO" w:eastAsia="ro-RO"/>
              </w:rPr>
              <w:t>proprietăţii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cu privire la conflictul de interese, care se aplică în termen de cel mult 6 luni de la data </w:t>
            </w:r>
            <w:proofErr w:type="spellStart"/>
            <w:r w:rsidRPr="00867C38">
              <w:rPr>
                <w:rFonts w:ascii="12" w:eastAsia="Times New Roman" w:hAnsi="12" w:cs="Times New Roman"/>
                <w:color w:val="auto"/>
                <w:sz w:val="24"/>
                <w:szCs w:val="24"/>
                <w:lang w:val="ro-RO" w:eastAsia="ro-RO"/>
              </w:rPr>
              <w:t>rămînerii</w:t>
            </w:r>
            <w:proofErr w:type="spellEnd"/>
            <w:r w:rsidRPr="00867C38">
              <w:rPr>
                <w:rFonts w:ascii="12" w:eastAsia="Times New Roman" w:hAnsi="12" w:cs="Times New Roman"/>
                <w:color w:val="auto"/>
                <w:sz w:val="24"/>
                <w:szCs w:val="24"/>
                <w:lang w:val="ro-RO" w:eastAsia="ro-RO"/>
              </w:rPr>
              <w:t xml:space="preserve"> definitive a actului prin care se constată </w:t>
            </w:r>
            <w:proofErr w:type="spellStart"/>
            <w:r w:rsidRPr="00867C38">
              <w:rPr>
                <w:rFonts w:ascii="12" w:eastAsia="Times New Roman" w:hAnsi="12" w:cs="Times New Roman"/>
                <w:color w:val="auto"/>
                <w:sz w:val="24"/>
                <w:szCs w:val="24"/>
                <w:lang w:val="ro-RO" w:eastAsia="ro-RO"/>
              </w:rPr>
              <w:t>săvîrşirea</w:t>
            </w:r>
            <w:proofErr w:type="spellEnd"/>
            <w:r w:rsidRPr="00867C38">
              <w:rPr>
                <w:rFonts w:ascii="12" w:eastAsia="Times New Roman" w:hAnsi="12" w:cs="Times New Roman"/>
                <w:color w:val="auto"/>
                <w:sz w:val="24"/>
                <w:szCs w:val="24"/>
                <w:lang w:val="ro-RO" w:eastAsia="ro-RO"/>
              </w:rPr>
              <w:t xml:space="preserve"> abaterii disciplinare.</w:t>
            </w:r>
          </w:p>
        </w:tc>
        <w:tc>
          <w:tcPr>
            <w:tcW w:w="5534" w:type="dxa"/>
            <w:tcBorders>
              <w:top w:val="single" w:sz="4" w:space="0" w:color="000000"/>
              <w:left w:val="single" w:sz="4" w:space="0" w:color="000000"/>
              <w:bottom w:val="single" w:sz="4" w:space="0" w:color="000000"/>
              <w:right w:val="single" w:sz="4" w:space="0" w:color="000000"/>
            </w:tcBorders>
          </w:tcPr>
          <w:p w14:paraId="1CB9B4F2" w14:textId="77777777" w:rsidR="005C27A3" w:rsidRPr="00867C38" w:rsidRDefault="005C27A3" w:rsidP="00867C38">
            <w:pPr>
              <w:contextualSpacing/>
              <w:jc w:val="both"/>
              <w:rPr>
                <w:rFonts w:ascii="12" w:hAnsi="12" w:cs="Times New Roman"/>
                <w:color w:val="auto"/>
                <w:sz w:val="24"/>
                <w:szCs w:val="24"/>
                <w:lang w:val="ro-RO"/>
              </w:rPr>
            </w:pPr>
            <w:r w:rsidRPr="00867C38">
              <w:rPr>
                <w:rFonts w:ascii="12" w:hAnsi="12" w:cs="Times New Roman"/>
                <w:color w:val="auto"/>
                <w:sz w:val="24"/>
                <w:szCs w:val="24"/>
                <w:lang w:val="ro-RO"/>
              </w:rPr>
              <w:t>primul enunț din punctul 67 se expune într-o nouă redacție cu următorul conținut:</w:t>
            </w:r>
          </w:p>
          <w:p w14:paraId="6369C4A9" w14:textId="1B5F692E"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color w:val="auto"/>
                <w:sz w:val="24"/>
                <w:szCs w:val="24"/>
                <w:shd w:val="clear" w:color="auto" w:fill="FFFFFF"/>
                <w:lang w:val="ro-RO"/>
              </w:rPr>
              <w:t xml:space="preserve">Sancțiunile disciplinare se aplică în termen de 12 luni de la data săvârșirii abaterii, cu excepția sancțiunii disciplinare în cazul emiterii de către Curtea de Conturi a opiniei contrare sau în cazul </w:t>
            </w:r>
            <w:proofErr w:type="spellStart"/>
            <w:r w:rsidRPr="00867C38">
              <w:rPr>
                <w:rFonts w:ascii="12" w:hAnsi="12" w:cs="Times New Roman"/>
                <w:color w:val="auto"/>
                <w:sz w:val="24"/>
                <w:szCs w:val="24"/>
                <w:shd w:val="clear" w:color="auto" w:fill="FFFFFF"/>
                <w:lang w:val="ro-RO"/>
              </w:rPr>
              <w:t>imposibilităţii</w:t>
            </w:r>
            <w:proofErr w:type="spellEnd"/>
            <w:r w:rsidRPr="00867C38">
              <w:rPr>
                <w:rFonts w:ascii="12" w:hAnsi="12" w:cs="Times New Roman"/>
                <w:color w:val="auto"/>
                <w:sz w:val="24"/>
                <w:szCs w:val="24"/>
                <w:shd w:val="clear" w:color="auto" w:fill="FFFFFF"/>
                <w:lang w:val="ro-RO"/>
              </w:rPr>
              <w:t xml:space="preserve"> exprimării opiniei asupra situației financiare a </w:t>
            </w:r>
            <w:proofErr w:type="spellStart"/>
            <w:r w:rsidRPr="00867C38">
              <w:rPr>
                <w:rFonts w:ascii="12" w:hAnsi="12" w:cs="Times New Roman"/>
                <w:color w:val="auto"/>
                <w:sz w:val="24"/>
                <w:szCs w:val="24"/>
                <w:shd w:val="clear" w:color="auto" w:fill="FFFFFF"/>
                <w:lang w:val="ro-RO"/>
              </w:rPr>
              <w:t>autorităţii</w:t>
            </w:r>
            <w:proofErr w:type="spellEnd"/>
            <w:r w:rsidRPr="00867C38">
              <w:rPr>
                <w:rFonts w:ascii="12" w:hAnsi="12" w:cs="Times New Roman"/>
                <w:color w:val="auto"/>
                <w:sz w:val="24"/>
                <w:szCs w:val="24"/>
                <w:shd w:val="clear" w:color="auto" w:fill="FFFFFF"/>
                <w:lang w:val="ro-RO"/>
              </w:rPr>
              <w:t xml:space="preserve">/instituției bugetare și cu </w:t>
            </w:r>
            <w:proofErr w:type="spellStart"/>
            <w:r w:rsidRPr="00867C38">
              <w:rPr>
                <w:rFonts w:ascii="12" w:hAnsi="12" w:cs="Times New Roman"/>
                <w:color w:val="auto"/>
                <w:sz w:val="24"/>
                <w:szCs w:val="24"/>
                <w:shd w:val="clear" w:color="auto" w:fill="FFFFFF"/>
                <w:lang w:val="ro-RO"/>
              </w:rPr>
              <w:t>excepţia</w:t>
            </w:r>
            <w:proofErr w:type="spellEnd"/>
            <w:r w:rsidRPr="00867C38">
              <w:rPr>
                <w:rFonts w:ascii="12" w:hAnsi="12" w:cs="Times New Roman"/>
                <w:color w:val="auto"/>
                <w:sz w:val="24"/>
                <w:szCs w:val="24"/>
                <w:shd w:val="clear" w:color="auto" w:fill="FFFFFF"/>
                <w:lang w:val="ro-RO"/>
              </w:rPr>
              <w:t xml:space="preserve"> </w:t>
            </w:r>
            <w:proofErr w:type="spellStart"/>
            <w:r w:rsidRPr="00867C38">
              <w:rPr>
                <w:rFonts w:ascii="12" w:hAnsi="12" w:cs="Times New Roman"/>
                <w:color w:val="auto"/>
                <w:sz w:val="24"/>
                <w:szCs w:val="24"/>
                <w:shd w:val="clear" w:color="auto" w:fill="FFFFFF"/>
                <w:lang w:val="ro-RO"/>
              </w:rPr>
              <w:t>sancţiunii</w:t>
            </w:r>
            <w:proofErr w:type="spellEnd"/>
            <w:r w:rsidRPr="00867C38">
              <w:rPr>
                <w:rFonts w:ascii="12" w:hAnsi="12" w:cs="Times New Roman"/>
                <w:color w:val="auto"/>
                <w:sz w:val="24"/>
                <w:szCs w:val="24"/>
                <w:shd w:val="clear" w:color="auto" w:fill="FFFFFF"/>
                <w:lang w:val="ro-RO"/>
              </w:rPr>
              <w:t xml:space="preserve"> disciplinare pentru încălcarea </w:t>
            </w:r>
            <w:proofErr w:type="spellStart"/>
            <w:r w:rsidRPr="00867C38">
              <w:rPr>
                <w:rFonts w:ascii="12" w:hAnsi="12" w:cs="Times New Roman"/>
                <w:color w:val="auto"/>
                <w:sz w:val="24"/>
                <w:szCs w:val="24"/>
                <w:shd w:val="clear" w:color="auto" w:fill="FFFFFF"/>
                <w:lang w:val="ro-RO"/>
              </w:rPr>
              <w:t>legislaţiei</w:t>
            </w:r>
            <w:proofErr w:type="spellEnd"/>
            <w:r w:rsidRPr="00867C38">
              <w:rPr>
                <w:rFonts w:ascii="12" w:hAnsi="12" w:cs="Times New Roman"/>
                <w:color w:val="auto"/>
                <w:sz w:val="24"/>
                <w:szCs w:val="24"/>
                <w:shd w:val="clear" w:color="auto" w:fill="FFFFFF"/>
                <w:lang w:val="ro-RO"/>
              </w:rPr>
              <w:t xml:space="preserve"> cu privire la declararea averii și intereselor personale, la soluționarea conflictelor de interese și la regimul juridic al incompatibilităților și restricțiilor, care se aplică în termen de cel mult  6 luni de la data rămânerii definitive a actului prin care se constată săvârșirea abaterii disciplinare.</w:t>
            </w:r>
            <w:r w:rsidRPr="00867C38">
              <w:rPr>
                <w:rFonts w:ascii="12" w:hAnsi="12" w:cs="Times New Roman"/>
                <w:color w:val="auto"/>
                <w:sz w:val="24"/>
                <w:szCs w:val="24"/>
                <w:lang w:val="ro-RO"/>
              </w:rPr>
              <w:t>”</w:t>
            </w:r>
          </w:p>
        </w:tc>
        <w:tc>
          <w:tcPr>
            <w:tcW w:w="5536" w:type="dxa"/>
            <w:tcBorders>
              <w:top w:val="single" w:sz="4" w:space="0" w:color="000000"/>
              <w:left w:val="single" w:sz="4" w:space="0" w:color="000000"/>
              <w:bottom w:val="single" w:sz="4" w:space="0" w:color="000000"/>
              <w:right w:val="single" w:sz="4" w:space="0" w:color="000000"/>
            </w:tcBorders>
          </w:tcPr>
          <w:p w14:paraId="6BAA7BC1" w14:textId="3652C534"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eastAsia="Times New Roman" w:hAnsi="12" w:cs="Times New Roman"/>
                <w:b/>
                <w:bCs/>
                <w:color w:val="auto"/>
                <w:sz w:val="24"/>
                <w:szCs w:val="24"/>
                <w:lang w:val="ro-RO" w:eastAsia="ro-RO"/>
              </w:rPr>
              <w:t xml:space="preserve"> 67.</w:t>
            </w:r>
            <w:r w:rsidRPr="00867C38">
              <w:rPr>
                <w:rFonts w:ascii="12" w:eastAsia="Times New Roman" w:hAnsi="12" w:cs="Times New Roman"/>
                <w:color w:val="auto"/>
                <w:sz w:val="24"/>
                <w:szCs w:val="24"/>
                <w:lang w:val="ro-RO" w:eastAsia="ro-RO"/>
              </w:rPr>
              <w:t xml:space="preserve"> </w:t>
            </w:r>
            <w:r w:rsidRPr="00867C38">
              <w:rPr>
                <w:rFonts w:ascii="12" w:hAnsi="12" w:cs="Times New Roman"/>
                <w:color w:val="auto"/>
                <w:sz w:val="24"/>
                <w:szCs w:val="24"/>
                <w:shd w:val="clear" w:color="auto" w:fill="FFFFFF"/>
                <w:lang w:val="ro-RO"/>
              </w:rPr>
              <w:t xml:space="preserve"> Sancțiunile disciplinare se aplică în termen de 12 luni de la data săvârșirii abaterii, cu excepția sancțiunii disciplinare în cazul emiterii de către Curtea de Conturi a opiniei contrare sau în cazul </w:t>
            </w:r>
            <w:proofErr w:type="spellStart"/>
            <w:r w:rsidRPr="00867C38">
              <w:rPr>
                <w:rFonts w:ascii="12" w:hAnsi="12" w:cs="Times New Roman"/>
                <w:color w:val="auto"/>
                <w:sz w:val="24"/>
                <w:szCs w:val="24"/>
                <w:shd w:val="clear" w:color="auto" w:fill="FFFFFF"/>
                <w:lang w:val="ro-RO"/>
              </w:rPr>
              <w:t>imposibilităţii</w:t>
            </w:r>
            <w:proofErr w:type="spellEnd"/>
            <w:r w:rsidRPr="00867C38">
              <w:rPr>
                <w:rFonts w:ascii="12" w:hAnsi="12" w:cs="Times New Roman"/>
                <w:color w:val="auto"/>
                <w:sz w:val="24"/>
                <w:szCs w:val="24"/>
                <w:shd w:val="clear" w:color="auto" w:fill="FFFFFF"/>
                <w:lang w:val="ro-RO"/>
              </w:rPr>
              <w:t xml:space="preserve"> exprimării opiniei asupra situației financiare a </w:t>
            </w:r>
            <w:proofErr w:type="spellStart"/>
            <w:r w:rsidRPr="00867C38">
              <w:rPr>
                <w:rFonts w:ascii="12" w:hAnsi="12" w:cs="Times New Roman"/>
                <w:color w:val="auto"/>
                <w:sz w:val="24"/>
                <w:szCs w:val="24"/>
                <w:shd w:val="clear" w:color="auto" w:fill="FFFFFF"/>
                <w:lang w:val="ro-RO"/>
              </w:rPr>
              <w:t>autorităţii</w:t>
            </w:r>
            <w:proofErr w:type="spellEnd"/>
            <w:r w:rsidRPr="00867C38">
              <w:rPr>
                <w:rFonts w:ascii="12" w:hAnsi="12" w:cs="Times New Roman"/>
                <w:color w:val="auto"/>
                <w:sz w:val="24"/>
                <w:szCs w:val="24"/>
                <w:shd w:val="clear" w:color="auto" w:fill="FFFFFF"/>
                <w:lang w:val="ro-RO"/>
              </w:rPr>
              <w:t xml:space="preserve">/instituției bugetare și cu </w:t>
            </w:r>
            <w:proofErr w:type="spellStart"/>
            <w:r w:rsidRPr="00867C38">
              <w:rPr>
                <w:rFonts w:ascii="12" w:hAnsi="12" w:cs="Times New Roman"/>
                <w:color w:val="auto"/>
                <w:sz w:val="24"/>
                <w:szCs w:val="24"/>
                <w:shd w:val="clear" w:color="auto" w:fill="FFFFFF"/>
                <w:lang w:val="ro-RO"/>
              </w:rPr>
              <w:t>excepţia</w:t>
            </w:r>
            <w:proofErr w:type="spellEnd"/>
            <w:r w:rsidRPr="00867C38">
              <w:rPr>
                <w:rFonts w:ascii="12" w:hAnsi="12" w:cs="Times New Roman"/>
                <w:color w:val="auto"/>
                <w:sz w:val="24"/>
                <w:szCs w:val="24"/>
                <w:shd w:val="clear" w:color="auto" w:fill="FFFFFF"/>
                <w:lang w:val="ro-RO"/>
              </w:rPr>
              <w:t xml:space="preserve"> </w:t>
            </w:r>
            <w:proofErr w:type="spellStart"/>
            <w:r w:rsidRPr="00867C38">
              <w:rPr>
                <w:rFonts w:ascii="12" w:hAnsi="12" w:cs="Times New Roman"/>
                <w:color w:val="auto"/>
                <w:sz w:val="24"/>
                <w:szCs w:val="24"/>
                <w:shd w:val="clear" w:color="auto" w:fill="FFFFFF"/>
                <w:lang w:val="ro-RO"/>
              </w:rPr>
              <w:t>sancţiunii</w:t>
            </w:r>
            <w:proofErr w:type="spellEnd"/>
            <w:r w:rsidRPr="00867C38">
              <w:rPr>
                <w:rFonts w:ascii="12" w:hAnsi="12" w:cs="Times New Roman"/>
                <w:color w:val="auto"/>
                <w:sz w:val="24"/>
                <w:szCs w:val="24"/>
                <w:shd w:val="clear" w:color="auto" w:fill="FFFFFF"/>
                <w:lang w:val="ro-RO"/>
              </w:rPr>
              <w:t xml:space="preserve"> disciplinare pentru încălcarea </w:t>
            </w:r>
            <w:proofErr w:type="spellStart"/>
            <w:r w:rsidRPr="00867C38">
              <w:rPr>
                <w:rFonts w:ascii="12" w:hAnsi="12" w:cs="Times New Roman"/>
                <w:color w:val="auto"/>
                <w:sz w:val="24"/>
                <w:szCs w:val="24"/>
                <w:shd w:val="clear" w:color="auto" w:fill="FFFFFF"/>
                <w:lang w:val="ro-RO"/>
              </w:rPr>
              <w:t>legislaţiei</w:t>
            </w:r>
            <w:proofErr w:type="spellEnd"/>
            <w:r w:rsidRPr="00867C38">
              <w:rPr>
                <w:rFonts w:ascii="12" w:hAnsi="12" w:cs="Times New Roman"/>
                <w:color w:val="auto"/>
                <w:sz w:val="24"/>
                <w:szCs w:val="24"/>
                <w:shd w:val="clear" w:color="auto" w:fill="FFFFFF"/>
                <w:lang w:val="ro-RO"/>
              </w:rPr>
              <w:t xml:space="preserve"> cu privire la declararea averii și intereselor personale, la soluționarea conflictelor de interese și la regimul juridic al incompatibilităților și restricțiilor, care se aplică în termen de cel mult  6 luni de la data rămânerii definitive a actului prin care se constată săvârșirea abaterii disciplinare</w:t>
            </w:r>
            <w:r w:rsidRPr="00867C38">
              <w:rPr>
                <w:rFonts w:ascii="12" w:eastAsia="Times New Roman" w:hAnsi="12" w:cs="Times New Roman"/>
                <w:color w:val="auto"/>
                <w:sz w:val="24"/>
                <w:szCs w:val="24"/>
                <w:lang w:val="ro-RO" w:eastAsia="ro-RO"/>
              </w:rPr>
              <w:t>.</w:t>
            </w:r>
          </w:p>
        </w:tc>
      </w:tr>
      <w:tr w:rsidR="005C27A3" w:rsidRPr="00867C38" w14:paraId="2554FDC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D869E47" w14:textId="01FFA572"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68</w:t>
            </w:r>
          </w:p>
        </w:tc>
        <w:tc>
          <w:tcPr>
            <w:tcW w:w="2724" w:type="dxa"/>
            <w:tcBorders>
              <w:top w:val="single" w:sz="4" w:space="0" w:color="000000"/>
              <w:left w:val="single" w:sz="4" w:space="0" w:color="000000"/>
              <w:bottom w:val="single" w:sz="4" w:space="0" w:color="000000"/>
              <w:right w:val="single" w:sz="4" w:space="0" w:color="000000"/>
            </w:tcBorders>
          </w:tcPr>
          <w:p w14:paraId="1072E98E" w14:textId="40B5C9DD"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68.</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este în drept să conteste legalitatea actului administrativ de </w:t>
            </w:r>
            <w:proofErr w:type="spellStart"/>
            <w:r w:rsidRPr="00867C38">
              <w:rPr>
                <w:rFonts w:ascii="12" w:hAnsi="12" w:cs="Times New Roman"/>
                <w:color w:val="auto"/>
                <w:sz w:val="24"/>
                <w:szCs w:val="24"/>
                <w:lang w:val="ro-RO"/>
              </w:rPr>
              <w:t>sancţionare</w:t>
            </w:r>
            <w:proofErr w:type="spellEnd"/>
            <w:r w:rsidRPr="00867C38">
              <w:rPr>
                <w:rFonts w:ascii="12" w:hAnsi="12" w:cs="Times New Roman"/>
                <w:color w:val="auto"/>
                <w:sz w:val="24"/>
                <w:szCs w:val="24"/>
                <w:lang w:val="ro-RO"/>
              </w:rPr>
              <w:t xml:space="preserve"> disciplinară în </w:t>
            </w:r>
            <w:proofErr w:type="spellStart"/>
            <w:r w:rsidRPr="00867C38">
              <w:rPr>
                <w:rFonts w:ascii="12" w:hAnsi="12" w:cs="Times New Roman"/>
                <w:color w:val="auto"/>
                <w:sz w:val="24"/>
                <w:szCs w:val="24"/>
                <w:lang w:val="ro-RO"/>
              </w:rPr>
              <w:t>instanţa</w:t>
            </w:r>
            <w:proofErr w:type="spellEnd"/>
            <w:r w:rsidRPr="00867C38">
              <w:rPr>
                <w:rFonts w:ascii="12" w:hAnsi="12" w:cs="Times New Roman"/>
                <w:color w:val="auto"/>
                <w:sz w:val="24"/>
                <w:szCs w:val="24"/>
                <w:lang w:val="ro-RO"/>
              </w:rPr>
              <w:t xml:space="preserve"> de contencios administrativ competentă, în </w:t>
            </w:r>
            <w:proofErr w:type="spellStart"/>
            <w:r w:rsidRPr="00867C38">
              <w:rPr>
                <w:rFonts w:ascii="12" w:hAnsi="12" w:cs="Times New Roman"/>
                <w:color w:val="auto"/>
                <w:sz w:val="24"/>
                <w:szCs w:val="24"/>
                <w:lang w:val="ro-RO"/>
              </w:rPr>
              <w:t>condiţiile</w:t>
            </w:r>
            <w:proofErr w:type="spellEnd"/>
            <w:r w:rsidRPr="00867C38">
              <w:rPr>
                <w:rFonts w:ascii="12" w:hAnsi="12" w:cs="Times New Roman"/>
                <w:color w:val="auto"/>
                <w:sz w:val="24"/>
                <w:szCs w:val="24"/>
                <w:lang w:val="ro-RO"/>
              </w:rPr>
              <w:t xml:space="preserve"> legii.</w:t>
            </w:r>
          </w:p>
        </w:tc>
        <w:tc>
          <w:tcPr>
            <w:tcW w:w="5534" w:type="dxa"/>
            <w:tcBorders>
              <w:top w:val="single" w:sz="4" w:space="0" w:color="000000"/>
              <w:left w:val="single" w:sz="4" w:space="0" w:color="000000"/>
              <w:bottom w:val="single" w:sz="4" w:space="0" w:color="000000"/>
              <w:right w:val="single" w:sz="4" w:space="0" w:color="000000"/>
            </w:tcBorders>
          </w:tcPr>
          <w:p w14:paraId="2376A54F" w14:textId="190DF33D"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68 textul „în instanța de contencios administrativ competentă, în condițiile legii.” se substituie cu textul „</w:t>
            </w:r>
            <w:r w:rsidRPr="00867C38">
              <w:rPr>
                <w:rFonts w:ascii="12" w:hAnsi="12" w:cs="Times New Roman"/>
                <w:color w:val="auto"/>
                <w:sz w:val="24"/>
                <w:szCs w:val="24"/>
                <w:shd w:val="clear" w:color="auto" w:fill="FFFFFF"/>
                <w:lang w:val="ro-RO"/>
              </w:rPr>
              <w:t>în instanța de judecată, în conformitate cu prevederile Codului administrativ, fără respectarea procedurii prealabile.</w:t>
            </w:r>
            <w:r w:rsidRPr="00867C38">
              <w:rPr>
                <w:rFonts w:ascii="12" w:hAnsi="12" w:cs="Times New Roman"/>
                <w:color w:val="auto"/>
                <w:sz w:val="24"/>
                <w:szCs w:val="24"/>
                <w:lang w:val="ro-RO"/>
              </w:rPr>
              <w:t>”</w:t>
            </w:r>
          </w:p>
        </w:tc>
        <w:tc>
          <w:tcPr>
            <w:tcW w:w="5536" w:type="dxa"/>
            <w:tcBorders>
              <w:top w:val="single" w:sz="4" w:space="0" w:color="000000"/>
              <w:left w:val="single" w:sz="4" w:space="0" w:color="000000"/>
              <w:bottom w:val="single" w:sz="4" w:space="0" w:color="000000"/>
              <w:right w:val="single" w:sz="4" w:space="0" w:color="000000"/>
            </w:tcBorders>
          </w:tcPr>
          <w:p w14:paraId="19B08E6F" w14:textId="4739175E"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68.</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este în drept să conteste legalitatea actului administrativ de </w:t>
            </w:r>
            <w:proofErr w:type="spellStart"/>
            <w:r w:rsidRPr="00867C38">
              <w:rPr>
                <w:rFonts w:ascii="12" w:hAnsi="12" w:cs="Times New Roman"/>
                <w:color w:val="auto"/>
                <w:sz w:val="24"/>
                <w:szCs w:val="24"/>
                <w:lang w:val="ro-RO"/>
              </w:rPr>
              <w:t>sancţionare</w:t>
            </w:r>
            <w:proofErr w:type="spellEnd"/>
            <w:r w:rsidRPr="00867C38">
              <w:rPr>
                <w:rFonts w:ascii="12" w:hAnsi="12" w:cs="Times New Roman"/>
                <w:color w:val="auto"/>
                <w:sz w:val="24"/>
                <w:szCs w:val="24"/>
                <w:lang w:val="ro-RO"/>
              </w:rPr>
              <w:t xml:space="preserve"> disciplinară </w:t>
            </w:r>
            <w:r w:rsidRPr="00867C38">
              <w:rPr>
                <w:rFonts w:ascii="12" w:hAnsi="12" w:cs="Times New Roman"/>
                <w:b/>
                <w:bCs/>
                <w:color w:val="auto"/>
                <w:sz w:val="24"/>
                <w:szCs w:val="24"/>
                <w:lang w:val="ro-RO"/>
              </w:rPr>
              <w:t xml:space="preserve">în </w:t>
            </w:r>
            <w:proofErr w:type="spellStart"/>
            <w:r w:rsidRPr="00867C38">
              <w:rPr>
                <w:rFonts w:ascii="12" w:hAnsi="12" w:cs="Times New Roman"/>
                <w:b/>
                <w:bCs/>
                <w:color w:val="auto"/>
                <w:sz w:val="24"/>
                <w:szCs w:val="24"/>
                <w:lang w:val="ro-RO"/>
              </w:rPr>
              <w:t>instanţa</w:t>
            </w:r>
            <w:proofErr w:type="spellEnd"/>
            <w:r w:rsidRPr="00867C38">
              <w:rPr>
                <w:rFonts w:ascii="12" w:hAnsi="12" w:cs="Times New Roman"/>
                <w:b/>
                <w:bCs/>
                <w:color w:val="auto"/>
                <w:sz w:val="24"/>
                <w:szCs w:val="24"/>
                <w:lang w:val="ro-RO"/>
              </w:rPr>
              <w:t xml:space="preserve"> de judecată, în conformitate cu prevederile Codului administrative, fără respectarea procedurii prealabile</w:t>
            </w:r>
            <w:r w:rsidRPr="00867C38">
              <w:rPr>
                <w:rFonts w:ascii="12" w:hAnsi="12" w:cs="Times New Roman"/>
                <w:color w:val="auto"/>
                <w:sz w:val="24"/>
                <w:szCs w:val="24"/>
                <w:lang w:val="ro-RO"/>
              </w:rPr>
              <w:t>.</w:t>
            </w:r>
          </w:p>
        </w:tc>
      </w:tr>
      <w:tr w:rsidR="005C27A3" w:rsidRPr="00867C38" w14:paraId="76638D05"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371687C6" w14:textId="344FFC5B" w:rsidR="005C27A3" w:rsidRPr="00867C38" w:rsidRDefault="005C27A3" w:rsidP="005C27A3">
            <w:pPr>
              <w:ind w:right="57"/>
              <w:jc w:val="center"/>
              <w:rPr>
                <w:rFonts w:ascii="12" w:eastAsia="Times New Roman" w:hAnsi="12" w:cs="Times New Roman"/>
                <w:b/>
                <w:color w:val="auto"/>
                <w:sz w:val="24"/>
                <w:szCs w:val="24"/>
                <w:lang w:eastAsia="ru-RU"/>
              </w:rPr>
            </w:pPr>
            <w:proofErr w:type="spellStart"/>
            <w:r w:rsidRPr="00867C38">
              <w:rPr>
                <w:rFonts w:ascii="12" w:eastAsia="Times New Roman" w:hAnsi="12" w:cs="Times New Roman"/>
                <w:b/>
                <w:color w:val="auto"/>
                <w:sz w:val="24"/>
                <w:szCs w:val="24"/>
                <w:lang w:eastAsia="ru-RU"/>
              </w:rPr>
              <w:lastRenderedPageBreak/>
              <w:t>Regulamentul</w:t>
            </w:r>
            <w:proofErr w:type="spellEnd"/>
            <w:r w:rsidRPr="00867C38">
              <w:rPr>
                <w:rFonts w:ascii="12" w:eastAsia="Times New Roman" w:hAnsi="12" w:cs="Times New Roman"/>
                <w:b/>
                <w:color w:val="auto"/>
                <w:sz w:val="24"/>
                <w:szCs w:val="24"/>
                <w:lang w:eastAsia="ru-RU"/>
              </w:rPr>
              <w:t xml:space="preserve"> cu </w:t>
            </w:r>
            <w:proofErr w:type="spellStart"/>
            <w:r w:rsidRPr="00867C38">
              <w:rPr>
                <w:rFonts w:ascii="12" w:eastAsia="Times New Roman" w:hAnsi="12" w:cs="Times New Roman"/>
                <w:b/>
                <w:color w:val="auto"/>
                <w:sz w:val="24"/>
                <w:szCs w:val="24"/>
                <w:lang w:eastAsia="ru-RU"/>
              </w:rPr>
              <w:t>privire</w:t>
            </w:r>
            <w:proofErr w:type="spellEnd"/>
            <w:r w:rsidRPr="00867C38">
              <w:rPr>
                <w:rFonts w:ascii="12" w:eastAsia="Times New Roman" w:hAnsi="12" w:cs="Times New Roman"/>
                <w:b/>
                <w:color w:val="auto"/>
                <w:sz w:val="24"/>
                <w:szCs w:val="24"/>
                <w:lang w:eastAsia="ru-RU"/>
              </w:rPr>
              <w:t xml:space="preserve"> la </w:t>
            </w:r>
            <w:proofErr w:type="spellStart"/>
            <w:r w:rsidRPr="00867C38">
              <w:rPr>
                <w:rFonts w:ascii="12" w:eastAsia="Times New Roman" w:hAnsi="12" w:cs="Times New Roman"/>
                <w:b/>
                <w:color w:val="auto"/>
                <w:sz w:val="24"/>
                <w:szCs w:val="24"/>
                <w:lang w:eastAsia="ru-RU"/>
              </w:rPr>
              <w:t>evaluarea</w:t>
            </w:r>
            <w:proofErr w:type="spellEnd"/>
            <w:r w:rsidRPr="00867C38">
              <w:rPr>
                <w:rFonts w:ascii="12" w:eastAsia="Times New Roman" w:hAnsi="12" w:cs="Times New Roman"/>
                <w:b/>
                <w:color w:val="auto"/>
                <w:sz w:val="24"/>
                <w:szCs w:val="24"/>
                <w:lang w:eastAsia="ru-RU"/>
              </w:rPr>
              <w:t xml:space="preserve"> </w:t>
            </w:r>
            <w:proofErr w:type="spellStart"/>
            <w:r w:rsidRPr="00867C38">
              <w:rPr>
                <w:rFonts w:ascii="12" w:eastAsia="Times New Roman" w:hAnsi="12" w:cs="Times New Roman"/>
                <w:b/>
                <w:color w:val="auto"/>
                <w:sz w:val="24"/>
                <w:szCs w:val="24"/>
                <w:lang w:eastAsia="ru-RU"/>
              </w:rPr>
              <w:t>performanţelor</w:t>
            </w:r>
            <w:proofErr w:type="spellEnd"/>
            <w:r w:rsidRPr="00867C38">
              <w:rPr>
                <w:rFonts w:ascii="12" w:eastAsia="Times New Roman" w:hAnsi="12" w:cs="Times New Roman"/>
                <w:b/>
                <w:color w:val="auto"/>
                <w:sz w:val="24"/>
                <w:szCs w:val="24"/>
                <w:lang w:eastAsia="ru-RU"/>
              </w:rPr>
              <w:t xml:space="preserve"> </w:t>
            </w:r>
            <w:proofErr w:type="spellStart"/>
            <w:r w:rsidRPr="00867C38">
              <w:rPr>
                <w:rFonts w:ascii="12" w:eastAsia="Times New Roman" w:hAnsi="12" w:cs="Times New Roman"/>
                <w:b/>
                <w:color w:val="auto"/>
                <w:sz w:val="24"/>
                <w:szCs w:val="24"/>
                <w:lang w:eastAsia="ru-RU"/>
              </w:rPr>
              <w:t>profesionale</w:t>
            </w:r>
            <w:proofErr w:type="spellEnd"/>
            <w:r w:rsidRPr="00867C38">
              <w:rPr>
                <w:rFonts w:ascii="12" w:eastAsia="Times New Roman" w:hAnsi="12" w:cs="Times New Roman"/>
                <w:b/>
                <w:color w:val="auto"/>
                <w:sz w:val="24"/>
                <w:szCs w:val="24"/>
                <w:lang w:eastAsia="ru-RU"/>
              </w:rPr>
              <w:t xml:space="preserve"> ale </w:t>
            </w:r>
            <w:proofErr w:type="spellStart"/>
            <w:r w:rsidRPr="00867C38">
              <w:rPr>
                <w:rFonts w:ascii="12" w:eastAsia="Times New Roman" w:hAnsi="12" w:cs="Times New Roman"/>
                <w:b/>
                <w:color w:val="auto"/>
                <w:sz w:val="24"/>
                <w:szCs w:val="24"/>
                <w:lang w:eastAsia="ru-RU"/>
              </w:rPr>
              <w:t>funcţionarului</w:t>
            </w:r>
            <w:proofErr w:type="spellEnd"/>
            <w:r w:rsidRPr="00867C38">
              <w:rPr>
                <w:rFonts w:ascii="12" w:eastAsia="Times New Roman" w:hAnsi="12" w:cs="Times New Roman"/>
                <w:b/>
                <w:color w:val="auto"/>
                <w:sz w:val="24"/>
                <w:szCs w:val="24"/>
                <w:lang w:eastAsia="ru-RU"/>
              </w:rPr>
              <w:t xml:space="preserve"> public, </w:t>
            </w:r>
            <w:proofErr w:type="spellStart"/>
            <w:r w:rsidRPr="00867C38">
              <w:rPr>
                <w:rFonts w:ascii="12" w:eastAsia="Times New Roman" w:hAnsi="12" w:cs="Times New Roman"/>
                <w:b/>
                <w:color w:val="auto"/>
                <w:sz w:val="24"/>
                <w:szCs w:val="24"/>
                <w:lang w:eastAsia="ru-RU"/>
              </w:rPr>
              <w:t>Anexa</w:t>
            </w:r>
            <w:proofErr w:type="spellEnd"/>
            <w:r w:rsidRPr="00867C38">
              <w:rPr>
                <w:rFonts w:ascii="12" w:eastAsia="Times New Roman" w:hAnsi="12" w:cs="Times New Roman"/>
                <w:b/>
                <w:color w:val="auto"/>
                <w:sz w:val="24"/>
                <w:szCs w:val="24"/>
                <w:lang w:eastAsia="ru-RU"/>
              </w:rPr>
              <w:t xml:space="preserve"> nr.8</w:t>
            </w:r>
          </w:p>
          <w:p w14:paraId="293C4A61" w14:textId="0EA8C8F7" w:rsidR="005C27A3" w:rsidRPr="00867C38" w:rsidRDefault="005C27A3" w:rsidP="005C27A3">
            <w:pPr>
              <w:tabs>
                <w:tab w:val="left" w:pos="10363"/>
              </w:tabs>
              <w:rPr>
                <w:rFonts w:ascii="12" w:eastAsia="Times New Roman" w:hAnsi="12" w:cs="Times New Roman"/>
                <w:sz w:val="24"/>
                <w:szCs w:val="24"/>
                <w:lang w:eastAsia="ru-RU"/>
              </w:rPr>
            </w:pPr>
          </w:p>
        </w:tc>
      </w:tr>
      <w:tr w:rsidR="005C27A3" w:rsidRPr="00867C38" w14:paraId="5CC6960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425EDB4" w14:textId="7C314D96"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w:t>
            </w:r>
          </w:p>
        </w:tc>
        <w:tc>
          <w:tcPr>
            <w:tcW w:w="2724" w:type="dxa"/>
            <w:tcBorders>
              <w:top w:val="single" w:sz="4" w:space="0" w:color="000000"/>
              <w:left w:val="single" w:sz="4" w:space="0" w:color="000000"/>
              <w:bottom w:val="single" w:sz="4" w:space="0" w:color="000000"/>
              <w:right w:val="single" w:sz="4" w:space="0" w:color="000000"/>
            </w:tcBorders>
          </w:tcPr>
          <w:p w14:paraId="1E1CFA05" w14:textId="6D7E46B2"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6. </w:t>
            </w:r>
            <w:r w:rsidRPr="00867C38">
              <w:rPr>
                <w:rFonts w:ascii="12" w:hAnsi="12" w:cs="Times New Roman"/>
                <w:color w:val="auto"/>
                <w:sz w:val="24"/>
                <w:szCs w:val="24"/>
                <w:lang w:val="ro-RO"/>
              </w:rPr>
              <w:t xml:space="preserve">Evaluarea nu va fi efectuată dacă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-a exercitat efectiv </w:t>
            </w:r>
            <w:proofErr w:type="spellStart"/>
            <w:r w:rsidRPr="00867C38">
              <w:rPr>
                <w:rFonts w:ascii="12" w:hAnsi="12" w:cs="Times New Roman"/>
                <w:color w:val="auto"/>
                <w:sz w:val="24"/>
                <w:szCs w:val="24"/>
                <w:lang w:val="ro-RO"/>
              </w:rPr>
              <w:t>atribuţiile</w:t>
            </w:r>
            <w:proofErr w:type="spellEnd"/>
            <w:r w:rsidRPr="00867C38">
              <w:rPr>
                <w:rFonts w:ascii="12" w:hAnsi="12" w:cs="Times New Roman"/>
                <w:color w:val="auto"/>
                <w:sz w:val="24"/>
                <w:szCs w:val="24"/>
                <w:lang w:val="ro-RO"/>
              </w:rPr>
              <w:t xml:space="preserve"> de serviciu în perioada evaluată mai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de trei luni în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respectivă. În acest caz, calificativul acordat la evaluarea efectuată pe parcursul perioadei evaluate, dacă aceasta a avut loc, se consideră calificativ la evaluarea semestrială a </w:t>
            </w:r>
            <w:proofErr w:type="spellStart"/>
            <w:r w:rsidRPr="00867C38">
              <w:rPr>
                <w:rFonts w:ascii="12" w:hAnsi="12" w:cs="Times New Roman"/>
                <w:color w:val="auto"/>
                <w:sz w:val="24"/>
                <w:szCs w:val="24"/>
                <w:lang w:val="ro-RO"/>
              </w:rPr>
              <w:t>performanţelor</w:t>
            </w:r>
            <w:proofErr w:type="spellEnd"/>
            <w:r w:rsidRPr="00867C38">
              <w:rPr>
                <w:rFonts w:ascii="12" w:hAnsi="12" w:cs="Times New Roman"/>
                <w:color w:val="auto"/>
                <w:sz w:val="24"/>
                <w:szCs w:val="24"/>
                <w:lang w:val="ro-RO"/>
              </w:rPr>
              <w:t xml:space="preserve"> profesionale ale funcţionarului public în cauză.</w:t>
            </w:r>
          </w:p>
        </w:tc>
        <w:tc>
          <w:tcPr>
            <w:tcW w:w="5534" w:type="dxa"/>
            <w:tcBorders>
              <w:top w:val="single" w:sz="4" w:space="0" w:color="000000"/>
              <w:left w:val="single" w:sz="4" w:space="0" w:color="000000"/>
              <w:bottom w:val="single" w:sz="4" w:space="0" w:color="000000"/>
              <w:right w:val="single" w:sz="4" w:space="0" w:color="000000"/>
            </w:tcBorders>
          </w:tcPr>
          <w:p w14:paraId="206B01EB"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în punctul 6:</w:t>
            </w:r>
          </w:p>
          <w:p w14:paraId="58B04D4F" w14:textId="44355389"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expresia „nu va fi efectuată” se substituie cu textul „nu se efectuează”</w:t>
            </w:r>
          </w:p>
        </w:tc>
        <w:tc>
          <w:tcPr>
            <w:tcW w:w="5536" w:type="dxa"/>
            <w:tcBorders>
              <w:top w:val="single" w:sz="4" w:space="0" w:color="000000"/>
              <w:left w:val="single" w:sz="4" w:space="0" w:color="000000"/>
              <w:bottom w:val="single" w:sz="4" w:space="0" w:color="000000"/>
              <w:right w:val="single" w:sz="4" w:space="0" w:color="000000"/>
            </w:tcBorders>
          </w:tcPr>
          <w:p w14:paraId="7E92B214" w14:textId="4CD28D54"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6. </w:t>
            </w:r>
            <w:r w:rsidRPr="00867C38">
              <w:rPr>
                <w:rFonts w:ascii="12" w:hAnsi="12" w:cs="Times New Roman"/>
                <w:color w:val="auto"/>
                <w:sz w:val="24"/>
                <w:szCs w:val="24"/>
                <w:lang w:val="ro-RO"/>
              </w:rPr>
              <w:t xml:space="preserve">Evaluarea </w:t>
            </w:r>
            <w:r w:rsidRPr="00867C38">
              <w:rPr>
                <w:rFonts w:ascii="12" w:hAnsi="12" w:cs="Times New Roman"/>
                <w:b/>
                <w:bCs/>
                <w:color w:val="auto"/>
                <w:sz w:val="24"/>
                <w:szCs w:val="24"/>
                <w:lang w:val="ro-RO"/>
              </w:rPr>
              <w:t>nu se efectuează</w:t>
            </w:r>
            <w:r w:rsidRPr="00867C38">
              <w:rPr>
                <w:rFonts w:ascii="12" w:hAnsi="12" w:cs="Times New Roman"/>
                <w:color w:val="auto"/>
                <w:sz w:val="24"/>
                <w:szCs w:val="24"/>
                <w:lang w:val="ro-RO"/>
              </w:rPr>
              <w:t xml:space="preserve"> dacă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-a exercitat efectiv </w:t>
            </w:r>
            <w:proofErr w:type="spellStart"/>
            <w:r w:rsidRPr="00867C38">
              <w:rPr>
                <w:rFonts w:ascii="12" w:hAnsi="12" w:cs="Times New Roman"/>
                <w:color w:val="auto"/>
                <w:sz w:val="24"/>
                <w:szCs w:val="24"/>
                <w:lang w:val="ro-RO"/>
              </w:rPr>
              <w:t>atribuţiile</w:t>
            </w:r>
            <w:proofErr w:type="spellEnd"/>
            <w:r w:rsidRPr="00867C38">
              <w:rPr>
                <w:rFonts w:ascii="12" w:hAnsi="12" w:cs="Times New Roman"/>
                <w:color w:val="auto"/>
                <w:sz w:val="24"/>
                <w:szCs w:val="24"/>
                <w:lang w:val="ro-RO"/>
              </w:rPr>
              <w:t xml:space="preserve"> de serviciu în perioada evaluată mai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de trei luni în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respectivă. În acest caz, calificativul acordat la evaluarea efectuată pe parcursul perioadei evaluate, dacă aceasta a avut loc, se consideră calificativ la evaluarea semestrială a </w:t>
            </w:r>
            <w:proofErr w:type="spellStart"/>
            <w:r w:rsidRPr="00867C38">
              <w:rPr>
                <w:rFonts w:ascii="12" w:hAnsi="12" w:cs="Times New Roman"/>
                <w:color w:val="auto"/>
                <w:sz w:val="24"/>
                <w:szCs w:val="24"/>
                <w:lang w:val="ro-RO"/>
              </w:rPr>
              <w:t>performanţelor</w:t>
            </w:r>
            <w:proofErr w:type="spellEnd"/>
            <w:r w:rsidRPr="00867C38">
              <w:rPr>
                <w:rFonts w:ascii="12" w:hAnsi="12" w:cs="Times New Roman"/>
                <w:color w:val="auto"/>
                <w:sz w:val="24"/>
                <w:szCs w:val="24"/>
                <w:lang w:val="ro-RO"/>
              </w:rPr>
              <w:t xml:space="preserve"> profesionale ale funcţionarului public în cauză.</w:t>
            </w:r>
          </w:p>
        </w:tc>
      </w:tr>
      <w:tr w:rsidR="005C27A3" w:rsidRPr="00867C38" w14:paraId="04EC033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9FB28D5" w14:textId="2B70AD6D"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7</w:t>
            </w:r>
          </w:p>
        </w:tc>
        <w:tc>
          <w:tcPr>
            <w:tcW w:w="2724" w:type="dxa"/>
            <w:tcBorders>
              <w:top w:val="single" w:sz="4" w:space="0" w:color="000000"/>
              <w:left w:val="single" w:sz="4" w:space="0" w:color="000000"/>
              <w:bottom w:val="single" w:sz="4" w:space="0" w:color="000000"/>
              <w:right w:val="single" w:sz="4" w:space="0" w:color="000000"/>
            </w:tcBorders>
          </w:tcPr>
          <w:p w14:paraId="31B50A79" w14:textId="77777777" w:rsidR="005C27A3" w:rsidRPr="00867C38" w:rsidRDefault="005C27A3" w:rsidP="006B5C1E">
            <w:pPr>
              <w:ind w:right="55"/>
              <w:jc w:val="both"/>
              <w:rPr>
                <w:rFonts w:ascii="12" w:hAnsi="12" w:cs="Times New Roman"/>
                <w:color w:val="auto"/>
                <w:sz w:val="24"/>
                <w:szCs w:val="24"/>
                <w:lang w:val="ro-RO"/>
              </w:rPr>
            </w:pPr>
            <w:r w:rsidRPr="00867C38">
              <w:rPr>
                <w:rFonts w:ascii="12" w:hAnsi="12" w:cs="Times New Roman"/>
                <w:b/>
                <w:bCs/>
                <w:color w:val="auto"/>
                <w:sz w:val="24"/>
                <w:szCs w:val="24"/>
                <w:lang w:val="ro-RO"/>
              </w:rPr>
              <w:t>7.</w:t>
            </w:r>
            <w:r w:rsidRPr="00867C38">
              <w:rPr>
                <w:rFonts w:ascii="12" w:hAnsi="12" w:cs="Times New Roman"/>
                <w:color w:val="auto"/>
                <w:sz w:val="24"/>
                <w:szCs w:val="24"/>
                <w:lang w:val="ro-RO"/>
              </w:rPr>
              <w:t xml:space="preserve"> Evaluarea se face pe parcursul perioadei evaluate, în următoarele cazuri:</w:t>
            </w:r>
          </w:p>
          <w:p w14:paraId="095F836D" w14:textId="77777777" w:rsidR="005C27A3" w:rsidRPr="00867C38" w:rsidRDefault="005C27A3" w:rsidP="005C27A3">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dacă pe parcursul perioadei evaluate raportul de serviciu al funcţionarului public evaluat încetează, se suspendă sau se modifică,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legii. În acest caz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va fi evaluat, într-o perioadă de cel mult 14 zile, pentru </w:t>
            </w:r>
            <w:r w:rsidRPr="00867C38">
              <w:rPr>
                <w:rFonts w:ascii="12" w:eastAsia="Times New Roman" w:hAnsi="12" w:cs="Times New Roman"/>
                <w:color w:val="auto"/>
                <w:sz w:val="24"/>
                <w:szCs w:val="24"/>
                <w:lang w:val="ro-RO" w:eastAsia="ro-RO"/>
              </w:rPr>
              <w:lastRenderedPageBreak/>
              <w:t xml:space="preserve">perioada de </w:t>
            </w:r>
            <w:proofErr w:type="spellStart"/>
            <w:r w:rsidRPr="00867C38">
              <w:rPr>
                <w:rFonts w:ascii="12" w:eastAsia="Times New Roman" w:hAnsi="12" w:cs="Times New Roman"/>
                <w:color w:val="auto"/>
                <w:sz w:val="24"/>
                <w:szCs w:val="24"/>
                <w:lang w:val="ro-RO" w:eastAsia="ro-RO"/>
              </w:rPr>
              <w:t>pînă</w:t>
            </w:r>
            <w:proofErr w:type="spellEnd"/>
            <w:r w:rsidRPr="00867C38">
              <w:rPr>
                <w:rFonts w:ascii="12" w:eastAsia="Times New Roman" w:hAnsi="12" w:cs="Times New Roman"/>
                <w:color w:val="auto"/>
                <w:sz w:val="24"/>
                <w:szCs w:val="24"/>
                <w:lang w:val="ro-RO" w:eastAsia="ro-RO"/>
              </w:rPr>
              <w:t xml:space="preserve"> la încetarea, suspendarea sau modificarea raportului de serviciu. Calificativul de evaluare acordat se va lua în considerare la evaluarea semestrială a acestuia; </w:t>
            </w:r>
          </w:p>
          <w:p w14:paraId="535A25E1" w14:textId="30419A4E"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xml:space="preserve">      b) dacă pe parcursul perioadei evaluate raportul de serviciu sau, după caz, mandatul evaluatorului încetează, se suspendă sau se modifică,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legii. În acest caz evaluatorul are obligaţia, în termen de cel mult 14 zile de </w:t>
            </w:r>
            <w:proofErr w:type="spellStart"/>
            <w:r w:rsidRPr="00867C38">
              <w:rPr>
                <w:rFonts w:ascii="12" w:eastAsia="Times New Roman" w:hAnsi="12" w:cs="Times New Roman"/>
                <w:color w:val="auto"/>
                <w:sz w:val="24"/>
                <w:szCs w:val="24"/>
                <w:lang w:val="ro-RO" w:eastAsia="ro-RO"/>
              </w:rPr>
              <w:t>pînă</w:t>
            </w:r>
            <w:proofErr w:type="spellEnd"/>
            <w:r w:rsidRPr="00867C38">
              <w:rPr>
                <w:rFonts w:ascii="12" w:eastAsia="Times New Roman" w:hAnsi="12" w:cs="Times New Roman"/>
                <w:color w:val="auto"/>
                <w:sz w:val="24"/>
                <w:szCs w:val="24"/>
                <w:lang w:val="ro-RO" w:eastAsia="ro-RO"/>
              </w:rPr>
              <w:t xml:space="preserve"> la încetarea, suspendarea sau modificarea raporturilor de serviciu, să realizeze evaluarea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subordine. Calificativul de evaluare acordat se va lua în considerare la evaluarea semestrială a acestora.</w:t>
            </w:r>
          </w:p>
        </w:tc>
        <w:tc>
          <w:tcPr>
            <w:tcW w:w="5534" w:type="dxa"/>
            <w:tcBorders>
              <w:top w:val="single" w:sz="4" w:space="0" w:color="000000"/>
              <w:left w:val="single" w:sz="4" w:space="0" w:color="000000"/>
              <w:bottom w:val="single" w:sz="4" w:space="0" w:color="000000"/>
              <w:right w:val="single" w:sz="4" w:space="0" w:color="000000"/>
            </w:tcBorders>
          </w:tcPr>
          <w:p w14:paraId="5FC97488"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în punctul 7:</w:t>
            </w:r>
          </w:p>
          <w:p w14:paraId="4E886936" w14:textId="5FC8943D"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 xml:space="preserve">se completează după textul „Evaluarea se face pe parcursul perioadei evaluate,” cu </w:t>
            </w:r>
            <w:r w:rsidR="00DE6D84">
              <w:t xml:space="preserve"> </w:t>
            </w:r>
            <w:r w:rsidR="00DE6D84" w:rsidRPr="00DE6D84">
              <w:rPr>
                <w:rFonts w:ascii="12" w:hAnsi="12" w:cs="Times New Roman"/>
                <w:color w:val="auto"/>
                <w:sz w:val="24"/>
                <w:szCs w:val="24"/>
                <w:lang w:val="ro-RO"/>
              </w:rPr>
              <w:t>cuvintele</w:t>
            </w:r>
            <w:r w:rsidR="00DE6D84" w:rsidRPr="00DE6D84">
              <w:rPr>
                <w:rFonts w:ascii="12" w:hAnsi="12" w:cs="Times New Roman"/>
                <w:color w:val="auto"/>
                <w:sz w:val="24"/>
                <w:szCs w:val="24"/>
                <w:lang w:val="ro-RO"/>
              </w:rPr>
              <w:t xml:space="preserve"> </w:t>
            </w:r>
            <w:r w:rsidRPr="00867C38">
              <w:rPr>
                <w:rFonts w:ascii="12" w:hAnsi="12" w:cs="Times New Roman"/>
                <w:color w:val="auto"/>
                <w:sz w:val="24"/>
                <w:szCs w:val="24"/>
                <w:lang w:val="ro-RO"/>
              </w:rPr>
              <w:t xml:space="preserve"> „dacă funcționarul public și-a exercitat efectiv atribuțiile de serviciu nu mai puțin de 3 luni în funcția publică respectivă,”;</w:t>
            </w:r>
          </w:p>
          <w:p w14:paraId="446C12E9" w14:textId="6239145B"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litera a) și în litera b) expresia „se va lua în considerare” se substituie cu textul „se ia în considerare”</w:t>
            </w:r>
          </w:p>
        </w:tc>
        <w:tc>
          <w:tcPr>
            <w:tcW w:w="5536" w:type="dxa"/>
            <w:tcBorders>
              <w:top w:val="single" w:sz="4" w:space="0" w:color="000000"/>
              <w:left w:val="single" w:sz="4" w:space="0" w:color="000000"/>
              <w:bottom w:val="single" w:sz="4" w:space="0" w:color="000000"/>
              <w:right w:val="single" w:sz="4" w:space="0" w:color="000000"/>
            </w:tcBorders>
          </w:tcPr>
          <w:p w14:paraId="42CEDBCC" w14:textId="77777777" w:rsidR="005C27A3" w:rsidRPr="00867C38" w:rsidRDefault="005C27A3" w:rsidP="006B5C1E">
            <w:pPr>
              <w:ind w:right="57"/>
              <w:jc w:val="both"/>
              <w:rPr>
                <w:rFonts w:ascii="12" w:hAnsi="12" w:cs="Times New Roman"/>
                <w:color w:val="auto"/>
                <w:sz w:val="24"/>
                <w:szCs w:val="24"/>
                <w:lang w:val="ro-RO"/>
              </w:rPr>
            </w:pPr>
            <w:r w:rsidRPr="00867C38">
              <w:rPr>
                <w:rFonts w:ascii="12" w:hAnsi="12" w:cs="Times New Roman"/>
                <w:b/>
                <w:bCs/>
                <w:color w:val="auto"/>
                <w:sz w:val="24"/>
                <w:szCs w:val="24"/>
                <w:lang w:val="ro-RO"/>
              </w:rPr>
              <w:t>7.</w:t>
            </w:r>
            <w:r w:rsidRPr="00867C38">
              <w:rPr>
                <w:rFonts w:ascii="12" w:hAnsi="12" w:cs="Times New Roman"/>
                <w:color w:val="auto"/>
                <w:sz w:val="24"/>
                <w:szCs w:val="24"/>
                <w:lang w:val="ro-RO"/>
              </w:rPr>
              <w:t xml:space="preserve"> Evaluarea se face pe parcursul perioadei evaluate</w:t>
            </w:r>
            <w:r w:rsidRPr="00867C38">
              <w:rPr>
                <w:rFonts w:ascii="12" w:hAnsi="12" w:cs="Times New Roman"/>
                <w:b/>
                <w:bCs/>
                <w:color w:val="auto"/>
                <w:sz w:val="24"/>
                <w:szCs w:val="24"/>
                <w:lang w:val="ro-RO"/>
              </w:rPr>
              <w:t>, dacă funcționarul public și-a exercitat efectiv atribuțiile de serviciu nu mai puțin de 3 luni în funcția publică respectivă,</w:t>
            </w:r>
            <w:r w:rsidRPr="00867C38">
              <w:rPr>
                <w:rFonts w:ascii="12" w:hAnsi="12" w:cs="Times New Roman"/>
                <w:color w:val="auto"/>
                <w:sz w:val="24"/>
                <w:szCs w:val="24"/>
                <w:lang w:val="ro-RO"/>
              </w:rPr>
              <w:t xml:space="preserve"> în următoarele cazuri:</w:t>
            </w:r>
          </w:p>
          <w:p w14:paraId="14D2FACD"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dacă pe parcursul perioadei evaluate raportul de serviciu al funcţionarului public evaluat încetează, se suspendă sau se modifică,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legii. În acest caz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va fi evaluat, într-o perioadă de cel mult 14 zile, pentru perioada de </w:t>
            </w:r>
            <w:proofErr w:type="spellStart"/>
            <w:r w:rsidRPr="00867C38">
              <w:rPr>
                <w:rFonts w:ascii="12" w:eastAsia="Times New Roman" w:hAnsi="12" w:cs="Times New Roman"/>
                <w:color w:val="auto"/>
                <w:sz w:val="24"/>
                <w:szCs w:val="24"/>
                <w:lang w:val="ro-RO" w:eastAsia="ro-RO"/>
              </w:rPr>
              <w:t>pînă</w:t>
            </w:r>
            <w:proofErr w:type="spellEnd"/>
            <w:r w:rsidRPr="00867C38">
              <w:rPr>
                <w:rFonts w:ascii="12" w:eastAsia="Times New Roman" w:hAnsi="12" w:cs="Times New Roman"/>
                <w:color w:val="auto"/>
                <w:sz w:val="24"/>
                <w:szCs w:val="24"/>
                <w:lang w:val="ro-RO" w:eastAsia="ro-RO"/>
              </w:rPr>
              <w:t xml:space="preserve"> la încetarea, suspendarea sau modificarea raportului de serviciu. Calificativul de evaluare acordat </w:t>
            </w:r>
            <w:r w:rsidRPr="00867C38">
              <w:rPr>
                <w:rFonts w:ascii="12" w:eastAsia="Times New Roman" w:hAnsi="12" w:cs="Times New Roman"/>
                <w:b/>
                <w:bCs/>
                <w:color w:val="auto"/>
                <w:sz w:val="24"/>
                <w:szCs w:val="24"/>
                <w:lang w:val="ro-RO" w:eastAsia="ro-RO"/>
              </w:rPr>
              <w:t xml:space="preserve">se ia în considerare </w:t>
            </w:r>
            <w:r w:rsidRPr="00867C38">
              <w:rPr>
                <w:rFonts w:ascii="12" w:eastAsia="Times New Roman" w:hAnsi="12" w:cs="Times New Roman"/>
                <w:color w:val="auto"/>
                <w:sz w:val="24"/>
                <w:szCs w:val="24"/>
                <w:lang w:val="ro-RO" w:eastAsia="ro-RO"/>
              </w:rPr>
              <w:t xml:space="preserve">la evaluarea semestrială a acestuia; </w:t>
            </w:r>
          </w:p>
          <w:p w14:paraId="011E5D40" w14:textId="7CEC4E34"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val="ro-RO" w:eastAsia="ro-RO"/>
              </w:rPr>
              <w:t xml:space="preserve"> b) dacă pe parcursul perioadei evaluate raportul de serviciu sau, după caz, mandatul evaluatorului </w:t>
            </w:r>
            <w:r w:rsidRPr="00867C38">
              <w:rPr>
                <w:rFonts w:ascii="12" w:eastAsia="Times New Roman" w:hAnsi="12" w:cs="Times New Roman"/>
                <w:color w:val="auto"/>
                <w:sz w:val="24"/>
                <w:szCs w:val="24"/>
                <w:lang w:val="ro-RO" w:eastAsia="ro-RO"/>
              </w:rPr>
              <w:lastRenderedPageBreak/>
              <w:t xml:space="preserve">încetează, se suspendă sau se modifică,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legii. În acest caz evaluatorul are obligaţia, în termen de cel mult 14 zile de </w:t>
            </w:r>
            <w:proofErr w:type="spellStart"/>
            <w:r w:rsidRPr="00867C38">
              <w:rPr>
                <w:rFonts w:ascii="12" w:eastAsia="Times New Roman" w:hAnsi="12" w:cs="Times New Roman"/>
                <w:color w:val="auto"/>
                <w:sz w:val="24"/>
                <w:szCs w:val="24"/>
                <w:lang w:val="ro-RO" w:eastAsia="ro-RO"/>
              </w:rPr>
              <w:t>pînă</w:t>
            </w:r>
            <w:proofErr w:type="spellEnd"/>
            <w:r w:rsidRPr="00867C38">
              <w:rPr>
                <w:rFonts w:ascii="12" w:eastAsia="Times New Roman" w:hAnsi="12" w:cs="Times New Roman"/>
                <w:color w:val="auto"/>
                <w:sz w:val="24"/>
                <w:szCs w:val="24"/>
                <w:lang w:val="ro-RO" w:eastAsia="ro-RO"/>
              </w:rPr>
              <w:t xml:space="preserve"> la încetarea, suspendarea sau modificarea raporturilor de serviciu, să realizeze evaluarea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subordine. Calificativul de evaluare acordat </w:t>
            </w:r>
            <w:r w:rsidRPr="00867C38">
              <w:rPr>
                <w:rFonts w:ascii="12" w:eastAsia="Times New Roman" w:hAnsi="12" w:cs="Times New Roman"/>
                <w:b/>
                <w:bCs/>
                <w:color w:val="auto"/>
                <w:sz w:val="24"/>
                <w:szCs w:val="24"/>
                <w:lang w:val="ro-RO" w:eastAsia="ro-RO"/>
              </w:rPr>
              <w:t xml:space="preserve">se ia în considerare </w:t>
            </w:r>
            <w:r w:rsidRPr="00867C38">
              <w:rPr>
                <w:rFonts w:ascii="12" w:eastAsia="Times New Roman" w:hAnsi="12" w:cs="Times New Roman"/>
                <w:color w:val="auto"/>
                <w:sz w:val="24"/>
                <w:szCs w:val="24"/>
                <w:lang w:val="ro-RO" w:eastAsia="ro-RO"/>
              </w:rPr>
              <w:t>la evaluarea semestrială a acestora.</w:t>
            </w:r>
          </w:p>
        </w:tc>
      </w:tr>
      <w:tr w:rsidR="005C27A3" w:rsidRPr="00867C38" w14:paraId="0DD54855"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977B3C3" w14:textId="073904D5"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8</w:t>
            </w:r>
          </w:p>
        </w:tc>
        <w:tc>
          <w:tcPr>
            <w:tcW w:w="2724" w:type="dxa"/>
            <w:tcBorders>
              <w:top w:val="single" w:sz="4" w:space="0" w:color="000000"/>
              <w:left w:val="single" w:sz="4" w:space="0" w:color="000000"/>
              <w:bottom w:val="single" w:sz="4" w:space="0" w:color="000000"/>
              <w:right w:val="single" w:sz="4" w:space="0" w:color="000000"/>
            </w:tcBorders>
          </w:tcPr>
          <w:p w14:paraId="1038126A" w14:textId="460A5A04"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8. </w:t>
            </w:r>
            <w:r w:rsidRPr="00867C38">
              <w:rPr>
                <w:rFonts w:ascii="12" w:hAnsi="12" w:cs="Times New Roman"/>
                <w:color w:val="auto"/>
                <w:sz w:val="24"/>
                <w:szCs w:val="24"/>
                <w:lang w:val="ro-RO"/>
              </w:rPr>
              <w:t xml:space="preserve">La evaluarea semestrială, evaluatorul nou-numit va </w:t>
            </w:r>
            <w:proofErr w:type="spellStart"/>
            <w:r w:rsidRPr="00867C38">
              <w:rPr>
                <w:rFonts w:ascii="12" w:hAnsi="12" w:cs="Times New Roman"/>
                <w:color w:val="auto"/>
                <w:sz w:val="24"/>
                <w:szCs w:val="24"/>
                <w:lang w:val="ro-RO"/>
              </w:rPr>
              <w:t>ţine</w:t>
            </w:r>
            <w:proofErr w:type="spellEnd"/>
            <w:r w:rsidRPr="00867C38">
              <w:rPr>
                <w:rFonts w:ascii="12" w:hAnsi="12" w:cs="Times New Roman"/>
                <w:color w:val="auto"/>
                <w:sz w:val="24"/>
                <w:szCs w:val="24"/>
                <w:lang w:val="ro-RO"/>
              </w:rPr>
              <w:t xml:space="preserve"> seama de </w:t>
            </w:r>
            <w:proofErr w:type="spellStart"/>
            <w:r w:rsidRPr="00867C38">
              <w:rPr>
                <w:rFonts w:ascii="12" w:hAnsi="12" w:cs="Times New Roman"/>
                <w:color w:val="auto"/>
                <w:sz w:val="24"/>
                <w:szCs w:val="24"/>
                <w:lang w:val="ro-RO"/>
              </w:rPr>
              <w:t>informaţiile</w:t>
            </w:r>
            <w:proofErr w:type="spellEnd"/>
            <w:r w:rsidRPr="00867C38">
              <w:rPr>
                <w:rFonts w:ascii="12" w:hAnsi="12" w:cs="Times New Roman"/>
                <w:color w:val="auto"/>
                <w:sz w:val="24"/>
                <w:szCs w:val="24"/>
                <w:lang w:val="ro-RO"/>
              </w:rPr>
              <w:t xml:space="preserve"> consemnate de evaluatorul precedent. În cazurile </w:t>
            </w:r>
            <w:proofErr w:type="spellStart"/>
            <w:r w:rsidRPr="00867C38">
              <w:rPr>
                <w:rFonts w:ascii="12" w:hAnsi="12" w:cs="Times New Roman"/>
                <w:color w:val="auto"/>
                <w:sz w:val="24"/>
                <w:szCs w:val="24"/>
                <w:lang w:val="ro-RO"/>
              </w:rPr>
              <w:t>menţionate</w:t>
            </w:r>
            <w:proofErr w:type="spellEnd"/>
            <w:r w:rsidRPr="00867C38">
              <w:rPr>
                <w:rFonts w:ascii="12" w:hAnsi="12" w:cs="Times New Roman"/>
                <w:color w:val="auto"/>
                <w:sz w:val="24"/>
                <w:szCs w:val="24"/>
                <w:lang w:val="ro-RO"/>
              </w:rPr>
              <w:t xml:space="preserve"> în pct.7 al prezentului Regulament, evaluatorul </w:t>
            </w:r>
            <w:r w:rsidRPr="00867C38">
              <w:rPr>
                <w:rFonts w:ascii="12" w:hAnsi="12" w:cs="Times New Roman"/>
                <w:color w:val="auto"/>
                <w:sz w:val="24"/>
                <w:szCs w:val="24"/>
                <w:lang w:val="ro-RO"/>
              </w:rPr>
              <w:lastRenderedPageBreak/>
              <w:t>nou-numit, la acordarea calificativului de evaluare în cadrul procedurii de evaluare, va considera prioritar calificativul de evaluare acordat pentru cea mai lungă perioadă evaluată.</w:t>
            </w:r>
          </w:p>
        </w:tc>
        <w:tc>
          <w:tcPr>
            <w:tcW w:w="5534" w:type="dxa"/>
            <w:tcBorders>
              <w:top w:val="single" w:sz="4" w:space="0" w:color="000000"/>
              <w:left w:val="single" w:sz="4" w:space="0" w:color="000000"/>
              <w:bottom w:val="single" w:sz="4" w:space="0" w:color="000000"/>
              <w:right w:val="single" w:sz="4" w:space="0" w:color="000000"/>
            </w:tcBorders>
          </w:tcPr>
          <w:p w14:paraId="162C2538"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punctul 8 se expune în următoarea redacție:</w:t>
            </w:r>
          </w:p>
          <w:p w14:paraId="5227266D" w14:textId="369CA00C"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8.</w:t>
            </w:r>
            <w:r w:rsidRPr="00867C38">
              <w:rPr>
                <w:rFonts w:ascii="12" w:hAnsi="12" w:cs="Times New Roman"/>
                <w:color w:val="auto"/>
                <w:sz w:val="24"/>
                <w:szCs w:val="24"/>
                <w:lang w:val="ro-RO"/>
              </w:rPr>
              <w:t xml:space="preserve"> În cazurile menționate în pct.7 al prezentului Regulament, evaluatorul nou-numit, la acordarea calificativului de evaluare în cadrul procedurii de evaluare semestrială,  ia în considerație informațiile consemnate și punctajul final acordat de evaluatorul precedent.”</w:t>
            </w:r>
          </w:p>
        </w:tc>
        <w:tc>
          <w:tcPr>
            <w:tcW w:w="5536" w:type="dxa"/>
            <w:tcBorders>
              <w:top w:val="single" w:sz="4" w:space="0" w:color="000000"/>
              <w:left w:val="single" w:sz="4" w:space="0" w:color="000000"/>
              <w:bottom w:val="single" w:sz="4" w:space="0" w:color="000000"/>
              <w:right w:val="single" w:sz="4" w:space="0" w:color="000000"/>
            </w:tcBorders>
          </w:tcPr>
          <w:p w14:paraId="42FA0D19" w14:textId="31B4C9DF"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8.</w:t>
            </w:r>
            <w:r w:rsidRPr="00867C38">
              <w:rPr>
                <w:rFonts w:ascii="12" w:hAnsi="12" w:cs="Times New Roman"/>
                <w:color w:val="auto"/>
                <w:sz w:val="24"/>
                <w:szCs w:val="24"/>
                <w:lang w:val="ro-RO"/>
              </w:rPr>
              <w:t xml:space="preserve"> În cazurile menționate în pct.7 al prezentului Regulament, evaluatorul nou-numit, la acordarea calificativului de evaluare în cadrul procedurii de evaluare semestrială,  ia în considerație informațiile consemnate și punctajul final acordat de evaluatorul precedent.</w:t>
            </w:r>
          </w:p>
        </w:tc>
      </w:tr>
      <w:tr w:rsidR="005C27A3" w:rsidRPr="00867C38" w14:paraId="2760D40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7650BA1" w14:textId="3BE3C941"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 xml:space="preserve">ct. </w:t>
            </w:r>
            <w:r w:rsidRPr="00867C38">
              <w:rPr>
                <w:rFonts w:ascii="12" w:eastAsia="Times New Roman" w:hAnsi="12" w:cs="Times New Roman"/>
                <w:b/>
                <w:color w:val="auto"/>
                <w:sz w:val="24"/>
                <w:szCs w:val="24"/>
                <w:lang w:val="ro-RO"/>
              </w:rPr>
              <w:t>9</w:t>
            </w:r>
          </w:p>
        </w:tc>
        <w:tc>
          <w:tcPr>
            <w:tcW w:w="2724" w:type="dxa"/>
            <w:tcBorders>
              <w:top w:val="single" w:sz="4" w:space="0" w:color="000000"/>
              <w:left w:val="single" w:sz="4" w:space="0" w:color="000000"/>
              <w:bottom w:val="single" w:sz="4" w:space="0" w:color="000000"/>
              <w:right w:val="single" w:sz="4" w:space="0" w:color="000000"/>
            </w:tcBorders>
          </w:tcPr>
          <w:p w14:paraId="1A7BD391" w14:textId="4D9F168F"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9. </w:t>
            </w:r>
            <w:r w:rsidRPr="00867C38">
              <w:rPr>
                <w:rFonts w:ascii="12" w:hAnsi="12" w:cs="Times New Roman"/>
                <w:color w:val="auto"/>
                <w:sz w:val="24"/>
                <w:szCs w:val="24"/>
                <w:lang w:val="ro-RO"/>
              </w:rPr>
              <w:t xml:space="preserve">Dacă pe parcursul perioadei de evaluare raportul de serviciu al funcţionarului public evaluat a fost suspendat, în </w:t>
            </w:r>
            <w:proofErr w:type="spellStart"/>
            <w:r w:rsidRPr="00867C38">
              <w:rPr>
                <w:rFonts w:ascii="12" w:hAnsi="12" w:cs="Times New Roman"/>
                <w:color w:val="auto"/>
                <w:sz w:val="24"/>
                <w:szCs w:val="24"/>
                <w:lang w:val="ro-RO"/>
              </w:rPr>
              <w:t>condiţiile</w:t>
            </w:r>
            <w:proofErr w:type="spellEnd"/>
            <w:r w:rsidRPr="00867C38">
              <w:rPr>
                <w:rFonts w:ascii="12" w:hAnsi="12" w:cs="Times New Roman"/>
                <w:color w:val="auto"/>
                <w:sz w:val="24"/>
                <w:szCs w:val="24"/>
                <w:lang w:val="ro-RO"/>
              </w:rPr>
              <w:t xml:space="preserve"> legii, procedura de evaluare se va începe în cel mult 10 zile lucrătoare de la data reîncadrării în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w:t>
            </w:r>
            <w:proofErr w:type="spellStart"/>
            <w:r w:rsidRPr="00867C38">
              <w:rPr>
                <w:rFonts w:ascii="12" w:hAnsi="12" w:cs="Times New Roman"/>
                <w:color w:val="auto"/>
                <w:sz w:val="24"/>
                <w:szCs w:val="24"/>
                <w:lang w:val="ro-RO"/>
              </w:rPr>
              <w:t>Aceeaşi</w:t>
            </w:r>
            <w:proofErr w:type="spellEnd"/>
            <w:r w:rsidRPr="00867C38">
              <w:rPr>
                <w:rFonts w:ascii="12" w:hAnsi="12" w:cs="Times New Roman"/>
                <w:color w:val="auto"/>
                <w:sz w:val="24"/>
                <w:szCs w:val="24"/>
                <w:lang w:val="ro-RO"/>
              </w:rPr>
              <w:t xml:space="preserve"> procedură se aplică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în </w:t>
            </w:r>
            <w:proofErr w:type="spellStart"/>
            <w:r w:rsidRPr="00867C38">
              <w:rPr>
                <w:rFonts w:ascii="12" w:hAnsi="12" w:cs="Times New Roman"/>
                <w:color w:val="auto"/>
                <w:sz w:val="24"/>
                <w:szCs w:val="24"/>
                <w:lang w:val="ro-RO"/>
              </w:rPr>
              <w:t>situaţia</w:t>
            </w:r>
            <w:proofErr w:type="spellEnd"/>
            <w:r w:rsidRPr="00867C38">
              <w:rPr>
                <w:rFonts w:ascii="12" w:hAnsi="12" w:cs="Times New Roman"/>
                <w:color w:val="auto"/>
                <w:sz w:val="24"/>
                <w:szCs w:val="24"/>
                <w:lang w:val="ro-RO"/>
              </w:rPr>
              <w:t xml:space="preserve"> în care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a absentat în perioada de evaluare, din motive neimputabile acestuia.</w:t>
            </w:r>
          </w:p>
        </w:tc>
        <w:tc>
          <w:tcPr>
            <w:tcW w:w="5534" w:type="dxa"/>
            <w:tcBorders>
              <w:top w:val="single" w:sz="4" w:space="0" w:color="000000"/>
              <w:left w:val="single" w:sz="4" w:space="0" w:color="000000"/>
              <w:bottom w:val="single" w:sz="4" w:space="0" w:color="000000"/>
              <w:right w:val="single" w:sz="4" w:space="0" w:color="000000"/>
            </w:tcBorders>
          </w:tcPr>
          <w:p w14:paraId="1B701E5F" w14:textId="766D308B"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 xml:space="preserve">în punctul 9 </w:t>
            </w:r>
            <w:r w:rsidR="00787BEA">
              <w:rPr>
                <w:rFonts w:ascii="12" w:hAnsi="12" w:cs="Times New Roman"/>
                <w:color w:val="auto"/>
                <w:sz w:val="24"/>
                <w:szCs w:val="24"/>
                <w:lang w:val="ro-RO"/>
              </w:rPr>
              <w:t>textul</w:t>
            </w:r>
            <w:r w:rsidRPr="00867C38">
              <w:rPr>
                <w:rFonts w:ascii="12" w:hAnsi="12" w:cs="Times New Roman"/>
                <w:color w:val="auto"/>
                <w:sz w:val="24"/>
                <w:szCs w:val="24"/>
                <w:lang w:val="ro-RO"/>
              </w:rPr>
              <w:t xml:space="preserve"> „se va începe” se substituie cu textul „se inițiază”</w:t>
            </w:r>
          </w:p>
        </w:tc>
        <w:tc>
          <w:tcPr>
            <w:tcW w:w="5536" w:type="dxa"/>
            <w:tcBorders>
              <w:top w:val="single" w:sz="4" w:space="0" w:color="000000"/>
              <w:left w:val="single" w:sz="4" w:space="0" w:color="000000"/>
              <w:bottom w:val="single" w:sz="4" w:space="0" w:color="000000"/>
              <w:right w:val="single" w:sz="4" w:space="0" w:color="000000"/>
            </w:tcBorders>
          </w:tcPr>
          <w:p w14:paraId="3749DAEF" w14:textId="5D579C2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9. </w:t>
            </w:r>
            <w:r w:rsidRPr="00867C38">
              <w:rPr>
                <w:rFonts w:ascii="12" w:hAnsi="12" w:cs="Times New Roman"/>
                <w:color w:val="auto"/>
                <w:sz w:val="24"/>
                <w:szCs w:val="24"/>
                <w:lang w:val="ro-RO"/>
              </w:rPr>
              <w:t xml:space="preserve">Dacă pe parcursul perioadei de evaluare raportul de serviciu al funcţionarului public evaluat a fost suspendat, în </w:t>
            </w:r>
            <w:proofErr w:type="spellStart"/>
            <w:r w:rsidRPr="00867C38">
              <w:rPr>
                <w:rFonts w:ascii="12" w:hAnsi="12" w:cs="Times New Roman"/>
                <w:color w:val="auto"/>
                <w:sz w:val="24"/>
                <w:szCs w:val="24"/>
                <w:lang w:val="ro-RO"/>
              </w:rPr>
              <w:t>condiţiile</w:t>
            </w:r>
            <w:proofErr w:type="spellEnd"/>
            <w:r w:rsidRPr="00867C38">
              <w:rPr>
                <w:rFonts w:ascii="12" w:hAnsi="12" w:cs="Times New Roman"/>
                <w:color w:val="auto"/>
                <w:sz w:val="24"/>
                <w:szCs w:val="24"/>
                <w:lang w:val="ro-RO"/>
              </w:rPr>
              <w:t xml:space="preserve"> legii, procedura de evaluare </w:t>
            </w:r>
            <w:r w:rsidRPr="00867C38">
              <w:rPr>
                <w:rFonts w:ascii="12" w:hAnsi="12" w:cs="Times New Roman"/>
                <w:b/>
                <w:bCs/>
                <w:color w:val="auto"/>
                <w:sz w:val="24"/>
                <w:szCs w:val="24"/>
                <w:lang w:val="ro-RO"/>
              </w:rPr>
              <w:t>se inițiază</w:t>
            </w:r>
            <w:r w:rsidRPr="00867C38">
              <w:rPr>
                <w:rFonts w:ascii="12" w:hAnsi="12" w:cs="Times New Roman"/>
                <w:color w:val="auto"/>
                <w:sz w:val="24"/>
                <w:szCs w:val="24"/>
                <w:lang w:val="ro-RO"/>
              </w:rPr>
              <w:t xml:space="preserve"> în cel mult 10 zile lucrătoare de la data reîncadrării în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w:t>
            </w:r>
            <w:proofErr w:type="spellStart"/>
            <w:r w:rsidRPr="00867C38">
              <w:rPr>
                <w:rFonts w:ascii="12" w:hAnsi="12" w:cs="Times New Roman"/>
                <w:color w:val="auto"/>
                <w:sz w:val="24"/>
                <w:szCs w:val="24"/>
                <w:lang w:val="ro-RO"/>
              </w:rPr>
              <w:t>Aceeaşi</w:t>
            </w:r>
            <w:proofErr w:type="spellEnd"/>
            <w:r w:rsidRPr="00867C38">
              <w:rPr>
                <w:rFonts w:ascii="12" w:hAnsi="12" w:cs="Times New Roman"/>
                <w:color w:val="auto"/>
                <w:sz w:val="24"/>
                <w:szCs w:val="24"/>
                <w:lang w:val="ro-RO"/>
              </w:rPr>
              <w:t xml:space="preserve"> procedură se aplică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în </w:t>
            </w:r>
            <w:proofErr w:type="spellStart"/>
            <w:r w:rsidRPr="00867C38">
              <w:rPr>
                <w:rFonts w:ascii="12" w:hAnsi="12" w:cs="Times New Roman"/>
                <w:color w:val="auto"/>
                <w:sz w:val="24"/>
                <w:szCs w:val="24"/>
                <w:lang w:val="ro-RO"/>
              </w:rPr>
              <w:t>situaţia</w:t>
            </w:r>
            <w:proofErr w:type="spellEnd"/>
            <w:r w:rsidRPr="00867C38">
              <w:rPr>
                <w:rFonts w:ascii="12" w:hAnsi="12" w:cs="Times New Roman"/>
                <w:color w:val="auto"/>
                <w:sz w:val="24"/>
                <w:szCs w:val="24"/>
                <w:lang w:val="ro-RO"/>
              </w:rPr>
              <w:t xml:space="preserve"> în care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a absentat în perioada de evaluare, din motive neimputabile acestuia.</w:t>
            </w:r>
          </w:p>
        </w:tc>
      </w:tr>
      <w:tr w:rsidR="005C27A3" w:rsidRPr="00867C38" w14:paraId="2F215C2B"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1AE5F53" w14:textId="11DD2C57"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10</w:t>
            </w:r>
          </w:p>
        </w:tc>
        <w:tc>
          <w:tcPr>
            <w:tcW w:w="2724" w:type="dxa"/>
            <w:tcBorders>
              <w:top w:val="single" w:sz="4" w:space="0" w:color="000000"/>
              <w:left w:val="single" w:sz="4" w:space="0" w:color="000000"/>
              <w:bottom w:val="single" w:sz="4" w:space="0" w:color="000000"/>
              <w:right w:val="single" w:sz="4" w:space="0" w:color="000000"/>
            </w:tcBorders>
          </w:tcPr>
          <w:p w14:paraId="498BDAEE" w14:textId="1999FAF2"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10. </w:t>
            </w:r>
            <w:r w:rsidRPr="00867C38">
              <w:rPr>
                <w:rFonts w:ascii="12" w:hAnsi="12" w:cs="Times New Roman"/>
                <w:color w:val="auto"/>
                <w:sz w:val="24"/>
                <w:szCs w:val="24"/>
                <w:lang w:val="ro-RO"/>
              </w:rPr>
              <w:t xml:space="preserve">Rezultatele evaluării se iau în considerare la luarea deciziilor stipulate în </w:t>
            </w:r>
            <w:hyperlink r:id="rId7" w:history="1">
              <w:r w:rsidRPr="00867C38">
                <w:rPr>
                  <w:rStyle w:val="Hyperlink"/>
                  <w:rFonts w:ascii="12" w:hAnsi="12" w:cs="Times New Roman"/>
                  <w:color w:val="auto"/>
                  <w:sz w:val="24"/>
                  <w:szCs w:val="24"/>
                  <w:lang w:val="ro-RO"/>
                </w:rPr>
                <w:t>Legea nr.158/2008</w:t>
              </w:r>
            </w:hyperlink>
            <w:r w:rsidRPr="00867C38">
              <w:rPr>
                <w:rFonts w:ascii="12" w:hAnsi="12" w:cs="Times New Roman"/>
                <w:color w:val="auto"/>
                <w:sz w:val="24"/>
                <w:szCs w:val="24"/>
                <w:lang w:val="ro-RO"/>
              </w:rPr>
              <w:t xml:space="preserve"> cu privire la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statutul funcţionarului public.</w:t>
            </w:r>
          </w:p>
        </w:tc>
        <w:tc>
          <w:tcPr>
            <w:tcW w:w="5534" w:type="dxa"/>
            <w:tcBorders>
              <w:top w:val="single" w:sz="4" w:space="0" w:color="000000"/>
              <w:left w:val="single" w:sz="4" w:space="0" w:color="000000"/>
              <w:bottom w:val="single" w:sz="4" w:space="0" w:color="000000"/>
              <w:right w:val="single" w:sz="4" w:space="0" w:color="000000"/>
            </w:tcBorders>
          </w:tcPr>
          <w:p w14:paraId="155AA5F8" w14:textId="433CC857"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punctul 10 se completează cu următorul enunț: „Rezultatele evaluării performanțelor profesionale ale funcționarului public care au stat la baza luării deciziilor prevăzute în art.34 alin.(7) al Legii nr.158/2008, pot fi luate în considerare la luarea deciziilor doar în intervalul unei alte perioade evaluate.”</w:t>
            </w:r>
          </w:p>
        </w:tc>
        <w:tc>
          <w:tcPr>
            <w:tcW w:w="5536" w:type="dxa"/>
            <w:tcBorders>
              <w:top w:val="single" w:sz="4" w:space="0" w:color="000000"/>
              <w:left w:val="single" w:sz="4" w:space="0" w:color="000000"/>
              <w:bottom w:val="single" w:sz="4" w:space="0" w:color="000000"/>
              <w:right w:val="single" w:sz="4" w:space="0" w:color="000000"/>
            </w:tcBorders>
          </w:tcPr>
          <w:p w14:paraId="519DD5D6" w14:textId="0DDE94D0"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10. </w:t>
            </w:r>
            <w:r w:rsidRPr="00867C38">
              <w:rPr>
                <w:rFonts w:ascii="12" w:hAnsi="12" w:cs="Times New Roman"/>
                <w:color w:val="auto"/>
                <w:sz w:val="24"/>
                <w:szCs w:val="24"/>
                <w:lang w:val="ro-RO"/>
              </w:rPr>
              <w:t xml:space="preserve">Rezultatele evaluării se iau în considerare la luarea deciziilor stipulate în </w:t>
            </w:r>
            <w:hyperlink r:id="rId8" w:history="1">
              <w:r w:rsidRPr="00867C38">
                <w:rPr>
                  <w:rStyle w:val="Hyperlink"/>
                  <w:rFonts w:ascii="12" w:hAnsi="12" w:cs="Times New Roman"/>
                  <w:color w:val="auto"/>
                  <w:sz w:val="24"/>
                  <w:szCs w:val="24"/>
                  <w:lang w:val="ro-RO"/>
                </w:rPr>
                <w:t>Legea nr.158/2008</w:t>
              </w:r>
            </w:hyperlink>
            <w:r w:rsidRPr="00867C38">
              <w:rPr>
                <w:rFonts w:ascii="12" w:hAnsi="12" w:cs="Times New Roman"/>
                <w:color w:val="auto"/>
                <w:sz w:val="24"/>
                <w:szCs w:val="24"/>
                <w:lang w:val="ro-RO"/>
              </w:rPr>
              <w:t xml:space="preserve"> cu privire la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statutul funcţionarului public. </w:t>
            </w:r>
            <w:r w:rsidRPr="00867C38">
              <w:rPr>
                <w:rFonts w:ascii="12" w:hAnsi="12" w:cs="Times New Roman"/>
                <w:b/>
                <w:bCs/>
                <w:color w:val="auto"/>
                <w:sz w:val="24"/>
                <w:szCs w:val="24"/>
                <w:lang w:val="ro-RO"/>
              </w:rPr>
              <w:t>Rezultatele evaluării performanțelor profesionale ale funcționarului public care au stat la baza luării deciziilor prevăzute în art.34 alin.(7) al Legii nr.158/2008, pot fi luate în considerare la luarea deciziilor doar în intervalul unei alte perioade evaluate.</w:t>
            </w:r>
          </w:p>
        </w:tc>
      </w:tr>
      <w:tr w:rsidR="005C27A3" w:rsidRPr="00867C38" w14:paraId="00965452"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8C9A37D" w14:textId="115DE6DF"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12</w:t>
            </w:r>
          </w:p>
        </w:tc>
        <w:tc>
          <w:tcPr>
            <w:tcW w:w="2724" w:type="dxa"/>
            <w:tcBorders>
              <w:top w:val="single" w:sz="4" w:space="0" w:color="000000"/>
              <w:left w:val="single" w:sz="4" w:space="0" w:color="000000"/>
              <w:bottom w:val="single" w:sz="4" w:space="0" w:color="000000"/>
              <w:right w:val="single" w:sz="4" w:space="0" w:color="000000"/>
            </w:tcBorders>
          </w:tcPr>
          <w:p w14:paraId="22F2E7B7"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12. </w:t>
            </w:r>
            <w:r w:rsidRPr="00867C38">
              <w:rPr>
                <w:rFonts w:ascii="12" w:eastAsia="Times New Roman" w:hAnsi="12" w:cs="Times New Roman"/>
                <w:color w:val="auto"/>
                <w:sz w:val="24"/>
                <w:szCs w:val="24"/>
                <w:lang w:val="ro-RO" w:eastAsia="ro-RO"/>
              </w:rPr>
              <w:t xml:space="preserve">Conducătorul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 xml:space="preserve">: </w:t>
            </w:r>
          </w:p>
          <w:p w14:paraId="5BB02E2C"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asigură managementul eficient al </w:t>
            </w:r>
            <w:proofErr w:type="spellStart"/>
            <w:r w:rsidRPr="00867C38">
              <w:rPr>
                <w:rFonts w:ascii="12" w:eastAsia="Times New Roman" w:hAnsi="12" w:cs="Times New Roman"/>
                <w:color w:val="auto"/>
                <w:sz w:val="24"/>
                <w:szCs w:val="24"/>
                <w:lang w:val="ro-RO" w:eastAsia="ro-RO"/>
              </w:rPr>
              <w:t>performanţei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prin analiza, monitorizarea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evaluarea </w:t>
            </w:r>
            <w:proofErr w:type="spellStart"/>
            <w:r w:rsidRPr="00867C38">
              <w:rPr>
                <w:rFonts w:ascii="12" w:eastAsia="Times New Roman" w:hAnsi="12" w:cs="Times New Roman"/>
                <w:color w:val="auto"/>
                <w:sz w:val="24"/>
                <w:szCs w:val="24"/>
                <w:lang w:val="ro-RO" w:eastAsia="ro-RO"/>
              </w:rPr>
              <w:t>performanţei</w:t>
            </w:r>
            <w:proofErr w:type="spellEnd"/>
            <w:r w:rsidRPr="00867C38">
              <w:rPr>
                <w:rFonts w:ascii="12" w:eastAsia="Times New Roman" w:hAnsi="12" w:cs="Times New Roman"/>
                <w:color w:val="auto"/>
                <w:sz w:val="24"/>
                <w:szCs w:val="24"/>
                <w:lang w:val="ro-RO" w:eastAsia="ro-RO"/>
              </w:rPr>
              <w:t xml:space="preserve"> subdiviziunilor structurale în raport cu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w:t>
            </w:r>
          </w:p>
          <w:p w14:paraId="10E82DE5"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aprobă obiectivele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indicatorii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ai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cadrul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w:t>
            </w:r>
          </w:p>
          <w:p w14:paraId="363570DA"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emite actul administrativ de stabilire a perioadei de evaluare, precum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a listei evaluatorilor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contrasemnatarilor </w:t>
            </w:r>
            <w:proofErr w:type="spellStart"/>
            <w:r w:rsidRPr="00867C38">
              <w:rPr>
                <w:rFonts w:ascii="12" w:eastAsia="Times New Roman" w:hAnsi="12" w:cs="Times New Roman"/>
                <w:color w:val="auto"/>
                <w:sz w:val="24"/>
                <w:szCs w:val="24"/>
                <w:lang w:val="ro-RO" w:eastAsia="ro-RO"/>
              </w:rPr>
              <w:t>identificaţi</w:t>
            </w:r>
            <w:proofErr w:type="spellEnd"/>
            <w:r w:rsidRPr="00867C38">
              <w:rPr>
                <w:rFonts w:ascii="12" w:eastAsia="Times New Roman" w:hAnsi="12" w:cs="Times New Roman"/>
                <w:color w:val="auto"/>
                <w:sz w:val="24"/>
                <w:szCs w:val="24"/>
                <w:lang w:val="ro-RO" w:eastAsia="ro-RO"/>
              </w:rPr>
              <w:t xml:space="preserve"> pentru fiecare </w:t>
            </w:r>
            <w:proofErr w:type="spellStart"/>
            <w:r w:rsidRPr="00867C38">
              <w:rPr>
                <w:rFonts w:ascii="12" w:eastAsia="Times New Roman" w:hAnsi="12" w:cs="Times New Roman"/>
                <w:color w:val="auto"/>
                <w:sz w:val="24"/>
                <w:szCs w:val="24"/>
                <w:lang w:val="ro-RO" w:eastAsia="ro-RO"/>
              </w:rPr>
              <w:t>funcţionar</w:t>
            </w:r>
            <w:proofErr w:type="spellEnd"/>
            <w:r w:rsidRPr="00867C38">
              <w:rPr>
                <w:rFonts w:ascii="12" w:eastAsia="Times New Roman" w:hAnsi="12" w:cs="Times New Roman"/>
                <w:color w:val="auto"/>
                <w:sz w:val="24"/>
                <w:szCs w:val="24"/>
                <w:lang w:val="ro-RO" w:eastAsia="ro-RO"/>
              </w:rPr>
              <w:t xml:space="preserve"> public supus evaluării; </w:t>
            </w:r>
          </w:p>
          <w:p w14:paraId="3B3719B0"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d) </w:t>
            </w:r>
            <w:proofErr w:type="spellStart"/>
            <w:r w:rsidRPr="00867C38">
              <w:rPr>
                <w:rFonts w:ascii="12" w:eastAsia="Times New Roman" w:hAnsi="12" w:cs="Times New Roman"/>
                <w:color w:val="auto"/>
                <w:sz w:val="24"/>
                <w:szCs w:val="24"/>
                <w:lang w:val="ro-RO" w:eastAsia="ro-RO"/>
              </w:rPr>
              <w:t>întocmeşte</w:t>
            </w:r>
            <w:proofErr w:type="spellEnd"/>
            <w:r w:rsidRPr="00867C38">
              <w:rPr>
                <w:rFonts w:ascii="12" w:eastAsia="Times New Roman" w:hAnsi="12" w:cs="Times New Roman"/>
                <w:color w:val="auto"/>
                <w:sz w:val="24"/>
                <w:szCs w:val="24"/>
                <w:lang w:val="ro-RO" w:eastAsia="ro-RO"/>
              </w:rPr>
              <w:t xml:space="preserve"> raportul de evaluare a funcţionarului public de conducere de nivel superior, </w:t>
            </w:r>
            <w:proofErr w:type="spellStart"/>
            <w:r w:rsidRPr="00867C38">
              <w:rPr>
                <w:rFonts w:ascii="12" w:eastAsia="Times New Roman" w:hAnsi="12" w:cs="Times New Roman"/>
                <w:color w:val="auto"/>
                <w:sz w:val="24"/>
                <w:szCs w:val="24"/>
                <w:lang w:val="ro-RO" w:eastAsia="ro-RO"/>
              </w:rPr>
              <w:t>consultînd</w:t>
            </w:r>
            <w:proofErr w:type="spellEnd"/>
            <w:r w:rsidRPr="00867C38">
              <w:rPr>
                <w:rFonts w:ascii="12" w:eastAsia="Times New Roman" w:hAnsi="12" w:cs="Times New Roman"/>
                <w:color w:val="auto"/>
                <w:sz w:val="24"/>
                <w:szCs w:val="24"/>
                <w:lang w:val="ro-RO" w:eastAsia="ro-RO"/>
              </w:rPr>
              <w:t xml:space="preserve"> în prealabil raportul de activitate al funcţionarului public evaluat; </w:t>
            </w:r>
          </w:p>
          <w:p w14:paraId="4BE13B25"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e) examinează </w:t>
            </w:r>
            <w:proofErr w:type="spellStart"/>
            <w:r w:rsidRPr="00867C38">
              <w:rPr>
                <w:rFonts w:ascii="12" w:eastAsia="Times New Roman" w:hAnsi="12" w:cs="Times New Roman"/>
                <w:color w:val="auto"/>
                <w:sz w:val="24"/>
                <w:szCs w:val="24"/>
                <w:lang w:val="ro-RO" w:eastAsia="ro-RO"/>
              </w:rPr>
              <w:t>contestaţiile</w:t>
            </w:r>
            <w:proofErr w:type="spellEnd"/>
            <w:r w:rsidRPr="00867C38">
              <w:rPr>
                <w:rFonts w:ascii="12" w:eastAsia="Times New Roman" w:hAnsi="12" w:cs="Times New Roman"/>
                <w:color w:val="auto"/>
                <w:sz w:val="24"/>
                <w:szCs w:val="24"/>
                <w:lang w:val="ro-RO" w:eastAsia="ro-RO"/>
              </w:rPr>
              <w:t xml:space="preserve"> depuse de </w:t>
            </w:r>
            <w:r w:rsidRPr="00867C38">
              <w:rPr>
                <w:rFonts w:ascii="12" w:eastAsia="Times New Roman" w:hAnsi="12" w:cs="Times New Roman"/>
                <w:color w:val="auto"/>
                <w:sz w:val="24"/>
                <w:szCs w:val="24"/>
                <w:lang w:val="ro-RO" w:eastAsia="ro-RO"/>
              </w:rPr>
              <w:lastRenderedPageBreak/>
              <w:t xml:space="preserve">către </w:t>
            </w:r>
            <w:proofErr w:type="spellStart"/>
            <w:r w:rsidRPr="00867C38">
              <w:rPr>
                <w:rFonts w:ascii="12" w:eastAsia="Times New Roman" w:hAnsi="12" w:cs="Times New Roman"/>
                <w:color w:val="auto"/>
                <w:sz w:val="24"/>
                <w:szCs w:val="24"/>
                <w:lang w:val="ro-RO" w:eastAsia="ro-RO"/>
              </w:rPr>
              <w:t>funcţionarii</w:t>
            </w:r>
            <w:proofErr w:type="spellEnd"/>
            <w:r w:rsidRPr="00867C38">
              <w:rPr>
                <w:rFonts w:ascii="12" w:eastAsia="Times New Roman" w:hAnsi="12" w:cs="Times New Roman"/>
                <w:color w:val="auto"/>
                <w:sz w:val="24"/>
                <w:szCs w:val="24"/>
                <w:lang w:val="ro-RO" w:eastAsia="ro-RO"/>
              </w:rPr>
              <w:t xml:space="preserve"> publici </w:t>
            </w:r>
            <w:proofErr w:type="spellStart"/>
            <w:r w:rsidRPr="00867C38">
              <w:rPr>
                <w:rFonts w:ascii="12" w:eastAsia="Times New Roman" w:hAnsi="12" w:cs="Times New Roman"/>
                <w:color w:val="auto"/>
                <w:sz w:val="24"/>
                <w:szCs w:val="24"/>
                <w:lang w:val="ro-RO" w:eastAsia="ro-RO"/>
              </w:rPr>
              <w:t>evaluaţi</w:t>
            </w:r>
            <w:proofErr w:type="spellEnd"/>
            <w:r w:rsidRPr="00867C38">
              <w:rPr>
                <w:rFonts w:ascii="12" w:eastAsia="Times New Roman" w:hAnsi="12" w:cs="Times New Roman"/>
                <w:color w:val="auto"/>
                <w:sz w:val="24"/>
                <w:szCs w:val="24"/>
                <w:lang w:val="ro-RO" w:eastAsia="ro-RO"/>
              </w:rPr>
              <w:t xml:space="preserve">; </w:t>
            </w:r>
          </w:p>
          <w:p w14:paraId="5A91B2EC" w14:textId="1AA6DBDA"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xml:space="preserve">f) examinează </w:t>
            </w:r>
            <w:proofErr w:type="spellStart"/>
            <w:r w:rsidRPr="00867C38">
              <w:rPr>
                <w:rFonts w:ascii="12" w:eastAsia="Times New Roman" w:hAnsi="12" w:cs="Times New Roman"/>
                <w:color w:val="auto"/>
                <w:sz w:val="24"/>
                <w:szCs w:val="24"/>
                <w:lang w:val="ro-RO" w:eastAsia="ro-RO"/>
              </w:rPr>
              <w:t>informaţia</w:t>
            </w:r>
            <w:proofErr w:type="spellEnd"/>
            <w:r w:rsidRPr="00867C38">
              <w:rPr>
                <w:rFonts w:ascii="12" w:eastAsia="Times New Roman" w:hAnsi="12" w:cs="Times New Roman"/>
                <w:color w:val="auto"/>
                <w:sz w:val="24"/>
                <w:szCs w:val="24"/>
                <w:lang w:val="ro-RO" w:eastAsia="ro-RO"/>
              </w:rPr>
              <w:t xml:space="preserve"> referitor la rezultatele evaluării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cadrul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prezentată de subdiviziunea resurse umane.</w:t>
            </w:r>
          </w:p>
        </w:tc>
        <w:tc>
          <w:tcPr>
            <w:tcW w:w="5534" w:type="dxa"/>
            <w:tcBorders>
              <w:top w:val="single" w:sz="4" w:space="0" w:color="000000"/>
              <w:left w:val="single" w:sz="4" w:space="0" w:color="000000"/>
              <w:bottom w:val="single" w:sz="4" w:space="0" w:color="000000"/>
              <w:right w:val="single" w:sz="4" w:space="0" w:color="000000"/>
            </w:tcBorders>
          </w:tcPr>
          <w:p w14:paraId="0E4CF2C5"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 xml:space="preserve">punctul 12: </w:t>
            </w:r>
          </w:p>
          <w:p w14:paraId="390A285D"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se completează cu literele d</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și d</w:t>
            </w:r>
            <w:r w:rsidRPr="00867C38">
              <w:rPr>
                <w:rFonts w:ascii="12" w:hAnsi="12" w:cs="Times New Roman"/>
                <w:color w:val="auto"/>
                <w:sz w:val="24"/>
                <w:szCs w:val="24"/>
                <w:vertAlign w:val="superscript"/>
                <w:lang w:val="ro-RO"/>
              </w:rPr>
              <w:t>2</w:t>
            </w:r>
            <w:r w:rsidRPr="00867C38">
              <w:rPr>
                <w:rFonts w:ascii="12" w:hAnsi="12" w:cs="Times New Roman"/>
                <w:color w:val="auto"/>
                <w:sz w:val="24"/>
                <w:szCs w:val="24"/>
                <w:lang w:val="ro-RO"/>
              </w:rPr>
              <w:t>) cu următorul cuprins:</w:t>
            </w:r>
          </w:p>
          <w:p w14:paraId="55BB457C"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„d</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xml:space="preserve">) după caz, </w:t>
            </w:r>
            <w:r w:rsidRPr="00867C38">
              <w:rPr>
                <w:rFonts w:ascii="12" w:hAnsi="12" w:cs="Times New Roman"/>
                <w:color w:val="auto"/>
                <w:sz w:val="24"/>
                <w:szCs w:val="24"/>
                <w:shd w:val="clear" w:color="auto" w:fill="FFFFFF"/>
                <w:lang w:val="ro-RO"/>
              </w:rPr>
              <w:t>coordonează raportul de evaluare al funcționarului public de conducere de nivel superior întocmit de către superiorul acestuia</w:t>
            </w:r>
            <w:r w:rsidRPr="00867C38">
              <w:rPr>
                <w:rFonts w:ascii="12" w:hAnsi="12" w:cs="Times New Roman"/>
                <w:color w:val="auto"/>
                <w:sz w:val="24"/>
                <w:szCs w:val="24"/>
                <w:lang w:val="ro-RO"/>
              </w:rPr>
              <w:t>;</w:t>
            </w:r>
          </w:p>
          <w:p w14:paraId="0C658DC0"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„d</w:t>
            </w:r>
            <w:r w:rsidRPr="00867C38">
              <w:rPr>
                <w:rFonts w:ascii="12" w:hAnsi="12" w:cs="Times New Roman"/>
                <w:color w:val="auto"/>
                <w:sz w:val="24"/>
                <w:szCs w:val="24"/>
                <w:vertAlign w:val="superscript"/>
                <w:lang w:val="ro-RO"/>
              </w:rPr>
              <w:t>2</w:t>
            </w:r>
            <w:r w:rsidRPr="00867C38">
              <w:rPr>
                <w:rFonts w:ascii="12" w:hAnsi="12" w:cs="Times New Roman"/>
                <w:color w:val="auto"/>
                <w:sz w:val="24"/>
                <w:szCs w:val="24"/>
                <w:lang w:val="ro-RO"/>
              </w:rPr>
              <w:t xml:space="preserve">) </w:t>
            </w:r>
            <w:r w:rsidRPr="00867C38">
              <w:rPr>
                <w:rFonts w:ascii="12" w:hAnsi="12" w:cs="Times New Roman"/>
                <w:color w:val="auto"/>
                <w:sz w:val="24"/>
                <w:szCs w:val="24"/>
                <w:shd w:val="clear" w:color="auto" w:fill="FFFFFF"/>
                <w:lang w:val="ro-RO"/>
              </w:rPr>
              <w:t xml:space="preserve">realizează </w:t>
            </w:r>
            <w:r w:rsidRPr="00867C38">
              <w:rPr>
                <w:rFonts w:ascii="12" w:hAnsi="12" w:cs="Times New Roman"/>
                <w:color w:val="auto"/>
                <w:sz w:val="24"/>
                <w:szCs w:val="24"/>
                <w:lang w:val="ro-RO"/>
              </w:rPr>
              <w:t>interviul de evaluare cu funcționarul public de conducere de nivel superior evaluat, după caz;”</w:t>
            </w:r>
          </w:p>
          <w:p w14:paraId="2289F0A3" w14:textId="2EFBC136"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se completează la litera f) cu textul „și ia decizii, după necesitate.”</w:t>
            </w:r>
          </w:p>
        </w:tc>
        <w:tc>
          <w:tcPr>
            <w:tcW w:w="5536" w:type="dxa"/>
            <w:tcBorders>
              <w:top w:val="single" w:sz="4" w:space="0" w:color="000000"/>
              <w:left w:val="single" w:sz="4" w:space="0" w:color="000000"/>
              <w:bottom w:val="single" w:sz="4" w:space="0" w:color="000000"/>
              <w:right w:val="single" w:sz="4" w:space="0" w:color="000000"/>
            </w:tcBorders>
          </w:tcPr>
          <w:p w14:paraId="0B3012E1"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12. </w:t>
            </w:r>
            <w:r w:rsidRPr="00867C38">
              <w:rPr>
                <w:rFonts w:ascii="12" w:eastAsia="Times New Roman" w:hAnsi="12" w:cs="Times New Roman"/>
                <w:color w:val="auto"/>
                <w:sz w:val="24"/>
                <w:szCs w:val="24"/>
                <w:lang w:val="ro-RO" w:eastAsia="ro-RO"/>
              </w:rPr>
              <w:t xml:space="preserve">Conducătorul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 xml:space="preserve">: </w:t>
            </w:r>
          </w:p>
          <w:p w14:paraId="4E51088C"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asigură managementul eficient al </w:t>
            </w:r>
            <w:proofErr w:type="spellStart"/>
            <w:r w:rsidRPr="00867C38">
              <w:rPr>
                <w:rFonts w:ascii="12" w:eastAsia="Times New Roman" w:hAnsi="12" w:cs="Times New Roman"/>
                <w:color w:val="auto"/>
                <w:sz w:val="24"/>
                <w:szCs w:val="24"/>
                <w:lang w:val="ro-RO" w:eastAsia="ro-RO"/>
              </w:rPr>
              <w:t>performanţei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prin analiza, monitorizarea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evaluarea </w:t>
            </w:r>
            <w:proofErr w:type="spellStart"/>
            <w:r w:rsidRPr="00867C38">
              <w:rPr>
                <w:rFonts w:ascii="12" w:eastAsia="Times New Roman" w:hAnsi="12" w:cs="Times New Roman"/>
                <w:color w:val="auto"/>
                <w:sz w:val="24"/>
                <w:szCs w:val="24"/>
                <w:lang w:val="ro-RO" w:eastAsia="ro-RO"/>
              </w:rPr>
              <w:t>performanţei</w:t>
            </w:r>
            <w:proofErr w:type="spellEnd"/>
            <w:r w:rsidRPr="00867C38">
              <w:rPr>
                <w:rFonts w:ascii="12" w:eastAsia="Times New Roman" w:hAnsi="12" w:cs="Times New Roman"/>
                <w:color w:val="auto"/>
                <w:sz w:val="24"/>
                <w:szCs w:val="24"/>
                <w:lang w:val="ro-RO" w:eastAsia="ro-RO"/>
              </w:rPr>
              <w:t xml:space="preserve"> subdiviziunilor structurale în raport cu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w:t>
            </w:r>
          </w:p>
          <w:p w14:paraId="15C1AF4A"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aprobă obiectivele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indicatorii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ai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cadrul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w:t>
            </w:r>
          </w:p>
          <w:p w14:paraId="426E67D9"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emite actul administrativ de stabilire a perioadei de evaluare, precum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a listei evaluatorilor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contrasemnatarilor </w:t>
            </w:r>
            <w:proofErr w:type="spellStart"/>
            <w:r w:rsidRPr="00867C38">
              <w:rPr>
                <w:rFonts w:ascii="12" w:eastAsia="Times New Roman" w:hAnsi="12" w:cs="Times New Roman"/>
                <w:color w:val="auto"/>
                <w:sz w:val="24"/>
                <w:szCs w:val="24"/>
                <w:lang w:val="ro-RO" w:eastAsia="ro-RO"/>
              </w:rPr>
              <w:t>identificaţi</w:t>
            </w:r>
            <w:proofErr w:type="spellEnd"/>
            <w:r w:rsidRPr="00867C38">
              <w:rPr>
                <w:rFonts w:ascii="12" w:eastAsia="Times New Roman" w:hAnsi="12" w:cs="Times New Roman"/>
                <w:color w:val="auto"/>
                <w:sz w:val="24"/>
                <w:szCs w:val="24"/>
                <w:lang w:val="ro-RO" w:eastAsia="ro-RO"/>
              </w:rPr>
              <w:t xml:space="preserve"> pentru fiecare </w:t>
            </w:r>
            <w:proofErr w:type="spellStart"/>
            <w:r w:rsidRPr="00867C38">
              <w:rPr>
                <w:rFonts w:ascii="12" w:eastAsia="Times New Roman" w:hAnsi="12" w:cs="Times New Roman"/>
                <w:color w:val="auto"/>
                <w:sz w:val="24"/>
                <w:szCs w:val="24"/>
                <w:lang w:val="ro-RO" w:eastAsia="ro-RO"/>
              </w:rPr>
              <w:t>funcţionar</w:t>
            </w:r>
            <w:proofErr w:type="spellEnd"/>
            <w:r w:rsidRPr="00867C38">
              <w:rPr>
                <w:rFonts w:ascii="12" w:eastAsia="Times New Roman" w:hAnsi="12" w:cs="Times New Roman"/>
                <w:color w:val="auto"/>
                <w:sz w:val="24"/>
                <w:szCs w:val="24"/>
                <w:lang w:val="ro-RO" w:eastAsia="ro-RO"/>
              </w:rPr>
              <w:t xml:space="preserve"> public supus evaluării; </w:t>
            </w:r>
          </w:p>
          <w:p w14:paraId="2092D1FE"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d) </w:t>
            </w:r>
            <w:proofErr w:type="spellStart"/>
            <w:r w:rsidRPr="00867C38">
              <w:rPr>
                <w:rFonts w:ascii="12" w:eastAsia="Times New Roman" w:hAnsi="12" w:cs="Times New Roman"/>
                <w:color w:val="auto"/>
                <w:sz w:val="24"/>
                <w:szCs w:val="24"/>
                <w:lang w:val="ro-RO" w:eastAsia="ro-RO"/>
              </w:rPr>
              <w:t>întocmeşte</w:t>
            </w:r>
            <w:proofErr w:type="spellEnd"/>
            <w:r w:rsidRPr="00867C38">
              <w:rPr>
                <w:rFonts w:ascii="12" w:eastAsia="Times New Roman" w:hAnsi="12" w:cs="Times New Roman"/>
                <w:color w:val="auto"/>
                <w:sz w:val="24"/>
                <w:szCs w:val="24"/>
                <w:lang w:val="ro-RO" w:eastAsia="ro-RO"/>
              </w:rPr>
              <w:t xml:space="preserve"> raportul de evaluare a funcţionarului public de conducere de nivel superior, </w:t>
            </w:r>
            <w:proofErr w:type="spellStart"/>
            <w:r w:rsidRPr="00867C38">
              <w:rPr>
                <w:rFonts w:ascii="12" w:eastAsia="Times New Roman" w:hAnsi="12" w:cs="Times New Roman"/>
                <w:color w:val="auto"/>
                <w:sz w:val="24"/>
                <w:szCs w:val="24"/>
                <w:lang w:val="ro-RO" w:eastAsia="ro-RO"/>
              </w:rPr>
              <w:t>consultînd</w:t>
            </w:r>
            <w:proofErr w:type="spellEnd"/>
            <w:r w:rsidRPr="00867C38">
              <w:rPr>
                <w:rFonts w:ascii="12" w:eastAsia="Times New Roman" w:hAnsi="12" w:cs="Times New Roman"/>
                <w:color w:val="auto"/>
                <w:sz w:val="24"/>
                <w:szCs w:val="24"/>
                <w:lang w:val="ro-RO" w:eastAsia="ro-RO"/>
              </w:rPr>
              <w:t xml:space="preserve"> în prealabil raportul de activitate al funcţionarului public evaluat;</w:t>
            </w:r>
          </w:p>
          <w:p w14:paraId="556FB3BA" w14:textId="77777777" w:rsidR="006B5C1E" w:rsidRPr="00867C38" w:rsidRDefault="005C27A3" w:rsidP="006B5C1E">
            <w:pPr>
              <w:jc w:val="both"/>
              <w:rPr>
                <w:rFonts w:ascii="12" w:hAnsi="12" w:cs="Times New Roman"/>
                <w:b/>
                <w:bCs/>
                <w:color w:val="auto"/>
                <w:sz w:val="24"/>
                <w:szCs w:val="24"/>
                <w:lang w:val="ro-RO"/>
              </w:rPr>
            </w:pPr>
            <w:r w:rsidRPr="00867C38">
              <w:rPr>
                <w:rFonts w:ascii="12" w:hAnsi="12" w:cs="Times New Roman"/>
                <w:b/>
                <w:bCs/>
                <w:color w:val="auto"/>
                <w:sz w:val="24"/>
                <w:szCs w:val="24"/>
                <w:lang w:val="ro-RO"/>
              </w:rPr>
              <w:t>d</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 xml:space="preserve">) după caz, </w:t>
            </w:r>
            <w:r w:rsidRPr="00867C38">
              <w:rPr>
                <w:rFonts w:ascii="12" w:hAnsi="12" w:cs="Times New Roman"/>
                <w:b/>
                <w:bCs/>
                <w:color w:val="auto"/>
                <w:sz w:val="24"/>
                <w:szCs w:val="24"/>
                <w:shd w:val="clear" w:color="auto" w:fill="FFFFFF"/>
                <w:lang w:val="ro-RO"/>
              </w:rPr>
              <w:t>coordonează raportul de evaluare al funcționarului public de conducere de nivel superior întocmit de către superiorul acestuia</w:t>
            </w:r>
            <w:r w:rsidRPr="00867C38">
              <w:rPr>
                <w:rFonts w:ascii="12" w:hAnsi="12" w:cs="Times New Roman"/>
                <w:b/>
                <w:bCs/>
                <w:color w:val="auto"/>
                <w:sz w:val="24"/>
                <w:szCs w:val="24"/>
                <w:lang w:val="ro-RO"/>
              </w:rPr>
              <w:t>;</w:t>
            </w:r>
          </w:p>
          <w:p w14:paraId="6BD4CAC8" w14:textId="1C0DB89A" w:rsidR="005C27A3" w:rsidRPr="00867C38" w:rsidRDefault="005C27A3" w:rsidP="006B5C1E">
            <w:pPr>
              <w:jc w:val="both"/>
              <w:rPr>
                <w:rFonts w:ascii="12" w:hAnsi="12" w:cs="Times New Roman"/>
                <w:b/>
                <w:bCs/>
                <w:color w:val="auto"/>
                <w:sz w:val="24"/>
                <w:szCs w:val="24"/>
                <w:lang w:val="ro-RO"/>
              </w:rPr>
            </w:pPr>
            <w:r w:rsidRPr="00867C38">
              <w:rPr>
                <w:rFonts w:ascii="12" w:hAnsi="12" w:cs="Times New Roman"/>
                <w:b/>
                <w:bCs/>
                <w:color w:val="auto"/>
                <w:sz w:val="24"/>
                <w:szCs w:val="24"/>
                <w:lang w:val="ro-RO"/>
              </w:rPr>
              <w:t>d</w:t>
            </w:r>
            <w:r w:rsidRPr="00867C38">
              <w:rPr>
                <w:rFonts w:ascii="12" w:hAnsi="12" w:cs="Times New Roman"/>
                <w:b/>
                <w:bCs/>
                <w:color w:val="auto"/>
                <w:sz w:val="24"/>
                <w:szCs w:val="24"/>
                <w:vertAlign w:val="superscript"/>
                <w:lang w:val="ro-RO"/>
              </w:rPr>
              <w:t>2</w:t>
            </w:r>
            <w:r w:rsidRPr="00867C38">
              <w:rPr>
                <w:rFonts w:ascii="12" w:hAnsi="12" w:cs="Times New Roman"/>
                <w:b/>
                <w:bCs/>
                <w:color w:val="auto"/>
                <w:sz w:val="24"/>
                <w:szCs w:val="24"/>
                <w:lang w:val="ro-RO"/>
              </w:rPr>
              <w:t xml:space="preserve">) </w:t>
            </w:r>
            <w:r w:rsidRPr="00867C38">
              <w:rPr>
                <w:rFonts w:ascii="12" w:hAnsi="12" w:cs="Times New Roman"/>
                <w:b/>
                <w:bCs/>
                <w:color w:val="auto"/>
                <w:sz w:val="24"/>
                <w:szCs w:val="24"/>
                <w:shd w:val="clear" w:color="auto" w:fill="FFFFFF"/>
                <w:lang w:val="ro-RO"/>
              </w:rPr>
              <w:t xml:space="preserve">realizează </w:t>
            </w:r>
            <w:r w:rsidRPr="00867C38">
              <w:rPr>
                <w:rFonts w:ascii="12" w:hAnsi="12" w:cs="Times New Roman"/>
                <w:b/>
                <w:bCs/>
                <w:color w:val="auto"/>
                <w:sz w:val="24"/>
                <w:szCs w:val="24"/>
                <w:lang w:val="ro-RO"/>
              </w:rPr>
              <w:t>interviul de evaluare cu funcționarul public de conducere de nivel superior evaluat, după caz;</w:t>
            </w:r>
            <w:r w:rsidRPr="00867C38">
              <w:rPr>
                <w:rFonts w:ascii="12" w:eastAsia="Times New Roman" w:hAnsi="12" w:cs="Times New Roman"/>
                <w:b/>
                <w:bCs/>
                <w:color w:val="auto"/>
                <w:sz w:val="24"/>
                <w:szCs w:val="24"/>
                <w:lang w:val="ro-RO" w:eastAsia="ro-RO"/>
              </w:rPr>
              <w:t xml:space="preserve"> </w:t>
            </w:r>
          </w:p>
          <w:p w14:paraId="5D745277"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 e) examinează </w:t>
            </w:r>
            <w:proofErr w:type="spellStart"/>
            <w:r w:rsidRPr="00867C38">
              <w:rPr>
                <w:rFonts w:ascii="12" w:eastAsia="Times New Roman" w:hAnsi="12" w:cs="Times New Roman"/>
                <w:color w:val="auto"/>
                <w:sz w:val="24"/>
                <w:szCs w:val="24"/>
                <w:lang w:val="ro-RO" w:eastAsia="ro-RO"/>
              </w:rPr>
              <w:t>contestaţiile</w:t>
            </w:r>
            <w:proofErr w:type="spellEnd"/>
            <w:r w:rsidRPr="00867C38">
              <w:rPr>
                <w:rFonts w:ascii="12" w:eastAsia="Times New Roman" w:hAnsi="12" w:cs="Times New Roman"/>
                <w:color w:val="auto"/>
                <w:sz w:val="24"/>
                <w:szCs w:val="24"/>
                <w:lang w:val="ro-RO" w:eastAsia="ro-RO"/>
              </w:rPr>
              <w:t xml:space="preserve"> depuse de către </w:t>
            </w:r>
            <w:proofErr w:type="spellStart"/>
            <w:r w:rsidRPr="00867C38">
              <w:rPr>
                <w:rFonts w:ascii="12" w:eastAsia="Times New Roman" w:hAnsi="12" w:cs="Times New Roman"/>
                <w:color w:val="auto"/>
                <w:sz w:val="24"/>
                <w:szCs w:val="24"/>
                <w:lang w:val="ro-RO" w:eastAsia="ro-RO"/>
              </w:rPr>
              <w:t>funcţionarii</w:t>
            </w:r>
            <w:proofErr w:type="spellEnd"/>
            <w:r w:rsidRPr="00867C38">
              <w:rPr>
                <w:rFonts w:ascii="12" w:eastAsia="Times New Roman" w:hAnsi="12" w:cs="Times New Roman"/>
                <w:color w:val="auto"/>
                <w:sz w:val="24"/>
                <w:szCs w:val="24"/>
                <w:lang w:val="ro-RO" w:eastAsia="ro-RO"/>
              </w:rPr>
              <w:t xml:space="preserve"> publici </w:t>
            </w:r>
            <w:proofErr w:type="spellStart"/>
            <w:r w:rsidRPr="00867C38">
              <w:rPr>
                <w:rFonts w:ascii="12" w:eastAsia="Times New Roman" w:hAnsi="12" w:cs="Times New Roman"/>
                <w:color w:val="auto"/>
                <w:sz w:val="24"/>
                <w:szCs w:val="24"/>
                <w:lang w:val="ro-RO" w:eastAsia="ro-RO"/>
              </w:rPr>
              <w:t>evaluaţi</w:t>
            </w:r>
            <w:proofErr w:type="spellEnd"/>
            <w:r w:rsidRPr="00867C38">
              <w:rPr>
                <w:rFonts w:ascii="12" w:eastAsia="Times New Roman" w:hAnsi="12" w:cs="Times New Roman"/>
                <w:color w:val="auto"/>
                <w:sz w:val="24"/>
                <w:szCs w:val="24"/>
                <w:lang w:val="ro-RO" w:eastAsia="ro-RO"/>
              </w:rPr>
              <w:t xml:space="preserve">; </w:t>
            </w:r>
          </w:p>
          <w:p w14:paraId="20E15C15" w14:textId="528C8A27"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val="ro-RO" w:eastAsia="ro-RO"/>
              </w:rPr>
              <w:t xml:space="preserve"> f) examinează </w:t>
            </w:r>
            <w:proofErr w:type="spellStart"/>
            <w:r w:rsidRPr="00867C38">
              <w:rPr>
                <w:rFonts w:ascii="12" w:eastAsia="Times New Roman" w:hAnsi="12" w:cs="Times New Roman"/>
                <w:color w:val="auto"/>
                <w:sz w:val="24"/>
                <w:szCs w:val="24"/>
                <w:lang w:val="ro-RO" w:eastAsia="ro-RO"/>
              </w:rPr>
              <w:t>informaţia</w:t>
            </w:r>
            <w:proofErr w:type="spellEnd"/>
            <w:r w:rsidRPr="00867C38">
              <w:rPr>
                <w:rFonts w:ascii="12" w:eastAsia="Times New Roman" w:hAnsi="12" w:cs="Times New Roman"/>
                <w:color w:val="auto"/>
                <w:sz w:val="24"/>
                <w:szCs w:val="24"/>
                <w:lang w:val="ro-RO" w:eastAsia="ro-RO"/>
              </w:rPr>
              <w:t xml:space="preserve"> referitor la rezultatele evaluării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cadrul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prezentată de subdiviziunea resurse umane</w:t>
            </w:r>
            <w:r w:rsidRPr="00867C38">
              <w:rPr>
                <w:rFonts w:ascii="12" w:hAnsi="12" w:cs="Times New Roman"/>
                <w:color w:val="auto"/>
                <w:sz w:val="24"/>
                <w:szCs w:val="24"/>
                <w:lang w:val="ro-RO"/>
              </w:rPr>
              <w:t xml:space="preserve"> </w:t>
            </w:r>
            <w:r w:rsidRPr="00867C38">
              <w:rPr>
                <w:rFonts w:ascii="12" w:hAnsi="12" w:cs="Times New Roman"/>
                <w:b/>
                <w:bCs/>
                <w:color w:val="auto"/>
                <w:sz w:val="24"/>
                <w:szCs w:val="24"/>
                <w:lang w:val="ro-RO"/>
              </w:rPr>
              <w:t>și ia decizii, după necesitate</w:t>
            </w:r>
            <w:r w:rsidRPr="00867C38">
              <w:rPr>
                <w:rFonts w:ascii="12" w:eastAsia="Times New Roman" w:hAnsi="12" w:cs="Times New Roman"/>
                <w:color w:val="auto"/>
                <w:sz w:val="24"/>
                <w:szCs w:val="24"/>
                <w:lang w:val="ro-RO" w:eastAsia="ro-RO"/>
              </w:rPr>
              <w:t>.</w:t>
            </w:r>
          </w:p>
        </w:tc>
      </w:tr>
      <w:tr w:rsidR="005C27A3" w:rsidRPr="00867C38" w14:paraId="4577FED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7BB0DE1" w14:textId="22A46A8F"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12</w:t>
            </w:r>
            <w:r w:rsidRPr="00867C38">
              <w:rPr>
                <w:rFonts w:ascii="12" w:eastAsia="Times New Roman" w:hAnsi="12" w:cs="Times New Roman"/>
                <w:b/>
                <w:color w:val="auto"/>
                <w:sz w:val="24"/>
                <w:szCs w:val="24"/>
                <w:vertAlign w:val="superscript"/>
                <w:lang w:val="ro-RO"/>
              </w:rPr>
              <w:t>1</w:t>
            </w:r>
          </w:p>
        </w:tc>
        <w:tc>
          <w:tcPr>
            <w:tcW w:w="2724" w:type="dxa"/>
            <w:tcBorders>
              <w:top w:val="single" w:sz="4" w:space="0" w:color="000000"/>
              <w:left w:val="single" w:sz="4" w:space="0" w:color="000000"/>
              <w:bottom w:val="single" w:sz="4" w:space="0" w:color="000000"/>
              <w:right w:val="single" w:sz="4" w:space="0" w:color="000000"/>
            </w:tcBorders>
          </w:tcPr>
          <w:p w14:paraId="7E10325F" w14:textId="77777777" w:rsidR="005C27A3" w:rsidRPr="00867C38"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40A63514"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se completează cu punctul 12</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xml:space="preserve"> cu următorul cuprins:</w:t>
            </w:r>
          </w:p>
          <w:p w14:paraId="4E696B36" w14:textId="434F1742"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12</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Secretarul general al ministerului întocmește raportul de evaluare al secretarului general adjunct al ministerului și realizează interviul de evaluare cu acesta.”</w:t>
            </w:r>
          </w:p>
        </w:tc>
        <w:tc>
          <w:tcPr>
            <w:tcW w:w="5536" w:type="dxa"/>
            <w:tcBorders>
              <w:top w:val="single" w:sz="4" w:space="0" w:color="000000"/>
              <w:left w:val="single" w:sz="4" w:space="0" w:color="000000"/>
              <w:bottom w:val="single" w:sz="4" w:space="0" w:color="000000"/>
              <w:right w:val="single" w:sz="4" w:space="0" w:color="000000"/>
            </w:tcBorders>
          </w:tcPr>
          <w:p w14:paraId="3D42C478" w14:textId="4C3C1465"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12</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 xml:space="preserve">. </w:t>
            </w:r>
            <w:r w:rsidRPr="00867C38">
              <w:rPr>
                <w:rFonts w:ascii="12" w:hAnsi="12" w:cs="Times New Roman"/>
                <w:color w:val="auto"/>
                <w:sz w:val="24"/>
                <w:szCs w:val="24"/>
                <w:lang w:val="ro-RO"/>
              </w:rPr>
              <w:t>Secretarul general al ministerului întocmește raportul de evaluare al secretarului general adjunct al ministerului și realizează interviul de evaluare cu acesta.</w:t>
            </w:r>
          </w:p>
        </w:tc>
      </w:tr>
      <w:tr w:rsidR="005C27A3" w:rsidRPr="00867C38" w14:paraId="0C8C3AD5"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7796B3C" w14:textId="0051456F"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15, </w:t>
            </w:r>
            <w:proofErr w:type="spellStart"/>
            <w:r w:rsidRPr="00867C38">
              <w:rPr>
                <w:rFonts w:ascii="12" w:eastAsia="Times New Roman" w:hAnsi="12" w:cs="Times New Roman"/>
                <w:b/>
                <w:color w:val="auto"/>
                <w:sz w:val="24"/>
                <w:szCs w:val="24"/>
                <w:lang w:val="ro-RO"/>
              </w:rPr>
              <w:t>lit.h</w:t>
            </w:r>
            <w:proofErr w:type="spellEnd"/>
            <w:r w:rsidRPr="00867C38">
              <w:rPr>
                <w:rFonts w:ascii="12" w:eastAsia="Times New Roman" w:hAnsi="12" w:cs="Times New Roman"/>
                <w:b/>
                <w:color w:val="auto"/>
                <w:sz w:val="24"/>
                <w:szCs w:val="24"/>
                <w:lang w:val="ro-RO"/>
              </w:rPr>
              <w:t>)</w:t>
            </w:r>
          </w:p>
        </w:tc>
        <w:tc>
          <w:tcPr>
            <w:tcW w:w="2724" w:type="dxa"/>
            <w:tcBorders>
              <w:top w:val="single" w:sz="4" w:space="0" w:color="000000"/>
              <w:left w:val="single" w:sz="4" w:space="0" w:color="000000"/>
              <w:bottom w:val="single" w:sz="4" w:space="0" w:color="000000"/>
              <w:right w:val="single" w:sz="4" w:space="0" w:color="000000"/>
            </w:tcBorders>
          </w:tcPr>
          <w:p w14:paraId="3E0AEE6C" w14:textId="77777777" w:rsidR="005C27A3" w:rsidRPr="00867C38" w:rsidRDefault="005C27A3" w:rsidP="006B5C1E">
            <w:pPr>
              <w:ind w:right="55"/>
              <w:jc w:val="both"/>
              <w:rPr>
                <w:rFonts w:ascii="12" w:hAnsi="12" w:cs="Times New Roman"/>
                <w:color w:val="auto"/>
                <w:sz w:val="24"/>
                <w:szCs w:val="24"/>
                <w:lang w:val="ro-RO"/>
              </w:rPr>
            </w:pPr>
            <w:r w:rsidRPr="00867C38">
              <w:rPr>
                <w:rFonts w:ascii="12" w:hAnsi="12" w:cs="Times New Roman"/>
                <w:b/>
                <w:bCs/>
                <w:color w:val="auto"/>
                <w:sz w:val="24"/>
                <w:szCs w:val="24"/>
                <w:lang w:val="ro-RO"/>
              </w:rPr>
              <w:t xml:space="preserve">15. </w:t>
            </w:r>
            <w:r w:rsidRPr="00867C38">
              <w:rPr>
                <w:rFonts w:ascii="12" w:hAnsi="12" w:cs="Times New Roman"/>
                <w:color w:val="auto"/>
                <w:sz w:val="24"/>
                <w:szCs w:val="24"/>
                <w:lang w:val="ro-RO"/>
              </w:rPr>
              <w:t xml:space="preserve">Evaluatorul are următoarele </w:t>
            </w:r>
            <w:proofErr w:type="spellStart"/>
            <w:r w:rsidRPr="00867C38">
              <w:rPr>
                <w:rFonts w:ascii="12" w:hAnsi="12" w:cs="Times New Roman"/>
                <w:color w:val="auto"/>
                <w:sz w:val="24"/>
                <w:szCs w:val="24"/>
                <w:lang w:val="ro-RO"/>
              </w:rPr>
              <w:t>atribuţii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obligaţii</w:t>
            </w:r>
            <w:proofErr w:type="spellEnd"/>
            <w:r w:rsidRPr="00867C38">
              <w:rPr>
                <w:rFonts w:ascii="12" w:hAnsi="12" w:cs="Times New Roman"/>
                <w:color w:val="auto"/>
                <w:sz w:val="24"/>
                <w:szCs w:val="24"/>
                <w:lang w:val="ro-RO"/>
              </w:rPr>
              <w:t>:</w:t>
            </w:r>
          </w:p>
          <w:p w14:paraId="78139571" w14:textId="446983B8"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color w:val="auto"/>
                <w:sz w:val="24"/>
                <w:szCs w:val="24"/>
                <w:lang w:val="ro-RO"/>
              </w:rPr>
              <w:t xml:space="preserve">h) identifică, în comun cu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w:t>
            </w:r>
            <w:proofErr w:type="spellStart"/>
            <w:r w:rsidRPr="00867C38">
              <w:rPr>
                <w:rFonts w:ascii="12" w:hAnsi="12" w:cs="Times New Roman"/>
                <w:color w:val="auto"/>
                <w:sz w:val="24"/>
                <w:szCs w:val="24"/>
                <w:lang w:val="ro-RO"/>
              </w:rPr>
              <w:t>necesităţile</w:t>
            </w:r>
            <w:proofErr w:type="spellEnd"/>
            <w:r w:rsidRPr="00867C38">
              <w:rPr>
                <w:rFonts w:ascii="12" w:hAnsi="12" w:cs="Times New Roman"/>
                <w:color w:val="auto"/>
                <w:sz w:val="24"/>
                <w:szCs w:val="24"/>
                <w:lang w:val="ro-RO"/>
              </w:rPr>
              <w:t xml:space="preserve"> de dezvoltare profesională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le consemnează în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de evaluare;</w:t>
            </w:r>
          </w:p>
        </w:tc>
        <w:tc>
          <w:tcPr>
            <w:tcW w:w="5534" w:type="dxa"/>
            <w:tcBorders>
              <w:top w:val="single" w:sz="4" w:space="0" w:color="000000"/>
              <w:left w:val="single" w:sz="4" w:space="0" w:color="000000"/>
              <w:bottom w:val="single" w:sz="4" w:space="0" w:color="000000"/>
              <w:right w:val="single" w:sz="4" w:space="0" w:color="000000"/>
            </w:tcBorders>
          </w:tcPr>
          <w:p w14:paraId="2258F62E" w14:textId="1EEF058F"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punctul 15 litera h) se completează cu textul „ , după caz, aprobă planul individual de dezvoltare profesională a funcționarului public;”</w:t>
            </w:r>
          </w:p>
        </w:tc>
        <w:tc>
          <w:tcPr>
            <w:tcW w:w="5536" w:type="dxa"/>
            <w:tcBorders>
              <w:top w:val="single" w:sz="4" w:space="0" w:color="000000"/>
              <w:left w:val="single" w:sz="4" w:space="0" w:color="000000"/>
              <w:bottom w:val="single" w:sz="4" w:space="0" w:color="000000"/>
              <w:right w:val="single" w:sz="4" w:space="0" w:color="000000"/>
            </w:tcBorders>
          </w:tcPr>
          <w:p w14:paraId="52B4FF03" w14:textId="77777777" w:rsidR="005C27A3" w:rsidRPr="00867C38" w:rsidRDefault="005C27A3" w:rsidP="006B5C1E">
            <w:pPr>
              <w:ind w:right="55"/>
              <w:jc w:val="both"/>
              <w:rPr>
                <w:rFonts w:ascii="12" w:hAnsi="12" w:cs="Times New Roman"/>
                <w:color w:val="auto"/>
                <w:sz w:val="24"/>
                <w:szCs w:val="24"/>
                <w:lang w:val="ro-RO"/>
              </w:rPr>
            </w:pPr>
            <w:r w:rsidRPr="00867C38">
              <w:rPr>
                <w:rFonts w:ascii="12" w:hAnsi="12" w:cs="Times New Roman"/>
                <w:b/>
                <w:bCs/>
                <w:color w:val="auto"/>
                <w:sz w:val="24"/>
                <w:szCs w:val="24"/>
                <w:lang w:val="ro-RO"/>
              </w:rPr>
              <w:t xml:space="preserve">15. </w:t>
            </w:r>
            <w:r w:rsidRPr="00867C38">
              <w:rPr>
                <w:rFonts w:ascii="12" w:hAnsi="12" w:cs="Times New Roman"/>
                <w:color w:val="auto"/>
                <w:sz w:val="24"/>
                <w:szCs w:val="24"/>
                <w:lang w:val="ro-RO"/>
              </w:rPr>
              <w:t xml:space="preserve">Evaluatorul are următoarele </w:t>
            </w:r>
            <w:proofErr w:type="spellStart"/>
            <w:r w:rsidRPr="00867C38">
              <w:rPr>
                <w:rFonts w:ascii="12" w:hAnsi="12" w:cs="Times New Roman"/>
                <w:color w:val="auto"/>
                <w:sz w:val="24"/>
                <w:szCs w:val="24"/>
                <w:lang w:val="ro-RO"/>
              </w:rPr>
              <w:t>atribuţii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obligaţii</w:t>
            </w:r>
            <w:proofErr w:type="spellEnd"/>
            <w:r w:rsidRPr="00867C38">
              <w:rPr>
                <w:rFonts w:ascii="12" w:hAnsi="12" w:cs="Times New Roman"/>
                <w:color w:val="auto"/>
                <w:sz w:val="24"/>
                <w:szCs w:val="24"/>
                <w:lang w:val="ro-RO"/>
              </w:rPr>
              <w:t>:</w:t>
            </w:r>
          </w:p>
          <w:p w14:paraId="49E90C5D" w14:textId="04A7FB8C"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 xml:space="preserve">h) identifică, în comun cu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w:t>
            </w:r>
            <w:proofErr w:type="spellStart"/>
            <w:r w:rsidRPr="00867C38">
              <w:rPr>
                <w:rFonts w:ascii="12" w:hAnsi="12" w:cs="Times New Roman"/>
                <w:color w:val="auto"/>
                <w:sz w:val="24"/>
                <w:szCs w:val="24"/>
                <w:lang w:val="ro-RO"/>
              </w:rPr>
              <w:t>necesităţile</w:t>
            </w:r>
            <w:proofErr w:type="spellEnd"/>
            <w:r w:rsidRPr="00867C38">
              <w:rPr>
                <w:rFonts w:ascii="12" w:hAnsi="12" w:cs="Times New Roman"/>
                <w:color w:val="auto"/>
                <w:sz w:val="24"/>
                <w:szCs w:val="24"/>
                <w:lang w:val="ro-RO"/>
              </w:rPr>
              <w:t xml:space="preserve"> de dezvoltare profesională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le consemnează în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de evaluare</w:t>
            </w:r>
            <w:r w:rsidRPr="00867C38">
              <w:rPr>
                <w:rFonts w:ascii="12" w:hAnsi="12" w:cs="Times New Roman"/>
                <w:b/>
                <w:bCs/>
                <w:color w:val="auto"/>
                <w:sz w:val="24"/>
                <w:szCs w:val="24"/>
                <w:lang w:val="ro-RO"/>
              </w:rPr>
              <w:t>, după caz, aprobă planul individual de dezvoltare profesională a funcționarului public;</w:t>
            </w:r>
          </w:p>
        </w:tc>
      </w:tr>
      <w:tr w:rsidR="005C27A3" w:rsidRPr="00867C38" w14:paraId="228840A8"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AB9B832" w14:textId="58EAF6E9"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16</w:t>
            </w:r>
          </w:p>
        </w:tc>
        <w:tc>
          <w:tcPr>
            <w:tcW w:w="2724" w:type="dxa"/>
            <w:tcBorders>
              <w:top w:val="single" w:sz="4" w:space="0" w:color="000000"/>
              <w:left w:val="single" w:sz="4" w:space="0" w:color="000000"/>
              <w:bottom w:val="single" w:sz="4" w:space="0" w:color="000000"/>
              <w:right w:val="single" w:sz="4" w:space="0" w:color="000000"/>
            </w:tcBorders>
          </w:tcPr>
          <w:p w14:paraId="6706C1CB" w14:textId="6711E50A"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16. </w:t>
            </w:r>
            <w:r w:rsidRPr="00867C38">
              <w:rPr>
                <w:rFonts w:ascii="12" w:eastAsia="Times New Roman" w:hAnsi="12" w:cs="Times New Roman"/>
                <w:color w:val="auto"/>
                <w:sz w:val="24"/>
                <w:szCs w:val="24"/>
                <w:lang w:val="ro-RO" w:eastAsia="ro-RO"/>
              </w:rPr>
              <w:t xml:space="preserve">Contrasemnatarul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w:t>
            </w:r>
          </w:p>
          <w:p w14:paraId="41DC468F" w14:textId="09456AAE"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color w:val="auto"/>
                <w:sz w:val="24"/>
                <w:szCs w:val="24"/>
                <w:lang w:val="ro-RO"/>
              </w:rPr>
              <w:t xml:space="preserve">b) analizează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de evaluare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verifică corectitudinea </w:t>
            </w:r>
            <w:proofErr w:type="spellStart"/>
            <w:r w:rsidRPr="00867C38">
              <w:rPr>
                <w:rFonts w:ascii="12" w:hAnsi="12" w:cs="Times New Roman"/>
                <w:color w:val="auto"/>
                <w:sz w:val="24"/>
                <w:szCs w:val="24"/>
                <w:lang w:val="ro-RO"/>
              </w:rPr>
              <w:t>informaţiilor</w:t>
            </w:r>
            <w:proofErr w:type="spellEnd"/>
            <w:r w:rsidRPr="00867C38">
              <w:rPr>
                <w:rFonts w:ascii="12" w:hAnsi="12" w:cs="Times New Roman"/>
                <w:color w:val="auto"/>
                <w:sz w:val="24"/>
                <w:szCs w:val="24"/>
                <w:lang w:val="ro-RO"/>
              </w:rPr>
              <w:t xml:space="preserve"> înscrise în aceasta;</w:t>
            </w:r>
          </w:p>
        </w:tc>
        <w:tc>
          <w:tcPr>
            <w:tcW w:w="5534" w:type="dxa"/>
            <w:tcBorders>
              <w:top w:val="single" w:sz="4" w:space="0" w:color="000000"/>
              <w:left w:val="single" w:sz="4" w:space="0" w:color="000000"/>
              <w:bottom w:val="single" w:sz="4" w:space="0" w:color="000000"/>
              <w:right w:val="single" w:sz="4" w:space="0" w:color="000000"/>
            </w:tcBorders>
          </w:tcPr>
          <w:p w14:paraId="3A8BA11C" w14:textId="471A5832"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punctul 16 litera b) se completează, după cuvântul „corectitudinea” cu cuvintele „și autenticitatea”</w:t>
            </w:r>
          </w:p>
        </w:tc>
        <w:tc>
          <w:tcPr>
            <w:tcW w:w="5536" w:type="dxa"/>
            <w:tcBorders>
              <w:top w:val="single" w:sz="4" w:space="0" w:color="000000"/>
              <w:left w:val="single" w:sz="4" w:space="0" w:color="000000"/>
              <w:bottom w:val="single" w:sz="4" w:space="0" w:color="000000"/>
              <w:right w:val="single" w:sz="4" w:space="0" w:color="000000"/>
            </w:tcBorders>
          </w:tcPr>
          <w:p w14:paraId="58B65ED6"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16. </w:t>
            </w:r>
            <w:r w:rsidRPr="00867C38">
              <w:rPr>
                <w:rFonts w:ascii="12" w:eastAsia="Times New Roman" w:hAnsi="12" w:cs="Times New Roman"/>
                <w:color w:val="auto"/>
                <w:sz w:val="24"/>
                <w:szCs w:val="24"/>
                <w:lang w:val="ro-RO" w:eastAsia="ro-RO"/>
              </w:rPr>
              <w:t xml:space="preserve">Contrasemnatarul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w:t>
            </w:r>
          </w:p>
          <w:p w14:paraId="19B07BC0" w14:textId="67612E6D"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 xml:space="preserve">b) analizează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de evaluare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verifică corectitudinea </w:t>
            </w:r>
            <w:r w:rsidRPr="00867C38">
              <w:rPr>
                <w:rFonts w:ascii="12" w:hAnsi="12" w:cs="Times New Roman"/>
                <w:b/>
                <w:bCs/>
                <w:color w:val="auto"/>
                <w:sz w:val="24"/>
                <w:szCs w:val="24"/>
                <w:lang w:val="ro-RO"/>
              </w:rPr>
              <w:t>și autenticitatea</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informaţiilor</w:t>
            </w:r>
            <w:proofErr w:type="spellEnd"/>
            <w:r w:rsidRPr="00867C38">
              <w:rPr>
                <w:rFonts w:ascii="12" w:hAnsi="12" w:cs="Times New Roman"/>
                <w:color w:val="auto"/>
                <w:sz w:val="24"/>
                <w:szCs w:val="24"/>
                <w:lang w:val="ro-RO"/>
              </w:rPr>
              <w:t xml:space="preserve"> înscrise în aceasta;</w:t>
            </w:r>
          </w:p>
        </w:tc>
      </w:tr>
      <w:tr w:rsidR="005C27A3" w:rsidRPr="00867C38" w14:paraId="1698FE4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0252095" w14:textId="0F75DFC8"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17, </w:t>
            </w:r>
            <w:proofErr w:type="spellStart"/>
            <w:r w:rsidRPr="00867C38">
              <w:rPr>
                <w:rFonts w:ascii="12" w:eastAsia="Times New Roman" w:hAnsi="12" w:cs="Times New Roman"/>
                <w:b/>
                <w:color w:val="auto"/>
                <w:sz w:val="24"/>
                <w:szCs w:val="24"/>
                <w:lang w:val="ro-RO"/>
              </w:rPr>
              <w:t>lit.b</w:t>
            </w:r>
            <w:proofErr w:type="spellEnd"/>
            <w:r w:rsidRPr="00867C38">
              <w:rPr>
                <w:rFonts w:ascii="12" w:eastAsia="Times New Roman" w:hAnsi="12" w:cs="Times New Roman"/>
                <w:b/>
                <w:color w:val="auto"/>
                <w:sz w:val="24"/>
                <w:szCs w:val="24"/>
                <w:lang w:val="ro-RO"/>
              </w:rPr>
              <w:t>), h) și i)</w:t>
            </w:r>
          </w:p>
        </w:tc>
        <w:tc>
          <w:tcPr>
            <w:tcW w:w="2724" w:type="dxa"/>
            <w:tcBorders>
              <w:top w:val="single" w:sz="4" w:space="0" w:color="000000"/>
              <w:left w:val="single" w:sz="4" w:space="0" w:color="000000"/>
              <w:bottom w:val="single" w:sz="4" w:space="0" w:color="000000"/>
              <w:right w:val="single" w:sz="4" w:space="0" w:color="000000"/>
            </w:tcBorders>
          </w:tcPr>
          <w:p w14:paraId="0A169BC5"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17. </w:t>
            </w:r>
            <w:r w:rsidRPr="00867C38">
              <w:rPr>
                <w:rFonts w:ascii="12" w:eastAsia="Times New Roman" w:hAnsi="12" w:cs="Times New Roman"/>
                <w:color w:val="auto"/>
                <w:sz w:val="24"/>
                <w:szCs w:val="24"/>
                <w:lang w:val="ro-RO" w:eastAsia="ro-RO"/>
              </w:rPr>
              <w:t xml:space="preserve">Subdiviziunea resurse umane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 xml:space="preserve">: </w:t>
            </w:r>
          </w:p>
          <w:p w14:paraId="20629994" w14:textId="77777777" w:rsidR="005C27A3" w:rsidRPr="00867C38" w:rsidRDefault="005C27A3" w:rsidP="005C27A3">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lastRenderedPageBreak/>
              <w:t xml:space="preserve">b) acordă conducătorilor de subdiviziuni structurale/autoritate publică </w:t>
            </w:r>
            <w:proofErr w:type="spellStart"/>
            <w:r w:rsidRPr="00867C38">
              <w:rPr>
                <w:rFonts w:ascii="12" w:eastAsia="Times New Roman" w:hAnsi="12" w:cs="Times New Roman"/>
                <w:color w:val="auto"/>
                <w:sz w:val="24"/>
                <w:szCs w:val="24"/>
                <w:lang w:val="ro-RO" w:eastAsia="ro-RO"/>
              </w:rPr>
              <w:t>asistenţă</w:t>
            </w:r>
            <w:proofErr w:type="spellEnd"/>
            <w:r w:rsidRPr="00867C38">
              <w:rPr>
                <w:rFonts w:ascii="12" w:eastAsia="Times New Roman" w:hAnsi="12" w:cs="Times New Roman"/>
                <w:color w:val="auto"/>
                <w:sz w:val="24"/>
                <w:szCs w:val="24"/>
                <w:lang w:val="ro-RO" w:eastAsia="ro-RO"/>
              </w:rPr>
              <w:t xml:space="preserve"> metodologică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informaţională</w:t>
            </w:r>
            <w:proofErr w:type="spellEnd"/>
            <w:r w:rsidRPr="00867C38">
              <w:rPr>
                <w:rFonts w:ascii="12" w:eastAsia="Times New Roman" w:hAnsi="12" w:cs="Times New Roman"/>
                <w:color w:val="auto"/>
                <w:sz w:val="24"/>
                <w:szCs w:val="24"/>
                <w:lang w:val="ro-RO" w:eastAsia="ro-RO"/>
              </w:rPr>
              <w:t xml:space="preserve"> privind stabilirea obiectivelor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a indicatorilor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completarea </w:t>
            </w:r>
            <w:proofErr w:type="spellStart"/>
            <w:r w:rsidRPr="00867C38">
              <w:rPr>
                <w:rFonts w:ascii="12" w:eastAsia="Times New Roman" w:hAnsi="12" w:cs="Times New Roman"/>
                <w:color w:val="auto"/>
                <w:sz w:val="24"/>
                <w:szCs w:val="24"/>
                <w:lang w:val="ro-RO" w:eastAsia="ro-RO"/>
              </w:rPr>
              <w:t>fişei</w:t>
            </w:r>
            <w:proofErr w:type="spellEnd"/>
            <w:r w:rsidRPr="00867C38">
              <w:rPr>
                <w:rFonts w:ascii="12" w:eastAsia="Times New Roman" w:hAnsi="12" w:cs="Times New Roman"/>
                <w:color w:val="auto"/>
                <w:sz w:val="24"/>
                <w:szCs w:val="24"/>
                <w:lang w:val="ro-RO" w:eastAsia="ro-RO"/>
              </w:rPr>
              <w:t xml:space="preserve"> de evaluare, realizarea interviului de evaluare, precum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oferă suportul necesar tuturor factorilor </w:t>
            </w:r>
            <w:proofErr w:type="spellStart"/>
            <w:r w:rsidRPr="00867C38">
              <w:rPr>
                <w:rFonts w:ascii="12" w:eastAsia="Times New Roman" w:hAnsi="12" w:cs="Times New Roman"/>
                <w:color w:val="auto"/>
                <w:sz w:val="24"/>
                <w:szCs w:val="24"/>
                <w:lang w:val="ro-RO" w:eastAsia="ro-RO"/>
              </w:rPr>
              <w:t>implicaţi</w:t>
            </w:r>
            <w:proofErr w:type="spellEnd"/>
            <w:r w:rsidRPr="00867C38">
              <w:rPr>
                <w:rFonts w:ascii="12" w:eastAsia="Times New Roman" w:hAnsi="12" w:cs="Times New Roman"/>
                <w:color w:val="auto"/>
                <w:sz w:val="24"/>
                <w:szCs w:val="24"/>
                <w:lang w:val="ro-RO" w:eastAsia="ro-RO"/>
              </w:rPr>
              <w:t xml:space="preserve"> în procesul de evaluare; </w:t>
            </w:r>
          </w:p>
          <w:p w14:paraId="01AA8169"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h) elaborează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prezintă conducătorului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w:t>
            </w:r>
            <w:proofErr w:type="spellStart"/>
            <w:r w:rsidRPr="00867C38">
              <w:rPr>
                <w:rFonts w:ascii="12" w:eastAsia="Times New Roman" w:hAnsi="12" w:cs="Times New Roman"/>
                <w:color w:val="auto"/>
                <w:sz w:val="24"/>
                <w:szCs w:val="24"/>
                <w:lang w:val="ro-RO" w:eastAsia="ro-RO"/>
              </w:rPr>
              <w:t>informaţia</w:t>
            </w:r>
            <w:proofErr w:type="spellEnd"/>
            <w:r w:rsidRPr="00867C38">
              <w:rPr>
                <w:rFonts w:ascii="12" w:eastAsia="Times New Roman" w:hAnsi="12" w:cs="Times New Roman"/>
                <w:color w:val="auto"/>
                <w:sz w:val="24"/>
                <w:szCs w:val="24"/>
                <w:lang w:val="ro-RO" w:eastAsia="ro-RO"/>
              </w:rPr>
              <w:t xml:space="preserve"> referitor la rezultatele evaluării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cadrul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w:t>
            </w:r>
          </w:p>
          <w:p w14:paraId="053346EE"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i) analizează </w:t>
            </w:r>
            <w:proofErr w:type="spellStart"/>
            <w:r w:rsidRPr="00867C38">
              <w:rPr>
                <w:rFonts w:ascii="12" w:eastAsia="Times New Roman" w:hAnsi="12" w:cs="Times New Roman"/>
                <w:color w:val="auto"/>
                <w:sz w:val="24"/>
                <w:szCs w:val="24"/>
                <w:lang w:val="ro-RO" w:eastAsia="ro-RO"/>
              </w:rPr>
              <w:t>necesităţile</w:t>
            </w:r>
            <w:proofErr w:type="spellEnd"/>
            <w:r w:rsidRPr="00867C38">
              <w:rPr>
                <w:rFonts w:ascii="12" w:eastAsia="Times New Roman" w:hAnsi="12" w:cs="Times New Roman"/>
                <w:color w:val="auto"/>
                <w:sz w:val="24"/>
                <w:szCs w:val="24"/>
                <w:lang w:val="ro-RO" w:eastAsia="ro-RO"/>
              </w:rPr>
              <w:t xml:space="preserve"> de dezvoltare profesională ale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identificate în cadrul procedurii de evaluare, </w:t>
            </w:r>
            <w:proofErr w:type="spellStart"/>
            <w:r w:rsidRPr="00867C38">
              <w:rPr>
                <w:rFonts w:ascii="12" w:eastAsia="Times New Roman" w:hAnsi="12" w:cs="Times New Roman"/>
                <w:color w:val="auto"/>
                <w:sz w:val="24"/>
                <w:szCs w:val="24"/>
                <w:lang w:val="ro-RO" w:eastAsia="ro-RO"/>
              </w:rPr>
              <w:t>luîndu</w:t>
            </w:r>
            <w:proofErr w:type="spellEnd"/>
            <w:r w:rsidRPr="00867C38">
              <w:rPr>
                <w:rFonts w:ascii="12" w:eastAsia="Times New Roman" w:hAnsi="12" w:cs="Times New Roman"/>
                <w:color w:val="auto"/>
                <w:sz w:val="24"/>
                <w:szCs w:val="24"/>
                <w:lang w:val="ro-RO" w:eastAsia="ro-RO"/>
              </w:rPr>
              <w:t xml:space="preserve">-le în considerare la elaborarea planului anual de dezvoltare profesională; </w:t>
            </w:r>
          </w:p>
          <w:p w14:paraId="0B5FCCC6" w14:textId="77777777" w:rsidR="005C27A3" w:rsidRPr="00867C38"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1B34CB44"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în punctul 17:</w:t>
            </w:r>
          </w:p>
          <w:p w14:paraId="5366C004"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 xml:space="preserve">la litera b) textul „acordă conducătorilor de subdiviziuni structurale/autoritate publică” se substituie cu textul </w:t>
            </w:r>
            <w:r w:rsidRPr="00867C38">
              <w:rPr>
                <w:rFonts w:ascii="12" w:hAnsi="12" w:cs="Times New Roman"/>
                <w:color w:val="auto"/>
                <w:sz w:val="24"/>
                <w:szCs w:val="24"/>
                <w:lang w:val="ro-RO"/>
              </w:rPr>
              <w:lastRenderedPageBreak/>
              <w:t>„acordă conducătorului autorității publice/șefilor subdiviziunilor interne”;</w:t>
            </w:r>
          </w:p>
          <w:p w14:paraId="27E13F9F"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litera h) se completează cu textul „ , inclusiv formulează propuneri de îmbunătățire, la necesitate;”</w:t>
            </w:r>
          </w:p>
          <w:p w14:paraId="0752709C"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litera i) se expune în următoarea redacție:</w:t>
            </w:r>
          </w:p>
          <w:p w14:paraId="753F76D5" w14:textId="7F88144E"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 xml:space="preserve">„i) analizează și evaluează </w:t>
            </w:r>
            <w:proofErr w:type="spellStart"/>
            <w:r w:rsidRPr="00867C38">
              <w:rPr>
                <w:rFonts w:ascii="12" w:hAnsi="12" w:cs="Times New Roman"/>
                <w:color w:val="auto"/>
                <w:sz w:val="24"/>
                <w:szCs w:val="24"/>
                <w:lang w:val="ro-RO"/>
              </w:rPr>
              <w:t>necesităţile</w:t>
            </w:r>
            <w:proofErr w:type="spellEnd"/>
            <w:r w:rsidRPr="00867C38">
              <w:rPr>
                <w:rFonts w:ascii="12" w:hAnsi="12" w:cs="Times New Roman"/>
                <w:color w:val="auto"/>
                <w:sz w:val="24"/>
                <w:szCs w:val="24"/>
                <w:lang w:val="ro-RO"/>
              </w:rPr>
              <w:t xml:space="preserve"> de dezvoltare profesională ale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identificate în cadrul procedurii de evaluare sau, după caz, pe parcursul perioadei evaluate, le </w:t>
            </w:r>
            <w:proofErr w:type="spellStart"/>
            <w:r w:rsidRPr="00867C38">
              <w:rPr>
                <w:rFonts w:ascii="12" w:hAnsi="12" w:cs="Times New Roman"/>
                <w:color w:val="auto"/>
                <w:sz w:val="24"/>
                <w:szCs w:val="24"/>
                <w:lang w:val="ro-RO"/>
              </w:rPr>
              <w:t>prioritizează</w:t>
            </w:r>
            <w:proofErr w:type="spellEnd"/>
            <w:r w:rsidRPr="00867C38">
              <w:rPr>
                <w:rFonts w:ascii="12" w:hAnsi="12" w:cs="Times New Roman"/>
                <w:color w:val="auto"/>
                <w:sz w:val="24"/>
                <w:szCs w:val="24"/>
                <w:lang w:val="ro-RO"/>
              </w:rPr>
              <w:t xml:space="preserve"> în colaborare cu conducerea autorității publice, </w:t>
            </w:r>
            <w:r w:rsidR="00E05A03">
              <w:t xml:space="preserve"> </w:t>
            </w:r>
            <w:r w:rsidR="00E05A03" w:rsidRPr="00E05A03">
              <w:rPr>
                <w:rFonts w:ascii="12" w:hAnsi="12" w:cs="Times New Roman"/>
                <w:color w:val="auto"/>
                <w:sz w:val="24"/>
                <w:szCs w:val="24"/>
                <w:lang w:val="ro-RO"/>
              </w:rPr>
              <w:t xml:space="preserve">luându-le </w:t>
            </w:r>
            <w:r w:rsidRPr="00867C38">
              <w:rPr>
                <w:rFonts w:ascii="12" w:hAnsi="12" w:cs="Times New Roman"/>
                <w:color w:val="auto"/>
                <w:sz w:val="24"/>
                <w:szCs w:val="24"/>
                <w:lang w:val="ro-RO"/>
              </w:rPr>
              <w:t>în considerare la elaborarea/revizuirea planului anual de dezvoltare profesională a personalului autorității publice;”</w:t>
            </w:r>
          </w:p>
        </w:tc>
        <w:tc>
          <w:tcPr>
            <w:tcW w:w="5536" w:type="dxa"/>
            <w:tcBorders>
              <w:top w:val="single" w:sz="4" w:space="0" w:color="000000"/>
              <w:left w:val="single" w:sz="4" w:space="0" w:color="000000"/>
              <w:bottom w:val="single" w:sz="4" w:space="0" w:color="000000"/>
              <w:right w:val="single" w:sz="4" w:space="0" w:color="000000"/>
            </w:tcBorders>
          </w:tcPr>
          <w:p w14:paraId="7FDD2879"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lastRenderedPageBreak/>
              <w:t xml:space="preserve">17. </w:t>
            </w:r>
            <w:r w:rsidRPr="00867C38">
              <w:rPr>
                <w:rFonts w:ascii="12" w:eastAsia="Times New Roman" w:hAnsi="12" w:cs="Times New Roman"/>
                <w:color w:val="auto"/>
                <w:sz w:val="24"/>
                <w:szCs w:val="24"/>
                <w:lang w:val="ro-RO" w:eastAsia="ro-RO"/>
              </w:rPr>
              <w:t xml:space="preserve">Subdiviziunea resurse umane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 xml:space="preserve">: </w:t>
            </w:r>
          </w:p>
          <w:p w14:paraId="62669807"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w:t>
            </w:r>
            <w:r w:rsidRPr="00867C38">
              <w:rPr>
                <w:rFonts w:ascii="12" w:hAnsi="12" w:cs="Times New Roman"/>
                <w:b/>
                <w:bCs/>
                <w:color w:val="auto"/>
                <w:sz w:val="24"/>
                <w:szCs w:val="24"/>
                <w:lang w:val="ro-RO"/>
              </w:rPr>
              <w:t>acordă conducătorului autorității publice/șefilor subdiviziunilor interne</w:t>
            </w:r>
            <w:r w:rsidRPr="00867C38">
              <w:rPr>
                <w:rFonts w:ascii="12" w:eastAsia="Times New Roman" w:hAnsi="12" w:cs="Times New Roman"/>
                <w:b/>
                <w:bCs/>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asistenţă</w:t>
            </w:r>
            <w:proofErr w:type="spellEnd"/>
            <w:r w:rsidRPr="00867C38">
              <w:rPr>
                <w:rFonts w:ascii="12" w:eastAsia="Times New Roman" w:hAnsi="12" w:cs="Times New Roman"/>
                <w:color w:val="auto"/>
                <w:sz w:val="24"/>
                <w:szCs w:val="24"/>
                <w:lang w:val="ro-RO" w:eastAsia="ro-RO"/>
              </w:rPr>
              <w:t xml:space="preserve"> metodologică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lastRenderedPageBreak/>
              <w:t>informaţională</w:t>
            </w:r>
            <w:proofErr w:type="spellEnd"/>
            <w:r w:rsidRPr="00867C38">
              <w:rPr>
                <w:rFonts w:ascii="12" w:eastAsia="Times New Roman" w:hAnsi="12" w:cs="Times New Roman"/>
                <w:color w:val="auto"/>
                <w:sz w:val="24"/>
                <w:szCs w:val="24"/>
                <w:lang w:val="ro-RO" w:eastAsia="ro-RO"/>
              </w:rPr>
              <w:t xml:space="preserve"> privind stabilirea obiectivelor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a indicatorilor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completarea </w:t>
            </w:r>
            <w:proofErr w:type="spellStart"/>
            <w:r w:rsidRPr="00867C38">
              <w:rPr>
                <w:rFonts w:ascii="12" w:eastAsia="Times New Roman" w:hAnsi="12" w:cs="Times New Roman"/>
                <w:color w:val="auto"/>
                <w:sz w:val="24"/>
                <w:szCs w:val="24"/>
                <w:lang w:val="ro-RO" w:eastAsia="ro-RO"/>
              </w:rPr>
              <w:t>fişei</w:t>
            </w:r>
            <w:proofErr w:type="spellEnd"/>
            <w:r w:rsidRPr="00867C38">
              <w:rPr>
                <w:rFonts w:ascii="12" w:eastAsia="Times New Roman" w:hAnsi="12" w:cs="Times New Roman"/>
                <w:color w:val="auto"/>
                <w:sz w:val="24"/>
                <w:szCs w:val="24"/>
                <w:lang w:val="ro-RO" w:eastAsia="ro-RO"/>
              </w:rPr>
              <w:t xml:space="preserve"> de evaluare, realizarea interviului de evaluare, precum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oferă suportul necesar tuturor factorilor </w:t>
            </w:r>
            <w:proofErr w:type="spellStart"/>
            <w:r w:rsidRPr="00867C38">
              <w:rPr>
                <w:rFonts w:ascii="12" w:eastAsia="Times New Roman" w:hAnsi="12" w:cs="Times New Roman"/>
                <w:color w:val="auto"/>
                <w:sz w:val="24"/>
                <w:szCs w:val="24"/>
                <w:lang w:val="ro-RO" w:eastAsia="ro-RO"/>
              </w:rPr>
              <w:t>implicaţi</w:t>
            </w:r>
            <w:proofErr w:type="spellEnd"/>
            <w:r w:rsidRPr="00867C38">
              <w:rPr>
                <w:rFonts w:ascii="12" w:eastAsia="Times New Roman" w:hAnsi="12" w:cs="Times New Roman"/>
                <w:color w:val="auto"/>
                <w:sz w:val="24"/>
                <w:szCs w:val="24"/>
                <w:lang w:val="ro-RO" w:eastAsia="ro-RO"/>
              </w:rPr>
              <w:t xml:space="preserve"> în procesul de evaluare; </w:t>
            </w:r>
          </w:p>
          <w:p w14:paraId="14E3237B"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h) elaborează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prezintă conducătorului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 </w:t>
            </w:r>
            <w:proofErr w:type="spellStart"/>
            <w:r w:rsidRPr="00867C38">
              <w:rPr>
                <w:rFonts w:ascii="12" w:eastAsia="Times New Roman" w:hAnsi="12" w:cs="Times New Roman"/>
                <w:color w:val="auto"/>
                <w:sz w:val="24"/>
                <w:szCs w:val="24"/>
                <w:lang w:val="ro-RO" w:eastAsia="ro-RO"/>
              </w:rPr>
              <w:t>informaţia</w:t>
            </w:r>
            <w:proofErr w:type="spellEnd"/>
            <w:r w:rsidRPr="00867C38">
              <w:rPr>
                <w:rFonts w:ascii="12" w:eastAsia="Times New Roman" w:hAnsi="12" w:cs="Times New Roman"/>
                <w:color w:val="auto"/>
                <w:sz w:val="24"/>
                <w:szCs w:val="24"/>
                <w:lang w:val="ro-RO" w:eastAsia="ro-RO"/>
              </w:rPr>
              <w:t xml:space="preserve"> referitor la rezultatele evaluării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din cadrul </w:t>
            </w:r>
            <w:proofErr w:type="spellStart"/>
            <w:r w:rsidRPr="00867C38">
              <w:rPr>
                <w:rFonts w:ascii="12" w:eastAsia="Times New Roman" w:hAnsi="12" w:cs="Times New Roman"/>
                <w:color w:val="auto"/>
                <w:sz w:val="24"/>
                <w:szCs w:val="24"/>
                <w:lang w:val="ro-RO" w:eastAsia="ro-RO"/>
              </w:rPr>
              <w:t>autorităţii</w:t>
            </w:r>
            <w:proofErr w:type="spellEnd"/>
            <w:r w:rsidRPr="00867C38">
              <w:rPr>
                <w:rFonts w:ascii="12" w:eastAsia="Times New Roman" w:hAnsi="12" w:cs="Times New Roman"/>
                <w:color w:val="auto"/>
                <w:sz w:val="24"/>
                <w:szCs w:val="24"/>
                <w:lang w:val="ro-RO" w:eastAsia="ro-RO"/>
              </w:rPr>
              <w:t xml:space="preserve"> publice</w:t>
            </w:r>
            <w:r w:rsidRPr="00867C38">
              <w:rPr>
                <w:rFonts w:ascii="12" w:hAnsi="12" w:cs="Times New Roman"/>
                <w:color w:val="auto"/>
                <w:sz w:val="24"/>
                <w:szCs w:val="24"/>
                <w:lang w:val="ro-RO"/>
              </w:rPr>
              <w:t xml:space="preserve">, </w:t>
            </w:r>
            <w:r w:rsidRPr="00867C38">
              <w:rPr>
                <w:rFonts w:ascii="12" w:hAnsi="12" w:cs="Times New Roman"/>
                <w:b/>
                <w:bCs/>
                <w:color w:val="auto"/>
                <w:sz w:val="24"/>
                <w:szCs w:val="24"/>
                <w:lang w:val="ro-RO"/>
              </w:rPr>
              <w:t>inclusiv formulează propuneri de îmbunătățire, la necesitate;</w:t>
            </w:r>
          </w:p>
          <w:p w14:paraId="1EBEBE58" w14:textId="2D2D5DF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 i) analizează și evaluează </w:t>
            </w:r>
            <w:proofErr w:type="spellStart"/>
            <w:r w:rsidRPr="00867C38">
              <w:rPr>
                <w:rFonts w:ascii="12" w:hAnsi="12" w:cs="Times New Roman"/>
                <w:b/>
                <w:bCs/>
                <w:color w:val="auto"/>
                <w:sz w:val="24"/>
                <w:szCs w:val="24"/>
                <w:lang w:val="ro-RO"/>
              </w:rPr>
              <w:t>necesităţile</w:t>
            </w:r>
            <w:proofErr w:type="spellEnd"/>
            <w:r w:rsidRPr="00867C38">
              <w:rPr>
                <w:rFonts w:ascii="12" w:hAnsi="12" w:cs="Times New Roman"/>
                <w:b/>
                <w:bCs/>
                <w:color w:val="auto"/>
                <w:sz w:val="24"/>
                <w:szCs w:val="24"/>
                <w:lang w:val="ro-RO"/>
              </w:rPr>
              <w:t xml:space="preserve"> de dezvoltare profesională ale </w:t>
            </w:r>
            <w:proofErr w:type="spellStart"/>
            <w:r w:rsidRPr="00867C38">
              <w:rPr>
                <w:rFonts w:ascii="12" w:hAnsi="12" w:cs="Times New Roman"/>
                <w:b/>
                <w:bCs/>
                <w:color w:val="auto"/>
                <w:sz w:val="24"/>
                <w:szCs w:val="24"/>
                <w:lang w:val="ro-RO"/>
              </w:rPr>
              <w:t>funcţionarilor</w:t>
            </w:r>
            <w:proofErr w:type="spellEnd"/>
            <w:r w:rsidRPr="00867C38">
              <w:rPr>
                <w:rFonts w:ascii="12" w:hAnsi="12" w:cs="Times New Roman"/>
                <w:b/>
                <w:bCs/>
                <w:color w:val="auto"/>
                <w:sz w:val="24"/>
                <w:szCs w:val="24"/>
                <w:lang w:val="ro-RO"/>
              </w:rPr>
              <w:t xml:space="preserve"> publici, identificate în cadrul procedurii de evaluare sau, după caz, pe parcursul perioadei evaluate, le </w:t>
            </w:r>
            <w:proofErr w:type="spellStart"/>
            <w:r w:rsidRPr="00867C38">
              <w:rPr>
                <w:rFonts w:ascii="12" w:hAnsi="12" w:cs="Times New Roman"/>
                <w:b/>
                <w:bCs/>
                <w:color w:val="auto"/>
                <w:sz w:val="24"/>
                <w:szCs w:val="24"/>
                <w:lang w:val="ro-RO"/>
              </w:rPr>
              <w:t>prioritizează</w:t>
            </w:r>
            <w:proofErr w:type="spellEnd"/>
            <w:r w:rsidRPr="00867C38">
              <w:rPr>
                <w:rFonts w:ascii="12" w:hAnsi="12" w:cs="Times New Roman"/>
                <w:b/>
                <w:bCs/>
                <w:color w:val="auto"/>
                <w:sz w:val="24"/>
                <w:szCs w:val="24"/>
                <w:lang w:val="ro-RO"/>
              </w:rPr>
              <w:t xml:space="preserve"> în colaborare cu conducerea autorității publice, </w:t>
            </w:r>
            <w:r w:rsidR="00EE7EE7" w:rsidRPr="00EE7EE7">
              <w:rPr>
                <w:rFonts w:ascii="Times New Roman" w:eastAsia="Times New Roman" w:hAnsi="Times New Roman" w:cs="Times New Roman"/>
                <w:color w:val="FF0000"/>
                <w:sz w:val="28"/>
                <w:szCs w:val="28"/>
                <w:lang w:val="ro-RO"/>
              </w:rPr>
              <w:t xml:space="preserve"> </w:t>
            </w:r>
            <w:r w:rsidR="00EE7EE7" w:rsidRPr="00EE7EE7">
              <w:rPr>
                <w:rFonts w:ascii="12" w:hAnsi="12" w:cs="Times New Roman"/>
                <w:b/>
                <w:bCs/>
                <w:color w:val="auto"/>
                <w:sz w:val="24"/>
                <w:szCs w:val="24"/>
                <w:lang w:val="ro-RO"/>
              </w:rPr>
              <w:t>luându-le</w:t>
            </w:r>
            <w:r w:rsidR="00EE7EE7">
              <w:rPr>
                <w:rFonts w:ascii="12" w:hAnsi="12" w:cs="Times New Roman"/>
                <w:b/>
                <w:bCs/>
                <w:color w:val="auto"/>
                <w:sz w:val="24"/>
                <w:szCs w:val="24"/>
                <w:lang w:val="ro-RO"/>
              </w:rPr>
              <w:t xml:space="preserve"> </w:t>
            </w:r>
            <w:r w:rsidRPr="00867C38">
              <w:rPr>
                <w:rFonts w:ascii="12" w:hAnsi="12" w:cs="Times New Roman"/>
                <w:b/>
                <w:bCs/>
                <w:color w:val="auto"/>
                <w:sz w:val="24"/>
                <w:szCs w:val="24"/>
                <w:lang w:val="ro-RO"/>
              </w:rPr>
              <w:t>în considerare la elaborarea/revizuirea planului anual de dezvoltare profesională a personalului autorității publice;</w:t>
            </w:r>
          </w:p>
        </w:tc>
      </w:tr>
      <w:tr w:rsidR="005C27A3" w:rsidRPr="00867C38" w14:paraId="50E4738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65FA823" w14:textId="450CB8F6"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18, </w:t>
            </w:r>
            <w:proofErr w:type="spellStart"/>
            <w:r w:rsidRPr="00867C38">
              <w:rPr>
                <w:rFonts w:ascii="12" w:eastAsia="Times New Roman" w:hAnsi="12" w:cs="Times New Roman"/>
                <w:b/>
                <w:color w:val="auto"/>
                <w:sz w:val="24"/>
                <w:szCs w:val="24"/>
                <w:lang w:val="ro-RO"/>
              </w:rPr>
              <w:t>lit.a</w:t>
            </w:r>
            <w:proofErr w:type="spellEnd"/>
            <w:r w:rsidRPr="00867C38">
              <w:rPr>
                <w:rFonts w:ascii="12" w:eastAsia="Times New Roman" w:hAnsi="12" w:cs="Times New Roman"/>
                <w:b/>
                <w:color w:val="auto"/>
                <w:sz w:val="24"/>
                <w:szCs w:val="24"/>
                <w:lang w:val="ro-RO"/>
              </w:rPr>
              <w:t>) și g)</w:t>
            </w:r>
          </w:p>
        </w:tc>
        <w:tc>
          <w:tcPr>
            <w:tcW w:w="2724" w:type="dxa"/>
            <w:tcBorders>
              <w:top w:val="single" w:sz="4" w:space="0" w:color="000000"/>
              <w:left w:val="single" w:sz="4" w:space="0" w:color="000000"/>
              <w:bottom w:val="single" w:sz="4" w:space="0" w:color="000000"/>
              <w:right w:val="single" w:sz="4" w:space="0" w:color="000000"/>
            </w:tcBorders>
          </w:tcPr>
          <w:p w14:paraId="3164B14E" w14:textId="3F81BD2B"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18.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evaluat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 xml:space="preserve">: </w:t>
            </w:r>
          </w:p>
          <w:p w14:paraId="7EF2BFCB"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lastRenderedPageBreak/>
              <w:t xml:space="preserve">a) </w:t>
            </w:r>
            <w:r w:rsidRPr="00867C38">
              <w:rPr>
                <w:rFonts w:ascii="12" w:hAnsi="12" w:cs="Times New Roman"/>
                <w:color w:val="auto"/>
                <w:sz w:val="24"/>
                <w:szCs w:val="24"/>
                <w:lang w:val="ro-RO" w:eastAsia="ro-RO"/>
              </w:rPr>
              <w:t xml:space="preserve">participă la stabilirea </w:t>
            </w:r>
            <w:proofErr w:type="spellStart"/>
            <w:r w:rsidRPr="00867C38">
              <w:rPr>
                <w:rFonts w:ascii="12" w:hAnsi="12" w:cs="Times New Roman"/>
                <w:color w:val="auto"/>
                <w:sz w:val="24"/>
                <w:szCs w:val="24"/>
                <w:lang w:val="ro-RO" w:eastAsia="ro-RO"/>
              </w:rPr>
              <w:t>şi</w:t>
            </w:r>
            <w:proofErr w:type="spellEnd"/>
            <w:r w:rsidRPr="00867C38">
              <w:rPr>
                <w:rFonts w:ascii="12" w:hAnsi="12" w:cs="Times New Roman"/>
                <w:color w:val="auto"/>
                <w:sz w:val="24"/>
                <w:szCs w:val="24"/>
                <w:lang w:val="ro-RO" w:eastAsia="ro-RO"/>
              </w:rPr>
              <w:t xml:space="preserve"> revizuirea obiectivelor </w:t>
            </w:r>
            <w:proofErr w:type="spellStart"/>
            <w:r w:rsidRPr="00867C38">
              <w:rPr>
                <w:rFonts w:ascii="12" w:hAnsi="12" w:cs="Times New Roman"/>
                <w:color w:val="auto"/>
                <w:sz w:val="24"/>
                <w:szCs w:val="24"/>
                <w:lang w:val="ro-RO" w:eastAsia="ro-RO"/>
              </w:rPr>
              <w:t>şi</w:t>
            </w:r>
            <w:proofErr w:type="spellEnd"/>
            <w:r w:rsidRPr="00867C38">
              <w:rPr>
                <w:rFonts w:ascii="12" w:hAnsi="12" w:cs="Times New Roman"/>
                <w:color w:val="auto"/>
                <w:sz w:val="24"/>
                <w:szCs w:val="24"/>
                <w:lang w:val="ro-RO" w:eastAsia="ro-RO"/>
              </w:rPr>
              <w:t xml:space="preserve"> indicatorilor de </w:t>
            </w:r>
            <w:proofErr w:type="spellStart"/>
            <w:r w:rsidRPr="00867C38">
              <w:rPr>
                <w:rFonts w:ascii="12" w:hAnsi="12" w:cs="Times New Roman"/>
                <w:color w:val="auto"/>
                <w:sz w:val="24"/>
                <w:szCs w:val="24"/>
                <w:lang w:val="ro-RO" w:eastAsia="ro-RO"/>
              </w:rPr>
              <w:t>performanţă</w:t>
            </w:r>
            <w:proofErr w:type="spellEnd"/>
            <w:r w:rsidRPr="00867C38">
              <w:rPr>
                <w:rFonts w:ascii="12" w:hAnsi="12" w:cs="Times New Roman"/>
                <w:color w:val="auto"/>
                <w:sz w:val="24"/>
                <w:szCs w:val="24"/>
                <w:lang w:val="ro-RO" w:eastAsia="ro-RO"/>
              </w:rPr>
              <w:t>;</w:t>
            </w:r>
          </w:p>
          <w:p w14:paraId="1EC1FEFD" w14:textId="41B4D35F"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color w:val="auto"/>
                <w:sz w:val="24"/>
                <w:szCs w:val="24"/>
                <w:lang w:val="ro-RO"/>
              </w:rPr>
              <w:t xml:space="preserve">g) participă la identificarea </w:t>
            </w:r>
            <w:proofErr w:type="spellStart"/>
            <w:r w:rsidRPr="00867C38">
              <w:rPr>
                <w:rFonts w:ascii="12" w:hAnsi="12" w:cs="Times New Roman"/>
                <w:color w:val="auto"/>
                <w:sz w:val="24"/>
                <w:szCs w:val="24"/>
                <w:lang w:val="ro-RO"/>
              </w:rPr>
              <w:t>necesităţilor</w:t>
            </w:r>
            <w:proofErr w:type="spellEnd"/>
            <w:r w:rsidRPr="00867C38">
              <w:rPr>
                <w:rFonts w:ascii="12" w:hAnsi="12" w:cs="Times New Roman"/>
                <w:color w:val="auto"/>
                <w:sz w:val="24"/>
                <w:szCs w:val="24"/>
                <w:lang w:val="ro-RO"/>
              </w:rPr>
              <w:t xml:space="preserve"> sale de dezvoltare profesională;</w:t>
            </w:r>
          </w:p>
        </w:tc>
        <w:tc>
          <w:tcPr>
            <w:tcW w:w="5534" w:type="dxa"/>
            <w:tcBorders>
              <w:top w:val="single" w:sz="4" w:space="0" w:color="000000"/>
              <w:left w:val="single" w:sz="4" w:space="0" w:color="000000"/>
              <w:bottom w:val="single" w:sz="4" w:space="0" w:color="000000"/>
              <w:right w:val="single" w:sz="4" w:space="0" w:color="000000"/>
            </w:tcBorders>
          </w:tcPr>
          <w:p w14:paraId="511DAA78"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în punctul 18:</w:t>
            </w:r>
          </w:p>
          <w:p w14:paraId="7A2197F4"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 xml:space="preserve">în litera a) expresia „participă la stabilirea și revizuirea” se substituie cu expresia „participă </w:t>
            </w:r>
            <w:proofErr w:type="spellStart"/>
            <w:r w:rsidRPr="00867C38">
              <w:rPr>
                <w:rFonts w:ascii="12" w:hAnsi="12" w:cs="Times New Roman"/>
                <w:color w:val="auto"/>
                <w:sz w:val="24"/>
                <w:szCs w:val="24"/>
                <w:lang w:val="ro-RO"/>
              </w:rPr>
              <w:t>proactiv</w:t>
            </w:r>
            <w:proofErr w:type="spellEnd"/>
            <w:r w:rsidRPr="00867C38">
              <w:rPr>
                <w:rFonts w:ascii="12" w:hAnsi="12" w:cs="Times New Roman"/>
                <w:color w:val="auto"/>
                <w:sz w:val="24"/>
                <w:szCs w:val="24"/>
                <w:lang w:val="ro-RO"/>
              </w:rPr>
              <w:t xml:space="preserve"> la stabilirea/revizuirea”;</w:t>
            </w:r>
          </w:p>
          <w:p w14:paraId="135FF333" w14:textId="75CF6E16"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litera g) se completează cu textul „după caz, întocmește planul individual de dezvoltare profesională a funcționarului public;”</w:t>
            </w:r>
          </w:p>
        </w:tc>
        <w:tc>
          <w:tcPr>
            <w:tcW w:w="5536" w:type="dxa"/>
            <w:tcBorders>
              <w:top w:val="single" w:sz="4" w:space="0" w:color="000000"/>
              <w:left w:val="single" w:sz="4" w:space="0" w:color="000000"/>
              <w:bottom w:val="single" w:sz="4" w:space="0" w:color="000000"/>
              <w:right w:val="single" w:sz="4" w:space="0" w:color="000000"/>
            </w:tcBorders>
          </w:tcPr>
          <w:p w14:paraId="31BF4B56"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lastRenderedPageBreak/>
              <w:t xml:space="preserve">18.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evaluat are următoarele </w:t>
            </w:r>
            <w:proofErr w:type="spellStart"/>
            <w:r w:rsidRPr="00867C38">
              <w:rPr>
                <w:rFonts w:ascii="12" w:eastAsia="Times New Roman" w:hAnsi="12" w:cs="Times New Roman"/>
                <w:color w:val="auto"/>
                <w:sz w:val="24"/>
                <w:szCs w:val="24"/>
                <w:lang w:val="ro-RO" w:eastAsia="ro-RO"/>
              </w:rPr>
              <w:t>atribuţii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obligaţii</w:t>
            </w:r>
            <w:proofErr w:type="spellEnd"/>
            <w:r w:rsidRPr="00867C38">
              <w:rPr>
                <w:rFonts w:ascii="12" w:eastAsia="Times New Roman" w:hAnsi="12" w:cs="Times New Roman"/>
                <w:color w:val="auto"/>
                <w:sz w:val="24"/>
                <w:szCs w:val="24"/>
                <w:lang w:val="ro-RO" w:eastAsia="ro-RO"/>
              </w:rPr>
              <w:t xml:space="preserve">: </w:t>
            </w:r>
          </w:p>
          <w:p w14:paraId="12B9FA23"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lastRenderedPageBreak/>
              <w:t xml:space="preserve">a) </w:t>
            </w:r>
            <w:r w:rsidRPr="00867C38">
              <w:rPr>
                <w:rFonts w:ascii="12" w:hAnsi="12" w:cs="Times New Roman"/>
                <w:b/>
                <w:bCs/>
                <w:color w:val="auto"/>
                <w:sz w:val="24"/>
                <w:szCs w:val="24"/>
                <w:lang w:val="ro-RO" w:eastAsia="ro-RO"/>
              </w:rPr>
              <w:t xml:space="preserve">participă </w:t>
            </w:r>
            <w:proofErr w:type="spellStart"/>
            <w:r w:rsidRPr="00867C38">
              <w:rPr>
                <w:rFonts w:ascii="12" w:hAnsi="12" w:cs="Times New Roman"/>
                <w:b/>
                <w:bCs/>
                <w:color w:val="auto"/>
                <w:sz w:val="24"/>
                <w:szCs w:val="24"/>
                <w:lang w:val="ro-RO"/>
              </w:rPr>
              <w:t>proactiv</w:t>
            </w:r>
            <w:proofErr w:type="spellEnd"/>
            <w:r w:rsidRPr="00867C38">
              <w:rPr>
                <w:rFonts w:ascii="12" w:hAnsi="12" w:cs="Times New Roman"/>
                <w:b/>
                <w:bCs/>
                <w:color w:val="auto"/>
                <w:sz w:val="24"/>
                <w:szCs w:val="24"/>
                <w:lang w:val="ro-RO"/>
              </w:rPr>
              <w:t xml:space="preserve"> la stabilirea/revizuirea</w:t>
            </w:r>
            <w:r w:rsidRPr="00867C38">
              <w:rPr>
                <w:rFonts w:ascii="12" w:hAnsi="12" w:cs="Times New Roman"/>
                <w:color w:val="auto"/>
                <w:sz w:val="24"/>
                <w:szCs w:val="24"/>
                <w:lang w:val="ro-RO" w:eastAsia="ro-RO"/>
              </w:rPr>
              <w:t xml:space="preserve"> obiectivelor </w:t>
            </w:r>
            <w:proofErr w:type="spellStart"/>
            <w:r w:rsidRPr="00867C38">
              <w:rPr>
                <w:rFonts w:ascii="12" w:hAnsi="12" w:cs="Times New Roman"/>
                <w:color w:val="auto"/>
                <w:sz w:val="24"/>
                <w:szCs w:val="24"/>
                <w:lang w:val="ro-RO" w:eastAsia="ro-RO"/>
              </w:rPr>
              <w:t>şi</w:t>
            </w:r>
            <w:proofErr w:type="spellEnd"/>
            <w:r w:rsidRPr="00867C38">
              <w:rPr>
                <w:rFonts w:ascii="12" w:hAnsi="12" w:cs="Times New Roman"/>
                <w:color w:val="auto"/>
                <w:sz w:val="24"/>
                <w:szCs w:val="24"/>
                <w:lang w:val="ro-RO" w:eastAsia="ro-RO"/>
              </w:rPr>
              <w:t xml:space="preserve"> indicatorilor de </w:t>
            </w:r>
            <w:proofErr w:type="spellStart"/>
            <w:r w:rsidRPr="00867C38">
              <w:rPr>
                <w:rFonts w:ascii="12" w:hAnsi="12" w:cs="Times New Roman"/>
                <w:color w:val="auto"/>
                <w:sz w:val="24"/>
                <w:szCs w:val="24"/>
                <w:lang w:val="ro-RO" w:eastAsia="ro-RO"/>
              </w:rPr>
              <w:t>performanţă</w:t>
            </w:r>
            <w:proofErr w:type="spellEnd"/>
            <w:r w:rsidRPr="00867C38">
              <w:rPr>
                <w:rFonts w:ascii="12" w:hAnsi="12" w:cs="Times New Roman"/>
                <w:color w:val="auto"/>
                <w:sz w:val="24"/>
                <w:szCs w:val="24"/>
                <w:lang w:val="ro-RO" w:eastAsia="ro-RO"/>
              </w:rPr>
              <w:t>;</w:t>
            </w:r>
          </w:p>
          <w:p w14:paraId="6301A359" w14:textId="03BDC6AB"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 xml:space="preserve">g) participă la identificarea </w:t>
            </w:r>
            <w:proofErr w:type="spellStart"/>
            <w:r w:rsidRPr="00867C38">
              <w:rPr>
                <w:rFonts w:ascii="12" w:hAnsi="12" w:cs="Times New Roman"/>
                <w:color w:val="auto"/>
                <w:sz w:val="24"/>
                <w:szCs w:val="24"/>
                <w:lang w:val="ro-RO"/>
              </w:rPr>
              <w:t>necesităţilor</w:t>
            </w:r>
            <w:proofErr w:type="spellEnd"/>
            <w:r w:rsidRPr="00867C38">
              <w:rPr>
                <w:rFonts w:ascii="12" w:hAnsi="12" w:cs="Times New Roman"/>
                <w:color w:val="auto"/>
                <w:sz w:val="24"/>
                <w:szCs w:val="24"/>
                <w:lang w:val="ro-RO"/>
              </w:rPr>
              <w:t xml:space="preserve"> sale de dezvoltare profesională</w:t>
            </w:r>
            <w:r w:rsidRPr="00867C38">
              <w:rPr>
                <w:rFonts w:ascii="12" w:hAnsi="12" w:cs="Times New Roman"/>
                <w:b/>
                <w:bCs/>
                <w:color w:val="auto"/>
                <w:sz w:val="24"/>
                <w:szCs w:val="24"/>
                <w:lang w:val="ro-RO"/>
              </w:rPr>
              <w:t>, după caz, întocmește planul individual de dezvoltare profesională a funcționarului public;</w:t>
            </w:r>
          </w:p>
        </w:tc>
      </w:tr>
      <w:tr w:rsidR="005C27A3" w:rsidRPr="00867C38" w14:paraId="7264E84D"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7311F51" w14:textId="5D52D262"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21</w:t>
            </w:r>
          </w:p>
        </w:tc>
        <w:tc>
          <w:tcPr>
            <w:tcW w:w="2724" w:type="dxa"/>
            <w:tcBorders>
              <w:top w:val="single" w:sz="4" w:space="0" w:color="000000"/>
              <w:left w:val="single" w:sz="4" w:space="0" w:color="000000"/>
              <w:bottom w:val="single" w:sz="4" w:space="0" w:color="000000"/>
              <w:right w:val="single" w:sz="4" w:space="0" w:color="000000"/>
            </w:tcBorders>
          </w:tcPr>
          <w:p w14:paraId="628B4A61" w14:textId="6C4E6ABC" w:rsidR="005C27A3" w:rsidRPr="002A3253" w:rsidRDefault="005C27A3" w:rsidP="005C27A3">
            <w:pPr>
              <w:ind w:right="55"/>
              <w:jc w:val="both"/>
              <w:rPr>
                <w:rFonts w:ascii="12" w:eastAsia="Times New Roman" w:hAnsi="12" w:cs="Times New Roman"/>
                <w:bCs/>
                <w:sz w:val="24"/>
                <w:szCs w:val="24"/>
                <w:lang w:val="ro-RO"/>
              </w:rPr>
            </w:pPr>
            <w:r w:rsidRPr="00867C38">
              <w:rPr>
                <w:rFonts w:ascii="12" w:hAnsi="12" w:cs="Times New Roman"/>
                <w:b/>
                <w:bCs/>
                <w:color w:val="auto"/>
                <w:sz w:val="24"/>
                <w:szCs w:val="24"/>
                <w:lang w:val="ro-RO"/>
              </w:rPr>
              <w:t xml:space="preserve">21. </w:t>
            </w:r>
            <w:r w:rsidRPr="00867C38">
              <w:rPr>
                <w:rFonts w:ascii="12" w:hAnsi="12" w:cs="Times New Roman"/>
                <w:color w:val="auto"/>
                <w:sz w:val="24"/>
                <w:szCs w:val="24"/>
                <w:lang w:val="ro-RO"/>
              </w:rPr>
              <w:t xml:space="preserve">Fiecărui </w:t>
            </w:r>
            <w:proofErr w:type="spellStart"/>
            <w:r w:rsidRPr="00867C38">
              <w:rPr>
                <w:rFonts w:ascii="12" w:hAnsi="12" w:cs="Times New Roman"/>
                <w:color w:val="auto"/>
                <w:sz w:val="24"/>
                <w:szCs w:val="24"/>
                <w:lang w:val="ro-RO"/>
              </w:rPr>
              <w:t>funcţionar</w:t>
            </w:r>
            <w:proofErr w:type="spellEnd"/>
            <w:r w:rsidRPr="00867C38">
              <w:rPr>
                <w:rFonts w:ascii="12" w:hAnsi="12" w:cs="Times New Roman"/>
                <w:color w:val="auto"/>
                <w:sz w:val="24"/>
                <w:szCs w:val="24"/>
                <w:lang w:val="ro-RO"/>
              </w:rPr>
              <w:t xml:space="preserve"> public i se stabilesc 3-5 obiective pentru perioada evaluată. Obiectivele </w:t>
            </w:r>
            <w:proofErr w:type="spellStart"/>
            <w:r w:rsidRPr="00867C38">
              <w:rPr>
                <w:rFonts w:ascii="12" w:hAnsi="12" w:cs="Times New Roman"/>
                <w:color w:val="auto"/>
                <w:sz w:val="24"/>
                <w:szCs w:val="24"/>
                <w:lang w:val="ro-RO"/>
              </w:rPr>
              <w:t>sînt</w:t>
            </w:r>
            <w:proofErr w:type="spellEnd"/>
            <w:r w:rsidRPr="00867C38">
              <w:rPr>
                <w:rFonts w:ascii="12" w:hAnsi="12" w:cs="Times New Roman"/>
                <w:color w:val="auto"/>
                <w:sz w:val="24"/>
                <w:szCs w:val="24"/>
                <w:lang w:val="ro-RO"/>
              </w:rPr>
              <w:t xml:space="preserve"> stabilite în baza sarcinilor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atribuţiilor</w:t>
            </w:r>
            <w:proofErr w:type="spellEnd"/>
            <w:r w:rsidRPr="00867C38">
              <w:rPr>
                <w:rFonts w:ascii="12" w:hAnsi="12" w:cs="Times New Roman"/>
                <w:color w:val="auto"/>
                <w:sz w:val="24"/>
                <w:szCs w:val="24"/>
                <w:lang w:val="ro-RO"/>
              </w:rPr>
              <w:t xml:space="preserve"> prevăzute în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postului, </w:t>
            </w:r>
            <w:proofErr w:type="spellStart"/>
            <w:r w:rsidRPr="00867C38">
              <w:rPr>
                <w:rFonts w:ascii="12" w:hAnsi="12" w:cs="Times New Roman"/>
                <w:color w:val="auto"/>
                <w:sz w:val="24"/>
                <w:szCs w:val="24"/>
                <w:lang w:val="ro-RO"/>
              </w:rPr>
              <w:t>priorităţilor</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obiectivelor subdiviziunii structurale în care activează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/sau ale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stabilite pentru anul în curs.</w:t>
            </w:r>
          </w:p>
        </w:tc>
        <w:tc>
          <w:tcPr>
            <w:tcW w:w="5534" w:type="dxa"/>
            <w:tcBorders>
              <w:top w:val="single" w:sz="4" w:space="0" w:color="000000"/>
              <w:left w:val="single" w:sz="4" w:space="0" w:color="000000"/>
              <w:bottom w:val="single" w:sz="4" w:space="0" w:color="000000"/>
              <w:right w:val="single" w:sz="4" w:space="0" w:color="000000"/>
            </w:tcBorders>
          </w:tcPr>
          <w:p w14:paraId="1761AF40"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punctul 21 se expune în următoarea redacție.</w:t>
            </w:r>
          </w:p>
          <w:p w14:paraId="14B150EB" w14:textId="198CF4F5"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21.</w:t>
            </w:r>
            <w:r w:rsidRPr="00867C38">
              <w:rPr>
                <w:rFonts w:ascii="12" w:hAnsi="12" w:cs="Times New Roman"/>
                <w:color w:val="auto"/>
                <w:sz w:val="24"/>
                <w:szCs w:val="24"/>
                <w:lang w:val="ro-RO"/>
              </w:rPr>
              <w:t xml:space="preserve"> Fiecărui </w:t>
            </w:r>
            <w:proofErr w:type="spellStart"/>
            <w:r w:rsidRPr="00867C38">
              <w:rPr>
                <w:rFonts w:ascii="12" w:hAnsi="12" w:cs="Times New Roman"/>
                <w:color w:val="auto"/>
                <w:sz w:val="24"/>
                <w:szCs w:val="24"/>
                <w:lang w:val="ro-RO"/>
              </w:rPr>
              <w:t>funcţionar</w:t>
            </w:r>
            <w:proofErr w:type="spellEnd"/>
            <w:r w:rsidRPr="00867C38">
              <w:rPr>
                <w:rFonts w:ascii="12" w:hAnsi="12" w:cs="Times New Roman"/>
                <w:color w:val="auto"/>
                <w:sz w:val="24"/>
                <w:szCs w:val="24"/>
                <w:lang w:val="ro-RO"/>
              </w:rPr>
              <w:t xml:space="preserve"> public i se stabilesc 3-5 obiective pentru perioada evaluată. Obiectivele sunt stabilite în funcție de </w:t>
            </w:r>
            <w:proofErr w:type="spellStart"/>
            <w:r w:rsidRPr="00867C38">
              <w:rPr>
                <w:rFonts w:ascii="12" w:hAnsi="12" w:cs="Times New Roman"/>
                <w:color w:val="auto"/>
                <w:sz w:val="24"/>
                <w:szCs w:val="24"/>
                <w:lang w:val="ro-RO"/>
              </w:rPr>
              <w:t>priorităţile</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obiectivele subdiviziunii interne în care activează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/sau ale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stabilite pentru anul în curs. Obiectivele stabilite sunt corelate cu domeniile de competență ale funcționarului public, conform prevederilor </w:t>
            </w:r>
            <w:proofErr w:type="spellStart"/>
            <w:r w:rsidRPr="00867C38">
              <w:rPr>
                <w:rFonts w:ascii="12" w:hAnsi="12" w:cs="Times New Roman"/>
                <w:color w:val="auto"/>
                <w:sz w:val="24"/>
                <w:szCs w:val="24"/>
                <w:lang w:val="ro-RO"/>
              </w:rPr>
              <w:t>fişei</w:t>
            </w:r>
            <w:proofErr w:type="spellEnd"/>
            <w:r w:rsidRPr="00867C38">
              <w:rPr>
                <w:rFonts w:ascii="12" w:hAnsi="12" w:cs="Times New Roman"/>
                <w:color w:val="auto"/>
                <w:sz w:val="24"/>
                <w:szCs w:val="24"/>
                <w:lang w:val="ro-RO"/>
              </w:rPr>
              <w:t xml:space="preserve"> postului.”</w:t>
            </w:r>
          </w:p>
        </w:tc>
        <w:tc>
          <w:tcPr>
            <w:tcW w:w="5536" w:type="dxa"/>
            <w:tcBorders>
              <w:top w:val="single" w:sz="4" w:space="0" w:color="000000"/>
              <w:left w:val="single" w:sz="4" w:space="0" w:color="000000"/>
              <w:bottom w:val="single" w:sz="4" w:space="0" w:color="000000"/>
              <w:right w:val="single" w:sz="4" w:space="0" w:color="000000"/>
            </w:tcBorders>
          </w:tcPr>
          <w:p w14:paraId="717A0D80" w14:textId="4F9E1227"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21. </w:t>
            </w:r>
            <w:r w:rsidRPr="00867C38">
              <w:rPr>
                <w:rFonts w:ascii="12" w:hAnsi="12" w:cs="Times New Roman"/>
                <w:color w:val="auto"/>
                <w:sz w:val="24"/>
                <w:szCs w:val="24"/>
                <w:lang w:val="ro-RO"/>
              </w:rPr>
              <w:t xml:space="preserve">Fiecărui </w:t>
            </w:r>
            <w:proofErr w:type="spellStart"/>
            <w:r w:rsidRPr="00867C38">
              <w:rPr>
                <w:rFonts w:ascii="12" w:hAnsi="12" w:cs="Times New Roman"/>
                <w:color w:val="auto"/>
                <w:sz w:val="24"/>
                <w:szCs w:val="24"/>
                <w:lang w:val="ro-RO"/>
              </w:rPr>
              <w:t>funcţionar</w:t>
            </w:r>
            <w:proofErr w:type="spellEnd"/>
            <w:r w:rsidRPr="00867C38">
              <w:rPr>
                <w:rFonts w:ascii="12" w:hAnsi="12" w:cs="Times New Roman"/>
                <w:color w:val="auto"/>
                <w:sz w:val="24"/>
                <w:szCs w:val="24"/>
                <w:lang w:val="ro-RO"/>
              </w:rPr>
              <w:t xml:space="preserve"> public i se stabilesc 3-5 obiective pentru perioada evaluată. Obiectivele sunt stabilite în funcție de </w:t>
            </w:r>
            <w:proofErr w:type="spellStart"/>
            <w:r w:rsidRPr="00867C38">
              <w:rPr>
                <w:rFonts w:ascii="12" w:hAnsi="12" w:cs="Times New Roman"/>
                <w:color w:val="auto"/>
                <w:sz w:val="24"/>
                <w:szCs w:val="24"/>
                <w:lang w:val="ro-RO"/>
              </w:rPr>
              <w:t>priorităţile</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obiectivele subdiviziunii interne în care activează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/sau ale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stabilite pentru anul în curs. Obiectivele stabilite sunt corelate cu domeniile de competență ale funcționarului public, conform prevederilor </w:t>
            </w:r>
            <w:proofErr w:type="spellStart"/>
            <w:r w:rsidRPr="00867C38">
              <w:rPr>
                <w:rFonts w:ascii="12" w:hAnsi="12" w:cs="Times New Roman"/>
                <w:color w:val="auto"/>
                <w:sz w:val="24"/>
                <w:szCs w:val="24"/>
                <w:lang w:val="ro-RO"/>
              </w:rPr>
              <w:t>fişei</w:t>
            </w:r>
            <w:proofErr w:type="spellEnd"/>
            <w:r w:rsidRPr="00867C38">
              <w:rPr>
                <w:rFonts w:ascii="12" w:hAnsi="12" w:cs="Times New Roman"/>
                <w:color w:val="auto"/>
                <w:sz w:val="24"/>
                <w:szCs w:val="24"/>
                <w:lang w:val="ro-RO"/>
              </w:rPr>
              <w:t xml:space="preserve"> postului.</w:t>
            </w:r>
          </w:p>
        </w:tc>
      </w:tr>
      <w:tr w:rsidR="005C27A3" w:rsidRPr="00867C38" w14:paraId="5C62744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C6BA535" w14:textId="619ED64D"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23</w:t>
            </w:r>
          </w:p>
        </w:tc>
        <w:tc>
          <w:tcPr>
            <w:tcW w:w="2724" w:type="dxa"/>
            <w:tcBorders>
              <w:top w:val="single" w:sz="4" w:space="0" w:color="000000"/>
              <w:left w:val="single" w:sz="4" w:space="0" w:color="000000"/>
              <w:bottom w:val="single" w:sz="4" w:space="0" w:color="000000"/>
              <w:right w:val="single" w:sz="4" w:space="0" w:color="000000"/>
            </w:tcBorders>
          </w:tcPr>
          <w:p w14:paraId="28ADD845" w14:textId="59DDFF17"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23. </w:t>
            </w:r>
            <w:r w:rsidRPr="00867C38">
              <w:rPr>
                <w:rFonts w:ascii="12" w:hAnsi="12" w:cs="Times New Roman"/>
                <w:color w:val="auto"/>
                <w:sz w:val="24"/>
                <w:szCs w:val="24"/>
                <w:lang w:val="ro-RO"/>
              </w:rPr>
              <w:t xml:space="preserve">Pentru fiecare obiectiv se stabilesc indicatori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cu valori-</w:t>
            </w:r>
            <w:proofErr w:type="spellStart"/>
            <w:r w:rsidRPr="00867C38">
              <w:rPr>
                <w:rFonts w:ascii="12" w:hAnsi="12" w:cs="Times New Roman"/>
                <w:color w:val="auto"/>
                <w:sz w:val="24"/>
                <w:szCs w:val="24"/>
                <w:lang w:val="ro-RO"/>
              </w:rPr>
              <w:t>ţintă</w:t>
            </w:r>
            <w:proofErr w:type="spellEnd"/>
            <w:r w:rsidRPr="00867C38">
              <w:rPr>
                <w:rFonts w:ascii="12" w:hAnsi="12" w:cs="Times New Roman"/>
                <w:color w:val="auto"/>
                <w:sz w:val="24"/>
                <w:szCs w:val="24"/>
                <w:lang w:val="ro-RO"/>
              </w:rPr>
              <w:t xml:space="preserve">, care măsoară cantitativ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calitativ îndeplinirea acestuia în termenul stabilit.</w:t>
            </w:r>
          </w:p>
        </w:tc>
        <w:tc>
          <w:tcPr>
            <w:tcW w:w="5534" w:type="dxa"/>
            <w:tcBorders>
              <w:top w:val="single" w:sz="4" w:space="0" w:color="000000"/>
              <w:left w:val="single" w:sz="4" w:space="0" w:color="000000"/>
              <w:bottom w:val="single" w:sz="4" w:space="0" w:color="000000"/>
              <w:right w:val="single" w:sz="4" w:space="0" w:color="000000"/>
            </w:tcBorders>
          </w:tcPr>
          <w:p w14:paraId="304E85C4" w14:textId="348FF617"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23 textul „se stabilesc indicatori” se substituie cu textul „se stabilesc cel puțin doi indicatori”</w:t>
            </w:r>
          </w:p>
        </w:tc>
        <w:tc>
          <w:tcPr>
            <w:tcW w:w="5536" w:type="dxa"/>
            <w:tcBorders>
              <w:top w:val="single" w:sz="4" w:space="0" w:color="000000"/>
              <w:left w:val="single" w:sz="4" w:space="0" w:color="000000"/>
              <w:bottom w:val="single" w:sz="4" w:space="0" w:color="000000"/>
              <w:right w:val="single" w:sz="4" w:space="0" w:color="000000"/>
            </w:tcBorders>
          </w:tcPr>
          <w:p w14:paraId="4F6E7A9B" w14:textId="11E096F1"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23. </w:t>
            </w:r>
            <w:r w:rsidRPr="00867C38">
              <w:rPr>
                <w:rFonts w:ascii="12" w:hAnsi="12" w:cs="Times New Roman"/>
                <w:color w:val="auto"/>
                <w:sz w:val="24"/>
                <w:szCs w:val="24"/>
                <w:lang w:val="ro-RO"/>
              </w:rPr>
              <w:t xml:space="preserve">Pentru fiecare obiectiv </w:t>
            </w:r>
            <w:r w:rsidRPr="00867C38">
              <w:rPr>
                <w:rFonts w:ascii="12" w:hAnsi="12" w:cs="Times New Roman"/>
                <w:b/>
                <w:bCs/>
                <w:color w:val="auto"/>
                <w:sz w:val="24"/>
                <w:szCs w:val="24"/>
                <w:lang w:val="ro-RO"/>
              </w:rPr>
              <w:t>se stabilesc cel puțin 2 indicatori</w:t>
            </w:r>
            <w:r w:rsidRPr="00867C38">
              <w:rPr>
                <w:rFonts w:ascii="12" w:hAnsi="12" w:cs="Times New Roman"/>
                <w:color w:val="auto"/>
                <w:sz w:val="24"/>
                <w:szCs w:val="24"/>
                <w:lang w:val="ro-RO"/>
              </w:rPr>
              <w:t xml:space="preserve">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cu valori-</w:t>
            </w:r>
            <w:proofErr w:type="spellStart"/>
            <w:r w:rsidRPr="00867C38">
              <w:rPr>
                <w:rFonts w:ascii="12" w:hAnsi="12" w:cs="Times New Roman"/>
                <w:color w:val="auto"/>
                <w:sz w:val="24"/>
                <w:szCs w:val="24"/>
                <w:lang w:val="ro-RO"/>
              </w:rPr>
              <w:t>ţintă</w:t>
            </w:r>
            <w:proofErr w:type="spellEnd"/>
            <w:r w:rsidRPr="00867C38">
              <w:rPr>
                <w:rFonts w:ascii="12" w:hAnsi="12" w:cs="Times New Roman"/>
                <w:color w:val="auto"/>
                <w:sz w:val="24"/>
                <w:szCs w:val="24"/>
                <w:lang w:val="ro-RO"/>
              </w:rPr>
              <w:t xml:space="preserve">, care măsoară cantitativ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calitativ îndeplinirea acestuia în termenul stabilit.</w:t>
            </w:r>
          </w:p>
        </w:tc>
      </w:tr>
      <w:tr w:rsidR="005C27A3" w:rsidRPr="00867C38" w14:paraId="2ECBD381"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814D909" w14:textId="3075E30B"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26</w:t>
            </w:r>
          </w:p>
        </w:tc>
        <w:tc>
          <w:tcPr>
            <w:tcW w:w="2724" w:type="dxa"/>
            <w:tcBorders>
              <w:top w:val="single" w:sz="4" w:space="0" w:color="000000"/>
              <w:left w:val="single" w:sz="4" w:space="0" w:color="000000"/>
              <w:bottom w:val="single" w:sz="4" w:space="0" w:color="000000"/>
              <w:right w:val="single" w:sz="4" w:space="0" w:color="000000"/>
            </w:tcBorders>
          </w:tcPr>
          <w:p w14:paraId="62D6FC0B" w14:textId="1DA19162"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26. </w:t>
            </w:r>
            <w:r w:rsidRPr="00867C38">
              <w:rPr>
                <w:rFonts w:ascii="12" w:hAnsi="12" w:cs="Times New Roman"/>
                <w:color w:val="auto"/>
                <w:sz w:val="24"/>
                <w:szCs w:val="24"/>
                <w:lang w:val="ro-RO"/>
              </w:rPr>
              <w:t xml:space="preserve">Obiectivele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indicatorii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pentru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de conducere de nivel superior se discută într-o </w:t>
            </w:r>
            <w:proofErr w:type="spellStart"/>
            <w:r w:rsidRPr="00867C38">
              <w:rPr>
                <w:rFonts w:ascii="12" w:hAnsi="12" w:cs="Times New Roman"/>
                <w:color w:val="auto"/>
                <w:sz w:val="24"/>
                <w:szCs w:val="24"/>
                <w:lang w:val="ro-RO"/>
              </w:rPr>
              <w:t>întîlnire</w:t>
            </w:r>
            <w:proofErr w:type="spellEnd"/>
            <w:r w:rsidRPr="00867C38">
              <w:rPr>
                <w:rFonts w:ascii="12" w:hAnsi="12" w:cs="Times New Roman"/>
                <w:color w:val="auto"/>
                <w:sz w:val="24"/>
                <w:szCs w:val="24"/>
                <w:lang w:val="ro-RO"/>
              </w:rPr>
              <w:t xml:space="preserve"> special </w:t>
            </w:r>
            <w:r w:rsidRPr="00867C38">
              <w:rPr>
                <w:rFonts w:ascii="12" w:hAnsi="12" w:cs="Times New Roman"/>
                <w:color w:val="auto"/>
                <w:sz w:val="24"/>
                <w:szCs w:val="24"/>
                <w:lang w:val="ro-RO"/>
              </w:rPr>
              <w:lastRenderedPageBreak/>
              <w:t xml:space="preserve">organizată în acest scop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se stabilesc de către conducătorul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p>
        </w:tc>
        <w:tc>
          <w:tcPr>
            <w:tcW w:w="5534" w:type="dxa"/>
            <w:tcBorders>
              <w:top w:val="single" w:sz="4" w:space="0" w:color="000000"/>
              <w:left w:val="single" w:sz="4" w:space="0" w:color="000000"/>
              <w:bottom w:val="single" w:sz="4" w:space="0" w:color="000000"/>
              <w:right w:val="single" w:sz="4" w:space="0" w:color="000000"/>
            </w:tcBorders>
          </w:tcPr>
          <w:p w14:paraId="6C9020AA" w14:textId="5A531313"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lastRenderedPageBreak/>
              <w:t>punctul 26 se completează cu textul „ , iar în cazul secretarului general adjunct al ministerului, se stabilesc de către secretarul general al ministerului.”</w:t>
            </w:r>
          </w:p>
        </w:tc>
        <w:tc>
          <w:tcPr>
            <w:tcW w:w="5536" w:type="dxa"/>
            <w:tcBorders>
              <w:top w:val="single" w:sz="4" w:space="0" w:color="000000"/>
              <w:left w:val="single" w:sz="4" w:space="0" w:color="000000"/>
              <w:bottom w:val="single" w:sz="4" w:space="0" w:color="000000"/>
              <w:right w:val="single" w:sz="4" w:space="0" w:color="000000"/>
            </w:tcBorders>
          </w:tcPr>
          <w:p w14:paraId="7041FE75" w14:textId="400F9BC4"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26. </w:t>
            </w:r>
            <w:r w:rsidRPr="00867C38">
              <w:rPr>
                <w:rFonts w:ascii="12" w:hAnsi="12" w:cs="Times New Roman"/>
                <w:color w:val="auto"/>
                <w:sz w:val="24"/>
                <w:szCs w:val="24"/>
                <w:lang w:val="ro-RO"/>
              </w:rPr>
              <w:t xml:space="preserve">Obiectivele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indicatorii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pentru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de conducere de nivel superior se discută într-o </w:t>
            </w:r>
            <w:proofErr w:type="spellStart"/>
            <w:r w:rsidRPr="00867C38">
              <w:rPr>
                <w:rFonts w:ascii="12" w:hAnsi="12" w:cs="Times New Roman"/>
                <w:color w:val="auto"/>
                <w:sz w:val="24"/>
                <w:szCs w:val="24"/>
                <w:lang w:val="ro-RO"/>
              </w:rPr>
              <w:t>întîlnire</w:t>
            </w:r>
            <w:proofErr w:type="spellEnd"/>
            <w:r w:rsidRPr="00867C38">
              <w:rPr>
                <w:rFonts w:ascii="12" w:hAnsi="12" w:cs="Times New Roman"/>
                <w:color w:val="auto"/>
                <w:sz w:val="24"/>
                <w:szCs w:val="24"/>
                <w:lang w:val="ro-RO"/>
              </w:rPr>
              <w:t xml:space="preserve"> special organizată în acest scop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se stabilesc de către conducătorul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r w:rsidRPr="00867C38">
              <w:rPr>
                <w:rFonts w:ascii="12" w:hAnsi="12" w:cs="Times New Roman"/>
                <w:b/>
                <w:bCs/>
                <w:color w:val="auto"/>
                <w:sz w:val="24"/>
                <w:szCs w:val="24"/>
                <w:lang w:val="ro-RO"/>
              </w:rPr>
              <w:t xml:space="preserve">, iar în cazul secretarului general adjunct al ministerului, </w:t>
            </w:r>
            <w:r w:rsidRPr="00867C38">
              <w:rPr>
                <w:rFonts w:ascii="12" w:hAnsi="12" w:cs="Times New Roman"/>
                <w:b/>
                <w:bCs/>
                <w:color w:val="auto"/>
                <w:sz w:val="24"/>
                <w:szCs w:val="24"/>
                <w:lang w:val="ro-RO"/>
              </w:rPr>
              <w:lastRenderedPageBreak/>
              <w:t>se stabilesc de către secretarul general al ministerului.</w:t>
            </w:r>
          </w:p>
        </w:tc>
      </w:tr>
      <w:tr w:rsidR="005C27A3" w:rsidRPr="00867C38" w14:paraId="700ECFF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C7DBF39" w14:textId="48B4BC15"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28</w:t>
            </w:r>
          </w:p>
        </w:tc>
        <w:tc>
          <w:tcPr>
            <w:tcW w:w="2724" w:type="dxa"/>
            <w:tcBorders>
              <w:top w:val="single" w:sz="4" w:space="0" w:color="000000"/>
              <w:left w:val="single" w:sz="4" w:space="0" w:color="000000"/>
              <w:bottom w:val="single" w:sz="4" w:space="0" w:color="000000"/>
              <w:right w:val="single" w:sz="4" w:space="0" w:color="000000"/>
            </w:tcBorders>
          </w:tcPr>
          <w:p w14:paraId="5F1DD2DC" w14:textId="32C4B41A"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28. </w:t>
            </w:r>
            <w:r w:rsidRPr="00867C38">
              <w:rPr>
                <w:rFonts w:ascii="12" w:hAnsi="12" w:cs="Times New Roman"/>
                <w:color w:val="auto"/>
                <w:sz w:val="24"/>
                <w:szCs w:val="24"/>
                <w:lang w:val="ro-RO"/>
              </w:rPr>
              <w:t xml:space="preserve">După finalizarea </w:t>
            </w:r>
            <w:proofErr w:type="spellStart"/>
            <w:r w:rsidRPr="00867C38">
              <w:rPr>
                <w:rFonts w:ascii="12" w:hAnsi="12" w:cs="Times New Roman"/>
                <w:color w:val="auto"/>
                <w:sz w:val="24"/>
                <w:szCs w:val="24"/>
                <w:lang w:val="ro-RO"/>
              </w:rPr>
              <w:t>acţiunilor</w:t>
            </w:r>
            <w:proofErr w:type="spellEnd"/>
            <w:r w:rsidRPr="00867C38">
              <w:rPr>
                <w:rFonts w:ascii="12" w:hAnsi="12" w:cs="Times New Roman"/>
                <w:color w:val="auto"/>
                <w:sz w:val="24"/>
                <w:szCs w:val="24"/>
                <w:lang w:val="ro-RO"/>
              </w:rPr>
              <w:t xml:space="preserve"> specificate în pct.24-27 din prezentul Regulament, obiectivele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indicatorii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luate la </w:t>
            </w:r>
            <w:proofErr w:type="spellStart"/>
            <w:r w:rsidRPr="00867C38">
              <w:rPr>
                <w:rFonts w:ascii="12" w:hAnsi="12" w:cs="Times New Roman"/>
                <w:color w:val="auto"/>
                <w:sz w:val="24"/>
                <w:szCs w:val="24"/>
                <w:lang w:val="ro-RO"/>
              </w:rPr>
              <w:t>cunoştinţă</w:t>
            </w:r>
            <w:proofErr w:type="spellEnd"/>
            <w:r w:rsidRPr="00867C38">
              <w:rPr>
                <w:rFonts w:ascii="12" w:hAnsi="12" w:cs="Times New Roman"/>
                <w:color w:val="auto"/>
                <w:sz w:val="24"/>
                <w:szCs w:val="24"/>
                <w:lang w:val="ro-RO"/>
              </w:rPr>
              <w:t xml:space="preserve"> prin semnătură de evaluator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vizate de subdiviziunea resurse umane, se transmit conducătorului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 pentru aprobare, nu mai </w:t>
            </w:r>
            <w:proofErr w:type="spellStart"/>
            <w:r w:rsidRPr="00867C38">
              <w:rPr>
                <w:rFonts w:ascii="12" w:hAnsi="12" w:cs="Times New Roman"/>
                <w:color w:val="auto"/>
                <w:sz w:val="24"/>
                <w:szCs w:val="24"/>
                <w:lang w:val="ro-RO"/>
              </w:rPr>
              <w:t>tîrziu</w:t>
            </w:r>
            <w:proofErr w:type="spellEnd"/>
            <w:r w:rsidRPr="00867C38">
              <w:rPr>
                <w:rFonts w:ascii="12" w:hAnsi="12" w:cs="Times New Roman"/>
                <w:color w:val="auto"/>
                <w:sz w:val="24"/>
                <w:szCs w:val="24"/>
                <w:lang w:val="ro-RO"/>
              </w:rPr>
              <w:t xml:space="preserve"> de 10 zile lucrătoare de la </w:t>
            </w:r>
            <w:proofErr w:type="spellStart"/>
            <w:r w:rsidRPr="00867C38">
              <w:rPr>
                <w:rFonts w:ascii="12" w:hAnsi="12" w:cs="Times New Roman"/>
                <w:color w:val="auto"/>
                <w:sz w:val="24"/>
                <w:szCs w:val="24"/>
                <w:lang w:val="ro-RO"/>
              </w:rPr>
              <w:t>desfăşurarea</w:t>
            </w:r>
            <w:proofErr w:type="spellEnd"/>
            <w:r w:rsidRPr="00867C38">
              <w:rPr>
                <w:rFonts w:ascii="12" w:hAnsi="12" w:cs="Times New Roman"/>
                <w:color w:val="auto"/>
                <w:sz w:val="24"/>
                <w:szCs w:val="24"/>
                <w:lang w:val="ro-RO"/>
              </w:rPr>
              <w:t xml:space="preserve"> interviului de evaluare.</w:t>
            </w:r>
          </w:p>
        </w:tc>
        <w:tc>
          <w:tcPr>
            <w:tcW w:w="5534" w:type="dxa"/>
            <w:tcBorders>
              <w:top w:val="single" w:sz="4" w:space="0" w:color="000000"/>
              <w:left w:val="single" w:sz="4" w:space="0" w:color="000000"/>
              <w:bottom w:val="single" w:sz="4" w:space="0" w:color="000000"/>
              <w:right w:val="single" w:sz="4" w:space="0" w:color="000000"/>
            </w:tcBorders>
          </w:tcPr>
          <w:p w14:paraId="162F2402" w14:textId="3F3E21C9"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punctul 28 se completează după cuvintele „se transmit conducătorului autorității publice” cu textul „ , după caz, conducătorului adjunct desemnat prin act administrativ al conducătorului autorității publice,”</w:t>
            </w:r>
          </w:p>
        </w:tc>
        <w:tc>
          <w:tcPr>
            <w:tcW w:w="5536" w:type="dxa"/>
            <w:tcBorders>
              <w:top w:val="single" w:sz="4" w:space="0" w:color="000000"/>
              <w:left w:val="single" w:sz="4" w:space="0" w:color="000000"/>
              <w:bottom w:val="single" w:sz="4" w:space="0" w:color="000000"/>
              <w:right w:val="single" w:sz="4" w:space="0" w:color="000000"/>
            </w:tcBorders>
          </w:tcPr>
          <w:p w14:paraId="29850B4A" w14:textId="4DA2FBC7"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28. </w:t>
            </w:r>
            <w:r w:rsidRPr="00867C38">
              <w:rPr>
                <w:rFonts w:ascii="12" w:hAnsi="12" w:cs="Times New Roman"/>
                <w:color w:val="auto"/>
                <w:sz w:val="24"/>
                <w:szCs w:val="24"/>
                <w:lang w:val="ro-RO"/>
              </w:rPr>
              <w:t xml:space="preserve">După finalizarea </w:t>
            </w:r>
            <w:proofErr w:type="spellStart"/>
            <w:r w:rsidRPr="00867C38">
              <w:rPr>
                <w:rFonts w:ascii="12" w:hAnsi="12" w:cs="Times New Roman"/>
                <w:color w:val="auto"/>
                <w:sz w:val="24"/>
                <w:szCs w:val="24"/>
                <w:lang w:val="ro-RO"/>
              </w:rPr>
              <w:t>acţiunilor</w:t>
            </w:r>
            <w:proofErr w:type="spellEnd"/>
            <w:r w:rsidRPr="00867C38">
              <w:rPr>
                <w:rFonts w:ascii="12" w:hAnsi="12" w:cs="Times New Roman"/>
                <w:color w:val="auto"/>
                <w:sz w:val="24"/>
                <w:szCs w:val="24"/>
                <w:lang w:val="ro-RO"/>
              </w:rPr>
              <w:t xml:space="preserve"> specificate în pct.24-27 din prezentul Regulament, obiectivele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indicatorii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luate la </w:t>
            </w:r>
            <w:proofErr w:type="spellStart"/>
            <w:r w:rsidRPr="00867C38">
              <w:rPr>
                <w:rFonts w:ascii="12" w:hAnsi="12" w:cs="Times New Roman"/>
                <w:color w:val="auto"/>
                <w:sz w:val="24"/>
                <w:szCs w:val="24"/>
                <w:lang w:val="ro-RO"/>
              </w:rPr>
              <w:t>cunoştinţă</w:t>
            </w:r>
            <w:proofErr w:type="spellEnd"/>
            <w:r w:rsidRPr="00867C38">
              <w:rPr>
                <w:rFonts w:ascii="12" w:hAnsi="12" w:cs="Times New Roman"/>
                <w:color w:val="auto"/>
                <w:sz w:val="24"/>
                <w:szCs w:val="24"/>
                <w:lang w:val="ro-RO"/>
              </w:rPr>
              <w:t xml:space="preserve"> prin semnătură de evaluator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vizate de subdiviziunea resurse umane, se transmit conducătorului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r w:rsidRPr="00867C38">
              <w:rPr>
                <w:rFonts w:ascii="12" w:hAnsi="12" w:cs="Times New Roman"/>
                <w:b/>
                <w:bCs/>
                <w:color w:val="auto"/>
                <w:sz w:val="24"/>
                <w:szCs w:val="24"/>
                <w:lang w:val="ro-RO"/>
              </w:rPr>
              <w:t>, după caz, conducătorului adjunct desemnat prin act administrativ al conducătorului autorității publice,</w:t>
            </w:r>
            <w:r w:rsidRPr="00867C38">
              <w:rPr>
                <w:rFonts w:ascii="12" w:hAnsi="12" w:cs="Times New Roman"/>
                <w:color w:val="auto"/>
                <w:sz w:val="24"/>
                <w:szCs w:val="24"/>
                <w:lang w:val="ro-RO"/>
              </w:rPr>
              <w:t xml:space="preserve"> pentru aprobare, nu mai </w:t>
            </w:r>
            <w:proofErr w:type="spellStart"/>
            <w:r w:rsidRPr="00867C38">
              <w:rPr>
                <w:rFonts w:ascii="12" w:hAnsi="12" w:cs="Times New Roman"/>
                <w:color w:val="auto"/>
                <w:sz w:val="24"/>
                <w:szCs w:val="24"/>
                <w:lang w:val="ro-RO"/>
              </w:rPr>
              <w:t>tîrziu</w:t>
            </w:r>
            <w:proofErr w:type="spellEnd"/>
            <w:r w:rsidRPr="00867C38">
              <w:rPr>
                <w:rFonts w:ascii="12" w:hAnsi="12" w:cs="Times New Roman"/>
                <w:color w:val="auto"/>
                <w:sz w:val="24"/>
                <w:szCs w:val="24"/>
                <w:lang w:val="ro-RO"/>
              </w:rPr>
              <w:t xml:space="preserve"> de 10 zile lucrătoare de la </w:t>
            </w:r>
            <w:proofErr w:type="spellStart"/>
            <w:r w:rsidRPr="00867C38">
              <w:rPr>
                <w:rFonts w:ascii="12" w:hAnsi="12" w:cs="Times New Roman"/>
                <w:color w:val="auto"/>
                <w:sz w:val="24"/>
                <w:szCs w:val="24"/>
                <w:lang w:val="ro-RO"/>
              </w:rPr>
              <w:t>desfăşurarea</w:t>
            </w:r>
            <w:proofErr w:type="spellEnd"/>
            <w:r w:rsidRPr="00867C38">
              <w:rPr>
                <w:rFonts w:ascii="12" w:hAnsi="12" w:cs="Times New Roman"/>
                <w:color w:val="auto"/>
                <w:sz w:val="24"/>
                <w:szCs w:val="24"/>
                <w:lang w:val="ro-RO"/>
              </w:rPr>
              <w:t xml:space="preserve"> interviului de evaluare.</w:t>
            </w:r>
          </w:p>
        </w:tc>
      </w:tr>
      <w:tr w:rsidR="005C27A3" w:rsidRPr="00867C38" w14:paraId="1CA607A6"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34C94B8" w14:textId="19689BE1"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38</w:t>
            </w:r>
          </w:p>
        </w:tc>
        <w:tc>
          <w:tcPr>
            <w:tcW w:w="2724" w:type="dxa"/>
            <w:tcBorders>
              <w:top w:val="single" w:sz="4" w:space="0" w:color="000000"/>
              <w:left w:val="single" w:sz="4" w:space="0" w:color="000000"/>
              <w:bottom w:val="single" w:sz="4" w:space="0" w:color="000000"/>
              <w:right w:val="single" w:sz="4" w:space="0" w:color="000000"/>
            </w:tcBorders>
          </w:tcPr>
          <w:p w14:paraId="5D29AFF8"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38. </w:t>
            </w:r>
            <w:r w:rsidRPr="00867C38">
              <w:rPr>
                <w:rFonts w:ascii="12" w:eastAsia="Times New Roman" w:hAnsi="12" w:cs="Times New Roman"/>
                <w:color w:val="auto"/>
                <w:sz w:val="24"/>
                <w:szCs w:val="24"/>
                <w:lang w:val="ro-RO" w:eastAsia="ro-RO"/>
              </w:rPr>
              <w:t xml:space="preserve">Fiecare obiectiv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criteriu de evaluare se apreciază cu punctaj de la 1 la 4, fără zecimi. </w:t>
            </w:r>
          </w:p>
          <w:p w14:paraId="2350A8EB"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Evaluarea îndeplinirii obiectivelor se realizează în baza indicatorilor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cu valori-</w:t>
            </w:r>
            <w:proofErr w:type="spellStart"/>
            <w:r w:rsidRPr="00867C38">
              <w:rPr>
                <w:rFonts w:ascii="12" w:eastAsia="Times New Roman" w:hAnsi="12" w:cs="Times New Roman"/>
                <w:color w:val="auto"/>
                <w:sz w:val="24"/>
                <w:szCs w:val="24"/>
                <w:lang w:val="ro-RO" w:eastAsia="ro-RO"/>
              </w:rPr>
              <w:t>ţintă</w:t>
            </w:r>
            <w:proofErr w:type="spellEnd"/>
            <w:r w:rsidRPr="00867C38">
              <w:rPr>
                <w:rFonts w:ascii="12" w:eastAsia="Times New Roman" w:hAnsi="12" w:cs="Times New Roman"/>
                <w:color w:val="auto"/>
                <w:sz w:val="24"/>
                <w:szCs w:val="24"/>
                <w:lang w:val="ro-RO" w:eastAsia="ro-RO"/>
              </w:rPr>
              <w:t xml:space="preserve">, care reflectă cantitatea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calitatea muncii, după cum urmează:</w:t>
            </w:r>
          </w:p>
          <w:p w14:paraId="686D0CEB"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punctaj 1 – obiectivul nu a fost îndeplinit sau a fost </w:t>
            </w:r>
            <w:r w:rsidRPr="00867C38">
              <w:rPr>
                <w:rFonts w:ascii="12" w:eastAsia="Times New Roman" w:hAnsi="12" w:cs="Times New Roman"/>
                <w:color w:val="auto"/>
                <w:sz w:val="24"/>
                <w:szCs w:val="24"/>
                <w:lang w:val="ro-RO" w:eastAsia="ro-RO"/>
              </w:rPr>
              <w:lastRenderedPageBreak/>
              <w:t>îndeplinit insuficient (sub 35%);</w:t>
            </w:r>
          </w:p>
          <w:p w14:paraId="3A959380"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punctaj 2 – obiectivul a fost îndeplinit </w:t>
            </w:r>
            <w:proofErr w:type="spellStart"/>
            <w:r w:rsidRPr="00867C38">
              <w:rPr>
                <w:rFonts w:ascii="12" w:eastAsia="Times New Roman" w:hAnsi="12" w:cs="Times New Roman"/>
                <w:color w:val="auto"/>
                <w:sz w:val="24"/>
                <w:szCs w:val="24"/>
                <w:lang w:val="ro-RO" w:eastAsia="ro-RO"/>
              </w:rPr>
              <w:t>parţial</w:t>
            </w:r>
            <w:proofErr w:type="spellEnd"/>
            <w:r w:rsidRPr="00867C38">
              <w:rPr>
                <w:rFonts w:ascii="12" w:eastAsia="Times New Roman" w:hAnsi="12" w:cs="Times New Roman"/>
                <w:color w:val="auto"/>
                <w:sz w:val="24"/>
                <w:szCs w:val="24"/>
                <w:lang w:val="ro-RO" w:eastAsia="ro-RO"/>
              </w:rPr>
              <w:t xml:space="preserve">, în </w:t>
            </w:r>
            <w:proofErr w:type="spellStart"/>
            <w:r w:rsidRPr="00867C38">
              <w:rPr>
                <w:rFonts w:ascii="12" w:eastAsia="Times New Roman" w:hAnsi="12" w:cs="Times New Roman"/>
                <w:color w:val="auto"/>
                <w:sz w:val="24"/>
                <w:szCs w:val="24"/>
                <w:lang w:val="ro-RO" w:eastAsia="ro-RO"/>
              </w:rPr>
              <w:t>proporţie</w:t>
            </w:r>
            <w:proofErr w:type="spellEnd"/>
            <w:r w:rsidRPr="00867C38">
              <w:rPr>
                <w:rFonts w:ascii="12" w:eastAsia="Times New Roman" w:hAnsi="12" w:cs="Times New Roman"/>
                <w:color w:val="auto"/>
                <w:sz w:val="24"/>
                <w:szCs w:val="24"/>
                <w:lang w:val="ro-RO" w:eastAsia="ro-RO"/>
              </w:rPr>
              <w:t xml:space="preserve"> de 36-70%;</w:t>
            </w:r>
          </w:p>
          <w:p w14:paraId="55772DE4" w14:textId="77777777" w:rsid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punctaj 3 – obiectivul a fost îndeplinit în mare parte, în </w:t>
            </w:r>
            <w:proofErr w:type="spellStart"/>
            <w:r w:rsidRPr="00867C38">
              <w:rPr>
                <w:rFonts w:ascii="12" w:eastAsia="Times New Roman" w:hAnsi="12" w:cs="Times New Roman"/>
                <w:color w:val="auto"/>
                <w:sz w:val="24"/>
                <w:szCs w:val="24"/>
                <w:lang w:val="ro-RO" w:eastAsia="ro-RO"/>
              </w:rPr>
              <w:t>proporţie</w:t>
            </w:r>
            <w:proofErr w:type="spellEnd"/>
            <w:r w:rsidRPr="00867C38">
              <w:rPr>
                <w:rFonts w:ascii="12" w:eastAsia="Times New Roman" w:hAnsi="12" w:cs="Times New Roman"/>
                <w:color w:val="auto"/>
                <w:sz w:val="24"/>
                <w:szCs w:val="24"/>
                <w:lang w:val="ro-RO" w:eastAsia="ro-RO"/>
              </w:rPr>
              <w:t xml:space="preserve"> de 71-95%;</w:t>
            </w:r>
          </w:p>
          <w:p w14:paraId="4E9F8867" w14:textId="6903E50E"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d) punctaj 4 – obiectivul a fost îndeplinit în totalitate, în </w:t>
            </w:r>
            <w:proofErr w:type="spellStart"/>
            <w:r w:rsidRPr="00867C38">
              <w:rPr>
                <w:rFonts w:ascii="12" w:eastAsia="Times New Roman" w:hAnsi="12" w:cs="Times New Roman"/>
                <w:color w:val="auto"/>
                <w:sz w:val="24"/>
                <w:szCs w:val="24"/>
                <w:lang w:val="ro-RO" w:eastAsia="ro-RO"/>
              </w:rPr>
              <w:t>proporţie</w:t>
            </w:r>
            <w:proofErr w:type="spellEnd"/>
            <w:r w:rsidRPr="00867C38">
              <w:rPr>
                <w:rFonts w:ascii="12" w:eastAsia="Times New Roman" w:hAnsi="12" w:cs="Times New Roman"/>
                <w:color w:val="auto"/>
                <w:sz w:val="24"/>
                <w:szCs w:val="24"/>
                <w:lang w:val="ro-RO" w:eastAsia="ro-RO"/>
              </w:rPr>
              <w:t xml:space="preserve"> de 96-100%.</w:t>
            </w:r>
          </w:p>
          <w:p w14:paraId="5940A544"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Evaluatorul decide asupra punctajului acordat pentru îndeplinirea obiectivelor, </w:t>
            </w:r>
            <w:proofErr w:type="spellStart"/>
            <w:r w:rsidRPr="00867C38">
              <w:rPr>
                <w:rFonts w:ascii="12" w:eastAsia="Times New Roman" w:hAnsi="12" w:cs="Times New Roman"/>
                <w:color w:val="auto"/>
                <w:sz w:val="24"/>
                <w:szCs w:val="24"/>
                <w:lang w:val="ro-RO" w:eastAsia="ro-RO"/>
              </w:rPr>
              <w:t>ţinând</w:t>
            </w:r>
            <w:proofErr w:type="spellEnd"/>
            <w:r w:rsidRPr="00867C38">
              <w:rPr>
                <w:rFonts w:ascii="12" w:eastAsia="Times New Roman" w:hAnsi="12" w:cs="Times New Roman"/>
                <w:color w:val="auto"/>
                <w:sz w:val="24"/>
                <w:szCs w:val="24"/>
                <w:lang w:val="ro-RO" w:eastAsia="ro-RO"/>
              </w:rPr>
              <w:t xml:space="preserve"> seama de efortul depus de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evaluat, de gradul de implicare, de factorii obiectivi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subiectivi care au </w:t>
            </w:r>
            <w:proofErr w:type="spellStart"/>
            <w:r w:rsidRPr="00867C38">
              <w:rPr>
                <w:rFonts w:ascii="12" w:eastAsia="Times New Roman" w:hAnsi="12" w:cs="Times New Roman"/>
                <w:color w:val="auto"/>
                <w:sz w:val="24"/>
                <w:szCs w:val="24"/>
                <w:lang w:val="ro-RO" w:eastAsia="ro-RO"/>
              </w:rPr>
              <w:t>influenţat</w:t>
            </w:r>
            <w:proofErr w:type="spellEnd"/>
            <w:r w:rsidRPr="00867C38">
              <w:rPr>
                <w:rFonts w:ascii="12" w:eastAsia="Times New Roman" w:hAnsi="12" w:cs="Times New Roman"/>
                <w:color w:val="auto"/>
                <w:sz w:val="24"/>
                <w:szCs w:val="24"/>
                <w:lang w:val="ro-RO" w:eastAsia="ro-RO"/>
              </w:rPr>
              <w:t xml:space="preserve"> realizarea/nerealizarea acestora, care poate fi mai mare sau mai mic, chiar dacă </w:t>
            </w:r>
            <w:proofErr w:type="spellStart"/>
            <w:r w:rsidRPr="00867C38">
              <w:rPr>
                <w:rFonts w:ascii="12" w:eastAsia="Times New Roman" w:hAnsi="12" w:cs="Times New Roman"/>
                <w:color w:val="auto"/>
                <w:sz w:val="24"/>
                <w:szCs w:val="24"/>
                <w:lang w:val="ro-RO" w:eastAsia="ro-RO"/>
              </w:rPr>
              <w:t>proporţia</w:t>
            </w:r>
            <w:proofErr w:type="spellEnd"/>
            <w:r w:rsidRPr="00867C38">
              <w:rPr>
                <w:rFonts w:ascii="12" w:eastAsia="Times New Roman" w:hAnsi="12" w:cs="Times New Roman"/>
                <w:color w:val="auto"/>
                <w:sz w:val="24"/>
                <w:szCs w:val="24"/>
                <w:lang w:val="ro-RO" w:eastAsia="ro-RO"/>
              </w:rPr>
              <w:t xml:space="preserve"> îndeplinirii obiectivelor corespunde unui punctaj definit mai sus.</w:t>
            </w:r>
          </w:p>
          <w:p w14:paraId="20111758"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Aprecierea criteriului de evaluare are loc în baza descrierii criteriului, după cum urmează:</w:t>
            </w:r>
          </w:p>
          <w:p w14:paraId="4AB94530"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punctaj 1 – niciodată nu a manifestat descrierile aferente criteriului de </w:t>
            </w:r>
            <w:r w:rsidRPr="00867C38">
              <w:rPr>
                <w:rFonts w:ascii="12" w:eastAsia="Times New Roman" w:hAnsi="12" w:cs="Times New Roman"/>
                <w:color w:val="auto"/>
                <w:sz w:val="24"/>
                <w:szCs w:val="24"/>
                <w:lang w:val="ro-RO" w:eastAsia="ro-RO"/>
              </w:rPr>
              <w:lastRenderedPageBreak/>
              <w:t xml:space="preserve">evaluare în perioada evaluată; </w:t>
            </w:r>
          </w:p>
          <w:p w14:paraId="40A02172"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b) punctaj 2 – uneori a manifestat descrierile aferente criteriului de evaluare în perioada evaluată;</w:t>
            </w:r>
          </w:p>
          <w:p w14:paraId="5A2FF88A" w14:textId="77777777" w:rsidR="005C27A3" w:rsidRPr="00867C38" w:rsidRDefault="005C27A3" w:rsidP="005C27A3">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c) punctaj 3 – deseori a manifestat descrierile aferente criteriului de evaluare în perioada evaluată;</w:t>
            </w:r>
          </w:p>
          <w:p w14:paraId="2BF1F8A3" w14:textId="7D5EB612"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d) punctaj 4 – întotdeauna a manifestat descrierile aferente criteriului de evaluare în perioada evaluată.</w:t>
            </w:r>
          </w:p>
        </w:tc>
        <w:tc>
          <w:tcPr>
            <w:tcW w:w="5534" w:type="dxa"/>
            <w:tcBorders>
              <w:top w:val="single" w:sz="4" w:space="0" w:color="000000"/>
              <w:left w:val="single" w:sz="4" w:space="0" w:color="000000"/>
              <w:bottom w:val="single" w:sz="4" w:space="0" w:color="000000"/>
              <w:right w:val="single" w:sz="4" w:space="0" w:color="000000"/>
            </w:tcBorders>
          </w:tcPr>
          <w:p w14:paraId="357BDEFB" w14:textId="77777777" w:rsidR="005C27A3" w:rsidRPr="00867C38" w:rsidRDefault="005C27A3" w:rsidP="00867C38">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 xml:space="preserve">în </w:t>
            </w:r>
            <w:r w:rsidRPr="00867C38">
              <w:rPr>
                <w:rFonts w:ascii="12" w:hAnsi="12" w:cs="Times New Roman"/>
                <w:color w:val="auto"/>
                <w:sz w:val="24"/>
                <w:szCs w:val="24"/>
                <w:lang w:val="ro-RO" w:eastAsia="ru-RU"/>
              </w:rPr>
              <w:t xml:space="preserve">punctul </w:t>
            </w:r>
            <w:r w:rsidRPr="00867C38">
              <w:rPr>
                <w:rFonts w:ascii="12" w:hAnsi="12" w:cs="Times New Roman"/>
                <w:color w:val="auto"/>
                <w:sz w:val="24"/>
                <w:szCs w:val="24"/>
                <w:lang w:val="ro-RO"/>
              </w:rPr>
              <w:t xml:space="preserve">38: </w:t>
            </w:r>
          </w:p>
          <w:p w14:paraId="6C260232" w14:textId="77777777" w:rsidR="005C27A3" w:rsidRPr="00867C38" w:rsidRDefault="005C27A3" w:rsidP="00867C38">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 xml:space="preserve">textul ,,(sub 35%)” se substituie cu textul ,,(sub 49%)”; </w:t>
            </w:r>
          </w:p>
          <w:p w14:paraId="092F2F27" w14:textId="77777777" w:rsidR="005C27A3" w:rsidRPr="00867C38" w:rsidRDefault="005C27A3" w:rsidP="00867C38">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textul ,,36-70%”  se substituie cu textul ,,50-75%”;</w:t>
            </w:r>
          </w:p>
          <w:p w14:paraId="7230AFBA" w14:textId="77777777" w:rsidR="005C27A3" w:rsidRPr="00867C38" w:rsidRDefault="005C27A3" w:rsidP="00867C38">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textul „71-95 %” se substituie cu textul „76-95 %”;</w:t>
            </w:r>
          </w:p>
          <w:p w14:paraId="50D25420" w14:textId="5708429F" w:rsidR="005C27A3" w:rsidRPr="00867C38" w:rsidRDefault="007E13C5" w:rsidP="00867C38">
            <w:pPr>
              <w:tabs>
                <w:tab w:val="left" w:pos="993"/>
              </w:tabs>
              <w:jc w:val="both"/>
              <w:rPr>
                <w:rFonts w:ascii="12" w:hAnsi="12" w:cs="Times New Roman"/>
                <w:color w:val="auto"/>
                <w:sz w:val="24"/>
                <w:szCs w:val="24"/>
                <w:lang w:val="ro-RO"/>
              </w:rPr>
            </w:pPr>
            <w:r>
              <w:rPr>
                <w:rFonts w:ascii="12" w:hAnsi="12" w:cs="Times New Roman"/>
                <w:color w:val="auto"/>
                <w:sz w:val="24"/>
                <w:szCs w:val="24"/>
                <w:lang w:val="ro-RO"/>
              </w:rPr>
              <w:t>textul</w:t>
            </w:r>
            <w:r w:rsidR="005C27A3" w:rsidRPr="00867C38">
              <w:rPr>
                <w:rFonts w:ascii="12" w:hAnsi="12" w:cs="Times New Roman"/>
                <w:color w:val="auto"/>
                <w:sz w:val="24"/>
                <w:szCs w:val="24"/>
                <w:lang w:val="ro-RO"/>
              </w:rPr>
              <w:t xml:space="preserve"> „niciodată nu a manifestat” se substituie cu textul „niciodată/de cele mai multe ori nu a manifestat”;</w:t>
            </w:r>
          </w:p>
          <w:p w14:paraId="7CDC5BFB" w14:textId="4083CB50" w:rsidR="005C27A3" w:rsidRPr="00867C38" w:rsidRDefault="007E13C5" w:rsidP="005C27A3">
            <w:pPr>
              <w:ind w:right="57"/>
              <w:jc w:val="both"/>
              <w:rPr>
                <w:rFonts w:ascii="12" w:eastAsia="Times New Roman" w:hAnsi="12" w:cs="Times New Roman"/>
                <w:bCs/>
                <w:sz w:val="24"/>
                <w:szCs w:val="24"/>
              </w:rPr>
            </w:pPr>
            <w:r>
              <w:rPr>
                <w:rFonts w:ascii="12" w:hAnsi="12" w:cs="Times New Roman"/>
                <w:color w:val="auto"/>
                <w:sz w:val="24"/>
                <w:szCs w:val="24"/>
                <w:lang w:val="ro-RO"/>
              </w:rPr>
              <w:t>textul</w:t>
            </w:r>
            <w:r w:rsidR="005C27A3" w:rsidRPr="00867C38">
              <w:rPr>
                <w:rFonts w:ascii="12" w:hAnsi="12" w:cs="Times New Roman"/>
                <w:color w:val="auto"/>
                <w:sz w:val="24"/>
                <w:szCs w:val="24"/>
                <w:lang w:val="ro-RO"/>
              </w:rPr>
              <w:t xml:space="preserve"> „întotdeauna a manifestat” se substituie cu textul „întotdeauna/de cele mai multe ori a manifestat”</w:t>
            </w:r>
          </w:p>
        </w:tc>
        <w:tc>
          <w:tcPr>
            <w:tcW w:w="5536" w:type="dxa"/>
            <w:tcBorders>
              <w:top w:val="single" w:sz="4" w:space="0" w:color="000000"/>
              <w:left w:val="single" w:sz="4" w:space="0" w:color="000000"/>
              <w:bottom w:val="single" w:sz="4" w:space="0" w:color="000000"/>
              <w:right w:val="single" w:sz="4" w:space="0" w:color="000000"/>
            </w:tcBorders>
          </w:tcPr>
          <w:p w14:paraId="7B0D6ACB"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38. </w:t>
            </w:r>
            <w:r w:rsidRPr="00867C38">
              <w:rPr>
                <w:rFonts w:ascii="12" w:eastAsia="Times New Roman" w:hAnsi="12" w:cs="Times New Roman"/>
                <w:color w:val="auto"/>
                <w:sz w:val="24"/>
                <w:szCs w:val="24"/>
                <w:lang w:val="ro-RO" w:eastAsia="ro-RO"/>
              </w:rPr>
              <w:t xml:space="preserve">Fiecare obiectiv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criteriu de evaluare se apreciază cu punctaj de la 1 la 4, fără zecimi. </w:t>
            </w:r>
          </w:p>
          <w:p w14:paraId="4CC6DA51"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Evaluarea îndeplinirii obiectivelor se realizează în baza indicatorilor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cu valori-</w:t>
            </w:r>
            <w:proofErr w:type="spellStart"/>
            <w:r w:rsidRPr="00867C38">
              <w:rPr>
                <w:rFonts w:ascii="12" w:eastAsia="Times New Roman" w:hAnsi="12" w:cs="Times New Roman"/>
                <w:color w:val="auto"/>
                <w:sz w:val="24"/>
                <w:szCs w:val="24"/>
                <w:lang w:val="ro-RO" w:eastAsia="ro-RO"/>
              </w:rPr>
              <w:t>ţintă</w:t>
            </w:r>
            <w:proofErr w:type="spellEnd"/>
            <w:r w:rsidRPr="00867C38">
              <w:rPr>
                <w:rFonts w:ascii="12" w:eastAsia="Times New Roman" w:hAnsi="12" w:cs="Times New Roman"/>
                <w:color w:val="auto"/>
                <w:sz w:val="24"/>
                <w:szCs w:val="24"/>
                <w:lang w:val="ro-RO" w:eastAsia="ro-RO"/>
              </w:rPr>
              <w:t xml:space="preserve">, care reflectă cantitatea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calitatea muncii, după cum urmează:</w:t>
            </w:r>
          </w:p>
          <w:p w14:paraId="03B236E9"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punctaj 1 – obiectivul nu a fost îndeplinit sau a fost îndeplinit insuficient </w:t>
            </w:r>
            <w:r w:rsidRPr="00867C38">
              <w:rPr>
                <w:rFonts w:ascii="12" w:eastAsia="Times New Roman" w:hAnsi="12" w:cs="Times New Roman"/>
                <w:b/>
                <w:bCs/>
                <w:color w:val="auto"/>
                <w:sz w:val="24"/>
                <w:szCs w:val="24"/>
                <w:lang w:val="ro-RO" w:eastAsia="ro-RO"/>
              </w:rPr>
              <w:t>(sub 49%)</w:t>
            </w:r>
            <w:r w:rsidRPr="00867C38">
              <w:rPr>
                <w:rFonts w:ascii="12" w:eastAsia="Times New Roman" w:hAnsi="12" w:cs="Times New Roman"/>
                <w:color w:val="auto"/>
                <w:sz w:val="24"/>
                <w:szCs w:val="24"/>
                <w:lang w:val="ro-RO" w:eastAsia="ro-RO"/>
              </w:rPr>
              <w:t>;</w:t>
            </w:r>
          </w:p>
          <w:p w14:paraId="66F1482F"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punctaj 2 – obiectivul a fost îndeplinit </w:t>
            </w:r>
            <w:proofErr w:type="spellStart"/>
            <w:r w:rsidRPr="00867C38">
              <w:rPr>
                <w:rFonts w:ascii="12" w:eastAsia="Times New Roman" w:hAnsi="12" w:cs="Times New Roman"/>
                <w:color w:val="auto"/>
                <w:sz w:val="24"/>
                <w:szCs w:val="24"/>
                <w:lang w:val="ro-RO" w:eastAsia="ro-RO"/>
              </w:rPr>
              <w:t>parţial</w:t>
            </w:r>
            <w:proofErr w:type="spellEnd"/>
            <w:r w:rsidRPr="00867C38">
              <w:rPr>
                <w:rFonts w:ascii="12" w:eastAsia="Times New Roman" w:hAnsi="12" w:cs="Times New Roman"/>
                <w:color w:val="auto"/>
                <w:sz w:val="24"/>
                <w:szCs w:val="24"/>
                <w:lang w:val="ro-RO" w:eastAsia="ro-RO"/>
              </w:rPr>
              <w:t xml:space="preserve">, în </w:t>
            </w:r>
            <w:proofErr w:type="spellStart"/>
            <w:r w:rsidRPr="00867C38">
              <w:rPr>
                <w:rFonts w:ascii="12" w:eastAsia="Times New Roman" w:hAnsi="12" w:cs="Times New Roman"/>
                <w:color w:val="auto"/>
                <w:sz w:val="24"/>
                <w:szCs w:val="24"/>
                <w:lang w:val="ro-RO" w:eastAsia="ro-RO"/>
              </w:rPr>
              <w:t>proporţie</w:t>
            </w:r>
            <w:proofErr w:type="spellEnd"/>
            <w:r w:rsidRPr="00867C38">
              <w:rPr>
                <w:rFonts w:ascii="12" w:eastAsia="Times New Roman" w:hAnsi="12" w:cs="Times New Roman"/>
                <w:color w:val="auto"/>
                <w:sz w:val="24"/>
                <w:szCs w:val="24"/>
                <w:lang w:val="ro-RO" w:eastAsia="ro-RO"/>
              </w:rPr>
              <w:t xml:space="preserve"> de </w:t>
            </w:r>
            <w:r w:rsidRPr="00867C38">
              <w:rPr>
                <w:rFonts w:ascii="12" w:eastAsia="Times New Roman" w:hAnsi="12" w:cs="Times New Roman"/>
                <w:b/>
                <w:bCs/>
                <w:color w:val="auto"/>
                <w:sz w:val="24"/>
                <w:szCs w:val="24"/>
                <w:lang w:val="ro-RO" w:eastAsia="ro-RO"/>
              </w:rPr>
              <w:t>50-75%</w:t>
            </w:r>
            <w:r w:rsidRPr="00867C38">
              <w:rPr>
                <w:rFonts w:ascii="12" w:eastAsia="Times New Roman" w:hAnsi="12" w:cs="Times New Roman"/>
                <w:color w:val="auto"/>
                <w:sz w:val="24"/>
                <w:szCs w:val="24"/>
                <w:lang w:val="ro-RO" w:eastAsia="ro-RO"/>
              </w:rPr>
              <w:t>;</w:t>
            </w:r>
          </w:p>
          <w:p w14:paraId="516B0E1D"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punctaj 3 – obiectivul a fost îndeplinit în mare parte, în </w:t>
            </w:r>
            <w:proofErr w:type="spellStart"/>
            <w:r w:rsidRPr="00867C38">
              <w:rPr>
                <w:rFonts w:ascii="12" w:eastAsia="Times New Roman" w:hAnsi="12" w:cs="Times New Roman"/>
                <w:color w:val="auto"/>
                <w:sz w:val="24"/>
                <w:szCs w:val="24"/>
                <w:lang w:val="ro-RO" w:eastAsia="ro-RO"/>
              </w:rPr>
              <w:t>proporţie</w:t>
            </w:r>
            <w:proofErr w:type="spellEnd"/>
            <w:r w:rsidRPr="00867C38">
              <w:rPr>
                <w:rFonts w:ascii="12" w:eastAsia="Times New Roman" w:hAnsi="12" w:cs="Times New Roman"/>
                <w:color w:val="auto"/>
                <w:sz w:val="24"/>
                <w:szCs w:val="24"/>
                <w:lang w:val="ro-RO" w:eastAsia="ro-RO"/>
              </w:rPr>
              <w:t xml:space="preserve"> de </w:t>
            </w:r>
            <w:r w:rsidRPr="00867C38">
              <w:rPr>
                <w:rFonts w:ascii="12" w:eastAsia="Times New Roman" w:hAnsi="12" w:cs="Times New Roman"/>
                <w:b/>
                <w:bCs/>
                <w:color w:val="auto"/>
                <w:sz w:val="24"/>
                <w:szCs w:val="24"/>
                <w:lang w:val="ro-RO" w:eastAsia="ro-RO"/>
              </w:rPr>
              <w:t>76-95%;</w:t>
            </w:r>
          </w:p>
          <w:p w14:paraId="13093C9D"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d) punctaj 4 – obiectivul a fost îndeplinit în totalitate, în </w:t>
            </w:r>
            <w:proofErr w:type="spellStart"/>
            <w:r w:rsidRPr="00867C38">
              <w:rPr>
                <w:rFonts w:ascii="12" w:eastAsia="Times New Roman" w:hAnsi="12" w:cs="Times New Roman"/>
                <w:color w:val="auto"/>
                <w:sz w:val="24"/>
                <w:szCs w:val="24"/>
                <w:lang w:val="ro-RO" w:eastAsia="ro-RO"/>
              </w:rPr>
              <w:t>proporţie</w:t>
            </w:r>
            <w:proofErr w:type="spellEnd"/>
            <w:r w:rsidRPr="00867C38">
              <w:rPr>
                <w:rFonts w:ascii="12" w:eastAsia="Times New Roman" w:hAnsi="12" w:cs="Times New Roman"/>
                <w:color w:val="auto"/>
                <w:sz w:val="24"/>
                <w:szCs w:val="24"/>
                <w:lang w:val="ro-RO" w:eastAsia="ro-RO"/>
              </w:rPr>
              <w:t xml:space="preserve"> de 96-100%.</w:t>
            </w:r>
          </w:p>
          <w:p w14:paraId="646710D9"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lastRenderedPageBreak/>
              <w:t xml:space="preserve">Evaluatorul decide asupra punctajului acordat pentru îndeplinirea obiectivelor, </w:t>
            </w:r>
            <w:proofErr w:type="spellStart"/>
            <w:r w:rsidRPr="00867C38">
              <w:rPr>
                <w:rFonts w:ascii="12" w:eastAsia="Times New Roman" w:hAnsi="12" w:cs="Times New Roman"/>
                <w:color w:val="auto"/>
                <w:sz w:val="24"/>
                <w:szCs w:val="24"/>
                <w:lang w:val="ro-RO" w:eastAsia="ro-RO"/>
              </w:rPr>
              <w:t>ţinând</w:t>
            </w:r>
            <w:proofErr w:type="spellEnd"/>
            <w:r w:rsidRPr="00867C38">
              <w:rPr>
                <w:rFonts w:ascii="12" w:eastAsia="Times New Roman" w:hAnsi="12" w:cs="Times New Roman"/>
                <w:color w:val="auto"/>
                <w:sz w:val="24"/>
                <w:szCs w:val="24"/>
                <w:lang w:val="ro-RO" w:eastAsia="ro-RO"/>
              </w:rPr>
              <w:t xml:space="preserve"> seama de efortul depus de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evaluat, de gradul de implicare, de factorii obiectivi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subiectivi care au </w:t>
            </w:r>
            <w:proofErr w:type="spellStart"/>
            <w:r w:rsidRPr="00867C38">
              <w:rPr>
                <w:rFonts w:ascii="12" w:eastAsia="Times New Roman" w:hAnsi="12" w:cs="Times New Roman"/>
                <w:color w:val="auto"/>
                <w:sz w:val="24"/>
                <w:szCs w:val="24"/>
                <w:lang w:val="ro-RO" w:eastAsia="ro-RO"/>
              </w:rPr>
              <w:t>influenţat</w:t>
            </w:r>
            <w:proofErr w:type="spellEnd"/>
            <w:r w:rsidRPr="00867C38">
              <w:rPr>
                <w:rFonts w:ascii="12" w:eastAsia="Times New Roman" w:hAnsi="12" w:cs="Times New Roman"/>
                <w:color w:val="auto"/>
                <w:sz w:val="24"/>
                <w:szCs w:val="24"/>
                <w:lang w:val="ro-RO" w:eastAsia="ro-RO"/>
              </w:rPr>
              <w:t xml:space="preserve"> realizarea/nerealizarea acestora, care poate fi mai mare sau mai mic, chiar dacă </w:t>
            </w:r>
            <w:proofErr w:type="spellStart"/>
            <w:r w:rsidRPr="00867C38">
              <w:rPr>
                <w:rFonts w:ascii="12" w:eastAsia="Times New Roman" w:hAnsi="12" w:cs="Times New Roman"/>
                <w:color w:val="auto"/>
                <w:sz w:val="24"/>
                <w:szCs w:val="24"/>
                <w:lang w:val="ro-RO" w:eastAsia="ro-RO"/>
              </w:rPr>
              <w:t>proporţia</w:t>
            </w:r>
            <w:proofErr w:type="spellEnd"/>
            <w:r w:rsidRPr="00867C38">
              <w:rPr>
                <w:rFonts w:ascii="12" w:eastAsia="Times New Roman" w:hAnsi="12" w:cs="Times New Roman"/>
                <w:color w:val="auto"/>
                <w:sz w:val="24"/>
                <w:szCs w:val="24"/>
                <w:lang w:val="ro-RO" w:eastAsia="ro-RO"/>
              </w:rPr>
              <w:t xml:space="preserve"> îndeplinirii obiectivelor corespunde unui punctaj definit mai sus.</w:t>
            </w:r>
          </w:p>
          <w:p w14:paraId="60FE4F6A"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Aprecierea criteriului de evaluare are loc în baza descrierii criteriului, după cum urmează:</w:t>
            </w:r>
          </w:p>
          <w:p w14:paraId="173975A5"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punctaj 1 – </w:t>
            </w:r>
            <w:r w:rsidRPr="00867C38">
              <w:rPr>
                <w:rFonts w:ascii="12" w:eastAsia="Times New Roman" w:hAnsi="12" w:cs="Times New Roman"/>
                <w:b/>
                <w:bCs/>
                <w:color w:val="auto"/>
                <w:sz w:val="24"/>
                <w:szCs w:val="24"/>
                <w:lang w:val="ro-RO" w:eastAsia="ro-RO"/>
              </w:rPr>
              <w:t xml:space="preserve">niciodată/de cele mai multe ori </w:t>
            </w:r>
            <w:r w:rsidRPr="00867C38">
              <w:rPr>
                <w:rFonts w:ascii="12" w:eastAsia="Times New Roman" w:hAnsi="12" w:cs="Times New Roman"/>
                <w:color w:val="auto"/>
                <w:sz w:val="24"/>
                <w:szCs w:val="24"/>
                <w:lang w:val="ro-RO" w:eastAsia="ro-RO"/>
              </w:rPr>
              <w:t xml:space="preserve">nu a manifestat descrierile aferente criteriului de evaluare în perioada evaluată; </w:t>
            </w:r>
          </w:p>
          <w:p w14:paraId="1262F025"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b) punctaj 2 – uneori a manifestat descrierile aferente criteriului de evaluare în perioada evaluată;</w:t>
            </w:r>
          </w:p>
          <w:p w14:paraId="78A36D91"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c) punctaj 3 – deseori a manifestat descrierile aferente criteriului de evaluare în perioada evaluată;</w:t>
            </w:r>
          </w:p>
          <w:p w14:paraId="2CC1AA11" w14:textId="30AF415F"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val="ro-RO" w:eastAsia="ro-RO"/>
              </w:rPr>
              <w:t xml:space="preserve">d) punctaj 4 – </w:t>
            </w:r>
            <w:r w:rsidRPr="00867C38">
              <w:rPr>
                <w:rFonts w:ascii="12" w:eastAsia="Times New Roman" w:hAnsi="12" w:cs="Times New Roman"/>
                <w:b/>
                <w:bCs/>
                <w:color w:val="auto"/>
                <w:sz w:val="24"/>
                <w:szCs w:val="24"/>
                <w:lang w:val="ro-RO" w:eastAsia="ro-RO"/>
              </w:rPr>
              <w:t>întotdeauna/de cele mai multe ori</w:t>
            </w:r>
            <w:r w:rsidRPr="00867C38">
              <w:rPr>
                <w:rFonts w:ascii="12" w:eastAsia="Times New Roman" w:hAnsi="12" w:cs="Times New Roman"/>
                <w:color w:val="auto"/>
                <w:sz w:val="24"/>
                <w:szCs w:val="24"/>
                <w:lang w:val="ro-RO" w:eastAsia="ro-RO"/>
              </w:rPr>
              <w:t xml:space="preserve"> a manifestat descrierile aferente criteriului de evaluare în perioada evaluată.</w:t>
            </w:r>
          </w:p>
        </w:tc>
      </w:tr>
      <w:tr w:rsidR="005C27A3" w:rsidRPr="00867C38" w14:paraId="72B9091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8802AFF" w14:textId="5622177C"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40</w:t>
            </w:r>
          </w:p>
        </w:tc>
        <w:tc>
          <w:tcPr>
            <w:tcW w:w="2724" w:type="dxa"/>
            <w:tcBorders>
              <w:top w:val="single" w:sz="4" w:space="0" w:color="000000"/>
              <w:left w:val="single" w:sz="4" w:space="0" w:color="000000"/>
              <w:bottom w:val="single" w:sz="4" w:space="0" w:color="000000"/>
              <w:right w:val="single" w:sz="4" w:space="0" w:color="000000"/>
            </w:tcBorders>
          </w:tcPr>
          <w:p w14:paraId="14595A8B"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40.</w:t>
            </w:r>
            <w:r w:rsidRPr="00867C38">
              <w:rPr>
                <w:rFonts w:ascii="12" w:eastAsia="Times New Roman" w:hAnsi="12" w:cs="Times New Roman"/>
                <w:color w:val="auto"/>
                <w:sz w:val="24"/>
                <w:szCs w:val="24"/>
                <w:lang w:val="ro-RO" w:eastAsia="ro-RO"/>
              </w:rPr>
              <w:t xml:space="preserve"> Calificativul de evaluare se </w:t>
            </w:r>
            <w:proofErr w:type="spellStart"/>
            <w:r w:rsidRPr="00867C38">
              <w:rPr>
                <w:rFonts w:ascii="12" w:eastAsia="Times New Roman" w:hAnsi="12" w:cs="Times New Roman"/>
                <w:color w:val="auto"/>
                <w:sz w:val="24"/>
                <w:szCs w:val="24"/>
                <w:lang w:val="ro-RO" w:eastAsia="ro-RO"/>
              </w:rPr>
              <w:t>stabileşte</w:t>
            </w:r>
            <w:proofErr w:type="spellEnd"/>
            <w:r w:rsidRPr="00867C38">
              <w:rPr>
                <w:rFonts w:ascii="12" w:eastAsia="Times New Roman" w:hAnsi="12" w:cs="Times New Roman"/>
                <w:color w:val="auto"/>
                <w:sz w:val="24"/>
                <w:szCs w:val="24"/>
                <w:lang w:val="ro-RO" w:eastAsia="ro-RO"/>
              </w:rPr>
              <w:t xml:space="preserve"> în baza punctajului final calculat din suma mediei aritmetice </w:t>
            </w:r>
            <w:proofErr w:type="spellStart"/>
            <w:r w:rsidRPr="00867C38">
              <w:rPr>
                <w:rFonts w:ascii="12" w:eastAsia="Times New Roman" w:hAnsi="12" w:cs="Times New Roman"/>
                <w:color w:val="auto"/>
                <w:sz w:val="24"/>
                <w:szCs w:val="24"/>
                <w:lang w:val="ro-RO" w:eastAsia="ro-RO"/>
              </w:rPr>
              <w:t>obţinute</w:t>
            </w:r>
            <w:proofErr w:type="spellEnd"/>
            <w:r w:rsidRPr="00867C38">
              <w:rPr>
                <w:rFonts w:ascii="12" w:eastAsia="Times New Roman" w:hAnsi="12" w:cs="Times New Roman"/>
                <w:color w:val="auto"/>
                <w:sz w:val="24"/>
                <w:szCs w:val="24"/>
                <w:lang w:val="ro-RO" w:eastAsia="ro-RO"/>
              </w:rPr>
              <w:t xml:space="preserve"> la evaluarea îndeplinirii obiectivelor </w:t>
            </w:r>
            <w:proofErr w:type="spellStart"/>
            <w:r w:rsidRPr="00867C38">
              <w:rPr>
                <w:rFonts w:ascii="12" w:eastAsia="Times New Roman" w:hAnsi="12" w:cs="Times New Roman"/>
                <w:color w:val="auto"/>
                <w:sz w:val="24"/>
                <w:szCs w:val="24"/>
                <w:lang w:val="ro-RO" w:eastAsia="ro-RO"/>
              </w:rPr>
              <w:t>înmulţite</w:t>
            </w:r>
            <w:proofErr w:type="spellEnd"/>
            <w:r w:rsidRPr="00867C38">
              <w:rPr>
                <w:rFonts w:ascii="12" w:eastAsia="Times New Roman" w:hAnsi="12" w:cs="Times New Roman"/>
                <w:color w:val="auto"/>
                <w:sz w:val="24"/>
                <w:szCs w:val="24"/>
                <w:lang w:val="ro-RO" w:eastAsia="ro-RO"/>
              </w:rPr>
              <w:t xml:space="preserve"> la 80%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a mediei aritmetice </w:t>
            </w:r>
            <w:proofErr w:type="spellStart"/>
            <w:r w:rsidRPr="00867C38">
              <w:rPr>
                <w:rFonts w:ascii="12" w:eastAsia="Times New Roman" w:hAnsi="12" w:cs="Times New Roman"/>
                <w:color w:val="auto"/>
                <w:sz w:val="24"/>
                <w:szCs w:val="24"/>
                <w:lang w:val="ro-RO" w:eastAsia="ro-RO"/>
              </w:rPr>
              <w:t>obţinute</w:t>
            </w:r>
            <w:proofErr w:type="spellEnd"/>
            <w:r w:rsidRPr="00867C38">
              <w:rPr>
                <w:rFonts w:ascii="12" w:eastAsia="Times New Roman" w:hAnsi="12" w:cs="Times New Roman"/>
                <w:color w:val="auto"/>
                <w:sz w:val="24"/>
                <w:szCs w:val="24"/>
                <w:lang w:val="ro-RO" w:eastAsia="ro-RO"/>
              </w:rPr>
              <w:t xml:space="preserve"> la aprecierea nivelului de manifestare a criteriilor de evaluare </w:t>
            </w:r>
            <w:proofErr w:type="spellStart"/>
            <w:r w:rsidRPr="00867C38">
              <w:rPr>
                <w:rFonts w:ascii="12" w:eastAsia="Times New Roman" w:hAnsi="12" w:cs="Times New Roman"/>
                <w:color w:val="auto"/>
                <w:sz w:val="24"/>
                <w:szCs w:val="24"/>
                <w:lang w:val="ro-RO" w:eastAsia="ro-RO"/>
              </w:rPr>
              <w:t>înmulţite</w:t>
            </w:r>
            <w:proofErr w:type="spellEnd"/>
            <w:r w:rsidRPr="00867C38">
              <w:rPr>
                <w:rFonts w:ascii="12" w:eastAsia="Times New Roman" w:hAnsi="12" w:cs="Times New Roman"/>
                <w:color w:val="auto"/>
                <w:sz w:val="24"/>
                <w:szCs w:val="24"/>
                <w:lang w:val="ro-RO" w:eastAsia="ro-RO"/>
              </w:rPr>
              <w:t xml:space="preserve"> la 20%, după cum urmează:</w:t>
            </w:r>
          </w:p>
          <w:p w14:paraId="42F344E9" w14:textId="77777777" w:rsidR="005C27A3" w:rsidRPr="00867C38" w:rsidRDefault="005C27A3" w:rsidP="005C27A3">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3,76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4,00 – „foarte bine”: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necesită o apreciere specială, deoarece se </w:t>
            </w:r>
            <w:r w:rsidRPr="00867C38">
              <w:rPr>
                <w:rFonts w:ascii="12" w:eastAsia="Times New Roman" w:hAnsi="12" w:cs="Times New Roman"/>
                <w:color w:val="auto"/>
                <w:sz w:val="24"/>
                <w:szCs w:val="24"/>
                <w:lang w:val="ro-RO" w:eastAsia="ro-RO"/>
              </w:rPr>
              <w:lastRenderedPageBreak/>
              <w:t xml:space="preserve">situează semnificativ peste limitele superioare ale standardelor; </w:t>
            </w:r>
          </w:p>
          <w:p w14:paraId="09A78440" w14:textId="77777777" w:rsidR="005C27A3" w:rsidRPr="00867C38" w:rsidRDefault="005C27A3" w:rsidP="005C27A3">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3,01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3,75 – „bine”: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se situează în limitele superioare ale standardelor stabilite; </w:t>
            </w:r>
          </w:p>
          <w:p w14:paraId="7A894A69" w14:textId="77777777" w:rsidR="005C27A3" w:rsidRPr="00867C38" w:rsidRDefault="005C27A3" w:rsidP="005C27A3">
            <w:pPr>
              <w:ind w:firstLine="368"/>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2,00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3,00 – „satisfăcător”: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este la nivelul minim sau </w:t>
            </w:r>
            <w:proofErr w:type="spellStart"/>
            <w:r w:rsidRPr="00867C38">
              <w:rPr>
                <w:rFonts w:ascii="12" w:eastAsia="Times New Roman" w:hAnsi="12" w:cs="Times New Roman"/>
                <w:color w:val="auto"/>
                <w:sz w:val="24"/>
                <w:szCs w:val="24"/>
                <w:lang w:val="ro-RO" w:eastAsia="ro-RO"/>
              </w:rPr>
              <w:t>puţin</w:t>
            </w:r>
            <w:proofErr w:type="spellEnd"/>
            <w:r w:rsidRPr="00867C38">
              <w:rPr>
                <w:rFonts w:ascii="12" w:eastAsia="Times New Roman" w:hAnsi="12" w:cs="Times New Roman"/>
                <w:color w:val="auto"/>
                <w:sz w:val="24"/>
                <w:szCs w:val="24"/>
                <w:lang w:val="ro-RO" w:eastAsia="ro-RO"/>
              </w:rPr>
              <w:t xml:space="preserve"> deasupra standardelor stabilite; acesta este nivelul minim acceptabil al </w:t>
            </w:r>
            <w:proofErr w:type="spellStart"/>
            <w:r w:rsidRPr="00867C38">
              <w:rPr>
                <w:rFonts w:ascii="12" w:eastAsia="Times New Roman" w:hAnsi="12" w:cs="Times New Roman"/>
                <w:color w:val="auto"/>
                <w:sz w:val="24"/>
                <w:szCs w:val="24"/>
                <w:lang w:val="ro-RO" w:eastAsia="ro-RO"/>
              </w:rPr>
              <w:t>performanţei</w:t>
            </w:r>
            <w:proofErr w:type="spellEnd"/>
            <w:r w:rsidRPr="00867C38">
              <w:rPr>
                <w:rFonts w:ascii="12" w:eastAsia="Times New Roman" w:hAnsi="12" w:cs="Times New Roman"/>
                <w:color w:val="auto"/>
                <w:sz w:val="24"/>
                <w:szCs w:val="24"/>
                <w:lang w:val="ro-RO" w:eastAsia="ro-RO"/>
              </w:rPr>
              <w:t xml:space="preserve"> care trebuie atins de angajat la nivelul funcţiei </w:t>
            </w:r>
            <w:proofErr w:type="spellStart"/>
            <w:r w:rsidRPr="00867C38">
              <w:rPr>
                <w:rFonts w:ascii="12" w:eastAsia="Times New Roman" w:hAnsi="12" w:cs="Times New Roman"/>
                <w:color w:val="auto"/>
                <w:sz w:val="24"/>
                <w:szCs w:val="24"/>
                <w:lang w:val="ro-RO" w:eastAsia="ro-RO"/>
              </w:rPr>
              <w:t>deţinute</w:t>
            </w:r>
            <w:proofErr w:type="spellEnd"/>
            <w:r w:rsidRPr="00867C38">
              <w:rPr>
                <w:rFonts w:ascii="12" w:eastAsia="Times New Roman" w:hAnsi="12" w:cs="Times New Roman"/>
                <w:color w:val="auto"/>
                <w:sz w:val="24"/>
                <w:szCs w:val="24"/>
                <w:lang w:val="ro-RO" w:eastAsia="ro-RO"/>
              </w:rPr>
              <w:t>;</w:t>
            </w:r>
          </w:p>
          <w:p w14:paraId="57FE3B3F" w14:textId="7FF8A310"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xml:space="preserve">d)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1,00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1,99 – „nesatisfăcător”: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este cu mult sub standardele stabilite.</w:t>
            </w:r>
          </w:p>
        </w:tc>
        <w:tc>
          <w:tcPr>
            <w:tcW w:w="5534" w:type="dxa"/>
            <w:tcBorders>
              <w:top w:val="single" w:sz="4" w:space="0" w:color="000000"/>
              <w:left w:val="single" w:sz="4" w:space="0" w:color="000000"/>
              <w:bottom w:val="single" w:sz="4" w:space="0" w:color="000000"/>
              <w:right w:val="single" w:sz="4" w:space="0" w:color="000000"/>
            </w:tcBorders>
          </w:tcPr>
          <w:p w14:paraId="4F33CC15" w14:textId="0094A603"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lastRenderedPageBreak/>
              <w:t>în punctul 40 textul ,,80%” se substituie cu textul ,, 0,8”, iar textul ,,20%” cu textul ,,0,2”</w:t>
            </w:r>
          </w:p>
        </w:tc>
        <w:tc>
          <w:tcPr>
            <w:tcW w:w="5536" w:type="dxa"/>
            <w:tcBorders>
              <w:top w:val="single" w:sz="4" w:space="0" w:color="000000"/>
              <w:left w:val="single" w:sz="4" w:space="0" w:color="000000"/>
              <w:bottom w:val="single" w:sz="4" w:space="0" w:color="000000"/>
              <w:right w:val="single" w:sz="4" w:space="0" w:color="000000"/>
            </w:tcBorders>
          </w:tcPr>
          <w:p w14:paraId="61B164AE"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40.</w:t>
            </w:r>
            <w:r w:rsidRPr="00867C38">
              <w:rPr>
                <w:rFonts w:ascii="12" w:eastAsia="Times New Roman" w:hAnsi="12" w:cs="Times New Roman"/>
                <w:color w:val="auto"/>
                <w:sz w:val="24"/>
                <w:szCs w:val="24"/>
                <w:lang w:val="ro-RO" w:eastAsia="ro-RO"/>
              </w:rPr>
              <w:t xml:space="preserve"> Calificativul de evaluare se </w:t>
            </w:r>
            <w:proofErr w:type="spellStart"/>
            <w:r w:rsidRPr="00867C38">
              <w:rPr>
                <w:rFonts w:ascii="12" w:eastAsia="Times New Roman" w:hAnsi="12" w:cs="Times New Roman"/>
                <w:color w:val="auto"/>
                <w:sz w:val="24"/>
                <w:szCs w:val="24"/>
                <w:lang w:val="ro-RO" w:eastAsia="ro-RO"/>
              </w:rPr>
              <w:t>stabileşte</w:t>
            </w:r>
            <w:proofErr w:type="spellEnd"/>
            <w:r w:rsidRPr="00867C38">
              <w:rPr>
                <w:rFonts w:ascii="12" w:eastAsia="Times New Roman" w:hAnsi="12" w:cs="Times New Roman"/>
                <w:color w:val="auto"/>
                <w:sz w:val="24"/>
                <w:szCs w:val="24"/>
                <w:lang w:val="ro-RO" w:eastAsia="ro-RO"/>
              </w:rPr>
              <w:t xml:space="preserve"> în baza punctajului final calculat din suma mediei aritmetice </w:t>
            </w:r>
            <w:proofErr w:type="spellStart"/>
            <w:r w:rsidRPr="00867C38">
              <w:rPr>
                <w:rFonts w:ascii="12" w:eastAsia="Times New Roman" w:hAnsi="12" w:cs="Times New Roman"/>
                <w:color w:val="auto"/>
                <w:sz w:val="24"/>
                <w:szCs w:val="24"/>
                <w:lang w:val="ro-RO" w:eastAsia="ro-RO"/>
              </w:rPr>
              <w:t>obţinute</w:t>
            </w:r>
            <w:proofErr w:type="spellEnd"/>
            <w:r w:rsidRPr="00867C38">
              <w:rPr>
                <w:rFonts w:ascii="12" w:eastAsia="Times New Roman" w:hAnsi="12" w:cs="Times New Roman"/>
                <w:color w:val="auto"/>
                <w:sz w:val="24"/>
                <w:szCs w:val="24"/>
                <w:lang w:val="ro-RO" w:eastAsia="ro-RO"/>
              </w:rPr>
              <w:t xml:space="preserve"> la evaluarea îndeplinirii obiectivelor </w:t>
            </w:r>
            <w:proofErr w:type="spellStart"/>
            <w:r w:rsidRPr="00867C38">
              <w:rPr>
                <w:rFonts w:ascii="12" w:eastAsia="Times New Roman" w:hAnsi="12" w:cs="Times New Roman"/>
                <w:color w:val="auto"/>
                <w:sz w:val="24"/>
                <w:szCs w:val="24"/>
                <w:lang w:val="ro-RO" w:eastAsia="ro-RO"/>
              </w:rPr>
              <w:t>înmulţite</w:t>
            </w:r>
            <w:proofErr w:type="spellEnd"/>
            <w:r w:rsidRPr="00867C38">
              <w:rPr>
                <w:rFonts w:ascii="12" w:eastAsia="Times New Roman" w:hAnsi="12" w:cs="Times New Roman"/>
                <w:color w:val="auto"/>
                <w:sz w:val="24"/>
                <w:szCs w:val="24"/>
                <w:lang w:val="ro-RO" w:eastAsia="ro-RO"/>
              </w:rPr>
              <w:t xml:space="preserve"> la </w:t>
            </w:r>
            <w:r w:rsidRPr="00867C38">
              <w:rPr>
                <w:rFonts w:ascii="12" w:eastAsia="Times New Roman" w:hAnsi="12" w:cs="Times New Roman"/>
                <w:b/>
                <w:bCs/>
                <w:color w:val="auto"/>
                <w:sz w:val="24"/>
                <w:szCs w:val="24"/>
                <w:lang w:val="ro-RO" w:eastAsia="ro-RO"/>
              </w:rPr>
              <w:t>0,8</w:t>
            </w:r>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a mediei aritmetice </w:t>
            </w:r>
            <w:proofErr w:type="spellStart"/>
            <w:r w:rsidRPr="00867C38">
              <w:rPr>
                <w:rFonts w:ascii="12" w:eastAsia="Times New Roman" w:hAnsi="12" w:cs="Times New Roman"/>
                <w:color w:val="auto"/>
                <w:sz w:val="24"/>
                <w:szCs w:val="24"/>
                <w:lang w:val="ro-RO" w:eastAsia="ro-RO"/>
              </w:rPr>
              <w:t>obţinute</w:t>
            </w:r>
            <w:proofErr w:type="spellEnd"/>
            <w:r w:rsidRPr="00867C38">
              <w:rPr>
                <w:rFonts w:ascii="12" w:eastAsia="Times New Roman" w:hAnsi="12" w:cs="Times New Roman"/>
                <w:color w:val="auto"/>
                <w:sz w:val="24"/>
                <w:szCs w:val="24"/>
                <w:lang w:val="ro-RO" w:eastAsia="ro-RO"/>
              </w:rPr>
              <w:t xml:space="preserve"> la aprecierea nivelului de manifestare a criteriilor de evaluare </w:t>
            </w:r>
            <w:proofErr w:type="spellStart"/>
            <w:r w:rsidRPr="00867C38">
              <w:rPr>
                <w:rFonts w:ascii="12" w:eastAsia="Times New Roman" w:hAnsi="12" w:cs="Times New Roman"/>
                <w:color w:val="auto"/>
                <w:sz w:val="24"/>
                <w:szCs w:val="24"/>
                <w:lang w:val="ro-RO" w:eastAsia="ro-RO"/>
              </w:rPr>
              <w:t>înmulţite</w:t>
            </w:r>
            <w:proofErr w:type="spellEnd"/>
            <w:r w:rsidRPr="00867C38">
              <w:rPr>
                <w:rFonts w:ascii="12" w:eastAsia="Times New Roman" w:hAnsi="12" w:cs="Times New Roman"/>
                <w:color w:val="auto"/>
                <w:sz w:val="24"/>
                <w:szCs w:val="24"/>
                <w:lang w:val="ro-RO" w:eastAsia="ro-RO"/>
              </w:rPr>
              <w:t xml:space="preserve"> la </w:t>
            </w:r>
            <w:r w:rsidRPr="00867C38">
              <w:rPr>
                <w:rFonts w:ascii="12" w:eastAsia="Times New Roman" w:hAnsi="12" w:cs="Times New Roman"/>
                <w:b/>
                <w:bCs/>
                <w:color w:val="auto"/>
                <w:sz w:val="24"/>
                <w:szCs w:val="24"/>
                <w:lang w:val="ro-RO" w:eastAsia="ro-RO"/>
              </w:rPr>
              <w:t>0,2</w:t>
            </w:r>
            <w:r w:rsidRPr="00867C38">
              <w:rPr>
                <w:rFonts w:ascii="12" w:eastAsia="Times New Roman" w:hAnsi="12" w:cs="Times New Roman"/>
                <w:color w:val="auto"/>
                <w:sz w:val="24"/>
                <w:szCs w:val="24"/>
                <w:lang w:val="ro-RO" w:eastAsia="ro-RO"/>
              </w:rPr>
              <w:t>, după cum urmează:</w:t>
            </w:r>
          </w:p>
          <w:p w14:paraId="6D704BC3"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3,76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4,00 – „foarte bine”: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necesită o apreciere specială, deoarece se situează semnificativ peste limitele superioare ale standardelor; </w:t>
            </w:r>
          </w:p>
          <w:p w14:paraId="08177A5E"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3,01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3,75 – „bine”: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se situează în limitele superioare ale standardelor stabilite; </w:t>
            </w:r>
          </w:p>
          <w:p w14:paraId="07BE2BD0" w14:textId="77777777" w:rsidR="005C27A3" w:rsidRPr="00867C38" w:rsidRDefault="005C27A3" w:rsidP="00867C38">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2,00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3,00 – „satisfăcător”: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este la nivelul minim sau </w:t>
            </w:r>
            <w:proofErr w:type="spellStart"/>
            <w:r w:rsidRPr="00867C38">
              <w:rPr>
                <w:rFonts w:ascii="12" w:eastAsia="Times New Roman" w:hAnsi="12" w:cs="Times New Roman"/>
                <w:color w:val="auto"/>
                <w:sz w:val="24"/>
                <w:szCs w:val="24"/>
                <w:lang w:val="ro-RO" w:eastAsia="ro-RO"/>
              </w:rPr>
              <w:t>puţin</w:t>
            </w:r>
            <w:proofErr w:type="spellEnd"/>
            <w:r w:rsidRPr="00867C38">
              <w:rPr>
                <w:rFonts w:ascii="12" w:eastAsia="Times New Roman" w:hAnsi="12" w:cs="Times New Roman"/>
                <w:color w:val="auto"/>
                <w:sz w:val="24"/>
                <w:szCs w:val="24"/>
                <w:lang w:val="ro-RO" w:eastAsia="ro-RO"/>
              </w:rPr>
              <w:t xml:space="preserve"> deasupra standardelor stabilite; acesta este nivelul minim acceptabil al </w:t>
            </w:r>
            <w:proofErr w:type="spellStart"/>
            <w:r w:rsidRPr="00867C38">
              <w:rPr>
                <w:rFonts w:ascii="12" w:eastAsia="Times New Roman" w:hAnsi="12" w:cs="Times New Roman"/>
                <w:color w:val="auto"/>
                <w:sz w:val="24"/>
                <w:szCs w:val="24"/>
                <w:lang w:val="ro-RO" w:eastAsia="ro-RO"/>
              </w:rPr>
              <w:t>performanţei</w:t>
            </w:r>
            <w:proofErr w:type="spellEnd"/>
            <w:r w:rsidRPr="00867C38">
              <w:rPr>
                <w:rFonts w:ascii="12" w:eastAsia="Times New Roman" w:hAnsi="12" w:cs="Times New Roman"/>
                <w:color w:val="auto"/>
                <w:sz w:val="24"/>
                <w:szCs w:val="24"/>
                <w:lang w:val="ro-RO" w:eastAsia="ro-RO"/>
              </w:rPr>
              <w:t xml:space="preserve"> care trebuie atins de angajat la nivelul funcţiei </w:t>
            </w:r>
            <w:proofErr w:type="spellStart"/>
            <w:r w:rsidRPr="00867C38">
              <w:rPr>
                <w:rFonts w:ascii="12" w:eastAsia="Times New Roman" w:hAnsi="12" w:cs="Times New Roman"/>
                <w:color w:val="auto"/>
                <w:sz w:val="24"/>
                <w:szCs w:val="24"/>
                <w:lang w:val="ro-RO" w:eastAsia="ro-RO"/>
              </w:rPr>
              <w:t>deţinute</w:t>
            </w:r>
            <w:proofErr w:type="spellEnd"/>
            <w:r w:rsidRPr="00867C38">
              <w:rPr>
                <w:rFonts w:ascii="12" w:eastAsia="Times New Roman" w:hAnsi="12" w:cs="Times New Roman"/>
                <w:color w:val="auto"/>
                <w:sz w:val="24"/>
                <w:szCs w:val="24"/>
                <w:lang w:val="ro-RO" w:eastAsia="ro-RO"/>
              </w:rPr>
              <w:t>;</w:t>
            </w:r>
          </w:p>
          <w:p w14:paraId="1129268F" w14:textId="25A37EDD"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val="ro-RO" w:eastAsia="ro-RO"/>
              </w:rPr>
              <w:lastRenderedPageBreak/>
              <w:t xml:space="preserve">d) punctaj </w:t>
            </w:r>
            <w:proofErr w:type="spellStart"/>
            <w:r w:rsidRPr="00867C38">
              <w:rPr>
                <w:rFonts w:ascii="12" w:eastAsia="Times New Roman" w:hAnsi="12" w:cs="Times New Roman"/>
                <w:color w:val="auto"/>
                <w:sz w:val="24"/>
                <w:szCs w:val="24"/>
                <w:lang w:val="ro-RO" w:eastAsia="ro-RO"/>
              </w:rPr>
              <w:t>obţinut</w:t>
            </w:r>
            <w:proofErr w:type="spellEnd"/>
            <w:r w:rsidRPr="00867C38">
              <w:rPr>
                <w:rFonts w:ascii="12" w:eastAsia="Times New Roman" w:hAnsi="12" w:cs="Times New Roman"/>
                <w:color w:val="auto"/>
                <w:sz w:val="24"/>
                <w:szCs w:val="24"/>
                <w:lang w:val="ro-RO" w:eastAsia="ro-RO"/>
              </w:rPr>
              <w:t xml:space="preserve"> între 1,00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1,99 – „nesatisfăcător”: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manifestată de angajat este cu mult sub standardele stabilite.</w:t>
            </w:r>
          </w:p>
        </w:tc>
      </w:tr>
      <w:tr w:rsidR="005C27A3" w:rsidRPr="00867C38" w14:paraId="4FCB9E1A"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F9FEDE9" w14:textId="1F2AE05B"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41</w:t>
            </w:r>
          </w:p>
        </w:tc>
        <w:tc>
          <w:tcPr>
            <w:tcW w:w="2724" w:type="dxa"/>
            <w:tcBorders>
              <w:top w:val="single" w:sz="4" w:space="0" w:color="000000"/>
              <w:left w:val="single" w:sz="4" w:space="0" w:color="000000"/>
              <w:bottom w:val="single" w:sz="4" w:space="0" w:color="000000"/>
              <w:right w:val="single" w:sz="4" w:space="0" w:color="000000"/>
            </w:tcBorders>
          </w:tcPr>
          <w:p w14:paraId="7576E306" w14:textId="6D4EED1D"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41. </w:t>
            </w:r>
            <w:r w:rsidRPr="00867C38">
              <w:rPr>
                <w:rFonts w:ascii="12" w:hAnsi="12" w:cs="Times New Roman"/>
                <w:color w:val="auto"/>
                <w:sz w:val="24"/>
                <w:szCs w:val="24"/>
                <w:lang w:val="ro-RO"/>
              </w:rPr>
              <w:t xml:space="preserve">Evaluarea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de conducere de nivel superior </w:t>
            </w:r>
            <w:proofErr w:type="spellStart"/>
            <w:r w:rsidRPr="00867C38">
              <w:rPr>
                <w:rFonts w:ascii="12" w:hAnsi="12" w:cs="Times New Roman"/>
                <w:color w:val="auto"/>
                <w:sz w:val="24"/>
                <w:szCs w:val="24"/>
                <w:lang w:val="ro-RO"/>
              </w:rPr>
              <w:t>specificaţi</w:t>
            </w:r>
            <w:proofErr w:type="spellEnd"/>
            <w:r w:rsidRPr="00867C38">
              <w:rPr>
                <w:rFonts w:ascii="12" w:hAnsi="12" w:cs="Times New Roman"/>
                <w:color w:val="auto"/>
                <w:sz w:val="24"/>
                <w:szCs w:val="24"/>
                <w:lang w:val="ro-RO"/>
              </w:rPr>
              <w:t xml:space="preserve"> la </w:t>
            </w:r>
            <w:proofErr w:type="spellStart"/>
            <w:r w:rsidRPr="00867C38">
              <w:rPr>
                <w:rFonts w:ascii="12" w:hAnsi="12" w:cs="Times New Roman"/>
                <w:color w:val="auto"/>
                <w:sz w:val="24"/>
                <w:szCs w:val="24"/>
                <w:lang w:val="ro-RO"/>
              </w:rPr>
              <w:t>lit.c</w:t>
            </w:r>
            <w:proofErr w:type="spellEnd"/>
            <w:r w:rsidRPr="00867C38">
              <w:rPr>
                <w:rFonts w:ascii="12" w:hAnsi="12" w:cs="Times New Roman"/>
                <w:color w:val="auto"/>
                <w:sz w:val="24"/>
                <w:szCs w:val="24"/>
                <w:lang w:val="ro-RO"/>
              </w:rPr>
              <w:t xml:space="preserve">) alin.(2) art.8 din </w:t>
            </w:r>
            <w:hyperlink r:id="rId9" w:history="1">
              <w:r w:rsidRPr="00867C38">
                <w:rPr>
                  <w:rStyle w:val="Hyperlink"/>
                  <w:rFonts w:ascii="12" w:hAnsi="12" w:cs="Times New Roman"/>
                  <w:color w:val="auto"/>
                  <w:sz w:val="24"/>
                  <w:szCs w:val="24"/>
                  <w:lang w:val="ro-RO"/>
                </w:rPr>
                <w:t>Legea nr.158/2008</w:t>
              </w:r>
            </w:hyperlink>
            <w:r w:rsidRPr="00867C38">
              <w:rPr>
                <w:rFonts w:ascii="12" w:hAnsi="12" w:cs="Times New Roman"/>
                <w:color w:val="auto"/>
                <w:sz w:val="24"/>
                <w:szCs w:val="24"/>
                <w:lang w:val="ro-RO"/>
              </w:rPr>
              <w:t xml:space="preserve"> cu privire la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statutul funcţionarului public, se efectuează de </w:t>
            </w:r>
            <w:r w:rsidRPr="00867C38">
              <w:rPr>
                <w:rFonts w:ascii="12" w:hAnsi="12" w:cs="Times New Roman"/>
                <w:color w:val="auto"/>
                <w:sz w:val="24"/>
                <w:szCs w:val="24"/>
                <w:lang w:val="ro-RO"/>
              </w:rPr>
              <w:lastRenderedPageBreak/>
              <w:t xml:space="preserve">către o comisie de evaluare, ai cărei membri </w:t>
            </w:r>
            <w:proofErr w:type="spellStart"/>
            <w:r w:rsidRPr="00867C38">
              <w:rPr>
                <w:rFonts w:ascii="12" w:hAnsi="12" w:cs="Times New Roman"/>
                <w:color w:val="auto"/>
                <w:sz w:val="24"/>
                <w:szCs w:val="24"/>
                <w:lang w:val="ro-RO"/>
              </w:rPr>
              <w:t>sînt</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numiţi</w:t>
            </w:r>
            <w:proofErr w:type="spellEnd"/>
            <w:r w:rsidRPr="00867C38">
              <w:rPr>
                <w:rFonts w:ascii="12" w:hAnsi="12" w:cs="Times New Roman"/>
                <w:color w:val="auto"/>
                <w:sz w:val="24"/>
                <w:szCs w:val="24"/>
                <w:lang w:val="ro-RO"/>
              </w:rPr>
              <w:t xml:space="preserve"> de Prim-ministru.</w:t>
            </w:r>
          </w:p>
        </w:tc>
        <w:tc>
          <w:tcPr>
            <w:tcW w:w="5534" w:type="dxa"/>
            <w:tcBorders>
              <w:top w:val="single" w:sz="4" w:space="0" w:color="000000"/>
              <w:left w:val="single" w:sz="4" w:space="0" w:color="000000"/>
              <w:bottom w:val="single" w:sz="4" w:space="0" w:color="000000"/>
              <w:right w:val="single" w:sz="4" w:space="0" w:color="000000"/>
            </w:tcBorders>
          </w:tcPr>
          <w:p w14:paraId="07EB50C6"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punctul 41 se expune în următoarea redacție:</w:t>
            </w:r>
          </w:p>
          <w:p w14:paraId="69866A4F"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41.</w:t>
            </w:r>
            <w:r w:rsidRPr="00867C38">
              <w:rPr>
                <w:rFonts w:ascii="12" w:hAnsi="12" w:cs="Times New Roman"/>
                <w:color w:val="auto"/>
                <w:sz w:val="24"/>
                <w:szCs w:val="24"/>
                <w:lang w:val="ro-RO"/>
              </w:rPr>
              <w:t xml:space="preserve"> Evaluarea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de conducere de nivel superior </w:t>
            </w:r>
            <w:proofErr w:type="spellStart"/>
            <w:r w:rsidRPr="00867C38">
              <w:rPr>
                <w:rFonts w:ascii="12" w:hAnsi="12" w:cs="Times New Roman"/>
                <w:color w:val="auto"/>
                <w:sz w:val="24"/>
                <w:szCs w:val="24"/>
                <w:lang w:val="ro-RO"/>
              </w:rPr>
              <w:t>specificaţi</w:t>
            </w:r>
            <w:proofErr w:type="spellEnd"/>
            <w:r w:rsidRPr="00867C38">
              <w:rPr>
                <w:rFonts w:ascii="12" w:hAnsi="12" w:cs="Times New Roman"/>
                <w:color w:val="auto"/>
                <w:sz w:val="24"/>
                <w:szCs w:val="24"/>
                <w:lang w:val="ro-RO"/>
              </w:rPr>
              <w:t xml:space="preserve"> la </w:t>
            </w:r>
            <w:proofErr w:type="spellStart"/>
            <w:r w:rsidRPr="00867C38">
              <w:rPr>
                <w:rFonts w:ascii="12" w:hAnsi="12" w:cs="Times New Roman"/>
                <w:color w:val="auto"/>
                <w:sz w:val="24"/>
                <w:szCs w:val="24"/>
                <w:lang w:val="ro-RO"/>
              </w:rPr>
              <w:t>lit.c</w:t>
            </w:r>
            <w:proofErr w:type="spellEnd"/>
            <w:r w:rsidRPr="00867C38">
              <w:rPr>
                <w:rFonts w:ascii="12" w:hAnsi="12" w:cs="Times New Roman"/>
                <w:color w:val="auto"/>
                <w:sz w:val="24"/>
                <w:szCs w:val="24"/>
                <w:lang w:val="ro-RO"/>
              </w:rPr>
              <w:t xml:space="preserve">) alin.(2) art.8 din </w:t>
            </w:r>
            <w:hyperlink r:id="rId10" w:history="1">
              <w:r w:rsidRPr="00867C38">
                <w:rPr>
                  <w:rFonts w:ascii="12" w:hAnsi="12" w:cs="Times New Roman"/>
                  <w:color w:val="auto"/>
                  <w:sz w:val="24"/>
                  <w:szCs w:val="24"/>
                  <w:lang w:val="ro-RO"/>
                </w:rPr>
                <w:t>Legea nr.158/2008</w:t>
              </w:r>
            </w:hyperlink>
            <w:r w:rsidRPr="00867C38">
              <w:rPr>
                <w:rFonts w:ascii="12" w:hAnsi="12" w:cs="Times New Roman"/>
                <w:color w:val="auto"/>
                <w:sz w:val="24"/>
                <w:szCs w:val="24"/>
                <w:lang w:val="ro-RO"/>
              </w:rPr>
              <w:t xml:space="preserve"> cu privire la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statutul funcţionarului public, se efectuează de către o comisie de evaluare, ai cărei membri sunt desemnați de către Prim-ministru și este constituită din cel puțin 5 membri. Componența comisiei de evaluare este constituită din cel puțin un</w:t>
            </w:r>
            <w:r w:rsidRPr="00867C38">
              <w:rPr>
                <w:rFonts w:ascii="12" w:hAnsi="12" w:cs="Times New Roman"/>
                <w:color w:val="auto"/>
                <w:sz w:val="24"/>
                <w:szCs w:val="24"/>
                <w:shd w:val="clear" w:color="auto" w:fill="FFFFFF"/>
                <w:lang w:val="ro-RO"/>
              </w:rPr>
              <w:t xml:space="preserve"> </w:t>
            </w:r>
            <w:r w:rsidRPr="00867C38">
              <w:rPr>
                <w:rFonts w:ascii="12" w:hAnsi="12" w:cs="Times New Roman"/>
                <w:color w:val="auto"/>
                <w:sz w:val="24"/>
                <w:szCs w:val="24"/>
                <w:lang w:val="ro-RO"/>
              </w:rPr>
              <w:t xml:space="preserve">este secretar general adjunct al Guvernului, </w:t>
            </w:r>
            <w:r w:rsidRPr="00867C38">
              <w:rPr>
                <w:rFonts w:ascii="12" w:hAnsi="12" w:cs="Times New Roman"/>
                <w:color w:val="auto"/>
                <w:sz w:val="24"/>
                <w:szCs w:val="24"/>
                <w:lang w:val="ro-RO"/>
              </w:rPr>
              <w:lastRenderedPageBreak/>
              <w:t>secretarul de stat al Guvernului, șeful Cabinetul Primului-ministru, consilierul Primului-ministru responsabil de domeniu. În calitate de președinte al comisiei de evaluare este numit unul dintre secretarii generali adjuncți ai Guvernului.</w:t>
            </w:r>
          </w:p>
          <w:p w14:paraId="6CF06625" w14:textId="64A9433F"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La necesitate, Prim-ministrul dispune de dreptul de modificare, prin act administrativ, a componenței comisiei de evaluare.”</w:t>
            </w:r>
          </w:p>
        </w:tc>
        <w:tc>
          <w:tcPr>
            <w:tcW w:w="5536" w:type="dxa"/>
            <w:tcBorders>
              <w:top w:val="single" w:sz="4" w:space="0" w:color="000000"/>
              <w:left w:val="single" w:sz="4" w:space="0" w:color="000000"/>
              <w:bottom w:val="single" w:sz="4" w:space="0" w:color="000000"/>
              <w:right w:val="single" w:sz="4" w:space="0" w:color="000000"/>
            </w:tcBorders>
          </w:tcPr>
          <w:p w14:paraId="4C85ACF7"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b/>
                <w:bCs/>
                <w:color w:val="auto"/>
                <w:sz w:val="24"/>
                <w:szCs w:val="24"/>
                <w:lang w:val="ro-RO"/>
              </w:rPr>
              <w:lastRenderedPageBreak/>
              <w:t>41.</w:t>
            </w:r>
            <w:r w:rsidRPr="00867C38">
              <w:rPr>
                <w:rFonts w:ascii="12" w:hAnsi="12" w:cs="Times New Roman"/>
                <w:color w:val="auto"/>
                <w:sz w:val="24"/>
                <w:szCs w:val="24"/>
                <w:lang w:val="ro-RO"/>
              </w:rPr>
              <w:t xml:space="preserve"> Evaluarea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de conducere de nivel superior </w:t>
            </w:r>
            <w:proofErr w:type="spellStart"/>
            <w:r w:rsidRPr="00867C38">
              <w:rPr>
                <w:rFonts w:ascii="12" w:hAnsi="12" w:cs="Times New Roman"/>
                <w:color w:val="auto"/>
                <w:sz w:val="24"/>
                <w:szCs w:val="24"/>
                <w:lang w:val="ro-RO"/>
              </w:rPr>
              <w:t>specificaţi</w:t>
            </w:r>
            <w:proofErr w:type="spellEnd"/>
            <w:r w:rsidRPr="00867C38">
              <w:rPr>
                <w:rFonts w:ascii="12" w:hAnsi="12" w:cs="Times New Roman"/>
                <w:color w:val="auto"/>
                <w:sz w:val="24"/>
                <w:szCs w:val="24"/>
                <w:lang w:val="ro-RO"/>
              </w:rPr>
              <w:t xml:space="preserve"> la </w:t>
            </w:r>
            <w:proofErr w:type="spellStart"/>
            <w:r w:rsidRPr="00867C38">
              <w:rPr>
                <w:rFonts w:ascii="12" w:hAnsi="12" w:cs="Times New Roman"/>
                <w:color w:val="auto"/>
                <w:sz w:val="24"/>
                <w:szCs w:val="24"/>
                <w:lang w:val="ro-RO"/>
              </w:rPr>
              <w:t>lit.c</w:t>
            </w:r>
            <w:proofErr w:type="spellEnd"/>
            <w:r w:rsidRPr="00867C38">
              <w:rPr>
                <w:rFonts w:ascii="12" w:hAnsi="12" w:cs="Times New Roman"/>
                <w:color w:val="auto"/>
                <w:sz w:val="24"/>
                <w:szCs w:val="24"/>
                <w:lang w:val="ro-RO"/>
              </w:rPr>
              <w:t xml:space="preserve">) alin.(2) art.8 din </w:t>
            </w:r>
            <w:hyperlink r:id="rId11" w:history="1">
              <w:r w:rsidRPr="00867C38">
                <w:rPr>
                  <w:rFonts w:ascii="12" w:hAnsi="12" w:cs="Times New Roman"/>
                  <w:color w:val="auto"/>
                  <w:sz w:val="24"/>
                  <w:szCs w:val="24"/>
                  <w:lang w:val="ro-RO"/>
                </w:rPr>
                <w:t>Legea nr.158/2008</w:t>
              </w:r>
            </w:hyperlink>
            <w:r w:rsidRPr="00867C38">
              <w:rPr>
                <w:rFonts w:ascii="12" w:hAnsi="12" w:cs="Times New Roman"/>
                <w:color w:val="auto"/>
                <w:sz w:val="24"/>
                <w:szCs w:val="24"/>
                <w:lang w:val="ro-RO"/>
              </w:rPr>
              <w:t xml:space="preserve"> cu privire la </w:t>
            </w:r>
            <w:proofErr w:type="spellStart"/>
            <w:r w:rsidRPr="00867C38">
              <w:rPr>
                <w:rFonts w:ascii="12" w:hAnsi="12" w:cs="Times New Roman"/>
                <w:color w:val="auto"/>
                <w:sz w:val="24"/>
                <w:szCs w:val="24"/>
                <w:lang w:val="ro-RO"/>
              </w:rPr>
              <w:t>funcţia</w:t>
            </w:r>
            <w:proofErr w:type="spellEnd"/>
            <w:r w:rsidRPr="00867C38">
              <w:rPr>
                <w:rFonts w:ascii="12" w:hAnsi="12" w:cs="Times New Roman"/>
                <w:color w:val="auto"/>
                <w:sz w:val="24"/>
                <w:szCs w:val="24"/>
                <w:lang w:val="ro-RO"/>
              </w:rPr>
              <w:t xml:space="preserve"> publică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statutul funcţionarului public, se efectuează de către o comisie de evaluare, ai cărei membri sunt desemnați de către Prim-ministru și este constituită din cel puțin 5 membri. Componența comisiei de evaluare este constituită din cel puțin un</w:t>
            </w:r>
            <w:r w:rsidRPr="00867C38">
              <w:rPr>
                <w:rFonts w:ascii="12" w:hAnsi="12" w:cs="Times New Roman"/>
                <w:color w:val="auto"/>
                <w:sz w:val="24"/>
                <w:szCs w:val="24"/>
                <w:shd w:val="clear" w:color="auto" w:fill="FFFFFF"/>
                <w:lang w:val="ro-RO"/>
              </w:rPr>
              <w:t xml:space="preserve"> </w:t>
            </w:r>
            <w:r w:rsidRPr="00867C38">
              <w:rPr>
                <w:rFonts w:ascii="12" w:hAnsi="12" w:cs="Times New Roman"/>
                <w:color w:val="auto"/>
                <w:sz w:val="24"/>
                <w:szCs w:val="24"/>
                <w:lang w:val="ro-RO"/>
              </w:rPr>
              <w:t xml:space="preserve">este secretar general adjunct al Guvernului, secretarul de stat al Guvernului, șeful Cabinetul </w:t>
            </w:r>
            <w:r w:rsidRPr="00867C38">
              <w:rPr>
                <w:rFonts w:ascii="12" w:hAnsi="12" w:cs="Times New Roman"/>
                <w:color w:val="auto"/>
                <w:sz w:val="24"/>
                <w:szCs w:val="24"/>
                <w:lang w:val="ro-RO"/>
              </w:rPr>
              <w:lastRenderedPageBreak/>
              <w:t>Primului-ministru, consilierul Primului-ministru responsabil de domeniu. În calitate de președinte al comisiei de evaluare este numit unul dintre secretarii generali adjuncți ai Guvernului.</w:t>
            </w:r>
          </w:p>
          <w:p w14:paraId="5D8B9B24" w14:textId="3F495AD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La necesitate, Prim-ministrul dispune de dreptul de modificare, prin act administrativ, a componenței comisiei de evaluare.</w:t>
            </w:r>
          </w:p>
        </w:tc>
      </w:tr>
      <w:tr w:rsidR="005C27A3" w:rsidRPr="00867C38" w14:paraId="1372B96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0095F5A" w14:textId="72352D61"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43</w:t>
            </w:r>
          </w:p>
        </w:tc>
        <w:tc>
          <w:tcPr>
            <w:tcW w:w="2724" w:type="dxa"/>
            <w:tcBorders>
              <w:top w:val="single" w:sz="4" w:space="0" w:color="000000"/>
              <w:left w:val="single" w:sz="4" w:space="0" w:color="000000"/>
              <w:bottom w:val="single" w:sz="4" w:space="0" w:color="000000"/>
              <w:right w:val="single" w:sz="4" w:space="0" w:color="000000"/>
            </w:tcBorders>
          </w:tcPr>
          <w:p w14:paraId="2E27B2A6" w14:textId="0C498681" w:rsidR="005C27A3" w:rsidRPr="00867C38" w:rsidRDefault="006B5C1E"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43.</w:t>
            </w:r>
            <w:r w:rsidR="005C27A3" w:rsidRPr="00867C38">
              <w:rPr>
                <w:rFonts w:ascii="12" w:eastAsia="Times New Roman" w:hAnsi="12" w:cs="Times New Roman"/>
                <w:color w:val="auto"/>
                <w:sz w:val="24"/>
                <w:szCs w:val="24"/>
                <w:lang w:val="ro-RO" w:eastAsia="ro-RO"/>
              </w:rPr>
              <w:t xml:space="preserve">Evaluarea </w:t>
            </w:r>
            <w:proofErr w:type="spellStart"/>
            <w:r w:rsidR="005C27A3" w:rsidRPr="00867C38">
              <w:rPr>
                <w:rFonts w:ascii="12" w:eastAsia="Times New Roman" w:hAnsi="12" w:cs="Times New Roman"/>
                <w:color w:val="auto"/>
                <w:sz w:val="24"/>
                <w:szCs w:val="24"/>
                <w:lang w:val="ro-RO" w:eastAsia="ro-RO"/>
              </w:rPr>
              <w:t>funcţionarilor</w:t>
            </w:r>
            <w:proofErr w:type="spellEnd"/>
            <w:r w:rsidR="005C27A3" w:rsidRPr="00867C38">
              <w:rPr>
                <w:rFonts w:ascii="12" w:eastAsia="Times New Roman" w:hAnsi="12" w:cs="Times New Roman"/>
                <w:color w:val="auto"/>
                <w:sz w:val="24"/>
                <w:szCs w:val="24"/>
                <w:lang w:val="ro-RO" w:eastAsia="ro-RO"/>
              </w:rPr>
              <w:t xml:space="preserve"> publici de conducere de nivel superior </w:t>
            </w:r>
            <w:proofErr w:type="spellStart"/>
            <w:r w:rsidR="005C27A3" w:rsidRPr="00867C38">
              <w:rPr>
                <w:rFonts w:ascii="12" w:eastAsia="Times New Roman" w:hAnsi="12" w:cs="Times New Roman"/>
                <w:color w:val="auto"/>
                <w:sz w:val="24"/>
                <w:szCs w:val="24"/>
                <w:lang w:val="ro-RO" w:eastAsia="ro-RO"/>
              </w:rPr>
              <w:t>specificaţi</w:t>
            </w:r>
            <w:proofErr w:type="spellEnd"/>
            <w:r w:rsidR="005C27A3" w:rsidRPr="00867C38">
              <w:rPr>
                <w:rFonts w:ascii="12" w:eastAsia="Times New Roman" w:hAnsi="12" w:cs="Times New Roman"/>
                <w:color w:val="auto"/>
                <w:sz w:val="24"/>
                <w:szCs w:val="24"/>
                <w:lang w:val="ro-RO" w:eastAsia="ro-RO"/>
              </w:rPr>
              <w:t xml:space="preserve"> la </w:t>
            </w:r>
            <w:proofErr w:type="spellStart"/>
            <w:r w:rsidR="005C27A3" w:rsidRPr="00867C38">
              <w:rPr>
                <w:rFonts w:ascii="12" w:eastAsia="Times New Roman" w:hAnsi="12" w:cs="Times New Roman"/>
                <w:color w:val="auto"/>
                <w:sz w:val="24"/>
                <w:szCs w:val="24"/>
                <w:lang w:val="ro-RO" w:eastAsia="ro-RO"/>
              </w:rPr>
              <w:t>lit.d</w:t>
            </w:r>
            <w:proofErr w:type="spellEnd"/>
            <w:r w:rsidR="005C27A3" w:rsidRPr="00867C38">
              <w:rPr>
                <w:rFonts w:ascii="12" w:eastAsia="Times New Roman" w:hAnsi="12" w:cs="Times New Roman"/>
                <w:color w:val="auto"/>
                <w:sz w:val="24"/>
                <w:szCs w:val="24"/>
                <w:lang w:val="ro-RO" w:eastAsia="ro-RO"/>
              </w:rPr>
              <w:t xml:space="preserve">) alin.(2) art.8 din </w:t>
            </w:r>
            <w:hyperlink r:id="rId12" w:history="1">
              <w:r w:rsidR="005C27A3" w:rsidRPr="00867C38">
                <w:rPr>
                  <w:rFonts w:ascii="12" w:eastAsia="Times New Roman" w:hAnsi="12" w:cs="Times New Roman"/>
                  <w:color w:val="auto"/>
                  <w:sz w:val="24"/>
                  <w:szCs w:val="24"/>
                  <w:lang w:val="ro-RO" w:eastAsia="ro-RO"/>
                </w:rPr>
                <w:t>Legea nr.158/2008</w:t>
              </w:r>
            </w:hyperlink>
            <w:r w:rsidR="005C27A3" w:rsidRPr="00867C38">
              <w:rPr>
                <w:rFonts w:ascii="12" w:eastAsia="Times New Roman" w:hAnsi="12" w:cs="Times New Roman"/>
                <w:color w:val="auto"/>
                <w:sz w:val="24"/>
                <w:szCs w:val="24"/>
                <w:lang w:val="ro-RO" w:eastAsia="ro-RO"/>
              </w:rPr>
              <w:t xml:space="preserve"> cu privire la </w:t>
            </w:r>
            <w:proofErr w:type="spellStart"/>
            <w:r w:rsidR="005C27A3" w:rsidRPr="00867C38">
              <w:rPr>
                <w:rFonts w:ascii="12" w:eastAsia="Times New Roman" w:hAnsi="12" w:cs="Times New Roman"/>
                <w:color w:val="auto"/>
                <w:sz w:val="24"/>
                <w:szCs w:val="24"/>
                <w:lang w:val="ro-RO" w:eastAsia="ro-RO"/>
              </w:rPr>
              <w:t>funcţia</w:t>
            </w:r>
            <w:proofErr w:type="spellEnd"/>
            <w:r w:rsidR="005C27A3" w:rsidRPr="00867C38">
              <w:rPr>
                <w:rFonts w:ascii="12" w:eastAsia="Times New Roman" w:hAnsi="12" w:cs="Times New Roman"/>
                <w:color w:val="auto"/>
                <w:sz w:val="24"/>
                <w:szCs w:val="24"/>
                <w:lang w:val="ro-RO" w:eastAsia="ro-RO"/>
              </w:rPr>
              <w:t xml:space="preserve"> publică </w:t>
            </w:r>
            <w:proofErr w:type="spellStart"/>
            <w:r w:rsidR="005C27A3" w:rsidRPr="00867C38">
              <w:rPr>
                <w:rFonts w:ascii="12" w:eastAsia="Times New Roman" w:hAnsi="12" w:cs="Times New Roman"/>
                <w:color w:val="auto"/>
                <w:sz w:val="24"/>
                <w:szCs w:val="24"/>
                <w:lang w:val="ro-RO" w:eastAsia="ro-RO"/>
              </w:rPr>
              <w:t>şi</w:t>
            </w:r>
            <w:proofErr w:type="spellEnd"/>
            <w:r w:rsidR="005C27A3" w:rsidRPr="00867C38">
              <w:rPr>
                <w:rFonts w:ascii="12" w:eastAsia="Times New Roman" w:hAnsi="12" w:cs="Times New Roman"/>
                <w:color w:val="auto"/>
                <w:sz w:val="24"/>
                <w:szCs w:val="24"/>
                <w:lang w:val="ro-RO" w:eastAsia="ro-RO"/>
              </w:rPr>
              <w:t xml:space="preserve"> statutul funcţionarului public se efectuează de comisiile de evaluare instituite de conducătorii </w:t>
            </w:r>
            <w:proofErr w:type="spellStart"/>
            <w:r w:rsidR="005C27A3" w:rsidRPr="00867C38">
              <w:rPr>
                <w:rFonts w:ascii="12" w:eastAsia="Times New Roman" w:hAnsi="12" w:cs="Times New Roman"/>
                <w:color w:val="auto"/>
                <w:sz w:val="24"/>
                <w:szCs w:val="24"/>
                <w:lang w:val="ro-RO" w:eastAsia="ro-RO"/>
              </w:rPr>
              <w:t>autorităţilor</w:t>
            </w:r>
            <w:proofErr w:type="spellEnd"/>
            <w:r w:rsidR="005C27A3" w:rsidRPr="00867C38">
              <w:rPr>
                <w:rFonts w:ascii="12" w:eastAsia="Times New Roman" w:hAnsi="12" w:cs="Times New Roman"/>
                <w:color w:val="auto"/>
                <w:sz w:val="24"/>
                <w:szCs w:val="24"/>
                <w:lang w:val="ro-RO" w:eastAsia="ro-RO"/>
              </w:rPr>
              <w:t xml:space="preserve"> publice respective. </w:t>
            </w:r>
          </w:p>
          <w:p w14:paraId="329BF5B5" w14:textId="43FD5F0C"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xml:space="preserve">Comisiile de evaluare specificate la pct.41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43 ale prezentului Regulament se constituie pentru o perioadă nu mai mare de 4 ani. În caz de eliberare a membrilor comisiei de evaluare pe parcursul perioadei stabilite, </w:t>
            </w:r>
            <w:proofErr w:type="spellStart"/>
            <w:r w:rsidRPr="00867C38">
              <w:rPr>
                <w:rFonts w:ascii="12" w:eastAsia="Times New Roman" w:hAnsi="12" w:cs="Times New Roman"/>
                <w:color w:val="auto"/>
                <w:sz w:val="24"/>
                <w:szCs w:val="24"/>
                <w:lang w:val="ro-RO" w:eastAsia="ro-RO"/>
              </w:rPr>
              <w:t>atribuţiile</w:t>
            </w:r>
            <w:proofErr w:type="spellEnd"/>
            <w:r w:rsidRPr="00867C38">
              <w:rPr>
                <w:rFonts w:ascii="12" w:eastAsia="Times New Roman" w:hAnsi="12" w:cs="Times New Roman"/>
                <w:color w:val="auto"/>
                <w:sz w:val="24"/>
                <w:szCs w:val="24"/>
                <w:lang w:val="ro-RO" w:eastAsia="ro-RO"/>
              </w:rPr>
              <w:t xml:space="preserve"> acestora vor fi exercitate de persoanele nou-desemnate în </w:t>
            </w:r>
            <w:proofErr w:type="spellStart"/>
            <w:r w:rsidRPr="00867C38">
              <w:rPr>
                <w:rFonts w:ascii="12" w:eastAsia="Times New Roman" w:hAnsi="12" w:cs="Times New Roman"/>
                <w:color w:val="auto"/>
                <w:sz w:val="24"/>
                <w:szCs w:val="24"/>
                <w:lang w:val="ro-RO" w:eastAsia="ro-RO"/>
              </w:rPr>
              <w:t>funcţiile</w:t>
            </w:r>
            <w:proofErr w:type="spellEnd"/>
            <w:r w:rsidRPr="00867C38">
              <w:rPr>
                <w:rFonts w:ascii="12" w:eastAsia="Times New Roman" w:hAnsi="12" w:cs="Times New Roman"/>
                <w:color w:val="auto"/>
                <w:sz w:val="24"/>
                <w:szCs w:val="24"/>
                <w:lang w:val="ro-RO" w:eastAsia="ro-RO"/>
              </w:rPr>
              <w:t xml:space="preserve"> respective, fără emiterea unui nou act administrativ.</w:t>
            </w:r>
          </w:p>
        </w:tc>
        <w:tc>
          <w:tcPr>
            <w:tcW w:w="5534" w:type="dxa"/>
            <w:tcBorders>
              <w:top w:val="single" w:sz="4" w:space="0" w:color="000000"/>
              <w:left w:val="single" w:sz="4" w:space="0" w:color="000000"/>
              <w:bottom w:val="single" w:sz="4" w:space="0" w:color="000000"/>
              <w:right w:val="single" w:sz="4" w:space="0" w:color="000000"/>
            </w:tcBorders>
          </w:tcPr>
          <w:p w14:paraId="242DFDE4" w14:textId="6A3439E8"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punctul 43 se completează cu propoziția: „Conducătorul autorității publice nu poate fi președintele comisiei de evaluare a funcționarului public de conducere de nivel superior.”</w:t>
            </w:r>
          </w:p>
        </w:tc>
        <w:tc>
          <w:tcPr>
            <w:tcW w:w="5536" w:type="dxa"/>
            <w:tcBorders>
              <w:top w:val="single" w:sz="4" w:space="0" w:color="000000"/>
              <w:left w:val="single" w:sz="4" w:space="0" w:color="000000"/>
              <w:bottom w:val="single" w:sz="4" w:space="0" w:color="000000"/>
              <w:right w:val="single" w:sz="4" w:space="0" w:color="000000"/>
            </w:tcBorders>
          </w:tcPr>
          <w:p w14:paraId="709E5E5B"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43. </w:t>
            </w:r>
            <w:r w:rsidRPr="00867C38">
              <w:rPr>
                <w:rFonts w:ascii="12" w:eastAsia="Times New Roman" w:hAnsi="12" w:cs="Times New Roman"/>
                <w:color w:val="auto"/>
                <w:sz w:val="24"/>
                <w:szCs w:val="24"/>
                <w:lang w:val="ro-RO" w:eastAsia="ro-RO"/>
              </w:rPr>
              <w:t xml:space="preserve">Evaluarea </w:t>
            </w:r>
            <w:proofErr w:type="spellStart"/>
            <w:r w:rsidRPr="00867C38">
              <w:rPr>
                <w:rFonts w:ascii="12" w:eastAsia="Times New Roman" w:hAnsi="12" w:cs="Times New Roman"/>
                <w:color w:val="auto"/>
                <w:sz w:val="24"/>
                <w:szCs w:val="24"/>
                <w:lang w:val="ro-RO" w:eastAsia="ro-RO"/>
              </w:rPr>
              <w:t>funcţionarilor</w:t>
            </w:r>
            <w:proofErr w:type="spellEnd"/>
            <w:r w:rsidRPr="00867C38">
              <w:rPr>
                <w:rFonts w:ascii="12" w:eastAsia="Times New Roman" w:hAnsi="12" w:cs="Times New Roman"/>
                <w:color w:val="auto"/>
                <w:sz w:val="24"/>
                <w:szCs w:val="24"/>
                <w:lang w:val="ro-RO" w:eastAsia="ro-RO"/>
              </w:rPr>
              <w:t xml:space="preserve"> publici de conducere de nivel superior </w:t>
            </w:r>
            <w:proofErr w:type="spellStart"/>
            <w:r w:rsidRPr="00867C38">
              <w:rPr>
                <w:rFonts w:ascii="12" w:eastAsia="Times New Roman" w:hAnsi="12" w:cs="Times New Roman"/>
                <w:color w:val="auto"/>
                <w:sz w:val="24"/>
                <w:szCs w:val="24"/>
                <w:lang w:val="ro-RO" w:eastAsia="ro-RO"/>
              </w:rPr>
              <w:t>specificaţi</w:t>
            </w:r>
            <w:proofErr w:type="spellEnd"/>
            <w:r w:rsidRPr="00867C38">
              <w:rPr>
                <w:rFonts w:ascii="12" w:eastAsia="Times New Roman" w:hAnsi="12" w:cs="Times New Roman"/>
                <w:color w:val="auto"/>
                <w:sz w:val="24"/>
                <w:szCs w:val="24"/>
                <w:lang w:val="ro-RO" w:eastAsia="ro-RO"/>
              </w:rPr>
              <w:t xml:space="preserve"> la </w:t>
            </w:r>
            <w:proofErr w:type="spellStart"/>
            <w:r w:rsidRPr="00867C38">
              <w:rPr>
                <w:rFonts w:ascii="12" w:eastAsia="Times New Roman" w:hAnsi="12" w:cs="Times New Roman"/>
                <w:color w:val="auto"/>
                <w:sz w:val="24"/>
                <w:szCs w:val="24"/>
                <w:lang w:val="ro-RO" w:eastAsia="ro-RO"/>
              </w:rPr>
              <w:t>lit.d</w:t>
            </w:r>
            <w:proofErr w:type="spellEnd"/>
            <w:r w:rsidRPr="00867C38">
              <w:rPr>
                <w:rFonts w:ascii="12" w:eastAsia="Times New Roman" w:hAnsi="12" w:cs="Times New Roman"/>
                <w:color w:val="auto"/>
                <w:sz w:val="24"/>
                <w:szCs w:val="24"/>
                <w:lang w:val="ro-RO" w:eastAsia="ro-RO"/>
              </w:rPr>
              <w:t xml:space="preserve">) alin.(2) art.8 din </w:t>
            </w:r>
            <w:hyperlink r:id="rId13" w:history="1">
              <w:r w:rsidRPr="00867C38">
                <w:rPr>
                  <w:rFonts w:ascii="12" w:eastAsia="Times New Roman" w:hAnsi="12" w:cs="Times New Roman"/>
                  <w:color w:val="auto"/>
                  <w:sz w:val="24"/>
                  <w:szCs w:val="24"/>
                  <w:lang w:val="ro-RO" w:eastAsia="ro-RO"/>
                </w:rPr>
                <w:t>Legea nr.158/2008</w:t>
              </w:r>
            </w:hyperlink>
            <w:r w:rsidRPr="00867C38">
              <w:rPr>
                <w:rFonts w:ascii="12" w:eastAsia="Times New Roman" w:hAnsi="12" w:cs="Times New Roman"/>
                <w:color w:val="auto"/>
                <w:sz w:val="24"/>
                <w:szCs w:val="24"/>
                <w:lang w:val="ro-RO" w:eastAsia="ro-RO"/>
              </w:rPr>
              <w:t xml:space="preserve"> cu privire la </w:t>
            </w:r>
            <w:proofErr w:type="spellStart"/>
            <w:r w:rsidRPr="00867C38">
              <w:rPr>
                <w:rFonts w:ascii="12" w:eastAsia="Times New Roman" w:hAnsi="12" w:cs="Times New Roman"/>
                <w:color w:val="auto"/>
                <w:sz w:val="24"/>
                <w:szCs w:val="24"/>
                <w:lang w:val="ro-RO" w:eastAsia="ro-RO"/>
              </w:rPr>
              <w:t>funcţia</w:t>
            </w:r>
            <w:proofErr w:type="spellEnd"/>
            <w:r w:rsidRPr="00867C38">
              <w:rPr>
                <w:rFonts w:ascii="12" w:eastAsia="Times New Roman" w:hAnsi="12" w:cs="Times New Roman"/>
                <w:color w:val="auto"/>
                <w:sz w:val="24"/>
                <w:szCs w:val="24"/>
                <w:lang w:val="ro-RO" w:eastAsia="ro-RO"/>
              </w:rPr>
              <w:t xml:space="preserve"> publică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statutul funcţionarului public se efectuează de comisiile de evaluare instituite de conducătorii </w:t>
            </w:r>
            <w:proofErr w:type="spellStart"/>
            <w:r w:rsidRPr="00867C38">
              <w:rPr>
                <w:rFonts w:ascii="12" w:eastAsia="Times New Roman" w:hAnsi="12" w:cs="Times New Roman"/>
                <w:color w:val="auto"/>
                <w:sz w:val="24"/>
                <w:szCs w:val="24"/>
                <w:lang w:val="ro-RO" w:eastAsia="ro-RO"/>
              </w:rPr>
              <w:t>autorităţilor</w:t>
            </w:r>
            <w:proofErr w:type="spellEnd"/>
            <w:r w:rsidRPr="00867C38">
              <w:rPr>
                <w:rFonts w:ascii="12" w:eastAsia="Times New Roman" w:hAnsi="12" w:cs="Times New Roman"/>
                <w:color w:val="auto"/>
                <w:sz w:val="24"/>
                <w:szCs w:val="24"/>
                <w:lang w:val="ro-RO" w:eastAsia="ro-RO"/>
              </w:rPr>
              <w:t xml:space="preserve"> publice respective. </w:t>
            </w:r>
          </w:p>
          <w:p w14:paraId="0696CA8A" w14:textId="6EF0CCFA" w:rsidR="005C27A3" w:rsidRPr="00867C38" w:rsidRDefault="005C27A3" w:rsidP="00867C38">
            <w:pPr>
              <w:ind w:right="57"/>
              <w:jc w:val="both"/>
              <w:rPr>
                <w:rFonts w:ascii="12" w:hAnsi="12" w:cs="Times New Roman"/>
                <w:color w:val="auto"/>
                <w:sz w:val="24"/>
                <w:szCs w:val="24"/>
                <w:lang w:val="ro-RO"/>
              </w:rPr>
            </w:pPr>
            <w:r w:rsidRPr="00867C38">
              <w:rPr>
                <w:rFonts w:ascii="12" w:eastAsia="Times New Roman" w:hAnsi="12" w:cs="Times New Roman"/>
                <w:color w:val="auto"/>
                <w:sz w:val="24"/>
                <w:szCs w:val="24"/>
                <w:lang w:val="ro-RO" w:eastAsia="ro-RO"/>
              </w:rPr>
              <w:t xml:space="preserve">Comisiile de evaluare specificate la pct.41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43 ale prezentului Regulament se constituie pentru o perioadă nu mai mare de 4 ani. În caz de eliberare a membrilor comisiei de evaluare pe parcursul perioadei stabilite, </w:t>
            </w:r>
            <w:proofErr w:type="spellStart"/>
            <w:r w:rsidRPr="00867C38">
              <w:rPr>
                <w:rFonts w:ascii="12" w:eastAsia="Times New Roman" w:hAnsi="12" w:cs="Times New Roman"/>
                <w:color w:val="auto"/>
                <w:sz w:val="24"/>
                <w:szCs w:val="24"/>
                <w:lang w:val="ro-RO" w:eastAsia="ro-RO"/>
              </w:rPr>
              <w:t>atribuţiile</w:t>
            </w:r>
            <w:proofErr w:type="spellEnd"/>
            <w:r w:rsidRPr="00867C38">
              <w:rPr>
                <w:rFonts w:ascii="12" w:eastAsia="Times New Roman" w:hAnsi="12" w:cs="Times New Roman"/>
                <w:color w:val="auto"/>
                <w:sz w:val="24"/>
                <w:szCs w:val="24"/>
                <w:lang w:val="ro-RO" w:eastAsia="ro-RO"/>
              </w:rPr>
              <w:t xml:space="preserve"> acestora vor fi exercitate de persoanele nou-desemnate în </w:t>
            </w:r>
            <w:proofErr w:type="spellStart"/>
            <w:r w:rsidRPr="00867C38">
              <w:rPr>
                <w:rFonts w:ascii="12" w:eastAsia="Times New Roman" w:hAnsi="12" w:cs="Times New Roman"/>
                <w:color w:val="auto"/>
                <w:sz w:val="24"/>
                <w:szCs w:val="24"/>
                <w:lang w:val="ro-RO" w:eastAsia="ro-RO"/>
              </w:rPr>
              <w:t>funcţiile</w:t>
            </w:r>
            <w:proofErr w:type="spellEnd"/>
            <w:r w:rsidRPr="00867C38">
              <w:rPr>
                <w:rFonts w:ascii="12" w:eastAsia="Times New Roman" w:hAnsi="12" w:cs="Times New Roman"/>
                <w:color w:val="auto"/>
                <w:sz w:val="24"/>
                <w:szCs w:val="24"/>
                <w:lang w:val="ro-RO" w:eastAsia="ro-RO"/>
              </w:rPr>
              <w:t xml:space="preserve"> respective, fără emiterea unui nou act administrativ.</w:t>
            </w:r>
            <w:r w:rsidRPr="00867C38">
              <w:rPr>
                <w:rFonts w:ascii="12" w:hAnsi="12" w:cs="Times New Roman"/>
                <w:color w:val="auto"/>
                <w:sz w:val="24"/>
                <w:szCs w:val="24"/>
                <w:lang w:val="ro-RO"/>
              </w:rPr>
              <w:t xml:space="preserve"> </w:t>
            </w:r>
          </w:p>
          <w:p w14:paraId="1371E534" w14:textId="214B46FE" w:rsidR="005C27A3" w:rsidRPr="00867C38" w:rsidRDefault="00867C38" w:rsidP="005C27A3">
            <w:pPr>
              <w:ind w:right="57"/>
              <w:jc w:val="both"/>
              <w:rPr>
                <w:rFonts w:ascii="12" w:eastAsia="Times New Roman" w:hAnsi="12" w:cs="Times New Roman"/>
                <w:color w:val="auto"/>
                <w:sz w:val="24"/>
                <w:szCs w:val="24"/>
                <w:lang w:eastAsia="ru-RU"/>
              </w:rPr>
            </w:pPr>
            <w:r>
              <w:rPr>
                <w:rFonts w:ascii="12" w:hAnsi="12" w:cs="Times New Roman"/>
                <w:b/>
                <w:bCs/>
                <w:color w:val="auto"/>
                <w:sz w:val="24"/>
                <w:szCs w:val="24"/>
                <w:lang w:val="ro-RO"/>
              </w:rPr>
              <w:t xml:space="preserve"> </w:t>
            </w:r>
            <w:r w:rsidR="005C27A3" w:rsidRPr="00867C38">
              <w:rPr>
                <w:rFonts w:ascii="12" w:hAnsi="12" w:cs="Times New Roman"/>
                <w:b/>
                <w:bCs/>
                <w:color w:val="auto"/>
                <w:sz w:val="24"/>
                <w:szCs w:val="24"/>
                <w:lang w:val="ro-RO"/>
              </w:rPr>
              <w:t>Conducătorul autorității publice nu poate fi președintele comisiei de evaluare a funcționarului public de conducere de nivel superior.</w:t>
            </w:r>
          </w:p>
        </w:tc>
      </w:tr>
      <w:tr w:rsidR="005C27A3" w:rsidRPr="00867C38" w14:paraId="0CBC5C92"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33FA97E" w14:textId="0678C006"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44</w:t>
            </w:r>
          </w:p>
        </w:tc>
        <w:tc>
          <w:tcPr>
            <w:tcW w:w="2724" w:type="dxa"/>
            <w:tcBorders>
              <w:top w:val="single" w:sz="4" w:space="0" w:color="000000"/>
              <w:left w:val="single" w:sz="4" w:space="0" w:color="000000"/>
              <w:bottom w:val="single" w:sz="4" w:space="0" w:color="000000"/>
              <w:right w:val="single" w:sz="4" w:space="0" w:color="000000"/>
            </w:tcBorders>
          </w:tcPr>
          <w:p w14:paraId="02A5D55C"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 xml:space="preserve">44. </w:t>
            </w:r>
            <w:r w:rsidRPr="00867C38">
              <w:rPr>
                <w:rFonts w:ascii="12" w:eastAsia="Times New Roman" w:hAnsi="12" w:cs="Times New Roman"/>
                <w:color w:val="auto"/>
                <w:sz w:val="24"/>
                <w:szCs w:val="24"/>
                <w:lang w:val="ro-RO" w:eastAsia="ro-RO"/>
              </w:rPr>
              <w:t xml:space="preserve">Procedura de evaluare a funcţionarului public de conducere de nivel superior se realizează în </w:t>
            </w:r>
            <w:proofErr w:type="spellStart"/>
            <w:r w:rsidRPr="00867C38">
              <w:rPr>
                <w:rFonts w:ascii="12" w:eastAsia="Times New Roman" w:hAnsi="12" w:cs="Times New Roman"/>
                <w:color w:val="auto"/>
                <w:sz w:val="24"/>
                <w:szCs w:val="24"/>
                <w:lang w:val="ro-RO" w:eastAsia="ro-RO"/>
              </w:rPr>
              <w:t>cîteva</w:t>
            </w:r>
            <w:proofErr w:type="spellEnd"/>
            <w:r w:rsidRPr="00867C38">
              <w:rPr>
                <w:rFonts w:ascii="12" w:eastAsia="Times New Roman" w:hAnsi="12" w:cs="Times New Roman"/>
                <w:color w:val="auto"/>
                <w:sz w:val="24"/>
                <w:szCs w:val="24"/>
                <w:lang w:val="ro-RO" w:eastAsia="ro-RO"/>
              </w:rPr>
              <w:t xml:space="preserve"> etape: </w:t>
            </w:r>
          </w:p>
          <w:p w14:paraId="2EF6E0AC"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întocmirea raportului de activitate de către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de conducere de nivel superior; </w:t>
            </w:r>
          </w:p>
          <w:p w14:paraId="5015ED71"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întocmirea raportului de evaluare de către conducătorul funcţionarului public de conducere de nivel superior; </w:t>
            </w:r>
          </w:p>
          <w:p w14:paraId="7442F96A"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după caz, realizarea interviului de evaluare în </w:t>
            </w:r>
            <w:proofErr w:type="spellStart"/>
            <w:r w:rsidRPr="00867C38">
              <w:rPr>
                <w:rFonts w:ascii="12" w:eastAsia="Times New Roman" w:hAnsi="12" w:cs="Times New Roman"/>
                <w:color w:val="auto"/>
                <w:sz w:val="24"/>
                <w:szCs w:val="24"/>
                <w:lang w:val="ro-RO" w:eastAsia="ro-RO"/>
              </w:rPr>
              <w:t>condiţiile</w:t>
            </w:r>
            <w:proofErr w:type="spellEnd"/>
            <w:r w:rsidRPr="00867C38">
              <w:rPr>
                <w:rFonts w:ascii="12" w:eastAsia="Times New Roman" w:hAnsi="12" w:cs="Times New Roman"/>
                <w:color w:val="auto"/>
                <w:sz w:val="24"/>
                <w:szCs w:val="24"/>
                <w:lang w:val="ro-RO" w:eastAsia="ro-RO"/>
              </w:rPr>
              <w:t xml:space="preserve"> pct.50 al prezentului Regulament; </w:t>
            </w:r>
          </w:p>
          <w:p w14:paraId="2C561107" w14:textId="486750E4"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xml:space="preserve">d) completarea </w:t>
            </w:r>
            <w:proofErr w:type="spellStart"/>
            <w:r w:rsidRPr="00867C38">
              <w:rPr>
                <w:rFonts w:ascii="12" w:eastAsia="Times New Roman" w:hAnsi="12" w:cs="Times New Roman"/>
                <w:color w:val="auto"/>
                <w:sz w:val="24"/>
                <w:szCs w:val="24"/>
                <w:lang w:val="ro-RO" w:eastAsia="ro-RO"/>
              </w:rPr>
              <w:t>fişei</w:t>
            </w:r>
            <w:proofErr w:type="spellEnd"/>
            <w:r w:rsidRPr="00867C38">
              <w:rPr>
                <w:rFonts w:ascii="12" w:eastAsia="Times New Roman" w:hAnsi="12" w:cs="Times New Roman"/>
                <w:color w:val="auto"/>
                <w:sz w:val="24"/>
                <w:szCs w:val="24"/>
                <w:lang w:val="ro-RO" w:eastAsia="ro-RO"/>
              </w:rPr>
              <w:t xml:space="preserve"> de evaluare de către comisia de evaluare.</w:t>
            </w:r>
          </w:p>
        </w:tc>
        <w:tc>
          <w:tcPr>
            <w:tcW w:w="5534" w:type="dxa"/>
            <w:tcBorders>
              <w:top w:val="single" w:sz="4" w:space="0" w:color="000000"/>
              <w:left w:val="single" w:sz="4" w:space="0" w:color="000000"/>
              <w:bottom w:val="single" w:sz="4" w:space="0" w:color="000000"/>
              <w:right w:val="single" w:sz="4" w:space="0" w:color="000000"/>
            </w:tcBorders>
          </w:tcPr>
          <w:p w14:paraId="3E971E8F"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punctul 44 se expune în următoarea redacție:</w:t>
            </w:r>
          </w:p>
          <w:p w14:paraId="467C24B9"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44.</w:t>
            </w:r>
            <w:r w:rsidRPr="00867C38">
              <w:rPr>
                <w:rFonts w:ascii="12" w:hAnsi="12" w:cs="Times New Roman"/>
                <w:color w:val="auto"/>
                <w:sz w:val="24"/>
                <w:szCs w:val="24"/>
                <w:lang w:val="ro-RO"/>
              </w:rPr>
              <w:t xml:space="preserve"> Procedura de evaluare a funcționarului public de conducere de nivel superior se realizează în câteva etape: </w:t>
            </w:r>
          </w:p>
          <w:p w14:paraId="23999FB5" w14:textId="49352D24"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a) întocmirea raportului de activitate de către funcționarul public de conducere de nivel superior evaluat;</w:t>
            </w:r>
          </w:p>
          <w:p w14:paraId="579095B4"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b) întocmirea raportului de evaluare de către persoana cu funcție de demnitate publică sau, după caz, de către funcționarul public de conducere de nivel superior ierarhic superior funcționarului respectiv evaluat;</w:t>
            </w:r>
          </w:p>
          <w:p w14:paraId="60CC0802"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c) realizarea interviului de evaluare dintre persoana care a întocmit raportul de evaluare și funcționarul public de conducere de nivel superior evaluat;</w:t>
            </w:r>
          </w:p>
          <w:p w14:paraId="0E5C2AF7"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d) după caz, realizarea interviului dintre comisia de evaluare cu funcționarul public de conducere de nivel superior evaluat în condițiile pct.50 al prezentului Regulament;</w:t>
            </w:r>
          </w:p>
          <w:p w14:paraId="7CD8139A" w14:textId="00E91156"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e) întocmirea fișei de evaluare de către comisia de evaluare.”</w:t>
            </w:r>
          </w:p>
        </w:tc>
        <w:tc>
          <w:tcPr>
            <w:tcW w:w="5536" w:type="dxa"/>
            <w:tcBorders>
              <w:top w:val="single" w:sz="4" w:space="0" w:color="000000"/>
              <w:left w:val="single" w:sz="4" w:space="0" w:color="000000"/>
              <w:bottom w:val="single" w:sz="4" w:space="0" w:color="000000"/>
              <w:right w:val="single" w:sz="4" w:space="0" w:color="000000"/>
            </w:tcBorders>
          </w:tcPr>
          <w:p w14:paraId="084ACE49"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b/>
                <w:bCs/>
                <w:color w:val="auto"/>
                <w:sz w:val="24"/>
                <w:szCs w:val="24"/>
                <w:lang w:val="ro-RO"/>
              </w:rPr>
              <w:t>44.</w:t>
            </w:r>
            <w:r w:rsidRPr="00867C38">
              <w:rPr>
                <w:rFonts w:ascii="12" w:hAnsi="12" w:cs="Times New Roman"/>
                <w:color w:val="auto"/>
                <w:sz w:val="24"/>
                <w:szCs w:val="24"/>
                <w:lang w:val="ro-RO"/>
              </w:rPr>
              <w:t xml:space="preserve"> Procedura de evaluare a funcționarului public de conducere de nivel superior se realizează în câteva etape: </w:t>
            </w:r>
          </w:p>
          <w:p w14:paraId="38D88948"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a) întocmirea raportului de activitate de către funcționarul public de conducere de nivel superior evaluat;</w:t>
            </w:r>
          </w:p>
          <w:p w14:paraId="66176E6D"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b) întocmirea raportului de evaluare de către persoana cu funcție de demnitate publică sau, după caz, de către funcționarul public de conducere de nivel superior ierarhic superior funcționarului respectiv evaluat;</w:t>
            </w:r>
          </w:p>
          <w:p w14:paraId="2BF436E6"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c) realizarea interviului de evaluare dintre persoana care a întocmit raportul de evaluare și funcționarul public de conducere de nivel superior evaluat;</w:t>
            </w:r>
          </w:p>
          <w:p w14:paraId="52EACD3A" w14:textId="77777777" w:rsidR="005C27A3" w:rsidRPr="00867C38" w:rsidRDefault="005C27A3" w:rsidP="006B5C1E">
            <w:pPr>
              <w:tabs>
                <w:tab w:val="left" w:pos="993"/>
              </w:tabs>
              <w:jc w:val="both"/>
              <w:rPr>
                <w:rFonts w:ascii="12" w:hAnsi="12" w:cs="Times New Roman"/>
                <w:color w:val="auto"/>
                <w:sz w:val="24"/>
                <w:szCs w:val="24"/>
                <w:lang w:val="ro-RO"/>
              </w:rPr>
            </w:pPr>
            <w:r w:rsidRPr="00867C38">
              <w:rPr>
                <w:rFonts w:ascii="12" w:hAnsi="12" w:cs="Times New Roman"/>
                <w:color w:val="auto"/>
                <w:sz w:val="24"/>
                <w:szCs w:val="24"/>
                <w:lang w:val="ro-RO"/>
              </w:rPr>
              <w:t>d) după caz, realizarea interviului dintre comisia de evaluare cu funcționarul public de conducere de nivel superior evaluat în condițiile pct.50 al prezentului Regulament;</w:t>
            </w:r>
          </w:p>
          <w:p w14:paraId="087507E4" w14:textId="14D00257"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e) întocmirea fișei de evaluare de către comisia de evaluare.</w:t>
            </w:r>
          </w:p>
        </w:tc>
      </w:tr>
      <w:tr w:rsidR="005C27A3" w:rsidRPr="00867C38" w14:paraId="523A4C1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137FCFF" w14:textId="1B9A1014"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47</w:t>
            </w:r>
          </w:p>
        </w:tc>
        <w:tc>
          <w:tcPr>
            <w:tcW w:w="2724" w:type="dxa"/>
            <w:tcBorders>
              <w:top w:val="single" w:sz="4" w:space="0" w:color="000000"/>
              <w:left w:val="single" w:sz="4" w:space="0" w:color="000000"/>
              <w:bottom w:val="single" w:sz="4" w:space="0" w:color="000000"/>
              <w:right w:val="single" w:sz="4" w:space="0" w:color="000000"/>
            </w:tcBorders>
          </w:tcPr>
          <w:p w14:paraId="4BF17FB4" w14:textId="2C1AF41D"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47. </w:t>
            </w:r>
            <w:r w:rsidRPr="00867C38">
              <w:rPr>
                <w:rFonts w:ascii="12" w:hAnsi="12" w:cs="Times New Roman"/>
                <w:color w:val="auto"/>
                <w:sz w:val="24"/>
                <w:szCs w:val="24"/>
                <w:lang w:val="ro-RO"/>
              </w:rPr>
              <w:t xml:space="preserve">Raportul de evaluare este adus la cunoştinţa funcţionarului public evaluat cu cel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5 zile lucrătoare </w:t>
            </w:r>
            <w:proofErr w:type="spellStart"/>
            <w:r w:rsidRPr="00867C38">
              <w:rPr>
                <w:rFonts w:ascii="12" w:hAnsi="12" w:cs="Times New Roman"/>
                <w:color w:val="auto"/>
                <w:sz w:val="24"/>
                <w:szCs w:val="24"/>
                <w:lang w:val="ro-RO"/>
              </w:rPr>
              <w:t>pînă</w:t>
            </w:r>
            <w:proofErr w:type="spellEnd"/>
            <w:r w:rsidRPr="00867C38">
              <w:rPr>
                <w:rFonts w:ascii="12" w:hAnsi="12" w:cs="Times New Roman"/>
                <w:color w:val="auto"/>
                <w:sz w:val="24"/>
                <w:szCs w:val="24"/>
                <w:lang w:val="ro-RO"/>
              </w:rPr>
              <w:t xml:space="preserve"> la data </w:t>
            </w:r>
            <w:proofErr w:type="spellStart"/>
            <w:r w:rsidRPr="00867C38">
              <w:rPr>
                <w:rFonts w:ascii="12" w:hAnsi="12" w:cs="Times New Roman"/>
                <w:color w:val="auto"/>
                <w:sz w:val="24"/>
                <w:szCs w:val="24"/>
                <w:lang w:val="ro-RO"/>
              </w:rPr>
              <w:t>desfăşurării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şedinţei</w:t>
            </w:r>
            <w:proofErr w:type="spellEnd"/>
            <w:r w:rsidRPr="00867C38">
              <w:rPr>
                <w:rFonts w:ascii="12" w:hAnsi="12" w:cs="Times New Roman"/>
                <w:color w:val="auto"/>
                <w:sz w:val="24"/>
                <w:szCs w:val="24"/>
                <w:lang w:val="ro-RO"/>
              </w:rPr>
              <w:t xml:space="preserve"> comisiei de evaluare.</w:t>
            </w:r>
          </w:p>
        </w:tc>
        <w:tc>
          <w:tcPr>
            <w:tcW w:w="5534" w:type="dxa"/>
            <w:tcBorders>
              <w:top w:val="single" w:sz="4" w:space="0" w:color="000000"/>
              <w:left w:val="single" w:sz="4" w:space="0" w:color="000000"/>
              <w:bottom w:val="single" w:sz="4" w:space="0" w:color="000000"/>
              <w:right w:val="single" w:sz="4" w:space="0" w:color="000000"/>
            </w:tcBorders>
          </w:tcPr>
          <w:p w14:paraId="2113C2E5"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punctul 47 se expune în următoarea redacție:</w:t>
            </w:r>
          </w:p>
          <w:p w14:paraId="0E28942D"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47.</w:t>
            </w:r>
            <w:r w:rsidRPr="00867C38">
              <w:rPr>
                <w:rFonts w:ascii="12" w:hAnsi="12" w:cs="Times New Roman"/>
                <w:color w:val="auto"/>
                <w:sz w:val="24"/>
                <w:szCs w:val="24"/>
                <w:lang w:val="ro-RO"/>
              </w:rPr>
              <w:t xml:space="preserve"> Raportul de evaluare coordonat după caz, cu conducătorului autorității publice, este adus la cunoştinţa funcţionarului public evaluat cu cel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2 zile lucrătoare până la desfășurarea interviului de evaluare. </w:t>
            </w:r>
          </w:p>
          <w:p w14:paraId="0ABCF7A8" w14:textId="45C932AD"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 xml:space="preserve">Interviul de evaluare cu funcționarul public de conducere de nivel superior reprezintă o discuție cu evaluatorul prin care se oferă feedback despre rezultatele obținute, corelate cu performanța autorității publice, în domeniile de competență. Scopul interviului de evaluare constă în evidențierea rezultatelor-cheie, clarificarea așteptărilor, identificarea soluțiilor </w:t>
            </w:r>
            <w:r w:rsidRPr="00867C38">
              <w:rPr>
                <w:rFonts w:ascii="12" w:hAnsi="12" w:cs="Times New Roman"/>
                <w:color w:val="auto"/>
                <w:sz w:val="24"/>
                <w:szCs w:val="24"/>
                <w:lang w:val="ro-RO"/>
              </w:rPr>
              <w:lastRenderedPageBreak/>
              <w:t>sistemice și tactice pentru depășirea dificultăților/barierelor care influențează negativ performanța autorității publice. ”</w:t>
            </w:r>
          </w:p>
        </w:tc>
        <w:tc>
          <w:tcPr>
            <w:tcW w:w="5536" w:type="dxa"/>
            <w:tcBorders>
              <w:top w:val="single" w:sz="4" w:space="0" w:color="000000"/>
              <w:left w:val="single" w:sz="4" w:space="0" w:color="000000"/>
              <w:bottom w:val="single" w:sz="4" w:space="0" w:color="000000"/>
              <w:right w:val="single" w:sz="4" w:space="0" w:color="000000"/>
            </w:tcBorders>
          </w:tcPr>
          <w:p w14:paraId="52A9F6C1"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b/>
                <w:bCs/>
                <w:color w:val="auto"/>
                <w:sz w:val="24"/>
                <w:szCs w:val="24"/>
                <w:lang w:val="ro-RO"/>
              </w:rPr>
              <w:lastRenderedPageBreak/>
              <w:t>47.</w:t>
            </w:r>
            <w:r w:rsidRPr="00867C38">
              <w:rPr>
                <w:rFonts w:ascii="12" w:hAnsi="12" w:cs="Times New Roman"/>
                <w:color w:val="auto"/>
                <w:sz w:val="24"/>
                <w:szCs w:val="24"/>
                <w:lang w:val="ro-RO"/>
              </w:rPr>
              <w:t xml:space="preserve"> Raportul de evaluare coordonat după caz, cu conducătorului autorității publice, este adus la cunoştinţa funcţionarului public evaluat cu cel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2 zile lucrătoare până la desfășurarea interviului de evaluare. </w:t>
            </w:r>
          </w:p>
          <w:p w14:paraId="0E75A4A7" w14:textId="5D6C3722"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 xml:space="preserve"> Interviul de evaluare cu funcționarul public de conducere de nivel superior reprezintă o discuție cu evaluatorul prin care se oferă feedback despre rezultatele obținute, corelate cu performanța autorității publice, în domeniile de competență. Scopul interviului de evaluare constă în evidențierea rezultatelor-cheie, clarificarea așteptărilor, identificarea soluțiilor sistemice și tactice pentru depășirea </w:t>
            </w:r>
            <w:r w:rsidRPr="00867C38">
              <w:rPr>
                <w:rFonts w:ascii="12" w:hAnsi="12" w:cs="Times New Roman"/>
                <w:color w:val="auto"/>
                <w:sz w:val="24"/>
                <w:szCs w:val="24"/>
                <w:lang w:val="ro-RO"/>
              </w:rPr>
              <w:lastRenderedPageBreak/>
              <w:t xml:space="preserve">dificultăților/barierelor care influențează negativ performanța autorității publice. </w:t>
            </w:r>
          </w:p>
        </w:tc>
      </w:tr>
      <w:tr w:rsidR="005C27A3" w:rsidRPr="00867C38" w14:paraId="2E166AC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187169B" w14:textId="0D11CA27"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47</w:t>
            </w:r>
            <w:r w:rsidRPr="00867C38">
              <w:rPr>
                <w:rFonts w:ascii="12" w:eastAsia="Times New Roman" w:hAnsi="12" w:cs="Times New Roman"/>
                <w:b/>
                <w:color w:val="auto"/>
                <w:sz w:val="24"/>
                <w:szCs w:val="24"/>
                <w:vertAlign w:val="superscript"/>
                <w:lang w:val="ro-RO"/>
              </w:rPr>
              <w:t>1</w:t>
            </w:r>
          </w:p>
        </w:tc>
        <w:tc>
          <w:tcPr>
            <w:tcW w:w="2724" w:type="dxa"/>
            <w:tcBorders>
              <w:top w:val="single" w:sz="4" w:space="0" w:color="000000"/>
              <w:left w:val="single" w:sz="4" w:space="0" w:color="000000"/>
              <w:bottom w:val="single" w:sz="4" w:space="0" w:color="000000"/>
              <w:right w:val="single" w:sz="4" w:space="0" w:color="000000"/>
            </w:tcBorders>
          </w:tcPr>
          <w:p w14:paraId="567B0DE0" w14:textId="77777777" w:rsidR="005C27A3" w:rsidRPr="00867C38"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63BDCF76"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se completează cu punctul 47</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xml:space="preserve"> cu următorul cuprins:</w:t>
            </w:r>
          </w:p>
          <w:p w14:paraId="49D034D9" w14:textId="03CCC347"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47</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Raportul de evaluare, după caz definitivat după interviul de evaluare, este adus la cunoștința funcționarului public evaluat cu cel puțin 5 zile lucrătoare până la data </w:t>
            </w:r>
            <w:proofErr w:type="spellStart"/>
            <w:r w:rsidRPr="00867C38">
              <w:rPr>
                <w:rFonts w:ascii="12" w:hAnsi="12" w:cs="Times New Roman"/>
                <w:color w:val="auto"/>
                <w:sz w:val="24"/>
                <w:szCs w:val="24"/>
                <w:lang w:val="ro-RO"/>
              </w:rPr>
              <w:t>desfăşurării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şedinţei</w:t>
            </w:r>
            <w:proofErr w:type="spellEnd"/>
            <w:r w:rsidRPr="00867C38">
              <w:rPr>
                <w:rFonts w:ascii="12" w:hAnsi="12" w:cs="Times New Roman"/>
                <w:color w:val="auto"/>
                <w:sz w:val="24"/>
                <w:szCs w:val="24"/>
                <w:lang w:val="ro-RO"/>
              </w:rPr>
              <w:t xml:space="preserve"> comisiei de evaluare.”</w:t>
            </w:r>
          </w:p>
        </w:tc>
        <w:tc>
          <w:tcPr>
            <w:tcW w:w="5536" w:type="dxa"/>
            <w:tcBorders>
              <w:top w:val="single" w:sz="4" w:space="0" w:color="000000"/>
              <w:left w:val="single" w:sz="4" w:space="0" w:color="000000"/>
              <w:bottom w:val="single" w:sz="4" w:space="0" w:color="000000"/>
              <w:right w:val="single" w:sz="4" w:space="0" w:color="000000"/>
            </w:tcBorders>
          </w:tcPr>
          <w:p w14:paraId="538846F1" w14:textId="616C335D"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47</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Raportul de evaluare, după caz definitivat după interviul de evaluare, este adus la cunoștința funcționarului public evaluat cu cel puțin 5 zile lucrătoare până la data </w:t>
            </w:r>
            <w:proofErr w:type="spellStart"/>
            <w:r w:rsidRPr="00867C38">
              <w:rPr>
                <w:rFonts w:ascii="12" w:hAnsi="12" w:cs="Times New Roman"/>
                <w:color w:val="auto"/>
                <w:sz w:val="24"/>
                <w:szCs w:val="24"/>
                <w:lang w:val="ro-RO"/>
              </w:rPr>
              <w:t>desfăşurării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şedinţei</w:t>
            </w:r>
            <w:proofErr w:type="spellEnd"/>
            <w:r w:rsidRPr="00867C38">
              <w:rPr>
                <w:rFonts w:ascii="12" w:hAnsi="12" w:cs="Times New Roman"/>
                <w:color w:val="auto"/>
                <w:sz w:val="24"/>
                <w:szCs w:val="24"/>
                <w:lang w:val="ro-RO"/>
              </w:rPr>
              <w:t xml:space="preserve"> comisiei de evaluare.</w:t>
            </w:r>
          </w:p>
        </w:tc>
      </w:tr>
      <w:tr w:rsidR="005C27A3" w:rsidRPr="00867C38" w14:paraId="254813D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D0B75B1" w14:textId="5F809572"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 xml:space="preserve">ct. </w:t>
            </w:r>
            <w:r w:rsidRPr="00867C38">
              <w:rPr>
                <w:rFonts w:ascii="12" w:eastAsia="Times New Roman" w:hAnsi="12" w:cs="Times New Roman"/>
                <w:b/>
                <w:color w:val="auto"/>
                <w:sz w:val="24"/>
                <w:szCs w:val="24"/>
                <w:lang w:val="ro-RO"/>
              </w:rPr>
              <w:t>59</w:t>
            </w:r>
          </w:p>
        </w:tc>
        <w:tc>
          <w:tcPr>
            <w:tcW w:w="2724" w:type="dxa"/>
            <w:tcBorders>
              <w:top w:val="single" w:sz="4" w:space="0" w:color="000000"/>
              <w:left w:val="single" w:sz="4" w:space="0" w:color="000000"/>
              <w:bottom w:val="single" w:sz="4" w:space="0" w:color="000000"/>
              <w:right w:val="single" w:sz="4" w:space="0" w:color="000000"/>
            </w:tcBorders>
          </w:tcPr>
          <w:p w14:paraId="2BAEC485" w14:textId="5B1CF29D"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59. </w:t>
            </w:r>
            <w:r w:rsidRPr="00867C38">
              <w:rPr>
                <w:rFonts w:ascii="12" w:hAnsi="12" w:cs="Times New Roman"/>
                <w:color w:val="auto"/>
                <w:sz w:val="24"/>
                <w:szCs w:val="24"/>
                <w:lang w:val="ro-RO"/>
              </w:rPr>
              <w:t xml:space="preserve">Dacă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este </w:t>
            </w:r>
            <w:proofErr w:type="spellStart"/>
            <w:r w:rsidRPr="00867C38">
              <w:rPr>
                <w:rFonts w:ascii="12" w:hAnsi="12" w:cs="Times New Roman"/>
                <w:color w:val="auto"/>
                <w:sz w:val="24"/>
                <w:szCs w:val="24"/>
                <w:lang w:val="ro-RO"/>
              </w:rPr>
              <w:t>nemulţumit</w:t>
            </w:r>
            <w:proofErr w:type="spellEnd"/>
            <w:r w:rsidRPr="00867C38">
              <w:rPr>
                <w:rFonts w:ascii="12" w:hAnsi="12" w:cs="Times New Roman"/>
                <w:color w:val="auto"/>
                <w:sz w:val="24"/>
                <w:szCs w:val="24"/>
                <w:lang w:val="ro-RO"/>
              </w:rPr>
              <w:t xml:space="preserve"> de calificativul acordat de comisia de evaluare, îl poate contesta în </w:t>
            </w:r>
            <w:proofErr w:type="spellStart"/>
            <w:r w:rsidRPr="00867C38">
              <w:rPr>
                <w:rFonts w:ascii="12" w:hAnsi="12" w:cs="Times New Roman"/>
                <w:color w:val="auto"/>
                <w:sz w:val="24"/>
                <w:szCs w:val="24"/>
                <w:lang w:val="ro-RO"/>
              </w:rPr>
              <w:t>instanţa</w:t>
            </w:r>
            <w:proofErr w:type="spellEnd"/>
            <w:r w:rsidRPr="00867C38">
              <w:rPr>
                <w:rFonts w:ascii="12" w:hAnsi="12" w:cs="Times New Roman"/>
                <w:color w:val="auto"/>
                <w:sz w:val="24"/>
                <w:szCs w:val="24"/>
                <w:lang w:val="ro-RO"/>
              </w:rPr>
              <w:t xml:space="preserve"> de contencios administrativ, în </w:t>
            </w:r>
            <w:proofErr w:type="spellStart"/>
            <w:r w:rsidRPr="00867C38">
              <w:rPr>
                <w:rFonts w:ascii="12" w:hAnsi="12" w:cs="Times New Roman"/>
                <w:color w:val="auto"/>
                <w:sz w:val="24"/>
                <w:szCs w:val="24"/>
                <w:lang w:val="ro-RO"/>
              </w:rPr>
              <w:t>condiţiile</w:t>
            </w:r>
            <w:proofErr w:type="spellEnd"/>
            <w:r w:rsidRPr="00867C38">
              <w:rPr>
                <w:rFonts w:ascii="12" w:hAnsi="12" w:cs="Times New Roman"/>
                <w:color w:val="auto"/>
                <w:sz w:val="24"/>
                <w:szCs w:val="24"/>
                <w:lang w:val="ro-RO"/>
              </w:rPr>
              <w:t xml:space="preserve"> legii.</w:t>
            </w:r>
          </w:p>
        </w:tc>
        <w:tc>
          <w:tcPr>
            <w:tcW w:w="5534" w:type="dxa"/>
            <w:tcBorders>
              <w:top w:val="single" w:sz="4" w:space="0" w:color="000000"/>
              <w:left w:val="single" w:sz="4" w:space="0" w:color="000000"/>
              <w:bottom w:val="single" w:sz="4" w:space="0" w:color="000000"/>
              <w:right w:val="single" w:sz="4" w:space="0" w:color="000000"/>
            </w:tcBorders>
          </w:tcPr>
          <w:p w14:paraId="6AB5E526" w14:textId="009458BD"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59 textul „în instanța de contencios administrativ, în condițiile legii” se substituie cu textul „în instanța de judecată, conform prevederilor Codului administrativ”</w:t>
            </w:r>
          </w:p>
        </w:tc>
        <w:tc>
          <w:tcPr>
            <w:tcW w:w="5536" w:type="dxa"/>
            <w:tcBorders>
              <w:top w:val="single" w:sz="4" w:space="0" w:color="000000"/>
              <w:left w:val="single" w:sz="4" w:space="0" w:color="000000"/>
              <w:bottom w:val="single" w:sz="4" w:space="0" w:color="000000"/>
              <w:right w:val="single" w:sz="4" w:space="0" w:color="000000"/>
            </w:tcBorders>
          </w:tcPr>
          <w:p w14:paraId="5F24E3E8" w14:textId="561D0D1F"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 xml:space="preserve">59. </w:t>
            </w:r>
            <w:r w:rsidRPr="00867C38">
              <w:rPr>
                <w:rFonts w:ascii="12" w:hAnsi="12" w:cs="Times New Roman"/>
                <w:color w:val="auto"/>
                <w:sz w:val="24"/>
                <w:szCs w:val="24"/>
                <w:lang w:val="ro-RO"/>
              </w:rPr>
              <w:t xml:space="preserve">Dacă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este </w:t>
            </w:r>
            <w:proofErr w:type="spellStart"/>
            <w:r w:rsidRPr="00867C38">
              <w:rPr>
                <w:rFonts w:ascii="12" w:hAnsi="12" w:cs="Times New Roman"/>
                <w:color w:val="auto"/>
                <w:sz w:val="24"/>
                <w:szCs w:val="24"/>
                <w:lang w:val="ro-RO"/>
              </w:rPr>
              <w:t>nemulţumit</w:t>
            </w:r>
            <w:proofErr w:type="spellEnd"/>
            <w:r w:rsidRPr="00867C38">
              <w:rPr>
                <w:rFonts w:ascii="12" w:hAnsi="12" w:cs="Times New Roman"/>
                <w:color w:val="auto"/>
                <w:sz w:val="24"/>
                <w:szCs w:val="24"/>
                <w:lang w:val="ro-RO"/>
              </w:rPr>
              <w:t xml:space="preserve"> de calificativul acordat de comisia de evaluare, îl poate contesta </w:t>
            </w:r>
            <w:r w:rsidRPr="00867C38">
              <w:rPr>
                <w:rFonts w:ascii="12" w:hAnsi="12" w:cs="Times New Roman"/>
                <w:b/>
                <w:bCs/>
                <w:color w:val="auto"/>
                <w:sz w:val="24"/>
                <w:szCs w:val="24"/>
                <w:lang w:val="ro-RO"/>
              </w:rPr>
              <w:t>în instanța de judecată, conform prevederilor Codului administrativ.</w:t>
            </w:r>
          </w:p>
        </w:tc>
      </w:tr>
      <w:tr w:rsidR="005C27A3" w:rsidRPr="00867C38" w14:paraId="3BE1D54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92E3A22" w14:textId="41441B61"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60</w:t>
            </w:r>
            <w:r w:rsidRPr="00867C38">
              <w:rPr>
                <w:rFonts w:ascii="12" w:eastAsia="Times New Roman" w:hAnsi="12" w:cs="Times New Roman"/>
                <w:b/>
                <w:color w:val="auto"/>
                <w:sz w:val="24"/>
                <w:szCs w:val="24"/>
                <w:vertAlign w:val="superscript"/>
                <w:lang w:val="ro-RO"/>
              </w:rPr>
              <w:t>1</w:t>
            </w:r>
            <w:r w:rsidRPr="00867C38">
              <w:rPr>
                <w:rFonts w:ascii="12" w:eastAsia="Times New Roman" w:hAnsi="12" w:cs="Times New Roman"/>
                <w:b/>
                <w:color w:val="auto"/>
                <w:sz w:val="24"/>
                <w:szCs w:val="24"/>
                <w:lang w:val="ro-RO"/>
              </w:rPr>
              <w:t xml:space="preserve">, </w:t>
            </w:r>
            <w:proofErr w:type="spellStart"/>
            <w:r w:rsidRPr="00867C38">
              <w:rPr>
                <w:rFonts w:ascii="12" w:eastAsia="Times New Roman" w:hAnsi="12" w:cs="Times New Roman"/>
                <w:b/>
                <w:color w:val="auto"/>
                <w:sz w:val="24"/>
                <w:szCs w:val="24"/>
                <w:lang w:val="ro-RO"/>
              </w:rPr>
              <w:t>lit.c</w:t>
            </w:r>
            <w:proofErr w:type="spellEnd"/>
            <w:r w:rsidRPr="00867C38">
              <w:rPr>
                <w:rFonts w:ascii="12" w:eastAsia="Times New Roman" w:hAnsi="12" w:cs="Times New Roman"/>
                <w:b/>
                <w:color w:val="auto"/>
                <w:sz w:val="24"/>
                <w:szCs w:val="24"/>
                <w:lang w:val="ro-RO"/>
              </w:rPr>
              <w:t>)</w:t>
            </w:r>
          </w:p>
        </w:tc>
        <w:tc>
          <w:tcPr>
            <w:tcW w:w="2724" w:type="dxa"/>
            <w:tcBorders>
              <w:top w:val="single" w:sz="4" w:space="0" w:color="000000"/>
              <w:left w:val="single" w:sz="4" w:space="0" w:color="000000"/>
              <w:bottom w:val="single" w:sz="4" w:space="0" w:color="000000"/>
              <w:right w:val="single" w:sz="4" w:space="0" w:color="000000"/>
            </w:tcBorders>
          </w:tcPr>
          <w:p w14:paraId="4C57B2F3" w14:textId="77777777" w:rsidR="005C27A3" w:rsidRPr="00867C38" w:rsidRDefault="005C27A3" w:rsidP="005C27A3">
            <w:pPr>
              <w:ind w:right="55" w:firstLine="368"/>
              <w:jc w:val="both"/>
              <w:rPr>
                <w:rFonts w:ascii="12" w:hAnsi="12" w:cs="Times New Roman"/>
                <w:color w:val="auto"/>
                <w:sz w:val="24"/>
                <w:szCs w:val="24"/>
                <w:lang w:val="ro-RO"/>
              </w:rPr>
            </w:pPr>
            <w:r w:rsidRPr="00867C38">
              <w:rPr>
                <w:rFonts w:ascii="12" w:hAnsi="12" w:cs="Times New Roman"/>
                <w:b/>
                <w:bCs/>
                <w:color w:val="auto"/>
                <w:sz w:val="24"/>
                <w:szCs w:val="24"/>
                <w:lang w:val="ro-RO"/>
              </w:rPr>
              <w:t>60</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 xml:space="preserve">. </w:t>
            </w:r>
            <w:r w:rsidRPr="00867C38">
              <w:rPr>
                <w:rFonts w:ascii="12" w:hAnsi="12" w:cs="Times New Roman"/>
                <w:color w:val="auto"/>
                <w:sz w:val="24"/>
                <w:szCs w:val="24"/>
                <w:lang w:val="ro-RO"/>
              </w:rPr>
              <w:t xml:space="preserve">După finalizarea etapelor indicate la pct.60, se </w:t>
            </w:r>
            <w:proofErr w:type="spellStart"/>
            <w:r w:rsidRPr="00867C38">
              <w:rPr>
                <w:rFonts w:ascii="12" w:hAnsi="12" w:cs="Times New Roman"/>
                <w:color w:val="auto"/>
                <w:sz w:val="24"/>
                <w:szCs w:val="24"/>
                <w:lang w:val="ro-RO"/>
              </w:rPr>
              <w:t>desfăşoară</w:t>
            </w:r>
            <w:proofErr w:type="spellEnd"/>
            <w:r w:rsidRPr="00867C38">
              <w:rPr>
                <w:rFonts w:ascii="12" w:hAnsi="12" w:cs="Times New Roman"/>
                <w:color w:val="auto"/>
                <w:sz w:val="24"/>
                <w:szCs w:val="24"/>
                <w:lang w:val="ro-RO"/>
              </w:rPr>
              <w:t>, după caz:</w:t>
            </w:r>
          </w:p>
          <w:p w14:paraId="5D78FD12" w14:textId="5B78FF0C"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color w:val="auto"/>
                <w:sz w:val="24"/>
                <w:szCs w:val="24"/>
                <w:lang w:val="ro-RO"/>
              </w:rPr>
              <w:t xml:space="preserve">c) contestarea actului administrativ defavorabil privind acordarea calificativului de evaluare în </w:t>
            </w:r>
            <w:proofErr w:type="spellStart"/>
            <w:r w:rsidRPr="00867C38">
              <w:rPr>
                <w:rFonts w:ascii="12" w:hAnsi="12" w:cs="Times New Roman"/>
                <w:color w:val="auto"/>
                <w:sz w:val="24"/>
                <w:szCs w:val="24"/>
                <w:lang w:val="ro-RO"/>
              </w:rPr>
              <w:t>instanţa</w:t>
            </w:r>
            <w:proofErr w:type="spellEnd"/>
            <w:r w:rsidRPr="00867C38">
              <w:rPr>
                <w:rFonts w:ascii="12" w:hAnsi="12" w:cs="Times New Roman"/>
                <w:color w:val="auto"/>
                <w:sz w:val="24"/>
                <w:szCs w:val="24"/>
                <w:lang w:val="ro-RO"/>
              </w:rPr>
              <w:t xml:space="preserve"> de contencios administrativ.</w:t>
            </w:r>
          </w:p>
        </w:tc>
        <w:tc>
          <w:tcPr>
            <w:tcW w:w="5534" w:type="dxa"/>
            <w:tcBorders>
              <w:top w:val="single" w:sz="4" w:space="0" w:color="000000"/>
              <w:left w:val="single" w:sz="4" w:space="0" w:color="000000"/>
              <w:bottom w:val="single" w:sz="4" w:space="0" w:color="000000"/>
              <w:right w:val="single" w:sz="4" w:space="0" w:color="000000"/>
            </w:tcBorders>
          </w:tcPr>
          <w:p w14:paraId="059189C3" w14:textId="4BDD6958"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60</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xml:space="preserve"> litera c) textul „în instanța de contencios administrativ” se substituie cu textul „în instanța de judecată, conform prevederilor Codului administrativ”</w:t>
            </w:r>
          </w:p>
        </w:tc>
        <w:tc>
          <w:tcPr>
            <w:tcW w:w="5536" w:type="dxa"/>
            <w:tcBorders>
              <w:top w:val="single" w:sz="4" w:space="0" w:color="000000"/>
              <w:left w:val="single" w:sz="4" w:space="0" w:color="000000"/>
              <w:bottom w:val="single" w:sz="4" w:space="0" w:color="000000"/>
              <w:right w:val="single" w:sz="4" w:space="0" w:color="000000"/>
            </w:tcBorders>
          </w:tcPr>
          <w:p w14:paraId="081F23B9" w14:textId="5F0C2403" w:rsidR="005C27A3" w:rsidRPr="00867C38" w:rsidRDefault="006B5C1E" w:rsidP="005C27A3">
            <w:pPr>
              <w:ind w:right="55" w:firstLine="325"/>
              <w:jc w:val="both"/>
              <w:rPr>
                <w:rFonts w:ascii="12" w:hAnsi="12" w:cs="Times New Roman"/>
                <w:color w:val="auto"/>
                <w:sz w:val="24"/>
                <w:szCs w:val="24"/>
                <w:lang w:val="ro-RO"/>
              </w:rPr>
            </w:pPr>
            <w:r w:rsidRPr="00867C38">
              <w:rPr>
                <w:rFonts w:ascii="12" w:hAnsi="12" w:cs="Times New Roman"/>
                <w:b/>
                <w:bCs/>
                <w:color w:val="auto"/>
                <w:sz w:val="24"/>
                <w:szCs w:val="24"/>
                <w:lang w:val="ro-RO"/>
              </w:rPr>
              <w:t>=</w:t>
            </w:r>
            <w:r w:rsidR="005C27A3" w:rsidRPr="00867C38">
              <w:rPr>
                <w:rFonts w:ascii="12" w:hAnsi="12" w:cs="Times New Roman"/>
                <w:b/>
                <w:bCs/>
                <w:color w:val="auto"/>
                <w:sz w:val="24"/>
                <w:szCs w:val="24"/>
                <w:lang w:val="ro-RO"/>
              </w:rPr>
              <w:t>60</w:t>
            </w:r>
            <w:r w:rsidR="005C27A3" w:rsidRPr="00867C38">
              <w:rPr>
                <w:rFonts w:ascii="12" w:hAnsi="12" w:cs="Times New Roman"/>
                <w:b/>
                <w:bCs/>
                <w:color w:val="auto"/>
                <w:sz w:val="24"/>
                <w:szCs w:val="24"/>
                <w:vertAlign w:val="superscript"/>
                <w:lang w:val="ro-RO"/>
              </w:rPr>
              <w:t>1</w:t>
            </w:r>
            <w:r w:rsidR="005C27A3" w:rsidRPr="00867C38">
              <w:rPr>
                <w:rFonts w:ascii="12" w:hAnsi="12" w:cs="Times New Roman"/>
                <w:b/>
                <w:bCs/>
                <w:color w:val="auto"/>
                <w:sz w:val="24"/>
                <w:szCs w:val="24"/>
                <w:lang w:val="ro-RO"/>
              </w:rPr>
              <w:t xml:space="preserve">. </w:t>
            </w:r>
            <w:r w:rsidR="005C27A3" w:rsidRPr="00867C38">
              <w:rPr>
                <w:rFonts w:ascii="12" w:hAnsi="12" w:cs="Times New Roman"/>
                <w:color w:val="auto"/>
                <w:sz w:val="24"/>
                <w:szCs w:val="24"/>
                <w:lang w:val="ro-RO"/>
              </w:rPr>
              <w:t xml:space="preserve">După finalizarea etapelor indicate la pct.60, se </w:t>
            </w:r>
            <w:proofErr w:type="spellStart"/>
            <w:r w:rsidR="005C27A3" w:rsidRPr="00867C38">
              <w:rPr>
                <w:rFonts w:ascii="12" w:hAnsi="12" w:cs="Times New Roman"/>
                <w:color w:val="auto"/>
                <w:sz w:val="24"/>
                <w:szCs w:val="24"/>
                <w:lang w:val="ro-RO"/>
              </w:rPr>
              <w:t>desfăşoară</w:t>
            </w:r>
            <w:proofErr w:type="spellEnd"/>
            <w:r w:rsidR="005C27A3" w:rsidRPr="00867C38">
              <w:rPr>
                <w:rFonts w:ascii="12" w:hAnsi="12" w:cs="Times New Roman"/>
                <w:color w:val="auto"/>
                <w:sz w:val="24"/>
                <w:szCs w:val="24"/>
                <w:lang w:val="ro-RO"/>
              </w:rPr>
              <w:t>, după caz:</w:t>
            </w:r>
          </w:p>
          <w:p w14:paraId="3B5EB8BC" w14:textId="2DAA2003"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 xml:space="preserve">c) contestarea actului administrativ defavorabil privind acordarea calificativului de evaluare </w:t>
            </w:r>
            <w:r w:rsidRPr="00867C38">
              <w:rPr>
                <w:rFonts w:ascii="12" w:hAnsi="12" w:cs="Times New Roman"/>
                <w:b/>
                <w:bCs/>
                <w:color w:val="auto"/>
                <w:sz w:val="24"/>
                <w:szCs w:val="24"/>
                <w:lang w:val="ro-RO"/>
              </w:rPr>
              <w:t>în instanța de judecată, conform prevederilor Codului administrativ.</w:t>
            </w:r>
          </w:p>
        </w:tc>
      </w:tr>
      <w:tr w:rsidR="005C27A3" w:rsidRPr="00867C38" w14:paraId="605E988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EE4BF2A" w14:textId="436D9C26"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66</w:t>
            </w:r>
          </w:p>
        </w:tc>
        <w:tc>
          <w:tcPr>
            <w:tcW w:w="2724" w:type="dxa"/>
            <w:tcBorders>
              <w:top w:val="single" w:sz="4" w:space="0" w:color="000000"/>
              <w:left w:val="single" w:sz="4" w:space="0" w:color="000000"/>
              <w:bottom w:val="single" w:sz="4" w:space="0" w:color="000000"/>
              <w:right w:val="single" w:sz="4" w:space="0" w:color="000000"/>
            </w:tcBorders>
          </w:tcPr>
          <w:p w14:paraId="4886634F" w14:textId="3BD97FA2"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 xml:space="preserve">66.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de evaluare, lista obiectivelor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a indicatorilor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pentru următoarea perioadă evaluată se aduc la cunoştinţa funcţionarului public evaluat cu cel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3 zile lucrătoare înainte de </w:t>
            </w:r>
            <w:r w:rsidRPr="00867C38">
              <w:rPr>
                <w:rFonts w:ascii="12" w:hAnsi="12" w:cs="Times New Roman"/>
                <w:color w:val="auto"/>
                <w:sz w:val="24"/>
                <w:szCs w:val="24"/>
                <w:lang w:val="ro-RO"/>
              </w:rPr>
              <w:lastRenderedPageBreak/>
              <w:t>data realizării interviului de evaluare.</w:t>
            </w:r>
          </w:p>
        </w:tc>
        <w:tc>
          <w:tcPr>
            <w:tcW w:w="5534" w:type="dxa"/>
            <w:tcBorders>
              <w:top w:val="single" w:sz="4" w:space="0" w:color="000000"/>
              <w:left w:val="single" w:sz="4" w:space="0" w:color="000000"/>
              <w:bottom w:val="single" w:sz="4" w:space="0" w:color="000000"/>
              <w:right w:val="single" w:sz="4" w:space="0" w:color="000000"/>
            </w:tcBorders>
          </w:tcPr>
          <w:p w14:paraId="22024C16"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punctul 66 se expune în următoarea redacție:</w:t>
            </w:r>
          </w:p>
          <w:p w14:paraId="669C9840" w14:textId="4D2DA07D"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66.</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de evaluare, lista obiectivelor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a indicatorilor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propuși de evaluator pentru următoarea perioadă evaluată se aduc la cunoştinţa funcţionarului public evaluat, prin intermediul mijloacelor electronice, cu cel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3 zile lucrătoare înainte de data realizării interviului de evaluare.”</w:t>
            </w:r>
          </w:p>
        </w:tc>
        <w:tc>
          <w:tcPr>
            <w:tcW w:w="5536" w:type="dxa"/>
            <w:tcBorders>
              <w:top w:val="single" w:sz="4" w:space="0" w:color="000000"/>
              <w:left w:val="single" w:sz="4" w:space="0" w:color="000000"/>
              <w:bottom w:val="single" w:sz="4" w:space="0" w:color="000000"/>
              <w:right w:val="single" w:sz="4" w:space="0" w:color="000000"/>
            </w:tcBorders>
          </w:tcPr>
          <w:p w14:paraId="2089C530" w14:textId="6A72B399"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66.</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Fişa</w:t>
            </w:r>
            <w:proofErr w:type="spellEnd"/>
            <w:r w:rsidRPr="00867C38">
              <w:rPr>
                <w:rFonts w:ascii="12" w:hAnsi="12" w:cs="Times New Roman"/>
                <w:color w:val="auto"/>
                <w:sz w:val="24"/>
                <w:szCs w:val="24"/>
                <w:lang w:val="ro-RO"/>
              </w:rPr>
              <w:t xml:space="preserve"> de evaluare, lista obiectivelor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a indicatorilor de </w:t>
            </w:r>
            <w:proofErr w:type="spellStart"/>
            <w:r w:rsidRPr="00867C38">
              <w:rPr>
                <w:rFonts w:ascii="12" w:hAnsi="12" w:cs="Times New Roman"/>
                <w:color w:val="auto"/>
                <w:sz w:val="24"/>
                <w:szCs w:val="24"/>
                <w:lang w:val="ro-RO"/>
              </w:rPr>
              <w:t>performanţă</w:t>
            </w:r>
            <w:proofErr w:type="spellEnd"/>
            <w:r w:rsidRPr="00867C38">
              <w:rPr>
                <w:rFonts w:ascii="12" w:hAnsi="12" w:cs="Times New Roman"/>
                <w:color w:val="auto"/>
                <w:sz w:val="24"/>
                <w:szCs w:val="24"/>
                <w:lang w:val="ro-RO"/>
              </w:rPr>
              <w:t xml:space="preserve"> propuși de evaluator pentru următoarea perioadă evaluată se aduc la cunoştinţa funcţionarului public evaluat, prin intermediul mijloacelor electronice, cu cel </w:t>
            </w:r>
            <w:proofErr w:type="spellStart"/>
            <w:r w:rsidRPr="00867C38">
              <w:rPr>
                <w:rFonts w:ascii="12" w:hAnsi="12" w:cs="Times New Roman"/>
                <w:color w:val="auto"/>
                <w:sz w:val="24"/>
                <w:szCs w:val="24"/>
                <w:lang w:val="ro-RO"/>
              </w:rPr>
              <w:t>puţin</w:t>
            </w:r>
            <w:proofErr w:type="spellEnd"/>
            <w:r w:rsidRPr="00867C38">
              <w:rPr>
                <w:rFonts w:ascii="12" w:hAnsi="12" w:cs="Times New Roman"/>
                <w:color w:val="auto"/>
                <w:sz w:val="24"/>
                <w:szCs w:val="24"/>
                <w:lang w:val="ro-RO"/>
              </w:rPr>
              <w:t xml:space="preserve"> 3 zile lucrătoare înainte de data realizării interviului de evaluare.</w:t>
            </w:r>
          </w:p>
        </w:tc>
      </w:tr>
      <w:tr w:rsidR="005C27A3" w:rsidRPr="00867C38" w14:paraId="769F358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C262527" w14:textId="1A37949A"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68</w:t>
            </w:r>
          </w:p>
        </w:tc>
        <w:tc>
          <w:tcPr>
            <w:tcW w:w="2724" w:type="dxa"/>
            <w:tcBorders>
              <w:top w:val="single" w:sz="4" w:space="0" w:color="000000"/>
              <w:left w:val="single" w:sz="4" w:space="0" w:color="000000"/>
              <w:bottom w:val="single" w:sz="4" w:space="0" w:color="000000"/>
              <w:right w:val="single" w:sz="4" w:space="0" w:color="000000"/>
            </w:tcBorders>
          </w:tcPr>
          <w:p w14:paraId="5E6C3750" w14:textId="1A680288"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68.</w:t>
            </w:r>
            <w:r w:rsidRPr="00867C38">
              <w:rPr>
                <w:rFonts w:ascii="12" w:hAnsi="12" w:cs="Times New Roman"/>
                <w:color w:val="auto"/>
                <w:sz w:val="24"/>
                <w:szCs w:val="24"/>
                <w:lang w:val="ro-RO"/>
              </w:rPr>
              <w:t xml:space="preserve"> Interviul de evaluare reprezintă un schimb de </w:t>
            </w:r>
            <w:proofErr w:type="spellStart"/>
            <w:r w:rsidRPr="00867C38">
              <w:rPr>
                <w:rFonts w:ascii="12" w:hAnsi="12" w:cs="Times New Roman"/>
                <w:color w:val="auto"/>
                <w:sz w:val="24"/>
                <w:szCs w:val="24"/>
                <w:lang w:val="ro-RO"/>
              </w:rPr>
              <w:t>informaţii</w:t>
            </w:r>
            <w:proofErr w:type="spellEnd"/>
            <w:r w:rsidRPr="00867C38">
              <w:rPr>
                <w:rFonts w:ascii="12" w:hAnsi="12" w:cs="Times New Roman"/>
                <w:color w:val="auto"/>
                <w:sz w:val="24"/>
                <w:szCs w:val="24"/>
                <w:lang w:val="ro-RO"/>
              </w:rPr>
              <w:t xml:space="preserve"> care are loc între evaluator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evaluat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se </w:t>
            </w:r>
            <w:proofErr w:type="spellStart"/>
            <w:r w:rsidRPr="00867C38">
              <w:rPr>
                <w:rFonts w:ascii="12" w:hAnsi="12" w:cs="Times New Roman"/>
                <w:color w:val="auto"/>
                <w:sz w:val="24"/>
                <w:szCs w:val="24"/>
                <w:lang w:val="ro-RO"/>
              </w:rPr>
              <w:t>desfăşoară</w:t>
            </w:r>
            <w:proofErr w:type="spellEnd"/>
            <w:r w:rsidRPr="00867C38">
              <w:rPr>
                <w:rFonts w:ascii="12" w:hAnsi="12" w:cs="Times New Roman"/>
                <w:color w:val="auto"/>
                <w:sz w:val="24"/>
                <w:szCs w:val="24"/>
                <w:lang w:val="ro-RO"/>
              </w:rPr>
              <w:t xml:space="preserve"> în perioada de evaluare, dar nu mai </w:t>
            </w:r>
            <w:proofErr w:type="spellStart"/>
            <w:r w:rsidRPr="00867C38">
              <w:rPr>
                <w:rFonts w:ascii="12" w:hAnsi="12" w:cs="Times New Roman"/>
                <w:color w:val="auto"/>
                <w:sz w:val="24"/>
                <w:szCs w:val="24"/>
                <w:lang w:val="ro-RO"/>
              </w:rPr>
              <w:t>tîrziu</w:t>
            </w:r>
            <w:proofErr w:type="spellEnd"/>
            <w:r w:rsidRPr="00867C38">
              <w:rPr>
                <w:rFonts w:ascii="12" w:hAnsi="12" w:cs="Times New Roman"/>
                <w:color w:val="auto"/>
                <w:sz w:val="24"/>
                <w:szCs w:val="24"/>
                <w:lang w:val="ro-RO"/>
              </w:rPr>
              <w:t xml:space="preserve"> de 10 ianuarie pentru semestrul II al anului precedent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5 iulie pentru semestrul I al anului în curs.</w:t>
            </w:r>
          </w:p>
        </w:tc>
        <w:tc>
          <w:tcPr>
            <w:tcW w:w="5534" w:type="dxa"/>
            <w:tcBorders>
              <w:top w:val="single" w:sz="4" w:space="0" w:color="000000"/>
              <w:left w:val="single" w:sz="4" w:space="0" w:color="000000"/>
              <w:bottom w:val="single" w:sz="4" w:space="0" w:color="000000"/>
              <w:right w:val="single" w:sz="4" w:space="0" w:color="000000"/>
            </w:tcBorders>
          </w:tcPr>
          <w:p w14:paraId="2335E164"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punctul 68 se expune în următoarea redacție:</w:t>
            </w:r>
          </w:p>
          <w:p w14:paraId="651485D4" w14:textId="77777777" w:rsidR="005C27A3" w:rsidRPr="00867C38" w:rsidRDefault="005C27A3" w:rsidP="006B5C1E">
            <w:pPr>
              <w:jc w:val="both"/>
              <w:rPr>
                <w:rFonts w:ascii="12" w:hAnsi="12" w:cs="Times New Roman"/>
                <w:color w:val="auto"/>
                <w:sz w:val="24"/>
                <w:szCs w:val="24"/>
                <w:highlight w:val="green"/>
                <w:lang w:val="ro-RO"/>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68.</w:t>
            </w:r>
            <w:r w:rsidRPr="00867C38">
              <w:rPr>
                <w:rFonts w:ascii="12" w:hAnsi="12" w:cs="Times New Roman"/>
                <w:color w:val="auto"/>
                <w:sz w:val="24"/>
                <w:szCs w:val="24"/>
                <w:lang w:val="ro-RO"/>
              </w:rPr>
              <w:t xml:space="preserve"> Interviul de evaluare reprezintă o discuție dintre evaluator și funcționarul public evaluat prin care se expun opiniile argumentate cu privire la rezultatele obținute și performanța acestuia în cadrul autorității publice, se identifică oportunitățile de creștere profesională și, după caz, se stabilesc obiectivele viitoare. </w:t>
            </w:r>
          </w:p>
          <w:p w14:paraId="5F5F0150"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În cazul în care evaluatorul sau funcționarul public evaluat, din motive întemeiate, nu poate participa fizic la interviu, acesta se poate desfășura, de comun acord, prin intermediul mijloacelor video de comunicare electronică, cu indicarea acestui fapt în fișa de evaluare.</w:t>
            </w:r>
          </w:p>
          <w:p w14:paraId="7892D27F" w14:textId="5AC23819"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 xml:space="preserve">Interviul de evaluare se desfășoară în perioada de evaluare, dar nu mai târziu de 10 ianuarie pentru semestrul II al anului precedent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5 iulie pentru semestrul I al anului în curs.”</w:t>
            </w:r>
          </w:p>
        </w:tc>
        <w:tc>
          <w:tcPr>
            <w:tcW w:w="5536" w:type="dxa"/>
            <w:tcBorders>
              <w:top w:val="single" w:sz="4" w:space="0" w:color="000000"/>
              <w:left w:val="single" w:sz="4" w:space="0" w:color="000000"/>
              <w:bottom w:val="single" w:sz="4" w:space="0" w:color="000000"/>
              <w:right w:val="single" w:sz="4" w:space="0" w:color="000000"/>
            </w:tcBorders>
          </w:tcPr>
          <w:p w14:paraId="67EEEF58" w14:textId="77777777" w:rsidR="005C27A3" w:rsidRPr="00867C38" w:rsidRDefault="005C27A3" w:rsidP="006B5C1E">
            <w:pPr>
              <w:jc w:val="both"/>
              <w:rPr>
                <w:rFonts w:ascii="12" w:hAnsi="12" w:cs="Times New Roman"/>
                <w:color w:val="auto"/>
                <w:sz w:val="24"/>
                <w:szCs w:val="24"/>
                <w:highlight w:val="green"/>
                <w:lang w:val="ro-RO"/>
              </w:rPr>
            </w:pPr>
            <w:r w:rsidRPr="00867C38">
              <w:rPr>
                <w:rFonts w:ascii="12" w:hAnsi="12" w:cs="Times New Roman"/>
                <w:b/>
                <w:bCs/>
                <w:color w:val="auto"/>
                <w:sz w:val="24"/>
                <w:szCs w:val="24"/>
                <w:lang w:val="ro-RO"/>
              </w:rPr>
              <w:t>68.</w:t>
            </w:r>
            <w:r w:rsidRPr="00867C38">
              <w:rPr>
                <w:rFonts w:ascii="12" w:hAnsi="12" w:cs="Times New Roman"/>
                <w:color w:val="auto"/>
                <w:sz w:val="24"/>
                <w:szCs w:val="24"/>
                <w:lang w:val="ro-RO"/>
              </w:rPr>
              <w:t xml:space="preserve"> Interviul de evaluare reprezintă o discuție dintre evaluator și funcționarul public evaluat prin care se expun opiniile argumentate cu privire la rezultatele obținute și performanța acestuia în cadrul autorității publice, se identifică oportunitățile de creștere profesională și, după caz, se stabilesc obiectivele viitoare. </w:t>
            </w:r>
          </w:p>
          <w:p w14:paraId="5461021F"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În cazul în care evaluatorul sau funcționarul public evaluat, din motive întemeiate, nu poate participa fizic la interviu, acesta se poate desfășura, de comun acord, prin intermediul mijloacelor video de comunicare electronică, cu indicarea acestui fapt în fișa de evaluare.</w:t>
            </w:r>
          </w:p>
          <w:p w14:paraId="33A25B8E" w14:textId="289B4278"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rPr>
              <w:t xml:space="preserve">Interviul de evaluare se desfășoară în perioada de evaluare, dar nu mai târziu de 10 ianuarie pentru semestrul II al anului precedent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5 iulie pentru semestrul I al anului în curs.</w:t>
            </w:r>
          </w:p>
        </w:tc>
      </w:tr>
      <w:tr w:rsidR="005C27A3" w:rsidRPr="00867C38" w14:paraId="582B78A8"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777DC3C" w14:textId="36F5AF7A"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69</w:t>
            </w:r>
          </w:p>
        </w:tc>
        <w:tc>
          <w:tcPr>
            <w:tcW w:w="2724" w:type="dxa"/>
            <w:tcBorders>
              <w:top w:val="single" w:sz="4" w:space="0" w:color="000000"/>
              <w:left w:val="single" w:sz="4" w:space="0" w:color="000000"/>
              <w:bottom w:val="single" w:sz="4" w:space="0" w:color="000000"/>
              <w:right w:val="single" w:sz="4" w:space="0" w:color="000000"/>
            </w:tcBorders>
          </w:tcPr>
          <w:p w14:paraId="45A4489F"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69.</w:t>
            </w:r>
            <w:r w:rsidRPr="00867C38">
              <w:rPr>
                <w:rFonts w:ascii="12" w:eastAsia="Times New Roman" w:hAnsi="12" w:cs="Times New Roman"/>
                <w:color w:val="auto"/>
                <w:sz w:val="24"/>
                <w:szCs w:val="24"/>
                <w:lang w:val="ro-RO" w:eastAsia="ro-RO"/>
              </w:rPr>
              <w:t xml:space="preserve"> Scopul interviului de evaluare constă în discutarea subiectelor privind: </w:t>
            </w:r>
          </w:p>
          <w:p w14:paraId="4A82D274"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rezultatele </w:t>
            </w:r>
            <w:proofErr w:type="spellStart"/>
            <w:r w:rsidRPr="00867C38">
              <w:rPr>
                <w:rFonts w:ascii="12" w:eastAsia="Times New Roman" w:hAnsi="12" w:cs="Times New Roman"/>
                <w:color w:val="auto"/>
                <w:sz w:val="24"/>
                <w:szCs w:val="24"/>
                <w:lang w:val="ro-RO" w:eastAsia="ro-RO"/>
              </w:rPr>
              <w:t>obţinute</w:t>
            </w:r>
            <w:proofErr w:type="spellEnd"/>
            <w:r w:rsidRPr="00867C38">
              <w:rPr>
                <w:rFonts w:ascii="12" w:eastAsia="Times New Roman" w:hAnsi="12" w:cs="Times New Roman"/>
                <w:color w:val="auto"/>
                <w:sz w:val="24"/>
                <w:szCs w:val="24"/>
                <w:lang w:val="ro-RO" w:eastAsia="ro-RO"/>
              </w:rPr>
              <w:t xml:space="preserve"> de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comparate cu obiectivele stabilite; </w:t>
            </w:r>
          </w:p>
          <w:p w14:paraId="17D08C0D"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nivelul de manifestare a criteriilor de evaluare; </w:t>
            </w:r>
          </w:p>
          <w:p w14:paraId="36999562"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calificativul de evaluare propus de evaluator; </w:t>
            </w:r>
          </w:p>
          <w:p w14:paraId="3D048F18"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d) </w:t>
            </w:r>
            <w:proofErr w:type="spellStart"/>
            <w:r w:rsidRPr="00867C38">
              <w:rPr>
                <w:rFonts w:ascii="12" w:eastAsia="Times New Roman" w:hAnsi="12" w:cs="Times New Roman"/>
                <w:color w:val="auto"/>
                <w:sz w:val="24"/>
                <w:szCs w:val="24"/>
                <w:lang w:val="ro-RO" w:eastAsia="ro-RO"/>
              </w:rPr>
              <w:t>dificultăţile</w:t>
            </w:r>
            <w:proofErr w:type="spellEnd"/>
            <w:r w:rsidRPr="00867C38">
              <w:rPr>
                <w:rFonts w:ascii="12" w:eastAsia="Times New Roman" w:hAnsi="12" w:cs="Times New Roman"/>
                <w:color w:val="auto"/>
                <w:sz w:val="24"/>
                <w:szCs w:val="24"/>
                <w:lang w:val="ro-RO" w:eastAsia="ro-RO"/>
              </w:rPr>
              <w:t xml:space="preserve">, barierele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riscurile care au </w:t>
            </w:r>
            <w:proofErr w:type="spellStart"/>
            <w:r w:rsidRPr="00867C38">
              <w:rPr>
                <w:rFonts w:ascii="12" w:eastAsia="Times New Roman" w:hAnsi="12" w:cs="Times New Roman"/>
                <w:color w:val="auto"/>
                <w:sz w:val="24"/>
                <w:szCs w:val="24"/>
                <w:lang w:val="ro-RO" w:eastAsia="ro-RO"/>
              </w:rPr>
              <w:t>influenţat</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funcţionarului public; </w:t>
            </w:r>
          </w:p>
          <w:p w14:paraId="72F251EC"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lastRenderedPageBreak/>
              <w:t xml:space="preserve">e) comentariile </w:t>
            </w:r>
            <w:proofErr w:type="spellStart"/>
            <w:r w:rsidRPr="00867C38">
              <w:rPr>
                <w:rFonts w:ascii="12" w:eastAsia="Times New Roman" w:hAnsi="12" w:cs="Times New Roman"/>
                <w:color w:val="auto"/>
                <w:sz w:val="24"/>
                <w:szCs w:val="24"/>
                <w:lang w:val="ro-RO" w:eastAsia="ro-RO"/>
              </w:rPr>
              <w:t>menţionate</w:t>
            </w:r>
            <w:proofErr w:type="spellEnd"/>
            <w:r w:rsidRPr="00867C38">
              <w:rPr>
                <w:rFonts w:ascii="12" w:eastAsia="Times New Roman" w:hAnsi="12" w:cs="Times New Roman"/>
                <w:color w:val="auto"/>
                <w:sz w:val="24"/>
                <w:szCs w:val="24"/>
                <w:lang w:val="ro-RO" w:eastAsia="ro-RO"/>
              </w:rPr>
              <w:t xml:space="preserve"> de evaluator în </w:t>
            </w:r>
            <w:proofErr w:type="spellStart"/>
            <w:r w:rsidRPr="00867C38">
              <w:rPr>
                <w:rFonts w:ascii="12" w:eastAsia="Times New Roman" w:hAnsi="12" w:cs="Times New Roman"/>
                <w:color w:val="auto"/>
                <w:sz w:val="24"/>
                <w:szCs w:val="24"/>
                <w:lang w:val="ro-RO" w:eastAsia="ro-RO"/>
              </w:rPr>
              <w:t>fişa</w:t>
            </w:r>
            <w:proofErr w:type="spellEnd"/>
            <w:r w:rsidRPr="00867C38">
              <w:rPr>
                <w:rFonts w:ascii="12" w:eastAsia="Times New Roman" w:hAnsi="12" w:cs="Times New Roman"/>
                <w:color w:val="auto"/>
                <w:sz w:val="24"/>
                <w:szCs w:val="24"/>
                <w:lang w:val="ro-RO" w:eastAsia="ro-RO"/>
              </w:rPr>
              <w:t xml:space="preserve"> de evaluare; </w:t>
            </w:r>
          </w:p>
          <w:p w14:paraId="553DD281"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f) obiectivele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indicatorii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pentru următoarea perioadă evaluată; </w:t>
            </w:r>
          </w:p>
          <w:p w14:paraId="6C48B8EB" w14:textId="3FC17DCC"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color w:val="auto"/>
                <w:sz w:val="24"/>
                <w:szCs w:val="24"/>
                <w:lang w:val="ro-RO" w:eastAsia="ro-RO"/>
              </w:rPr>
              <w:t xml:space="preserve">g) </w:t>
            </w:r>
            <w:proofErr w:type="spellStart"/>
            <w:r w:rsidRPr="00867C38">
              <w:rPr>
                <w:rFonts w:ascii="12" w:eastAsia="Times New Roman" w:hAnsi="12" w:cs="Times New Roman"/>
                <w:color w:val="auto"/>
                <w:sz w:val="24"/>
                <w:szCs w:val="24"/>
                <w:lang w:val="ro-RO" w:eastAsia="ro-RO"/>
              </w:rPr>
              <w:t>necesităţile</w:t>
            </w:r>
            <w:proofErr w:type="spellEnd"/>
            <w:r w:rsidRPr="00867C38">
              <w:rPr>
                <w:rFonts w:ascii="12" w:eastAsia="Times New Roman" w:hAnsi="12" w:cs="Times New Roman"/>
                <w:color w:val="auto"/>
                <w:sz w:val="24"/>
                <w:szCs w:val="24"/>
                <w:lang w:val="ro-RO" w:eastAsia="ro-RO"/>
              </w:rPr>
              <w:t xml:space="preserve"> de dezvoltare profesională.</w:t>
            </w:r>
          </w:p>
        </w:tc>
        <w:tc>
          <w:tcPr>
            <w:tcW w:w="5534" w:type="dxa"/>
            <w:tcBorders>
              <w:top w:val="single" w:sz="4" w:space="0" w:color="000000"/>
              <w:left w:val="single" w:sz="4" w:space="0" w:color="000000"/>
              <w:bottom w:val="single" w:sz="4" w:space="0" w:color="000000"/>
              <w:right w:val="single" w:sz="4" w:space="0" w:color="000000"/>
            </w:tcBorders>
          </w:tcPr>
          <w:p w14:paraId="7D03DA44"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lastRenderedPageBreak/>
              <w:t>în punctul 69:</w:t>
            </w:r>
          </w:p>
          <w:p w14:paraId="17D956C5"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textul „Scopul interviului de evaluare constă în discutarea subiectelor privind” se substituie cu textul „Scopul interviului de evaluare constă în discutarea, într-un mod structurat și obiectiv, a subiectelor privind”;</w:t>
            </w:r>
          </w:p>
          <w:p w14:paraId="07E284FC"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litera a) se completează cu textul „ , punctele forte și punctele slabe ale funcționarului public evaluat;”</w:t>
            </w:r>
          </w:p>
          <w:p w14:paraId="18145A9E"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litera g) se expune în următoarea redacție:</w:t>
            </w:r>
          </w:p>
          <w:p w14:paraId="3CEB0861" w14:textId="3919832D" w:rsidR="005C27A3" w:rsidRPr="00867C38" w:rsidRDefault="006B5C1E"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 xml:space="preserve"> </w:t>
            </w:r>
            <w:r w:rsidR="005C27A3" w:rsidRPr="00867C38">
              <w:rPr>
                <w:rFonts w:ascii="12" w:hAnsi="12" w:cs="Times New Roman"/>
                <w:color w:val="auto"/>
                <w:sz w:val="24"/>
                <w:szCs w:val="24"/>
                <w:lang w:val="ro-RO"/>
              </w:rPr>
              <w:t>„g) competențele profesionale manifestate și necesitățile de dezvoltare profesională.”</w:t>
            </w:r>
          </w:p>
        </w:tc>
        <w:tc>
          <w:tcPr>
            <w:tcW w:w="5536" w:type="dxa"/>
            <w:tcBorders>
              <w:top w:val="single" w:sz="4" w:space="0" w:color="000000"/>
              <w:left w:val="single" w:sz="4" w:space="0" w:color="000000"/>
              <w:bottom w:val="single" w:sz="4" w:space="0" w:color="000000"/>
              <w:right w:val="single" w:sz="4" w:space="0" w:color="000000"/>
            </w:tcBorders>
          </w:tcPr>
          <w:p w14:paraId="721D6C87"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b/>
                <w:bCs/>
                <w:color w:val="auto"/>
                <w:sz w:val="24"/>
                <w:szCs w:val="24"/>
                <w:lang w:val="ro-RO" w:eastAsia="ro-RO"/>
              </w:rPr>
              <w:t>69.</w:t>
            </w:r>
            <w:r w:rsidRPr="00867C38">
              <w:rPr>
                <w:rFonts w:ascii="12" w:eastAsia="Times New Roman" w:hAnsi="12" w:cs="Times New Roman"/>
                <w:color w:val="auto"/>
                <w:sz w:val="24"/>
                <w:szCs w:val="24"/>
                <w:lang w:val="ro-RO" w:eastAsia="ro-RO"/>
              </w:rPr>
              <w:t xml:space="preserve"> </w:t>
            </w:r>
            <w:r w:rsidRPr="00867C38">
              <w:rPr>
                <w:rFonts w:ascii="12" w:hAnsi="12" w:cs="Times New Roman"/>
                <w:b/>
                <w:bCs/>
                <w:color w:val="auto"/>
                <w:sz w:val="24"/>
                <w:szCs w:val="24"/>
                <w:lang w:val="ro-RO"/>
              </w:rPr>
              <w:t>Scopul interviului de evaluare constă în discutarea, într-un mod structurat și obiectiv, a subiectelor privind</w:t>
            </w:r>
            <w:r w:rsidRPr="00867C38">
              <w:rPr>
                <w:rFonts w:ascii="12" w:eastAsia="Times New Roman" w:hAnsi="12" w:cs="Times New Roman"/>
                <w:color w:val="auto"/>
                <w:sz w:val="24"/>
                <w:szCs w:val="24"/>
                <w:lang w:val="ro-RO" w:eastAsia="ro-RO"/>
              </w:rPr>
              <w:t xml:space="preserve">: </w:t>
            </w:r>
          </w:p>
          <w:p w14:paraId="6DD9664F"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a) rezultatele </w:t>
            </w:r>
            <w:proofErr w:type="spellStart"/>
            <w:r w:rsidRPr="00867C38">
              <w:rPr>
                <w:rFonts w:ascii="12" w:eastAsia="Times New Roman" w:hAnsi="12" w:cs="Times New Roman"/>
                <w:color w:val="auto"/>
                <w:sz w:val="24"/>
                <w:szCs w:val="24"/>
                <w:lang w:val="ro-RO" w:eastAsia="ro-RO"/>
              </w:rPr>
              <w:t>obţinute</w:t>
            </w:r>
            <w:proofErr w:type="spellEnd"/>
            <w:r w:rsidRPr="00867C38">
              <w:rPr>
                <w:rFonts w:ascii="12" w:eastAsia="Times New Roman" w:hAnsi="12" w:cs="Times New Roman"/>
                <w:color w:val="auto"/>
                <w:sz w:val="24"/>
                <w:szCs w:val="24"/>
                <w:lang w:val="ro-RO" w:eastAsia="ro-RO"/>
              </w:rPr>
              <w:t xml:space="preserve"> de </w:t>
            </w:r>
            <w:proofErr w:type="spellStart"/>
            <w:r w:rsidRPr="00867C38">
              <w:rPr>
                <w:rFonts w:ascii="12" w:eastAsia="Times New Roman" w:hAnsi="12" w:cs="Times New Roman"/>
                <w:color w:val="auto"/>
                <w:sz w:val="24"/>
                <w:szCs w:val="24"/>
                <w:lang w:val="ro-RO" w:eastAsia="ro-RO"/>
              </w:rPr>
              <w:t>funcţionarul</w:t>
            </w:r>
            <w:proofErr w:type="spellEnd"/>
            <w:r w:rsidRPr="00867C38">
              <w:rPr>
                <w:rFonts w:ascii="12" w:eastAsia="Times New Roman" w:hAnsi="12" w:cs="Times New Roman"/>
                <w:color w:val="auto"/>
                <w:sz w:val="24"/>
                <w:szCs w:val="24"/>
                <w:lang w:val="ro-RO" w:eastAsia="ro-RO"/>
              </w:rPr>
              <w:t xml:space="preserve"> public comparate cu obiectivele stabilite</w:t>
            </w:r>
            <w:r w:rsidRPr="00867C38">
              <w:rPr>
                <w:rFonts w:ascii="12" w:hAnsi="12" w:cs="Times New Roman"/>
                <w:color w:val="auto"/>
                <w:sz w:val="24"/>
                <w:szCs w:val="24"/>
                <w:lang w:val="ro-RO"/>
              </w:rPr>
              <w:t xml:space="preserve">, </w:t>
            </w:r>
            <w:r w:rsidRPr="00867C38">
              <w:rPr>
                <w:rFonts w:ascii="12" w:hAnsi="12" w:cs="Times New Roman"/>
                <w:b/>
                <w:bCs/>
                <w:color w:val="auto"/>
                <w:sz w:val="24"/>
                <w:szCs w:val="24"/>
                <w:lang w:val="ro-RO"/>
              </w:rPr>
              <w:t>punctele forte și punctele slabe ale funcționarului public evaluat</w:t>
            </w:r>
            <w:r w:rsidRPr="00867C38">
              <w:rPr>
                <w:rFonts w:ascii="12" w:eastAsia="Times New Roman" w:hAnsi="12" w:cs="Times New Roman"/>
                <w:color w:val="auto"/>
                <w:sz w:val="24"/>
                <w:szCs w:val="24"/>
                <w:lang w:val="ro-RO" w:eastAsia="ro-RO"/>
              </w:rPr>
              <w:t xml:space="preserve">; </w:t>
            </w:r>
          </w:p>
          <w:p w14:paraId="4836DADC"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b) nivelul de manifestare a criteriilor de evaluare; </w:t>
            </w:r>
          </w:p>
          <w:p w14:paraId="7B7714FE"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c) calificativul de evaluare propus de evaluator; </w:t>
            </w:r>
          </w:p>
          <w:p w14:paraId="226D43C5"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d) </w:t>
            </w:r>
            <w:proofErr w:type="spellStart"/>
            <w:r w:rsidRPr="00867C38">
              <w:rPr>
                <w:rFonts w:ascii="12" w:eastAsia="Times New Roman" w:hAnsi="12" w:cs="Times New Roman"/>
                <w:color w:val="auto"/>
                <w:sz w:val="24"/>
                <w:szCs w:val="24"/>
                <w:lang w:val="ro-RO" w:eastAsia="ro-RO"/>
              </w:rPr>
              <w:t>dificultăţile</w:t>
            </w:r>
            <w:proofErr w:type="spellEnd"/>
            <w:r w:rsidRPr="00867C38">
              <w:rPr>
                <w:rFonts w:ascii="12" w:eastAsia="Times New Roman" w:hAnsi="12" w:cs="Times New Roman"/>
                <w:color w:val="auto"/>
                <w:sz w:val="24"/>
                <w:szCs w:val="24"/>
                <w:lang w:val="ro-RO" w:eastAsia="ro-RO"/>
              </w:rPr>
              <w:t xml:space="preserve">, barierele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riscurile care au </w:t>
            </w:r>
            <w:proofErr w:type="spellStart"/>
            <w:r w:rsidRPr="00867C38">
              <w:rPr>
                <w:rFonts w:ascii="12" w:eastAsia="Times New Roman" w:hAnsi="12" w:cs="Times New Roman"/>
                <w:color w:val="auto"/>
                <w:sz w:val="24"/>
                <w:szCs w:val="24"/>
                <w:lang w:val="ro-RO" w:eastAsia="ro-RO"/>
              </w:rPr>
              <w:t>influenţat</w:t>
            </w:r>
            <w:proofErr w:type="spellEnd"/>
            <w:r w:rsidRPr="00867C38">
              <w:rPr>
                <w:rFonts w:ascii="12" w:eastAsia="Times New Roman" w:hAnsi="12" w:cs="Times New Roman"/>
                <w:color w:val="auto"/>
                <w:sz w:val="24"/>
                <w:szCs w:val="24"/>
                <w:lang w:val="ro-RO" w:eastAsia="ro-RO"/>
              </w:rPr>
              <w:t xml:space="preserve"> </w:t>
            </w:r>
            <w:proofErr w:type="spellStart"/>
            <w:r w:rsidRPr="00867C38">
              <w:rPr>
                <w:rFonts w:ascii="12" w:eastAsia="Times New Roman" w:hAnsi="12" w:cs="Times New Roman"/>
                <w:color w:val="auto"/>
                <w:sz w:val="24"/>
                <w:szCs w:val="24"/>
                <w:lang w:val="ro-RO" w:eastAsia="ro-RO"/>
              </w:rPr>
              <w:t>performanţa</w:t>
            </w:r>
            <w:proofErr w:type="spellEnd"/>
            <w:r w:rsidRPr="00867C38">
              <w:rPr>
                <w:rFonts w:ascii="12" w:eastAsia="Times New Roman" w:hAnsi="12" w:cs="Times New Roman"/>
                <w:color w:val="auto"/>
                <w:sz w:val="24"/>
                <w:szCs w:val="24"/>
                <w:lang w:val="ro-RO" w:eastAsia="ro-RO"/>
              </w:rPr>
              <w:t xml:space="preserve"> funcţionarului public; </w:t>
            </w:r>
          </w:p>
          <w:p w14:paraId="54CD9AD5"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e) comentariile </w:t>
            </w:r>
            <w:proofErr w:type="spellStart"/>
            <w:r w:rsidRPr="00867C38">
              <w:rPr>
                <w:rFonts w:ascii="12" w:eastAsia="Times New Roman" w:hAnsi="12" w:cs="Times New Roman"/>
                <w:color w:val="auto"/>
                <w:sz w:val="24"/>
                <w:szCs w:val="24"/>
                <w:lang w:val="ro-RO" w:eastAsia="ro-RO"/>
              </w:rPr>
              <w:t>menţionate</w:t>
            </w:r>
            <w:proofErr w:type="spellEnd"/>
            <w:r w:rsidRPr="00867C38">
              <w:rPr>
                <w:rFonts w:ascii="12" w:eastAsia="Times New Roman" w:hAnsi="12" w:cs="Times New Roman"/>
                <w:color w:val="auto"/>
                <w:sz w:val="24"/>
                <w:szCs w:val="24"/>
                <w:lang w:val="ro-RO" w:eastAsia="ro-RO"/>
              </w:rPr>
              <w:t xml:space="preserve"> de evaluator în </w:t>
            </w:r>
            <w:proofErr w:type="spellStart"/>
            <w:r w:rsidRPr="00867C38">
              <w:rPr>
                <w:rFonts w:ascii="12" w:eastAsia="Times New Roman" w:hAnsi="12" w:cs="Times New Roman"/>
                <w:color w:val="auto"/>
                <w:sz w:val="24"/>
                <w:szCs w:val="24"/>
                <w:lang w:val="ro-RO" w:eastAsia="ro-RO"/>
              </w:rPr>
              <w:t>fişa</w:t>
            </w:r>
            <w:proofErr w:type="spellEnd"/>
            <w:r w:rsidRPr="00867C38">
              <w:rPr>
                <w:rFonts w:ascii="12" w:eastAsia="Times New Roman" w:hAnsi="12" w:cs="Times New Roman"/>
                <w:color w:val="auto"/>
                <w:sz w:val="24"/>
                <w:szCs w:val="24"/>
                <w:lang w:val="ro-RO" w:eastAsia="ro-RO"/>
              </w:rPr>
              <w:t xml:space="preserve"> de evaluare; </w:t>
            </w:r>
          </w:p>
          <w:p w14:paraId="6EB9B50B" w14:textId="77777777" w:rsidR="005C27A3" w:rsidRPr="00867C38" w:rsidRDefault="005C27A3" w:rsidP="006B5C1E">
            <w:pPr>
              <w:jc w:val="both"/>
              <w:rPr>
                <w:rFonts w:ascii="12" w:eastAsia="Times New Roman" w:hAnsi="12" w:cs="Times New Roman"/>
                <w:color w:val="auto"/>
                <w:sz w:val="24"/>
                <w:szCs w:val="24"/>
                <w:lang w:val="ro-RO" w:eastAsia="ro-RO"/>
              </w:rPr>
            </w:pPr>
            <w:r w:rsidRPr="00867C38">
              <w:rPr>
                <w:rFonts w:ascii="12" w:eastAsia="Times New Roman" w:hAnsi="12" w:cs="Times New Roman"/>
                <w:color w:val="auto"/>
                <w:sz w:val="24"/>
                <w:szCs w:val="24"/>
                <w:lang w:val="ro-RO" w:eastAsia="ro-RO"/>
              </w:rPr>
              <w:t xml:space="preserve">f) obiectivele </w:t>
            </w:r>
            <w:proofErr w:type="spellStart"/>
            <w:r w:rsidRPr="00867C38">
              <w:rPr>
                <w:rFonts w:ascii="12" w:eastAsia="Times New Roman" w:hAnsi="12" w:cs="Times New Roman"/>
                <w:color w:val="auto"/>
                <w:sz w:val="24"/>
                <w:szCs w:val="24"/>
                <w:lang w:val="ro-RO" w:eastAsia="ro-RO"/>
              </w:rPr>
              <w:t>şi</w:t>
            </w:r>
            <w:proofErr w:type="spellEnd"/>
            <w:r w:rsidRPr="00867C38">
              <w:rPr>
                <w:rFonts w:ascii="12" w:eastAsia="Times New Roman" w:hAnsi="12" w:cs="Times New Roman"/>
                <w:color w:val="auto"/>
                <w:sz w:val="24"/>
                <w:szCs w:val="24"/>
                <w:lang w:val="ro-RO" w:eastAsia="ro-RO"/>
              </w:rPr>
              <w:t xml:space="preserve"> indicatorii de </w:t>
            </w:r>
            <w:proofErr w:type="spellStart"/>
            <w:r w:rsidRPr="00867C38">
              <w:rPr>
                <w:rFonts w:ascii="12" w:eastAsia="Times New Roman" w:hAnsi="12" w:cs="Times New Roman"/>
                <w:color w:val="auto"/>
                <w:sz w:val="24"/>
                <w:szCs w:val="24"/>
                <w:lang w:val="ro-RO" w:eastAsia="ro-RO"/>
              </w:rPr>
              <w:t>performanţă</w:t>
            </w:r>
            <w:proofErr w:type="spellEnd"/>
            <w:r w:rsidRPr="00867C38">
              <w:rPr>
                <w:rFonts w:ascii="12" w:eastAsia="Times New Roman" w:hAnsi="12" w:cs="Times New Roman"/>
                <w:color w:val="auto"/>
                <w:sz w:val="24"/>
                <w:szCs w:val="24"/>
                <w:lang w:val="ro-RO" w:eastAsia="ro-RO"/>
              </w:rPr>
              <w:t xml:space="preserve"> pentru următoarea perioadă evaluată; </w:t>
            </w:r>
          </w:p>
          <w:p w14:paraId="1FAD5891" w14:textId="656354C4"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eastAsia="Times New Roman" w:hAnsi="12" w:cs="Times New Roman"/>
                <w:b/>
                <w:bCs/>
                <w:color w:val="auto"/>
                <w:sz w:val="24"/>
                <w:szCs w:val="24"/>
                <w:lang w:val="ro-RO" w:eastAsia="ro-RO"/>
              </w:rPr>
              <w:t xml:space="preserve">g) </w:t>
            </w:r>
            <w:r w:rsidRPr="00867C38">
              <w:rPr>
                <w:rFonts w:ascii="12" w:hAnsi="12" w:cs="Times New Roman"/>
                <w:b/>
                <w:bCs/>
                <w:color w:val="auto"/>
                <w:sz w:val="24"/>
                <w:szCs w:val="24"/>
                <w:lang w:val="ro-RO"/>
              </w:rPr>
              <w:t xml:space="preserve"> competențele profesionale manifestate și necesitățile de dezvoltare profesională</w:t>
            </w:r>
            <w:r w:rsidRPr="00867C38">
              <w:rPr>
                <w:rFonts w:ascii="12" w:eastAsia="Times New Roman" w:hAnsi="12" w:cs="Times New Roman"/>
                <w:b/>
                <w:bCs/>
                <w:color w:val="auto"/>
                <w:sz w:val="24"/>
                <w:szCs w:val="24"/>
                <w:lang w:val="ro-RO" w:eastAsia="ro-RO"/>
              </w:rPr>
              <w:t>.</w:t>
            </w:r>
          </w:p>
        </w:tc>
      </w:tr>
      <w:tr w:rsidR="005C27A3" w:rsidRPr="00867C38" w14:paraId="0CBD98E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6C0B7E6" w14:textId="5D780B34"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89</w:t>
            </w:r>
          </w:p>
        </w:tc>
        <w:tc>
          <w:tcPr>
            <w:tcW w:w="2724" w:type="dxa"/>
            <w:tcBorders>
              <w:top w:val="single" w:sz="4" w:space="0" w:color="000000"/>
              <w:left w:val="single" w:sz="4" w:space="0" w:color="000000"/>
              <w:bottom w:val="single" w:sz="4" w:space="0" w:color="000000"/>
              <w:right w:val="single" w:sz="4" w:space="0" w:color="000000"/>
            </w:tcBorders>
          </w:tcPr>
          <w:p w14:paraId="7A5BB77C" w14:textId="5A7759AF"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89.</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w:t>
            </w:r>
            <w:proofErr w:type="spellStart"/>
            <w:r w:rsidRPr="00867C38">
              <w:rPr>
                <w:rFonts w:ascii="12" w:hAnsi="12" w:cs="Times New Roman"/>
                <w:color w:val="auto"/>
                <w:sz w:val="24"/>
                <w:szCs w:val="24"/>
                <w:lang w:val="ro-RO"/>
              </w:rPr>
              <w:t>nemulţumit</w:t>
            </w:r>
            <w:proofErr w:type="spellEnd"/>
            <w:r w:rsidRPr="00867C38">
              <w:rPr>
                <w:rFonts w:ascii="12" w:hAnsi="12" w:cs="Times New Roman"/>
                <w:color w:val="auto"/>
                <w:sz w:val="24"/>
                <w:szCs w:val="24"/>
                <w:lang w:val="ro-RO"/>
              </w:rPr>
              <w:t xml:space="preserve"> de modul de </w:t>
            </w:r>
            <w:proofErr w:type="spellStart"/>
            <w:r w:rsidRPr="00867C38">
              <w:rPr>
                <w:rFonts w:ascii="12" w:hAnsi="12" w:cs="Times New Roman"/>
                <w:color w:val="auto"/>
                <w:sz w:val="24"/>
                <w:szCs w:val="24"/>
                <w:lang w:val="ro-RO"/>
              </w:rPr>
              <w:t>soluţionare</w:t>
            </w:r>
            <w:proofErr w:type="spellEnd"/>
            <w:r w:rsidRPr="00867C38">
              <w:rPr>
                <w:rFonts w:ascii="12" w:hAnsi="12" w:cs="Times New Roman"/>
                <w:color w:val="auto"/>
                <w:sz w:val="24"/>
                <w:szCs w:val="24"/>
                <w:lang w:val="ro-RO"/>
              </w:rPr>
              <w:t xml:space="preserve"> a </w:t>
            </w:r>
            <w:proofErr w:type="spellStart"/>
            <w:r w:rsidRPr="00867C38">
              <w:rPr>
                <w:rFonts w:ascii="12" w:hAnsi="12" w:cs="Times New Roman"/>
                <w:color w:val="auto"/>
                <w:sz w:val="24"/>
                <w:szCs w:val="24"/>
                <w:lang w:val="ro-RO"/>
              </w:rPr>
              <w:t>contestaţiei</w:t>
            </w:r>
            <w:proofErr w:type="spellEnd"/>
            <w:r w:rsidRPr="00867C38">
              <w:rPr>
                <w:rFonts w:ascii="12" w:hAnsi="12" w:cs="Times New Roman"/>
                <w:color w:val="auto"/>
                <w:sz w:val="24"/>
                <w:szCs w:val="24"/>
                <w:lang w:val="ro-RO"/>
              </w:rPr>
              <w:t xml:space="preserve"> se poate adresa </w:t>
            </w:r>
            <w:proofErr w:type="spellStart"/>
            <w:r w:rsidRPr="00867C38">
              <w:rPr>
                <w:rFonts w:ascii="12" w:hAnsi="12" w:cs="Times New Roman"/>
                <w:color w:val="auto"/>
                <w:sz w:val="24"/>
                <w:szCs w:val="24"/>
                <w:lang w:val="ro-RO"/>
              </w:rPr>
              <w:t>instanţei</w:t>
            </w:r>
            <w:proofErr w:type="spellEnd"/>
            <w:r w:rsidRPr="00867C38">
              <w:rPr>
                <w:rFonts w:ascii="12" w:hAnsi="12" w:cs="Times New Roman"/>
                <w:color w:val="auto"/>
                <w:sz w:val="24"/>
                <w:szCs w:val="24"/>
                <w:lang w:val="ro-RO"/>
              </w:rPr>
              <w:t xml:space="preserve"> de contencios administrativ, în </w:t>
            </w:r>
            <w:proofErr w:type="spellStart"/>
            <w:r w:rsidRPr="00867C38">
              <w:rPr>
                <w:rFonts w:ascii="12" w:hAnsi="12" w:cs="Times New Roman"/>
                <w:color w:val="auto"/>
                <w:sz w:val="24"/>
                <w:szCs w:val="24"/>
                <w:lang w:val="ro-RO"/>
              </w:rPr>
              <w:t>condiţiile</w:t>
            </w:r>
            <w:proofErr w:type="spellEnd"/>
            <w:r w:rsidRPr="00867C38">
              <w:rPr>
                <w:rFonts w:ascii="12" w:hAnsi="12" w:cs="Times New Roman"/>
                <w:color w:val="auto"/>
                <w:sz w:val="24"/>
                <w:szCs w:val="24"/>
                <w:lang w:val="ro-RO"/>
              </w:rPr>
              <w:t xml:space="preserve"> legii.</w:t>
            </w:r>
          </w:p>
        </w:tc>
        <w:tc>
          <w:tcPr>
            <w:tcW w:w="5534" w:type="dxa"/>
            <w:tcBorders>
              <w:top w:val="single" w:sz="4" w:space="0" w:color="000000"/>
              <w:left w:val="single" w:sz="4" w:space="0" w:color="000000"/>
              <w:bottom w:val="single" w:sz="4" w:space="0" w:color="000000"/>
              <w:right w:val="single" w:sz="4" w:space="0" w:color="000000"/>
            </w:tcBorders>
          </w:tcPr>
          <w:p w14:paraId="2B9B1472" w14:textId="2FB86F9C"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în punctul 89 textul „instanței de contencios administrativ, în condițiile legii” se substituie cu textul „instanței de judecată, conform prevederilor Codului administrativ”</w:t>
            </w:r>
          </w:p>
        </w:tc>
        <w:tc>
          <w:tcPr>
            <w:tcW w:w="5536" w:type="dxa"/>
            <w:tcBorders>
              <w:top w:val="single" w:sz="4" w:space="0" w:color="000000"/>
              <w:left w:val="single" w:sz="4" w:space="0" w:color="000000"/>
              <w:bottom w:val="single" w:sz="4" w:space="0" w:color="000000"/>
              <w:right w:val="single" w:sz="4" w:space="0" w:color="000000"/>
            </w:tcBorders>
          </w:tcPr>
          <w:p w14:paraId="776C31C0" w14:textId="519E6FC3"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89.</w:t>
            </w:r>
            <w:r w:rsidRPr="00867C38">
              <w:rPr>
                <w:rFonts w:ascii="12" w:hAnsi="12" w:cs="Times New Roman"/>
                <w:color w:val="auto"/>
                <w:sz w:val="24"/>
                <w:szCs w:val="24"/>
                <w:lang w:val="ro-RO"/>
              </w:rPr>
              <w:t xml:space="preserve"> </w:t>
            </w:r>
            <w:proofErr w:type="spellStart"/>
            <w:r w:rsidRPr="00867C38">
              <w:rPr>
                <w:rFonts w:ascii="12" w:hAnsi="12" w:cs="Times New Roman"/>
                <w:color w:val="auto"/>
                <w:sz w:val="24"/>
                <w:szCs w:val="24"/>
                <w:lang w:val="ro-RO"/>
              </w:rPr>
              <w:t>Funcţionarul</w:t>
            </w:r>
            <w:proofErr w:type="spellEnd"/>
            <w:r w:rsidRPr="00867C38">
              <w:rPr>
                <w:rFonts w:ascii="12" w:hAnsi="12" w:cs="Times New Roman"/>
                <w:color w:val="auto"/>
                <w:sz w:val="24"/>
                <w:szCs w:val="24"/>
                <w:lang w:val="ro-RO"/>
              </w:rPr>
              <w:t xml:space="preserve"> public </w:t>
            </w:r>
            <w:proofErr w:type="spellStart"/>
            <w:r w:rsidRPr="00867C38">
              <w:rPr>
                <w:rFonts w:ascii="12" w:hAnsi="12" w:cs="Times New Roman"/>
                <w:color w:val="auto"/>
                <w:sz w:val="24"/>
                <w:szCs w:val="24"/>
                <w:lang w:val="ro-RO"/>
              </w:rPr>
              <w:t>nemulţumit</w:t>
            </w:r>
            <w:proofErr w:type="spellEnd"/>
            <w:r w:rsidRPr="00867C38">
              <w:rPr>
                <w:rFonts w:ascii="12" w:hAnsi="12" w:cs="Times New Roman"/>
                <w:color w:val="auto"/>
                <w:sz w:val="24"/>
                <w:szCs w:val="24"/>
                <w:lang w:val="ro-RO"/>
              </w:rPr>
              <w:t xml:space="preserve"> de modul de </w:t>
            </w:r>
            <w:proofErr w:type="spellStart"/>
            <w:r w:rsidRPr="00867C38">
              <w:rPr>
                <w:rFonts w:ascii="12" w:hAnsi="12" w:cs="Times New Roman"/>
                <w:color w:val="auto"/>
                <w:sz w:val="24"/>
                <w:szCs w:val="24"/>
                <w:lang w:val="ro-RO"/>
              </w:rPr>
              <w:t>soluţionare</w:t>
            </w:r>
            <w:proofErr w:type="spellEnd"/>
            <w:r w:rsidRPr="00867C38">
              <w:rPr>
                <w:rFonts w:ascii="12" w:hAnsi="12" w:cs="Times New Roman"/>
                <w:color w:val="auto"/>
                <w:sz w:val="24"/>
                <w:szCs w:val="24"/>
                <w:lang w:val="ro-RO"/>
              </w:rPr>
              <w:t xml:space="preserve"> a </w:t>
            </w:r>
            <w:proofErr w:type="spellStart"/>
            <w:r w:rsidRPr="00867C38">
              <w:rPr>
                <w:rFonts w:ascii="12" w:hAnsi="12" w:cs="Times New Roman"/>
                <w:color w:val="auto"/>
                <w:sz w:val="24"/>
                <w:szCs w:val="24"/>
                <w:lang w:val="ro-RO"/>
              </w:rPr>
              <w:t>contestaţiei</w:t>
            </w:r>
            <w:proofErr w:type="spellEnd"/>
            <w:r w:rsidRPr="00867C38">
              <w:rPr>
                <w:rFonts w:ascii="12" w:hAnsi="12" w:cs="Times New Roman"/>
                <w:color w:val="auto"/>
                <w:sz w:val="24"/>
                <w:szCs w:val="24"/>
                <w:lang w:val="ro-RO"/>
              </w:rPr>
              <w:t xml:space="preserve"> se poate adresa  </w:t>
            </w:r>
            <w:r w:rsidRPr="00867C38">
              <w:rPr>
                <w:rFonts w:ascii="12" w:hAnsi="12" w:cs="Times New Roman"/>
                <w:b/>
                <w:bCs/>
                <w:color w:val="auto"/>
                <w:sz w:val="24"/>
                <w:szCs w:val="24"/>
                <w:lang w:val="ro-RO"/>
              </w:rPr>
              <w:t>instanței de judecată, conform prevederilor Codului administrativ</w:t>
            </w:r>
            <w:r w:rsidRPr="00867C38">
              <w:rPr>
                <w:rFonts w:ascii="12" w:hAnsi="12" w:cs="Times New Roman"/>
                <w:color w:val="auto"/>
                <w:sz w:val="24"/>
                <w:szCs w:val="24"/>
                <w:lang w:val="ro-RO"/>
              </w:rPr>
              <w:t>.</w:t>
            </w:r>
          </w:p>
        </w:tc>
      </w:tr>
      <w:tr w:rsidR="005C27A3" w:rsidRPr="00867C38" w14:paraId="1B70853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09E823E" w14:textId="520661E2"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92</w:t>
            </w:r>
          </w:p>
        </w:tc>
        <w:tc>
          <w:tcPr>
            <w:tcW w:w="2724" w:type="dxa"/>
            <w:tcBorders>
              <w:top w:val="single" w:sz="4" w:space="0" w:color="000000"/>
              <w:left w:val="single" w:sz="4" w:space="0" w:color="000000"/>
              <w:bottom w:val="single" w:sz="4" w:space="0" w:color="000000"/>
              <w:right w:val="single" w:sz="4" w:space="0" w:color="000000"/>
            </w:tcBorders>
          </w:tcPr>
          <w:p w14:paraId="3BF77F8E" w14:textId="1A562923" w:rsidR="005C27A3" w:rsidRPr="00867C38" w:rsidRDefault="005C27A3" w:rsidP="005C27A3">
            <w:pPr>
              <w:ind w:right="55"/>
              <w:jc w:val="both"/>
              <w:rPr>
                <w:rFonts w:ascii="12" w:eastAsia="Times New Roman" w:hAnsi="12" w:cs="Times New Roman"/>
                <w:bCs/>
                <w:sz w:val="24"/>
                <w:szCs w:val="24"/>
              </w:rPr>
            </w:pPr>
            <w:r w:rsidRPr="00867C38">
              <w:rPr>
                <w:rFonts w:ascii="12" w:hAnsi="12" w:cs="Times New Roman"/>
                <w:b/>
                <w:bCs/>
                <w:color w:val="auto"/>
                <w:sz w:val="24"/>
                <w:szCs w:val="24"/>
                <w:lang w:val="ro-RO"/>
              </w:rPr>
              <w:t>92.</w:t>
            </w:r>
            <w:r w:rsidRPr="00867C38">
              <w:rPr>
                <w:rFonts w:ascii="12" w:hAnsi="12" w:cs="Times New Roman"/>
                <w:color w:val="auto"/>
                <w:sz w:val="24"/>
                <w:szCs w:val="24"/>
                <w:lang w:val="ro-RO"/>
              </w:rPr>
              <w:t xml:space="preserve"> Subdiviziunea resurse umane analizează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sistematizează </w:t>
            </w:r>
            <w:proofErr w:type="spellStart"/>
            <w:r w:rsidRPr="00867C38">
              <w:rPr>
                <w:rFonts w:ascii="12" w:hAnsi="12" w:cs="Times New Roman"/>
                <w:color w:val="auto"/>
                <w:sz w:val="24"/>
                <w:szCs w:val="24"/>
                <w:lang w:val="ro-RO"/>
              </w:rPr>
              <w:t>informaţiile</w:t>
            </w:r>
            <w:proofErr w:type="spellEnd"/>
            <w:r w:rsidRPr="00867C38">
              <w:rPr>
                <w:rFonts w:ascii="12" w:hAnsi="12" w:cs="Times New Roman"/>
                <w:color w:val="auto"/>
                <w:sz w:val="24"/>
                <w:szCs w:val="24"/>
                <w:lang w:val="ro-RO"/>
              </w:rPr>
              <w:t xml:space="preserve"> cu privire la </w:t>
            </w:r>
            <w:proofErr w:type="spellStart"/>
            <w:r w:rsidRPr="00867C38">
              <w:rPr>
                <w:rFonts w:ascii="12" w:hAnsi="12" w:cs="Times New Roman"/>
                <w:color w:val="auto"/>
                <w:sz w:val="24"/>
                <w:szCs w:val="24"/>
                <w:lang w:val="ro-RO"/>
              </w:rPr>
              <w:t>necesităţile</w:t>
            </w:r>
            <w:proofErr w:type="spellEnd"/>
            <w:r w:rsidRPr="00867C38">
              <w:rPr>
                <w:rFonts w:ascii="12" w:hAnsi="12" w:cs="Times New Roman"/>
                <w:color w:val="auto"/>
                <w:sz w:val="24"/>
                <w:szCs w:val="24"/>
                <w:lang w:val="ro-RO"/>
              </w:rPr>
              <w:t xml:space="preserve"> de dezvoltare profesională ale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înscrise în solicitările privind subiectele/tematicile pentru </w:t>
            </w:r>
            <w:proofErr w:type="spellStart"/>
            <w:r w:rsidRPr="00867C38">
              <w:rPr>
                <w:rFonts w:ascii="12" w:hAnsi="12" w:cs="Times New Roman"/>
                <w:color w:val="auto"/>
                <w:sz w:val="24"/>
                <w:szCs w:val="24"/>
                <w:lang w:val="ro-RO"/>
              </w:rPr>
              <w:t>activităţile</w:t>
            </w:r>
            <w:proofErr w:type="spellEnd"/>
            <w:r w:rsidRPr="00867C38">
              <w:rPr>
                <w:rFonts w:ascii="12" w:hAnsi="12" w:cs="Times New Roman"/>
                <w:color w:val="auto"/>
                <w:sz w:val="24"/>
                <w:szCs w:val="24"/>
                <w:lang w:val="ro-RO"/>
              </w:rPr>
              <w:t xml:space="preserve"> de instruire internă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externă. Aceste </w:t>
            </w:r>
            <w:proofErr w:type="spellStart"/>
            <w:r w:rsidRPr="00867C38">
              <w:rPr>
                <w:rFonts w:ascii="12" w:hAnsi="12" w:cs="Times New Roman"/>
                <w:color w:val="auto"/>
                <w:sz w:val="24"/>
                <w:szCs w:val="24"/>
                <w:lang w:val="ro-RO"/>
              </w:rPr>
              <w:t>informaţii</w:t>
            </w:r>
            <w:proofErr w:type="spellEnd"/>
            <w:r w:rsidRPr="00867C38">
              <w:rPr>
                <w:rFonts w:ascii="12" w:hAnsi="12" w:cs="Times New Roman"/>
                <w:color w:val="auto"/>
                <w:sz w:val="24"/>
                <w:szCs w:val="24"/>
                <w:lang w:val="ro-RO"/>
              </w:rPr>
              <w:t xml:space="preserve"> sunt folosite la elaborarea/revizuirea</w:t>
            </w:r>
            <w:r w:rsidRPr="00867C38">
              <w:rPr>
                <w:rFonts w:ascii="12" w:hAnsi="12" w:cs="Times New Roman"/>
                <w:i/>
                <w:iCs/>
                <w:color w:val="auto"/>
                <w:sz w:val="24"/>
                <w:szCs w:val="24"/>
                <w:lang w:val="ro-RO"/>
              </w:rPr>
              <w:t xml:space="preserve"> </w:t>
            </w:r>
            <w:r w:rsidRPr="00867C38">
              <w:rPr>
                <w:rFonts w:ascii="12" w:hAnsi="12" w:cs="Times New Roman"/>
                <w:color w:val="auto"/>
                <w:sz w:val="24"/>
                <w:szCs w:val="24"/>
                <w:lang w:val="ro-RO"/>
              </w:rPr>
              <w:t xml:space="preserve">planului anual de dezvoltare profesională a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din cadrul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p>
        </w:tc>
        <w:tc>
          <w:tcPr>
            <w:tcW w:w="5534" w:type="dxa"/>
            <w:tcBorders>
              <w:top w:val="single" w:sz="4" w:space="0" w:color="000000"/>
              <w:left w:val="single" w:sz="4" w:space="0" w:color="000000"/>
              <w:bottom w:val="single" w:sz="4" w:space="0" w:color="000000"/>
              <w:right w:val="single" w:sz="4" w:space="0" w:color="000000"/>
            </w:tcBorders>
          </w:tcPr>
          <w:p w14:paraId="20E54E2B" w14:textId="7674F6A8"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rPr>
              <w:t>punctul 92 se completează după cuvântul „analizează” cu textul „ , evaluează”, iar după expresia „din cadrul autorității publice” se completează cu textul „ , conform priorităților identificate.”</w:t>
            </w:r>
          </w:p>
        </w:tc>
        <w:tc>
          <w:tcPr>
            <w:tcW w:w="5536" w:type="dxa"/>
            <w:tcBorders>
              <w:top w:val="single" w:sz="4" w:space="0" w:color="000000"/>
              <w:left w:val="single" w:sz="4" w:space="0" w:color="000000"/>
              <w:bottom w:val="single" w:sz="4" w:space="0" w:color="000000"/>
              <w:right w:val="single" w:sz="4" w:space="0" w:color="000000"/>
            </w:tcBorders>
          </w:tcPr>
          <w:p w14:paraId="17F48A76" w14:textId="00278E29"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b/>
                <w:bCs/>
                <w:color w:val="auto"/>
                <w:sz w:val="24"/>
                <w:szCs w:val="24"/>
                <w:lang w:val="ro-RO"/>
              </w:rPr>
              <w:t>92.</w:t>
            </w:r>
            <w:r w:rsidRPr="00867C38">
              <w:rPr>
                <w:rFonts w:ascii="12" w:hAnsi="12" w:cs="Times New Roman"/>
                <w:color w:val="auto"/>
                <w:sz w:val="24"/>
                <w:szCs w:val="24"/>
                <w:lang w:val="ro-RO"/>
              </w:rPr>
              <w:t xml:space="preserve"> Subdiviziunea resurse umane analizează</w:t>
            </w:r>
            <w:r w:rsidRPr="00867C38">
              <w:rPr>
                <w:rFonts w:ascii="12" w:hAnsi="12" w:cs="Times New Roman"/>
                <w:b/>
                <w:bCs/>
                <w:color w:val="auto"/>
                <w:sz w:val="24"/>
                <w:szCs w:val="24"/>
                <w:lang w:val="ro-RO"/>
              </w:rPr>
              <w:t xml:space="preserve">, evaluează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sistematizează </w:t>
            </w:r>
            <w:proofErr w:type="spellStart"/>
            <w:r w:rsidRPr="00867C38">
              <w:rPr>
                <w:rFonts w:ascii="12" w:hAnsi="12" w:cs="Times New Roman"/>
                <w:color w:val="auto"/>
                <w:sz w:val="24"/>
                <w:szCs w:val="24"/>
                <w:lang w:val="ro-RO"/>
              </w:rPr>
              <w:t>informaţiile</w:t>
            </w:r>
            <w:proofErr w:type="spellEnd"/>
            <w:r w:rsidRPr="00867C38">
              <w:rPr>
                <w:rFonts w:ascii="12" w:hAnsi="12" w:cs="Times New Roman"/>
                <w:color w:val="auto"/>
                <w:sz w:val="24"/>
                <w:szCs w:val="24"/>
                <w:lang w:val="ro-RO"/>
              </w:rPr>
              <w:t xml:space="preserve"> cu privire la </w:t>
            </w:r>
            <w:proofErr w:type="spellStart"/>
            <w:r w:rsidRPr="00867C38">
              <w:rPr>
                <w:rFonts w:ascii="12" w:hAnsi="12" w:cs="Times New Roman"/>
                <w:color w:val="auto"/>
                <w:sz w:val="24"/>
                <w:szCs w:val="24"/>
                <w:lang w:val="ro-RO"/>
              </w:rPr>
              <w:t>necesităţile</w:t>
            </w:r>
            <w:proofErr w:type="spellEnd"/>
            <w:r w:rsidRPr="00867C38">
              <w:rPr>
                <w:rFonts w:ascii="12" w:hAnsi="12" w:cs="Times New Roman"/>
                <w:color w:val="auto"/>
                <w:sz w:val="24"/>
                <w:szCs w:val="24"/>
                <w:lang w:val="ro-RO"/>
              </w:rPr>
              <w:t xml:space="preserve"> de dezvoltare profesională ale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înscrise în solicitările privind subiectele/tematicile pentru </w:t>
            </w:r>
            <w:proofErr w:type="spellStart"/>
            <w:r w:rsidRPr="00867C38">
              <w:rPr>
                <w:rFonts w:ascii="12" w:hAnsi="12" w:cs="Times New Roman"/>
                <w:color w:val="auto"/>
                <w:sz w:val="24"/>
                <w:szCs w:val="24"/>
                <w:lang w:val="ro-RO"/>
              </w:rPr>
              <w:t>activităţile</w:t>
            </w:r>
            <w:proofErr w:type="spellEnd"/>
            <w:r w:rsidRPr="00867C38">
              <w:rPr>
                <w:rFonts w:ascii="12" w:hAnsi="12" w:cs="Times New Roman"/>
                <w:color w:val="auto"/>
                <w:sz w:val="24"/>
                <w:szCs w:val="24"/>
                <w:lang w:val="ro-RO"/>
              </w:rPr>
              <w:t xml:space="preserve"> de instruire internă </w:t>
            </w:r>
            <w:proofErr w:type="spellStart"/>
            <w:r w:rsidRPr="00867C38">
              <w:rPr>
                <w:rFonts w:ascii="12" w:hAnsi="12" w:cs="Times New Roman"/>
                <w:color w:val="auto"/>
                <w:sz w:val="24"/>
                <w:szCs w:val="24"/>
                <w:lang w:val="ro-RO"/>
              </w:rPr>
              <w:t>şi</w:t>
            </w:r>
            <w:proofErr w:type="spellEnd"/>
            <w:r w:rsidRPr="00867C38">
              <w:rPr>
                <w:rFonts w:ascii="12" w:hAnsi="12" w:cs="Times New Roman"/>
                <w:color w:val="auto"/>
                <w:sz w:val="24"/>
                <w:szCs w:val="24"/>
                <w:lang w:val="ro-RO"/>
              </w:rPr>
              <w:t xml:space="preserve"> externă. Aceste </w:t>
            </w:r>
            <w:proofErr w:type="spellStart"/>
            <w:r w:rsidRPr="00867C38">
              <w:rPr>
                <w:rFonts w:ascii="12" w:hAnsi="12" w:cs="Times New Roman"/>
                <w:color w:val="auto"/>
                <w:sz w:val="24"/>
                <w:szCs w:val="24"/>
                <w:lang w:val="ro-RO"/>
              </w:rPr>
              <w:t>informaţii</w:t>
            </w:r>
            <w:proofErr w:type="spellEnd"/>
            <w:r w:rsidRPr="00867C38">
              <w:rPr>
                <w:rFonts w:ascii="12" w:hAnsi="12" w:cs="Times New Roman"/>
                <w:color w:val="auto"/>
                <w:sz w:val="24"/>
                <w:szCs w:val="24"/>
                <w:lang w:val="ro-RO"/>
              </w:rPr>
              <w:t xml:space="preserve"> sunt folosite la elaborarea/revizuirea</w:t>
            </w:r>
            <w:r w:rsidRPr="00867C38">
              <w:rPr>
                <w:rFonts w:ascii="12" w:hAnsi="12" w:cs="Times New Roman"/>
                <w:i/>
                <w:iCs/>
                <w:color w:val="auto"/>
                <w:sz w:val="24"/>
                <w:szCs w:val="24"/>
                <w:lang w:val="ro-RO"/>
              </w:rPr>
              <w:t xml:space="preserve"> </w:t>
            </w:r>
            <w:r w:rsidRPr="00867C38">
              <w:rPr>
                <w:rFonts w:ascii="12" w:hAnsi="12" w:cs="Times New Roman"/>
                <w:color w:val="auto"/>
                <w:sz w:val="24"/>
                <w:szCs w:val="24"/>
                <w:lang w:val="ro-RO"/>
              </w:rPr>
              <w:t xml:space="preserve">planului anual de dezvoltare profesională a </w:t>
            </w:r>
            <w:proofErr w:type="spellStart"/>
            <w:r w:rsidRPr="00867C38">
              <w:rPr>
                <w:rFonts w:ascii="12" w:hAnsi="12" w:cs="Times New Roman"/>
                <w:color w:val="auto"/>
                <w:sz w:val="24"/>
                <w:szCs w:val="24"/>
                <w:lang w:val="ro-RO"/>
              </w:rPr>
              <w:t>funcţionarilor</w:t>
            </w:r>
            <w:proofErr w:type="spellEnd"/>
            <w:r w:rsidRPr="00867C38">
              <w:rPr>
                <w:rFonts w:ascii="12" w:hAnsi="12" w:cs="Times New Roman"/>
                <w:color w:val="auto"/>
                <w:sz w:val="24"/>
                <w:szCs w:val="24"/>
                <w:lang w:val="ro-RO"/>
              </w:rPr>
              <w:t xml:space="preserve"> publici din cadrul </w:t>
            </w:r>
            <w:proofErr w:type="spellStart"/>
            <w:r w:rsidRPr="00867C38">
              <w:rPr>
                <w:rFonts w:ascii="12" w:hAnsi="12" w:cs="Times New Roman"/>
                <w:color w:val="auto"/>
                <w:sz w:val="24"/>
                <w:szCs w:val="24"/>
                <w:lang w:val="ro-RO"/>
              </w:rPr>
              <w:t>autorităţii</w:t>
            </w:r>
            <w:proofErr w:type="spellEnd"/>
            <w:r w:rsidRPr="00867C38">
              <w:rPr>
                <w:rFonts w:ascii="12" w:hAnsi="12" w:cs="Times New Roman"/>
                <w:color w:val="auto"/>
                <w:sz w:val="24"/>
                <w:szCs w:val="24"/>
                <w:lang w:val="ro-RO"/>
              </w:rPr>
              <w:t xml:space="preserve"> publice</w:t>
            </w:r>
            <w:r w:rsidRPr="00867C38">
              <w:rPr>
                <w:rFonts w:ascii="12" w:hAnsi="12" w:cs="Times New Roman"/>
                <w:b/>
                <w:bCs/>
                <w:color w:val="auto"/>
                <w:sz w:val="24"/>
                <w:szCs w:val="24"/>
                <w:lang w:val="ro-RO"/>
              </w:rPr>
              <w:t>, conform priorităților identificate</w:t>
            </w:r>
            <w:r w:rsidRPr="00867C38">
              <w:rPr>
                <w:rFonts w:ascii="12" w:hAnsi="12" w:cs="Times New Roman"/>
                <w:color w:val="auto"/>
                <w:sz w:val="24"/>
                <w:szCs w:val="24"/>
                <w:lang w:val="ro-RO"/>
              </w:rPr>
              <w:t>.</w:t>
            </w:r>
          </w:p>
        </w:tc>
      </w:tr>
      <w:tr w:rsidR="005C27A3" w:rsidRPr="00867C38" w14:paraId="16523D5B"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6B47417" w14:textId="04954511" w:rsidR="005C27A3" w:rsidRPr="00867C38" w:rsidRDefault="005C27A3" w:rsidP="006B5C1E">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P</w:t>
            </w:r>
            <w:r w:rsidR="006B5C1E" w:rsidRPr="00867C38">
              <w:rPr>
                <w:rFonts w:ascii="12" w:eastAsia="Times New Roman" w:hAnsi="12" w:cs="Times New Roman"/>
                <w:b/>
                <w:color w:val="auto"/>
                <w:sz w:val="24"/>
                <w:szCs w:val="24"/>
                <w:lang w:val="ro-RO"/>
              </w:rPr>
              <w:t>ct.</w:t>
            </w:r>
            <w:r w:rsidRPr="00867C38">
              <w:rPr>
                <w:rFonts w:ascii="12" w:eastAsia="Times New Roman" w:hAnsi="12" w:cs="Times New Roman"/>
                <w:b/>
                <w:color w:val="auto"/>
                <w:sz w:val="24"/>
                <w:szCs w:val="24"/>
                <w:lang w:val="ro-RO"/>
              </w:rPr>
              <w:t xml:space="preserve"> 92</w:t>
            </w:r>
            <w:r w:rsidRPr="00867C38">
              <w:rPr>
                <w:rFonts w:ascii="12" w:eastAsia="Times New Roman" w:hAnsi="12" w:cs="Times New Roman"/>
                <w:b/>
                <w:color w:val="auto"/>
                <w:sz w:val="24"/>
                <w:szCs w:val="24"/>
                <w:vertAlign w:val="superscript"/>
                <w:lang w:val="ro-RO"/>
              </w:rPr>
              <w:t>1</w:t>
            </w:r>
          </w:p>
        </w:tc>
        <w:tc>
          <w:tcPr>
            <w:tcW w:w="2724" w:type="dxa"/>
            <w:tcBorders>
              <w:top w:val="single" w:sz="4" w:space="0" w:color="000000"/>
              <w:left w:val="single" w:sz="4" w:space="0" w:color="000000"/>
              <w:bottom w:val="single" w:sz="4" w:space="0" w:color="000000"/>
              <w:right w:val="single" w:sz="4" w:space="0" w:color="000000"/>
            </w:tcBorders>
          </w:tcPr>
          <w:p w14:paraId="13D664A9" w14:textId="77777777" w:rsidR="005C27A3" w:rsidRPr="00867C38"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01300C77"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se completează cu punctul 92</w:t>
            </w:r>
            <w:r w:rsidRPr="00867C38">
              <w:rPr>
                <w:rFonts w:ascii="12" w:hAnsi="12" w:cs="Times New Roman"/>
                <w:color w:val="auto"/>
                <w:sz w:val="24"/>
                <w:szCs w:val="24"/>
                <w:vertAlign w:val="superscript"/>
                <w:lang w:val="ro-RO"/>
              </w:rPr>
              <w:t>1</w:t>
            </w:r>
            <w:r w:rsidRPr="00867C38">
              <w:rPr>
                <w:rFonts w:ascii="12" w:hAnsi="12" w:cs="Times New Roman"/>
                <w:color w:val="auto"/>
                <w:sz w:val="24"/>
                <w:szCs w:val="24"/>
                <w:lang w:val="ro-RO"/>
              </w:rPr>
              <w:t xml:space="preserve"> cu următorul conținut:</w:t>
            </w:r>
          </w:p>
          <w:p w14:paraId="2B5AEDD7"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color w:val="auto"/>
                <w:sz w:val="24"/>
                <w:szCs w:val="24"/>
                <w:lang w:val="ro-RO"/>
              </w:rPr>
              <w:t>„</w:t>
            </w:r>
            <w:r w:rsidRPr="00867C38">
              <w:rPr>
                <w:rFonts w:ascii="12" w:hAnsi="12" w:cs="Times New Roman"/>
                <w:b/>
                <w:bCs/>
                <w:color w:val="auto"/>
                <w:sz w:val="24"/>
                <w:szCs w:val="24"/>
                <w:lang w:val="ro-RO"/>
              </w:rPr>
              <w:t>92</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În cazul funcționarului public căruia i s-a acordat calificativul de evaluare “satisfăcător”, în vederea îmbunătățirii performanțelor profesionale individuale, se întocmește planul individual de dezvoltare profesională, conform anexei nr.8 la prezentul regulament. </w:t>
            </w:r>
          </w:p>
          <w:p w14:paraId="5A6319AA" w14:textId="77777777" w:rsidR="005C27A3" w:rsidRPr="00867C38" w:rsidRDefault="005C27A3" w:rsidP="006B5C1E">
            <w:pPr>
              <w:jc w:val="both"/>
              <w:rPr>
                <w:rFonts w:ascii="12" w:hAnsi="12" w:cs="Times New Roman"/>
                <w:color w:val="auto"/>
                <w:sz w:val="24"/>
                <w:szCs w:val="24"/>
                <w:lang w:val="ro-RO" w:eastAsia="ru-RU"/>
              </w:rPr>
            </w:pPr>
            <w:r w:rsidRPr="00867C38">
              <w:rPr>
                <w:rFonts w:ascii="12" w:hAnsi="12" w:cs="Times New Roman"/>
                <w:color w:val="auto"/>
                <w:sz w:val="24"/>
                <w:szCs w:val="24"/>
                <w:lang w:val="ro-RO" w:eastAsia="ru-RU"/>
              </w:rPr>
              <w:t>Planul individual de dezvoltare profesională este elaborat de către titularul funcției publice, în coordonare cu evaluatorul,</w:t>
            </w:r>
            <w:r w:rsidRPr="00867C38">
              <w:rPr>
                <w:rFonts w:ascii="12" w:hAnsi="12" w:cs="Times New Roman"/>
                <w:color w:val="auto"/>
                <w:sz w:val="24"/>
                <w:szCs w:val="24"/>
                <w:lang w:val="ro-RO"/>
              </w:rPr>
              <w:t xml:space="preserve"> în urma unei discuții de </w:t>
            </w:r>
            <w:proofErr w:type="spellStart"/>
            <w:r w:rsidRPr="00867C38">
              <w:rPr>
                <w:rFonts w:ascii="12" w:hAnsi="12" w:cs="Times New Roman"/>
                <w:color w:val="auto"/>
                <w:sz w:val="24"/>
                <w:szCs w:val="24"/>
                <w:lang w:val="ro-RO"/>
              </w:rPr>
              <w:t>prioritizare</w:t>
            </w:r>
            <w:proofErr w:type="spellEnd"/>
            <w:r w:rsidRPr="00867C38">
              <w:rPr>
                <w:rFonts w:ascii="12" w:hAnsi="12" w:cs="Times New Roman"/>
                <w:color w:val="auto"/>
                <w:sz w:val="24"/>
                <w:szCs w:val="24"/>
                <w:lang w:val="ro-RO"/>
              </w:rPr>
              <w:t xml:space="preserve"> a necesităților de dezvoltare și clarificare a așteptărilor,</w:t>
            </w:r>
            <w:r w:rsidRPr="00867C38">
              <w:rPr>
                <w:rFonts w:ascii="12" w:hAnsi="12" w:cs="Times New Roman"/>
                <w:color w:val="auto"/>
                <w:sz w:val="24"/>
                <w:szCs w:val="24"/>
                <w:lang w:val="ro-RO" w:eastAsia="ru-RU"/>
              </w:rPr>
              <w:t xml:space="preserve"> și se aprobă de funcționarul public de conducere de nivel superior (în cazul ministerelor – secretarul general) sau, după caz, adjunctul conducătorului autorității publice, în termen de cel mult 30 zile de la finalizarea procedurii de evaluare a performanțelor profesionale individuale. </w:t>
            </w:r>
          </w:p>
          <w:p w14:paraId="22E053C1" w14:textId="26DC74ED"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color w:val="auto"/>
                <w:sz w:val="24"/>
                <w:szCs w:val="24"/>
                <w:lang w:val="ro-RO" w:eastAsia="ru-RU"/>
              </w:rPr>
              <w:t>Planul individual de dezvoltare profesională se elaborează pentru un termen de 6 luni, cu utilizarea mijloacelor financiare necesare în condițiile specificate la pct.21 din anexa nr.10.</w:t>
            </w:r>
            <w:r w:rsidRPr="00867C38">
              <w:rPr>
                <w:rFonts w:ascii="12" w:hAnsi="12" w:cs="Times New Roman"/>
                <w:color w:val="auto"/>
                <w:sz w:val="24"/>
                <w:szCs w:val="24"/>
                <w:lang w:val="ro-RO"/>
              </w:rPr>
              <w:t>”</w:t>
            </w:r>
          </w:p>
        </w:tc>
        <w:tc>
          <w:tcPr>
            <w:tcW w:w="5536" w:type="dxa"/>
            <w:tcBorders>
              <w:top w:val="single" w:sz="4" w:space="0" w:color="000000"/>
              <w:left w:val="single" w:sz="4" w:space="0" w:color="000000"/>
              <w:bottom w:val="single" w:sz="4" w:space="0" w:color="000000"/>
              <w:right w:val="single" w:sz="4" w:space="0" w:color="000000"/>
            </w:tcBorders>
          </w:tcPr>
          <w:p w14:paraId="727E61F1" w14:textId="77777777" w:rsidR="005C27A3" w:rsidRPr="00867C38" w:rsidRDefault="005C27A3" w:rsidP="006B5C1E">
            <w:pPr>
              <w:jc w:val="both"/>
              <w:rPr>
                <w:rFonts w:ascii="12" w:hAnsi="12" w:cs="Times New Roman"/>
                <w:color w:val="auto"/>
                <w:sz w:val="24"/>
                <w:szCs w:val="24"/>
                <w:lang w:val="ro-RO"/>
              </w:rPr>
            </w:pPr>
            <w:r w:rsidRPr="00867C38">
              <w:rPr>
                <w:rFonts w:ascii="12" w:hAnsi="12" w:cs="Times New Roman"/>
                <w:b/>
                <w:bCs/>
                <w:color w:val="auto"/>
                <w:sz w:val="24"/>
                <w:szCs w:val="24"/>
                <w:lang w:val="ro-RO"/>
              </w:rPr>
              <w:t>92</w:t>
            </w:r>
            <w:r w:rsidRPr="00867C38">
              <w:rPr>
                <w:rFonts w:ascii="12" w:hAnsi="12" w:cs="Times New Roman"/>
                <w:b/>
                <w:bCs/>
                <w:color w:val="auto"/>
                <w:sz w:val="24"/>
                <w:szCs w:val="24"/>
                <w:vertAlign w:val="superscript"/>
                <w:lang w:val="ro-RO"/>
              </w:rPr>
              <w:t>1</w:t>
            </w:r>
            <w:r w:rsidRPr="00867C38">
              <w:rPr>
                <w:rFonts w:ascii="12" w:hAnsi="12" w:cs="Times New Roman"/>
                <w:b/>
                <w:bCs/>
                <w:color w:val="auto"/>
                <w:sz w:val="24"/>
                <w:szCs w:val="24"/>
                <w:lang w:val="ro-RO"/>
              </w:rPr>
              <w:t>.</w:t>
            </w:r>
            <w:r w:rsidRPr="00867C38">
              <w:rPr>
                <w:rFonts w:ascii="12" w:hAnsi="12" w:cs="Times New Roman"/>
                <w:color w:val="auto"/>
                <w:sz w:val="24"/>
                <w:szCs w:val="24"/>
                <w:lang w:val="ro-RO"/>
              </w:rPr>
              <w:t xml:space="preserve"> În cazul funcționarului public căruia i s-a acordat calificativul de evaluare “satisfăcător”, în vederea îmbunătățirii performanțelor profesionale individuale, se întocmește planul individual de dezvoltare profesională, conform anexei nr.8 la prezentul regulament. </w:t>
            </w:r>
          </w:p>
          <w:p w14:paraId="75803D14" w14:textId="77777777" w:rsidR="005C27A3" w:rsidRPr="00867C38" w:rsidRDefault="005C27A3" w:rsidP="006B5C1E">
            <w:pPr>
              <w:jc w:val="both"/>
              <w:rPr>
                <w:rFonts w:ascii="12" w:hAnsi="12" w:cs="Times New Roman"/>
                <w:color w:val="auto"/>
                <w:sz w:val="24"/>
                <w:szCs w:val="24"/>
                <w:lang w:val="ro-RO" w:eastAsia="ru-RU"/>
              </w:rPr>
            </w:pPr>
            <w:r w:rsidRPr="00867C38">
              <w:rPr>
                <w:rFonts w:ascii="12" w:hAnsi="12" w:cs="Times New Roman"/>
                <w:color w:val="auto"/>
                <w:sz w:val="24"/>
                <w:szCs w:val="24"/>
                <w:lang w:val="ro-RO" w:eastAsia="ru-RU"/>
              </w:rPr>
              <w:t>Planul individual de dezvoltare profesională este elaborat de către titularul funcției publice, în coordonare cu evaluatorul,</w:t>
            </w:r>
            <w:r w:rsidRPr="00867C38">
              <w:rPr>
                <w:rFonts w:ascii="12" w:hAnsi="12" w:cs="Times New Roman"/>
                <w:color w:val="auto"/>
                <w:sz w:val="24"/>
                <w:szCs w:val="24"/>
                <w:lang w:val="ro-RO"/>
              </w:rPr>
              <w:t xml:space="preserve"> în urma unei discuții de </w:t>
            </w:r>
            <w:proofErr w:type="spellStart"/>
            <w:r w:rsidRPr="00867C38">
              <w:rPr>
                <w:rFonts w:ascii="12" w:hAnsi="12" w:cs="Times New Roman"/>
                <w:color w:val="auto"/>
                <w:sz w:val="24"/>
                <w:szCs w:val="24"/>
                <w:lang w:val="ro-RO"/>
              </w:rPr>
              <w:t>prioritizare</w:t>
            </w:r>
            <w:proofErr w:type="spellEnd"/>
            <w:r w:rsidRPr="00867C38">
              <w:rPr>
                <w:rFonts w:ascii="12" w:hAnsi="12" w:cs="Times New Roman"/>
                <w:color w:val="auto"/>
                <w:sz w:val="24"/>
                <w:szCs w:val="24"/>
                <w:lang w:val="ro-RO"/>
              </w:rPr>
              <w:t xml:space="preserve"> a necesităților de dezvoltare și clarificare a așteptărilor,</w:t>
            </w:r>
            <w:r w:rsidRPr="00867C38">
              <w:rPr>
                <w:rFonts w:ascii="12" w:hAnsi="12" w:cs="Times New Roman"/>
                <w:color w:val="auto"/>
                <w:sz w:val="24"/>
                <w:szCs w:val="24"/>
                <w:lang w:val="ro-RO" w:eastAsia="ru-RU"/>
              </w:rPr>
              <w:t xml:space="preserve"> și se aprobă de funcționarul public de conducere de nivel superior (în cazul ministerelor – secretarul general) sau, după caz, adjunctul conducătorului autorității publice, în termen de cel mult 30 zile de la finalizarea procedurii de evaluare a performanțelor profesionale individuale. </w:t>
            </w:r>
          </w:p>
          <w:p w14:paraId="12F9DAF9" w14:textId="53B42312"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color w:val="auto"/>
                <w:sz w:val="24"/>
                <w:szCs w:val="24"/>
                <w:lang w:val="ro-RO" w:eastAsia="ru-RU"/>
              </w:rPr>
              <w:t>Planul individual de dezvoltare profesională se elaborează pentru un termen de 6 luni, cu utilizarea mijloacelor financiare necesare în condițiile specificate la pct.21 din anexa nr.10</w:t>
            </w:r>
          </w:p>
        </w:tc>
      </w:tr>
      <w:tr w:rsidR="005C27A3" w:rsidRPr="00867C38" w14:paraId="35D4924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A07FE7C" w14:textId="60C1CFAC"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 xml:space="preserve">Anexa nr.1 </w:t>
            </w:r>
          </w:p>
        </w:tc>
        <w:tc>
          <w:tcPr>
            <w:tcW w:w="2724" w:type="dxa"/>
            <w:tcBorders>
              <w:top w:val="single" w:sz="4" w:space="0" w:color="000000"/>
              <w:left w:val="single" w:sz="4" w:space="0" w:color="000000"/>
              <w:bottom w:val="single" w:sz="4" w:space="0" w:color="000000"/>
              <w:right w:val="single" w:sz="4" w:space="0" w:color="000000"/>
            </w:tcBorders>
          </w:tcPr>
          <w:p w14:paraId="2FBAA574" w14:textId="0648D859"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
                <w:bCs/>
                <w:noProof/>
                <w:color w:val="auto"/>
                <w:sz w:val="16"/>
              </w:rPr>
              <w:drawing>
                <wp:inline distT="0" distB="0" distL="0" distR="0" wp14:anchorId="33A08029" wp14:editId="2FF3D980">
                  <wp:extent cx="1598064" cy="2351405"/>
                  <wp:effectExtent l="0" t="0" r="2540" b="0"/>
                  <wp:docPr id="1317270352" name="Picture 1" descr="O imagine care conține text, chitanță, captură de ecran, Para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70352" name="Imagine 4" descr="O imagine care conține text, chitanță, captură de ecran, Paralel"/>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649713" cy="2427402"/>
                          </a:xfrm>
                          <a:prstGeom prst="rect">
                            <a:avLst/>
                          </a:prstGeom>
                        </pic:spPr>
                      </pic:pic>
                    </a:graphicData>
                  </a:graphic>
                </wp:inline>
              </w:drawing>
            </w:r>
          </w:p>
        </w:tc>
        <w:tc>
          <w:tcPr>
            <w:tcW w:w="5534" w:type="dxa"/>
            <w:tcBorders>
              <w:top w:val="single" w:sz="4" w:space="0" w:color="000000"/>
              <w:left w:val="single" w:sz="4" w:space="0" w:color="000000"/>
              <w:bottom w:val="single" w:sz="4" w:space="0" w:color="000000"/>
              <w:right w:val="single" w:sz="4" w:space="0" w:color="000000"/>
            </w:tcBorders>
          </w:tcPr>
          <w:p w14:paraId="491431CE" w14:textId="77777777" w:rsidR="005C27A3" w:rsidRPr="00867C38" w:rsidRDefault="005C27A3" w:rsidP="005C27A3">
            <w:pPr>
              <w:jc w:val="both"/>
              <w:rPr>
                <w:rFonts w:ascii="12" w:hAnsi="12" w:cs="Times New Roman"/>
                <w:color w:val="auto"/>
                <w:lang w:val="ro-RO"/>
              </w:rPr>
            </w:pPr>
            <w:r w:rsidRPr="00867C38">
              <w:rPr>
                <w:rFonts w:ascii="12" w:hAnsi="12" w:cs="Times New Roman"/>
                <w:color w:val="auto"/>
                <w:lang w:val="ro-RO"/>
              </w:rPr>
              <w:t>se expune într-o nouă redacție:</w:t>
            </w:r>
          </w:p>
          <w:p w14:paraId="26C7982F" w14:textId="77777777" w:rsidR="005C27A3" w:rsidRPr="00867C38" w:rsidRDefault="005C27A3" w:rsidP="005C27A3">
            <w:pPr>
              <w:jc w:val="both"/>
              <w:rPr>
                <w:rFonts w:ascii="12" w:hAnsi="12" w:cs="Times New Roman"/>
                <w:color w:val="auto"/>
                <w:lang w:val="ro-RO"/>
              </w:rPr>
            </w:pPr>
            <w:r w:rsidRPr="00867C38">
              <w:rPr>
                <w:rFonts w:ascii="12" w:hAnsi="12" w:cs="Times New Roman"/>
                <w:noProof/>
                <w:color w:val="auto"/>
              </w:rPr>
              <w:drawing>
                <wp:inline distT="0" distB="0" distL="0" distR="0" wp14:anchorId="52260F93" wp14:editId="193065B4">
                  <wp:extent cx="2748810" cy="2537487"/>
                  <wp:effectExtent l="0" t="0" r="0" b="0"/>
                  <wp:docPr id="945582101" name="Picture 2"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2101" name="Imagine 5" descr="O imagine care conține text, chitanță, captură de ecran, Fo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1549" cy="2576941"/>
                          </a:xfrm>
                          <a:prstGeom prst="rect">
                            <a:avLst/>
                          </a:prstGeom>
                        </pic:spPr>
                      </pic:pic>
                    </a:graphicData>
                  </a:graphic>
                </wp:inline>
              </w:drawing>
            </w:r>
          </w:p>
          <w:p w14:paraId="266A14C8" w14:textId="77777777" w:rsidR="005C27A3" w:rsidRPr="00867C38" w:rsidRDefault="005C27A3" w:rsidP="005C27A3">
            <w:pPr>
              <w:ind w:right="57"/>
              <w:jc w:val="both"/>
              <w:rPr>
                <w:rFonts w:ascii="12" w:eastAsia="Times New Roman" w:hAnsi="12" w:cs="Times New Roman"/>
                <w:bCs/>
                <w:sz w:val="24"/>
                <w:szCs w:val="24"/>
              </w:rPr>
            </w:pPr>
          </w:p>
        </w:tc>
        <w:tc>
          <w:tcPr>
            <w:tcW w:w="5536" w:type="dxa"/>
            <w:tcBorders>
              <w:top w:val="single" w:sz="4" w:space="0" w:color="000000"/>
              <w:left w:val="single" w:sz="4" w:space="0" w:color="000000"/>
              <w:bottom w:val="single" w:sz="4" w:space="0" w:color="000000"/>
              <w:right w:val="single" w:sz="4" w:space="0" w:color="000000"/>
            </w:tcBorders>
          </w:tcPr>
          <w:p w14:paraId="4EABF4A1" w14:textId="70BA620F"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noProof/>
                <w:color w:val="auto"/>
              </w:rPr>
              <w:drawing>
                <wp:inline distT="0" distB="0" distL="0" distR="0" wp14:anchorId="3950D814" wp14:editId="6D7E5034">
                  <wp:extent cx="2748047" cy="2760029"/>
                  <wp:effectExtent l="0" t="0" r="0" b="2540"/>
                  <wp:docPr id="109689756" name="Picture 3"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2101" name="Imagine 5" descr="O imagine care conține text, chitanță, captură de ecran, Fo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5995" cy="2808186"/>
                          </a:xfrm>
                          <a:prstGeom prst="rect">
                            <a:avLst/>
                          </a:prstGeom>
                        </pic:spPr>
                      </pic:pic>
                    </a:graphicData>
                  </a:graphic>
                </wp:inline>
              </w:drawing>
            </w:r>
          </w:p>
        </w:tc>
      </w:tr>
      <w:tr w:rsidR="005C27A3" w:rsidRPr="00867C38" w14:paraId="56D0BAD6"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C4B9234" w14:textId="21D7CC09"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Anexa nr.3</w:t>
            </w:r>
          </w:p>
        </w:tc>
        <w:tc>
          <w:tcPr>
            <w:tcW w:w="2724" w:type="dxa"/>
            <w:tcBorders>
              <w:top w:val="single" w:sz="4" w:space="0" w:color="000000"/>
              <w:left w:val="single" w:sz="4" w:space="0" w:color="000000"/>
              <w:bottom w:val="single" w:sz="4" w:space="0" w:color="000000"/>
              <w:right w:val="single" w:sz="4" w:space="0" w:color="000000"/>
            </w:tcBorders>
          </w:tcPr>
          <w:p w14:paraId="0A34B3C1" w14:textId="6EBB3388"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
                <w:bCs/>
                <w:noProof/>
                <w:color w:val="auto"/>
              </w:rPr>
              <w:drawing>
                <wp:inline distT="0" distB="0" distL="0" distR="0" wp14:anchorId="1EB4E670" wp14:editId="7F03B918">
                  <wp:extent cx="1572426" cy="2443480"/>
                  <wp:effectExtent l="0" t="0" r="8890" b="0"/>
                  <wp:docPr id="21404641" name="Picture 4" descr="O imagine care conține text, chitanță, captură de ecran, numă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641" name="Imagine 18" descr="O imagine care conține text, chitanță, captură de ecran, număr"/>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13501" cy="2507309"/>
                          </a:xfrm>
                          <a:prstGeom prst="rect">
                            <a:avLst/>
                          </a:prstGeom>
                        </pic:spPr>
                      </pic:pic>
                    </a:graphicData>
                  </a:graphic>
                </wp:inline>
              </w:drawing>
            </w:r>
          </w:p>
        </w:tc>
        <w:tc>
          <w:tcPr>
            <w:tcW w:w="5534" w:type="dxa"/>
            <w:tcBorders>
              <w:top w:val="single" w:sz="4" w:space="0" w:color="000000"/>
              <w:left w:val="single" w:sz="4" w:space="0" w:color="000000"/>
              <w:bottom w:val="single" w:sz="4" w:space="0" w:color="000000"/>
              <w:right w:val="single" w:sz="4" w:space="0" w:color="000000"/>
            </w:tcBorders>
          </w:tcPr>
          <w:p w14:paraId="1C0A1C46" w14:textId="77777777" w:rsidR="005C27A3" w:rsidRPr="00867C38" w:rsidRDefault="005C27A3" w:rsidP="005C27A3">
            <w:pPr>
              <w:jc w:val="both"/>
              <w:rPr>
                <w:rFonts w:ascii="12" w:hAnsi="12" w:cs="Times New Roman"/>
                <w:color w:val="auto"/>
                <w:lang w:val="ro-RO"/>
              </w:rPr>
            </w:pPr>
            <w:r w:rsidRPr="00867C38">
              <w:rPr>
                <w:rFonts w:ascii="12" w:hAnsi="12" w:cs="Times New Roman"/>
                <w:color w:val="auto"/>
                <w:lang w:val="ro-RO"/>
              </w:rPr>
              <w:t>se expune într-o nouă redacție:</w:t>
            </w:r>
          </w:p>
          <w:p w14:paraId="4AEB648C" w14:textId="77777777" w:rsidR="005C27A3" w:rsidRPr="00867C38" w:rsidRDefault="005C27A3" w:rsidP="005C27A3">
            <w:pPr>
              <w:jc w:val="both"/>
              <w:rPr>
                <w:rFonts w:ascii="12" w:hAnsi="12" w:cs="Times New Roman"/>
                <w:color w:val="auto"/>
                <w:lang w:val="ro-RO"/>
              </w:rPr>
            </w:pPr>
            <w:r w:rsidRPr="00867C38">
              <w:rPr>
                <w:rFonts w:ascii="12" w:hAnsi="12" w:cs="Times New Roman"/>
                <w:noProof/>
                <w:color w:val="auto"/>
              </w:rPr>
              <w:drawing>
                <wp:inline distT="0" distB="0" distL="0" distR="0" wp14:anchorId="437D34C3" wp14:editId="355DF7E1">
                  <wp:extent cx="2904160" cy="2235835"/>
                  <wp:effectExtent l="0" t="0" r="0" b="0"/>
                  <wp:docPr id="457963745" name="Picture 5" descr="O imagine care conține text, chitanță, captură de ecran, Para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63745" name="Imagine 16" descr="O imagine care conține text, chitanță, captură de ecran, Parale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0891" cy="2294908"/>
                          </a:xfrm>
                          <a:prstGeom prst="rect">
                            <a:avLst/>
                          </a:prstGeom>
                        </pic:spPr>
                      </pic:pic>
                    </a:graphicData>
                  </a:graphic>
                </wp:inline>
              </w:drawing>
            </w:r>
          </w:p>
          <w:p w14:paraId="22E0A4F1" w14:textId="77777777" w:rsidR="005C27A3" w:rsidRPr="00867C38" w:rsidRDefault="005C27A3" w:rsidP="005C27A3">
            <w:pPr>
              <w:ind w:right="57"/>
              <w:jc w:val="both"/>
              <w:rPr>
                <w:rFonts w:ascii="12" w:eastAsia="Times New Roman" w:hAnsi="12" w:cs="Times New Roman"/>
                <w:bCs/>
                <w:sz w:val="24"/>
                <w:szCs w:val="24"/>
              </w:rPr>
            </w:pPr>
          </w:p>
        </w:tc>
        <w:tc>
          <w:tcPr>
            <w:tcW w:w="5536" w:type="dxa"/>
            <w:tcBorders>
              <w:top w:val="single" w:sz="4" w:space="0" w:color="000000"/>
              <w:left w:val="single" w:sz="4" w:space="0" w:color="000000"/>
              <w:bottom w:val="single" w:sz="4" w:space="0" w:color="000000"/>
              <w:right w:val="single" w:sz="4" w:space="0" w:color="000000"/>
            </w:tcBorders>
          </w:tcPr>
          <w:p w14:paraId="1F248360" w14:textId="70FB40D0"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noProof/>
                <w:color w:val="auto"/>
              </w:rPr>
              <w:drawing>
                <wp:inline distT="0" distB="0" distL="0" distR="0" wp14:anchorId="71F24FBD" wp14:editId="77EA0051">
                  <wp:extent cx="2904490" cy="2464904"/>
                  <wp:effectExtent l="0" t="0" r="0" b="0"/>
                  <wp:docPr id="1082889688" name="Picture 6" descr="O imagine care conține text, chitanță, captură de ecran, Para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63745" name="Imagine 16" descr="O imagine care conține text, chitanță, captură de ecran, Parale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7223" cy="2518142"/>
                          </a:xfrm>
                          <a:prstGeom prst="rect">
                            <a:avLst/>
                          </a:prstGeom>
                        </pic:spPr>
                      </pic:pic>
                    </a:graphicData>
                  </a:graphic>
                </wp:inline>
              </w:drawing>
            </w:r>
          </w:p>
        </w:tc>
      </w:tr>
      <w:tr w:rsidR="005C27A3" w:rsidRPr="00867C38" w14:paraId="10ED949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09C9017" w14:textId="671B0A9A"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t>Anexa nr.4</w:t>
            </w:r>
          </w:p>
        </w:tc>
        <w:tc>
          <w:tcPr>
            <w:tcW w:w="2724" w:type="dxa"/>
            <w:tcBorders>
              <w:top w:val="single" w:sz="4" w:space="0" w:color="000000"/>
              <w:left w:val="single" w:sz="4" w:space="0" w:color="000000"/>
              <w:bottom w:val="single" w:sz="4" w:space="0" w:color="000000"/>
              <w:right w:val="single" w:sz="4" w:space="0" w:color="000000"/>
            </w:tcBorders>
          </w:tcPr>
          <w:p w14:paraId="1372946F" w14:textId="77777777" w:rsidR="005C27A3" w:rsidRPr="00867C38" w:rsidRDefault="005C27A3" w:rsidP="005C27A3">
            <w:pPr>
              <w:ind w:right="55" w:firstLine="57"/>
              <w:jc w:val="both"/>
              <w:rPr>
                <w:rFonts w:ascii="12" w:eastAsia="Times New Roman" w:hAnsi="12" w:cs="Times New Roman"/>
                <w:b/>
                <w:bCs/>
                <w:color w:val="auto"/>
                <w:lang w:val="ro-RO"/>
              </w:rPr>
            </w:pPr>
            <w:r w:rsidRPr="00867C38">
              <w:rPr>
                <w:rFonts w:ascii="12" w:eastAsia="Times New Roman" w:hAnsi="12" w:cs="Times New Roman"/>
                <w:b/>
                <w:bCs/>
                <w:noProof/>
                <w:color w:val="auto"/>
              </w:rPr>
              <w:drawing>
                <wp:inline distT="0" distB="0" distL="0" distR="0" wp14:anchorId="17F37BEA" wp14:editId="7F2FF99C">
                  <wp:extent cx="1204957" cy="3726155"/>
                  <wp:effectExtent l="0" t="0" r="0" b="8255"/>
                  <wp:docPr id="133954807" name="Picture 7" descr="O imagine care conține text, chitanță, document,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4807" name="Imagine 29" descr="O imagine care conține text, chitanță, document, Fo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7588" cy="3827061"/>
                          </a:xfrm>
                          <a:prstGeom prst="rect">
                            <a:avLst/>
                          </a:prstGeom>
                        </pic:spPr>
                      </pic:pic>
                    </a:graphicData>
                  </a:graphic>
                </wp:inline>
              </w:drawing>
            </w:r>
          </w:p>
          <w:p w14:paraId="31508EDC" w14:textId="2DB51BAD"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
                <w:bCs/>
                <w:noProof/>
                <w:color w:val="auto"/>
              </w:rPr>
              <w:lastRenderedPageBreak/>
              <w:drawing>
                <wp:inline distT="0" distB="0" distL="0" distR="0" wp14:anchorId="6949B9AC" wp14:editId="22D4E778">
                  <wp:extent cx="1589518" cy="1054100"/>
                  <wp:effectExtent l="0" t="0" r="0" b="0"/>
                  <wp:docPr id="1952290545" name="Picture 8" descr="O imagine care conține text, captură de ecran, Font, 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90545" name="Imagine 30" descr="O imagine care conține text, captură de ecran, Font, li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3262" cy="1096372"/>
                          </a:xfrm>
                          <a:prstGeom prst="rect">
                            <a:avLst/>
                          </a:prstGeom>
                        </pic:spPr>
                      </pic:pic>
                    </a:graphicData>
                  </a:graphic>
                </wp:inline>
              </w:drawing>
            </w:r>
          </w:p>
        </w:tc>
        <w:tc>
          <w:tcPr>
            <w:tcW w:w="5534" w:type="dxa"/>
            <w:tcBorders>
              <w:top w:val="single" w:sz="4" w:space="0" w:color="000000"/>
              <w:left w:val="single" w:sz="4" w:space="0" w:color="000000"/>
              <w:bottom w:val="single" w:sz="4" w:space="0" w:color="000000"/>
              <w:right w:val="single" w:sz="4" w:space="0" w:color="000000"/>
            </w:tcBorders>
          </w:tcPr>
          <w:p w14:paraId="554CCC52" w14:textId="77777777" w:rsidR="005C27A3" w:rsidRPr="00867C38" w:rsidRDefault="005C27A3" w:rsidP="005C27A3">
            <w:pPr>
              <w:jc w:val="both"/>
              <w:rPr>
                <w:rFonts w:ascii="12" w:hAnsi="12" w:cs="Times New Roman"/>
                <w:color w:val="auto"/>
                <w:lang w:val="ro-RO"/>
              </w:rPr>
            </w:pPr>
            <w:r w:rsidRPr="00867C38">
              <w:rPr>
                <w:rFonts w:ascii="12" w:hAnsi="12" w:cs="Times New Roman"/>
                <w:color w:val="auto"/>
                <w:lang w:val="ro-RO"/>
              </w:rPr>
              <w:lastRenderedPageBreak/>
              <w:t>se expune într-o nouă redacție:</w:t>
            </w:r>
          </w:p>
          <w:p w14:paraId="7E474B04" w14:textId="77777777" w:rsidR="005C27A3" w:rsidRPr="00867C38" w:rsidRDefault="005C27A3" w:rsidP="005C27A3">
            <w:pPr>
              <w:jc w:val="both"/>
              <w:rPr>
                <w:rFonts w:ascii="12" w:hAnsi="12" w:cs="Times New Roman"/>
                <w:color w:val="auto"/>
                <w:lang w:val="ro-RO"/>
              </w:rPr>
            </w:pPr>
            <w:r w:rsidRPr="00867C38">
              <w:rPr>
                <w:rFonts w:ascii="12" w:hAnsi="12" w:cs="Times New Roman"/>
                <w:noProof/>
                <w:color w:val="auto"/>
              </w:rPr>
              <w:drawing>
                <wp:inline distT="0" distB="0" distL="0" distR="0" wp14:anchorId="2DAD3ED1" wp14:editId="79AF4E61">
                  <wp:extent cx="2583164" cy="3476145"/>
                  <wp:effectExtent l="0" t="0" r="8255" b="0"/>
                  <wp:docPr id="545653284" name="Picture 9" descr="O imagine care conține text, chitanță, Paralel,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27259" name="Imagine 17" descr="O imagine care conține text, chitanță, Paralel, Fo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4947" cy="3518915"/>
                          </a:xfrm>
                          <a:prstGeom prst="rect">
                            <a:avLst/>
                          </a:prstGeom>
                        </pic:spPr>
                      </pic:pic>
                    </a:graphicData>
                  </a:graphic>
                </wp:inline>
              </w:drawing>
            </w:r>
          </w:p>
          <w:p w14:paraId="7A8552DA" w14:textId="1015C181"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noProof/>
                <w:color w:val="auto"/>
              </w:rPr>
              <w:lastRenderedPageBreak/>
              <w:drawing>
                <wp:inline distT="0" distB="0" distL="0" distR="0" wp14:anchorId="0BC5BC03" wp14:editId="3BCA733E">
                  <wp:extent cx="2792730" cy="2024380"/>
                  <wp:effectExtent l="0" t="0" r="7620" b="0"/>
                  <wp:docPr id="1574301479" name="Picture 10"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1479" name="Imagine 19" descr="O imagine care conține text, chitanță, captură de ecran, Fo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5546" cy="2033670"/>
                          </a:xfrm>
                          <a:prstGeom prst="rect">
                            <a:avLst/>
                          </a:prstGeom>
                        </pic:spPr>
                      </pic:pic>
                    </a:graphicData>
                  </a:graphic>
                </wp:inline>
              </w:drawing>
            </w:r>
          </w:p>
        </w:tc>
        <w:tc>
          <w:tcPr>
            <w:tcW w:w="5536" w:type="dxa"/>
            <w:tcBorders>
              <w:top w:val="single" w:sz="4" w:space="0" w:color="000000"/>
              <w:left w:val="single" w:sz="4" w:space="0" w:color="000000"/>
              <w:bottom w:val="single" w:sz="4" w:space="0" w:color="000000"/>
              <w:right w:val="single" w:sz="4" w:space="0" w:color="000000"/>
            </w:tcBorders>
          </w:tcPr>
          <w:p w14:paraId="60B3D52F" w14:textId="77777777" w:rsidR="005C27A3" w:rsidRPr="00867C38" w:rsidRDefault="005C27A3" w:rsidP="005C27A3">
            <w:pPr>
              <w:ind w:firstLine="325"/>
              <w:jc w:val="both"/>
              <w:rPr>
                <w:rFonts w:ascii="12" w:hAnsi="12" w:cs="Times New Roman"/>
                <w:b/>
                <w:bCs/>
                <w:color w:val="auto"/>
                <w:lang w:val="ro-RO"/>
              </w:rPr>
            </w:pPr>
            <w:r w:rsidRPr="00867C38">
              <w:rPr>
                <w:rFonts w:ascii="12" w:hAnsi="12" w:cs="Times New Roman"/>
                <w:noProof/>
                <w:color w:val="auto"/>
              </w:rPr>
              <w:lastRenderedPageBreak/>
              <w:drawing>
                <wp:inline distT="0" distB="0" distL="0" distR="0" wp14:anchorId="01D49243" wp14:editId="7C7F3B2E">
                  <wp:extent cx="2538476" cy="3416099"/>
                  <wp:effectExtent l="0" t="0" r="0" b="0"/>
                  <wp:docPr id="263186623" name="Picture 11" descr="O imagine care conține text, chitanță, Paralel,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27259" name="Imagine 17" descr="O imagine care conține text, chitanță, Paralel, Fo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4154" cy="3450654"/>
                          </a:xfrm>
                          <a:prstGeom prst="rect">
                            <a:avLst/>
                          </a:prstGeom>
                        </pic:spPr>
                      </pic:pic>
                    </a:graphicData>
                  </a:graphic>
                </wp:inline>
              </w:drawing>
            </w:r>
          </w:p>
          <w:p w14:paraId="67C87997" w14:textId="6E0646BC"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noProof/>
                <w:color w:val="auto"/>
              </w:rPr>
              <w:lastRenderedPageBreak/>
              <w:drawing>
                <wp:inline distT="0" distB="0" distL="0" distR="0" wp14:anchorId="1F13BB47" wp14:editId="53044AB0">
                  <wp:extent cx="2792730" cy="2024380"/>
                  <wp:effectExtent l="0" t="0" r="7620" b="0"/>
                  <wp:docPr id="808698783" name="Picture 12"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1479" name="Imagine 19" descr="O imagine care conține text, chitanță, captură de ecran, Fo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7356" cy="2034982"/>
                          </a:xfrm>
                          <a:prstGeom prst="rect">
                            <a:avLst/>
                          </a:prstGeom>
                        </pic:spPr>
                      </pic:pic>
                    </a:graphicData>
                  </a:graphic>
                </wp:inline>
              </w:drawing>
            </w:r>
          </w:p>
        </w:tc>
      </w:tr>
      <w:tr w:rsidR="005C27A3" w:rsidRPr="00867C38" w14:paraId="28B7AAC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56911B6" w14:textId="66B22F1B"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Anexa nr.5</w:t>
            </w:r>
          </w:p>
        </w:tc>
        <w:tc>
          <w:tcPr>
            <w:tcW w:w="2724" w:type="dxa"/>
            <w:tcBorders>
              <w:top w:val="single" w:sz="4" w:space="0" w:color="000000"/>
              <w:left w:val="single" w:sz="4" w:space="0" w:color="000000"/>
              <w:bottom w:val="single" w:sz="4" w:space="0" w:color="000000"/>
              <w:right w:val="single" w:sz="4" w:space="0" w:color="000000"/>
            </w:tcBorders>
          </w:tcPr>
          <w:p w14:paraId="2AD92BD7" w14:textId="5CC61199"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
                <w:bCs/>
                <w:noProof/>
                <w:color w:val="auto"/>
              </w:rPr>
              <w:drawing>
                <wp:inline distT="0" distB="0" distL="0" distR="0" wp14:anchorId="359DFEE9" wp14:editId="0E464551">
                  <wp:extent cx="1598064" cy="4643120"/>
                  <wp:effectExtent l="0" t="0" r="2540" b="5080"/>
                  <wp:docPr id="755244325" name="Picture 13"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44325" name="Imagine 31" descr="O imagine care conține text, chitanță, captură de ecran, Fo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3824" cy="4688910"/>
                          </a:xfrm>
                          <a:prstGeom prst="rect">
                            <a:avLst/>
                          </a:prstGeom>
                        </pic:spPr>
                      </pic:pic>
                    </a:graphicData>
                  </a:graphic>
                </wp:inline>
              </w:drawing>
            </w:r>
          </w:p>
        </w:tc>
        <w:tc>
          <w:tcPr>
            <w:tcW w:w="5534" w:type="dxa"/>
            <w:tcBorders>
              <w:top w:val="single" w:sz="4" w:space="0" w:color="000000"/>
              <w:left w:val="single" w:sz="4" w:space="0" w:color="000000"/>
              <w:bottom w:val="single" w:sz="4" w:space="0" w:color="000000"/>
              <w:right w:val="single" w:sz="4" w:space="0" w:color="000000"/>
            </w:tcBorders>
          </w:tcPr>
          <w:p w14:paraId="53631A5D" w14:textId="77777777" w:rsidR="005C27A3" w:rsidRPr="00867C38" w:rsidRDefault="005C27A3" w:rsidP="005C27A3">
            <w:pPr>
              <w:jc w:val="both"/>
              <w:rPr>
                <w:rFonts w:ascii="12" w:hAnsi="12" w:cs="Times New Roman"/>
                <w:color w:val="auto"/>
                <w:lang w:val="ro-RO"/>
              </w:rPr>
            </w:pPr>
            <w:r w:rsidRPr="00867C38">
              <w:rPr>
                <w:rFonts w:ascii="12" w:hAnsi="12" w:cs="Times New Roman"/>
                <w:color w:val="auto"/>
                <w:lang w:val="ro-RO"/>
              </w:rPr>
              <w:t>se expune într-o nouă redacție:</w:t>
            </w:r>
          </w:p>
          <w:p w14:paraId="68739DD6" w14:textId="1BF73E19"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noProof/>
                <w:color w:val="auto"/>
              </w:rPr>
              <w:drawing>
                <wp:inline distT="0" distB="0" distL="0" distR="0" wp14:anchorId="77161687" wp14:editId="256B23E5">
                  <wp:extent cx="3005593" cy="4372610"/>
                  <wp:effectExtent l="0" t="0" r="4445" b="8890"/>
                  <wp:docPr id="1615512223" name="Picture 14" descr="O imagine care conține text, chitanță, captură de ecran, Para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12223" name="Imagine 20" descr="O imagine care conține text, chitanță, captură de ecran, Parale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6012" cy="4402316"/>
                          </a:xfrm>
                          <a:prstGeom prst="rect">
                            <a:avLst/>
                          </a:prstGeom>
                        </pic:spPr>
                      </pic:pic>
                    </a:graphicData>
                  </a:graphic>
                </wp:inline>
              </w:drawing>
            </w:r>
          </w:p>
        </w:tc>
        <w:tc>
          <w:tcPr>
            <w:tcW w:w="5536" w:type="dxa"/>
            <w:tcBorders>
              <w:top w:val="single" w:sz="4" w:space="0" w:color="000000"/>
              <w:left w:val="single" w:sz="4" w:space="0" w:color="000000"/>
              <w:bottom w:val="single" w:sz="4" w:space="0" w:color="000000"/>
              <w:right w:val="single" w:sz="4" w:space="0" w:color="000000"/>
            </w:tcBorders>
          </w:tcPr>
          <w:p w14:paraId="367B0691" w14:textId="1A4CBC92"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noProof/>
                <w:color w:val="auto"/>
              </w:rPr>
              <w:drawing>
                <wp:inline distT="0" distB="0" distL="0" distR="0" wp14:anchorId="0CEADF3F" wp14:editId="29831BD3">
                  <wp:extent cx="2909186" cy="4405023"/>
                  <wp:effectExtent l="0" t="0" r="5715" b="0"/>
                  <wp:docPr id="525062068" name="Picture 15" descr="O imagine care conține text, chitanță, captură de ecran, Para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12223" name="Imagine 20" descr="O imagine care conține text, chitanță, captură de ecran, Parale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1622" cy="4438995"/>
                          </a:xfrm>
                          <a:prstGeom prst="rect">
                            <a:avLst/>
                          </a:prstGeom>
                        </pic:spPr>
                      </pic:pic>
                    </a:graphicData>
                  </a:graphic>
                </wp:inline>
              </w:drawing>
            </w:r>
          </w:p>
        </w:tc>
      </w:tr>
      <w:tr w:rsidR="005C27A3" w:rsidRPr="00867C38" w14:paraId="66D67C6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56B1FDE" w14:textId="25CF4060"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Anexa nr.6</w:t>
            </w:r>
          </w:p>
        </w:tc>
        <w:tc>
          <w:tcPr>
            <w:tcW w:w="2724" w:type="dxa"/>
            <w:tcBorders>
              <w:top w:val="single" w:sz="4" w:space="0" w:color="000000"/>
              <w:left w:val="single" w:sz="4" w:space="0" w:color="000000"/>
              <w:bottom w:val="single" w:sz="4" w:space="0" w:color="000000"/>
              <w:right w:val="single" w:sz="4" w:space="0" w:color="000000"/>
            </w:tcBorders>
          </w:tcPr>
          <w:p w14:paraId="49B2562C" w14:textId="1AE56ABC"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
                <w:bCs/>
                <w:noProof/>
                <w:color w:val="auto"/>
              </w:rPr>
              <w:drawing>
                <wp:inline distT="0" distB="0" distL="0" distR="0" wp14:anchorId="6E3C6930" wp14:editId="178B374E">
                  <wp:extent cx="1615155" cy="3466053"/>
                  <wp:effectExtent l="0" t="0" r="4445" b="1270"/>
                  <wp:docPr id="1320742897" name="Picture 16" descr="O imagine care conține text, chitanță, Font, Parale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42897" name="Imagine 32" descr="O imagine care conține text, chitanță, Font, Paralel&#10;&#10;Descriere generată automa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8524" cy="3516202"/>
                          </a:xfrm>
                          <a:prstGeom prst="rect">
                            <a:avLst/>
                          </a:prstGeom>
                        </pic:spPr>
                      </pic:pic>
                    </a:graphicData>
                  </a:graphic>
                </wp:inline>
              </w:drawing>
            </w:r>
            <w:r w:rsidRPr="00867C38">
              <w:rPr>
                <w:rFonts w:ascii="12" w:eastAsia="Times New Roman" w:hAnsi="12" w:cs="Times New Roman"/>
                <w:b/>
                <w:bCs/>
                <w:noProof/>
                <w:color w:val="auto"/>
              </w:rPr>
              <w:drawing>
                <wp:inline distT="0" distB="0" distL="0" distR="0" wp14:anchorId="6D617295" wp14:editId="46E04A5E">
                  <wp:extent cx="1666430" cy="2535891"/>
                  <wp:effectExtent l="0" t="0" r="0" b="0"/>
                  <wp:docPr id="559759914" name="Picture 17"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9914" name="Imagine 33" descr="O imagine care conține text, chitanță, captură de ecran, Fo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5768" cy="2565318"/>
                          </a:xfrm>
                          <a:prstGeom prst="rect">
                            <a:avLst/>
                          </a:prstGeom>
                        </pic:spPr>
                      </pic:pic>
                    </a:graphicData>
                  </a:graphic>
                </wp:inline>
              </w:drawing>
            </w:r>
          </w:p>
        </w:tc>
        <w:tc>
          <w:tcPr>
            <w:tcW w:w="5534" w:type="dxa"/>
            <w:tcBorders>
              <w:top w:val="single" w:sz="4" w:space="0" w:color="000000"/>
              <w:left w:val="single" w:sz="4" w:space="0" w:color="000000"/>
              <w:bottom w:val="single" w:sz="4" w:space="0" w:color="000000"/>
              <w:right w:val="single" w:sz="4" w:space="0" w:color="000000"/>
            </w:tcBorders>
          </w:tcPr>
          <w:p w14:paraId="15307EC5" w14:textId="77777777" w:rsidR="005C27A3" w:rsidRPr="00867C38" w:rsidRDefault="005C27A3" w:rsidP="005C27A3">
            <w:pPr>
              <w:jc w:val="both"/>
              <w:rPr>
                <w:rFonts w:ascii="12" w:hAnsi="12" w:cs="Times New Roman"/>
                <w:color w:val="auto"/>
                <w:lang w:val="ro-RO"/>
              </w:rPr>
            </w:pPr>
            <w:r w:rsidRPr="00867C38">
              <w:rPr>
                <w:rFonts w:ascii="12" w:hAnsi="12" w:cs="Times New Roman"/>
                <w:color w:val="auto"/>
                <w:lang w:val="ro-RO"/>
              </w:rPr>
              <w:t>se expune într-o nouă redacție:</w:t>
            </w:r>
          </w:p>
          <w:p w14:paraId="007C1141" w14:textId="77777777" w:rsidR="005C27A3" w:rsidRPr="00867C38" w:rsidRDefault="005C27A3" w:rsidP="005C27A3">
            <w:pPr>
              <w:jc w:val="both"/>
              <w:rPr>
                <w:rFonts w:ascii="12" w:hAnsi="12" w:cs="Times New Roman"/>
                <w:color w:val="auto"/>
                <w:lang w:val="ro-RO"/>
              </w:rPr>
            </w:pPr>
            <w:r w:rsidRPr="00867C38">
              <w:rPr>
                <w:rFonts w:ascii="12" w:hAnsi="12" w:cs="Times New Roman"/>
                <w:noProof/>
                <w:color w:val="auto"/>
              </w:rPr>
              <w:drawing>
                <wp:inline distT="0" distB="0" distL="0" distR="0" wp14:anchorId="6F866EF1" wp14:editId="135AFB97">
                  <wp:extent cx="3101009" cy="3592826"/>
                  <wp:effectExtent l="0" t="0" r="4445" b="8255"/>
                  <wp:docPr id="592668763" name="Picture 18" descr="O imagine care conține text, chitanță, Paralel,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8763" name="Imagine 21" descr="O imagine care conține text, chitanță, Paralel, captură de ecran&#10;&#10;Descriere generată automa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0403" cy="3615296"/>
                          </a:xfrm>
                          <a:prstGeom prst="rect">
                            <a:avLst/>
                          </a:prstGeom>
                        </pic:spPr>
                      </pic:pic>
                    </a:graphicData>
                  </a:graphic>
                </wp:inline>
              </w:drawing>
            </w:r>
          </w:p>
          <w:p w14:paraId="59A0BD9C" w14:textId="32AE9B3E"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noProof/>
                <w:color w:val="auto"/>
              </w:rPr>
              <w:drawing>
                <wp:inline distT="0" distB="0" distL="0" distR="0" wp14:anchorId="24729E9B" wp14:editId="5C3B767A">
                  <wp:extent cx="3068899" cy="2273761"/>
                  <wp:effectExtent l="0" t="0" r="0" b="3175"/>
                  <wp:docPr id="1681703081" name="Picture 19" descr="O imagine care conține text, chitanță, Font, captură de e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03081" name="Imagine 26" descr="O imagine care conține text, chitanță, Font, captură de ecra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8899" cy="2273761"/>
                          </a:xfrm>
                          <a:prstGeom prst="rect">
                            <a:avLst/>
                          </a:prstGeom>
                        </pic:spPr>
                      </pic:pic>
                    </a:graphicData>
                  </a:graphic>
                </wp:inline>
              </w:drawing>
            </w:r>
          </w:p>
        </w:tc>
        <w:tc>
          <w:tcPr>
            <w:tcW w:w="5536" w:type="dxa"/>
            <w:tcBorders>
              <w:top w:val="single" w:sz="4" w:space="0" w:color="000000"/>
              <w:left w:val="single" w:sz="4" w:space="0" w:color="000000"/>
              <w:bottom w:val="single" w:sz="4" w:space="0" w:color="000000"/>
              <w:right w:val="single" w:sz="4" w:space="0" w:color="000000"/>
            </w:tcBorders>
          </w:tcPr>
          <w:p w14:paraId="703CFBD0" w14:textId="77777777" w:rsidR="005C27A3" w:rsidRPr="00867C38" w:rsidRDefault="005C27A3" w:rsidP="005C27A3">
            <w:pPr>
              <w:jc w:val="both"/>
              <w:rPr>
                <w:rFonts w:ascii="12" w:hAnsi="12" w:cs="Times New Roman"/>
                <w:b/>
                <w:bCs/>
                <w:color w:val="auto"/>
                <w:lang w:val="ro-RO"/>
              </w:rPr>
            </w:pPr>
            <w:r w:rsidRPr="00867C38">
              <w:rPr>
                <w:rFonts w:ascii="12" w:hAnsi="12" w:cs="Times New Roman"/>
                <w:noProof/>
                <w:color w:val="auto"/>
              </w:rPr>
              <w:drawing>
                <wp:inline distT="0" distB="0" distL="0" distR="0" wp14:anchorId="6E7AF467" wp14:editId="7DFF18B6">
                  <wp:extent cx="2957885" cy="3276369"/>
                  <wp:effectExtent l="0" t="0" r="0" b="635"/>
                  <wp:docPr id="1224962837" name="Picture 20" descr="O imagine care conține text, chitanță, Paralel,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8763" name="Imagine 21" descr="O imagine care conține text, chitanță, Paralel, captură de ecran&#10;&#10;Descriere generată automa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2981" cy="3315244"/>
                          </a:xfrm>
                          <a:prstGeom prst="rect">
                            <a:avLst/>
                          </a:prstGeom>
                        </pic:spPr>
                      </pic:pic>
                    </a:graphicData>
                  </a:graphic>
                </wp:inline>
              </w:drawing>
            </w:r>
          </w:p>
          <w:p w14:paraId="0696EB88" w14:textId="6E953E11"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noProof/>
                <w:color w:val="auto"/>
              </w:rPr>
              <w:drawing>
                <wp:inline distT="0" distB="0" distL="0" distR="0" wp14:anchorId="3E6403B7" wp14:editId="1DEF583A">
                  <wp:extent cx="2957830" cy="2369488"/>
                  <wp:effectExtent l="0" t="0" r="0" b="0"/>
                  <wp:docPr id="1709557298" name="Picture 21" descr="O imagine care conține text, chitanță, Font, captură de e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03081" name="Imagine 26" descr="O imagine care conține text, chitanță, Font, captură de ecra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91721" cy="2396637"/>
                          </a:xfrm>
                          <a:prstGeom prst="rect">
                            <a:avLst/>
                          </a:prstGeom>
                        </pic:spPr>
                      </pic:pic>
                    </a:graphicData>
                  </a:graphic>
                </wp:inline>
              </w:drawing>
            </w:r>
          </w:p>
        </w:tc>
      </w:tr>
      <w:tr w:rsidR="005C27A3" w:rsidRPr="00867C38" w14:paraId="722500A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D702808" w14:textId="352D1D62"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Anexa nr.7</w:t>
            </w:r>
          </w:p>
        </w:tc>
        <w:tc>
          <w:tcPr>
            <w:tcW w:w="2724" w:type="dxa"/>
            <w:tcBorders>
              <w:top w:val="single" w:sz="4" w:space="0" w:color="000000"/>
              <w:left w:val="single" w:sz="4" w:space="0" w:color="000000"/>
              <w:bottom w:val="single" w:sz="4" w:space="0" w:color="000000"/>
              <w:right w:val="single" w:sz="4" w:space="0" w:color="000000"/>
            </w:tcBorders>
          </w:tcPr>
          <w:p w14:paraId="62BC8ADA" w14:textId="1ECD004F"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
                <w:bCs/>
                <w:noProof/>
                <w:color w:val="auto"/>
              </w:rPr>
              <w:drawing>
                <wp:inline distT="0" distB="0" distL="0" distR="0" wp14:anchorId="3991AA05" wp14:editId="40E27C7A">
                  <wp:extent cx="1632247" cy="3378835"/>
                  <wp:effectExtent l="0" t="0" r="6350" b="0"/>
                  <wp:docPr id="1826865996" name="Picture 22" descr="O imagine care conține text, chitanță, Font, Parale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65996" name="Imagine 34" descr="O imagine care conține text, chitanță, Font, Paralel&#10;&#10;Descriere generată automa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6669" cy="3408689"/>
                          </a:xfrm>
                          <a:prstGeom prst="rect">
                            <a:avLst/>
                          </a:prstGeom>
                        </pic:spPr>
                      </pic:pic>
                    </a:graphicData>
                  </a:graphic>
                </wp:inline>
              </w:drawing>
            </w:r>
            <w:r w:rsidRPr="00867C38">
              <w:rPr>
                <w:rFonts w:ascii="12" w:eastAsia="Times New Roman" w:hAnsi="12" w:cs="Times New Roman"/>
                <w:b/>
                <w:bCs/>
                <w:noProof/>
                <w:color w:val="auto"/>
              </w:rPr>
              <w:drawing>
                <wp:inline distT="0" distB="0" distL="0" distR="0" wp14:anchorId="07960EBE" wp14:editId="24A20F78">
                  <wp:extent cx="1615155" cy="2400935"/>
                  <wp:effectExtent l="0" t="0" r="4445" b="0"/>
                  <wp:docPr id="1392944215" name="Picture 23" descr="O imagine care conține text, captură de ecran, chitanță,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44215" name="Imagine 35" descr="O imagine care conține text, captură de ecran, chitanță, Fo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9708" cy="2437434"/>
                          </a:xfrm>
                          <a:prstGeom prst="rect">
                            <a:avLst/>
                          </a:prstGeom>
                        </pic:spPr>
                      </pic:pic>
                    </a:graphicData>
                  </a:graphic>
                </wp:inline>
              </w:drawing>
            </w:r>
          </w:p>
        </w:tc>
        <w:tc>
          <w:tcPr>
            <w:tcW w:w="5534" w:type="dxa"/>
            <w:tcBorders>
              <w:top w:val="single" w:sz="4" w:space="0" w:color="000000"/>
              <w:left w:val="single" w:sz="4" w:space="0" w:color="000000"/>
              <w:bottom w:val="single" w:sz="4" w:space="0" w:color="000000"/>
              <w:right w:val="single" w:sz="4" w:space="0" w:color="000000"/>
            </w:tcBorders>
          </w:tcPr>
          <w:p w14:paraId="43E3C442" w14:textId="77777777" w:rsidR="005C27A3" w:rsidRPr="00867C38" w:rsidRDefault="005C27A3" w:rsidP="005C27A3">
            <w:pPr>
              <w:jc w:val="both"/>
              <w:rPr>
                <w:rFonts w:ascii="12" w:hAnsi="12" w:cs="Times New Roman"/>
                <w:color w:val="auto"/>
                <w:lang w:val="ro-RO"/>
              </w:rPr>
            </w:pPr>
            <w:r w:rsidRPr="00867C38">
              <w:rPr>
                <w:rFonts w:ascii="12" w:hAnsi="12" w:cs="Times New Roman"/>
                <w:color w:val="auto"/>
                <w:lang w:val="ro-RO"/>
              </w:rPr>
              <w:t>se expune într-o nouă redacție:</w:t>
            </w:r>
          </w:p>
          <w:p w14:paraId="13ECFFE8" w14:textId="77777777" w:rsidR="005C27A3" w:rsidRPr="00867C38" w:rsidRDefault="005C27A3" w:rsidP="005C27A3">
            <w:pPr>
              <w:jc w:val="both"/>
              <w:rPr>
                <w:rFonts w:ascii="12" w:hAnsi="12" w:cs="Times New Roman"/>
                <w:color w:val="auto"/>
                <w:lang w:val="ro-RO"/>
              </w:rPr>
            </w:pPr>
            <w:r w:rsidRPr="00867C38">
              <w:rPr>
                <w:rFonts w:ascii="12" w:hAnsi="12" w:cs="Times New Roman"/>
                <w:noProof/>
                <w:color w:val="auto"/>
              </w:rPr>
              <w:drawing>
                <wp:inline distT="0" distB="0" distL="0" distR="0" wp14:anchorId="650A7A6A" wp14:editId="5E0722CD">
                  <wp:extent cx="3052807" cy="3132814"/>
                  <wp:effectExtent l="0" t="0" r="0" b="0"/>
                  <wp:docPr id="1871151569" name="Picture 24" descr="O imagine care conține text, chitanță, Paralel,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1569" name="Imagine 23" descr="O imagine care conține text, chitanță, Paralel, Font&#10;&#10;Descriere generată automa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9487" cy="3170456"/>
                          </a:xfrm>
                          <a:prstGeom prst="rect">
                            <a:avLst/>
                          </a:prstGeom>
                        </pic:spPr>
                      </pic:pic>
                    </a:graphicData>
                  </a:graphic>
                </wp:inline>
              </w:drawing>
            </w:r>
          </w:p>
          <w:p w14:paraId="7627C620" w14:textId="0622184A"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noProof/>
                <w:color w:val="auto"/>
              </w:rPr>
              <w:drawing>
                <wp:inline distT="0" distB="0" distL="0" distR="0" wp14:anchorId="52CEFAB2" wp14:editId="697471E7">
                  <wp:extent cx="3052445" cy="2655736"/>
                  <wp:effectExtent l="0" t="0" r="0" b="0"/>
                  <wp:docPr id="604039056" name="Picture 25"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9056" name="Imagine 25" descr="O imagine care conține text, chitanță, captură de ecran, Fo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9624" cy="2696784"/>
                          </a:xfrm>
                          <a:prstGeom prst="rect">
                            <a:avLst/>
                          </a:prstGeom>
                        </pic:spPr>
                      </pic:pic>
                    </a:graphicData>
                  </a:graphic>
                </wp:inline>
              </w:drawing>
            </w:r>
          </w:p>
        </w:tc>
        <w:tc>
          <w:tcPr>
            <w:tcW w:w="5536" w:type="dxa"/>
            <w:tcBorders>
              <w:top w:val="single" w:sz="4" w:space="0" w:color="000000"/>
              <w:left w:val="single" w:sz="4" w:space="0" w:color="000000"/>
              <w:bottom w:val="single" w:sz="4" w:space="0" w:color="000000"/>
              <w:right w:val="single" w:sz="4" w:space="0" w:color="000000"/>
            </w:tcBorders>
          </w:tcPr>
          <w:p w14:paraId="334292B2" w14:textId="77777777" w:rsidR="005C27A3" w:rsidRPr="00867C38" w:rsidRDefault="005C27A3" w:rsidP="005C27A3">
            <w:pPr>
              <w:ind w:firstLine="118"/>
              <w:jc w:val="both"/>
              <w:rPr>
                <w:rFonts w:ascii="12" w:hAnsi="12" w:cs="Times New Roman"/>
                <w:b/>
                <w:bCs/>
                <w:color w:val="auto"/>
                <w:lang w:val="ro-RO"/>
              </w:rPr>
            </w:pPr>
            <w:r w:rsidRPr="00867C38">
              <w:rPr>
                <w:rFonts w:ascii="12" w:hAnsi="12" w:cs="Times New Roman"/>
                <w:noProof/>
                <w:color w:val="auto"/>
              </w:rPr>
              <w:drawing>
                <wp:inline distT="0" distB="0" distL="0" distR="0" wp14:anchorId="26F8F2DC" wp14:editId="3789A91B">
                  <wp:extent cx="2846070" cy="2734310"/>
                  <wp:effectExtent l="0" t="0" r="0" b="8890"/>
                  <wp:docPr id="713485394" name="Picture 26" descr="O imagine care conține text, chitanță, Paralel,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1569" name="Imagine 23" descr="O imagine care conține text, chitanță, Paralel, Font&#10;&#10;Descriere generată automa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9563" cy="2785702"/>
                          </a:xfrm>
                          <a:prstGeom prst="rect">
                            <a:avLst/>
                          </a:prstGeom>
                        </pic:spPr>
                      </pic:pic>
                    </a:graphicData>
                  </a:graphic>
                </wp:inline>
              </w:drawing>
            </w:r>
          </w:p>
          <w:p w14:paraId="6EE8C045" w14:textId="1C028019"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noProof/>
                <w:color w:val="auto"/>
              </w:rPr>
              <w:drawing>
                <wp:inline distT="0" distB="0" distL="0" distR="0" wp14:anchorId="372939B7" wp14:editId="4397F134">
                  <wp:extent cx="2846567" cy="2655570"/>
                  <wp:effectExtent l="0" t="0" r="0" b="0"/>
                  <wp:docPr id="1321235500" name="Picture 27" descr="O imagine care conține text, chitanță, captură de ecr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9056" name="Imagine 25" descr="O imagine care conține text, chitanță, captură de ecran, Fo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92080" cy="2698029"/>
                          </a:xfrm>
                          <a:prstGeom prst="rect">
                            <a:avLst/>
                          </a:prstGeom>
                        </pic:spPr>
                      </pic:pic>
                    </a:graphicData>
                  </a:graphic>
                </wp:inline>
              </w:drawing>
            </w:r>
          </w:p>
        </w:tc>
      </w:tr>
      <w:tr w:rsidR="005C27A3" w:rsidRPr="00867C38" w14:paraId="3DF965C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0966ADF" w14:textId="370D3BEC"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color w:val="auto"/>
                <w:sz w:val="24"/>
                <w:szCs w:val="24"/>
                <w:lang w:val="ro-RO"/>
              </w:rPr>
              <w:lastRenderedPageBreak/>
              <w:t>Anexa nr.8</w:t>
            </w:r>
          </w:p>
        </w:tc>
        <w:tc>
          <w:tcPr>
            <w:tcW w:w="2724" w:type="dxa"/>
            <w:tcBorders>
              <w:top w:val="single" w:sz="4" w:space="0" w:color="000000"/>
              <w:left w:val="single" w:sz="4" w:space="0" w:color="000000"/>
              <w:bottom w:val="single" w:sz="4" w:space="0" w:color="000000"/>
              <w:right w:val="single" w:sz="4" w:space="0" w:color="000000"/>
            </w:tcBorders>
          </w:tcPr>
          <w:p w14:paraId="758EB803" w14:textId="77777777" w:rsidR="005C27A3" w:rsidRPr="00867C38"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11C09305" w14:textId="77777777" w:rsidR="005C27A3" w:rsidRPr="00867C38" w:rsidRDefault="005C27A3" w:rsidP="005C27A3">
            <w:pPr>
              <w:ind w:firstLine="333"/>
              <w:jc w:val="both"/>
              <w:rPr>
                <w:rFonts w:ascii="12" w:hAnsi="12"/>
                <w:sz w:val="28"/>
                <w:szCs w:val="28"/>
                <w:lang w:val="ro-RO"/>
              </w:rPr>
            </w:pPr>
            <w:r w:rsidRPr="00867C38">
              <w:rPr>
                <w:rFonts w:ascii="12" w:hAnsi="12" w:cs="Times New Roman"/>
                <w:lang w:val="ro-RO"/>
              </w:rPr>
              <w:t>se completează cu anexa nr.8 cu următorul conținut</w:t>
            </w:r>
            <w:r w:rsidRPr="00867C38">
              <w:rPr>
                <w:rFonts w:ascii="12" w:hAnsi="12"/>
                <w:sz w:val="28"/>
                <w:szCs w:val="28"/>
                <w:lang w:val="ro-RO"/>
              </w:rPr>
              <w:t>:</w:t>
            </w:r>
          </w:p>
          <w:p w14:paraId="23D4E8D5" w14:textId="77777777" w:rsidR="005C27A3" w:rsidRPr="00867C38" w:rsidRDefault="005C27A3" w:rsidP="005C27A3">
            <w:pPr>
              <w:jc w:val="both"/>
              <w:rPr>
                <w:rFonts w:ascii="12" w:hAnsi="12" w:cs="Times New Roman"/>
                <w:color w:val="auto"/>
                <w:lang w:val="ro-RO"/>
              </w:rPr>
            </w:pPr>
            <w:r w:rsidRPr="00867C38">
              <w:rPr>
                <w:rFonts w:ascii="12" w:hAnsi="12" w:cs="Times New Roman"/>
                <w:noProof/>
                <w:color w:val="auto"/>
              </w:rPr>
              <w:drawing>
                <wp:inline distT="0" distB="0" distL="0" distR="0" wp14:anchorId="036E8F8E" wp14:editId="4385DE67">
                  <wp:extent cx="3053301" cy="3387090"/>
                  <wp:effectExtent l="0" t="0" r="0" b="3810"/>
                  <wp:docPr id="221105117" name="Picture 28" descr="O imagine care conține text, captură de ecran, Font, numă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05117" name="Imagine 27" descr="O imagine care conține text, captură de ecran, Font, numă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5810" cy="3400966"/>
                          </a:xfrm>
                          <a:prstGeom prst="rect">
                            <a:avLst/>
                          </a:prstGeom>
                        </pic:spPr>
                      </pic:pic>
                    </a:graphicData>
                  </a:graphic>
                </wp:inline>
              </w:drawing>
            </w:r>
          </w:p>
          <w:p w14:paraId="7F364478" w14:textId="39F4E7D4" w:rsidR="005C27A3" w:rsidRPr="00867C38" w:rsidRDefault="005C27A3" w:rsidP="005C27A3">
            <w:pPr>
              <w:ind w:right="57"/>
              <w:jc w:val="both"/>
              <w:rPr>
                <w:rFonts w:ascii="12" w:eastAsia="Times New Roman" w:hAnsi="12" w:cs="Times New Roman"/>
                <w:bCs/>
                <w:sz w:val="24"/>
                <w:szCs w:val="24"/>
              </w:rPr>
            </w:pPr>
            <w:r w:rsidRPr="00867C38">
              <w:rPr>
                <w:rFonts w:ascii="12" w:hAnsi="12" w:cs="Times New Roman"/>
                <w:noProof/>
                <w:color w:val="auto"/>
              </w:rPr>
              <w:drawing>
                <wp:inline distT="0" distB="0" distL="0" distR="0" wp14:anchorId="01B1E884" wp14:editId="2131D44A">
                  <wp:extent cx="3053080" cy="1439187"/>
                  <wp:effectExtent l="0" t="0" r="0" b="8890"/>
                  <wp:docPr id="972518840" name="Picture 29" descr="O imagine care conține text, captură de ecran, Fo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18840" name="Imagine 28" descr="O imagine care conține text, captură de ecran, Font, docu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0984" cy="1452341"/>
                          </a:xfrm>
                          <a:prstGeom prst="rect">
                            <a:avLst/>
                          </a:prstGeom>
                        </pic:spPr>
                      </pic:pic>
                    </a:graphicData>
                  </a:graphic>
                </wp:inline>
              </w:drawing>
            </w:r>
          </w:p>
        </w:tc>
        <w:tc>
          <w:tcPr>
            <w:tcW w:w="5536" w:type="dxa"/>
            <w:tcBorders>
              <w:top w:val="single" w:sz="4" w:space="0" w:color="000000"/>
              <w:left w:val="single" w:sz="4" w:space="0" w:color="000000"/>
              <w:bottom w:val="single" w:sz="4" w:space="0" w:color="000000"/>
              <w:right w:val="single" w:sz="4" w:space="0" w:color="000000"/>
            </w:tcBorders>
          </w:tcPr>
          <w:p w14:paraId="0FA9E78A" w14:textId="77777777" w:rsidR="005C27A3" w:rsidRPr="00867C38" w:rsidRDefault="005C27A3" w:rsidP="005C27A3">
            <w:pPr>
              <w:jc w:val="both"/>
              <w:rPr>
                <w:rFonts w:ascii="12" w:hAnsi="12" w:cs="Times New Roman"/>
                <w:b/>
                <w:bCs/>
                <w:color w:val="auto"/>
                <w:lang w:val="ro-RO"/>
              </w:rPr>
            </w:pPr>
            <w:r w:rsidRPr="00867C38">
              <w:rPr>
                <w:rFonts w:ascii="12" w:hAnsi="12" w:cs="Times New Roman"/>
                <w:noProof/>
                <w:color w:val="auto"/>
              </w:rPr>
              <w:drawing>
                <wp:inline distT="0" distB="0" distL="0" distR="0" wp14:anchorId="0202F2AC" wp14:editId="462463F6">
                  <wp:extent cx="2886323" cy="3385820"/>
                  <wp:effectExtent l="0" t="0" r="9525" b="5080"/>
                  <wp:docPr id="600167603" name="Picture 30" descr="O imagine care conține text, captură de ecran, Font, numă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05117" name="Imagine 27" descr="O imagine care conține text, captură de ecran, Font, numă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5163" cy="3407920"/>
                          </a:xfrm>
                          <a:prstGeom prst="rect">
                            <a:avLst/>
                          </a:prstGeom>
                        </pic:spPr>
                      </pic:pic>
                    </a:graphicData>
                  </a:graphic>
                </wp:inline>
              </w:drawing>
            </w:r>
          </w:p>
          <w:p w14:paraId="5FEDB9AF" w14:textId="04245CA6" w:rsidR="005C27A3" w:rsidRPr="00867C38" w:rsidRDefault="005C27A3" w:rsidP="005C27A3">
            <w:pPr>
              <w:ind w:right="57"/>
              <w:jc w:val="both"/>
              <w:rPr>
                <w:rFonts w:ascii="12" w:eastAsia="Times New Roman" w:hAnsi="12" w:cs="Times New Roman"/>
                <w:color w:val="auto"/>
                <w:sz w:val="24"/>
                <w:szCs w:val="24"/>
                <w:lang w:eastAsia="ru-RU"/>
              </w:rPr>
            </w:pPr>
            <w:r w:rsidRPr="00867C38">
              <w:rPr>
                <w:rFonts w:ascii="12" w:hAnsi="12" w:cs="Times New Roman"/>
                <w:noProof/>
                <w:color w:val="auto"/>
              </w:rPr>
              <w:drawing>
                <wp:inline distT="0" distB="0" distL="0" distR="0" wp14:anchorId="7D1BA60A" wp14:editId="28BDBE07">
                  <wp:extent cx="2886075" cy="1438710"/>
                  <wp:effectExtent l="0" t="0" r="0" b="9525"/>
                  <wp:docPr id="173048108" name="Picture 31" descr="O imagine care conține text, captură de ecran, Fo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18840" name="Imagine 28" descr="O imagine care conține text, captură de ecran, Font, docu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3484" cy="1457359"/>
                          </a:xfrm>
                          <a:prstGeom prst="rect">
                            <a:avLst/>
                          </a:prstGeom>
                        </pic:spPr>
                      </pic:pic>
                    </a:graphicData>
                  </a:graphic>
                </wp:inline>
              </w:drawing>
            </w:r>
          </w:p>
        </w:tc>
      </w:tr>
      <w:tr w:rsidR="005C27A3" w:rsidRPr="00867C38" w14:paraId="4FE3A3EC"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3DB7D142" w14:textId="537DD6AF" w:rsidR="005C27A3" w:rsidRPr="00867C38" w:rsidRDefault="005C27A3" w:rsidP="005C27A3">
            <w:pPr>
              <w:ind w:right="57"/>
              <w:jc w:val="center"/>
              <w:rPr>
                <w:rFonts w:ascii="12" w:eastAsia="Times New Roman" w:hAnsi="12" w:cs="Times New Roman"/>
                <w:bCs/>
                <w:sz w:val="24"/>
                <w:szCs w:val="24"/>
              </w:rPr>
            </w:pPr>
            <w:proofErr w:type="spellStart"/>
            <w:r w:rsidRPr="00867C38">
              <w:rPr>
                <w:rFonts w:ascii="12" w:eastAsia="Times New Roman" w:hAnsi="12" w:cs="Times New Roman"/>
                <w:b/>
                <w:bCs/>
                <w:color w:val="auto"/>
                <w:sz w:val="24"/>
                <w:szCs w:val="24"/>
                <w:lang w:eastAsia="ru-RU"/>
              </w:rPr>
              <w:t>Regulamentul-cadru</w:t>
            </w:r>
            <w:proofErr w:type="spellEnd"/>
            <w:r w:rsidRPr="00867C38">
              <w:rPr>
                <w:rFonts w:ascii="12" w:eastAsia="Times New Roman" w:hAnsi="12" w:cs="Times New Roman"/>
                <w:b/>
                <w:bCs/>
                <w:color w:val="auto"/>
                <w:sz w:val="24"/>
                <w:szCs w:val="24"/>
                <w:lang w:eastAsia="ru-RU"/>
              </w:rPr>
              <w:t xml:space="preserve"> al </w:t>
            </w:r>
            <w:proofErr w:type="spellStart"/>
            <w:r w:rsidRPr="00867C38">
              <w:rPr>
                <w:rFonts w:ascii="12" w:eastAsia="Times New Roman" w:hAnsi="12" w:cs="Times New Roman"/>
                <w:b/>
                <w:bCs/>
                <w:color w:val="auto"/>
                <w:sz w:val="24"/>
                <w:szCs w:val="24"/>
                <w:lang w:eastAsia="ru-RU"/>
              </w:rPr>
              <w:t>subdiviziunii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resurse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umane</w:t>
            </w:r>
            <w:proofErr w:type="spellEnd"/>
            <w:r w:rsidRPr="00867C38">
              <w:rPr>
                <w:rFonts w:ascii="12" w:eastAsia="Times New Roman" w:hAnsi="12" w:cs="Times New Roman"/>
                <w:b/>
                <w:bCs/>
                <w:color w:val="auto"/>
                <w:sz w:val="24"/>
                <w:szCs w:val="24"/>
                <w:lang w:eastAsia="ru-RU"/>
              </w:rPr>
              <w:t xml:space="preserve"> din </w:t>
            </w:r>
            <w:proofErr w:type="spellStart"/>
            <w:r w:rsidRPr="00867C38">
              <w:rPr>
                <w:rFonts w:ascii="12" w:eastAsia="Times New Roman" w:hAnsi="12" w:cs="Times New Roman"/>
                <w:b/>
                <w:bCs/>
                <w:color w:val="auto"/>
                <w:sz w:val="24"/>
                <w:szCs w:val="24"/>
                <w:lang w:eastAsia="ru-RU"/>
              </w:rPr>
              <w:t>autoritatea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publică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Anexa</w:t>
            </w:r>
            <w:proofErr w:type="spellEnd"/>
            <w:r w:rsidRPr="00867C38">
              <w:rPr>
                <w:rFonts w:ascii="12" w:eastAsia="Times New Roman" w:hAnsi="12" w:cs="Times New Roman"/>
                <w:b/>
                <w:bCs/>
                <w:color w:val="auto"/>
                <w:sz w:val="24"/>
                <w:szCs w:val="24"/>
                <w:lang w:eastAsia="ru-RU"/>
              </w:rPr>
              <w:t xml:space="preserve"> nr.9</w:t>
            </w:r>
          </w:p>
        </w:tc>
      </w:tr>
      <w:tr w:rsidR="005C27A3" w:rsidRPr="00867C38" w14:paraId="1926F2F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B14717E" w14:textId="37C02631"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bCs/>
                <w:sz w:val="24"/>
                <w:szCs w:val="24"/>
              </w:rPr>
              <w:t>Pct.2</w:t>
            </w:r>
          </w:p>
        </w:tc>
        <w:tc>
          <w:tcPr>
            <w:tcW w:w="2724" w:type="dxa"/>
            <w:tcBorders>
              <w:top w:val="single" w:sz="4" w:space="0" w:color="000000"/>
              <w:left w:val="single" w:sz="4" w:space="0" w:color="000000"/>
              <w:bottom w:val="single" w:sz="4" w:space="0" w:color="000000"/>
              <w:right w:val="single" w:sz="4" w:space="0" w:color="000000"/>
            </w:tcBorders>
          </w:tcPr>
          <w:p w14:paraId="6185F8BF"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2.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poate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avea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statut</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direcţie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generală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direcţie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secţie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serviciu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conformitate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normele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stabilite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legislaţia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vigoare</w:t>
            </w:r>
            <w:proofErr w:type="spellEnd"/>
            <w:r w:rsidRPr="00867C38">
              <w:rPr>
                <w:rFonts w:ascii="12" w:eastAsia="Times New Roman" w:hAnsi="12" w:cs="Times New Roman"/>
                <w:bCs/>
                <w:sz w:val="24"/>
                <w:szCs w:val="24"/>
              </w:rPr>
              <w:t>.</w:t>
            </w:r>
          </w:p>
          <w:p w14:paraId="6BA49425"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Structura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numărul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unităţi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stabilesc</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către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conducătorul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
          <w:p w14:paraId="0A52EA09" w14:textId="23D44AB3"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La </w:t>
            </w:r>
            <w:proofErr w:type="spellStart"/>
            <w:r w:rsidRPr="00867C38">
              <w:rPr>
                <w:rFonts w:ascii="12" w:eastAsia="Times New Roman" w:hAnsi="12" w:cs="Times New Roman"/>
                <w:bCs/>
                <w:sz w:val="24"/>
                <w:szCs w:val="24"/>
              </w:rPr>
              <w:t>stabilirea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numărului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unităţi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considerare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volumul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complexitatea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atribuţiilor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gradul</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nivelul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implicare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coordonarea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domeniu</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organelor</w:t>
            </w:r>
            <w:proofErr w:type="spellEnd"/>
            <w:r w:rsidRPr="00867C38">
              <w:rPr>
                <w:rFonts w:ascii="12" w:eastAsia="Times New Roman" w:hAnsi="12" w:cs="Times New Roman"/>
                <w:bCs/>
                <w:sz w:val="24"/>
                <w:szCs w:val="24"/>
              </w:rPr>
              <w:t xml:space="preserve"> administrative/</w:t>
            </w:r>
            <w:proofErr w:type="spellStart"/>
            <w:r w:rsidRPr="00867C38">
              <w:rPr>
                <w:rFonts w:ascii="12" w:eastAsia="Times New Roman" w:hAnsi="12" w:cs="Times New Roman"/>
                <w:bCs/>
                <w:sz w:val="24"/>
                <w:szCs w:val="24"/>
              </w:rPr>
              <w:t>instituţiilor</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subordine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desconcentrate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descentralizate</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6D4A7982" w14:textId="2F3EEA91" w:rsidR="005C27A3" w:rsidRPr="00867C38" w:rsidRDefault="006723B2" w:rsidP="005C27A3">
            <w:pPr>
              <w:jc w:val="both"/>
              <w:rPr>
                <w:rFonts w:ascii="12" w:eastAsia="Times New Roman" w:hAnsi="12" w:cs="Times New Roman"/>
                <w:bCs/>
                <w:sz w:val="24"/>
                <w:szCs w:val="24"/>
              </w:rPr>
            </w:pPr>
            <w:proofErr w:type="spellStart"/>
            <w:r w:rsidRPr="006723B2">
              <w:rPr>
                <w:rFonts w:ascii="12" w:eastAsia="Times New Roman" w:hAnsi="12" w:cs="Times New Roman"/>
                <w:bCs/>
                <w:sz w:val="24"/>
                <w:szCs w:val="24"/>
              </w:rPr>
              <w:lastRenderedPageBreak/>
              <w:t>în</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punctul</w:t>
            </w:r>
            <w:proofErr w:type="spellEnd"/>
            <w:r w:rsidRPr="006723B2">
              <w:rPr>
                <w:rFonts w:ascii="12" w:eastAsia="Times New Roman" w:hAnsi="12" w:cs="Times New Roman"/>
                <w:bCs/>
                <w:sz w:val="24"/>
                <w:szCs w:val="24"/>
              </w:rPr>
              <w:t xml:space="preserve"> 2, </w:t>
            </w:r>
            <w:proofErr w:type="spellStart"/>
            <w:r w:rsidRPr="006723B2">
              <w:rPr>
                <w:rFonts w:ascii="12" w:eastAsia="Times New Roman" w:hAnsi="12" w:cs="Times New Roman"/>
                <w:bCs/>
                <w:sz w:val="24"/>
                <w:szCs w:val="24"/>
              </w:rPr>
              <w:t>propoziția</w:t>
            </w:r>
            <w:proofErr w:type="spellEnd"/>
            <w:r w:rsidRPr="006723B2">
              <w:rPr>
                <w:rFonts w:ascii="12" w:eastAsia="Times New Roman" w:hAnsi="12" w:cs="Times New Roman"/>
                <w:bCs/>
                <w:sz w:val="24"/>
                <w:szCs w:val="24"/>
              </w:rPr>
              <w:t xml:space="preserve"> „La </w:t>
            </w:r>
            <w:proofErr w:type="spellStart"/>
            <w:r w:rsidRPr="006723B2">
              <w:rPr>
                <w:rFonts w:ascii="12" w:eastAsia="Times New Roman" w:hAnsi="12" w:cs="Times New Roman"/>
                <w:bCs/>
                <w:sz w:val="24"/>
                <w:szCs w:val="24"/>
              </w:rPr>
              <w:t>stabilirea</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numărului</w:t>
            </w:r>
            <w:proofErr w:type="spellEnd"/>
            <w:r w:rsidRPr="006723B2">
              <w:rPr>
                <w:rFonts w:ascii="12" w:eastAsia="Times New Roman" w:hAnsi="12" w:cs="Times New Roman"/>
                <w:bCs/>
                <w:sz w:val="24"/>
                <w:szCs w:val="24"/>
              </w:rPr>
              <w:t xml:space="preserve"> de </w:t>
            </w:r>
            <w:proofErr w:type="spellStart"/>
            <w:r w:rsidRPr="006723B2">
              <w:rPr>
                <w:rFonts w:ascii="12" w:eastAsia="Times New Roman" w:hAnsi="12" w:cs="Times New Roman"/>
                <w:bCs/>
                <w:sz w:val="24"/>
                <w:szCs w:val="24"/>
              </w:rPr>
              <w:t>unităţi</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în</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subdiviziunea</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resurse</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umane</w:t>
            </w:r>
            <w:proofErr w:type="spellEnd"/>
            <w:r w:rsidRPr="006723B2">
              <w:rPr>
                <w:rFonts w:ascii="12" w:eastAsia="Times New Roman" w:hAnsi="12" w:cs="Times New Roman"/>
                <w:bCs/>
                <w:sz w:val="24"/>
                <w:szCs w:val="24"/>
              </w:rPr>
              <w:t xml:space="preserve"> se </w:t>
            </w:r>
            <w:proofErr w:type="spellStart"/>
            <w:r w:rsidRPr="006723B2">
              <w:rPr>
                <w:rFonts w:ascii="12" w:eastAsia="Times New Roman" w:hAnsi="12" w:cs="Times New Roman"/>
                <w:bCs/>
                <w:sz w:val="24"/>
                <w:szCs w:val="24"/>
              </w:rPr>
              <w:t>ia</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în</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considerare</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volumul</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şi</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complexitatea</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atribuţiilor</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gradul</w:t>
            </w:r>
            <w:proofErr w:type="spellEnd"/>
            <w:r w:rsidRPr="006723B2">
              <w:rPr>
                <w:rFonts w:ascii="12" w:eastAsia="Times New Roman" w:hAnsi="12" w:cs="Times New Roman"/>
                <w:bCs/>
                <w:sz w:val="24"/>
                <w:szCs w:val="24"/>
              </w:rPr>
              <w:t>/</w:t>
            </w:r>
            <w:proofErr w:type="spellStart"/>
            <w:r w:rsidRPr="006723B2">
              <w:rPr>
                <w:rFonts w:ascii="12" w:eastAsia="Times New Roman" w:hAnsi="12" w:cs="Times New Roman"/>
                <w:bCs/>
                <w:sz w:val="24"/>
                <w:szCs w:val="24"/>
              </w:rPr>
              <w:t>nivelul</w:t>
            </w:r>
            <w:proofErr w:type="spellEnd"/>
            <w:r w:rsidRPr="006723B2">
              <w:rPr>
                <w:rFonts w:ascii="12" w:eastAsia="Times New Roman" w:hAnsi="12" w:cs="Times New Roman"/>
                <w:bCs/>
                <w:sz w:val="24"/>
                <w:szCs w:val="24"/>
              </w:rPr>
              <w:t xml:space="preserve"> de </w:t>
            </w:r>
            <w:proofErr w:type="spellStart"/>
            <w:r w:rsidRPr="006723B2">
              <w:rPr>
                <w:rFonts w:ascii="12" w:eastAsia="Times New Roman" w:hAnsi="12" w:cs="Times New Roman"/>
                <w:bCs/>
                <w:sz w:val="24"/>
                <w:szCs w:val="24"/>
              </w:rPr>
              <w:t>implicare</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în</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coordonarea</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activităţii</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în</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lastRenderedPageBreak/>
              <w:t>domeniu</w:t>
            </w:r>
            <w:proofErr w:type="spellEnd"/>
            <w:r w:rsidRPr="006723B2">
              <w:rPr>
                <w:rFonts w:ascii="12" w:eastAsia="Times New Roman" w:hAnsi="12" w:cs="Times New Roman"/>
                <w:bCs/>
                <w:sz w:val="24"/>
                <w:szCs w:val="24"/>
              </w:rPr>
              <w:t xml:space="preserve"> a </w:t>
            </w:r>
            <w:proofErr w:type="spellStart"/>
            <w:r w:rsidRPr="006723B2">
              <w:rPr>
                <w:rFonts w:ascii="12" w:eastAsia="Times New Roman" w:hAnsi="12" w:cs="Times New Roman"/>
                <w:bCs/>
                <w:sz w:val="24"/>
                <w:szCs w:val="24"/>
              </w:rPr>
              <w:t>organelor</w:t>
            </w:r>
            <w:proofErr w:type="spellEnd"/>
            <w:r w:rsidRPr="006723B2">
              <w:rPr>
                <w:rFonts w:ascii="12" w:eastAsia="Times New Roman" w:hAnsi="12" w:cs="Times New Roman"/>
                <w:bCs/>
                <w:sz w:val="24"/>
                <w:szCs w:val="24"/>
              </w:rPr>
              <w:t xml:space="preserve"> administrative/</w:t>
            </w:r>
            <w:proofErr w:type="spellStart"/>
            <w:r w:rsidRPr="006723B2">
              <w:rPr>
                <w:rFonts w:ascii="12" w:eastAsia="Times New Roman" w:hAnsi="12" w:cs="Times New Roman"/>
                <w:bCs/>
                <w:sz w:val="24"/>
                <w:szCs w:val="24"/>
              </w:rPr>
              <w:t>instituţiilor</w:t>
            </w:r>
            <w:proofErr w:type="spellEnd"/>
            <w:r w:rsidRPr="006723B2">
              <w:rPr>
                <w:rFonts w:ascii="12" w:eastAsia="Times New Roman" w:hAnsi="12" w:cs="Times New Roman"/>
                <w:bCs/>
                <w:sz w:val="24"/>
                <w:szCs w:val="24"/>
              </w:rPr>
              <w:t xml:space="preserve"> din </w:t>
            </w:r>
            <w:proofErr w:type="spellStart"/>
            <w:r w:rsidRPr="006723B2">
              <w:rPr>
                <w:rFonts w:ascii="12" w:eastAsia="Times New Roman" w:hAnsi="12" w:cs="Times New Roman"/>
                <w:bCs/>
                <w:sz w:val="24"/>
                <w:szCs w:val="24"/>
              </w:rPr>
              <w:t>subordine</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serviciilor</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publice</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desconcentrate</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şi</w:t>
            </w:r>
            <w:proofErr w:type="spellEnd"/>
            <w:r w:rsidRPr="006723B2">
              <w:rPr>
                <w:rFonts w:ascii="12" w:eastAsia="Times New Roman" w:hAnsi="12" w:cs="Times New Roman"/>
                <w:bCs/>
                <w:sz w:val="24"/>
                <w:szCs w:val="24"/>
              </w:rPr>
              <w:t>/</w:t>
            </w:r>
            <w:proofErr w:type="spellStart"/>
            <w:r w:rsidRPr="006723B2">
              <w:rPr>
                <w:rFonts w:ascii="12" w:eastAsia="Times New Roman" w:hAnsi="12" w:cs="Times New Roman"/>
                <w:bCs/>
                <w:sz w:val="24"/>
                <w:szCs w:val="24"/>
              </w:rPr>
              <w:t>sau</w:t>
            </w:r>
            <w:proofErr w:type="spellEnd"/>
            <w:r w:rsidRPr="006723B2">
              <w:rPr>
                <w:rFonts w:ascii="12" w:eastAsia="Times New Roman" w:hAnsi="12" w:cs="Times New Roman"/>
                <w:bCs/>
                <w:sz w:val="24"/>
                <w:szCs w:val="24"/>
              </w:rPr>
              <w:t xml:space="preserve"> </w:t>
            </w:r>
            <w:proofErr w:type="spellStart"/>
            <w:r w:rsidRPr="006723B2">
              <w:rPr>
                <w:rFonts w:ascii="12" w:eastAsia="Times New Roman" w:hAnsi="12" w:cs="Times New Roman"/>
                <w:bCs/>
                <w:sz w:val="24"/>
                <w:szCs w:val="24"/>
              </w:rPr>
              <w:t>descentralizate</w:t>
            </w:r>
            <w:proofErr w:type="spellEnd"/>
            <w:r w:rsidRPr="006723B2">
              <w:rPr>
                <w:rFonts w:ascii="12" w:eastAsia="Times New Roman" w:hAnsi="12" w:cs="Times New Roman"/>
                <w:bCs/>
                <w:sz w:val="24"/>
                <w:szCs w:val="24"/>
              </w:rPr>
              <w:t xml:space="preserve">.”  se </w:t>
            </w:r>
            <w:proofErr w:type="spellStart"/>
            <w:r w:rsidRPr="006723B2">
              <w:rPr>
                <w:rFonts w:ascii="12" w:eastAsia="Times New Roman" w:hAnsi="12" w:cs="Times New Roman"/>
                <w:bCs/>
                <w:sz w:val="24"/>
                <w:szCs w:val="24"/>
              </w:rPr>
              <w:t>substituie</w:t>
            </w:r>
            <w:proofErr w:type="spellEnd"/>
            <w:r w:rsidRPr="006723B2">
              <w:rPr>
                <w:rFonts w:ascii="12" w:eastAsia="Times New Roman" w:hAnsi="12" w:cs="Times New Roman"/>
                <w:bCs/>
                <w:sz w:val="24"/>
                <w:szCs w:val="24"/>
              </w:rPr>
              <w:t xml:space="preserve"> cu </w:t>
            </w:r>
            <w:proofErr w:type="spellStart"/>
            <w:r w:rsidRPr="006723B2">
              <w:rPr>
                <w:rFonts w:ascii="12" w:eastAsia="Times New Roman" w:hAnsi="12" w:cs="Times New Roman"/>
                <w:bCs/>
                <w:sz w:val="24"/>
                <w:szCs w:val="24"/>
              </w:rPr>
              <w:t>următorul</w:t>
            </w:r>
            <w:proofErr w:type="spellEnd"/>
            <w:r w:rsidRPr="006723B2">
              <w:rPr>
                <w:rFonts w:ascii="12" w:eastAsia="Times New Roman" w:hAnsi="12" w:cs="Times New Roman"/>
                <w:bCs/>
                <w:sz w:val="24"/>
                <w:szCs w:val="24"/>
              </w:rPr>
              <w:t xml:space="preserve"> text:</w:t>
            </w:r>
          </w:p>
          <w:p w14:paraId="5D246E54" w14:textId="77777777" w:rsidR="005C27A3" w:rsidRPr="00867C38" w:rsidRDefault="005C27A3" w:rsidP="005C27A3">
            <w:pPr>
              <w:jc w:val="both"/>
              <w:rPr>
                <w:rFonts w:ascii="12" w:eastAsia="Times New Roman" w:hAnsi="12" w:cs="Times New Roman"/>
                <w:bCs/>
                <w:sz w:val="24"/>
                <w:szCs w:val="24"/>
              </w:rPr>
            </w:pPr>
            <w:r w:rsidRPr="00867C38">
              <w:rPr>
                <w:rFonts w:ascii="12" w:eastAsia="Times New Roman" w:hAnsi="12" w:cs="Times New Roman"/>
                <w:bCs/>
                <w:sz w:val="24"/>
                <w:szCs w:val="24"/>
              </w:rPr>
              <w:t xml:space="preserve">„La </w:t>
            </w:r>
            <w:proofErr w:type="spellStart"/>
            <w:r w:rsidRPr="00867C38">
              <w:rPr>
                <w:rFonts w:ascii="12" w:eastAsia="Times New Roman" w:hAnsi="12" w:cs="Times New Roman"/>
                <w:bCs/>
                <w:sz w:val="24"/>
                <w:szCs w:val="24"/>
              </w:rPr>
              <w:t>stabilirea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numărului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unități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considerare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efectivul-limită</w:t>
            </w:r>
            <w:proofErr w:type="spellEnd"/>
            <w:r w:rsidRPr="00867C38">
              <w:rPr>
                <w:rFonts w:ascii="12" w:eastAsia="Times New Roman" w:hAnsi="12" w:cs="Times New Roman"/>
                <w:bCs/>
                <w:sz w:val="24"/>
                <w:szCs w:val="24"/>
              </w:rPr>
              <w:t xml:space="preserve"> al </w:t>
            </w:r>
            <w:proofErr w:type="spellStart"/>
            <w:r w:rsidRPr="00867C38">
              <w:rPr>
                <w:rFonts w:ascii="12" w:eastAsia="Times New Roman" w:hAnsi="12" w:cs="Times New Roman"/>
                <w:bCs/>
                <w:sz w:val="24"/>
                <w:szCs w:val="24"/>
              </w:rPr>
              <w:t>autorității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direcțiile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strategice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resurselor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autorității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volumul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complexitatea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funcțiilor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atribuțiilor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rolurilor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gradul</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nivelul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implicare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coordonarea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activităţii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administrare</w:t>
            </w:r>
            <w:proofErr w:type="spellEnd"/>
            <w:r w:rsidRPr="00867C38">
              <w:rPr>
                <w:rFonts w:ascii="12" w:eastAsia="Times New Roman" w:hAnsi="12" w:cs="Times New Roman"/>
                <w:bCs/>
                <w:sz w:val="24"/>
                <w:szCs w:val="24"/>
              </w:rPr>
              <w:t xml:space="preserve"> al </w:t>
            </w:r>
            <w:proofErr w:type="spellStart"/>
            <w:r w:rsidRPr="00867C38">
              <w:rPr>
                <w:rFonts w:ascii="12" w:eastAsia="Times New Roman" w:hAnsi="12" w:cs="Times New Roman"/>
                <w:bCs/>
                <w:sz w:val="24"/>
                <w:szCs w:val="24"/>
              </w:rPr>
              <w:t>resurselor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cadrul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organelor</w:t>
            </w:r>
            <w:proofErr w:type="spellEnd"/>
            <w:r w:rsidRPr="00867C38">
              <w:rPr>
                <w:rFonts w:ascii="12" w:eastAsia="Times New Roman" w:hAnsi="12" w:cs="Times New Roman"/>
                <w:bCs/>
                <w:sz w:val="24"/>
                <w:szCs w:val="24"/>
              </w:rPr>
              <w:t xml:space="preserve"> administrative/</w:t>
            </w:r>
            <w:proofErr w:type="spellStart"/>
            <w:r w:rsidRPr="00867C38">
              <w:rPr>
                <w:rFonts w:ascii="12" w:eastAsia="Times New Roman" w:hAnsi="12" w:cs="Times New Roman"/>
                <w:bCs/>
                <w:sz w:val="24"/>
                <w:szCs w:val="24"/>
              </w:rPr>
              <w:t>instituţiilor</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subordine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desconcentrate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descentralizate</w:t>
            </w:r>
            <w:proofErr w:type="spellEnd"/>
            <w:r w:rsidRPr="00867C38">
              <w:rPr>
                <w:rFonts w:ascii="12" w:eastAsia="Times New Roman" w:hAnsi="12" w:cs="Times New Roman"/>
                <w:bCs/>
                <w:sz w:val="24"/>
                <w:szCs w:val="24"/>
              </w:rPr>
              <w:t>.</w:t>
            </w:r>
          </w:p>
          <w:p w14:paraId="59A98154" w14:textId="77777777" w:rsidR="005C27A3" w:rsidRPr="00867C38" w:rsidRDefault="005C27A3" w:rsidP="005C27A3">
            <w:pPr>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Raportul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unități</w:t>
            </w:r>
            <w:proofErr w:type="spellEnd"/>
            <w:r w:rsidRPr="00867C38">
              <w:rPr>
                <w:rFonts w:ascii="12" w:eastAsia="Times New Roman" w:hAnsi="12" w:cs="Times New Roman"/>
                <w:bCs/>
                <w:sz w:val="24"/>
                <w:szCs w:val="24"/>
              </w:rPr>
              <w:t xml:space="preserve"> de personal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se </w:t>
            </w:r>
            <w:proofErr w:type="spellStart"/>
            <w:r w:rsidRPr="00867C38">
              <w:rPr>
                <w:rFonts w:ascii="12" w:eastAsia="Times New Roman" w:hAnsi="12" w:cs="Times New Roman"/>
                <w:bCs/>
                <w:sz w:val="24"/>
                <w:szCs w:val="24"/>
              </w:rPr>
              <w:t>stabilește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cum </w:t>
            </w:r>
            <w:proofErr w:type="spellStart"/>
            <w:r w:rsidRPr="00867C38">
              <w:rPr>
                <w:rFonts w:ascii="12" w:eastAsia="Times New Roman" w:hAnsi="12" w:cs="Times New Roman"/>
                <w:bCs/>
                <w:sz w:val="24"/>
                <w:szCs w:val="24"/>
              </w:rPr>
              <w:t>urmează</w:t>
            </w:r>
            <w:proofErr w:type="spellEnd"/>
            <w:r w:rsidRPr="00867C38">
              <w:rPr>
                <w:rFonts w:ascii="12" w:eastAsia="Times New Roman" w:hAnsi="12" w:cs="Times New Roman"/>
                <w:bCs/>
                <w:sz w:val="24"/>
                <w:szCs w:val="24"/>
              </w:rPr>
              <w:t>:</w:t>
            </w:r>
          </w:p>
          <w:tbl>
            <w:tblPr>
              <w:tblStyle w:val="TableGrid0"/>
              <w:tblW w:w="5363" w:type="dxa"/>
              <w:jc w:val="center"/>
              <w:tblLayout w:type="fixed"/>
              <w:tblLook w:val="04A0" w:firstRow="1" w:lastRow="0" w:firstColumn="1" w:lastColumn="0" w:noHBand="0" w:noVBand="1"/>
            </w:tblPr>
            <w:tblGrid>
              <w:gridCol w:w="2764"/>
              <w:gridCol w:w="2599"/>
            </w:tblGrid>
            <w:tr w:rsidR="005C27A3" w:rsidRPr="00867C38" w14:paraId="32C51C60" w14:textId="77777777" w:rsidTr="006B5C1E">
              <w:trPr>
                <w:trHeight w:val="443"/>
                <w:jc w:val="center"/>
              </w:trPr>
              <w:tc>
                <w:tcPr>
                  <w:tcW w:w="2764" w:type="dxa"/>
                </w:tcPr>
                <w:p w14:paraId="56D3542C" w14:textId="77777777" w:rsidR="005C27A3" w:rsidRPr="00867C38" w:rsidRDefault="005C27A3" w:rsidP="00A72698">
                  <w:pPr>
                    <w:framePr w:hSpace="180" w:wrap="around" w:vAnchor="text" w:hAnchor="text" w:y="1"/>
                    <w:suppressOverlap/>
                    <w:rPr>
                      <w:rFonts w:ascii="12" w:hAnsi="12" w:cs="Times New Roman"/>
                      <w:b/>
                      <w:bCs/>
                      <w:sz w:val="24"/>
                      <w:szCs w:val="24"/>
                    </w:rPr>
                  </w:pPr>
                  <w:proofErr w:type="spellStart"/>
                  <w:r w:rsidRPr="00867C38">
                    <w:rPr>
                      <w:rFonts w:ascii="12" w:hAnsi="12" w:cs="Times New Roman"/>
                      <w:b/>
                      <w:bCs/>
                      <w:sz w:val="24"/>
                      <w:szCs w:val="24"/>
                    </w:rPr>
                    <w:t>Numărul</w:t>
                  </w:r>
                  <w:proofErr w:type="spellEnd"/>
                  <w:r w:rsidRPr="00867C38">
                    <w:rPr>
                      <w:rFonts w:ascii="12" w:hAnsi="12" w:cs="Times New Roman"/>
                      <w:b/>
                      <w:bCs/>
                      <w:sz w:val="24"/>
                      <w:szCs w:val="24"/>
                    </w:rPr>
                    <w:t xml:space="preserve"> </w:t>
                  </w:r>
                  <w:proofErr w:type="spellStart"/>
                  <w:r w:rsidRPr="00867C38">
                    <w:rPr>
                      <w:rFonts w:ascii="12" w:hAnsi="12" w:cs="Times New Roman"/>
                      <w:b/>
                      <w:bCs/>
                      <w:sz w:val="24"/>
                      <w:szCs w:val="24"/>
                    </w:rPr>
                    <w:t>unităților</w:t>
                  </w:r>
                  <w:proofErr w:type="spellEnd"/>
                  <w:r w:rsidRPr="00867C38">
                    <w:rPr>
                      <w:rFonts w:ascii="12" w:hAnsi="12" w:cs="Times New Roman"/>
                      <w:b/>
                      <w:bCs/>
                      <w:sz w:val="24"/>
                      <w:szCs w:val="24"/>
                    </w:rPr>
                    <w:t xml:space="preserve"> de personal </w:t>
                  </w:r>
                  <w:proofErr w:type="spellStart"/>
                  <w:r w:rsidRPr="00867C38">
                    <w:rPr>
                      <w:rFonts w:ascii="12" w:hAnsi="12" w:cs="Times New Roman"/>
                      <w:b/>
                      <w:bCs/>
                      <w:sz w:val="24"/>
                      <w:szCs w:val="24"/>
                    </w:rPr>
                    <w:t>gestionate</w:t>
                  </w:r>
                  <w:proofErr w:type="spellEnd"/>
                </w:p>
              </w:tc>
              <w:tc>
                <w:tcPr>
                  <w:tcW w:w="2599" w:type="dxa"/>
                </w:tcPr>
                <w:p w14:paraId="045101F7" w14:textId="77777777" w:rsidR="005C27A3" w:rsidRPr="00867C38" w:rsidRDefault="005C27A3" w:rsidP="00A72698">
                  <w:pPr>
                    <w:framePr w:hSpace="180" w:wrap="around" w:vAnchor="text" w:hAnchor="text" w:y="1"/>
                    <w:suppressOverlap/>
                    <w:rPr>
                      <w:rFonts w:ascii="12" w:hAnsi="12" w:cs="Times New Roman"/>
                      <w:b/>
                      <w:bCs/>
                      <w:sz w:val="24"/>
                      <w:szCs w:val="24"/>
                    </w:rPr>
                  </w:pPr>
                  <w:proofErr w:type="spellStart"/>
                  <w:r w:rsidRPr="00867C38">
                    <w:rPr>
                      <w:rFonts w:ascii="12" w:hAnsi="12" w:cs="Times New Roman"/>
                      <w:b/>
                      <w:bCs/>
                      <w:sz w:val="24"/>
                      <w:szCs w:val="24"/>
                    </w:rPr>
                    <w:t>Numărul</w:t>
                  </w:r>
                  <w:proofErr w:type="spellEnd"/>
                  <w:r w:rsidRPr="00867C38">
                    <w:rPr>
                      <w:rFonts w:ascii="12" w:hAnsi="12" w:cs="Times New Roman"/>
                      <w:b/>
                      <w:bCs/>
                      <w:sz w:val="24"/>
                      <w:szCs w:val="24"/>
                    </w:rPr>
                    <w:t xml:space="preserve"> </w:t>
                  </w:r>
                  <w:proofErr w:type="spellStart"/>
                  <w:r w:rsidRPr="00867C38">
                    <w:rPr>
                      <w:rFonts w:ascii="12" w:hAnsi="12" w:cs="Times New Roman"/>
                      <w:b/>
                      <w:bCs/>
                      <w:sz w:val="24"/>
                      <w:szCs w:val="24"/>
                    </w:rPr>
                    <w:t>recomandat</w:t>
                  </w:r>
                  <w:proofErr w:type="spellEnd"/>
                  <w:r w:rsidRPr="00867C38">
                    <w:rPr>
                      <w:rFonts w:ascii="12" w:hAnsi="12" w:cs="Times New Roman"/>
                      <w:b/>
                      <w:bCs/>
                      <w:sz w:val="24"/>
                      <w:szCs w:val="24"/>
                    </w:rPr>
                    <w:t xml:space="preserve"> de </w:t>
                  </w:r>
                  <w:proofErr w:type="spellStart"/>
                  <w:r w:rsidRPr="00867C38">
                    <w:rPr>
                      <w:rFonts w:ascii="12" w:hAnsi="12" w:cs="Times New Roman"/>
                      <w:b/>
                      <w:bCs/>
                      <w:sz w:val="24"/>
                      <w:szCs w:val="24"/>
                    </w:rPr>
                    <w:t>unități</w:t>
                  </w:r>
                  <w:proofErr w:type="spellEnd"/>
                  <w:r w:rsidRPr="00867C38">
                    <w:rPr>
                      <w:rFonts w:ascii="12" w:hAnsi="12" w:cs="Times New Roman"/>
                      <w:b/>
                      <w:bCs/>
                      <w:sz w:val="24"/>
                      <w:szCs w:val="24"/>
                    </w:rPr>
                    <w:t xml:space="preserve"> de personal </w:t>
                  </w:r>
                  <w:proofErr w:type="spellStart"/>
                  <w:r w:rsidRPr="00867C38">
                    <w:rPr>
                      <w:rFonts w:ascii="12" w:hAnsi="12" w:cs="Times New Roman"/>
                      <w:b/>
                      <w:bCs/>
                      <w:sz w:val="24"/>
                      <w:szCs w:val="24"/>
                    </w:rPr>
                    <w:t>în</w:t>
                  </w:r>
                  <w:proofErr w:type="spellEnd"/>
                  <w:r w:rsidRPr="00867C38">
                    <w:rPr>
                      <w:rFonts w:ascii="12" w:hAnsi="12" w:cs="Times New Roman"/>
                      <w:b/>
                      <w:bCs/>
                      <w:sz w:val="24"/>
                      <w:szCs w:val="24"/>
                    </w:rPr>
                    <w:t xml:space="preserve"> </w:t>
                  </w:r>
                  <w:proofErr w:type="spellStart"/>
                  <w:r w:rsidRPr="00867C38">
                    <w:rPr>
                      <w:rFonts w:ascii="12" w:hAnsi="12" w:cs="Times New Roman"/>
                      <w:b/>
                      <w:bCs/>
                      <w:sz w:val="24"/>
                      <w:szCs w:val="24"/>
                    </w:rPr>
                    <w:t>subdiviziunea</w:t>
                  </w:r>
                  <w:proofErr w:type="spellEnd"/>
                  <w:r w:rsidRPr="00867C38">
                    <w:rPr>
                      <w:rFonts w:ascii="12" w:hAnsi="12" w:cs="Times New Roman"/>
                      <w:b/>
                      <w:bCs/>
                      <w:sz w:val="24"/>
                      <w:szCs w:val="24"/>
                    </w:rPr>
                    <w:t xml:space="preserve"> </w:t>
                  </w:r>
                  <w:proofErr w:type="spellStart"/>
                  <w:r w:rsidRPr="00867C38">
                    <w:rPr>
                      <w:rFonts w:ascii="12" w:hAnsi="12" w:cs="Times New Roman"/>
                      <w:b/>
                      <w:bCs/>
                      <w:sz w:val="24"/>
                      <w:szCs w:val="24"/>
                    </w:rPr>
                    <w:t>resurse</w:t>
                  </w:r>
                  <w:proofErr w:type="spellEnd"/>
                  <w:r w:rsidRPr="00867C38">
                    <w:rPr>
                      <w:rFonts w:ascii="12" w:hAnsi="12" w:cs="Times New Roman"/>
                      <w:b/>
                      <w:bCs/>
                      <w:sz w:val="24"/>
                      <w:szCs w:val="24"/>
                    </w:rPr>
                    <w:t xml:space="preserve"> </w:t>
                  </w:r>
                  <w:proofErr w:type="spellStart"/>
                  <w:r w:rsidRPr="00867C38">
                    <w:rPr>
                      <w:rFonts w:ascii="12" w:hAnsi="12" w:cs="Times New Roman"/>
                      <w:b/>
                      <w:bCs/>
                      <w:sz w:val="24"/>
                      <w:szCs w:val="24"/>
                    </w:rPr>
                    <w:t>umane</w:t>
                  </w:r>
                  <w:proofErr w:type="spellEnd"/>
                </w:p>
              </w:tc>
            </w:tr>
            <w:tr w:rsidR="005C27A3" w:rsidRPr="00867C38" w14:paraId="56FD2EBC" w14:textId="77777777" w:rsidTr="006B5C1E">
              <w:trPr>
                <w:trHeight w:val="225"/>
                <w:jc w:val="center"/>
              </w:trPr>
              <w:tc>
                <w:tcPr>
                  <w:tcW w:w="2764" w:type="dxa"/>
                </w:tcPr>
                <w:p w14:paraId="4EDE58D4" w14:textId="77777777" w:rsidR="005C27A3" w:rsidRPr="00867C38" w:rsidRDefault="005C27A3" w:rsidP="00A72698">
                  <w:pPr>
                    <w:framePr w:hSpace="180" w:wrap="around" w:vAnchor="text" w:hAnchor="text" w:y="1"/>
                    <w:suppressOverlap/>
                    <w:rPr>
                      <w:rFonts w:ascii="12" w:hAnsi="12" w:cs="Times New Roman"/>
                      <w:sz w:val="24"/>
                      <w:szCs w:val="24"/>
                    </w:rPr>
                  </w:pPr>
                  <w:proofErr w:type="spellStart"/>
                  <w:r w:rsidRPr="00867C38">
                    <w:rPr>
                      <w:rFonts w:ascii="12" w:hAnsi="12" w:cs="Times New Roman"/>
                      <w:sz w:val="24"/>
                      <w:szCs w:val="24"/>
                    </w:rPr>
                    <w:t>până</w:t>
                  </w:r>
                  <w:proofErr w:type="spellEnd"/>
                  <w:r w:rsidRPr="00867C38">
                    <w:rPr>
                      <w:rFonts w:ascii="12" w:hAnsi="12" w:cs="Times New Roman"/>
                      <w:sz w:val="24"/>
                      <w:szCs w:val="24"/>
                    </w:rPr>
                    <w:t xml:space="preserve"> la 50 </w:t>
                  </w:r>
                </w:p>
              </w:tc>
              <w:tc>
                <w:tcPr>
                  <w:tcW w:w="2599" w:type="dxa"/>
                </w:tcPr>
                <w:p w14:paraId="4302A192"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1</w:t>
                  </w:r>
                </w:p>
              </w:tc>
            </w:tr>
            <w:tr w:rsidR="005C27A3" w:rsidRPr="00867C38" w14:paraId="64DBE241" w14:textId="77777777" w:rsidTr="006B5C1E">
              <w:trPr>
                <w:trHeight w:val="217"/>
                <w:jc w:val="center"/>
              </w:trPr>
              <w:tc>
                <w:tcPr>
                  <w:tcW w:w="2764" w:type="dxa"/>
                </w:tcPr>
                <w:p w14:paraId="49F6D430"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51 – 100 </w:t>
                  </w:r>
                </w:p>
              </w:tc>
              <w:tc>
                <w:tcPr>
                  <w:tcW w:w="2599" w:type="dxa"/>
                </w:tcPr>
                <w:p w14:paraId="1D3712E0"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2</w:t>
                  </w:r>
                </w:p>
              </w:tc>
            </w:tr>
            <w:tr w:rsidR="005C27A3" w:rsidRPr="00867C38" w14:paraId="13F5BA61" w14:textId="77777777" w:rsidTr="006B5C1E">
              <w:trPr>
                <w:trHeight w:val="225"/>
                <w:jc w:val="center"/>
              </w:trPr>
              <w:tc>
                <w:tcPr>
                  <w:tcW w:w="2764" w:type="dxa"/>
                </w:tcPr>
                <w:p w14:paraId="6283D15F"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101 – 300 </w:t>
                  </w:r>
                </w:p>
              </w:tc>
              <w:tc>
                <w:tcPr>
                  <w:tcW w:w="2599" w:type="dxa"/>
                </w:tcPr>
                <w:p w14:paraId="760409B7"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2 – 4</w:t>
                  </w:r>
                </w:p>
              </w:tc>
            </w:tr>
            <w:tr w:rsidR="005C27A3" w:rsidRPr="00867C38" w14:paraId="40E22D6E" w14:textId="77777777" w:rsidTr="006B5C1E">
              <w:trPr>
                <w:trHeight w:val="225"/>
                <w:jc w:val="center"/>
              </w:trPr>
              <w:tc>
                <w:tcPr>
                  <w:tcW w:w="2764" w:type="dxa"/>
                </w:tcPr>
                <w:p w14:paraId="54FBC951"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301 – 500 </w:t>
                  </w:r>
                </w:p>
              </w:tc>
              <w:tc>
                <w:tcPr>
                  <w:tcW w:w="2599" w:type="dxa"/>
                </w:tcPr>
                <w:p w14:paraId="5A671D76"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4 – 6 </w:t>
                  </w:r>
                </w:p>
              </w:tc>
            </w:tr>
            <w:tr w:rsidR="005C27A3" w:rsidRPr="00867C38" w14:paraId="10E7E729" w14:textId="77777777" w:rsidTr="006B5C1E">
              <w:trPr>
                <w:trHeight w:val="217"/>
                <w:jc w:val="center"/>
              </w:trPr>
              <w:tc>
                <w:tcPr>
                  <w:tcW w:w="2764" w:type="dxa"/>
                </w:tcPr>
                <w:p w14:paraId="3FF5AE93"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501 – 1 000 </w:t>
                  </w:r>
                </w:p>
              </w:tc>
              <w:tc>
                <w:tcPr>
                  <w:tcW w:w="2599" w:type="dxa"/>
                </w:tcPr>
                <w:p w14:paraId="4F372088"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6 – 14 </w:t>
                  </w:r>
                </w:p>
              </w:tc>
            </w:tr>
            <w:tr w:rsidR="005C27A3" w:rsidRPr="00867C38" w14:paraId="03508C13" w14:textId="77777777" w:rsidTr="006B5C1E">
              <w:trPr>
                <w:trHeight w:val="225"/>
                <w:jc w:val="center"/>
              </w:trPr>
              <w:tc>
                <w:tcPr>
                  <w:tcW w:w="2764" w:type="dxa"/>
                </w:tcPr>
                <w:p w14:paraId="2B9BDCFF"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1 001 – 1500 </w:t>
                  </w:r>
                </w:p>
              </w:tc>
              <w:tc>
                <w:tcPr>
                  <w:tcW w:w="2599" w:type="dxa"/>
                </w:tcPr>
                <w:p w14:paraId="1579F8F5" w14:textId="77777777"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14 – 20 </w:t>
                  </w:r>
                </w:p>
              </w:tc>
            </w:tr>
            <w:tr w:rsidR="005C27A3" w:rsidRPr="00867C38" w14:paraId="423910F6" w14:textId="77777777" w:rsidTr="006B5C1E">
              <w:trPr>
                <w:trHeight w:val="233"/>
                <w:jc w:val="center"/>
              </w:trPr>
              <w:tc>
                <w:tcPr>
                  <w:tcW w:w="2764" w:type="dxa"/>
                </w:tcPr>
                <w:p w14:paraId="441A69CD" w14:textId="77777777" w:rsidR="005C27A3" w:rsidRPr="00867C38" w:rsidRDefault="005C27A3" w:rsidP="00A72698">
                  <w:pPr>
                    <w:framePr w:hSpace="180" w:wrap="around" w:vAnchor="text" w:hAnchor="text" w:y="1"/>
                    <w:suppressOverlap/>
                    <w:rPr>
                      <w:rFonts w:ascii="12" w:hAnsi="12" w:cs="Times New Roman"/>
                      <w:sz w:val="24"/>
                      <w:szCs w:val="24"/>
                    </w:rPr>
                  </w:pPr>
                  <w:proofErr w:type="spellStart"/>
                  <w:r w:rsidRPr="00867C38">
                    <w:rPr>
                      <w:rFonts w:ascii="12" w:hAnsi="12" w:cs="Times New Roman"/>
                      <w:sz w:val="24"/>
                      <w:szCs w:val="24"/>
                    </w:rPr>
                    <w:t>Peste</w:t>
                  </w:r>
                  <w:proofErr w:type="spellEnd"/>
                  <w:r w:rsidRPr="00867C38">
                    <w:rPr>
                      <w:rFonts w:ascii="12" w:hAnsi="12" w:cs="Times New Roman"/>
                      <w:sz w:val="24"/>
                      <w:szCs w:val="24"/>
                    </w:rPr>
                    <w:t xml:space="preserve"> 1 500 </w:t>
                  </w:r>
                </w:p>
              </w:tc>
              <w:tc>
                <w:tcPr>
                  <w:tcW w:w="2599" w:type="dxa"/>
                </w:tcPr>
                <w:p w14:paraId="4459C075" w14:textId="1EA79010" w:rsidR="005C27A3" w:rsidRPr="00867C38" w:rsidRDefault="005C27A3" w:rsidP="00A72698">
                  <w:pPr>
                    <w:framePr w:hSpace="180" w:wrap="around" w:vAnchor="text" w:hAnchor="text" w:y="1"/>
                    <w:suppressOverlap/>
                    <w:rPr>
                      <w:rFonts w:ascii="12" w:hAnsi="12" w:cs="Times New Roman"/>
                      <w:sz w:val="24"/>
                      <w:szCs w:val="24"/>
                    </w:rPr>
                  </w:pPr>
                  <w:r w:rsidRPr="00867C38">
                    <w:rPr>
                      <w:rFonts w:ascii="12" w:hAnsi="12" w:cs="Times New Roman"/>
                      <w:sz w:val="24"/>
                      <w:szCs w:val="24"/>
                    </w:rPr>
                    <w:t xml:space="preserve">20 </w:t>
                  </w:r>
                  <w:r w:rsidR="0035184F" w:rsidRPr="0035184F">
                    <w:rPr>
                      <w:rFonts w:ascii="12" w:hAnsi="12" w:cs="Times New Roman"/>
                      <w:sz w:val="24"/>
                      <w:szCs w:val="24"/>
                      <w:lang w:val="ro-RO"/>
                    </w:rPr>
                    <w:sym w:font="Symbol" w:char="F03C"/>
                  </w:r>
                </w:p>
              </w:tc>
            </w:tr>
          </w:tbl>
          <w:p w14:paraId="29E9071B" w14:textId="77777777" w:rsidR="005C27A3" w:rsidRPr="00867C38" w:rsidRDefault="005C27A3" w:rsidP="005C27A3">
            <w:pPr>
              <w:ind w:right="57"/>
              <w:jc w:val="both"/>
              <w:rPr>
                <w:rFonts w:ascii="12" w:eastAsia="Times New Roman" w:hAnsi="12" w:cs="Times New Roman"/>
                <w:bCs/>
                <w:sz w:val="24"/>
                <w:szCs w:val="24"/>
              </w:rPr>
            </w:pPr>
          </w:p>
        </w:tc>
        <w:tc>
          <w:tcPr>
            <w:tcW w:w="5536" w:type="dxa"/>
            <w:tcBorders>
              <w:top w:val="single" w:sz="4" w:space="0" w:color="000000"/>
              <w:left w:val="single" w:sz="4" w:space="0" w:color="000000"/>
              <w:bottom w:val="single" w:sz="4" w:space="0" w:color="000000"/>
              <w:right w:val="single" w:sz="4" w:space="0" w:color="000000"/>
            </w:tcBorders>
          </w:tcPr>
          <w:p w14:paraId="224C79A5"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lastRenderedPageBreak/>
              <w:t xml:space="preserve">2. </w:t>
            </w:r>
            <w:proofErr w:type="spellStart"/>
            <w:r w:rsidRPr="00867C38">
              <w:rPr>
                <w:rFonts w:ascii="12" w:eastAsia="Times New Roman" w:hAnsi="12" w:cs="Times New Roman"/>
                <w:color w:val="auto"/>
                <w:sz w:val="24"/>
                <w:szCs w:val="24"/>
                <w:lang w:eastAsia="ru-RU"/>
              </w:rPr>
              <w:t>Subdiviziunea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poate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avea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statut</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direcţie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generală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direcţie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secţie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conformitate</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normele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stabilite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legislaţia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vigoare</w:t>
            </w:r>
            <w:proofErr w:type="spellEnd"/>
            <w:r w:rsidRPr="00867C38">
              <w:rPr>
                <w:rFonts w:ascii="12" w:eastAsia="Times New Roman" w:hAnsi="12" w:cs="Times New Roman"/>
                <w:color w:val="auto"/>
                <w:sz w:val="24"/>
                <w:szCs w:val="24"/>
                <w:lang w:eastAsia="ru-RU"/>
              </w:rPr>
              <w:t>.</w:t>
            </w:r>
          </w:p>
          <w:p w14:paraId="6AE38555"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lastRenderedPageBreak/>
              <w:t>Structura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numărul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unităţi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subdiviziunea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se </w:t>
            </w:r>
            <w:proofErr w:type="spellStart"/>
            <w:r w:rsidRPr="00867C38">
              <w:rPr>
                <w:rFonts w:ascii="12" w:eastAsia="Times New Roman" w:hAnsi="12" w:cs="Times New Roman"/>
                <w:color w:val="auto"/>
                <w:sz w:val="24"/>
                <w:szCs w:val="24"/>
                <w:lang w:eastAsia="ru-RU"/>
              </w:rPr>
              <w:t>stabilesc</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către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conducătorul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
          <w:p w14:paraId="357EF847" w14:textId="77777777" w:rsidR="005C27A3" w:rsidRPr="00867C38" w:rsidRDefault="005C27A3" w:rsidP="005C27A3">
            <w:pPr>
              <w:jc w:val="both"/>
              <w:rPr>
                <w:rFonts w:ascii="12" w:eastAsia="Times New Roman" w:hAnsi="12" w:cs="Times New Roman"/>
                <w:bCs/>
                <w:color w:val="auto"/>
                <w:sz w:val="24"/>
                <w:szCs w:val="24"/>
                <w:lang w:eastAsia="ru-RU"/>
              </w:rPr>
            </w:pPr>
            <w:r w:rsidRPr="00867C38">
              <w:rPr>
                <w:rFonts w:ascii="12" w:eastAsia="Times New Roman" w:hAnsi="12" w:cs="Times New Roman"/>
                <w:bCs/>
                <w:color w:val="auto"/>
                <w:sz w:val="24"/>
                <w:szCs w:val="24"/>
                <w:lang w:eastAsia="ru-RU"/>
              </w:rPr>
              <w:t xml:space="preserve">La </w:t>
            </w:r>
            <w:proofErr w:type="spellStart"/>
            <w:r w:rsidRPr="00867C38">
              <w:rPr>
                <w:rFonts w:ascii="12" w:eastAsia="Times New Roman" w:hAnsi="12" w:cs="Times New Roman"/>
                <w:bCs/>
                <w:color w:val="auto"/>
                <w:sz w:val="24"/>
                <w:szCs w:val="24"/>
                <w:lang w:eastAsia="ru-RU"/>
              </w:rPr>
              <w:t>stabilirea</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numărului</w:t>
            </w:r>
            <w:proofErr w:type="spellEnd"/>
            <w:r w:rsidRPr="00867C38">
              <w:rPr>
                <w:rFonts w:ascii="12" w:eastAsia="Times New Roman" w:hAnsi="12" w:cs="Times New Roman"/>
                <w:bCs/>
                <w:color w:val="auto"/>
                <w:sz w:val="24"/>
                <w:szCs w:val="24"/>
                <w:lang w:eastAsia="ru-RU"/>
              </w:rPr>
              <w:t xml:space="preserve"> de </w:t>
            </w:r>
            <w:proofErr w:type="spellStart"/>
            <w:r w:rsidRPr="00867C38">
              <w:rPr>
                <w:rFonts w:ascii="12" w:eastAsia="Times New Roman" w:hAnsi="12" w:cs="Times New Roman"/>
                <w:bCs/>
                <w:color w:val="auto"/>
                <w:sz w:val="24"/>
                <w:szCs w:val="24"/>
                <w:lang w:eastAsia="ru-RU"/>
              </w:rPr>
              <w:t>unități</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în</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subdiviziunea</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resurse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umane</w:t>
            </w:r>
            <w:proofErr w:type="spellEnd"/>
            <w:r w:rsidRPr="00867C38">
              <w:rPr>
                <w:rFonts w:ascii="12" w:eastAsia="Times New Roman" w:hAnsi="12" w:cs="Times New Roman"/>
                <w:bCs/>
                <w:color w:val="auto"/>
                <w:sz w:val="24"/>
                <w:szCs w:val="24"/>
                <w:lang w:eastAsia="ru-RU"/>
              </w:rPr>
              <w:t xml:space="preserve"> se </w:t>
            </w:r>
            <w:proofErr w:type="spellStart"/>
            <w:r w:rsidRPr="00867C38">
              <w:rPr>
                <w:rFonts w:ascii="12" w:eastAsia="Times New Roman" w:hAnsi="12" w:cs="Times New Roman"/>
                <w:bCs/>
                <w:color w:val="auto"/>
                <w:sz w:val="24"/>
                <w:szCs w:val="24"/>
                <w:lang w:eastAsia="ru-RU"/>
              </w:rPr>
              <w:t>ia</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în</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considerare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efectivul-limită</w:t>
            </w:r>
            <w:proofErr w:type="spellEnd"/>
            <w:r w:rsidRPr="00867C38">
              <w:rPr>
                <w:rFonts w:ascii="12" w:eastAsia="Times New Roman" w:hAnsi="12" w:cs="Times New Roman"/>
                <w:bCs/>
                <w:color w:val="auto"/>
                <w:sz w:val="24"/>
                <w:szCs w:val="24"/>
                <w:lang w:eastAsia="ru-RU"/>
              </w:rPr>
              <w:t xml:space="preserve"> al </w:t>
            </w:r>
            <w:proofErr w:type="spellStart"/>
            <w:r w:rsidRPr="00867C38">
              <w:rPr>
                <w:rFonts w:ascii="12" w:eastAsia="Times New Roman" w:hAnsi="12" w:cs="Times New Roman"/>
                <w:bCs/>
                <w:color w:val="auto"/>
                <w:sz w:val="24"/>
                <w:szCs w:val="24"/>
                <w:lang w:eastAsia="ru-RU"/>
              </w:rPr>
              <w:t>autorității</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publice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direcțiile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strategice</w:t>
            </w:r>
            <w:proofErr w:type="spellEnd"/>
            <w:r w:rsidRPr="00867C38">
              <w:rPr>
                <w:rFonts w:ascii="12" w:eastAsia="Times New Roman" w:hAnsi="12" w:cs="Times New Roman"/>
                <w:bCs/>
                <w:color w:val="auto"/>
                <w:sz w:val="24"/>
                <w:szCs w:val="24"/>
                <w:lang w:eastAsia="ru-RU"/>
              </w:rPr>
              <w:t xml:space="preserve"> de </w:t>
            </w:r>
            <w:proofErr w:type="spellStart"/>
            <w:r w:rsidRPr="00867C38">
              <w:rPr>
                <w:rFonts w:ascii="12" w:eastAsia="Times New Roman" w:hAnsi="12" w:cs="Times New Roman"/>
                <w:bCs/>
                <w:color w:val="auto"/>
                <w:sz w:val="24"/>
                <w:szCs w:val="24"/>
                <w:lang w:eastAsia="ru-RU"/>
              </w:rPr>
              <w:t>dezvoltare</w:t>
            </w:r>
            <w:proofErr w:type="spellEnd"/>
            <w:r w:rsidRPr="00867C38">
              <w:rPr>
                <w:rFonts w:ascii="12" w:eastAsia="Times New Roman" w:hAnsi="12" w:cs="Times New Roman"/>
                <w:bCs/>
                <w:color w:val="auto"/>
                <w:sz w:val="24"/>
                <w:szCs w:val="24"/>
                <w:lang w:eastAsia="ru-RU"/>
              </w:rPr>
              <w:t xml:space="preserve"> a </w:t>
            </w:r>
            <w:proofErr w:type="spellStart"/>
            <w:r w:rsidRPr="00867C38">
              <w:rPr>
                <w:rFonts w:ascii="12" w:eastAsia="Times New Roman" w:hAnsi="12" w:cs="Times New Roman"/>
                <w:bCs/>
                <w:color w:val="auto"/>
                <w:sz w:val="24"/>
                <w:szCs w:val="24"/>
                <w:lang w:eastAsia="ru-RU"/>
              </w:rPr>
              <w:t>resurselor</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umane</w:t>
            </w:r>
            <w:proofErr w:type="spellEnd"/>
            <w:r w:rsidRPr="00867C38">
              <w:rPr>
                <w:rFonts w:ascii="12" w:eastAsia="Times New Roman" w:hAnsi="12" w:cs="Times New Roman"/>
                <w:bCs/>
                <w:color w:val="auto"/>
                <w:sz w:val="24"/>
                <w:szCs w:val="24"/>
                <w:lang w:eastAsia="ru-RU"/>
              </w:rPr>
              <w:t xml:space="preserve"> ale </w:t>
            </w:r>
            <w:proofErr w:type="spellStart"/>
            <w:r w:rsidRPr="00867C38">
              <w:rPr>
                <w:rFonts w:ascii="12" w:eastAsia="Times New Roman" w:hAnsi="12" w:cs="Times New Roman"/>
                <w:bCs/>
                <w:color w:val="auto"/>
                <w:sz w:val="24"/>
                <w:szCs w:val="24"/>
                <w:lang w:eastAsia="ru-RU"/>
              </w:rPr>
              <w:t>autorității</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publice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volumul</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şi</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complexitatea</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funcțiilor</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atribuțiilor</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și</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rolurilor</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gradul</w:t>
            </w:r>
            <w:proofErr w:type="spellEnd"/>
            <w:r w:rsidRPr="00867C38">
              <w:rPr>
                <w:rFonts w:ascii="12" w:eastAsia="Times New Roman" w:hAnsi="12" w:cs="Times New Roman"/>
                <w:bCs/>
                <w:color w:val="auto"/>
                <w:sz w:val="24"/>
                <w:szCs w:val="24"/>
                <w:lang w:eastAsia="ru-RU"/>
              </w:rPr>
              <w:t>/</w:t>
            </w:r>
            <w:proofErr w:type="spellStart"/>
            <w:r w:rsidRPr="00867C38">
              <w:rPr>
                <w:rFonts w:ascii="12" w:eastAsia="Times New Roman" w:hAnsi="12" w:cs="Times New Roman"/>
                <w:bCs/>
                <w:color w:val="auto"/>
                <w:sz w:val="24"/>
                <w:szCs w:val="24"/>
                <w:lang w:eastAsia="ru-RU"/>
              </w:rPr>
              <w:t>nivelul</w:t>
            </w:r>
            <w:proofErr w:type="spellEnd"/>
            <w:r w:rsidRPr="00867C38">
              <w:rPr>
                <w:rFonts w:ascii="12" w:eastAsia="Times New Roman" w:hAnsi="12" w:cs="Times New Roman"/>
                <w:bCs/>
                <w:color w:val="auto"/>
                <w:sz w:val="24"/>
                <w:szCs w:val="24"/>
                <w:lang w:eastAsia="ru-RU"/>
              </w:rPr>
              <w:t xml:space="preserve"> de </w:t>
            </w:r>
            <w:proofErr w:type="spellStart"/>
            <w:r w:rsidRPr="00867C38">
              <w:rPr>
                <w:rFonts w:ascii="12" w:eastAsia="Times New Roman" w:hAnsi="12" w:cs="Times New Roman"/>
                <w:bCs/>
                <w:color w:val="auto"/>
                <w:sz w:val="24"/>
                <w:szCs w:val="24"/>
                <w:lang w:eastAsia="ru-RU"/>
              </w:rPr>
              <w:t>implicare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în</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coordonarea</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activităţii</w:t>
            </w:r>
            <w:proofErr w:type="spellEnd"/>
            <w:r w:rsidRPr="00867C38">
              <w:rPr>
                <w:rFonts w:ascii="12" w:eastAsia="Times New Roman" w:hAnsi="12" w:cs="Times New Roman"/>
                <w:bCs/>
                <w:color w:val="auto"/>
                <w:sz w:val="24"/>
                <w:szCs w:val="24"/>
                <w:lang w:eastAsia="ru-RU"/>
              </w:rPr>
              <w:t xml:space="preserve"> de </w:t>
            </w:r>
            <w:proofErr w:type="spellStart"/>
            <w:r w:rsidRPr="00867C38">
              <w:rPr>
                <w:rFonts w:ascii="12" w:eastAsia="Times New Roman" w:hAnsi="12" w:cs="Times New Roman"/>
                <w:bCs/>
                <w:color w:val="auto"/>
                <w:sz w:val="24"/>
                <w:szCs w:val="24"/>
                <w:lang w:eastAsia="ru-RU"/>
              </w:rPr>
              <w:t>administrare</w:t>
            </w:r>
            <w:proofErr w:type="spellEnd"/>
            <w:r w:rsidRPr="00867C38">
              <w:rPr>
                <w:rFonts w:ascii="12" w:eastAsia="Times New Roman" w:hAnsi="12" w:cs="Times New Roman"/>
                <w:bCs/>
                <w:color w:val="auto"/>
                <w:sz w:val="24"/>
                <w:szCs w:val="24"/>
                <w:lang w:eastAsia="ru-RU"/>
              </w:rPr>
              <w:t xml:space="preserve"> al </w:t>
            </w:r>
            <w:proofErr w:type="spellStart"/>
            <w:r w:rsidRPr="00867C38">
              <w:rPr>
                <w:rFonts w:ascii="12" w:eastAsia="Times New Roman" w:hAnsi="12" w:cs="Times New Roman"/>
                <w:bCs/>
                <w:color w:val="auto"/>
                <w:sz w:val="24"/>
                <w:szCs w:val="24"/>
                <w:lang w:eastAsia="ru-RU"/>
              </w:rPr>
              <w:t>resurselor</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umane</w:t>
            </w:r>
            <w:proofErr w:type="spellEnd"/>
            <w:r w:rsidRPr="00867C38">
              <w:rPr>
                <w:rFonts w:ascii="12" w:eastAsia="Times New Roman" w:hAnsi="12" w:cs="Times New Roman"/>
                <w:bCs/>
                <w:color w:val="auto"/>
                <w:sz w:val="24"/>
                <w:szCs w:val="24"/>
                <w:lang w:eastAsia="ru-RU"/>
              </w:rPr>
              <w:t xml:space="preserve"> din </w:t>
            </w:r>
            <w:proofErr w:type="spellStart"/>
            <w:r w:rsidRPr="00867C38">
              <w:rPr>
                <w:rFonts w:ascii="12" w:eastAsia="Times New Roman" w:hAnsi="12" w:cs="Times New Roman"/>
                <w:bCs/>
                <w:color w:val="auto"/>
                <w:sz w:val="24"/>
                <w:szCs w:val="24"/>
                <w:lang w:eastAsia="ru-RU"/>
              </w:rPr>
              <w:t>cadrul</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organelor</w:t>
            </w:r>
            <w:proofErr w:type="spellEnd"/>
            <w:r w:rsidRPr="00867C38">
              <w:rPr>
                <w:rFonts w:ascii="12" w:eastAsia="Times New Roman" w:hAnsi="12" w:cs="Times New Roman"/>
                <w:bCs/>
                <w:color w:val="auto"/>
                <w:sz w:val="24"/>
                <w:szCs w:val="24"/>
                <w:lang w:eastAsia="ru-RU"/>
              </w:rPr>
              <w:t xml:space="preserve"> administrative/</w:t>
            </w:r>
            <w:proofErr w:type="spellStart"/>
            <w:r w:rsidRPr="00867C38">
              <w:rPr>
                <w:rFonts w:ascii="12" w:eastAsia="Times New Roman" w:hAnsi="12" w:cs="Times New Roman"/>
                <w:bCs/>
                <w:color w:val="auto"/>
                <w:sz w:val="24"/>
                <w:szCs w:val="24"/>
                <w:lang w:eastAsia="ru-RU"/>
              </w:rPr>
              <w:t>instituţiilor</w:t>
            </w:r>
            <w:proofErr w:type="spellEnd"/>
            <w:r w:rsidRPr="00867C38">
              <w:rPr>
                <w:rFonts w:ascii="12" w:eastAsia="Times New Roman" w:hAnsi="12" w:cs="Times New Roman"/>
                <w:bCs/>
                <w:color w:val="auto"/>
                <w:sz w:val="24"/>
                <w:szCs w:val="24"/>
                <w:lang w:eastAsia="ru-RU"/>
              </w:rPr>
              <w:t xml:space="preserve"> din </w:t>
            </w:r>
            <w:proofErr w:type="spellStart"/>
            <w:r w:rsidRPr="00867C38">
              <w:rPr>
                <w:rFonts w:ascii="12" w:eastAsia="Times New Roman" w:hAnsi="12" w:cs="Times New Roman"/>
                <w:bCs/>
                <w:color w:val="auto"/>
                <w:sz w:val="24"/>
                <w:szCs w:val="24"/>
                <w:lang w:eastAsia="ru-RU"/>
              </w:rPr>
              <w:t>subordine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serviciilor</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publice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desconcentrate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şi</w:t>
            </w:r>
            <w:proofErr w:type="spellEnd"/>
            <w:r w:rsidRPr="00867C38">
              <w:rPr>
                <w:rFonts w:ascii="12" w:eastAsia="Times New Roman" w:hAnsi="12" w:cs="Times New Roman"/>
                <w:bCs/>
                <w:color w:val="auto"/>
                <w:sz w:val="24"/>
                <w:szCs w:val="24"/>
                <w:lang w:eastAsia="ru-RU"/>
              </w:rPr>
              <w:t>/</w:t>
            </w:r>
            <w:proofErr w:type="spellStart"/>
            <w:r w:rsidRPr="00867C38">
              <w:rPr>
                <w:rFonts w:ascii="12" w:eastAsia="Times New Roman" w:hAnsi="12" w:cs="Times New Roman"/>
                <w:bCs/>
                <w:color w:val="auto"/>
                <w:sz w:val="24"/>
                <w:szCs w:val="24"/>
                <w:lang w:eastAsia="ru-RU"/>
              </w:rPr>
              <w:t>sau</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descentralizate</w:t>
            </w:r>
            <w:proofErr w:type="spellEnd"/>
            <w:r w:rsidRPr="00867C38">
              <w:rPr>
                <w:rFonts w:ascii="12" w:eastAsia="Times New Roman" w:hAnsi="12" w:cs="Times New Roman"/>
                <w:bCs/>
                <w:color w:val="auto"/>
                <w:sz w:val="24"/>
                <w:szCs w:val="24"/>
                <w:lang w:eastAsia="ru-RU"/>
              </w:rPr>
              <w:t>.</w:t>
            </w:r>
          </w:p>
          <w:p w14:paraId="630792EF" w14:textId="77777777" w:rsidR="005C27A3" w:rsidRPr="00867C38" w:rsidRDefault="005C27A3" w:rsidP="005C27A3">
            <w:pPr>
              <w:jc w:val="both"/>
              <w:rPr>
                <w:rFonts w:ascii="12" w:eastAsia="Times New Roman" w:hAnsi="12" w:cs="Times New Roman"/>
                <w:bCs/>
                <w:color w:val="auto"/>
                <w:sz w:val="24"/>
                <w:szCs w:val="24"/>
                <w:lang w:eastAsia="ru-RU"/>
              </w:rPr>
            </w:pPr>
            <w:proofErr w:type="spellStart"/>
            <w:r w:rsidRPr="00867C38">
              <w:rPr>
                <w:rFonts w:ascii="12" w:eastAsia="Times New Roman" w:hAnsi="12" w:cs="Times New Roman"/>
                <w:bCs/>
                <w:color w:val="auto"/>
                <w:sz w:val="24"/>
                <w:szCs w:val="24"/>
                <w:lang w:eastAsia="ru-RU"/>
              </w:rPr>
              <w:t>Raportul</w:t>
            </w:r>
            <w:proofErr w:type="spellEnd"/>
            <w:r w:rsidRPr="00867C38">
              <w:rPr>
                <w:rFonts w:ascii="12" w:eastAsia="Times New Roman" w:hAnsi="12" w:cs="Times New Roman"/>
                <w:bCs/>
                <w:color w:val="auto"/>
                <w:sz w:val="24"/>
                <w:szCs w:val="24"/>
                <w:lang w:eastAsia="ru-RU"/>
              </w:rPr>
              <w:t xml:space="preserve"> de </w:t>
            </w:r>
            <w:proofErr w:type="spellStart"/>
            <w:r w:rsidRPr="00867C38">
              <w:rPr>
                <w:rFonts w:ascii="12" w:eastAsia="Times New Roman" w:hAnsi="12" w:cs="Times New Roman"/>
                <w:bCs/>
                <w:color w:val="auto"/>
                <w:sz w:val="24"/>
                <w:szCs w:val="24"/>
                <w:lang w:eastAsia="ru-RU"/>
              </w:rPr>
              <w:t>unități</w:t>
            </w:r>
            <w:proofErr w:type="spellEnd"/>
            <w:r w:rsidRPr="00867C38">
              <w:rPr>
                <w:rFonts w:ascii="12" w:eastAsia="Times New Roman" w:hAnsi="12" w:cs="Times New Roman"/>
                <w:bCs/>
                <w:color w:val="auto"/>
                <w:sz w:val="24"/>
                <w:szCs w:val="24"/>
                <w:lang w:eastAsia="ru-RU"/>
              </w:rPr>
              <w:t xml:space="preserve"> de personal </w:t>
            </w:r>
            <w:proofErr w:type="spellStart"/>
            <w:r w:rsidRPr="00867C38">
              <w:rPr>
                <w:rFonts w:ascii="12" w:eastAsia="Times New Roman" w:hAnsi="12" w:cs="Times New Roman"/>
                <w:bCs/>
                <w:color w:val="auto"/>
                <w:sz w:val="24"/>
                <w:szCs w:val="24"/>
                <w:lang w:eastAsia="ru-RU"/>
              </w:rPr>
              <w:t>în</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subdiviziunea</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resurse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umane</w:t>
            </w:r>
            <w:proofErr w:type="spellEnd"/>
            <w:r w:rsidRPr="00867C38">
              <w:rPr>
                <w:rFonts w:ascii="12" w:eastAsia="Times New Roman" w:hAnsi="12" w:cs="Times New Roman"/>
                <w:bCs/>
                <w:color w:val="auto"/>
                <w:sz w:val="24"/>
                <w:szCs w:val="24"/>
                <w:lang w:eastAsia="ru-RU"/>
              </w:rPr>
              <w:t xml:space="preserve"> se </w:t>
            </w:r>
            <w:proofErr w:type="spellStart"/>
            <w:r w:rsidRPr="00867C38">
              <w:rPr>
                <w:rFonts w:ascii="12" w:eastAsia="Times New Roman" w:hAnsi="12" w:cs="Times New Roman"/>
                <w:bCs/>
                <w:color w:val="auto"/>
                <w:sz w:val="24"/>
                <w:szCs w:val="24"/>
                <w:lang w:eastAsia="ru-RU"/>
              </w:rPr>
              <w:t>stabilește</w:t>
            </w:r>
            <w:proofErr w:type="spellEnd"/>
            <w:r w:rsidRPr="00867C38">
              <w:rPr>
                <w:rFonts w:ascii="12" w:eastAsia="Times New Roman" w:hAnsi="12" w:cs="Times New Roman"/>
                <w:bCs/>
                <w:color w:val="auto"/>
                <w:sz w:val="24"/>
                <w:szCs w:val="24"/>
                <w:lang w:eastAsia="ru-RU"/>
              </w:rPr>
              <w:t xml:space="preserve">, </w:t>
            </w:r>
            <w:proofErr w:type="spellStart"/>
            <w:r w:rsidRPr="00867C38">
              <w:rPr>
                <w:rFonts w:ascii="12" w:eastAsia="Times New Roman" w:hAnsi="12" w:cs="Times New Roman"/>
                <w:bCs/>
                <w:color w:val="auto"/>
                <w:sz w:val="24"/>
                <w:szCs w:val="24"/>
                <w:lang w:eastAsia="ru-RU"/>
              </w:rPr>
              <w:t>după</w:t>
            </w:r>
            <w:proofErr w:type="spellEnd"/>
            <w:r w:rsidRPr="00867C38">
              <w:rPr>
                <w:rFonts w:ascii="12" w:eastAsia="Times New Roman" w:hAnsi="12" w:cs="Times New Roman"/>
                <w:bCs/>
                <w:color w:val="auto"/>
                <w:sz w:val="24"/>
                <w:szCs w:val="24"/>
                <w:lang w:eastAsia="ru-RU"/>
              </w:rPr>
              <w:t xml:space="preserve"> cum </w:t>
            </w:r>
            <w:proofErr w:type="spellStart"/>
            <w:r w:rsidRPr="00867C38">
              <w:rPr>
                <w:rFonts w:ascii="12" w:eastAsia="Times New Roman" w:hAnsi="12" w:cs="Times New Roman"/>
                <w:bCs/>
                <w:color w:val="auto"/>
                <w:sz w:val="24"/>
                <w:szCs w:val="24"/>
                <w:lang w:eastAsia="ru-RU"/>
              </w:rPr>
              <w:t>urmează</w:t>
            </w:r>
            <w:proofErr w:type="spellEnd"/>
            <w:r w:rsidRPr="00867C38">
              <w:rPr>
                <w:rFonts w:ascii="12" w:eastAsia="Times New Roman" w:hAnsi="12" w:cs="Times New Roman"/>
                <w:bCs/>
                <w:color w:val="auto"/>
                <w:sz w:val="24"/>
                <w:szCs w:val="24"/>
                <w:lang w:eastAsia="ru-RU"/>
              </w:rPr>
              <w:t>:</w:t>
            </w:r>
          </w:p>
          <w:tbl>
            <w:tblPr>
              <w:tblStyle w:val="TableGrid0"/>
              <w:tblW w:w="5363" w:type="dxa"/>
              <w:jc w:val="center"/>
              <w:tblLayout w:type="fixed"/>
              <w:tblLook w:val="04A0" w:firstRow="1" w:lastRow="0" w:firstColumn="1" w:lastColumn="0" w:noHBand="0" w:noVBand="1"/>
            </w:tblPr>
            <w:tblGrid>
              <w:gridCol w:w="2764"/>
              <w:gridCol w:w="2599"/>
            </w:tblGrid>
            <w:tr w:rsidR="005C27A3" w:rsidRPr="00867C38" w14:paraId="28047077" w14:textId="77777777" w:rsidTr="006B5C1E">
              <w:trPr>
                <w:trHeight w:val="443"/>
                <w:jc w:val="center"/>
              </w:trPr>
              <w:tc>
                <w:tcPr>
                  <w:tcW w:w="2764" w:type="dxa"/>
                </w:tcPr>
                <w:p w14:paraId="349CBE2E" w14:textId="77777777" w:rsidR="005C27A3" w:rsidRPr="00867C38" w:rsidRDefault="005C27A3" w:rsidP="00A72698">
                  <w:pPr>
                    <w:framePr w:hSpace="180" w:wrap="around" w:vAnchor="text" w:hAnchor="text" w:y="1"/>
                    <w:suppressOverlap/>
                    <w:jc w:val="both"/>
                    <w:rPr>
                      <w:rFonts w:ascii="12" w:eastAsia="Times New Roman" w:hAnsi="12" w:cs="Times New Roman"/>
                      <w:b/>
                      <w:bCs/>
                      <w:color w:val="auto"/>
                      <w:sz w:val="24"/>
                      <w:szCs w:val="24"/>
                      <w:lang w:eastAsia="ru-RU"/>
                    </w:rPr>
                  </w:pPr>
                  <w:proofErr w:type="spellStart"/>
                  <w:r w:rsidRPr="00867C38">
                    <w:rPr>
                      <w:rFonts w:ascii="12" w:eastAsia="Times New Roman" w:hAnsi="12" w:cs="Times New Roman"/>
                      <w:b/>
                      <w:bCs/>
                      <w:color w:val="auto"/>
                      <w:sz w:val="24"/>
                      <w:szCs w:val="24"/>
                      <w:lang w:eastAsia="ru-RU"/>
                    </w:rPr>
                    <w:t>Numărul</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unităților</w:t>
                  </w:r>
                  <w:proofErr w:type="spellEnd"/>
                  <w:r w:rsidRPr="00867C38">
                    <w:rPr>
                      <w:rFonts w:ascii="12" w:eastAsia="Times New Roman" w:hAnsi="12" w:cs="Times New Roman"/>
                      <w:b/>
                      <w:bCs/>
                      <w:color w:val="auto"/>
                      <w:sz w:val="24"/>
                      <w:szCs w:val="24"/>
                      <w:lang w:eastAsia="ru-RU"/>
                    </w:rPr>
                    <w:t xml:space="preserve"> de personal </w:t>
                  </w:r>
                  <w:proofErr w:type="spellStart"/>
                  <w:r w:rsidRPr="00867C38">
                    <w:rPr>
                      <w:rFonts w:ascii="12" w:eastAsia="Times New Roman" w:hAnsi="12" w:cs="Times New Roman"/>
                      <w:b/>
                      <w:bCs/>
                      <w:color w:val="auto"/>
                      <w:sz w:val="24"/>
                      <w:szCs w:val="24"/>
                      <w:lang w:eastAsia="ru-RU"/>
                    </w:rPr>
                    <w:t>gestionate</w:t>
                  </w:r>
                  <w:proofErr w:type="spellEnd"/>
                </w:p>
              </w:tc>
              <w:tc>
                <w:tcPr>
                  <w:tcW w:w="2599" w:type="dxa"/>
                </w:tcPr>
                <w:p w14:paraId="7C38BF00" w14:textId="77777777" w:rsidR="005C27A3" w:rsidRPr="00867C38" w:rsidRDefault="005C27A3" w:rsidP="00A72698">
                  <w:pPr>
                    <w:framePr w:hSpace="180" w:wrap="around" w:vAnchor="text" w:hAnchor="text" w:y="1"/>
                    <w:suppressOverlap/>
                    <w:jc w:val="both"/>
                    <w:rPr>
                      <w:rFonts w:ascii="12" w:eastAsia="Times New Roman" w:hAnsi="12" w:cs="Times New Roman"/>
                      <w:b/>
                      <w:bCs/>
                      <w:color w:val="auto"/>
                      <w:sz w:val="24"/>
                      <w:szCs w:val="24"/>
                      <w:lang w:eastAsia="ru-RU"/>
                    </w:rPr>
                  </w:pPr>
                  <w:proofErr w:type="spellStart"/>
                  <w:r w:rsidRPr="00867C38">
                    <w:rPr>
                      <w:rFonts w:ascii="12" w:eastAsia="Times New Roman" w:hAnsi="12" w:cs="Times New Roman"/>
                      <w:b/>
                      <w:bCs/>
                      <w:color w:val="auto"/>
                      <w:sz w:val="24"/>
                      <w:szCs w:val="24"/>
                      <w:lang w:eastAsia="ru-RU"/>
                    </w:rPr>
                    <w:t>Numărul</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recomandat</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unități</w:t>
                  </w:r>
                  <w:proofErr w:type="spellEnd"/>
                  <w:r w:rsidRPr="00867C38">
                    <w:rPr>
                      <w:rFonts w:ascii="12" w:eastAsia="Times New Roman" w:hAnsi="12" w:cs="Times New Roman"/>
                      <w:b/>
                      <w:bCs/>
                      <w:color w:val="auto"/>
                      <w:sz w:val="24"/>
                      <w:szCs w:val="24"/>
                      <w:lang w:eastAsia="ru-RU"/>
                    </w:rPr>
                    <w:t xml:space="preserve"> de personal </w:t>
                  </w:r>
                  <w:proofErr w:type="spellStart"/>
                  <w:r w:rsidRPr="00867C38">
                    <w:rPr>
                      <w:rFonts w:ascii="12" w:eastAsia="Times New Roman" w:hAnsi="12" w:cs="Times New Roman"/>
                      <w:b/>
                      <w:bCs/>
                      <w:color w:val="auto"/>
                      <w:sz w:val="24"/>
                      <w:szCs w:val="24"/>
                      <w:lang w:eastAsia="ru-RU"/>
                    </w:rPr>
                    <w:t>în</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subdiviziunea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resurse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umane</w:t>
                  </w:r>
                  <w:proofErr w:type="spellEnd"/>
                </w:p>
              </w:tc>
            </w:tr>
            <w:tr w:rsidR="005C27A3" w:rsidRPr="00867C38" w14:paraId="07633F82" w14:textId="77777777" w:rsidTr="006B5C1E">
              <w:trPr>
                <w:trHeight w:val="225"/>
                <w:jc w:val="center"/>
              </w:trPr>
              <w:tc>
                <w:tcPr>
                  <w:tcW w:w="2764" w:type="dxa"/>
                </w:tcPr>
                <w:p w14:paraId="4D5B5CAC"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până</w:t>
                  </w:r>
                  <w:proofErr w:type="spellEnd"/>
                  <w:r w:rsidRPr="00867C38">
                    <w:rPr>
                      <w:rFonts w:ascii="12" w:eastAsia="Times New Roman" w:hAnsi="12" w:cs="Times New Roman"/>
                      <w:color w:val="auto"/>
                      <w:sz w:val="24"/>
                      <w:szCs w:val="24"/>
                      <w:lang w:eastAsia="ru-RU"/>
                    </w:rPr>
                    <w:t xml:space="preserve"> la 50 </w:t>
                  </w:r>
                </w:p>
              </w:tc>
              <w:tc>
                <w:tcPr>
                  <w:tcW w:w="2599" w:type="dxa"/>
                </w:tcPr>
                <w:p w14:paraId="44FF0B59"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1</w:t>
                  </w:r>
                </w:p>
              </w:tc>
            </w:tr>
            <w:tr w:rsidR="005C27A3" w:rsidRPr="00867C38" w14:paraId="3837D3AA" w14:textId="77777777" w:rsidTr="006B5C1E">
              <w:trPr>
                <w:trHeight w:val="217"/>
                <w:jc w:val="center"/>
              </w:trPr>
              <w:tc>
                <w:tcPr>
                  <w:tcW w:w="2764" w:type="dxa"/>
                </w:tcPr>
                <w:p w14:paraId="05882078"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51 – 100 </w:t>
                  </w:r>
                </w:p>
              </w:tc>
              <w:tc>
                <w:tcPr>
                  <w:tcW w:w="2599" w:type="dxa"/>
                </w:tcPr>
                <w:p w14:paraId="52523E96"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2</w:t>
                  </w:r>
                </w:p>
              </w:tc>
            </w:tr>
            <w:tr w:rsidR="005C27A3" w:rsidRPr="00867C38" w14:paraId="5C5E0536" w14:textId="77777777" w:rsidTr="006B5C1E">
              <w:trPr>
                <w:trHeight w:val="225"/>
                <w:jc w:val="center"/>
              </w:trPr>
              <w:tc>
                <w:tcPr>
                  <w:tcW w:w="2764" w:type="dxa"/>
                </w:tcPr>
                <w:p w14:paraId="50BFEC0F"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101 – 300 </w:t>
                  </w:r>
                </w:p>
              </w:tc>
              <w:tc>
                <w:tcPr>
                  <w:tcW w:w="2599" w:type="dxa"/>
                </w:tcPr>
                <w:p w14:paraId="6DCFEA57"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2 – 4</w:t>
                  </w:r>
                </w:p>
              </w:tc>
            </w:tr>
            <w:tr w:rsidR="005C27A3" w:rsidRPr="00867C38" w14:paraId="58E506B0" w14:textId="77777777" w:rsidTr="006B5C1E">
              <w:trPr>
                <w:trHeight w:val="225"/>
                <w:jc w:val="center"/>
              </w:trPr>
              <w:tc>
                <w:tcPr>
                  <w:tcW w:w="2764" w:type="dxa"/>
                </w:tcPr>
                <w:p w14:paraId="1DFAE154"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301 – 500 </w:t>
                  </w:r>
                </w:p>
              </w:tc>
              <w:tc>
                <w:tcPr>
                  <w:tcW w:w="2599" w:type="dxa"/>
                </w:tcPr>
                <w:p w14:paraId="3CA31EE5"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4 – 6 </w:t>
                  </w:r>
                </w:p>
              </w:tc>
            </w:tr>
            <w:tr w:rsidR="005C27A3" w:rsidRPr="00867C38" w14:paraId="2A6994C7" w14:textId="77777777" w:rsidTr="006B5C1E">
              <w:trPr>
                <w:trHeight w:val="217"/>
                <w:jc w:val="center"/>
              </w:trPr>
              <w:tc>
                <w:tcPr>
                  <w:tcW w:w="2764" w:type="dxa"/>
                </w:tcPr>
                <w:p w14:paraId="653E836C"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501 – 1 000 </w:t>
                  </w:r>
                </w:p>
              </w:tc>
              <w:tc>
                <w:tcPr>
                  <w:tcW w:w="2599" w:type="dxa"/>
                </w:tcPr>
                <w:p w14:paraId="2A44BF3F"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6 – 14 </w:t>
                  </w:r>
                </w:p>
              </w:tc>
            </w:tr>
            <w:tr w:rsidR="005C27A3" w:rsidRPr="00867C38" w14:paraId="58009CB6" w14:textId="77777777" w:rsidTr="006B5C1E">
              <w:trPr>
                <w:trHeight w:val="225"/>
                <w:jc w:val="center"/>
              </w:trPr>
              <w:tc>
                <w:tcPr>
                  <w:tcW w:w="2764" w:type="dxa"/>
                </w:tcPr>
                <w:p w14:paraId="2F7D554F"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1 001 – 1500 </w:t>
                  </w:r>
                </w:p>
              </w:tc>
              <w:tc>
                <w:tcPr>
                  <w:tcW w:w="2599" w:type="dxa"/>
                </w:tcPr>
                <w:p w14:paraId="763E8852"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14 – 20 </w:t>
                  </w:r>
                </w:p>
              </w:tc>
            </w:tr>
            <w:tr w:rsidR="005C27A3" w:rsidRPr="00867C38" w14:paraId="7B3695DD" w14:textId="77777777" w:rsidTr="006B5C1E">
              <w:trPr>
                <w:trHeight w:val="233"/>
                <w:jc w:val="center"/>
              </w:trPr>
              <w:tc>
                <w:tcPr>
                  <w:tcW w:w="2764" w:type="dxa"/>
                </w:tcPr>
                <w:p w14:paraId="2A88D3C0" w14:textId="77777777"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Peste</w:t>
                  </w:r>
                  <w:proofErr w:type="spellEnd"/>
                  <w:r w:rsidRPr="00867C38">
                    <w:rPr>
                      <w:rFonts w:ascii="12" w:eastAsia="Times New Roman" w:hAnsi="12" w:cs="Times New Roman"/>
                      <w:color w:val="auto"/>
                      <w:sz w:val="24"/>
                      <w:szCs w:val="24"/>
                      <w:lang w:eastAsia="ru-RU"/>
                    </w:rPr>
                    <w:t xml:space="preserve"> 1 500 </w:t>
                  </w:r>
                </w:p>
              </w:tc>
              <w:tc>
                <w:tcPr>
                  <w:tcW w:w="2599" w:type="dxa"/>
                </w:tcPr>
                <w:p w14:paraId="5E303A39" w14:textId="1FCD2B53" w:rsidR="005C27A3" w:rsidRPr="00867C38" w:rsidRDefault="005C27A3" w:rsidP="00A72698">
                  <w:pPr>
                    <w:framePr w:hSpace="180" w:wrap="around" w:vAnchor="text" w:hAnchor="text" w:y="1"/>
                    <w:suppressOverlap/>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20 </w:t>
                  </w:r>
                  <w:r w:rsidR="0035184F" w:rsidRPr="0035184F">
                    <w:rPr>
                      <w:rFonts w:ascii="12" w:eastAsia="Symbol" w:hAnsi="12" w:cs="Symbol"/>
                      <w:color w:val="auto"/>
                      <w:sz w:val="24"/>
                      <w:szCs w:val="24"/>
                      <w:lang w:val="ro-RO" w:eastAsia="ru-RU"/>
                    </w:rPr>
                    <w:sym w:font="Symbol" w:char="F03C"/>
                  </w:r>
                </w:p>
              </w:tc>
            </w:tr>
          </w:tbl>
          <w:p w14:paraId="6BC2543F" w14:textId="77777777" w:rsidR="005C27A3" w:rsidRPr="00867C38" w:rsidRDefault="005C27A3" w:rsidP="005C27A3">
            <w:pPr>
              <w:ind w:right="57"/>
              <w:jc w:val="both"/>
              <w:rPr>
                <w:rFonts w:ascii="12" w:eastAsia="Times New Roman" w:hAnsi="12" w:cs="Times New Roman"/>
                <w:bCs/>
                <w:sz w:val="24"/>
                <w:szCs w:val="24"/>
              </w:rPr>
            </w:pPr>
          </w:p>
        </w:tc>
      </w:tr>
      <w:tr w:rsidR="005C27A3" w:rsidRPr="00867C38" w14:paraId="3F8581A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A7D4549" w14:textId="5F226140"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bCs/>
                <w:sz w:val="24"/>
                <w:szCs w:val="24"/>
              </w:rPr>
              <w:lastRenderedPageBreak/>
              <w:t>Pct.3</w:t>
            </w:r>
          </w:p>
        </w:tc>
        <w:tc>
          <w:tcPr>
            <w:tcW w:w="2724" w:type="dxa"/>
            <w:tcBorders>
              <w:top w:val="single" w:sz="4" w:space="0" w:color="000000"/>
              <w:left w:val="single" w:sz="4" w:space="0" w:color="000000"/>
              <w:bottom w:val="single" w:sz="4" w:space="0" w:color="000000"/>
              <w:right w:val="single" w:sz="4" w:space="0" w:color="000000"/>
            </w:tcBorders>
          </w:tcPr>
          <w:p w14:paraId="42D7E626" w14:textId="44F9AE1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3.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efectivul-limită</w:t>
            </w:r>
            <w:proofErr w:type="spellEnd"/>
            <w:r w:rsidRPr="00867C38">
              <w:rPr>
                <w:rFonts w:ascii="12" w:eastAsia="Times New Roman" w:hAnsi="12" w:cs="Times New Roman"/>
                <w:bCs/>
                <w:sz w:val="24"/>
                <w:szCs w:val="24"/>
              </w:rPr>
              <w:t xml:space="preserve"> al </w:t>
            </w:r>
            <w:proofErr w:type="spellStart"/>
            <w:r w:rsidRPr="00867C38">
              <w:rPr>
                <w:rFonts w:ascii="12" w:eastAsia="Times New Roman" w:hAnsi="12" w:cs="Times New Roman"/>
                <w:bCs/>
                <w:sz w:val="24"/>
                <w:szCs w:val="24"/>
              </w:rPr>
              <w:t>autorităţilor</w:t>
            </w:r>
            <w:proofErr w:type="spellEnd"/>
            <w:r w:rsidRPr="00867C38">
              <w:rPr>
                <w:rFonts w:ascii="12" w:eastAsia="Times New Roman" w:hAnsi="12" w:cs="Times New Roman"/>
                <w:bCs/>
                <w:sz w:val="24"/>
                <w:szCs w:val="24"/>
              </w:rPr>
              <w:t xml:space="preserve"> administrative din </w:t>
            </w:r>
            <w:proofErr w:type="spellStart"/>
            <w:r w:rsidRPr="00867C38">
              <w:rPr>
                <w:rFonts w:ascii="12" w:eastAsia="Times New Roman" w:hAnsi="12" w:cs="Times New Roman"/>
                <w:bCs/>
                <w:sz w:val="24"/>
                <w:szCs w:val="24"/>
              </w:rPr>
              <w:t>subordinea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ministerelor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subordinea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altor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w:t>
            </w:r>
            <w:proofErr w:type="spellEnd"/>
            <w:r w:rsidRPr="00867C38">
              <w:rPr>
                <w:rFonts w:ascii="12" w:eastAsia="Times New Roman" w:hAnsi="12" w:cs="Times New Roman"/>
                <w:bCs/>
                <w:sz w:val="24"/>
                <w:szCs w:val="24"/>
              </w:rPr>
              <w:t xml:space="preserve"> administrative centrale </w:t>
            </w:r>
            <w:proofErr w:type="spellStart"/>
            <w:r w:rsidRPr="00867C38">
              <w:rPr>
                <w:rFonts w:ascii="12" w:eastAsia="Times New Roman" w:hAnsi="12" w:cs="Times New Roman"/>
                <w:bCs/>
                <w:sz w:val="24"/>
                <w:szCs w:val="24"/>
              </w:rPr>
              <w:t>subordonate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Guvernului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este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mai</w:t>
            </w:r>
            <w:proofErr w:type="spellEnd"/>
            <w:r w:rsidRPr="00867C38">
              <w:rPr>
                <w:rFonts w:ascii="12" w:eastAsia="Times New Roman" w:hAnsi="12" w:cs="Times New Roman"/>
                <w:bCs/>
                <w:sz w:val="24"/>
                <w:szCs w:val="24"/>
              </w:rPr>
              <w:t xml:space="preserve"> mic de </w:t>
            </w:r>
            <w:r w:rsidRPr="00867C38">
              <w:rPr>
                <w:rFonts w:ascii="12" w:eastAsia="Times New Roman" w:hAnsi="12" w:cs="Times New Roman"/>
                <w:b/>
                <w:sz w:val="24"/>
                <w:szCs w:val="24"/>
              </w:rPr>
              <w:t>100</w:t>
            </w:r>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unităţi</w:t>
            </w:r>
            <w:proofErr w:type="spellEnd"/>
            <w:r w:rsidRPr="00867C38">
              <w:rPr>
                <w:rFonts w:ascii="12" w:eastAsia="Times New Roman" w:hAnsi="12" w:cs="Times New Roman"/>
                <w:bCs/>
                <w:sz w:val="24"/>
                <w:szCs w:val="24"/>
              </w:rPr>
              <w:t xml:space="preserve"> de personal, la </w:t>
            </w:r>
            <w:proofErr w:type="spellStart"/>
            <w:r w:rsidRPr="00867C38">
              <w:rPr>
                <w:rFonts w:ascii="12" w:eastAsia="Times New Roman" w:hAnsi="12" w:cs="Times New Roman"/>
                <w:bCs/>
                <w:sz w:val="24"/>
                <w:szCs w:val="24"/>
              </w:rPr>
              <w:t>decizia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conducerii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ministerului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conducătorului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altor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w:t>
            </w:r>
            <w:proofErr w:type="spellEnd"/>
            <w:r w:rsidRPr="00867C38">
              <w:rPr>
                <w:rFonts w:ascii="12" w:eastAsia="Times New Roman" w:hAnsi="12" w:cs="Times New Roman"/>
                <w:bCs/>
                <w:sz w:val="24"/>
                <w:szCs w:val="24"/>
              </w:rPr>
              <w:t xml:space="preserve"> administrative centrale din </w:t>
            </w:r>
            <w:proofErr w:type="spellStart"/>
            <w:r w:rsidRPr="00867C38">
              <w:rPr>
                <w:rFonts w:ascii="12" w:eastAsia="Times New Roman" w:hAnsi="12" w:cs="Times New Roman"/>
                <w:bCs/>
                <w:sz w:val="24"/>
                <w:szCs w:val="24"/>
              </w:rPr>
              <w:t>subordinea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Guvernului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atribuțiile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domeniul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sînt</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exercitate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către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ierarhic</w:t>
            </w:r>
            <w:proofErr w:type="spellEnd"/>
            <w:r w:rsidRPr="00867C38">
              <w:rPr>
                <w:rFonts w:ascii="12" w:eastAsia="Times New Roman" w:hAnsi="12" w:cs="Times New Roman"/>
                <w:bCs/>
                <w:sz w:val="24"/>
                <w:szCs w:val="24"/>
              </w:rPr>
              <w:t xml:space="preserve"> superior.</w:t>
            </w:r>
          </w:p>
        </w:tc>
        <w:tc>
          <w:tcPr>
            <w:tcW w:w="5534" w:type="dxa"/>
            <w:tcBorders>
              <w:top w:val="single" w:sz="4" w:space="0" w:color="000000"/>
              <w:left w:val="single" w:sz="4" w:space="0" w:color="000000"/>
              <w:bottom w:val="single" w:sz="4" w:space="0" w:color="000000"/>
              <w:right w:val="single" w:sz="4" w:space="0" w:color="000000"/>
            </w:tcBorders>
          </w:tcPr>
          <w:p w14:paraId="39987A07" w14:textId="77777777" w:rsidR="005C27A3" w:rsidRPr="00867C38" w:rsidRDefault="005C27A3" w:rsidP="005C27A3">
            <w:pPr>
              <w:rPr>
                <w:rFonts w:ascii="12" w:eastAsia="Times New Roman" w:hAnsi="12" w:cs="Times New Roman"/>
                <w:bCs/>
                <w:sz w:val="24"/>
                <w:szCs w:val="24"/>
                <w:lang w:val="ro-RO"/>
              </w:rPr>
            </w:pPr>
            <w:r w:rsidRPr="00867C38">
              <w:rPr>
                <w:rFonts w:ascii="12" w:eastAsia="Times New Roman" w:hAnsi="12" w:cs="Times New Roman"/>
                <w:bCs/>
                <w:sz w:val="24"/>
                <w:szCs w:val="24"/>
                <w:lang w:val="ro-RO"/>
              </w:rPr>
              <w:lastRenderedPageBreak/>
              <w:t>în punctul 3 numărul „100” se substituie cu numărul „50”;</w:t>
            </w:r>
          </w:p>
          <w:p w14:paraId="6FA51778" w14:textId="77777777" w:rsidR="005C27A3" w:rsidRPr="00867C38" w:rsidRDefault="005C27A3" w:rsidP="005C27A3">
            <w:pPr>
              <w:ind w:right="57"/>
              <w:jc w:val="both"/>
              <w:rPr>
                <w:rFonts w:ascii="12" w:eastAsia="Times New Roman" w:hAnsi="12" w:cs="Times New Roman"/>
                <w:bCs/>
                <w:sz w:val="24"/>
                <w:szCs w:val="24"/>
              </w:rPr>
            </w:pPr>
          </w:p>
        </w:tc>
        <w:tc>
          <w:tcPr>
            <w:tcW w:w="5536" w:type="dxa"/>
            <w:tcBorders>
              <w:top w:val="single" w:sz="4" w:space="0" w:color="000000"/>
              <w:left w:val="single" w:sz="4" w:space="0" w:color="000000"/>
              <w:bottom w:val="single" w:sz="4" w:space="0" w:color="000000"/>
              <w:right w:val="single" w:sz="4" w:space="0" w:color="000000"/>
            </w:tcBorders>
          </w:tcPr>
          <w:p w14:paraId="2B82445E" w14:textId="298E37EF" w:rsidR="005C27A3" w:rsidRPr="00867C38" w:rsidRDefault="005C27A3" w:rsidP="005C27A3">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3.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efectivul-limită</w:t>
            </w:r>
            <w:proofErr w:type="spellEnd"/>
            <w:r w:rsidRPr="00867C38">
              <w:rPr>
                <w:rFonts w:ascii="12" w:eastAsia="Times New Roman" w:hAnsi="12" w:cs="Times New Roman"/>
                <w:color w:val="auto"/>
                <w:sz w:val="24"/>
                <w:szCs w:val="24"/>
                <w:lang w:eastAsia="ru-RU"/>
              </w:rPr>
              <w:t xml:space="preserve"> al </w:t>
            </w:r>
            <w:proofErr w:type="spellStart"/>
            <w:r w:rsidRPr="00867C38">
              <w:rPr>
                <w:rFonts w:ascii="12" w:eastAsia="Times New Roman" w:hAnsi="12" w:cs="Times New Roman"/>
                <w:color w:val="auto"/>
                <w:sz w:val="24"/>
                <w:szCs w:val="24"/>
                <w:lang w:eastAsia="ru-RU"/>
              </w:rPr>
              <w:t>autorităţilor</w:t>
            </w:r>
            <w:proofErr w:type="spellEnd"/>
            <w:r w:rsidRPr="00867C38">
              <w:rPr>
                <w:rFonts w:ascii="12" w:eastAsia="Times New Roman" w:hAnsi="12" w:cs="Times New Roman"/>
                <w:color w:val="auto"/>
                <w:sz w:val="24"/>
                <w:szCs w:val="24"/>
                <w:lang w:eastAsia="ru-RU"/>
              </w:rPr>
              <w:t xml:space="preserve"> administrative din </w:t>
            </w:r>
            <w:proofErr w:type="spellStart"/>
            <w:r w:rsidRPr="00867C38">
              <w:rPr>
                <w:rFonts w:ascii="12" w:eastAsia="Times New Roman" w:hAnsi="12" w:cs="Times New Roman"/>
                <w:color w:val="auto"/>
                <w:sz w:val="24"/>
                <w:szCs w:val="24"/>
                <w:lang w:eastAsia="ru-RU"/>
              </w:rPr>
              <w:t>subordinea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ministerelor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subordinea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altor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w:t>
            </w:r>
            <w:proofErr w:type="spellEnd"/>
            <w:r w:rsidRPr="00867C38">
              <w:rPr>
                <w:rFonts w:ascii="12" w:eastAsia="Times New Roman" w:hAnsi="12" w:cs="Times New Roman"/>
                <w:color w:val="auto"/>
                <w:sz w:val="24"/>
                <w:szCs w:val="24"/>
                <w:lang w:eastAsia="ru-RU"/>
              </w:rPr>
              <w:t xml:space="preserve"> administrative centrale </w:t>
            </w:r>
            <w:proofErr w:type="spellStart"/>
            <w:r w:rsidRPr="00867C38">
              <w:rPr>
                <w:rFonts w:ascii="12" w:eastAsia="Times New Roman" w:hAnsi="12" w:cs="Times New Roman"/>
                <w:color w:val="auto"/>
                <w:sz w:val="24"/>
                <w:szCs w:val="24"/>
                <w:lang w:eastAsia="ru-RU"/>
              </w:rPr>
              <w:t>subordonate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Guvernului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este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mai</w:t>
            </w:r>
            <w:proofErr w:type="spellEnd"/>
            <w:r w:rsidRPr="00867C38">
              <w:rPr>
                <w:rFonts w:ascii="12" w:eastAsia="Times New Roman" w:hAnsi="12" w:cs="Times New Roman"/>
                <w:color w:val="auto"/>
                <w:sz w:val="24"/>
                <w:szCs w:val="24"/>
                <w:lang w:eastAsia="ru-RU"/>
              </w:rPr>
              <w:t xml:space="preserve"> mic de </w:t>
            </w:r>
            <w:r w:rsidRPr="00867C38">
              <w:rPr>
                <w:rFonts w:ascii="12" w:eastAsia="Times New Roman" w:hAnsi="12" w:cs="Times New Roman"/>
                <w:b/>
                <w:bCs/>
                <w:color w:val="auto"/>
                <w:sz w:val="24"/>
                <w:szCs w:val="24"/>
                <w:lang w:eastAsia="ru-RU"/>
              </w:rPr>
              <w:t xml:space="preserve">50 </w:t>
            </w:r>
            <w:r w:rsidRPr="00867C38">
              <w:rPr>
                <w:rFonts w:ascii="12" w:eastAsia="Times New Roman" w:hAnsi="12" w:cs="Times New Roman"/>
                <w:color w:val="auto"/>
                <w:sz w:val="24"/>
                <w:szCs w:val="24"/>
                <w:lang w:eastAsia="ru-RU"/>
              </w:rPr>
              <w:t xml:space="preserve">de </w:t>
            </w:r>
            <w:proofErr w:type="spellStart"/>
            <w:r w:rsidRPr="00867C38">
              <w:rPr>
                <w:rFonts w:ascii="12" w:eastAsia="Times New Roman" w:hAnsi="12" w:cs="Times New Roman"/>
                <w:color w:val="auto"/>
                <w:sz w:val="24"/>
                <w:szCs w:val="24"/>
                <w:lang w:eastAsia="ru-RU"/>
              </w:rPr>
              <w:t>unităţi</w:t>
            </w:r>
            <w:proofErr w:type="spellEnd"/>
            <w:r w:rsidRPr="00867C38">
              <w:rPr>
                <w:rFonts w:ascii="12" w:eastAsia="Times New Roman" w:hAnsi="12" w:cs="Times New Roman"/>
                <w:color w:val="auto"/>
                <w:sz w:val="24"/>
                <w:szCs w:val="24"/>
                <w:lang w:eastAsia="ru-RU"/>
              </w:rPr>
              <w:t xml:space="preserve"> de personal, la </w:t>
            </w:r>
            <w:proofErr w:type="spellStart"/>
            <w:r w:rsidRPr="00867C38">
              <w:rPr>
                <w:rFonts w:ascii="12" w:eastAsia="Times New Roman" w:hAnsi="12" w:cs="Times New Roman"/>
                <w:color w:val="auto"/>
                <w:sz w:val="24"/>
                <w:szCs w:val="24"/>
                <w:lang w:eastAsia="ru-RU"/>
              </w:rPr>
              <w:t>decizia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conducerii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ministerului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conducătorului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altor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w:t>
            </w:r>
            <w:proofErr w:type="spellEnd"/>
            <w:r w:rsidRPr="00867C38">
              <w:rPr>
                <w:rFonts w:ascii="12" w:eastAsia="Times New Roman" w:hAnsi="12" w:cs="Times New Roman"/>
                <w:color w:val="auto"/>
                <w:sz w:val="24"/>
                <w:szCs w:val="24"/>
                <w:lang w:eastAsia="ru-RU"/>
              </w:rPr>
              <w:t xml:space="preserve"> administrative centrale din </w:t>
            </w:r>
            <w:proofErr w:type="spellStart"/>
            <w:r w:rsidRPr="00867C38">
              <w:rPr>
                <w:rFonts w:ascii="12" w:eastAsia="Times New Roman" w:hAnsi="12" w:cs="Times New Roman"/>
                <w:color w:val="auto"/>
                <w:sz w:val="24"/>
                <w:szCs w:val="24"/>
                <w:lang w:eastAsia="ru-RU"/>
              </w:rPr>
              <w:t>subordinea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Guvernului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atribuțiile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domeniul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sînt</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exercitate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către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ierarhic</w:t>
            </w:r>
            <w:proofErr w:type="spellEnd"/>
            <w:r w:rsidRPr="00867C38">
              <w:rPr>
                <w:rFonts w:ascii="12" w:eastAsia="Times New Roman" w:hAnsi="12" w:cs="Times New Roman"/>
                <w:color w:val="auto"/>
                <w:sz w:val="24"/>
                <w:szCs w:val="24"/>
                <w:lang w:eastAsia="ru-RU"/>
              </w:rPr>
              <w:t xml:space="preserve"> superior.</w:t>
            </w:r>
          </w:p>
        </w:tc>
      </w:tr>
      <w:tr w:rsidR="005C27A3" w:rsidRPr="00867C38" w14:paraId="6ACB48F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FCC6DCF" w14:textId="3F1B2152"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bCs/>
                <w:sz w:val="24"/>
                <w:szCs w:val="24"/>
              </w:rPr>
              <w:t>Pct.7</w:t>
            </w:r>
          </w:p>
        </w:tc>
        <w:tc>
          <w:tcPr>
            <w:tcW w:w="2724" w:type="dxa"/>
            <w:tcBorders>
              <w:top w:val="single" w:sz="4" w:space="0" w:color="000000"/>
              <w:left w:val="single" w:sz="4" w:space="0" w:color="000000"/>
              <w:bottom w:val="single" w:sz="4" w:space="0" w:color="000000"/>
              <w:right w:val="single" w:sz="4" w:space="0" w:color="000000"/>
            </w:tcBorders>
          </w:tcPr>
          <w:p w14:paraId="609DA598" w14:textId="0EDA2CB2"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7.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are </w:t>
            </w:r>
            <w:proofErr w:type="spellStart"/>
            <w:r w:rsidRPr="00867C38">
              <w:rPr>
                <w:rFonts w:ascii="12" w:eastAsia="Times New Roman" w:hAnsi="12" w:cs="Times New Roman"/>
                <w:bCs/>
                <w:sz w:val="24"/>
                <w:szCs w:val="24"/>
              </w:rPr>
              <w:t>misiunea</w:t>
            </w:r>
            <w:proofErr w:type="spellEnd"/>
            <w:r w:rsidRPr="00867C38">
              <w:rPr>
                <w:rFonts w:ascii="12" w:eastAsia="Times New Roman" w:hAnsi="12" w:cs="Times New Roman"/>
                <w:bCs/>
                <w:sz w:val="24"/>
                <w:szCs w:val="24"/>
              </w:rPr>
              <w:t xml:space="preserve"> de a </w:t>
            </w:r>
            <w:proofErr w:type="spellStart"/>
            <w:r w:rsidRPr="00867C38">
              <w:rPr>
                <w:rFonts w:ascii="12" w:eastAsia="Times New Roman" w:hAnsi="12" w:cs="Times New Roman"/>
                <w:bCs/>
                <w:sz w:val="24"/>
                <w:szCs w:val="24"/>
              </w:rPr>
              <w:t>contribui</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
                <w:sz w:val="24"/>
                <w:szCs w:val="24"/>
              </w:rPr>
              <w:t>realizarea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obiectivelor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strategice</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promovarea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unui</w:t>
            </w:r>
            <w:proofErr w:type="spellEnd"/>
            <w:r w:rsidRPr="00867C38">
              <w:rPr>
                <w:rFonts w:ascii="12" w:eastAsia="Times New Roman" w:hAnsi="12" w:cs="Times New Roman"/>
                <w:bCs/>
                <w:sz w:val="24"/>
                <w:szCs w:val="24"/>
              </w:rPr>
              <w:t xml:space="preserve"> management </w:t>
            </w:r>
            <w:proofErr w:type="spellStart"/>
            <w:r w:rsidRPr="00867C38">
              <w:rPr>
                <w:rFonts w:ascii="12" w:eastAsia="Times New Roman" w:hAnsi="12" w:cs="Times New Roman"/>
                <w:bCs/>
                <w:sz w:val="24"/>
                <w:szCs w:val="24"/>
              </w:rPr>
              <w:t>eficient</w:t>
            </w:r>
            <w:proofErr w:type="spellEnd"/>
            <w:r w:rsidRPr="00867C38">
              <w:rPr>
                <w:rFonts w:ascii="12" w:eastAsia="Times New Roman" w:hAnsi="12" w:cs="Times New Roman"/>
                <w:bCs/>
                <w:sz w:val="24"/>
                <w:szCs w:val="24"/>
              </w:rPr>
              <w:t xml:space="preserve"> al </w:t>
            </w:r>
            <w:proofErr w:type="spellStart"/>
            <w:r w:rsidRPr="00867C38">
              <w:rPr>
                <w:rFonts w:ascii="12" w:eastAsia="Times New Roman" w:hAnsi="12" w:cs="Times New Roman"/>
                <w:bCs/>
                <w:sz w:val="24"/>
                <w:szCs w:val="24"/>
              </w:rPr>
              <w:t>resurselor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cadrul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1AE69AC1" w14:textId="62F15D56" w:rsidR="005C27A3" w:rsidRPr="00867C38" w:rsidRDefault="005C27A3" w:rsidP="005C27A3">
            <w:pPr>
              <w:ind w:right="57"/>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punctul</w:t>
            </w:r>
            <w:proofErr w:type="spellEnd"/>
            <w:r w:rsidRPr="00867C38">
              <w:rPr>
                <w:rFonts w:ascii="12" w:eastAsia="Times New Roman" w:hAnsi="12" w:cs="Times New Roman"/>
                <w:bCs/>
                <w:sz w:val="24"/>
                <w:szCs w:val="24"/>
              </w:rPr>
              <w:t xml:space="preserve"> 7 se </w:t>
            </w:r>
            <w:proofErr w:type="spellStart"/>
            <w:r w:rsidRPr="00867C38">
              <w:rPr>
                <w:rFonts w:ascii="12" w:eastAsia="Times New Roman" w:hAnsi="12" w:cs="Times New Roman"/>
                <w:bCs/>
                <w:sz w:val="24"/>
                <w:szCs w:val="24"/>
              </w:rPr>
              <w:t>completează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cuvintele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realizarea</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cuvintele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misiunii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 xml:space="preserve"> a”;</w:t>
            </w:r>
          </w:p>
        </w:tc>
        <w:tc>
          <w:tcPr>
            <w:tcW w:w="5536" w:type="dxa"/>
            <w:tcBorders>
              <w:top w:val="single" w:sz="4" w:space="0" w:color="000000"/>
              <w:left w:val="single" w:sz="4" w:space="0" w:color="000000"/>
              <w:bottom w:val="single" w:sz="4" w:space="0" w:color="000000"/>
              <w:right w:val="single" w:sz="4" w:space="0" w:color="000000"/>
            </w:tcBorders>
          </w:tcPr>
          <w:p w14:paraId="1BCB8C1F" w14:textId="6096A0AE" w:rsidR="005C27A3" w:rsidRPr="00867C38" w:rsidRDefault="005C27A3" w:rsidP="005C27A3">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7. </w:t>
            </w:r>
            <w:proofErr w:type="spellStart"/>
            <w:r w:rsidRPr="00867C38">
              <w:rPr>
                <w:rFonts w:ascii="12" w:eastAsia="Times New Roman" w:hAnsi="12" w:cs="Times New Roman"/>
                <w:color w:val="auto"/>
                <w:sz w:val="24"/>
                <w:szCs w:val="24"/>
                <w:lang w:eastAsia="ru-RU"/>
              </w:rPr>
              <w:t>Subdiviziunea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are </w:t>
            </w:r>
            <w:proofErr w:type="spellStart"/>
            <w:r w:rsidRPr="00867C38">
              <w:rPr>
                <w:rFonts w:ascii="12" w:eastAsia="Times New Roman" w:hAnsi="12" w:cs="Times New Roman"/>
                <w:color w:val="auto"/>
                <w:sz w:val="24"/>
                <w:szCs w:val="24"/>
                <w:lang w:eastAsia="ru-RU"/>
              </w:rPr>
              <w:t>misiunea</w:t>
            </w:r>
            <w:proofErr w:type="spellEnd"/>
            <w:r w:rsidRPr="00867C38">
              <w:rPr>
                <w:rFonts w:ascii="12" w:eastAsia="Times New Roman" w:hAnsi="12" w:cs="Times New Roman"/>
                <w:color w:val="auto"/>
                <w:sz w:val="24"/>
                <w:szCs w:val="24"/>
                <w:lang w:eastAsia="ru-RU"/>
              </w:rPr>
              <w:t xml:space="preserve"> de a </w:t>
            </w:r>
            <w:proofErr w:type="spellStart"/>
            <w:r w:rsidRPr="00867C38">
              <w:rPr>
                <w:rFonts w:ascii="12" w:eastAsia="Times New Roman" w:hAnsi="12" w:cs="Times New Roman"/>
                <w:color w:val="auto"/>
                <w:sz w:val="24"/>
                <w:szCs w:val="24"/>
                <w:lang w:eastAsia="ru-RU"/>
              </w:rPr>
              <w:t>contribui</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realizarea</w:t>
            </w:r>
            <w:proofErr w:type="spellEnd"/>
            <w:r w:rsidRPr="00867C38">
              <w:rPr>
                <w:rFonts w:ascii="12" w:hAnsi="12"/>
              </w:rPr>
              <w:t xml:space="preserve"> </w:t>
            </w:r>
            <w:proofErr w:type="spellStart"/>
            <w:r w:rsidRPr="00867C38">
              <w:rPr>
                <w:rFonts w:ascii="12" w:eastAsia="Times New Roman" w:hAnsi="12" w:cs="Times New Roman"/>
                <w:b/>
                <w:bCs/>
                <w:color w:val="auto"/>
                <w:sz w:val="24"/>
                <w:szCs w:val="24"/>
                <w:lang w:eastAsia="ru-RU"/>
              </w:rPr>
              <w:t>misiunii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și</w:t>
            </w:r>
            <w:proofErr w:type="spellEnd"/>
            <w:r w:rsidRPr="00867C38">
              <w:rPr>
                <w:rFonts w:ascii="12" w:eastAsia="Times New Roman" w:hAnsi="12" w:cs="Times New Roman"/>
                <w:b/>
                <w:bCs/>
                <w:color w:val="auto"/>
                <w:sz w:val="24"/>
                <w:szCs w:val="24"/>
                <w:lang w:eastAsia="ru-RU"/>
              </w:rPr>
              <w:t xml:space="preserve"> a</w:t>
            </w:r>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obiectivelor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strategice</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promovarea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implementarea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unui</w:t>
            </w:r>
            <w:proofErr w:type="spellEnd"/>
            <w:r w:rsidRPr="00867C38">
              <w:rPr>
                <w:rFonts w:ascii="12" w:eastAsia="Times New Roman" w:hAnsi="12" w:cs="Times New Roman"/>
                <w:color w:val="auto"/>
                <w:sz w:val="24"/>
                <w:szCs w:val="24"/>
                <w:lang w:eastAsia="ru-RU"/>
              </w:rPr>
              <w:t xml:space="preserve"> management </w:t>
            </w:r>
            <w:proofErr w:type="spellStart"/>
            <w:r w:rsidRPr="00867C38">
              <w:rPr>
                <w:rFonts w:ascii="12" w:eastAsia="Times New Roman" w:hAnsi="12" w:cs="Times New Roman"/>
                <w:color w:val="auto"/>
                <w:sz w:val="24"/>
                <w:szCs w:val="24"/>
                <w:lang w:eastAsia="ru-RU"/>
              </w:rPr>
              <w:t>eficient</w:t>
            </w:r>
            <w:proofErr w:type="spellEnd"/>
            <w:r w:rsidRPr="00867C38">
              <w:rPr>
                <w:rFonts w:ascii="12" w:eastAsia="Times New Roman" w:hAnsi="12" w:cs="Times New Roman"/>
                <w:color w:val="auto"/>
                <w:sz w:val="24"/>
                <w:szCs w:val="24"/>
                <w:lang w:eastAsia="ru-RU"/>
              </w:rPr>
              <w:t xml:space="preserve"> al </w:t>
            </w:r>
            <w:proofErr w:type="spellStart"/>
            <w:r w:rsidRPr="00867C38">
              <w:rPr>
                <w:rFonts w:ascii="12" w:eastAsia="Times New Roman" w:hAnsi="12" w:cs="Times New Roman"/>
                <w:color w:val="auto"/>
                <w:sz w:val="24"/>
                <w:szCs w:val="24"/>
                <w:lang w:eastAsia="ru-RU"/>
              </w:rPr>
              <w:t>resurselor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cadrul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w:t>
            </w:r>
          </w:p>
        </w:tc>
      </w:tr>
      <w:tr w:rsidR="005C27A3" w:rsidRPr="00867C38" w14:paraId="1A9941AD"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9A48E4B" w14:textId="09517FD1"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bCs/>
                <w:sz w:val="24"/>
                <w:szCs w:val="24"/>
              </w:rPr>
              <w:t>Pct.8</w:t>
            </w:r>
          </w:p>
        </w:tc>
        <w:tc>
          <w:tcPr>
            <w:tcW w:w="2724" w:type="dxa"/>
            <w:tcBorders>
              <w:top w:val="single" w:sz="4" w:space="0" w:color="000000"/>
              <w:left w:val="single" w:sz="4" w:space="0" w:color="000000"/>
              <w:bottom w:val="single" w:sz="4" w:space="0" w:color="000000"/>
              <w:right w:val="single" w:sz="4" w:space="0" w:color="000000"/>
            </w:tcBorders>
          </w:tcPr>
          <w:p w14:paraId="16A11945"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8. </w:t>
            </w:r>
            <w:proofErr w:type="spellStart"/>
            <w:r w:rsidRPr="00867C38">
              <w:rPr>
                <w:rFonts w:ascii="12" w:eastAsia="Times New Roman" w:hAnsi="12" w:cs="Times New Roman"/>
                <w:bCs/>
                <w:sz w:val="24"/>
                <w:szCs w:val="24"/>
              </w:rPr>
              <w:t>Subdiviziunea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are </w:t>
            </w:r>
            <w:proofErr w:type="spellStart"/>
            <w:r w:rsidRPr="00867C38">
              <w:rPr>
                <w:rFonts w:ascii="12" w:eastAsia="Times New Roman" w:hAnsi="12" w:cs="Times New Roman"/>
                <w:bCs/>
                <w:sz w:val="24"/>
                <w:szCs w:val="24"/>
              </w:rPr>
              <w:t>următoarele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bază</w:t>
            </w:r>
            <w:proofErr w:type="spellEnd"/>
            <w:r w:rsidRPr="00867C38">
              <w:rPr>
                <w:rFonts w:ascii="12" w:eastAsia="Times New Roman" w:hAnsi="12" w:cs="Times New Roman"/>
                <w:bCs/>
                <w:sz w:val="24"/>
                <w:szCs w:val="24"/>
              </w:rPr>
              <w:t>:</w:t>
            </w:r>
          </w:p>
          <w:p w14:paraId="3D532337"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1) </w:t>
            </w:r>
            <w:proofErr w:type="spellStart"/>
            <w:r w:rsidRPr="00867C38">
              <w:rPr>
                <w:rFonts w:ascii="12" w:eastAsia="Times New Roman" w:hAnsi="12" w:cs="Times New Roman"/>
                <w:bCs/>
                <w:sz w:val="24"/>
                <w:szCs w:val="24"/>
              </w:rPr>
              <w:t>administrarea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planificarea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coordonarea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desfăşurarea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monitorizarea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evaluarea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procedurilor</w:t>
            </w:r>
            <w:proofErr w:type="spellEnd"/>
            <w:r w:rsidRPr="00867C38">
              <w:rPr>
                <w:rFonts w:ascii="12" w:eastAsia="Times New Roman" w:hAnsi="12" w:cs="Times New Roman"/>
                <w:bCs/>
                <w:sz w:val="24"/>
                <w:szCs w:val="24"/>
              </w:rPr>
              <w:t xml:space="preserve"> de personal </w:t>
            </w:r>
            <w:proofErr w:type="spellStart"/>
            <w:r w:rsidRPr="00867C38">
              <w:rPr>
                <w:rFonts w:ascii="12" w:eastAsia="Times New Roman" w:hAnsi="12" w:cs="Times New Roman"/>
                <w:bCs/>
                <w:sz w:val="24"/>
                <w:szCs w:val="24"/>
              </w:rPr>
              <w:t>privind</w:t>
            </w:r>
            <w:proofErr w:type="spellEnd"/>
            <w:r w:rsidRPr="00867C38">
              <w:rPr>
                <w:rFonts w:ascii="12" w:eastAsia="Times New Roman" w:hAnsi="12" w:cs="Times New Roman"/>
                <w:bCs/>
                <w:sz w:val="24"/>
                <w:szCs w:val="24"/>
              </w:rPr>
              <w:t>:</w:t>
            </w:r>
          </w:p>
          <w:p w14:paraId="397AC2D5"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a) </w:t>
            </w:r>
            <w:proofErr w:type="spellStart"/>
            <w:r w:rsidRPr="00867C38">
              <w:rPr>
                <w:rFonts w:ascii="12" w:eastAsia="Times New Roman" w:hAnsi="12" w:cs="Times New Roman"/>
                <w:bCs/>
                <w:sz w:val="24"/>
                <w:szCs w:val="24"/>
              </w:rPr>
              <w:t>proiectarea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funcţiilor</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posturilor</w:t>
            </w:r>
            <w:proofErr w:type="spellEnd"/>
            <w:r w:rsidRPr="00867C38">
              <w:rPr>
                <w:rFonts w:ascii="12" w:eastAsia="Times New Roman" w:hAnsi="12" w:cs="Times New Roman"/>
                <w:bCs/>
                <w:sz w:val="24"/>
                <w:szCs w:val="24"/>
              </w:rPr>
              <w:t>;</w:t>
            </w:r>
          </w:p>
          <w:p w14:paraId="359134A7"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b) </w:t>
            </w:r>
            <w:proofErr w:type="spellStart"/>
            <w:r w:rsidRPr="00867C38">
              <w:rPr>
                <w:rFonts w:ascii="12" w:eastAsia="Times New Roman" w:hAnsi="12" w:cs="Times New Roman"/>
                <w:bCs/>
                <w:sz w:val="24"/>
                <w:szCs w:val="24"/>
              </w:rPr>
              <w:t>asigurarea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necesarului</w:t>
            </w:r>
            <w:proofErr w:type="spellEnd"/>
            <w:r w:rsidRPr="00867C38">
              <w:rPr>
                <w:rFonts w:ascii="12" w:eastAsia="Times New Roman" w:hAnsi="12" w:cs="Times New Roman"/>
                <w:bCs/>
                <w:sz w:val="24"/>
                <w:szCs w:val="24"/>
              </w:rPr>
              <w:t xml:space="preserve"> de personal;</w:t>
            </w:r>
          </w:p>
          <w:p w14:paraId="1E9DCB41"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lastRenderedPageBreak/>
              <w:t xml:space="preserve">c) </w:t>
            </w:r>
            <w:proofErr w:type="spellStart"/>
            <w:r w:rsidRPr="00867C38">
              <w:rPr>
                <w:rFonts w:ascii="12" w:eastAsia="Times New Roman" w:hAnsi="12" w:cs="Times New Roman"/>
                <w:bCs/>
                <w:sz w:val="24"/>
                <w:szCs w:val="24"/>
              </w:rPr>
              <w:t>dezvoltarea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w:t>
            </w:r>
          </w:p>
          <w:p w14:paraId="268B3543"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d) </w:t>
            </w:r>
            <w:proofErr w:type="spellStart"/>
            <w:r w:rsidRPr="00867C38">
              <w:rPr>
                <w:rFonts w:ascii="12" w:eastAsia="Times New Roman" w:hAnsi="12" w:cs="Times New Roman"/>
                <w:bCs/>
                <w:sz w:val="24"/>
                <w:szCs w:val="24"/>
              </w:rPr>
              <w:t>motivarea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menţinerea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w:t>
            </w:r>
          </w:p>
          <w:p w14:paraId="45870B1B"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e) </w:t>
            </w:r>
            <w:proofErr w:type="spellStart"/>
            <w:r w:rsidRPr="00867C38">
              <w:rPr>
                <w:rFonts w:ascii="12" w:eastAsia="Times New Roman" w:hAnsi="12" w:cs="Times New Roman"/>
                <w:bCs/>
                <w:sz w:val="24"/>
                <w:szCs w:val="24"/>
              </w:rPr>
              <w:t>sănătatea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w:t>
            </w:r>
          </w:p>
          <w:p w14:paraId="68C1D463" w14:textId="77777777" w:rsidR="005C27A3" w:rsidRPr="00867C38" w:rsidRDefault="005C27A3" w:rsidP="005C27A3">
            <w:pPr>
              <w:ind w:right="55"/>
              <w:jc w:val="both"/>
              <w:rPr>
                <w:rFonts w:ascii="12" w:eastAsia="Times New Roman" w:hAnsi="12" w:cs="Times New Roman"/>
                <w:bCs/>
                <w:sz w:val="24"/>
                <w:szCs w:val="24"/>
              </w:rPr>
            </w:pPr>
          </w:p>
          <w:p w14:paraId="6EFDC20A"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2) </w:t>
            </w:r>
            <w:proofErr w:type="spellStart"/>
            <w:r w:rsidRPr="00867C38">
              <w:rPr>
                <w:rFonts w:ascii="12" w:eastAsia="Times New Roman" w:hAnsi="12" w:cs="Times New Roman"/>
                <w:bCs/>
                <w:sz w:val="24"/>
                <w:szCs w:val="24"/>
              </w:rPr>
              <w:t>acordarea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asistenţei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informaţionale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metodologice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
                <w:sz w:val="24"/>
                <w:szCs w:val="24"/>
              </w:rPr>
              <w:t>domeniu</w:t>
            </w:r>
            <w:proofErr w:type="spellEnd"/>
            <w:r w:rsidRPr="00867C38">
              <w:rPr>
                <w:rFonts w:ascii="12" w:eastAsia="Times New Roman" w:hAnsi="12" w:cs="Times New Roman"/>
                <w:bCs/>
                <w:sz w:val="24"/>
                <w:szCs w:val="24"/>
              </w:rPr>
              <w:t xml:space="preserve">;      </w:t>
            </w:r>
          </w:p>
          <w:p w14:paraId="48F3A8E4" w14:textId="1809DEF0"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3) </w:t>
            </w:r>
            <w:proofErr w:type="spellStart"/>
            <w:r w:rsidRPr="00867C38">
              <w:rPr>
                <w:rFonts w:ascii="12" w:eastAsia="Times New Roman" w:hAnsi="12" w:cs="Times New Roman"/>
                <w:bCs/>
                <w:sz w:val="24"/>
                <w:szCs w:val="24"/>
              </w:rPr>
              <w:t>evidenţa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datelor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documentelor</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personalul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46A2FDE8" w14:textId="4DBA66D7" w:rsidR="005C27A3" w:rsidRPr="00867C38" w:rsidRDefault="005C27A3" w:rsidP="005C27A3">
            <w:pPr>
              <w:ind w:right="57"/>
              <w:jc w:val="both"/>
              <w:rPr>
                <w:rFonts w:ascii="12" w:eastAsia="Times New Roman" w:hAnsi="12" w:cs="Times New Roman"/>
                <w:bCs/>
                <w:sz w:val="24"/>
                <w:szCs w:val="24"/>
              </w:rPr>
            </w:pPr>
            <w:r w:rsidRPr="00867C38">
              <w:rPr>
                <w:rFonts w:ascii="12" w:eastAsia="Times New Roman" w:hAnsi="12" w:cs="Times New Roman"/>
                <w:bCs/>
                <w:sz w:val="24"/>
                <w:szCs w:val="24"/>
                <w:lang w:val="ro-RO"/>
              </w:rPr>
              <w:lastRenderedPageBreak/>
              <w:t>în punctul 8 subpunctul 2) cuvintele „în domeniu” se substituie cu cuvintele „personalului autorității publice”</w:t>
            </w:r>
          </w:p>
        </w:tc>
        <w:tc>
          <w:tcPr>
            <w:tcW w:w="5536" w:type="dxa"/>
            <w:tcBorders>
              <w:top w:val="single" w:sz="4" w:space="0" w:color="000000"/>
              <w:left w:val="single" w:sz="4" w:space="0" w:color="000000"/>
              <w:bottom w:val="single" w:sz="4" w:space="0" w:color="000000"/>
              <w:right w:val="single" w:sz="4" w:space="0" w:color="000000"/>
            </w:tcBorders>
          </w:tcPr>
          <w:p w14:paraId="03083527"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8. </w:t>
            </w:r>
            <w:proofErr w:type="spellStart"/>
            <w:r w:rsidRPr="00867C38">
              <w:rPr>
                <w:rFonts w:ascii="12" w:eastAsia="Times New Roman" w:hAnsi="12" w:cs="Times New Roman"/>
                <w:color w:val="auto"/>
                <w:sz w:val="24"/>
                <w:szCs w:val="24"/>
                <w:lang w:eastAsia="ru-RU"/>
              </w:rPr>
              <w:t>Subdiviziunea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are </w:t>
            </w:r>
            <w:proofErr w:type="spellStart"/>
            <w:r w:rsidRPr="00867C38">
              <w:rPr>
                <w:rFonts w:ascii="12" w:eastAsia="Times New Roman" w:hAnsi="12" w:cs="Times New Roman"/>
                <w:color w:val="auto"/>
                <w:sz w:val="24"/>
                <w:szCs w:val="24"/>
                <w:lang w:eastAsia="ru-RU"/>
              </w:rPr>
              <w:t>următoarele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bază</w:t>
            </w:r>
            <w:proofErr w:type="spellEnd"/>
            <w:r w:rsidRPr="00867C38">
              <w:rPr>
                <w:rFonts w:ascii="12" w:eastAsia="Times New Roman" w:hAnsi="12" w:cs="Times New Roman"/>
                <w:color w:val="auto"/>
                <w:sz w:val="24"/>
                <w:szCs w:val="24"/>
                <w:lang w:eastAsia="ru-RU"/>
              </w:rPr>
              <w:t>:</w:t>
            </w:r>
          </w:p>
          <w:p w14:paraId="6CEBD3FC"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 </w:t>
            </w:r>
            <w:proofErr w:type="spellStart"/>
            <w:r w:rsidRPr="00867C38">
              <w:rPr>
                <w:rFonts w:ascii="12" w:eastAsia="Times New Roman" w:hAnsi="12" w:cs="Times New Roman"/>
                <w:color w:val="auto"/>
                <w:sz w:val="24"/>
                <w:szCs w:val="24"/>
                <w:lang w:eastAsia="ru-RU"/>
              </w:rPr>
              <w:t>administrarea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planificarea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coordonarea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desfăşurarea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monitorizarea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evaluarea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implementării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procedurilor</w:t>
            </w:r>
            <w:proofErr w:type="spellEnd"/>
            <w:r w:rsidRPr="00867C38">
              <w:rPr>
                <w:rFonts w:ascii="12" w:eastAsia="Times New Roman" w:hAnsi="12" w:cs="Times New Roman"/>
                <w:color w:val="auto"/>
                <w:sz w:val="24"/>
                <w:szCs w:val="24"/>
                <w:lang w:eastAsia="ru-RU"/>
              </w:rPr>
              <w:t xml:space="preserve"> de personal </w:t>
            </w:r>
            <w:proofErr w:type="spellStart"/>
            <w:r w:rsidRPr="00867C38">
              <w:rPr>
                <w:rFonts w:ascii="12" w:eastAsia="Times New Roman" w:hAnsi="12" w:cs="Times New Roman"/>
                <w:color w:val="auto"/>
                <w:sz w:val="24"/>
                <w:szCs w:val="24"/>
                <w:lang w:eastAsia="ru-RU"/>
              </w:rPr>
              <w:t>privind</w:t>
            </w:r>
            <w:proofErr w:type="spellEnd"/>
            <w:r w:rsidRPr="00867C38">
              <w:rPr>
                <w:rFonts w:ascii="12" w:eastAsia="Times New Roman" w:hAnsi="12" w:cs="Times New Roman"/>
                <w:color w:val="auto"/>
                <w:sz w:val="24"/>
                <w:szCs w:val="24"/>
                <w:lang w:eastAsia="ru-RU"/>
              </w:rPr>
              <w:t>:</w:t>
            </w:r>
          </w:p>
          <w:p w14:paraId="2E305AF1"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a) </w:t>
            </w:r>
            <w:proofErr w:type="spellStart"/>
            <w:r w:rsidRPr="00867C38">
              <w:rPr>
                <w:rFonts w:ascii="12" w:eastAsia="Times New Roman" w:hAnsi="12" w:cs="Times New Roman"/>
                <w:color w:val="auto"/>
                <w:sz w:val="24"/>
                <w:szCs w:val="24"/>
                <w:lang w:eastAsia="ru-RU"/>
              </w:rPr>
              <w:t>proiectarea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funcţiilor</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posturilor</w:t>
            </w:r>
            <w:proofErr w:type="spellEnd"/>
            <w:r w:rsidRPr="00867C38">
              <w:rPr>
                <w:rFonts w:ascii="12" w:eastAsia="Times New Roman" w:hAnsi="12" w:cs="Times New Roman"/>
                <w:color w:val="auto"/>
                <w:sz w:val="24"/>
                <w:szCs w:val="24"/>
                <w:lang w:eastAsia="ru-RU"/>
              </w:rPr>
              <w:t>;</w:t>
            </w:r>
          </w:p>
          <w:p w14:paraId="101DABCA"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b) </w:t>
            </w:r>
            <w:proofErr w:type="spellStart"/>
            <w:r w:rsidRPr="00867C38">
              <w:rPr>
                <w:rFonts w:ascii="12" w:eastAsia="Times New Roman" w:hAnsi="12" w:cs="Times New Roman"/>
                <w:color w:val="auto"/>
                <w:sz w:val="24"/>
                <w:szCs w:val="24"/>
                <w:lang w:eastAsia="ru-RU"/>
              </w:rPr>
              <w:t>asigurarea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necesarului</w:t>
            </w:r>
            <w:proofErr w:type="spellEnd"/>
            <w:r w:rsidRPr="00867C38">
              <w:rPr>
                <w:rFonts w:ascii="12" w:eastAsia="Times New Roman" w:hAnsi="12" w:cs="Times New Roman"/>
                <w:color w:val="auto"/>
                <w:sz w:val="24"/>
                <w:szCs w:val="24"/>
                <w:lang w:eastAsia="ru-RU"/>
              </w:rPr>
              <w:t xml:space="preserve"> de personal;</w:t>
            </w:r>
          </w:p>
          <w:p w14:paraId="5D542EDC"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c) </w:t>
            </w:r>
            <w:proofErr w:type="spellStart"/>
            <w:r w:rsidRPr="00867C38">
              <w:rPr>
                <w:rFonts w:ascii="12" w:eastAsia="Times New Roman" w:hAnsi="12" w:cs="Times New Roman"/>
                <w:color w:val="auto"/>
                <w:sz w:val="24"/>
                <w:szCs w:val="24"/>
                <w:lang w:eastAsia="ru-RU"/>
              </w:rPr>
              <w:t>dezvoltarea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w:t>
            </w:r>
          </w:p>
          <w:p w14:paraId="01969CE5"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d) </w:t>
            </w:r>
            <w:proofErr w:type="spellStart"/>
            <w:r w:rsidRPr="00867C38">
              <w:rPr>
                <w:rFonts w:ascii="12" w:eastAsia="Times New Roman" w:hAnsi="12" w:cs="Times New Roman"/>
                <w:color w:val="auto"/>
                <w:sz w:val="24"/>
                <w:szCs w:val="24"/>
                <w:lang w:eastAsia="ru-RU"/>
              </w:rPr>
              <w:t>motivarea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menţinerea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w:t>
            </w:r>
          </w:p>
          <w:p w14:paraId="0A0DB10C"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e) </w:t>
            </w:r>
            <w:proofErr w:type="spellStart"/>
            <w:r w:rsidRPr="00867C38">
              <w:rPr>
                <w:rFonts w:ascii="12" w:eastAsia="Times New Roman" w:hAnsi="12" w:cs="Times New Roman"/>
                <w:color w:val="auto"/>
                <w:sz w:val="24"/>
                <w:szCs w:val="24"/>
                <w:lang w:eastAsia="ru-RU"/>
              </w:rPr>
              <w:t>sănătatea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w:t>
            </w:r>
          </w:p>
          <w:p w14:paraId="4A4DC126"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2) </w:t>
            </w:r>
            <w:proofErr w:type="spellStart"/>
            <w:r w:rsidRPr="00867C38">
              <w:rPr>
                <w:rFonts w:ascii="12" w:eastAsia="Times New Roman" w:hAnsi="12" w:cs="Times New Roman"/>
                <w:color w:val="auto"/>
                <w:sz w:val="24"/>
                <w:szCs w:val="24"/>
                <w:lang w:eastAsia="ru-RU"/>
              </w:rPr>
              <w:t>acordarea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asistenţei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informaţionale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metodologice</w:t>
            </w:r>
            <w:proofErr w:type="spellEnd"/>
            <w:r w:rsidRPr="00867C38">
              <w:rPr>
                <w:rFonts w:ascii="12" w:eastAsia="Times New Roman" w:hAnsi="12" w:cs="Times New Roman"/>
                <w:color w:val="auto"/>
                <w:sz w:val="24"/>
                <w:szCs w:val="24"/>
                <w:lang w:eastAsia="ru-RU"/>
              </w:rPr>
              <w:t xml:space="preserve"> </w:t>
            </w:r>
            <w:r w:rsidRPr="00867C38">
              <w:rPr>
                <w:rFonts w:ascii="12" w:eastAsia="Times New Roman" w:hAnsi="12" w:cs="Times New Roman"/>
                <w:b/>
                <w:color w:val="auto"/>
                <w:sz w:val="24"/>
                <w:szCs w:val="24"/>
                <w:lang w:val="ro-RO" w:eastAsia="ru-RU"/>
              </w:rPr>
              <w:t>personalului autorității publice</w:t>
            </w:r>
            <w:r w:rsidRPr="00867C38">
              <w:rPr>
                <w:rFonts w:ascii="12" w:eastAsia="Times New Roman" w:hAnsi="12" w:cs="Times New Roman"/>
                <w:color w:val="auto"/>
                <w:sz w:val="24"/>
                <w:szCs w:val="24"/>
                <w:lang w:eastAsia="ru-RU"/>
              </w:rPr>
              <w:t xml:space="preserve">;      </w:t>
            </w:r>
          </w:p>
          <w:p w14:paraId="75F38744" w14:textId="23F79F18" w:rsidR="005C27A3" w:rsidRPr="00867C38" w:rsidRDefault="005C27A3" w:rsidP="005C27A3">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3) </w:t>
            </w:r>
            <w:proofErr w:type="spellStart"/>
            <w:r w:rsidRPr="00867C38">
              <w:rPr>
                <w:rFonts w:ascii="12" w:eastAsia="Times New Roman" w:hAnsi="12" w:cs="Times New Roman"/>
                <w:color w:val="auto"/>
                <w:sz w:val="24"/>
                <w:szCs w:val="24"/>
                <w:lang w:eastAsia="ru-RU"/>
              </w:rPr>
              <w:t>evidenţa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datelor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documentelor</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personalul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w:t>
            </w:r>
          </w:p>
        </w:tc>
      </w:tr>
      <w:tr w:rsidR="005C27A3" w:rsidRPr="00867C38" w14:paraId="7523A958"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BA8EA94" w14:textId="51FA5D79" w:rsidR="005C27A3" w:rsidRPr="00867C38" w:rsidRDefault="005C27A3" w:rsidP="005C27A3">
            <w:pPr>
              <w:jc w:val="center"/>
              <w:rPr>
                <w:rFonts w:ascii="12" w:eastAsia="Times New Roman" w:hAnsi="12" w:cs="Times New Roman"/>
                <w:b/>
                <w:bCs/>
                <w:sz w:val="24"/>
                <w:szCs w:val="24"/>
              </w:rPr>
            </w:pPr>
            <w:r w:rsidRPr="00867C38">
              <w:rPr>
                <w:rFonts w:ascii="12" w:eastAsia="Times New Roman" w:hAnsi="12" w:cs="Times New Roman"/>
                <w:b/>
                <w:bCs/>
                <w:sz w:val="24"/>
                <w:szCs w:val="24"/>
              </w:rPr>
              <w:t>Pct.9</w:t>
            </w:r>
          </w:p>
        </w:tc>
        <w:tc>
          <w:tcPr>
            <w:tcW w:w="2724" w:type="dxa"/>
            <w:tcBorders>
              <w:top w:val="single" w:sz="4" w:space="0" w:color="000000"/>
              <w:left w:val="single" w:sz="4" w:space="0" w:color="000000"/>
              <w:bottom w:val="single" w:sz="4" w:space="0" w:color="000000"/>
              <w:right w:val="single" w:sz="4" w:space="0" w:color="000000"/>
            </w:tcBorders>
          </w:tcPr>
          <w:p w14:paraId="0CE0C998"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9. </w:t>
            </w:r>
            <w:proofErr w:type="spellStart"/>
            <w:r w:rsidRPr="00867C38">
              <w:rPr>
                <w:rFonts w:ascii="12" w:eastAsia="Times New Roman" w:hAnsi="12" w:cs="Times New Roman"/>
                <w:bCs/>
                <w:sz w:val="24"/>
                <w:szCs w:val="24"/>
              </w:rPr>
              <w:t>Atribuţiile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bază</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subdiviziunii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sînt</w:t>
            </w:r>
            <w:proofErr w:type="spellEnd"/>
            <w:r w:rsidRPr="00867C38">
              <w:rPr>
                <w:rFonts w:ascii="12" w:eastAsia="Times New Roman" w:hAnsi="12" w:cs="Times New Roman"/>
                <w:bCs/>
                <w:sz w:val="24"/>
                <w:szCs w:val="24"/>
              </w:rPr>
              <w:t>:</w:t>
            </w:r>
          </w:p>
          <w:p w14:paraId="26A28F82"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1) </w:t>
            </w:r>
            <w:proofErr w:type="spellStart"/>
            <w:r w:rsidRPr="00867C38">
              <w:rPr>
                <w:rFonts w:ascii="12" w:eastAsia="Times New Roman" w:hAnsi="12" w:cs="Times New Roman"/>
                <w:bCs/>
                <w:sz w:val="24"/>
                <w:szCs w:val="24"/>
              </w:rPr>
              <w:t>administrarea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planificarea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coordonarea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desfăşurarea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monitorizarea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evaluarea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implementării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procedurilor</w:t>
            </w:r>
            <w:proofErr w:type="spellEnd"/>
            <w:r w:rsidRPr="00867C38">
              <w:rPr>
                <w:rFonts w:ascii="12" w:eastAsia="Times New Roman" w:hAnsi="12" w:cs="Times New Roman"/>
                <w:bCs/>
                <w:sz w:val="24"/>
                <w:szCs w:val="24"/>
              </w:rPr>
              <w:t xml:space="preserve"> de personal </w:t>
            </w:r>
            <w:proofErr w:type="spellStart"/>
            <w:r w:rsidRPr="00867C38">
              <w:rPr>
                <w:rFonts w:ascii="12" w:eastAsia="Times New Roman" w:hAnsi="12" w:cs="Times New Roman"/>
                <w:bCs/>
                <w:sz w:val="24"/>
                <w:szCs w:val="24"/>
              </w:rPr>
              <w:t>privind</w:t>
            </w:r>
            <w:proofErr w:type="spellEnd"/>
            <w:r w:rsidRPr="00867C38">
              <w:rPr>
                <w:rFonts w:ascii="12" w:eastAsia="Times New Roman" w:hAnsi="12" w:cs="Times New Roman"/>
                <w:bCs/>
                <w:sz w:val="24"/>
                <w:szCs w:val="24"/>
              </w:rPr>
              <w:t>:</w:t>
            </w:r>
          </w:p>
          <w:p w14:paraId="4568260C"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a) </w:t>
            </w:r>
            <w:proofErr w:type="spellStart"/>
            <w:r w:rsidRPr="00867C38">
              <w:rPr>
                <w:rFonts w:ascii="12" w:eastAsia="Times New Roman" w:hAnsi="12" w:cs="Times New Roman"/>
                <w:bCs/>
                <w:sz w:val="24"/>
                <w:szCs w:val="24"/>
              </w:rPr>
              <w:t>proiectarea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funcţiilor</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posturilor</w:t>
            </w:r>
            <w:proofErr w:type="spellEnd"/>
            <w:r w:rsidRPr="00867C38">
              <w:rPr>
                <w:rFonts w:ascii="12" w:eastAsia="Times New Roman" w:hAnsi="12" w:cs="Times New Roman"/>
                <w:bCs/>
                <w:sz w:val="24"/>
                <w:szCs w:val="24"/>
              </w:rPr>
              <w:t>:</w:t>
            </w:r>
          </w:p>
          <w:p w14:paraId="47888090"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elaborarea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documentelor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dezvoltare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strategică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special </w:t>
            </w:r>
            <w:proofErr w:type="spellStart"/>
            <w:r w:rsidRPr="00867C38">
              <w:rPr>
                <w:rFonts w:ascii="12" w:eastAsia="Times New Roman" w:hAnsi="12" w:cs="Times New Roman"/>
                <w:bCs/>
                <w:sz w:val="24"/>
                <w:szCs w:val="24"/>
              </w:rPr>
              <w:t>privind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stabilirea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obiectivelor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acţiunilor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referitoare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managementul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w:t>
            </w:r>
          </w:p>
          <w:p w14:paraId="5AB8E4DC"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elaborarea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regulamentului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organizare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regulamentului</w:t>
            </w:r>
            <w:proofErr w:type="spellEnd"/>
            <w:r w:rsidRPr="00867C38">
              <w:rPr>
                <w:rFonts w:ascii="12" w:eastAsia="Times New Roman" w:hAnsi="12" w:cs="Times New Roman"/>
                <w:bCs/>
                <w:sz w:val="24"/>
                <w:szCs w:val="24"/>
              </w:rPr>
              <w:t xml:space="preserve"> intern al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elaborează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regulamentul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organizare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subdiviziunii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w:t>
            </w:r>
          </w:p>
          <w:p w14:paraId="0230AFE1"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proiectarea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structurii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organizatorice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subdiviziunilor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structurale</w:t>
            </w:r>
            <w:proofErr w:type="spellEnd"/>
            <w:r w:rsidRPr="00867C38">
              <w:rPr>
                <w:rFonts w:ascii="12" w:eastAsia="Times New Roman" w:hAnsi="12" w:cs="Times New Roman"/>
                <w:bCs/>
                <w:sz w:val="24"/>
                <w:szCs w:val="24"/>
              </w:rPr>
              <w:t>;</w:t>
            </w:r>
          </w:p>
          <w:p w14:paraId="20D80A0E"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planifică</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estimează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necesarul</w:t>
            </w:r>
            <w:proofErr w:type="spellEnd"/>
            <w:r w:rsidRPr="00867C38">
              <w:rPr>
                <w:rFonts w:ascii="12" w:eastAsia="Times New Roman" w:hAnsi="12" w:cs="Times New Roman"/>
                <w:bCs/>
                <w:sz w:val="24"/>
                <w:szCs w:val="24"/>
              </w:rPr>
              <w:t xml:space="preserve"> de personal;</w:t>
            </w:r>
          </w:p>
          <w:p w14:paraId="1B068139"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completează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statul</w:t>
            </w:r>
            <w:proofErr w:type="spellEnd"/>
            <w:r w:rsidRPr="00867C38">
              <w:rPr>
                <w:rFonts w:ascii="12" w:eastAsia="Times New Roman" w:hAnsi="12" w:cs="Times New Roman"/>
                <w:bCs/>
                <w:sz w:val="24"/>
                <w:szCs w:val="24"/>
              </w:rPr>
              <w:t xml:space="preserve"> de personal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corespundere</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structura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efectivul-limită</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w:t>
            </w:r>
          </w:p>
          <w:p w14:paraId="639832C9"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proiectează</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reproiectează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funcţiile</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posturile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cadrul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coordonează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elaborarea</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actualizarea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fişelor</w:t>
            </w:r>
            <w:proofErr w:type="spellEnd"/>
            <w:r w:rsidRPr="00867C38">
              <w:rPr>
                <w:rFonts w:ascii="12" w:eastAsia="Times New Roman" w:hAnsi="12" w:cs="Times New Roman"/>
                <w:bCs/>
                <w:sz w:val="24"/>
                <w:szCs w:val="24"/>
              </w:rPr>
              <w:t xml:space="preserve"> de post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diferite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categorii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funcţii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posturi</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cadrul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vizarea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acestora</w:t>
            </w:r>
            <w:proofErr w:type="spellEnd"/>
            <w:r w:rsidRPr="00867C38">
              <w:rPr>
                <w:rFonts w:ascii="12" w:eastAsia="Times New Roman" w:hAnsi="12" w:cs="Times New Roman"/>
                <w:bCs/>
                <w:sz w:val="24"/>
                <w:szCs w:val="24"/>
              </w:rPr>
              <w:t>;</w:t>
            </w:r>
          </w:p>
          <w:p w14:paraId="60E12302"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lastRenderedPageBreak/>
              <w:t xml:space="preserve">b) </w:t>
            </w:r>
            <w:proofErr w:type="spellStart"/>
            <w:r w:rsidRPr="00867C38">
              <w:rPr>
                <w:rFonts w:ascii="12" w:eastAsia="Times New Roman" w:hAnsi="12" w:cs="Times New Roman"/>
                <w:bCs/>
                <w:sz w:val="24"/>
                <w:szCs w:val="24"/>
              </w:rPr>
              <w:t>asigurarea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necesarului</w:t>
            </w:r>
            <w:proofErr w:type="spellEnd"/>
            <w:r w:rsidRPr="00867C38">
              <w:rPr>
                <w:rFonts w:ascii="12" w:eastAsia="Times New Roman" w:hAnsi="12" w:cs="Times New Roman"/>
                <w:bCs/>
                <w:sz w:val="24"/>
                <w:szCs w:val="24"/>
              </w:rPr>
              <w:t xml:space="preserve"> de personal:</w:t>
            </w:r>
          </w:p>
          <w:p w14:paraId="3808E356"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organizează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desfăşurarea</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realizarea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procedurilor</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ocuparea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funcţiilor</w:t>
            </w:r>
            <w:proofErr w:type="spellEnd"/>
            <w:r w:rsidRPr="00867C38">
              <w:rPr>
                <w:rFonts w:ascii="12" w:eastAsia="Times New Roman" w:hAnsi="12" w:cs="Times New Roman"/>
                <w:bCs/>
                <w:sz w:val="24"/>
                <w:szCs w:val="24"/>
              </w:rPr>
              <w:t>;</w:t>
            </w:r>
          </w:p>
          <w:p w14:paraId="48062B64"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organizează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coordonează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procesul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integrare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socioprofesională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noilor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angajaţi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perioada</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probă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funcţionarilor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debutanţi</w:t>
            </w:r>
            <w:proofErr w:type="spellEnd"/>
            <w:r w:rsidRPr="00867C38">
              <w:rPr>
                <w:rFonts w:ascii="12" w:eastAsia="Times New Roman" w:hAnsi="12" w:cs="Times New Roman"/>
                <w:bCs/>
                <w:sz w:val="24"/>
                <w:szCs w:val="24"/>
              </w:rPr>
              <w:t>;</w:t>
            </w:r>
          </w:p>
          <w:p w14:paraId="2FBB6A4E"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c) </w:t>
            </w:r>
            <w:proofErr w:type="spellStart"/>
            <w:r w:rsidRPr="00867C38">
              <w:rPr>
                <w:rFonts w:ascii="12" w:eastAsia="Times New Roman" w:hAnsi="12" w:cs="Times New Roman"/>
                <w:bCs/>
                <w:sz w:val="24"/>
                <w:szCs w:val="24"/>
              </w:rPr>
              <w:t>dezvoltarea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w:t>
            </w:r>
          </w:p>
          <w:p w14:paraId="43E9F70C"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
                <w:sz w:val="24"/>
                <w:szCs w:val="24"/>
              </w:rPr>
              <w:t>elaborează</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în</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baza</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necesităţilor</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instruire</w:t>
            </w:r>
            <w:proofErr w:type="spellEnd"/>
            <w:r w:rsidRPr="00867C38">
              <w:rPr>
                <w:rFonts w:ascii="12" w:eastAsia="Times New Roman" w:hAnsi="12" w:cs="Times New Roman"/>
                <w:b/>
                <w:sz w:val="24"/>
                <w:szCs w:val="24"/>
              </w:rPr>
              <w:t xml:space="preserve"> a </w:t>
            </w:r>
            <w:proofErr w:type="spellStart"/>
            <w:r w:rsidRPr="00867C38">
              <w:rPr>
                <w:rFonts w:ascii="12" w:eastAsia="Times New Roman" w:hAnsi="12" w:cs="Times New Roman"/>
                <w:b/>
                <w:sz w:val="24"/>
                <w:szCs w:val="24"/>
              </w:rPr>
              <w:t>personalului</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planul</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anual</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dezvoltare</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profesională</w:t>
            </w:r>
            <w:proofErr w:type="spellEnd"/>
            <w:r w:rsidRPr="00867C38">
              <w:rPr>
                <w:rFonts w:ascii="12" w:eastAsia="Times New Roman" w:hAnsi="12" w:cs="Times New Roman"/>
                <w:b/>
                <w:sz w:val="24"/>
                <w:szCs w:val="24"/>
              </w:rPr>
              <w:t xml:space="preserve"> a </w:t>
            </w:r>
            <w:proofErr w:type="spellStart"/>
            <w:r w:rsidRPr="00867C38">
              <w:rPr>
                <w:rFonts w:ascii="12" w:eastAsia="Times New Roman" w:hAnsi="12" w:cs="Times New Roman"/>
                <w:b/>
                <w:sz w:val="24"/>
                <w:szCs w:val="24"/>
              </w:rPr>
              <w:t>personalului</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organizează</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coordonează</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şi</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monitorizează</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implementarea</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acestuia</w:t>
            </w:r>
            <w:proofErr w:type="spellEnd"/>
            <w:r w:rsidRPr="00867C38">
              <w:rPr>
                <w:rFonts w:ascii="12" w:eastAsia="Times New Roman" w:hAnsi="12" w:cs="Times New Roman"/>
                <w:bCs/>
                <w:sz w:val="24"/>
                <w:szCs w:val="24"/>
              </w:rPr>
              <w:t>;</w:t>
            </w:r>
          </w:p>
          <w:p w14:paraId="01B7507E"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organizarea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desfăşurarea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concursurilor</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tenderelor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privind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procurarea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inclusiv</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negocierea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condiţiilor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organizare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desfăşurare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cursurilor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w:t>
            </w:r>
          </w:p>
          <w:p w14:paraId="7097B009"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lastRenderedPageBreak/>
              <w:t>evaluează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rezultatele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impactul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activităţilor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desfăşurate</w:t>
            </w:r>
            <w:proofErr w:type="spellEnd"/>
            <w:r w:rsidRPr="00867C38">
              <w:rPr>
                <w:rFonts w:ascii="12" w:eastAsia="Times New Roman" w:hAnsi="12" w:cs="Times New Roman"/>
                <w:bCs/>
                <w:sz w:val="24"/>
                <w:szCs w:val="24"/>
              </w:rPr>
              <w:t>;</w:t>
            </w:r>
          </w:p>
          <w:p w14:paraId="0649474E"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d) </w:t>
            </w:r>
            <w:proofErr w:type="spellStart"/>
            <w:r w:rsidRPr="00867C38">
              <w:rPr>
                <w:rFonts w:ascii="12" w:eastAsia="Times New Roman" w:hAnsi="12" w:cs="Times New Roman"/>
                <w:bCs/>
                <w:sz w:val="24"/>
                <w:szCs w:val="24"/>
              </w:rPr>
              <w:t>motivarea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menţinerea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
          <w:p w14:paraId="44413375"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
                <w:sz w:val="24"/>
                <w:szCs w:val="24"/>
              </w:rPr>
              <w:t>evaluează</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factorii</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motivare</w:t>
            </w:r>
            <w:proofErr w:type="spellEnd"/>
            <w:r w:rsidRPr="00867C38">
              <w:rPr>
                <w:rFonts w:ascii="12" w:eastAsia="Times New Roman" w:hAnsi="12" w:cs="Times New Roman"/>
                <w:b/>
                <w:sz w:val="24"/>
                <w:szCs w:val="24"/>
              </w:rPr>
              <w:t xml:space="preserve"> a </w:t>
            </w:r>
            <w:proofErr w:type="spellStart"/>
            <w:r w:rsidRPr="00867C38">
              <w:rPr>
                <w:rFonts w:ascii="12" w:eastAsia="Times New Roman" w:hAnsi="12" w:cs="Times New Roman"/>
                <w:b/>
                <w:sz w:val="24"/>
                <w:szCs w:val="24"/>
              </w:rPr>
              <w:t>personalului</w:t>
            </w:r>
            <w:proofErr w:type="spellEnd"/>
            <w:r w:rsidRPr="00867C38">
              <w:rPr>
                <w:rFonts w:ascii="12" w:eastAsia="Times New Roman" w:hAnsi="12" w:cs="Times New Roman"/>
                <w:bCs/>
                <w:sz w:val="24"/>
                <w:szCs w:val="24"/>
              </w:rPr>
              <w:t>;</w:t>
            </w:r>
          </w:p>
          <w:p w14:paraId="145FEB38"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elaborează</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actualizează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programul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motivare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nonfinanciară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după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caz</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programul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motivare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financiară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coordonează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monitorizează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acestuia</w:t>
            </w:r>
            <w:proofErr w:type="spellEnd"/>
            <w:r w:rsidRPr="00867C38">
              <w:rPr>
                <w:rFonts w:ascii="12" w:eastAsia="Times New Roman" w:hAnsi="12" w:cs="Times New Roman"/>
                <w:bCs/>
                <w:sz w:val="24"/>
                <w:szCs w:val="24"/>
              </w:rPr>
              <w:t>;</w:t>
            </w:r>
          </w:p>
          <w:p w14:paraId="3ECF8368"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coordonează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monitorizează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procedurii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evaluare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performanţelor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individuale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vizează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obiectivele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individuale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activitate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indicatorii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performanţă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funcţionarilor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publici</w:t>
            </w:r>
            <w:proofErr w:type="spellEnd"/>
            <w:r w:rsidRPr="00867C38">
              <w:rPr>
                <w:rFonts w:ascii="12" w:eastAsia="Times New Roman" w:hAnsi="12" w:cs="Times New Roman"/>
                <w:bCs/>
                <w:sz w:val="24"/>
                <w:szCs w:val="24"/>
              </w:rPr>
              <w:t>;</w:t>
            </w:r>
          </w:p>
          <w:p w14:paraId="39F1123C"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examinarea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contestaţiilor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domeniul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managementului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depuse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angajaţi</w:t>
            </w:r>
            <w:proofErr w:type="spellEnd"/>
            <w:r w:rsidRPr="00867C38">
              <w:rPr>
                <w:rFonts w:ascii="12" w:eastAsia="Times New Roman" w:hAnsi="12" w:cs="Times New Roman"/>
                <w:bCs/>
                <w:sz w:val="24"/>
                <w:szCs w:val="24"/>
              </w:rPr>
              <w:t>;</w:t>
            </w:r>
          </w:p>
          <w:p w14:paraId="70555F63"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promovează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cultivă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climatul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psihologic</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pozitiv</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o </w:t>
            </w:r>
            <w:proofErr w:type="spellStart"/>
            <w:r w:rsidRPr="00867C38">
              <w:rPr>
                <w:rFonts w:ascii="12" w:eastAsia="Times New Roman" w:hAnsi="12" w:cs="Times New Roman"/>
                <w:bCs/>
                <w:sz w:val="24"/>
                <w:szCs w:val="24"/>
              </w:rPr>
              <w:t>cultură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organizaţională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bazată</w:t>
            </w:r>
            <w:proofErr w:type="spellEnd"/>
            <w:r w:rsidRPr="00867C38">
              <w:rPr>
                <w:rFonts w:ascii="12" w:eastAsia="Times New Roman" w:hAnsi="12" w:cs="Times New Roman"/>
                <w:bCs/>
                <w:sz w:val="24"/>
                <w:szCs w:val="24"/>
              </w:rPr>
              <w:t xml:space="preserve"> pe principii general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 xml:space="preserve">, management </w:t>
            </w:r>
            <w:proofErr w:type="spellStart"/>
            <w:r w:rsidRPr="00867C38">
              <w:rPr>
                <w:rFonts w:ascii="12" w:eastAsia="Times New Roman" w:hAnsi="12" w:cs="Times New Roman"/>
                <w:bCs/>
                <w:sz w:val="24"/>
                <w:szCs w:val="24"/>
              </w:rPr>
              <w:t>participativ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orientare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spre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rezultate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relaţii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armonioase</w:t>
            </w:r>
            <w:proofErr w:type="spellEnd"/>
            <w:r w:rsidRPr="00867C38">
              <w:rPr>
                <w:rFonts w:ascii="12" w:eastAsia="Times New Roman" w:hAnsi="12" w:cs="Times New Roman"/>
                <w:bCs/>
                <w:sz w:val="24"/>
                <w:szCs w:val="24"/>
              </w:rPr>
              <w:t>;</w:t>
            </w:r>
          </w:p>
          <w:p w14:paraId="16393FC5"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e) </w:t>
            </w:r>
            <w:proofErr w:type="spellStart"/>
            <w:r w:rsidRPr="00867C38">
              <w:rPr>
                <w:rFonts w:ascii="12" w:eastAsia="Times New Roman" w:hAnsi="12" w:cs="Times New Roman"/>
                <w:bCs/>
                <w:sz w:val="24"/>
                <w:szCs w:val="24"/>
              </w:rPr>
              <w:t>sănătatea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
          <w:p w14:paraId="2D502423"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monitorizează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condiţiile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psihologice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raport</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cerinţele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standardele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domeniu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elaborează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necesitate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prezintă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conducerii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măsuri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îmbunătăţire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acestora</w:t>
            </w:r>
            <w:proofErr w:type="spellEnd"/>
            <w:r w:rsidRPr="00867C38">
              <w:rPr>
                <w:rFonts w:ascii="12" w:eastAsia="Times New Roman" w:hAnsi="12" w:cs="Times New Roman"/>
                <w:bCs/>
                <w:sz w:val="24"/>
                <w:szCs w:val="24"/>
              </w:rPr>
              <w:t>;</w:t>
            </w:r>
          </w:p>
          <w:p w14:paraId="768715B3"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evaluarea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riscurilor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sănătate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cadrul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w:t>
            </w:r>
          </w:p>
          <w:p w14:paraId="37585CB4"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abordează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problemele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psihosociale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locul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stresul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ocupaţional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violenţa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hărţuirea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sexuală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locul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propune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soluţii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prevenirea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ameliorarea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acestora</w:t>
            </w:r>
            <w:proofErr w:type="spellEnd"/>
            <w:r w:rsidRPr="00867C38">
              <w:rPr>
                <w:rFonts w:ascii="12" w:eastAsia="Times New Roman" w:hAnsi="12" w:cs="Times New Roman"/>
                <w:bCs/>
                <w:sz w:val="24"/>
                <w:szCs w:val="24"/>
              </w:rPr>
              <w:t>;</w:t>
            </w:r>
          </w:p>
          <w:p w14:paraId="53E935CA"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participă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procesul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prevenire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atenuare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conflictelor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interpersonale</w:t>
            </w:r>
            <w:proofErr w:type="spellEnd"/>
            <w:r w:rsidRPr="00867C38">
              <w:rPr>
                <w:rFonts w:ascii="12" w:eastAsia="Times New Roman" w:hAnsi="12" w:cs="Times New Roman"/>
                <w:bCs/>
                <w:sz w:val="24"/>
                <w:szCs w:val="24"/>
              </w:rPr>
              <w:t>;</w:t>
            </w:r>
          </w:p>
          <w:p w14:paraId="34C15C67"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2) </w:t>
            </w:r>
            <w:proofErr w:type="spellStart"/>
            <w:r w:rsidRPr="00867C38">
              <w:rPr>
                <w:rFonts w:ascii="12" w:eastAsia="Times New Roman" w:hAnsi="12" w:cs="Times New Roman"/>
                <w:bCs/>
                <w:sz w:val="24"/>
                <w:szCs w:val="24"/>
              </w:rPr>
              <w:t>acordarea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asistenţei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informaţionale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metodologice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
                <w:sz w:val="24"/>
                <w:szCs w:val="24"/>
              </w:rPr>
              <w:t>în</w:t>
            </w:r>
            <w:proofErr w:type="spellEnd"/>
            <w:r w:rsidRPr="00867C38">
              <w:rPr>
                <w:rFonts w:ascii="12" w:eastAsia="Times New Roman" w:hAnsi="12" w:cs="Times New Roman"/>
                <w:b/>
                <w:sz w:val="24"/>
                <w:szCs w:val="24"/>
              </w:rPr>
              <w:t xml:space="preserve"> </w:t>
            </w:r>
            <w:proofErr w:type="spellStart"/>
            <w:r w:rsidRPr="00867C38">
              <w:rPr>
                <w:rFonts w:ascii="12" w:eastAsia="Times New Roman" w:hAnsi="12" w:cs="Times New Roman"/>
                <w:b/>
                <w:sz w:val="24"/>
                <w:szCs w:val="24"/>
              </w:rPr>
              <w:t>domeniu</w:t>
            </w:r>
            <w:proofErr w:type="spellEnd"/>
            <w:r w:rsidRPr="00867C38">
              <w:rPr>
                <w:rFonts w:ascii="12" w:eastAsia="Times New Roman" w:hAnsi="12" w:cs="Times New Roman"/>
                <w:bCs/>
                <w:sz w:val="24"/>
                <w:szCs w:val="24"/>
              </w:rPr>
              <w:t>:</w:t>
            </w:r>
          </w:p>
          <w:p w14:paraId="7902A2F9"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lastRenderedPageBreak/>
              <w:t xml:space="preserve">a) </w:t>
            </w:r>
            <w:proofErr w:type="spellStart"/>
            <w:r w:rsidRPr="00867C38">
              <w:rPr>
                <w:rFonts w:ascii="12" w:eastAsia="Times New Roman" w:hAnsi="12" w:cs="Times New Roman"/>
                <w:bCs/>
                <w:sz w:val="24"/>
                <w:szCs w:val="24"/>
              </w:rPr>
              <w:t>acordă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asistenţă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informaţională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metodologică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aplicarea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procedurilor</w:t>
            </w:r>
            <w:proofErr w:type="spellEnd"/>
            <w:r w:rsidRPr="00867C38">
              <w:rPr>
                <w:rFonts w:ascii="12" w:eastAsia="Times New Roman" w:hAnsi="12" w:cs="Times New Roman"/>
                <w:bCs/>
                <w:sz w:val="24"/>
                <w:szCs w:val="24"/>
              </w:rPr>
              <w:t xml:space="preserve"> de personal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prevederilor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cadrului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normativ</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w:t>
            </w:r>
          </w:p>
          <w:p w14:paraId="75331633"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elaborarea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regulamentelor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organizare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funcţionare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subdiviziunilor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structurale</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organelor</w:t>
            </w:r>
            <w:proofErr w:type="spellEnd"/>
            <w:r w:rsidRPr="00867C38">
              <w:rPr>
                <w:rFonts w:ascii="12" w:eastAsia="Times New Roman" w:hAnsi="12" w:cs="Times New Roman"/>
                <w:bCs/>
                <w:sz w:val="24"/>
                <w:szCs w:val="24"/>
              </w:rPr>
              <w:t xml:space="preserve"> administrative/</w:t>
            </w:r>
            <w:proofErr w:type="spellStart"/>
            <w:r w:rsidRPr="00867C38">
              <w:rPr>
                <w:rFonts w:ascii="12" w:eastAsia="Times New Roman" w:hAnsi="12" w:cs="Times New Roman"/>
                <w:bCs/>
                <w:sz w:val="24"/>
                <w:szCs w:val="24"/>
              </w:rPr>
              <w:t>instituţiilor</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subordine</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serviciilor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desconcentrate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descentralizate</w:t>
            </w:r>
            <w:proofErr w:type="spellEnd"/>
            <w:r w:rsidRPr="00867C38">
              <w:rPr>
                <w:rFonts w:ascii="12" w:eastAsia="Times New Roman" w:hAnsi="12" w:cs="Times New Roman"/>
                <w:bCs/>
                <w:sz w:val="24"/>
                <w:szCs w:val="24"/>
              </w:rPr>
              <w:t xml:space="preserve">; </w:t>
            </w:r>
          </w:p>
          <w:p w14:paraId="43E7AA86"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elaborarea</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revizuirea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aprobarea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fişelor</w:t>
            </w:r>
            <w:proofErr w:type="spellEnd"/>
            <w:r w:rsidRPr="00867C38">
              <w:rPr>
                <w:rFonts w:ascii="12" w:eastAsia="Times New Roman" w:hAnsi="12" w:cs="Times New Roman"/>
                <w:bCs/>
                <w:sz w:val="24"/>
                <w:szCs w:val="24"/>
              </w:rPr>
              <w:t xml:space="preserve"> de post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toate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categoriile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funcţii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posturi</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cadrul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organele</w:t>
            </w:r>
            <w:proofErr w:type="spellEnd"/>
            <w:r w:rsidRPr="00867C38">
              <w:rPr>
                <w:rFonts w:ascii="12" w:eastAsia="Times New Roman" w:hAnsi="12" w:cs="Times New Roman"/>
                <w:bCs/>
                <w:sz w:val="24"/>
                <w:szCs w:val="24"/>
              </w:rPr>
              <w:t xml:space="preserve"> administrative/</w:t>
            </w:r>
            <w:proofErr w:type="spellStart"/>
            <w:r w:rsidRPr="00867C38">
              <w:rPr>
                <w:rFonts w:ascii="12" w:eastAsia="Times New Roman" w:hAnsi="12" w:cs="Times New Roman"/>
                <w:bCs/>
                <w:sz w:val="24"/>
                <w:szCs w:val="24"/>
              </w:rPr>
              <w:t>instituţiile</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subordine</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serviciile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desconcentrate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sau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descentralizate</w:t>
            </w:r>
            <w:proofErr w:type="spellEnd"/>
            <w:r w:rsidRPr="00867C38">
              <w:rPr>
                <w:rFonts w:ascii="12" w:eastAsia="Times New Roman" w:hAnsi="12" w:cs="Times New Roman"/>
                <w:bCs/>
                <w:sz w:val="24"/>
                <w:szCs w:val="24"/>
              </w:rPr>
              <w:t>;</w:t>
            </w:r>
          </w:p>
          <w:p w14:paraId="2985A43B"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organizarea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desfăşurarea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procedurii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ocupare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funcţiilor</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perioadei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probă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funcţionarilor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debutanţi</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procesului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evaluare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performanţelor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profesionale</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lastRenderedPageBreak/>
              <w:t>funcţionarilor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publici</w:t>
            </w:r>
            <w:proofErr w:type="spellEnd"/>
            <w:r w:rsidRPr="00867C38">
              <w:rPr>
                <w:rFonts w:ascii="12" w:eastAsia="Times New Roman" w:hAnsi="12" w:cs="Times New Roman"/>
                <w:bCs/>
                <w:sz w:val="24"/>
                <w:szCs w:val="24"/>
              </w:rPr>
              <w:t xml:space="preserve">, </w:t>
            </w:r>
            <w:r w:rsidRPr="00867C38">
              <w:rPr>
                <w:rFonts w:ascii="12" w:eastAsia="Times New Roman" w:hAnsi="12" w:cs="Times New Roman"/>
                <w:b/>
                <w:sz w:val="24"/>
                <w:szCs w:val="24"/>
              </w:rPr>
              <w:t xml:space="preserve">a </w:t>
            </w:r>
            <w:proofErr w:type="spellStart"/>
            <w:r w:rsidRPr="00867C38">
              <w:rPr>
                <w:rFonts w:ascii="12" w:eastAsia="Times New Roman" w:hAnsi="12" w:cs="Times New Roman"/>
                <w:b/>
                <w:sz w:val="24"/>
                <w:szCs w:val="24"/>
              </w:rPr>
              <w:t>procesului</w:t>
            </w:r>
            <w:proofErr w:type="spellEnd"/>
            <w:r w:rsidRPr="00867C38">
              <w:rPr>
                <w:rFonts w:ascii="12" w:eastAsia="Times New Roman" w:hAnsi="12" w:cs="Times New Roman"/>
                <w:b/>
                <w:sz w:val="24"/>
                <w:szCs w:val="24"/>
              </w:rPr>
              <w:t xml:space="preserve"> de </w:t>
            </w:r>
            <w:proofErr w:type="spellStart"/>
            <w:r w:rsidRPr="00867C38">
              <w:rPr>
                <w:rFonts w:ascii="12" w:eastAsia="Times New Roman" w:hAnsi="12" w:cs="Times New Roman"/>
                <w:b/>
                <w:sz w:val="24"/>
                <w:szCs w:val="24"/>
              </w:rPr>
              <w:t>atestare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funcţionarilor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publici</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statut</w:t>
            </w:r>
            <w:proofErr w:type="spellEnd"/>
            <w:r w:rsidRPr="00867C38">
              <w:rPr>
                <w:rFonts w:ascii="12" w:eastAsia="Times New Roman" w:hAnsi="12" w:cs="Times New Roman"/>
                <w:bCs/>
                <w:sz w:val="24"/>
                <w:szCs w:val="24"/>
              </w:rPr>
              <w:t xml:space="preserve"> special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persoanelor</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deţin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posturi</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deservire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tehnică</w:t>
            </w:r>
            <w:proofErr w:type="spellEnd"/>
            <w:r w:rsidRPr="00867C38">
              <w:rPr>
                <w:rFonts w:ascii="12" w:eastAsia="Times New Roman" w:hAnsi="12" w:cs="Times New Roman"/>
                <w:bCs/>
                <w:sz w:val="24"/>
                <w:szCs w:val="24"/>
              </w:rPr>
              <w:t>;</w:t>
            </w:r>
          </w:p>
          <w:p w14:paraId="06FA4534"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identificarea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evaluarea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necesităţilor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instruire</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stabilirea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factorilor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motivaţionali</w:t>
            </w:r>
            <w:proofErr w:type="spellEnd"/>
            <w:r w:rsidRPr="00867C38">
              <w:rPr>
                <w:rFonts w:ascii="12" w:eastAsia="Times New Roman" w:hAnsi="12" w:cs="Times New Roman"/>
                <w:bCs/>
                <w:sz w:val="24"/>
                <w:szCs w:val="24"/>
              </w:rPr>
              <w:t>;</w:t>
            </w:r>
          </w:p>
          <w:p w14:paraId="4A3D803B"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promovarea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normelor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conduită</w:t>
            </w:r>
            <w:proofErr w:type="spellEnd"/>
            <w:r w:rsidRPr="00867C38">
              <w:rPr>
                <w:rFonts w:ascii="12" w:eastAsia="Times New Roman" w:hAnsi="12" w:cs="Times New Roman"/>
                <w:bCs/>
                <w:sz w:val="24"/>
                <w:szCs w:val="24"/>
              </w:rPr>
              <w:t xml:space="preserve"> a </w:t>
            </w:r>
            <w:proofErr w:type="spellStart"/>
            <w:r w:rsidRPr="00867C38">
              <w:rPr>
                <w:rFonts w:ascii="12" w:eastAsia="Times New Roman" w:hAnsi="12" w:cs="Times New Roman"/>
                <w:bCs/>
                <w:sz w:val="24"/>
                <w:szCs w:val="24"/>
              </w:rPr>
              <w:t>funcţionarilor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publici</w:t>
            </w:r>
            <w:proofErr w:type="spellEnd"/>
            <w:r w:rsidRPr="00867C38">
              <w:rPr>
                <w:rFonts w:ascii="12" w:eastAsia="Times New Roman" w:hAnsi="12" w:cs="Times New Roman"/>
                <w:bCs/>
                <w:sz w:val="24"/>
                <w:szCs w:val="24"/>
              </w:rPr>
              <w:t>;</w:t>
            </w:r>
          </w:p>
          <w:p w14:paraId="346D34F2" w14:textId="77777777" w:rsidR="005C27A3" w:rsidRPr="00867C38" w:rsidRDefault="005C27A3" w:rsidP="005C27A3">
            <w:pPr>
              <w:ind w:right="55"/>
              <w:jc w:val="both"/>
              <w:rPr>
                <w:rFonts w:ascii="12" w:eastAsia="Times New Roman" w:hAnsi="12" w:cs="Times New Roman"/>
                <w:bCs/>
                <w:sz w:val="24"/>
                <w:szCs w:val="24"/>
              </w:rPr>
            </w:pPr>
            <w:proofErr w:type="spellStart"/>
            <w:r w:rsidRPr="00867C38">
              <w:rPr>
                <w:rFonts w:ascii="12" w:eastAsia="Times New Roman" w:hAnsi="12" w:cs="Times New Roman"/>
                <w:bCs/>
                <w:sz w:val="24"/>
                <w:szCs w:val="24"/>
              </w:rPr>
              <w:t>organizarea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și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implementarea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stagiilor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plătite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w:t>
            </w:r>
            <w:proofErr w:type="spellEnd"/>
            <w:r w:rsidRPr="00867C38">
              <w:rPr>
                <w:rFonts w:ascii="12" w:eastAsia="Times New Roman" w:hAnsi="12" w:cs="Times New Roman"/>
                <w:bCs/>
                <w:sz w:val="24"/>
                <w:szCs w:val="24"/>
              </w:rPr>
              <w:t xml:space="preserve"> public;</w:t>
            </w:r>
          </w:p>
          <w:p w14:paraId="5C94F5C3"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b) </w:t>
            </w:r>
            <w:proofErr w:type="spellStart"/>
            <w:r w:rsidRPr="00867C38">
              <w:rPr>
                <w:rFonts w:ascii="12" w:eastAsia="Times New Roman" w:hAnsi="12" w:cs="Times New Roman"/>
                <w:bCs/>
                <w:sz w:val="24"/>
                <w:szCs w:val="24"/>
              </w:rPr>
              <w:t>examinează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petiţiile</w:t>
            </w:r>
            <w:proofErr w:type="spellEnd"/>
            <w:r w:rsidRPr="00867C38">
              <w:rPr>
                <w:rFonts w:ascii="12" w:eastAsia="Times New Roman" w:hAnsi="12" w:cs="Times New Roman"/>
                <w:bCs/>
                <w:sz w:val="24"/>
                <w:szCs w:val="24"/>
              </w:rPr>
              <w:t xml:space="preserve"> care </w:t>
            </w:r>
            <w:proofErr w:type="spellStart"/>
            <w:r w:rsidRPr="00867C38">
              <w:rPr>
                <w:rFonts w:ascii="12" w:eastAsia="Times New Roman" w:hAnsi="12" w:cs="Times New Roman"/>
                <w:bCs/>
                <w:sz w:val="24"/>
                <w:szCs w:val="24"/>
              </w:rPr>
              <w:t>abordează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subiecte</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domeniul</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competenţă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formulează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răspunsurile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rigoare</w:t>
            </w:r>
            <w:proofErr w:type="spellEnd"/>
            <w:r w:rsidRPr="00867C38">
              <w:rPr>
                <w:rFonts w:ascii="12" w:eastAsia="Times New Roman" w:hAnsi="12" w:cs="Times New Roman"/>
                <w:bCs/>
                <w:sz w:val="24"/>
                <w:szCs w:val="24"/>
              </w:rPr>
              <w:t>.</w:t>
            </w:r>
          </w:p>
          <w:p w14:paraId="59A52F7A"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3) </w:t>
            </w:r>
            <w:proofErr w:type="spellStart"/>
            <w:r w:rsidRPr="00867C38">
              <w:rPr>
                <w:rFonts w:ascii="12" w:eastAsia="Times New Roman" w:hAnsi="12" w:cs="Times New Roman"/>
                <w:bCs/>
                <w:sz w:val="24"/>
                <w:szCs w:val="24"/>
              </w:rPr>
              <w:t>evidenţa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datelor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documentelor</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personalul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
          <w:p w14:paraId="311B3BE7"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a) </w:t>
            </w:r>
            <w:proofErr w:type="spellStart"/>
            <w:r w:rsidRPr="00867C38">
              <w:rPr>
                <w:rFonts w:ascii="12" w:eastAsia="Times New Roman" w:hAnsi="12" w:cs="Times New Roman"/>
                <w:bCs/>
                <w:sz w:val="24"/>
                <w:szCs w:val="24"/>
              </w:rPr>
              <w:t>ţine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evidenţa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elaborează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proiecte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acte</w:t>
            </w:r>
            <w:proofErr w:type="spellEnd"/>
            <w:r w:rsidRPr="00867C38">
              <w:rPr>
                <w:rFonts w:ascii="12" w:eastAsia="Times New Roman" w:hAnsi="12" w:cs="Times New Roman"/>
                <w:bCs/>
                <w:sz w:val="24"/>
                <w:szCs w:val="24"/>
              </w:rPr>
              <w:t xml:space="preserve"> administrative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angajarea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modificarea</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suspendarea</w:t>
            </w:r>
            <w:proofErr w:type="spellEnd"/>
            <w:r w:rsidRPr="00867C38">
              <w:rPr>
                <w:rFonts w:ascii="12" w:eastAsia="Times New Roman" w:hAnsi="12" w:cs="Times New Roman"/>
                <w:bCs/>
                <w:sz w:val="24"/>
                <w:szCs w:val="24"/>
              </w:rPr>
              <w:t>/</w:t>
            </w:r>
            <w:proofErr w:type="spellStart"/>
            <w:r w:rsidRPr="00867C38">
              <w:rPr>
                <w:rFonts w:ascii="12" w:eastAsia="Times New Roman" w:hAnsi="12" w:cs="Times New Roman"/>
                <w:bCs/>
                <w:sz w:val="24"/>
                <w:szCs w:val="24"/>
              </w:rPr>
              <w:t>încetarea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raporturilor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serviciu</w:t>
            </w:r>
            <w:proofErr w:type="spellEnd"/>
            <w:r w:rsidRPr="00867C38">
              <w:rPr>
                <w:rFonts w:ascii="12" w:eastAsia="Times New Roman" w:hAnsi="12" w:cs="Times New Roman"/>
                <w:bCs/>
                <w:sz w:val="24"/>
                <w:szCs w:val="24"/>
              </w:rPr>
              <w:t xml:space="preserve">/de </w:t>
            </w:r>
            <w:proofErr w:type="spellStart"/>
            <w:r w:rsidRPr="00867C38">
              <w:rPr>
                <w:rFonts w:ascii="12" w:eastAsia="Times New Roman" w:hAnsi="12" w:cs="Times New Roman"/>
                <w:bCs/>
                <w:sz w:val="24"/>
                <w:szCs w:val="24"/>
              </w:rPr>
              <w:t>muncă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instruirea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evaluarea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alte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proceduri</w:t>
            </w:r>
            <w:proofErr w:type="spellEnd"/>
            <w:r w:rsidRPr="00867C38">
              <w:rPr>
                <w:rFonts w:ascii="12" w:eastAsia="Times New Roman" w:hAnsi="12" w:cs="Times New Roman"/>
                <w:bCs/>
                <w:sz w:val="24"/>
                <w:szCs w:val="24"/>
              </w:rPr>
              <w:t xml:space="preserve"> de personal; </w:t>
            </w:r>
            <w:proofErr w:type="spellStart"/>
            <w:r w:rsidRPr="00867C38">
              <w:rPr>
                <w:rFonts w:ascii="12" w:eastAsia="Times New Roman" w:hAnsi="12" w:cs="Times New Roman"/>
                <w:bCs/>
                <w:sz w:val="24"/>
                <w:szCs w:val="24"/>
              </w:rPr>
              <w:t>întocmeşte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actualizează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dosarele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completează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formularele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statistice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privind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w:t>
            </w:r>
            <w:proofErr w:type="spellEnd"/>
            <w:r w:rsidRPr="00867C38">
              <w:rPr>
                <w:rFonts w:ascii="12" w:eastAsia="Times New Roman" w:hAnsi="12" w:cs="Times New Roman"/>
                <w:bCs/>
                <w:sz w:val="24"/>
                <w:szCs w:val="24"/>
              </w:rPr>
              <w:t xml:space="preserve"> din </w:t>
            </w:r>
            <w:proofErr w:type="spellStart"/>
            <w:r w:rsidRPr="00867C38">
              <w:rPr>
                <w:rFonts w:ascii="12" w:eastAsia="Times New Roman" w:hAnsi="12" w:cs="Times New Roman"/>
                <w:bCs/>
                <w:sz w:val="24"/>
                <w:szCs w:val="24"/>
              </w:rPr>
              <w:t>autoritatea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ţine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evidenţa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tuturor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tipurilor</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concedii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oferite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eliberează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gestionează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legitimaţiile</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serviciu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ţine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evidenţa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persoanelor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supuse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serviciului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militar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eliberează</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solicitarea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colaboratorilor</w:t>
            </w:r>
            <w:proofErr w:type="spellEnd"/>
            <w:r w:rsidRPr="00867C38">
              <w:rPr>
                <w:rFonts w:ascii="12" w:eastAsia="Times New Roman" w:hAnsi="12" w:cs="Times New Roman"/>
                <w:bCs/>
                <w:sz w:val="24"/>
                <w:szCs w:val="24"/>
              </w:rPr>
              <w:t>, certificate/</w:t>
            </w:r>
            <w:proofErr w:type="spellStart"/>
            <w:r w:rsidRPr="00867C38">
              <w:rPr>
                <w:rFonts w:ascii="12" w:eastAsia="Times New Roman" w:hAnsi="12" w:cs="Times New Roman"/>
                <w:bCs/>
                <w:sz w:val="24"/>
                <w:szCs w:val="24"/>
              </w:rPr>
              <w:t>copii</w:t>
            </w:r>
            <w:proofErr w:type="spellEnd"/>
            <w:r w:rsidRPr="00867C38">
              <w:rPr>
                <w:rFonts w:ascii="12" w:eastAsia="Times New Roman" w:hAnsi="12" w:cs="Times New Roman"/>
                <w:bCs/>
                <w:sz w:val="24"/>
                <w:szCs w:val="24"/>
              </w:rPr>
              <w:t xml:space="preserve"> ale </w:t>
            </w:r>
            <w:proofErr w:type="spellStart"/>
            <w:r w:rsidRPr="00867C38">
              <w:rPr>
                <w:rFonts w:ascii="12" w:eastAsia="Times New Roman" w:hAnsi="12" w:cs="Times New Roman"/>
                <w:bCs/>
                <w:sz w:val="24"/>
                <w:szCs w:val="24"/>
              </w:rPr>
              <w:t>actelor</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w:t>
            </w:r>
            <w:proofErr w:type="spellStart"/>
            <w:r w:rsidRPr="00867C38">
              <w:rPr>
                <w:rFonts w:ascii="12" w:eastAsia="Times New Roman" w:hAnsi="12" w:cs="Times New Roman"/>
                <w:bCs/>
                <w:sz w:val="24"/>
                <w:szCs w:val="24"/>
              </w:rPr>
              <w:t>datele</w:t>
            </w:r>
            <w:proofErr w:type="spellEnd"/>
            <w:r w:rsidRPr="00867C38">
              <w:rPr>
                <w:rFonts w:ascii="12" w:eastAsia="Times New Roman" w:hAnsi="12" w:cs="Times New Roman"/>
                <w:bCs/>
                <w:sz w:val="24"/>
                <w:szCs w:val="24"/>
              </w:rPr>
              <w:t xml:space="preserve"> lor </w:t>
            </w:r>
            <w:proofErr w:type="spellStart"/>
            <w:r w:rsidRPr="00867C38">
              <w:rPr>
                <w:rFonts w:ascii="12" w:eastAsia="Times New Roman" w:hAnsi="12" w:cs="Times New Roman"/>
                <w:bCs/>
                <w:sz w:val="24"/>
                <w:szCs w:val="24"/>
              </w:rPr>
              <w:t>personale</w:t>
            </w:r>
            <w:proofErr w:type="spellEnd"/>
            <w:r w:rsidRPr="00867C38">
              <w:rPr>
                <w:rFonts w:ascii="12" w:eastAsia="Times New Roman" w:hAnsi="12" w:cs="Times New Roman"/>
                <w:bCs/>
                <w:sz w:val="24"/>
                <w:szCs w:val="24"/>
              </w:rPr>
              <w:t>;</w:t>
            </w:r>
          </w:p>
          <w:p w14:paraId="7CD5EBEC"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b) </w:t>
            </w:r>
            <w:proofErr w:type="spellStart"/>
            <w:r w:rsidRPr="00867C38">
              <w:rPr>
                <w:rFonts w:ascii="12" w:eastAsia="Times New Roman" w:hAnsi="12" w:cs="Times New Roman"/>
                <w:bCs/>
                <w:sz w:val="24"/>
                <w:szCs w:val="24"/>
              </w:rPr>
              <w:t>creează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administrează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baza</w:t>
            </w:r>
            <w:proofErr w:type="spellEnd"/>
            <w:r w:rsidRPr="00867C38">
              <w:rPr>
                <w:rFonts w:ascii="12" w:eastAsia="Times New Roman" w:hAnsi="12" w:cs="Times New Roman"/>
                <w:bCs/>
                <w:sz w:val="24"/>
                <w:szCs w:val="24"/>
              </w:rPr>
              <w:t xml:space="preserve"> de date </w:t>
            </w:r>
            <w:proofErr w:type="spellStart"/>
            <w:r w:rsidRPr="00867C38">
              <w:rPr>
                <w:rFonts w:ascii="12" w:eastAsia="Times New Roman" w:hAnsi="12" w:cs="Times New Roman"/>
                <w:bCs/>
                <w:sz w:val="24"/>
                <w:szCs w:val="24"/>
              </w:rPr>
              <w:t>computerizată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privind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funcţiile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personalul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w:t>
            </w:r>
          </w:p>
          <w:p w14:paraId="35C8C93A"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c) </w:t>
            </w:r>
            <w:proofErr w:type="spellStart"/>
            <w:r w:rsidRPr="00867C38">
              <w:rPr>
                <w:rFonts w:ascii="12" w:eastAsia="Times New Roman" w:hAnsi="12" w:cs="Times New Roman"/>
                <w:bCs/>
                <w:sz w:val="24"/>
                <w:szCs w:val="24"/>
              </w:rPr>
              <w:t>efectuează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controlul</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privind</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realizarea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deciziilor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conducerii</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personal; </w:t>
            </w:r>
            <w:proofErr w:type="spellStart"/>
            <w:r w:rsidRPr="00867C38">
              <w:rPr>
                <w:rFonts w:ascii="12" w:eastAsia="Times New Roman" w:hAnsi="12" w:cs="Times New Roman"/>
                <w:bCs/>
                <w:sz w:val="24"/>
                <w:szCs w:val="24"/>
              </w:rPr>
              <w:t>formulează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prezintă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conducerii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propuneri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pentru</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înlăturarea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neajunsurilor</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depistate</w:t>
            </w:r>
            <w:proofErr w:type="spellEnd"/>
            <w:r w:rsidRPr="00867C38">
              <w:rPr>
                <w:rFonts w:ascii="12" w:eastAsia="Times New Roman" w:hAnsi="12" w:cs="Times New Roman"/>
                <w:bCs/>
                <w:sz w:val="24"/>
                <w:szCs w:val="24"/>
              </w:rPr>
              <w:t>;</w:t>
            </w:r>
          </w:p>
          <w:p w14:paraId="72DC7FB9" w14:textId="77777777"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d) </w:t>
            </w:r>
            <w:proofErr w:type="spellStart"/>
            <w:r w:rsidRPr="00867C38">
              <w:rPr>
                <w:rFonts w:ascii="12" w:eastAsia="Times New Roman" w:hAnsi="12" w:cs="Times New Roman"/>
                <w:bCs/>
                <w:sz w:val="24"/>
                <w:szCs w:val="24"/>
              </w:rPr>
              <w:t>acumulează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analizează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generalizează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lastRenderedPageBreak/>
              <w:t>informaţia</w:t>
            </w:r>
            <w:proofErr w:type="spellEnd"/>
            <w:r w:rsidRPr="00867C38">
              <w:rPr>
                <w:rFonts w:ascii="12" w:eastAsia="Times New Roman" w:hAnsi="12" w:cs="Times New Roman"/>
                <w:bCs/>
                <w:sz w:val="24"/>
                <w:szCs w:val="24"/>
              </w:rPr>
              <w:t xml:space="preserve"> cu </w:t>
            </w:r>
            <w:proofErr w:type="spellStart"/>
            <w:r w:rsidRPr="00867C38">
              <w:rPr>
                <w:rFonts w:ascii="12" w:eastAsia="Times New Roman" w:hAnsi="12" w:cs="Times New Roman"/>
                <w:bCs/>
                <w:sz w:val="24"/>
                <w:szCs w:val="24"/>
              </w:rPr>
              <w:t>privire</w:t>
            </w:r>
            <w:proofErr w:type="spellEnd"/>
            <w:r w:rsidRPr="00867C38">
              <w:rPr>
                <w:rFonts w:ascii="12" w:eastAsia="Times New Roman" w:hAnsi="12" w:cs="Times New Roman"/>
                <w:bCs/>
                <w:sz w:val="24"/>
                <w:szCs w:val="24"/>
              </w:rPr>
              <w:t xml:space="preserve"> la personal; </w:t>
            </w:r>
            <w:proofErr w:type="spellStart"/>
            <w:r w:rsidRPr="00867C38">
              <w:rPr>
                <w:rFonts w:ascii="12" w:eastAsia="Times New Roman" w:hAnsi="12" w:cs="Times New Roman"/>
                <w:bCs/>
                <w:sz w:val="24"/>
                <w:szCs w:val="24"/>
              </w:rPr>
              <w:t>întocmeşte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prezintă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conducerii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autorităţii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publice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rapoarte</w:t>
            </w:r>
            <w:proofErr w:type="spellEnd"/>
            <w:r w:rsidRPr="00867C38">
              <w:rPr>
                <w:rFonts w:ascii="12" w:eastAsia="Times New Roman" w:hAnsi="12" w:cs="Times New Roman"/>
                <w:bCs/>
                <w:sz w:val="24"/>
                <w:szCs w:val="24"/>
              </w:rPr>
              <w:t xml:space="preserve"> informative;</w:t>
            </w:r>
          </w:p>
          <w:p w14:paraId="4A3C2DCB" w14:textId="101CCB41" w:rsidR="005C27A3" w:rsidRPr="00867C38" w:rsidRDefault="005C27A3" w:rsidP="005C27A3">
            <w:pPr>
              <w:ind w:right="55"/>
              <w:jc w:val="both"/>
              <w:rPr>
                <w:rFonts w:ascii="12" w:eastAsia="Times New Roman" w:hAnsi="12" w:cs="Times New Roman"/>
                <w:bCs/>
                <w:sz w:val="24"/>
                <w:szCs w:val="24"/>
              </w:rPr>
            </w:pPr>
            <w:r w:rsidRPr="00867C38">
              <w:rPr>
                <w:rFonts w:ascii="12" w:eastAsia="Times New Roman" w:hAnsi="12" w:cs="Times New Roman"/>
                <w:bCs/>
                <w:sz w:val="24"/>
                <w:szCs w:val="24"/>
              </w:rPr>
              <w:t xml:space="preserve">e) </w:t>
            </w:r>
            <w:proofErr w:type="spellStart"/>
            <w:r w:rsidRPr="00867C38">
              <w:rPr>
                <w:rFonts w:ascii="12" w:eastAsia="Times New Roman" w:hAnsi="12" w:cs="Times New Roman"/>
                <w:bCs/>
                <w:sz w:val="24"/>
                <w:szCs w:val="24"/>
              </w:rPr>
              <w:t>pregăteşte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şi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predă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în</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arhivă</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materiale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ce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ţin</w:t>
            </w:r>
            <w:proofErr w:type="spellEnd"/>
            <w:r w:rsidRPr="00867C38">
              <w:rPr>
                <w:rFonts w:ascii="12" w:eastAsia="Times New Roman" w:hAnsi="12" w:cs="Times New Roman"/>
                <w:bCs/>
                <w:sz w:val="24"/>
                <w:szCs w:val="24"/>
              </w:rPr>
              <w:t xml:space="preserve"> de </w:t>
            </w:r>
            <w:proofErr w:type="spellStart"/>
            <w:r w:rsidRPr="00867C38">
              <w:rPr>
                <w:rFonts w:ascii="12" w:eastAsia="Times New Roman" w:hAnsi="12" w:cs="Times New Roman"/>
                <w:bCs/>
                <w:sz w:val="24"/>
                <w:szCs w:val="24"/>
              </w:rPr>
              <w:t>activitatea</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subdiviziunii</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resurse</w:t>
            </w:r>
            <w:proofErr w:type="spellEnd"/>
            <w:r w:rsidRPr="00867C38">
              <w:rPr>
                <w:rFonts w:ascii="12" w:eastAsia="Times New Roman" w:hAnsi="12" w:cs="Times New Roman"/>
                <w:bCs/>
                <w:sz w:val="24"/>
                <w:szCs w:val="24"/>
              </w:rPr>
              <w:t xml:space="preserve"> </w:t>
            </w:r>
            <w:proofErr w:type="spellStart"/>
            <w:r w:rsidRPr="00867C38">
              <w:rPr>
                <w:rFonts w:ascii="12" w:eastAsia="Times New Roman" w:hAnsi="12" w:cs="Times New Roman"/>
                <w:bCs/>
                <w:sz w:val="24"/>
                <w:szCs w:val="24"/>
              </w:rPr>
              <w:t>umane</w:t>
            </w:r>
            <w:proofErr w:type="spellEnd"/>
            <w:r w:rsidRPr="00867C38">
              <w:rPr>
                <w:rFonts w:ascii="12" w:eastAsia="Times New Roman" w:hAnsi="12" w:cs="Times New Roman"/>
                <w:bCs/>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3BAE3795"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lastRenderedPageBreak/>
              <w:t>în punctul 9:</w:t>
            </w:r>
          </w:p>
          <w:p w14:paraId="25972719"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aliniatul întâi din subpunctul 1) litera c) se expune în următoarea redacție:</w:t>
            </w:r>
          </w:p>
          <w:p w14:paraId="32C3A700"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„elaborează, în baza necesităților de instruire a personalului identificate, evaluate și prioritizate, planul anual de dezvoltare profesională a personalului, organizează, coordonează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monitorizează implementarea acestuia;”</w:t>
            </w:r>
          </w:p>
          <w:p w14:paraId="16EA7854"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subpunctul 1) litera c) se completează, după aliniatul întâi, cu două aliniate noi cu următorul conținut:</w:t>
            </w:r>
          </w:p>
          <w:p w14:paraId="3C16F360"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„coordonează elaborarea și aprobarea planurilor individuale de dezvoltare profesională ale funcționarilor publici căruia li s-a acordat calificativul de evaluare “satisfăcător”;</w:t>
            </w:r>
          </w:p>
          <w:p w14:paraId="578380F1"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organizează activități de instruire/informare pentru formarea/dezvoltarea competențelor  profesionale ale membrilor Comisiei de concurs privind aplicarea procedurii de ocupare a funcției publice vacante/temporar vacante;”;</w:t>
            </w:r>
          </w:p>
          <w:p w14:paraId="6AF679EF"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aliniatul întâi din subpunctul 1 litera d) se expune în următoarea redacție:</w:t>
            </w:r>
          </w:p>
          <w:p w14:paraId="0CB0C49B"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lastRenderedPageBreak/>
              <w:t>„evaluează/coordonează procesul de evaluare a factorilor motivaționali ai personalului, cel puțin o dată la doi ani; ”;</w:t>
            </w:r>
          </w:p>
          <w:p w14:paraId="74732EAB"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subpunctul 1 litera e) se completează cu un nou aliniat cu următorul conținut:</w:t>
            </w:r>
          </w:p>
          <w:p w14:paraId="01D25774"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„contribuie la asigurarea condițiilor adecvate de muncă și igienă pentru ocrotirea sănătății și integrității fizice și psihice ale angajaților;”;</w:t>
            </w:r>
          </w:p>
          <w:p w14:paraId="7D719E08" w14:textId="77777777" w:rsidR="005C27A3" w:rsidRPr="00867C38" w:rsidRDefault="005C27A3" w:rsidP="005C27A3">
            <w:pPr>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în subpunctul 2) textul „în domeniu” se substituie cu textul „personalului autorității publice”;</w:t>
            </w:r>
          </w:p>
          <w:p w14:paraId="01B5B2AC" w14:textId="0AC88F26" w:rsidR="005C27A3" w:rsidRPr="00867C38" w:rsidRDefault="005C27A3" w:rsidP="005C27A3">
            <w:pPr>
              <w:ind w:right="57"/>
              <w:jc w:val="both"/>
              <w:rPr>
                <w:rFonts w:ascii="12" w:eastAsia="Times New Roman" w:hAnsi="12" w:cs="Times New Roman"/>
                <w:bCs/>
                <w:sz w:val="24"/>
                <w:szCs w:val="24"/>
              </w:rPr>
            </w:pPr>
            <w:r w:rsidRPr="00867C38">
              <w:rPr>
                <w:rFonts w:ascii="12" w:eastAsia="Times New Roman" w:hAnsi="12" w:cs="Times New Roman"/>
                <w:bCs/>
                <w:sz w:val="24"/>
                <w:szCs w:val="24"/>
                <w:lang w:val="ro-RO"/>
              </w:rPr>
              <w:t>în aliniatul al treilea din subpunctul 2) litera a) textul „a procesului de atestare” se substituie cu textul „a procesului de evaluare/atestare”</w:t>
            </w:r>
          </w:p>
        </w:tc>
        <w:tc>
          <w:tcPr>
            <w:tcW w:w="5536" w:type="dxa"/>
            <w:tcBorders>
              <w:top w:val="single" w:sz="4" w:space="0" w:color="000000"/>
              <w:left w:val="single" w:sz="4" w:space="0" w:color="000000"/>
              <w:bottom w:val="single" w:sz="4" w:space="0" w:color="000000"/>
              <w:right w:val="single" w:sz="4" w:space="0" w:color="000000"/>
            </w:tcBorders>
          </w:tcPr>
          <w:p w14:paraId="4B28611F"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lastRenderedPageBreak/>
              <w:t xml:space="preserve">9. </w:t>
            </w:r>
            <w:proofErr w:type="spellStart"/>
            <w:r w:rsidRPr="00867C38">
              <w:rPr>
                <w:rFonts w:ascii="12" w:eastAsia="Times New Roman" w:hAnsi="12" w:cs="Times New Roman"/>
                <w:color w:val="auto"/>
                <w:sz w:val="24"/>
                <w:szCs w:val="24"/>
                <w:lang w:eastAsia="ru-RU"/>
              </w:rPr>
              <w:t>Atribuţiile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bază</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subdiviziunii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sînt</w:t>
            </w:r>
            <w:proofErr w:type="spellEnd"/>
            <w:r w:rsidRPr="00867C38">
              <w:rPr>
                <w:rFonts w:ascii="12" w:eastAsia="Times New Roman" w:hAnsi="12" w:cs="Times New Roman"/>
                <w:color w:val="auto"/>
                <w:sz w:val="24"/>
                <w:szCs w:val="24"/>
                <w:lang w:eastAsia="ru-RU"/>
              </w:rPr>
              <w:t>:</w:t>
            </w:r>
          </w:p>
          <w:p w14:paraId="6722C491"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1) </w:t>
            </w:r>
            <w:proofErr w:type="spellStart"/>
            <w:r w:rsidRPr="00867C38">
              <w:rPr>
                <w:rFonts w:ascii="12" w:eastAsia="Times New Roman" w:hAnsi="12" w:cs="Times New Roman"/>
                <w:color w:val="auto"/>
                <w:sz w:val="24"/>
                <w:szCs w:val="24"/>
                <w:lang w:eastAsia="ru-RU"/>
              </w:rPr>
              <w:t>administrarea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planificarea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coordonarea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desfăşurarea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monitorizarea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evaluarea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implementării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procedurilor</w:t>
            </w:r>
            <w:proofErr w:type="spellEnd"/>
            <w:r w:rsidRPr="00867C38">
              <w:rPr>
                <w:rFonts w:ascii="12" w:eastAsia="Times New Roman" w:hAnsi="12" w:cs="Times New Roman"/>
                <w:color w:val="auto"/>
                <w:sz w:val="24"/>
                <w:szCs w:val="24"/>
                <w:lang w:eastAsia="ru-RU"/>
              </w:rPr>
              <w:t xml:space="preserve"> de personal </w:t>
            </w:r>
            <w:proofErr w:type="spellStart"/>
            <w:r w:rsidRPr="00867C38">
              <w:rPr>
                <w:rFonts w:ascii="12" w:eastAsia="Times New Roman" w:hAnsi="12" w:cs="Times New Roman"/>
                <w:color w:val="auto"/>
                <w:sz w:val="24"/>
                <w:szCs w:val="24"/>
                <w:lang w:eastAsia="ru-RU"/>
              </w:rPr>
              <w:t>privind</w:t>
            </w:r>
            <w:proofErr w:type="spellEnd"/>
            <w:r w:rsidRPr="00867C38">
              <w:rPr>
                <w:rFonts w:ascii="12" w:eastAsia="Times New Roman" w:hAnsi="12" w:cs="Times New Roman"/>
                <w:color w:val="auto"/>
                <w:sz w:val="24"/>
                <w:szCs w:val="24"/>
                <w:lang w:eastAsia="ru-RU"/>
              </w:rPr>
              <w:t>:</w:t>
            </w:r>
          </w:p>
          <w:p w14:paraId="3BDBD481"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a) </w:t>
            </w:r>
            <w:proofErr w:type="spellStart"/>
            <w:r w:rsidRPr="00867C38">
              <w:rPr>
                <w:rFonts w:ascii="12" w:eastAsia="Times New Roman" w:hAnsi="12" w:cs="Times New Roman"/>
                <w:color w:val="auto"/>
                <w:sz w:val="24"/>
                <w:szCs w:val="24"/>
                <w:lang w:eastAsia="ru-RU"/>
              </w:rPr>
              <w:t>proiectarea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funcţiilor</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posturilor</w:t>
            </w:r>
            <w:proofErr w:type="spellEnd"/>
            <w:r w:rsidRPr="00867C38">
              <w:rPr>
                <w:rFonts w:ascii="12" w:eastAsia="Times New Roman" w:hAnsi="12" w:cs="Times New Roman"/>
                <w:color w:val="auto"/>
                <w:sz w:val="24"/>
                <w:szCs w:val="24"/>
                <w:lang w:eastAsia="ru-RU"/>
              </w:rPr>
              <w:t>:</w:t>
            </w:r>
          </w:p>
          <w:p w14:paraId="7B742CEE"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elaborarea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documentelor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dezvoltare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strategică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special </w:t>
            </w:r>
            <w:proofErr w:type="spellStart"/>
            <w:r w:rsidRPr="00867C38">
              <w:rPr>
                <w:rFonts w:ascii="12" w:eastAsia="Times New Roman" w:hAnsi="12" w:cs="Times New Roman"/>
                <w:color w:val="auto"/>
                <w:sz w:val="24"/>
                <w:szCs w:val="24"/>
                <w:lang w:eastAsia="ru-RU"/>
              </w:rPr>
              <w:t>privind</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stabilirea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obiectivelor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acţiunilor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referitoare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managementul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w:t>
            </w:r>
          </w:p>
          <w:p w14:paraId="32EC9F06"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elaborarea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regulamentului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organizare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regulamentului</w:t>
            </w:r>
            <w:proofErr w:type="spellEnd"/>
            <w:r w:rsidRPr="00867C38">
              <w:rPr>
                <w:rFonts w:ascii="12" w:eastAsia="Times New Roman" w:hAnsi="12" w:cs="Times New Roman"/>
                <w:color w:val="auto"/>
                <w:sz w:val="24"/>
                <w:szCs w:val="24"/>
                <w:lang w:eastAsia="ru-RU"/>
              </w:rPr>
              <w:t xml:space="preserve"> intern al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elaborează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regulamentul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organizare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subdiviziunii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w:t>
            </w:r>
          </w:p>
          <w:p w14:paraId="3A9D66B2"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proiectarea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structurii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organizatorice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subdiviziunilor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structurale</w:t>
            </w:r>
            <w:proofErr w:type="spellEnd"/>
            <w:r w:rsidRPr="00867C38">
              <w:rPr>
                <w:rFonts w:ascii="12" w:eastAsia="Times New Roman" w:hAnsi="12" w:cs="Times New Roman"/>
                <w:color w:val="auto"/>
                <w:sz w:val="24"/>
                <w:szCs w:val="24"/>
                <w:lang w:eastAsia="ru-RU"/>
              </w:rPr>
              <w:t>;</w:t>
            </w:r>
          </w:p>
          <w:p w14:paraId="43799960"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planifică</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estimează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necesarul</w:t>
            </w:r>
            <w:proofErr w:type="spellEnd"/>
            <w:r w:rsidRPr="00867C38">
              <w:rPr>
                <w:rFonts w:ascii="12" w:eastAsia="Times New Roman" w:hAnsi="12" w:cs="Times New Roman"/>
                <w:color w:val="auto"/>
                <w:sz w:val="24"/>
                <w:szCs w:val="24"/>
                <w:lang w:eastAsia="ru-RU"/>
              </w:rPr>
              <w:t xml:space="preserve"> de personal;</w:t>
            </w:r>
          </w:p>
          <w:p w14:paraId="2AFDC221"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completează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statul</w:t>
            </w:r>
            <w:proofErr w:type="spellEnd"/>
            <w:r w:rsidRPr="00867C38">
              <w:rPr>
                <w:rFonts w:ascii="12" w:eastAsia="Times New Roman" w:hAnsi="12" w:cs="Times New Roman"/>
                <w:color w:val="auto"/>
                <w:sz w:val="24"/>
                <w:szCs w:val="24"/>
                <w:lang w:eastAsia="ru-RU"/>
              </w:rPr>
              <w:t xml:space="preserve"> de personal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corespundere</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structura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efectivul-limită</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w:t>
            </w:r>
          </w:p>
          <w:p w14:paraId="640D460D"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lastRenderedPageBreak/>
              <w:t>proiectează</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reproiectează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funcţiile</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posturile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cadrul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coordonează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elaborarea</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actualizarea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fişelor</w:t>
            </w:r>
            <w:proofErr w:type="spellEnd"/>
            <w:r w:rsidRPr="00867C38">
              <w:rPr>
                <w:rFonts w:ascii="12" w:eastAsia="Times New Roman" w:hAnsi="12" w:cs="Times New Roman"/>
                <w:color w:val="auto"/>
                <w:sz w:val="24"/>
                <w:szCs w:val="24"/>
                <w:lang w:eastAsia="ru-RU"/>
              </w:rPr>
              <w:t xml:space="preserve"> de post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diferite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categorii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funcţii</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posturi</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cadrul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vizarea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acestora</w:t>
            </w:r>
            <w:proofErr w:type="spellEnd"/>
            <w:r w:rsidRPr="00867C38">
              <w:rPr>
                <w:rFonts w:ascii="12" w:eastAsia="Times New Roman" w:hAnsi="12" w:cs="Times New Roman"/>
                <w:color w:val="auto"/>
                <w:sz w:val="24"/>
                <w:szCs w:val="24"/>
                <w:lang w:eastAsia="ru-RU"/>
              </w:rPr>
              <w:t>;</w:t>
            </w:r>
          </w:p>
          <w:p w14:paraId="6C45474C"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b) </w:t>
            </w:r>
            <w:proofErr w:type="spellStart"/>
            <w:r w:rsidRPr="00867C38">
              <w:rPr>
                <w:rFonts w:ascii="12" w:eastAsia="Times New Roman" w:hAnsi="12" w:cs="Times New Roman"/>
                <w:color w:val="auto"/>
                <w:sz w:val="24"/>
                <w:szCs w:val="24"/>
                <w:lang w:eastAsia="ru-RU"/>
              </w:rPr>
              <w:t>asigurarea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necesarului</w:t>
            </w:r>
            <w:proofErr w:type="spellEnd"/>
            <w:r w:rsidRPr="00867C38">
              <w:rPr>
                <w:rFonts w:ascii="12" w:eastAsia="Times New Roman" w:hAnsi="12" w:cs="Times New Roman"/>
                <w:color w:val="auto"/>
                <w:sz w:val="24"/>
                <w:szCs w:val="24"/>
                <w:lang w:eastAsia="ru-RU"/>
              </w:rPr>
              <w:t xml:space="preserve"> de personal:</w:t>
            </w:r>
          </w:p>
          <w:p w14:paraId="38CD2200"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organizează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desfăşurarea</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realizarea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procedurilor</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ocuparea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funcţiilor</w:t>
            </w:r>
            <w:proofErr w:type="spellEnd"/>
            <w:r w:rsidRPr="00867C38">
              <w:rPr>
                <w:rFonts w:ascii="12" w:eastAsia="Times New Roman" w:hAnsi="12" w:cs="Times New Roman"/>
                <w:color w:val="auto"/>
                <w:sz w:val="24"/>
                <w:szCs w:val="24"/>
                <w:lang w:eastAsia="ru-RU"/>
              </w:rPr>
              <w:t>;</w:t>
            </w:r>
          </w:p>
          <w:p w14:paraId="309E295A"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organizează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coordonează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procesul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integrare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socioprofesională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noilor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angajaţi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perioada</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probă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funcţionarilor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debutanţi</w:t>
            </w:r>
            <w:proofErr w:type="spellEnd"/>
            <w:r w:rsidRPr="00867C38">
              <w:rPr>
                <w:rFonts w:ascii="12" w:eastAsia="Times New Roman" w:hAnsi="12" w:cs="Times New Roman"/>
                <w:color w:val="auto"/>
                <w:sz w:val="24"/>
                <w:szCs w:val="24"/>
                <w:lang w:eastAsia="ru-RU"/>
              </w:rPr>
              <w:t>;</w:t>
            </w:r>
          </w:p>
          <w:p w14:paraId="3EA522E2"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c) </w:t>
            </w:r>
            <w:proofErr w:type="spellStart"/>
            <w:r w:rsidRPr="00867C38">
              <w:rPr>
                <w:rFonts w:ascii="12" w:eastAsia="Times New Roman" w:hAnsi="12" w:cs="Times New Roman"/>
                <w:color w:val="auto"/>
                <w:sz w:val="24"/>
                <w:szCs w:val="24"/>
                <w:lang w:eastAsia="ru-RU"/>
              </w:rPr>
              <w:t>dezvoltarea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w:t>
            </w:r>
          </w:p>
          <w:p w14:paraId="603812FD"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b/>
                <w:bCs/>
                <w:color w:val="auto"/>
                <w:sz w:val="24"/>
                <w:szCs w:val="24"/>
                <w:lang w:eastAsia="ru-RU"/>
              </w:rPr>
              <w:t>elaborează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în</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baza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necesităților</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instruire</w:t>
            </w:r>
            <w:proofErr w:type="spellEnd"/>
            <w:r w:rsidRPr="00867C38">
              <w:rPr>
                <w:rFonts w:ascii="12" w:eastAsia="Times New Roman" w:hAnsi="12" w:cs="Times New Roman"/>
                <w:b/>
                <w:bCs/>
                <w:color w:val="auto"/>
                <w:sz w:val="24"/>
                <w:szCs w:val="24"/>
                <w:lang w:eastAsia="ru-RU"/>
              </w:rPr>
              <w:t xml:space="preserve"> a </w:t>
            </w:r>
            <w:proofErr w:type="spellStart"/>
            <w:r w:rsidRPr="00867C38">
              <w:rPr>
                <w:rFonts w:ascii="12" w:eastAsia="Times New Roman" w:hAnsi="12" w:cs="Times New Roman"/>
                <w:b/>
                <w:bCs/>
                <w:color w:val="auto"/>
                <w:sz w:val="24"/>
                <w:szCs w:val="24"/>
                <w:lang w:eastAsia="ru-RU"/>
              </w:rPr>
              <w:t>personalului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identificate</w:t>
            </w:r>
            <w:proofErr w:type="spellEnd"/>
            <w:r w:rsidRPr="00867C38">
              <w:rPr>
                <w:rFonts w:ascii="12" w:eastAsia="Times New Roman" w:hAnsi="12" w:cs="Times New Roman"/>
                <w:b/>
                <w:bCs/>
                <w:color w:val="auto"/>
                <w:sz w:val="24"/>
                <w:szCs w:val="24"/>
                <w:lang w:eastAsia="ru-RU"/>
              </w:rPr>
              <w:t xml:space="preserve">, evaluate </w:t>
            </w:r>
            <w:proofErr w:type="spellStart"/>
            <w:r w:rsidRPr="00867C38">
              <w:rPr>
                <w:rFonts w:ascii="12" w:eastAsia="Times New Roman" w:hAnsi="12" w:cs="Times New Roman"/>
                <w:b/>
                <w:bCs/>
                <w:color w:val="auto"/>
                <w:sz w:val="24"/>
                <w:szCs w:val="24"/>
                <w:lang w:eastAsia="ru-RU"/>
              </w:rPr>
              <w:t>și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prioritizate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planul</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anual</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dezvoltare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profesională</w:t>
            </w:r>
            <w:proofErr w:type="spellEnd"/>
            <w:r w:rsidRPr="00867C38">
              <w:rPr>
                <w:rFonts w:ascii="12" w:eastAsia="Times New Roman" w:hAnsi="12" w:cs="Times New Roman"/>
                <w:b/>
                <w:bCs/>
                <w:color w:val="auto"/>
                <w:sz w:val="24"/>
                <w:szCs w:val="24"/>
                <w:lang w:eastAsia="ru-RU"/>
              </w:rPr>
              <w:t xml:space="preserve"> a </w:t>
            </w:r>
            <w:proofErr w:type="spellStart"/>
            <w:r w:rsidRPr="00867C38">
              <w:rPr>
                <w:rFonts w:ascii="12" w:eastAsia="Times New Roman" w:hAnsi="12" w:cs="Times New Roman"/>
                <w:b/>
                <w:bCs/>
                <w:color w:val="auto"/>
                <w:sz w:val="24"/>
                <w:szCs w:val="24"/>
                <w:lang w:eastAsia="ru-RU"/>
              </w:rPr>
              <w:t>personalului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organizează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coordonează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şi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monitorizează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implementarea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acestuia</w:t>
            </w:r>
            <w:proofErr w:type="spellEnd"/>
            <w:r w:rsidRPr="00867C38">
              <w:rPr>
                <w:rFonts w:ascii="12" w:eastAsia="Times New Roman" w:hAnsi="12" w:cs="Times New Roman"/>
                <w:color w:val="auto"/>
                <w:sz w:val="24"/>
                <w:szCs w:val="24"/>
                <w:lang w:eastAsia="ru-RU"/>
              </w:rPr>
              <w:t>;</w:t>
            </w:r>
          </w:p>
          <w:p w14:paraId="623D5A69" w14:textId="77777777" w:rsidR="005C27A3" w:rsidRPr="00867C38" w:rsidRDefault="005C27A3" w:rsidP="005C27A3">
            <w:pPr>
              <w:jc w:val="both"/>
              <w:rPr>
                <w:rFonts w:ascii="12" w:eastAsia="Times New Roman" w:hAnsi="12" w:cs="Times New Roman"/>
                <w:b/>
                <w:bCs/>
                <w:color w:val="auto"/>
                <w:sz w:val="24"/>
                <w:szCs w:val="24"/>
                <w:lang w:eastAsia="ru-RU"/>
              </w:rPr>
            </w:pPr>
            <w:proofErr w:type="spellStart"/>
            <w:r w:rsidRPr="00867C38">
              <w:rPr>
                <w:rFonts w:ascii="12" w:eastAsia="Times New Roman" w:hAnsi="12" w:cs="Times New Roman"/>
                <w:b/>
                <w:bCs/>
                <w:color w:val="auto"/>
                <w:sz w:val="24"/>
                <w:szCs w:val="24"/>
                <w:lang w:eastAsia="ru-RU"/>
              </w:rPr>
              <w:t>coordonează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elaborarea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și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aprobarea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planurilor</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individuale</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dezvoltare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profesională</w:t>
            </w:r>
            <w:proofErr w:type="spellEnd"/>
            <w:r w:rsidRPr="00867C38">
              <w:rPr>
                <w:rFonts w:ascii="12" w:eastAsia="Times New Roman" w:hAnsi="12" w:cs="Times New Roman"/>
                <w:b/>
                <w:bCs/>
                <w:color w:val="auto"/>
                <w:sz w:val="24"/>
                <w:szCs w:val="24"/>
                <w:lang w:eastAsia="ru-RU"/>
              </w:rPr>
              <w:t xml:space="preserve"> ale </w:t>
            </w:r>
            <w:proofErr w:type="spellStart"/>
            <w:r w:rsidRPr="00867C38">
              <w:rPr>
                <w:rFonts w:ascii="12" w:eastAsia="Times New Roman" w:hAnsi="12" w:cs="Times New Roman"/>
                <w:b/>
                <w:bCs/>
                <w:color w:val="auto"/>
                <w:sz w:val="24"/>
                <w:szCs w:val="24"/>
                <w:lang w:eastAsia="ru-RU"/>
              </w:rPr>
              <w:t>funcționarilor</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publici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căruia</w:t>
            </w:r>
            <w:proofErr w:type="spellEnd"/>
            <w:r w:rsidRPr="00867C38">
              <w:rPr>
                <w:rFonts w:ascii="12" w:eastAsia="Times New Roman" w:hAnsi="12" w:cs="Times New Roman"/>
                <w:b/>
                <w:bCs/>
                <w:color w:val="auto"/>
                <w:sz w:val="24"/>
                <w:szCs w:val="24"/>
                <w:lang w:eastAsia="ru-RU"/>
              </w:rPr>
              <w:t xml:space="preserve"> li s-a </w:t>
            </w:r>
            <w:proofErr w:type="spellStart"/>
            <w:r w:rsidRPr="00867C38">
              <w:rPr>
                <w:rFonts w:ascii="12" w:eastAsia="Times New Roman" w:hAnsi="12" w:cs="Times New Roman"/>
                <w:b/>
                <w:bCs/>
                <w:color w:val="auto"/>
                <w:sz w:val="24"/>
                <w:szCs w:val="24"/>
                <w:lang w:eastAsia="ru-RU"/>
              </w:rPr>
              <w:t>acordat</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calificativul</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evaluare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satisfăcător</w:t>
            </w:r>
            <w:proofErr w:type="spellEnd"/>
            <w:r w:rsidRPr="00867C38">
              <w:rPr>
                <w:rFonts w:ascii="12" w:eastAsia="Times New Roman" w:hAnsi="12" w:cs="Times New Roman"/>
                <w:b/>
                <w:bCs/>
                <w:color w:val="auto"/>
                <w:sz w:val="24"/>
                <w:szCs w:val="24"/>
                <w:lang w:eastAsia="ru-RU"/>
              </w:rPr>
              <w:t>”;</w:t>
            </w:r>
          </w:p>
          <w:p w14:paraId="66C25A90" w14:textId="77777777" w:rsidR="005C27A3" w:rsidRPr="00867C38" w:rsidRDefault="005C27A3" w:rsidP="005C27A3">
            <w:pPr>
              <w:jc w:val="both"/>
              <w:rPr>
                <w:rFonts w:ascii="12" w:eastAsia="Times New Roman" w:hAnsi="12" w:cs="Times New Roman"/>
                <w:b/>
                <w:bCs/>
                <w:color w:val="auto"/>
                <w:sz w:val="24"/>
                <w:szCs w:val="24"/>
                <w:lang w:eastAsia="ru-RU"/>
              </w:rPr>
            </w:pPr>
            <w:proofErr w:type="spellStart"/>
            <w:r w:rsidRPr="00867C38">
              <w:rPr>
                <w:rFonts w:ascii="12" w:eastAsia="Times New Roman" w:hAnsi="12" w:cs="Times New Roman"/>
                <w:b/>
                <w:bCs/>
                <w:color w:val="auto"/>
                <w:sz w:val="24"/>
                <w:szCs w:val="24"/>
                <w:lang w:eastAsia="ru-RU"/>
              </w:rPr>
              <w:t>organizează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activități</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instruire</w:t>
            </w:r>
            <w:proofErr w:type="spellEnd"/>
            <w:r w:rsidRPr="00867C38">
              <w:rPr>
                <w:rFonts w:ascii="12" w:eastAsia="Times New Roman" w:hAnsi="12" w:cs="Times New Roman"/>
                <w:b/>
                <w:bCs/>
                <w:color w:val="auto"/>
                <w:sz w:val="24"/>
                <w:szCs w:val="24"/>
                <w:lang w:eastAsia="ru-RU"/>
              </w:rPr>
              <w:t>/</w:t>
            </w:r>
            <w:proofErr w:type="spellStart"/>
            <w:r w:rsidRPr="00867C38">
              <w:rPr>
                <w:rFonts w:ascii="12" w:eastAsia="Times New Roman" w:hAnsi="12" w:cs="Times New Roman"/>
                <w:b/>
                <w:bCs/>
                <w:color w:val="auto"/>
                <w:sz w:val="24"/>
                <w:szCs w:val="24"/>
                <w:lang w:eastAsia="ru-RU"/>
              </w:rPr>
              <w:t>informare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pentru</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formarea</w:t>
            </w:r>
            <w:proofErr w:type="spellEnd"/>
            <w:r w:rsidRPr="00867C38">
              <w:rPr>
                <w:rFonts w:ascii="12" w:eastAsia="Times New Roman" w:hAnsi="12" w:cs="Times New Roman"/>
                <w:b/>
                <w:bCs/>
                <w:color w:val="auto"/>
                <w:sz w:val="24"/>
                <w:szCs w:val="24"/>
                <w:lang w:eastAsia="ru-RU"/>
              </w:rPr>
              <w:t>/</w:t>
            </w:r>
            <w:proofErr w:type="spellStart"/>
            <w:r w:rsidRPr="00867C38">
              <w:rPr>
                <w:rFonts w:ascii="12" w:eastAsia="Times New Roman" w:hAnsi="12" w:cs="Times New Roman"/>
                <w:b/>
                <w:bCs/>
                <w:color w:val="auto"/>
                <w:sz w:val="24"/>
                <w:szCs w:val="24"/>
                <w:lang w:eastAsia="ru-RU"/>
              </w:rPr>
              <w:t>dezvoltarea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competențelor</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profesionale</w:t>
            </w:r>
            <w:proofErr w:type="spellEnd"/>
            <w:r w:rsidRPr="00867C38">
              <w:rPr>
                <w:rFonts w:ascii="12" w:eastAsia="Times New Roman" w:hAnsi="12" w:cs="Times New Roman"/>
                <w:b/>
                <w:bCs/>
                <w:color w:val="auto"/>
                <w:sz w:val="24"/>
                <w:szCs w:val="24"/>
                <w:lang w:eastAsia="ru-RU"/>
              </w:rPr>
              <w:t xml:space="preserve"> ale </w:t>
            </w:r>
            <w:proofErr w:type="spellStart"/>
            <w:r w:rsidRPr="00867C38">
              <w:rPr>
                <w:rFonts w:ascii="12" w:eastAsia="Times New Roman" w:hAnsi="12" w:cs="Times New Roman"/>
                <w:b/>
                <w:bCs/>
                <w:color w:val="auto"/>
                <w:sz w:val="24"/>
                <w:szCs w:val="24"/>
                <w:lang w:eastAsia="ru-RU"/>
              </w:rPr>
              <w:t>membrilor</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Comisiei</w:t>
            </w:r>
            <w:proofErr w:type="spellEnd"/>
            <w:r w:rsidRPr="00867C38">
              <w:rPr>
                <w:rFonts w:ascii="12" w:eastAsia="Times New Roman" w:hAnsi="12" w:cs="Times New Roman"/>
                <w:b/>
                <w:bCs/>
                <w:color w:val="auto"/>
                <w:sz w:val="24"/>
                <w:szCs w:val="24"/>
                <w:lang w:eastAsia="ru-RU"/>
              </w:rPr>
              <w:t xml:space="preserve"> de concurs </w:t>
            </w:r>
            <w:proofErr w:type="spellStart"/>
            <w:r w:rsidRPr="00867C38">
              <w:rPr>
                <w:rFonts w:ascii="12" w:eastAsia="Times New Roman" w:hAnsi="12" w:cs="Times New Roman"/>
                <w:b/>
                <w:bCs/>
                <w:color w:val="auto"/>
                <w:sz w:val="24"/>
                <w:szCs w:val="24"/>
                <w:lang w:eastAsia="ru-RU"/>
              </w:rPr>
              <w:t>privind</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aplicarea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procedurii</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ocupare</w:t>
            </w:r>
            <w:proofErr w:type="spellEnd"/>
            <w:r w:rsidRPr="00867C38">
              <w:rPr>
                <w:rFonts w:ascii="12" w:eastAsia="Times New Roman" w:hAnsi="12" w:cs="Times New Roman"/>
                <w:b/>
                <w:bCs/>
                <w:color w:val="auto"/>
                <w:sz w:val="24"/>
                <w:szCs w:val="24"/>
                <w:lang w:eastAsia="ru-RU"/>
              </w:rPr>
              <w:t xml:space="preserve"> a </w:t>
            </w:r>
            <w:proofErr w:type="spellStart"/>
            <w:r w:rsidRPr="00867C38">
              <w:rPr>
                <w:rFonts w:ascii="12" w:eastAsia="Times New Roman" w:hAnsi="12" w:cs="Times New Roman"/>
                <w:b/>
                <w:bCs/>
                <w:color w:val="auto"/>
                <w:sz w:val="24"/>
                <w:szCs w:val="24"/>
                <w:lang w:eastAsia="ru-RU"/>
              </w:rPr>
              <w:t>funcției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publice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vacante</w:t>
            </w:r>
            <w:proofErr w:type="spellEnd"/>
            <w:r w:rsidRPr="00867C38">
              <w:rPr>
                <w:rFonts w:ascii="12" w:eastAsia="Times New Roman" w:hAnsi="12" w:cs="Times New Roman"/>
                <w:b/>
                <w:bCs/>
                <w:color w:val="auto"/>
                <w:sz w:val="24"/>
                <w:szCs w:val="24"/>
                <w:lang w:eastAsia="ru-RU"/>
              </w:rPr>
              <w:t>/</w:t>
            </w:r>
            <w:proofErr w:type="spellStart"/>
            <w:r w:rsidRPr="00867C38">
              <w:rPr>
                <w:rFonts w:ascii="12" w:eastAsia="Times New Roman" w:hAnsi="12" w:cs="Times New Roman"/>
                <w:b/>
                <w:bCs/>
                <w:color w:val="auto"/>
                <w:sz w:val="24"/>
                <w:szCs w:val="24"/>
                <w:lang w:eastAsia="ru-RU"/>
              </w:rPr>
              <w:t>temporar</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vacante</w:t>
            </w:r>
            <w:proofErr w:type="spellEnd"/>
            <w:r w:rsidRPr="00867C38">
              <w:rPr>
                <w:rFonts w:ascii="12" w:eastAsia="Times New Roman" w:hAnsi="12" w:cs="Times New Roman"/>
                <w:b/>
                <w:bCs/>
                <w:color w:val="auto"/>
                <w:sz w:val="24"/>
                <w:szCs w:val="24"/>
                <w:lang w:eastAsia="ru-RU"/>
              </w:rPr>
              <w:t>;</w:t>
            </w:r>
          </w:p>
          <w:p w14:paraId="49194025"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organizarea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desfăşurarea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concursurilor</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tenderelor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privind</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procurarea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instruire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inclusiv</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negocierea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condiţiilor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organizare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desfăşurare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cursurilor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instruire</w:t>
            </w:r>
            <w:proofErr w:type="spellEnd"/>
            <w:r w:rsidRPr="00867C38">
              <w:rPr>
                <w:rFonts w:ascii="12" w:eastAsia="Times New Roman" w:hAnsi="12" w:cs="Times New Roman"/>
                <w:color w:val="auto"/>
                <w:sz w:val="24"/>
                <w:szCs w:val="24"/>
                <w:lang w:eastAsia="ru-RU"/>
              </w:rPr>
              <w:t>;</w:t>
            </w:r>
          </w:p>
          <w:p w14:paraId="68BEB29E"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evaluează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rezultatele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impactul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activităţilor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instruire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desfăşurate</w:t>
            </w:r>
            <w:proofErr w:type="spellEnd"/>
            <w:r w:rsidRPr="00867C38">
              <w:rPr>
                <w:rFonts w:ascii="12" w:eastAsia="Times New Roman" w:hAnsi="12" w:cs="Times New Roman"/>
                <w:color w:val="auto"/>
                <w:sz w:val="24"/>
                <w:szCs w:val="24"/>
                <w:lang w:eastAsia="ru-RU"/>
              </w:rPr>
              <w:t>;</w:t>
            </w:r>
          </w:p>
          <w:p w14:paraId="76D735CE"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d) </w:t>
            </w:r>
            <w:proofErr w:type="spellStart"/>
            <w:r w:rsidRPr="00867C38">
              <w:rPr>
                <w:rFonts w:ascii="12" w:eastAsia="Times New Roman" w:hAnsi="12" w:cs="Times New Roman"/>
                <w:color w:val="auto"/>
                <w:sz w:val="24"/>
                <w:szCs w:val="24"/>
                <w:lang w:eastAsia="ru-RU"/>
              </w:rPr>
              <w:t>motivarea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menţinerea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
          <w:p w14:paraId="39381AF2"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b/>
                <w:bCs/>
                <w:color w:val="auto"/>
                <w:sz w:val="24"/>
                <w:szCs w:val="24"/>
                <w:lang w:eastAsia="ru-RU"/>
              </w:rPr>
              <w:t>evaluează</w:t>
            </w:r>
            <w:proofErr w:type="spellEnd"/>
            <w:r w:rsidRPr="00867C38">
              <w:rPr>
                <w:rFonts w:ascii="12" w:eastAsia="Times New Roman" w:hAnsi="12" w:cs="Times New Roman"/>
                <w:b/>
                <w:bCs/>
                <w:color w:val="auto"/>
                <w:sz w:val="24"/>
                <w:szCs w:val="24"/>
                <w:lang w:eastAsia="ru-RU"/>
              </w:rPr>
              <w:t>/</w:t>
            </w:r>
            <w:proofErr w:type="spellStart"/>
            <w:r w:rsidRPr="00867C38">
              <w:rPr>
                <w:rFonts w:ascii="12" w:eastAsia="Times New Roman" w:hAnsi="12" w:cs="Times New Roman"/>
                <w:b/>
                <w:bCs/>
                <w:color w:val="auto"/>
                <w:sz w:val="24"/>
                <w:szCs w:val="24"/>
                <w:lang w:eastAsia="ru-RU"/>
              </w:rPr>
              <w:t>coordonează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procesul</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evaluare</w:t>
            </w:r>
            <w:proofErr w:type="spellEnd"/>
            <w:r w:rsidRPr="00867C38">
              <w:rPr>
                <w:rFonts w:ascii="12" w:eastAsia="Times New Roman" w:hAnsi="12" w:cs="Times New Roman"/>
                <w:b/>
                <w:bCs/>
                <w:color w:val="auto"/>
                <w:sz w:val="24"/>
                <w:szCs w:val="24"/>
                <w:lang w:eastAsia="ru-RU"/>
              </w:rPr>
              <w:t xml:space="preserve"> a </w:t>
            </w:r>
            <w:proofErr w:type="spellStart"/>
            <w:r w:rsidRPr="00867C38">
              <w:rPr>
                <w:rFonts w:ascii="12" w:eastAsia="Times New Roman" w:hAnsi="12" w:cs="Times New Roman"/>
                <w:b/>
                <w:bCs/>
                <w:color w:val="auto"/>
                <w:sz w:val="24"/>
                <w:szCs w:val="24"/>
                <w:lang w:eastAsia="ru-RU"/>
              </w:rPr>
              <w:t>factorilor</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motivaționali</w:t>
            </w:r>
            <w:proofErr w:type="spellEnd"/>
            <w:r w:rsidRPr="00867C38">
              <w:rPr>
                <w:rFonts w:ascii="12" w:eastAsia="Times New Roman" w:hAnsi="12" w:cs="Times New Roman"/>
                <w:b/>
                <w:bCs/>
                <w:color w:val="auto"/>
                <w:sz w:val="24"/>
                <w:szCs w:val="24"/>
                <w:lang w:eastAsia="ru-RU"/>
              </w:rPr>
              <w:t xml:space="preserve"> ai </w:t>
            </w:r>
            <w:proofErr w:type="spellStart"/>
            <w:r w:rsidRPr="00867C38">
              <w:rPr>
                <w:rFonts w:ascii="12" w:eastAsia="Times New Roman" w:hAnsi="12" w:cs="Times New Roman"/>
                <w:b/>
                <w:bCs/>
                <w:color w:val="auto"/>
                <w:sz w:val="24"/>
                <w:szCs w:val="24"/>
                <w:lang w:eastAsia="ru-RU"/>
              </w:rPr>
              <w:t>personalului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cel</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puțin</w:t>
            </w:r>
            <w:proofErr w:type="spellEnd"/>
            <w:r w:rsidRPr="00867C38">
              <w:rPr>
                <w:rFonts w:ascii="12" w:eastAsia="Times New Roman" w:hAnsi="12" w:cs="Times New Roman"/>
                <w:b/>
                <w:bCs/>
                <w:color w:val="auto"/>
                <w:sz w:val="24"/>
                <w:szCs w:val="24"/>
                <w:lang w:eastAsia="ru-RU"/>
              </w:rPr>
              <w:t xml:space="preserve"> o </w:t>
            </w:r>
            <w:proofErr w:type="spellStart"/>
            <w:r w:rsidRPr="00867C38">
              <w:rPr>
                <w:rFonts w:ascii="12" w:eastAsia="Times New Roman" w:hAnsi="12" w:cs="Times New Roman"/>
                <w:b/>
                <w:bCs/>
                <w:color w:val="auto"/>
                <w:sz w:val="24"/>
                <w:szCs w:val="24"/>
                <w:lang w:eastAsia="ru-RU"/>
              </w:rPr>
              <w:t>dată</w:t>
            </w:r>
            <w:proofErr w:type="spellEnd"/>
            <w:r w:rsidRPr="00867C38">
              <w:rPr>
                <w:rFonts w:ascii="12" w:eastAsia="Times New Roman" w:hAnsi="12" w:cs="Times New Roman"/>
                <w:b/>
                <w:bCs/>
                <w:color w:val="auto"/>
                <w:sz w:val="24"/>
                <w:szCs w:val="24"/>
                <w:lang w:eastAsia="ru-RU"/>
              </w:rPr>
              <w:t xml:space="preserve"> la </w:t>
            </w:r>
            <w:proofErr w:type="spellStart"/>
            <w:r w:rsidRPr="00867C38">
              <w:rPr>
                <w:rFonts w:ascii="12" w:eastAsia="Times New Roman" w:hAnsi="12" w:cs="Times New Roman"/>
                <w:b/>
                <w:bCs/>
                <w:color w:val="auto"/>
                <w:sz w:val="24"/>
                <w:szCs w:val="24"/>
                <w:lang w:eastAsia="ru-RU"/>
              </w:rPr>
              <w:t>doi</w:t>
            </w:r>
            <w:proofErr w:type="spellEnd"/>
            <w:r w:rsidRPr="00867C38">
              <w:rPr>
                <w:rFonts w:ascii="12" w:eastAsia="Times New Roman" w:hAnsi="12" w:cs="Times New Roman"/>
                <w:b/>
                <w:bCs/>
                <w:color w:val="auto"/>
                <w:sz w:val="24"/>
                <w:szCs w:val="24"/>
                <w:lang w:eastAsia="ru-RU"/>
              </w:rPr>
              <w:t xml:space="preserve"> ani</w:t>
            </w:r>
            <w:r w:rsidRPr="00867C38">
              <w:rPr>
                <w:rFonts w:ascii="12" w:eastAsia="Times New Roman" w:hAnsi="12" w:cs="Times New Roman"/>
                <w:color w:val="auto"/>
                <w:sz w:val="24"/>
                <w:szCs w:val="24"/>
                <w:lang w:eastAsia="ru-RU"/>
              </w:rPr>
              <w:t>;</w:t>
            </w:r>
          </w:p>
          <w:p w14:paraId="386E7A2D"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lastRenderedPageBreak/>
              <w:t>elaborează</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actualizează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programul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motivare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nonfinanciară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după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caz</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programul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motivare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financiară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coordonează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monitorizează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implementarea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acestuia</w:t>
            </w:r>
            <w:proofErr w:type="spellEnd"/>
            <w:r w:rsidRPr="00867C38">
              <w:rPr>
                <w:rFonts w:ascii="12" w:eastAsia="Times New Roman" w:hAnsi="12" w:cs="Times New Roman"/>
                <w:color w:val="auto"/>
                <w:sz w:val="24"/>
                <w:szCs w:val="24"/>
                <w:lang w:eastAsia="ru-RU"/>
              </w:rPr>
              <w:t>;</w:t>
            </w:r>
          </w:p>
          <w:p w14:paraId="0151D609"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coordonează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monitorizează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implementarea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procedurii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evaluare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performanţelor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individuale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vizează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obiectivele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individuale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activitate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indicatorii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performanţă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funcţionarilor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publici</w:t>
            </w:r>
            <w:proofErr w:type="spellEnd"/>
            <w:r w:rsidRPr="00867C38">
              <w:rPr>
                <w:rFonts w:ascii="12" w:eastAsia="Times New Roman" w:hAnsi="12" w:cs="Times New Roman"/>
                <w:color w:val="auto"/>
                <w:sz w:val="24"/>
                <w:szCs w:val="24"/>
                <w:lang w:eastAsia="ru-RU"/>
              </w:rPr>
              <w:t>;</w:t>
            </w:r>
          </w:p>
          <w:p w14:paraId="3B8CC7E6"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examinarea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contestaţiilor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domeniul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managementului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depuse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angajaţi</w:t>
            </w:r>
            <w:proofErr w:type="spellEnd"/>
            <w:r w:rsidRPr="00867C38">
              <w:rPr>
                <w:rFonts w:ascii="12" w:eastAsia="Times New Roman" w:hAnsi="12" w:cs="Times New Roman"/>
                <w:color w:val="auto"/>
                <w:sz w:val="24"/>
                <w:szCs w:val="24"/>
                <w:lang w:eastAsia="ru-RU"/>
              </w:rPr>
              <w:t>;</w:t>
            </w:r>
          </w:p>
          <w:p w14:paraId="22DD97FA"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promovează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cultivă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climatul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psihologic</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pozitiv</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o </w:t>
            </w:r>
            <w:proofErr w:type="spellStart"/>
            <w:r w:rsidRPr="00867C38">
              <w:rPr>
                <w:rFonts w:ascii="12" w:eastAsia="Times New Roman" w:hAnsi="12" w:cs="Times New Roman"/>
                <w:color w:val="auto"/>
                <w:sz w:val="24"/>
                <w:szCs w:val="24"/>
                <w:lang w:eastAsia="ru-RU"/>
              </w:rPr>
              <w:t>cultură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organizaţională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bazată</w:t>
            </w:r>
            <w:proofErr w:type="spellEnd"/>
            <w:r w:rsidRPr="00867C38">
              <w:rPr>
                <w:rFonts w:ascii="12" w:eastAsia="Times New Roman" w:hAnsi="12" w:cs="Times New Roman"/>
                <w:color w:val="auto"/>
                <w:sz w:val="24"/>
                <w:szCs w:val="24"/>
                <w:lang w:eastAsia="ru-RU"/>
              </w:rPr>
              <w:t xml:space="preserve"> pe principii general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 xml:space="preserve">, management </w:t>
            </w:r>
            <w:proofErr w:type="spellStart"/>
            <w:r w:rsidRPr="00867C38">
              <w:rPr>
                <w:rFonts w:ascii="12" w:eastAsia="Times New Roman" w:hAnsi="12" w:cs="Times New Roman"/>
                <w:color w:val="auto"/>
                <w:sz w:val="24"/>
                <w:szCs w:val="24"/>
                <w:lang w:eastAsia="ru-RU"/>
              </w:rPr>
              <w:t>participativ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orientare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spre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rezultate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relaţii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armonioase</w:t>
            </w:r>
            <w:proofErr w:type="spellEnd"/>
            <w:r w:rsidRPr="00867C38">
              <w:rPr>
                <w:rFonts w:ascii="12" w:eastAsia="Times New Roman" w:hAnsi="12" w:cs="Times New Roman"/>
                <w:color w:val="auto"/>
                <w:sz w:val="24"/>
                <w:szCs w:val="24"/>
                <w:lang w:eastAsia="ru-RU"/>
              </w:rPr>
              <w:t>;</w:t>
            </w:r>
          </w:p>
          <w:p w14:paraId="2A1C1376"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e) </w:t>
            </w:r>
            <w:proofErr w:type="spellStart"/>
            <w:r w:rsidRPr="00867C38">
              <w:rPr>
                <w:rFonts w:ascii="12" w:eastAsia="Times New Roman" w:hAnsi="12" w:cs="Times New Roman"/>
                <w:color w:val="auto"/>
                <w:sz w:val="24"/>
                <w:szCs w:val="24"/>
                <w:lang w:eastAsia="ru-RU"/>
              </w:rPr>
              <w:t>sănătatea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
          <w:p w14:paraId="12234DD7"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monitorizează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condiţiile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psihologice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raport</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cerinţele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standardele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domeniu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elaborează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necesitate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prezintă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conducerii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măsuri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îmbunătăţire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acestora</w:t>
            </w:r>
            <w:proofErr w:type="spellEnd"/>
            <w:r w:rsidRPr="00867C38">
              <w:rPr>
                <w:rFonts w:ascii="12" w:eastAsia="Times New Roman" w:hAnsi="12" w:cs="Times New Roman"/>
                <w:color w:val="auto"/>
                <w:sz w:val="24"/>
                <w:szCs w:val="24"/>
                <w:lang w:eastAsia="ru-RU"/>
              </w:rPr>
              <w:t>;</w:t>
            </w:r>
          </w:p>
          <w:p w14:paraId="6F6DFEE1"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evaluarea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riscurilor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sănătate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cadrul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w:t>
            </w:r>
          </w:p>
          <w:p w14:paraId="69D7EC68"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abordează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problemele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psihosociale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locul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stresul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ocupaţional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violenţa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hărţuirea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sexuală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locul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propune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soluţii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prevenirea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ameliorarea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acestora</w:t>
            </w:r>
            <w:proofErr w:type="spellEnd"/>
            <w:r w:rsidRPr="00867C38">
              <w:rPr>
                <w:rFonts w:ascii="12" w:eastAsia="Times New Roman" w:hAnsi="12" w:cs="Times New Roman"/>
                <w:color w:val="auto"/>
                <w:sz w:val="24"/>
                <w:szCs w:val="24"/>
                <w:lang w:eastAsia="ru-RU"/>
              </w:rPr>
              <w:t>;</w:t>
            </w:r>
          </w:p>
          <w:p w14:paraId="1B953690"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participă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procesul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prevenire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atenuare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conflictelor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interpersonale</w:t>
            </w:r>
            <w:proofErr w:type="spellEnd"/>
            <w:r w:rsidRPr="00867C38">
              <w:rPr>
                <w:rFonts w:ascii="12" w:eastAsia="Times New Roman" w:hAnsi="12" w:cs="Times New Roman"/>
                <w:color w:val="auto"/>
                <w:sz w:val="24"/>
                <w:szCs w:val="24"/>
                <w:lang w:eastAsia="ru-RU"/>
              </w:rPr>
              <w:t>;</w:t>
            </w:r>
          </w:p>
          <w:p w14:paraId="465AF18D"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b/>
                <w:bCs/>
                <w:color w:val="auto"/>
                <w:sz w:val="24"/>
                <w:szCs w:val="24"/>
                <w:lang w:eastAsia="ru-RU"/>
              </w:rPr>
              <w:t>contribuie</w:t>
            </w:r>
            <w:proofErr w:type="spellEnd"/>
            <w:r w:rsidRPr="00867C38">
              <w:rPr>
                <w:rFonts w:ascii="12" w:eastAsia="Times New Roman" w:hAnsi="12" w:cs="Times New Roman"/>
                <w:b/>
                <w:bCs/>
                <w:color w:val="auto"/>
                <w:sz w:val="24"/>
                <w:szCs w:val="24"/>
                <w:lang w:eastAsia="ru-RU"/>
              </w:rPr>
              <w:t xml:space="preserve"> la </w:t>
            </w:r>
            <w:proofErr w:type="spellStart"/>
            <w:r w:rsidRPr="00867C38">
              <w:rPr>
                <w:rFonts w:ascii="12" w:eastAsia="Times New Roman" w:hAnsi="12" w:cs="Times New Roman"/>
                <w:b/>
                <w:bCs/>
                <w:color w:val="auto"/>
                <w:sz w:val="24"/>
                <w:szCs w:val="24"/>
                <w:lang w:eastAsia="ru-RU"/>
              </w:rPr>
              <w:t>asigurarea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condițiilor</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adecvate</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muncă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și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igienă</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pentru</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ocrotirea</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sănătății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și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integrității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fizice</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și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psihice</w:t>
            </w:r>
            <w:proofErr w:type="spellEnd"/>
            <w:r w:rsidRPr="00867C38">
              <w:rPr>
                <w:rFonts w:ascii="12" w:eastAsia="Times New Roman" w:hAnsi="12" w:cs="Times New Roman"/>
                <w:b/>
                <w:bCs/>
                <w:color w:val="auto"/>
                <w:sz w:val="24"/>
                <w:szCs w:val="24"/>
                <w:lang w:eastAsia="ru-RU"/>
              </w:rPr>
              <w:t xml:space="preserve"> ale </w:t>
            </w:r>
            <w:proofErr w:type="spellStart"/>
            <w:r w:rsidRPr="00867C38">
              <w:rPr>
                <w:rFonts w:ascii="12" w:eastAsia="Times New Roman" w:hAnsi="12" w:cs="Times New Roman"/>
                <w:b/>
                <w:bCs/>
                <w:color w:val="auto"/>
                <w:sz w:val="24"/>
                <w:szCs w:val="24"/>
                <w:lang w:eastAsia="ru-RU"/>
              </w:rPr>
              <w:t>angajaților</w:t>
            </w:r>
            <w:proofErr w:type="spellEnd"/>
            <w:r w:rsidRPr="00867C38">
              <w:rPr>
                <w:rFonts w:ascii="12" w:eastAsia="Times New Roman" w:hAnsi="12" w:cs="Times New Roman"/>
                <w:b/>
                <w:bCs/>
                <w:color w:val="auto"/>
                <w:sz w:val="24"/>
                <w:szCs w:val="24"/>
                <w:lang w:eastAsia="ru-RU"/>
              </w:rPr>
              <w:t>;</w:t>
            </w:r>
          </w:p>
          <w:p w14:paraId="29F193C1"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2) </w:t>
            </w:r>
            <w:proofErr w:type="spellStart"/>
            <w:r w:rsidRPr="00867C38">
              <w:rPr>
                <w:rFonts w:ascii="12" w:eastAsia="Times New Roman" w:hAnsi="12" w:cs="Times New Roman"/>
                <w:color w:val="auto"/>
                <w:sz w:val="24"/>
                <w:szCs w:val="24"/>
                <w:lang w:eastAsia="ru-RU"/>
              </w:rPr>
              <w:t>acordarea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asistenţei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informaţionale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metodologice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personalului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autorității</w:t>
            </w:r>
            <w:proofErr w:type="spellEnd"/>
            <w:r w:rsidRPr="00867C38">
              <w:rPr>
                <w:rFonts w:ascii="12" w:eastAsia="Times New Roman" w:hAnsi="12" w:cs="Times New Roman"/>
                <w:b/>
                <w:bCs/>
                <w:color w:val="auto"/>
                <w:sz w:val="24"/>
                <w:szCs w:val="24"/>
                <w:lang w:eastAsia="ru-RU"/>
              </w:rPr>
              <w:t xml:space="preserve"> </w:t>
            </w:r>
            <w:proofErr w:type="spellStart"/>
            <w:r w:rsidRPr="00867C38">
              <w:rPr>
                <w:rFonts w:ascii="12" w:eastAsia="Times New Roman" w:hAnsi="12" w:cs="Times New Roman"/>
                <w:b/>
                <w:bCs/>
                <w:color w:val="auto"/>
                <w:sz w:val="24"/>
                <w:szCs w:val="24"/>
                <w:lang w:eastAsia="ru-RU"/>
              </w:rPr>
              <w:t>publice</w:t>
            </w:r>
            <w:proofErr w:type="spellEnd"/>
            <w:r w:rsidRPr="00867C38">
              <w:rPr>
                <w:rFonts w:ascii="12" w:eastAsia="Times New Roman" w:hAnsi="12" w:cs="Times New Roman"/>
                <w:color w:val="auto"/>
                <w:sz w:val="24"/>
                <w:szCs w:val="24"/>
                <w:lang w:eastAsia="ru-RU"/>
              </w:rPr>
              <w:t>:</w:t>
            </w:r>
          </w:p>
          <w:p w14:paraId="33BE0B50"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a) </w:t>
            </w:r>
            <w:proofErr w:type="spellStart"/>
            <w:r w:rsidRPr="00867C38">
              <w:rPr>
                <w:rFonts w:ascii="12" w:eastAsia="Times New Roman" w:hAnsi="12" w:cs="Times New Roman"/>
                <w:color w:val="auto"/>
                <w:sz w:val="24"/>
                <w:szCs w:val="24"/>
                <w:lang w:eastAsia="ru-RU"/>
              </w:rPr>
              <w:t>acordă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asistenţă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informaţională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metodologică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aplicarea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procedurilor</w:t>
            </w:r>
            <w:proofErr w:type="spellEnd"/>
            <w:r w:rsidRPr="00867C38">
              <w:rPr>
                <w:rFonts w:ascii="12" w:eastAsia="Times New Roman" w:hAnsi="12" w:cs="Times New Roman"/>
                <w:color w:val="auto"/>
                <w:sz w:val="24"/>
                <w:szCs w:val="24"/>
                <w:lang w:eastAsia="ru-RU"/>
              </w:rPr>
              <w:t xml:space="preserve"> de personal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prevederilor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cadrului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normativ</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w:t>
            </w:r>
          </w:p>
          <w:p w14:paraId="1CC4B862"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lastRenderedPageBreak/>
              <w:t>elaborarea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regulamentelor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organizare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funcţionare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subdiviziunilor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structurale</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organelor</w:t>
            </w:r>
            <w:proofErr w:type="spellEnd"/>
            <w:r w:rsidRPr="00867C38">
              <w:rPr>
                <w:rFonts w:ascii="12" w:eastAsia="Times New Roman" w:hAnsi="12" w:cs="Times New Roman"/>
                <w:color w:val="auto"/>
                <w:sz w:val="24"/>
                <w:szCs w:val="24"/>
                <w:lang w:eastAsia="ru-RU"/>
              </w:rPr>
              <w:t xml:space="preserve"> administrative/</w:t>
            </w:r>
            <w:proofErr w:type="spellStart"/>
            <w:r w:rsidRPr="00867C38">
              <w:rPr>
                <w:rFonts w:ascii="12" w:eastAsia="Times New Roman" w:hAnsi="12" w:cs="Times New Roman"/>
                <w:color w:val="auto"/>
                <w:sz w:val="24"/>
                <w:szCs w:val="24"/>
                <w:lang w:eastAsia="ru-RU"/>
              </w:rPr>
              <w:t>instituţiilor</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subordine</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serviciilor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desconcentrate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descentralizate</w:t>
            </w:r>
            <w:proofErr w:type="spellEnd"/>
            <w:r w:rsidRPr="00867C38">
              <w:rPr>
                <w:rFonts w:ascii="12" w:eastAsia="Times New Roman" w:hAnsi="12" w:cs="Times New Roman"/>
                <w:color w:val="auto"/>
                <w:sz w:val="24"/>
                <w:szCs w:val="24"/>
                <w:lang w:eastAsia="ru-RU"/>
              </w:rPr>
              <w:t xml:space="preserve">; </w:t>
            </w:r>
          </w:p>
          <w:p w14:paraId="41E2438B"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elaborarea</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revizuirea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aprobarea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fişelor</w:t>
            </w:r>
            <w:proofErr w:type="spellEnd"/>
            <w:r w:rsidRPr="00867C38">
              <w:rPr>
                <w:rFonts w:ascii="12" w:eastAsia="Times New Roman" w:hAnsi="12" w:cs="Times New Roman"/>
                <w:color w:val="auto"/>
                <w:sz w:val="24"/>
                <w:szCs w:val="24"/>
                <w:lang w:eastAsia="ru-RU"/>
              </w:rPr>
              <w:t xml:space="preserve"> de post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toate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categoriile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funcţii</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posturi</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cadrul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organele</w:t>
            </w:r>
            <w:proofErr w:type="spellEnd"/>
            <w:r w:rsidRPr="00867C38">
              <w:rPr>
                <w:rFonts w:ascii="12" w:eastAsia="Times New Roman" w:hAnsi="12" w:cs="Times New Roman"/>
                <w:color w:val="auto"/>
                <w:sz w:val="24"/>
                <w:szCs w:val="24"/>
                <w:lang w:eastAsia="ru-RU"/>
              </w:rPr>
              <w:t xml:space="preserve"> administrative/</w:t>
            </w:r>
            <w:proofErr w:type="spellStart"/>
            <w:r w:rsidRPr="00867C38">
              <w:rPr>
                <w:rFonts w:ascii="12" w:eastAsia="Times New Roman" w:hAnsi="12" w:cs="Times New Roman"/>
                <w:color w:val="auto"/>
                <w:sz w:val="24"/>
                <w:szCs w:val="24"/>
                <w:lang w:eastAsia="ru-RU"/>
              </w:rPr>
              <w:t>instituţiile</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subordine</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serviciile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desconcentrate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sau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descentralizate</w:t>
            </w:r>
            <w:proofErr w:type="spellEnd"/>
            <w:r w:rsidRPr="00867C38">
              <w:rPr>
                <w:rFonts w:ascii="12" w:eastAsia="Times New Roman" w:hAnsi="12" w:cs="Times New Roman"/>
                <w:color w:val="auto"/>
                <w:sz w:val="24"/>
                <w:szCs w:val="24"/>
                <w:lang w:eastAsia="ru-RU"/>
              </w:rPr>
              <w:t>;</w:t>
            </w:r>
          </w:p>
          <w:p w14:paraId="20461153"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organizarea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desfăşurarea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procedurii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ocupare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funcţiilor</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perioadei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probă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funcţionarilor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debutanţi</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procesului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evaluare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performanţelor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profesionale</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funcţionarilor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publici</w:t>
            </w:r>
            <w:proofErr w:type="spellEnd"/>
            <w:r w:rsidRPr="00867C38">
              <w:rPr>
                <w:rFonts w:ascii="12" w:eastAsia="Times New Roman" w:hAnsi="12" w:cs="Times New Roman"/>
                <w:b/>
                <w:bCs/>
                <w:color w:val="auto"/>
                <w:sz w:val="24"/>
                <w:szCs w:val="24"/>
                <w:lang w:eastAsia="ru-RU"/>
              </w:rPr>
              <w:t xml:space="preserve">, a </w:t>
            </w:r>
            <w:proofErr w:type="spellStart"/>
            <w:r w:rsidRPr="00867C38">
              <w:rPr>
                <w:rFonts w:ascii="12" w:eastAsia="Times New Roman" w:hAnsi="12" w:cs="Times New Roman"/>
                <w:b/>
                <w:bCs/>
                <w:color w:val="auto"/>
                <w:sz w:val="24"/>
                <w:szCs w:val="24"/>
                <w:lang w:eastAsia="ru-RU"/>
              </w:rPr>
              <w:t>procesului</w:t>
            </w:r>
            <w:proofErr w:type="spellEnd"/>
            <w:r w:rsidRPr="00867C38">
              <w:rPr>
                <w:rFonts w:ascii="12" w:eastAsia="Times New Roman" w:hAnsi="12" w:cs="Times New Roman"/>
                <w:b/>
                <w:bCs/>
                <w:color w:val="auto"/>
                <w:sz w:val="24"/>
                <w:szCs w:val="24"/>
                <w:lang w:eastAsia="ru-RU"/>
              </w:rPr>
              <w:t xml:space="preserve"> de </w:t>
            </w:r>
            <w:proofErr w:type="spellStart"/>
            <w:r w:rsidRPr="00867C38">
              <w:rPr>
                <w:rFonts w:ascii="12" w:eastAsia="Times New Roman" w:hAnsi="12" w:cs="Times New Roman"/>
                <w:b/>
                <w:bCs/>
                <w:color w:val="auto"/>
                <w:sz w:val="24"/>
                <w:szCs w:val="24"/>
                <w:lang w:eastAsia="ru-RU"/>
              </w:rPr>
              <w:t>evaluare</w:t>
            </w:r>
            <w:proofErr w:type="spellEnd"/>
            <w:r w:rsidRPr="00867C38">
              <w:rPr>
                <w:rFonts w:ascii="12" w:eastAsia="Times New Roman" w:hAnsi="12" w:cs="Times New Roman"/>
                <w:b/>
                <w:bCs/>
                <w:color w:val="auto"/>
                <w:sz w:val="24"/>
                <w:szCs w:val="24"/>
                <w:lang w:eastAsia="ru-RU"/>
              </w:rPr>
              <w:t>/</w:t>
            </w:r>
            <w:proofErr w:type="spellStart"/>
            <w:r w:rsidRPr="00867C38">
              <w:rPr>
                <w:rFonts w:ascii="12" w:eastAsia="Times New Roman" w:hAnsi="12" w:cs="Times New Roman"/>
                <w:b/>
                <w:bCs/>
                <w:color w:val="auto"/>
                <w:sz w:val="24"/>
                <w:szCs w:val="24"/>
                <w:lang w:eastAsia="ru-RU"/>
              </w:rPr>
              <w:t>atestare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funcţionarilor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publici</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statut</w:t>
            </w:r>
            <w:proofErr w:type="spellEnd"/>
            <w:r w:rsidRPr="00867C38">
              <w:rPr>
                <w:rFonts w:ascii="12" w:eastAsia="Times New Roman" w:hAnsi="12" w:cs="Times New Roman"/>
                <w:color w:val="auto"/>
                <w:sz w:val="24"/>
                <w:szCs w:val="24"/>
                <w:lang w:eastAsia="ru-RU"/>
              </w:rPr>
              <w:t xml:space="preserve"> special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persoanelor</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deţin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posturi</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deservire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tehnică</w:t>
            </w:r>
            <w:proofErr w:type="spellEnd"/>
            <w:r w:rsidRPr="00867C38">
              <w:rPr>
                <w:rFonts w:ascii="12" w:eastAsia="Times New Roman" w:hAnsi="12" w:cs="Times New Roman"/>
                <w:color w:val="auto"/>
                <w:sz w:val="24"/>
                <w:szCs w:val="24"/>
                <w:lang w:eastAsia="ru-RU"/>
              </w:rPr>
              <w:t>;</w:t>
            </w:r>
          </w:p>
          <w:p w14:paraId="3B137139"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identificarea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evaluarea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necesităţilor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instruire</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stabilirea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factorilor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motivaţionali</w:t>
            </w:r>
            <w:proofErr w:type="spellEnd"/>
            <w:r w:rsidRPr="00867C38">
              <w:rPr>
                <w:rFonts w:ascii="12" w:eastAsia="Times New Roman" w:hAnsi="12" w:cs="Times New Roman"/>
                <w:color w:val="auto"/>
                <w:sz w:val="24"/>
                <w:szCs w:val="24"/>
                <w:lang w:eastAsia="ru-RU"/>
              </w:rPr>
              <w:t>;</w:t>
            </w:r>
          </w:p>
          <w:p w14:paraId="73EB69E7"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promovarea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normelor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conduită</w:t>
            </w:r>
            <w:proofErr w:type="spellEnd"/>
            <w:r w:rsidRPr="00867C38">
              <w:rPr>
                <w:rFonts w:ascii="12" w:eastAsia="Times New Roman" w:hAnsi="12" w:cs="Times New Roman"/>
                <w:color w:val="auto"/>
                <w:sz w:val="24"/>
                <w:szCs w:val="24"/>
                <w:lang w:eastAsia="ru-RU"/>
              </w:rPr>
              <w:t xml:space="preserve"> a </w:t>
            </w:r>
            <w:proofErr w:type="spellStart"/>
            <w:r w:rsidRPr="00867C38">
              <w:rPr>
                <w:rFonts w:ascii="12" w:eastAsia="Times New Roman" w:hAnsi="12" w:cs="Times New Roman"/>
                <w:color w:val="auto"/>
                <w:sz w:val="24"/>
                <w:szCs w:val="24"/>
                <w:lang w:eastAsia="ru-RU"/>
              </w:rPr>
              <w:t>funcţionarilor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publici</w:t>
            </w:r>
            <w:proofErr w:type="spellEnd"/>
            <w:r w:rsidRPr="00867C38">
              <w:rPr>
                <w:rFonts w:ascii="12" w:eastAsia="Times New Roman" w:hAnsi="12" w:cs="Times New Roman"/>
                <w:color w:val="auto"/>
                <w:sz w:val="24"/>
                <w:szCs w:val="24"/>
                <w:lang w:eastAsia="ru-RU"/>
              </w:rPr>
              <w:t>;</w:t>
            </w:r>
          </w:p>
          <w:p w14:paraId="294AA6B9" w14:textId="77777777" w:rsidR="005C27A3" w:rsidRPr="00867C38" w:rsidRDefault="005C27A3" w:rsidP="005C27A3">
            <w:pPr>
              <w:jc w:val="both"/>
              <w:rPr>
                <w:rFonts w:ascii="12" w:eastAsia="Times New Roman" w:hAnsi="12" w:cs="Times New Roman"/>
                <w:color w:val="auto"/>
                <w:sz w:val="24"/>
                <w:szCs w:val="24"/>
                <w:lang w:eastAsia="ru-RU"/>
              </w:rPr>
            </w:pPr>
            <w:proofErr w:type="spellStart"/>
            <w:r w:rsidRPr="00867C38">
              <w:rPr>
                <w:rFonts w:ascii="12" w:eastAsia="Times New Roman" w:hAnsi="12" w:cs="Times New Roman"/>
                <w:color w:val="auto"/>
                <w:sz w:val="24"/>
                <w:szCs w:val="24"/>
                <w:lang w:eastAsia="ru-RU"/>
              </w:rPr>
              <w:t>organizarea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și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implementarea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stagiilor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plătite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serviciul</w:t>
            </w:r>
            <w:proofErr w:type="spellEnd"/>
            <w:r w:rsidRPr="00867C38">
              <w:rPr>
                <w:rFonts w:ascii="12" w:eastAsia="Times New Roman" w:hAnsi="12" w:cs="Times New Roman"/>
                <w:color w:val="auto"/>
                <w:sz w:val="24"/>
                <w:szCs w:val="24"/>
                <w:lang w:eastAsia="ru-RU"/>
              </w:rPr>
              <w:t xml:space="preserve"> public;</w:t>
            </w:r>
          </w:p>
          <w:p w14:paraId="2FEADEF3"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b) </w:t>
            </w:r>
            <w:proofErr w:type="spellStart"/>
            <w:r w:rsidRPr="00867C38">
              <w:rPr>
                <w:rFonts w:ascii="12" w:eastAsia="Times New Roman" w:hAnsi="12" w:cs="Times New Roman"/>
                <w:color w:val="auto"/>
                <w:sz w:val="24"/>
                <w:szCs w:val="24"/>
                <w:lang w:eastAsia="ru-RU"/>
              </w:rPr>
              <w:t>examinează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petiţiile</w:t>
            </w:r>
            <w:proofErr w:type="spellEnd"/>
            <w:r w:rsidRPr="00867C38">
              <w:rPr>
                <w:rFonts w:ascii="12" w:eastAsia="Times New Roman" w:hAnsi="12" w:cs="Times New Roman"/>
                <w:color w:val="auto"/>
                <w:sz w:val="24"/>
                <w:szCs w:val="24"/>
                <w:lang w:eastAsia="ru-RU"/>
              </w:rPr>
              <w:t xml:space="preserve"> care </w:t>
            </w:r>
            <w:proofErr w:type="spellStart"/>
            <w:r w:rsidRPr="00867C38">
              <w:rPr>
                <w:rFonts w:ascii="12" w:eastAsia="Times New Roman" w:hAnsi="12" w:cs="Times New Roman"/>
                <w:color w:val="auto"/>
                <w:sz w:val="24"/>
                <w:szCs w:val="24"/>
                <w:lang w:eastAsia="ru-RU"/>
              </w:rPr>
              <w:t>abordează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subiecte</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domeniul</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competenţă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formulează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răspunsurile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rigoare</w:t>
            </w:r>
            <w:proofErr w:type="spellEnd"/>
            <w:r w:rsidRPr="00867C38">
              <w:rPr>
                <w:rFonts w:ascii="12" w:eastAsia="Times New Roman" w:hAnsi="12" w:cs="Times New Roman"/>
                <w:color w:val="auto"/>
                <w:sz w:val="24"/>
                <w:szCs w:val="24"/>
                <w:lang w:eastAsia="ru-RU"/>
              </w:rPr>
              <w:t>.</w:t>
            </w:r>
          </w:p>
          <w:p w14:paraId="6077DEA7"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3) </w:t>
            </w:r>
            <w:proofErr w:type="spellStart"/>
            <w:r w:rsidRPr="00867C38">
              <w:rPr>
                <w:rFonts w:ascii="12" w:eastAsia="Times New Roman" w:hAnsi="12" w:cs="Times New Roman"/>
                <w:color w:val="auto"/>
                <w:sz w:val="24"/>
                <w:szCs w:val="24"/>
                <w:lang w:eastAsia="ru-RU"/>
              </w:rPr>
              <w:t>evidenţa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datelor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documentelor</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personalul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
          <w:p w14:paraId="71A5865B"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a) </w:t>
            </w:r>
            <w:proofErr w:type="spellStart"/>
            <w:r w:rsidRPr="00867C38">
              <w:rPr>
                <w:rFonts w:ascii="12" w:eastAsia="Times New Roman" w:hAnsi="12" w:cs="Times New Roman"/>
                <w:color w:val="auto"/>
                <w:sz w:val="24"/>
                <w:szCs w:val="24"/>
                <w:lang w:eastAsia="ru-RU"/>
              </w:rPr>
              <w:t>ţine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evidenţa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elaborează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proiecte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acte</w:t>
            </w:r>
            <w:proofErr w:type="spellEnd"/>
            <w:r w:rsidRPr="00867C38">
              <w:rPr>
                <w:rFonts w:ascii="12" w:eastAsia="Times New Roman" w:hAnsi="12" w:cs="Times New Roman"/>
                <w:color w:val="auto"/>
                <w:sz w:val="24"/>
                <w:szCs w:val="24"/>
                <w:lang w:eastAsia="ru-RU"/>
              </w:rPr>
              <w:t xml:space="preserve"> administrative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angajarea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modificarea</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suspendarea</w:t>
            </w:r>
            <w:proofErr w:type="spellEnd"/>
            <w:r w:rsidRPr="00867C38">
              <w:rPr>
                <w:rFonts w:ascii="12" w:eastAsia="Times New Roman" w:hAnsi="12" w:cs="Times New Roman"/>
                <w:color w:val="auto"/>
                <w:sz w:val="24"/>
                <w:szCs w:val="24"/>
                <w:lang w:eastAsia="ru-RU"/>
              </w:rPr>
              <w:t>/</w:t>
            </w:r>
            <w:proofErr w:type="spellStart"/>
            <w:r w:rsidRPr="00867C38">
              <w:rPr>
                <w:rFonts w:ascii="12" w:eastAsia="Times New Roman" w:hAnsi="12" w:cs="Times New Roman"/>
                <w:color w:val="auto"/>
                <w:sz w:val="24"/>
                <w:szCs w:val="24"/>
                <w:lang w:eastAsia="ru-RU"/>
              </w:rPr>
              <w:t>încetarea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raporturilor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serviciu</w:t>
            </w:r>
            <w:proofErr w:type="spellEnd"/>
            <w:r w:rsidRPr="00867C38">
              <w:rPr>
                <w:rFonts w:ascii="12" w:eastAsia="Times New Roman" w:hAnsi="12" w:cs="Times New Roman"/>
                <w:color w:val="auto"/>
                <w:sz w:val="24"/>
                <w:szCs w:val="24"/>
                <w:lang w:eastAsia="ru-RU"/>
              </w:rPr>
              <w:t xml:space="preserve">/de </w:t>
            </w:r>
            <w:proofErr w:type="spellStart"/>
            <w:r w:rsidRPr="00867C38">
              <w:rPr>
                <w:rFonts w:ascii="12" w:eastAsia="Times New Roman" w:hAnsi="12" w:cs="Times New Roman"/>
                <w:color w:val="auto"/>
                <w:sz w:val="24"/>
                <w:szCs w:val="24"/>
                <w:lang w:eastAsia="ru-RU"/>
              </w:rPr>
              <w:t>muncă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instruirea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evaluarea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alte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proceduri</w:t>
            </w:r>
            <w:proofErr w:type="spellEnd"/>
            <w:r w:rsidRPr="00867C38">
              <w:rPr>
                <w:rFonts w:ascii="12" w:eastAsia="Times New Roman" w:hAnsi="12" w:cs="Times New Roman"/>
                <w:color w:val="auto"/>
                <w:sz w:val="24"/>
                <w:szCs w:val="24"/>
                <w:lang w:eastAsia="ru-RU"/>
              </w:rPr>
              <w:t xml:space="preserve"> de personal; </w:t>
            </w:r>
            <w:proofErr w:type="spellStart"/>
            <w:r w:rsidRPr="00867C38">
              <w:rPr>
                <w:rFonts w:ascii="12" w:eastAsia="Times New Roman" w:hAnsi="12" w:cs="Times New Roman"/>
                <w:color w:val="auto"/>
                <w:sz w:val="24"/>
                <w:szCs w:val="24"/>
                <w:lang w:eastAsia="ru-RU"/>
              </w:rPr>
              <w:t>întocmeşte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actualizează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dosarele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completează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formularele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statistice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privind</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w:t>
            </w:r>
            <w:proofErr w:type="spellEnd"/>
            <w:r w:rsidRPr="00867C38">
              <w:rPr>
                <w:rFonts w:ascii="12" w:eastAsia="Times New Roman" w:hAnsi="12" w:cs="Times New Roman"/>
                <w:color w:val="auto"/>
                <w:sz w:val="24"/>
                <w:szCs w:val="24"/>
                <w:lang w:eastAsia="ru-RU"/>
              </w:rPr>
              <w:t xml:space="preserve"> din </w:t>
            </w:r>
            <w:proofErr w:type="spellStart"/>
            <w:r w:rsidRPr="00867C38">
              <w:rPr>
                <w:rFonts w:ascii="12" w:eastAsia="Times New Roman" w:hAnsi="12" w:cs="Times New Roman"/>
                <w:color w:val="auto"/>
                <w:sz w:val="24"/>
                <w:szCs w:val="24"/>
                <w:lang w:eastAsia="ru-RU"/>
              </w:rPr>
              <w:t>autoritatea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ţine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evidenţa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tuturor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tipurilor</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concedii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oferite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eliberează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gestionează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legitimaţiile</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lastRenderedPageBreak/>
              <w:t>serviciu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ţine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evidenţa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persoanelor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supuse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serviciului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militar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eliberează</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solicitarea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colaboratorilor</w:t>
            </w:r>
            <w:proofErr w:type="spellEnd"/>
            <w:r w:rsidRPr="00867C38">
              <w:rPr>
                <w:rFonts w:ascii="12" w:eastAsia="Times New Roman" w:hAnsi="12" w:cs="Times New Roman"/>
                <w:color w:val="auto"/>
                <w:sz w:val="24"/>
                <w:szCs w:val="24"/>
                <w:lang w:eastAsia="ru-RU"/>
              </w:rPr>
              <w:t>, certificate/</w:t>
            </w:r>
            <w:proofErr w:type="spellStart"/>
            <w:r w:rsidRPr="00867C38">
              <w:rPr>
                <w:rFonts w:ascii="12" w:eastAsia="Times New Roman" w:hAnsi="12" w:cs="Times New Roman"/>
                <w:color w:val="auto"/>
                <w:sz w:val="24"/>
                <w:szCs w:val="24"/>
                <w:lang w:eastAsia="ru-RU"/>
              </w:rPr>
              <w:t>copii</w:t>
            </w:r>
            <w:proofErr w:type="spellEnd"/>
            <w:r w:rsidRPr="00867C38">
              <w:rPr>
                <w:rFonts w:ascii="12" w:eastAsia="Times New Roman" w:hAnsi="12" w:cs="Times New Roman"/>
                <w:color w:val="auto"/>
                <w:sz w:val="24"/>
                <w:szCs w:val="24"/>
                <w:lang w:eastAsia="ru-RU"/>
              </w:rPr>
              <w:t xml:space="preserve"> ale </w:t>
            </w:r>
            <w:proofErr w:type="spellStart"/>
            <w:r w:rsidRPr="00867C38">
              <w:rPr>
                <w:rFonts w:ascii="12" w:eastAsia="Times New Roman" w:hAnsi="12" w:cs="Times New Roman"/>
                <w:color w:val="auto"/>
                <w:sz w:val="24"/>
                <w:szCs w:val="24"/>
                <w:lang w:eastAsia="ru-RU"/>
              </w:rPr>
              <w:t>actelor</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w:t>
            </w:r>
            <w:proofErr w:type="spellStart"/>
            <w:r w:rsidRPr="00867C38">
              <w:rPr>
                <w:rFonts w:ascii="12" w:eastAsia="Times New Roman" w:hAnsi="12" w:cs="Times New Roman"/>
                <w:color w:val="auto"/>
                <w:sz w:val="24"/>
                <w:szCs w:val="24"/>
                <w:lang w:eastAsia="ru-RU"/>
              </w:rPr>
              <w:t>datele</w:t>
            </w:r>
            <w:proofErr w:type="spellEnd"/>
            <w:r w:rsidRPr="00867C38">
              <w:rPr>
                <w:rFonts w:ascii="12" w:eastAsia="Times New Roman" w:hAnsi="12" w:cs="Times New Roman"/>
                <w:color w:val="auto"/>
                <w:sz w:val="24"/>
                <w:szCs w:val="24"/>
                <w:lang w:eastAsia="ru-RU"/>
              </w:rPr>
              <w:t xml:space="preserve"> lor </w:t>
            </w:r>
            <w:proofErr w:type="spellStart"/>
            <w:r w:rsidRPr="00867C38">
              <w:rPr>
                <w:rFonts w:ascii="12" w:eastAsia="Times New Roman" w:hAnsi="12" w:cs="Times New Roman"/>
                <w:color w:val="auto"/>
                <w:sz w:val="24"/>
                <w:szCs w:val="24"/>
                <w:lang w:eastAsia="ru-RU"/>
              </w:rPr>
              <w:t>personale</w:t>
            </w:r>
            <w:proofErr w:type="spellEnd"/>
            <w:r w:rsidRPr="00867C38">
              <w:rPr>
                <w:rFonts w:ascii="12" w:eastAsia="Times New Roman" w:hAnsi="12" w:cs="Times New Roman"/>
                <w:color w:val="auto"/>
                <w:sz w:val="24"/>
                <w:szCs w:val="24"/>
                <w:lang w:eastAsia="ru-RU"/>
              </w:rPr>
              <w:t>;</w:t>
            </w:r>
          </w:p>
          <w:p w14:paraId="76203B27"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b) </w:t>
            </w:r>
            <w:proofErr w:type="spellStart"/>
            <w:r w:rsidRPr="00867C38">
              <w:rPr>
                <w:rFonts w:ascii="12" w:eastAsia="Times New Roman" w:hAnsi="12" w:cs="Times New Roman"/>
                <w:color w:val="auto"/>
                <w:sz w:val="24"/>
                <w:szCs w:val="24"/>
                <w:lang w:eastAsia="ru-RU"/>
              </w:rPr>
              <w:t>creează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administrează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baza</w:t>
            </w:r>
            <w:proofErr w:type="spellEnd"/>
            <w:r w:rsidRPr="00867C38">
              <w:rPr>
                <w:rFonts w:ascii="12" w:eastAsia="Times New Roman" w:hAnsi="12" w:cs="Times New Roman"/>
                <w:color w:val="auto"/>
                <w:sz w:val="24"/>
                <w:szCs w:val="24"/>
                <w:lang w:eastAsia="ru-RU"/>
              </w:rPr>
              <w:t xml:space="preserve"> de date </w:t>
            </w:r>
            <w:proofErr w:type="spellStart"/>
            <w:r w:rsidRPr="00867C38">
              <w:rPr>
                <w:rFonts w:ascii="12" w:eastAsia="Times New Roman" w:hAnsi="12" w:cs="Times New Roman"/>
                <w:color w:val="auto"/>
                <w:sz w:val="24"/>
                <w:szCs w:val="24"/>
                <w:lang w:eastAsia="ru-RU"/>
              </w:rPr>
              <w:t>computerizată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privind</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funcţiile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personalul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w:t>
            </w:r>
          </w:p>
          <w:p w14:paraId="4D8A4F2A"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c) </w:t>
            </w:r>
            <w:proofErr w:type="spellStart"/>
            <w:r w:rsidRPr="00867C38">
              <w:rPr>
                <w:rFonts w:ascii="12" w:eastAsia="Times New Roman" w:hAnsi="12" w:cs="Times New Roman"/>
                <w:color w:val="auto"/>
                <w:sz w:val="24"/>
                <w:szCs w:val="24"/>
                <w:lang w:eastAsia="ru-RU"/>
              </w:rPr>
              <w:t>efectuează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controlul</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privind</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realizarea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deciziilor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conducerii</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personal; </w:t>
            </w:r>
            <w:proofErr w:type="spellStart"/>
            <w:r w:rsidRPr="00867C38">
              <w:rPr>
                <w:rFonts w:ascii="12" w:eastAsia="Times New Roman" w:hAnsi="12" w:cs="Times New Roman"/>
                <w:color w:val="auto"/>
                <w:sz w:val="24"/>
                <w:szCs w:val="24"/>
                <w:lang w:eastAsia="ru-RU"/>
              </w:rPr>
              <w:t>formulează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prezintă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conducerii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propuneri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pentru</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înlăturarea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neajunsurilor</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depistate</w:t>
            </w:r>
            <w:proofErr w:type="spellEnd"/>
            <w:r w:rsidRPr="00867C38">
              <w:rPr>
                <w:rFonts w:ascii="12" w:eastAsia="Times New Roman" w:hAnsi="12" w:cs="Times New Roman"/>
                <w:color w:val="auto"/>
                <w:sz w:val="24"/>
                <w:szCs w:val="24"/>
                <w:lang w:eastAsia="ru-RU"/>
              </w:rPr>
              <w:t>;</w:t>
            </w:r>
          </w:p>
          <w:p w14:paraId="4E0BCBCF" w14:textId="77777777" w:rsidR="005C27A3" w:rsidRPr="00867C38" w:rsidRDefault="005C27A3" w:rsidP="005C27A3">
            <w:pPr>
              <w:jc w:val="both"/>
              <w:rPr>
                <w:rFonts w:ascii="12" w:eastAsia="Times New Roman" w:hAnsi="12" w:cs="Times New Roman"/>
                <w:color w:val="auto"/>
                <w:sz w:val="24"/>
                <w:szCs w:val="24"/>
                <w:lang w:eastAsia="ru-RU"/>
              </w:rPr>
            </w:pPr>
            <w:r w:rsidRPr="00867C38">
              <w:rPr>
                <w:rFonts w:ascii="12" w:eastAsia="Times New Roman" w:hAnsi="12" w:cs="Times New Roman"/>
                <w:color w:val="auto"/>
                <w:sz w:val="24"/>
                <w:szCs w:val="24"/>
                <w:lang w:eastAsia="ru-RU"/>
              </w:rPr>
              <w:t xml:space="preserve">d) </w:t>
            </w:r>
            <w:proofErr w:type="spellStart"/>
            <w:r w:rsidRPr="00867C38">
              <w:rPr>
                <w:rFonts w:ascii="12" w:eastAsia="Times New Roman" w:hAnsi="12" w:cs="Times New Roman"/>
                <w:color w:val="auto"/>
                <w:sz w:val="24"/>
                <w:szCs w:val="24"/>
                <w:lang w:eastAsia="ru-RU"/>
              </w:rPr>
              <w:t>acumulează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analizează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generalizează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informaţia</w:t>
            </w:r>
            <w:proofErr w:type="spellEnd"/>
            <w:r w:rsidRPr="00867C38">
              <w:rPr>
                <w:rFonts w:ascii="12" w:eastAsia="Times New Roman" w:hAnsi="12" w:cs="Times New Roman"/>
                <w:color w:val="auto"/>
                <w:sz w:val="24"/>
                <w:szCs w:val="24"/>
                <w:lang w:eastAsia="ru-RU"/>
              </w:rPr>
              <w:t xml:space="preserve"> cu </w:t>
            </w:r>
            <w:proofErr w:type="spellStart"/>
            <w:r w:rsidRPr="00867C38">
              <w:rPr>
                <w:rFonts w:ascii="12" w:eastAsia="Times New Roman" w:hAnsi="12" w:cs="Times New Roman"/>
                <w:color w:val="auto"/>
                <w:sz w:val="24"/>
                <w:szCs w:val="24"/>
                <w:lang w:eastAsia="ru-RU"/>
              </w:rPr>
              <w:t>privire</w:t>
            </w:r>
            <w:proofErr w:type="spellEnd"/>
            <w:r w:rsidRPr="00867C38">
              <w:rPr>
                <w:rFonts w:ascii="12" w:eastAsia="Times New Roman" w:hAnsi="12" w:cs="Times New Roman"/>
                <w:color w:val="auto"/>
                <w:sz w:val="24"/>
                <w:szCs w:val="24"/>
                <w:lang w:eastAsia="ru-RU"/>
              </w:rPr>
              <w:t xml:space="preserve"> la personal; </w:t>
            </w:r>
            <w:proofErr w:type="spellStart"/>
            <w:r w:rsidRPr="00867C38">
              <w:rPr>
                <w:rFonts w:ascii="12" w:eastAsia="Times New Roman" w:hAnsi="12" w:cs="Times New Roman"/>
                <w:color w:val="auto"/>
                <w:sz w:val="24"/>
                <w:szCs w:val="24"/>
                <w:lang w:eastAsia="ru-RU"/>
              </w:rPr>
              <w:t>întocmeşte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prezintă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conducerii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autorităţii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publice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rapoarte</w:t>
            </w:r>
            <w:proofErr w:type="spellEnd"/>
            <w:r w:rsidRPr="00867C38">
              <w:rPr>
                <w:rFonts w:ascii="12" w:eastAsia="Times New Roman" w:hAnsi="12" w:cs="Times New Roman"/>
                <w:color w:val="auto"/>
                <w:sz w:val="24"/>
                <w:szCs w:val="24"/>
                <w:lang w:eastAsia="ru-RU"/>
              </w:rPr>
              <w:t xml:space="preserve"> informative;</w:t>
            </w:r>
          </w:p>
          <w:p w14:paraId="32940F81" w14:textId="35969DF7" w:rsidR="005C27A3" w:rsidRPr="00867C38" w:rsidRDefault="005C27A3" w:rsidP="005C27A3">
            <w:pPr>
              <w:ind w:right="57"/>
              <w:jc w:val="both"/>
              <w:rPr>
                <w:rFonts w:ascii="12" w:eastAsia="Times New Roman" w:hAnsi="12" w:cs="Times New Roman"/>
                <w:bCs/>
                <w:sz w:val="24"/>
                <w:szCs w:val="24"/>
              </w:rPr>
            </w:pPr>
            <w:r w:rsidRPr="00867C38">
              <w:rPr>
                <w:rFonts w:ascii="12" w:eastAsia="Times New Roman" w:hAnsi="12" w:cs="Times New Roman"/>
                <w:color w:val="auto"/>
                <w:sz w:val="24"/>
                <w:szCs w:val="24"/>
                <w:lang w:eastAsia="ru-RU"/>
              </w:rPr>
              <w:t xml:space="preserve">e) </w:t>
            </w:r>
            <w:proofErr w:type="spellStart"/>
            <w:r w:rsidRPr="00867C38">
              <w:rPr>
                <w:rFonts w:ascii="12" w:eastAsia="Times New Roman" w:hAnsi="12" w:cs="Times New Roman"/>
                <w:color w:val="auto"/>
                <w:sz w:val="24"/>
                <w:szCs w:val="24"/>
                <w:lang w:eastAsia="ru-RU"/>
              </w:rPr>
              <w:t>pregăteşte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şi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predă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în</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arhivă</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materiale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ce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ţin</w:t>
            </w:r>
            <w:proofErr w:type="spellEnd"/>
            <w:r w:rsidRPr="00867C38">
              <w:rPr>
                <w:rFonts w:ascii="12" w:eastAsia="Times New Roman" w:hAnsi="12" w:cs="Times New Roman"/>
                <w:color w:val="auto"/>
                <w:sz w:val="24"/>
                <w:szCs w:val="24"/>
                <w:lang w:eastAsia="ru-RU"/>
              </w:rPr>
              <w:t xml:space="preserve"> de </w:t>
            </w:r>
            <w:proofErr w:type="spellStart"/>
            <w:r w:rsidRPr="00867C38">
              <w:rPr>
                <w:rFonts w:ascii="12" w:eastAsia="Times New Roman" w:hAnsi="12" w:cs="Times New Roman"/>
                <w:color w:val="auto"/>
                <w:sz w:val="24"/>
                <w:szCs w:val="24"/>
                <w:lang w:eastAsia="ru-RU"/>
              </w:rPr>
              <w:t>activitatea</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subdiviziunii</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resurse</w:t>
            </w:r>
            <w:proofErr w:type="spellEnd"/>
            <w:r w:rsidRPr="00867C38">
              <w:rPr>
                <w:rFonts w:ascii="12" w:eastAsia="Times New Roman" w:hAnsi="12" w:cs="Times New Roman"/>
                <w:color w:val="auto"/>
                <w:sz w:val="24"/>
                <w:szCs w:val="24"/>
                <w:lang w:eastAsia="ru-RU"/>
              </w:rPr>
              <w:t xml:space="preserve"> </w:t>
            </w:r>
            <w:proofErr w:type="spellStart"/>
            <w:r w:rsidRPr="00867C38">
              <w:rPr>
                <w:rFonts w:ascii="12" w:eastAsia="Times New Roman" w:hAnsi="12" w:cs="Times New Roman"/>
                <w:color w:val="auto"/>
                <w:sz w:val="24"/>
                <w:szCs w:val="24"/>
                <w:lang w:eastAsia="ru-RU"/>
              </w:rPr>
              <w:t>umane</w:t>
            </w:r>
            <w:proofErr w:type="spellEnd"/>
            <w:r w:rsidRPr="00867C38">
              <w:rPr>
                <w:rFonts w:ascii="12" w:eastAsia="Times New Roman" w:hAnsi="12" w:cs="Times New Roman"/>
                <w:color w:val="auto"/>
                <w:sz w:val="24"/>
                <w:szCs w:val="24"/>
                <w:lang w:eastAsia="ru-RU"/>
              </w:rPr>
              <w:t>.</w:t>
            </w:r>
          </w:p>
        </w:tc>
      </w:tr>
      <w:tr w:rsidR="005C27A3" w:rsidRPr="00867C38" w14:paraId="6FBDA644"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7A998CDB" w14:textId="0445D6D7" w:rsidR="005C27A3" w:rsidRPr="00867C38" w:rsidRDefault="005C27A3" w:rsidP="005C27A3">
            <w:pPr>
              <w:jc w:val="center"/>
              <w:rPr>
                <w:rFonts w:ascii="12" w:eastAsia="Times New Roman" w:hAnsi="12" w:cs="Times New Roman"/>
                <w:b/>
                <w:color w:val="auto"/>
                <w:sz w:val="24"/>
                <w:szCs w:val="24"/>
                <w:lang w:eastAsia="ru-RU"/>
              </w:rPr>
            </w:pPr>
            <w:proofErr w:type="spellStart"/>
            <w:r w:rsidRPr="00867C38">
              <w:rPr>
                <w:rFonts w:ascii="12" w:eastAsia="Times New Roman" w:hAnsi="12" w:cs="Times New Roman"/>
                <w:b/>
                <w:color w:val="auto"/>
                <w:sz w:val="24"/>
                <w:szCs w:val="24"/>
                <w:lang w:eastAsia="ru-RU"/>
              </w:rPr>
              <w:lastRenderedPageBreak/>
              <w:t>Regulamentul</w:t>
            </w:r>
            <w:proofErr w:type="spellEnd"/>
            <w:r w:rsidRPr="00867C38">
              <w:rPr>
                <w:rFonts w:ascii="12" w:eastAsia="Times New Roman" w:hAnsi="12" w:cs="Times New Roman"/>
                <w:b/>
                <w:color w:val="auto"/>
                <w:sz w:val="24"/>
                <w:szCs w:val="24"/>
                <w:lang w:eastAsia="ru-RU"/>
              </w:rPr>
              <w:t xml:space="preserve"> cu </w:t>
            </w:r>
            <w:proofErr w:type="spellStart"/>
            <w:r w:rsidRPr="00867C38">
              <w:rPr>
                <w:rFonts w:ascii="12" w:eastAsia="Times New Roman" w:hAnsi="12" w:cs="Times New Roman"/>
                <w:b/>
                <w:color w:val="auto"/>
                <w:sz w:val="24"/>
                <w:szCs w:val="24"/>
                <w:lang w:eastAsia="ru-RU"/>
              </w:rPr>
              <w:t>privire</w:t>
            </w:r>
            <w:proofErr w:type="spellEnd"/>
            <w:r w:rsidRPr="00867C38">
              <w:rPr>
                <w:rFonts w:ascii="12" w:eastAsia="Times New Roman" w:hAnsi="12" w:cs="Times New Roman"/>
                <w:b/>
                <w:color w:val="auto"/>
                <w:sz w:val="24"/>
                <w:szCs w:val="24"/>
                <w:lang w:eastAsia="ru-RU"/>
              </w:rPr>
              <w:t xml:space="preserve"> la </w:t>
            </w:r>
            <w:proofErr w:type="spellStart"/>
            <w:r w:rsidRPr="00867C38">
              <w:rPr>
                <w:rFonts w:ascii="12" w:eastAsia="Times New Roman" w:hAnsi="12" w:cs="Times New Roman"/>
                <w:b/>
                <w:color w:val="auto"/>
                <w:sz w:val="24"/>
                <w:szCs w:val="24"/>
                <w:lang w:eastAsia="ru-RU"/>
              </w:rPr>
              <w:t>dezvoltarea</w:t>
            </w:r>
            <w:proofErr w:type="spellEnd"/>
            <w:r w:rsidRPr="00867C38">
              <w:rPr>
                <w:rFonts w:ascii="12" w:eastAsia="Times New Roman" w:hAnsi="12" w:cs="Times New Roman"/>
                <w:b/>
                <w:color w:val="auto"/>
                <w:sz w:val="24"/>
                <w:szCs w:val="24"/>
                <w:lang w:eastAsia="ru-RU"/>
              </w:rPr>
              <w:t xml:space="preserve"> </w:t>
            </w:r>
            <w:proofErr w:type="spellStart"/>
            <w:r w:rsidRPr="00867C38">
              <w:rPr>
                <w:rFonts w:ascii="12" w:eastAsia="Times New Roman" w:hAnsi="12" w:cs="Times New Roman"/>
                <w:b/>
                <w:color w:val="auto"/>
                <w:sz w:val="24"/>
                <w:szCs w:val="24"/>
                <w:lang w:eastAsia="ru-RU"/>
              </w:rPr>
              <w:t>profesională</w:t>
            </w:r>
            <w:proofErr w:type="spellEnd"/>
            <w:r w:rsidRPr="00867C38">
              <w:rPr>
                <w:rFonts w:ascii="12" w:eastAsia="Times New Roman" w:hAnsi="12" w:cs="Times New Roman"/>
                <w:b/>
                <w:color w:val="auto"/>
                <w:sz w:val="24"/>
                <w:szCs w:val="24"/>
                <w:lang w:eastAsia="ru-RU"/>
              </w:rPr>
              <w:t xml:space="preserve"> </w:t>
            </w:r>
            <w:proofErr w:type="spellStart"/>
            <w:r w:rsidRPr="00867C38">
              <w:rPr>
                <w:rFonts w:ascii="12" w:eastAsia="Times New Roman" w:hAnsi="12" w:cs="Times New Roman"/>
                <w:b/>
                <w:color w:val="auto"/>
                <w:sz w:val="24"/>
                <w:szCs w:val="24"/>
                <w:lang w:eastAsia="ru-RU"/>
              </w:rPr>
              <w:t>continuă</w:t>
            </w:r>
            <w:proofErr w:type="spellEnd"/>
            <w:r w:rsidRPr="00867C38">
              <w:rPr>
                <w:rFonts w:ascii="12" w:eastAsia="Times New Roman" w:hAnsi="12" w:cs="Times New Roman"/>
                <w:b/>
                <w:color w:val="auto"/>
                <w:sz w:val="24"/>
                <w:szCs w:val="24"/>
                <w:lang w:eastAsia="ru-RU"/>
              </w:rPr>
              <w:t xml:space="preserve"> a </w:t>
            </w:r>
            <w:proofErr w:type="spellStart"/>
            <w:r w:rsidRPr="00867C38">
              <w:rPr>
                <w:rFonts w:ascii="12" w:eastAsia="Times New Roman" w:hAnsi="12" w:cs="Times New Roman"/>
                <w:b/>
                <w:color w:val="auto"/>
                <w:sz w:val="24"/>
                <w:szCs w:val="24"/>
                <w:lang w:eastAsia="ru-RU"/>
              </w:rPr>
              <w:t>funcţionarilor</w:t>
            </w:r>
            <w:proofErr w:type="spellEnd"/>
            <w:r w:rsidRPr="00867C38">
              <w:rPr>
                <w:rFonts w:ascii="12" w:eastAsia="Times New Roman" w:hAnsi="12" w:cs="Times New Roman"/>
                <w:b/>
                <w:color w:val="auto"/>
                <w:sz w:val="24"/>
                <w:szCs w:val="24"/>
                <w:lang w:eastAsia="ru-RU"/>
              </w:rPr>
              <w:t xml:space="preserve"> </w:t>
            </w:r>
            <w:proofErr w:type="spellStart"/>
            <w:r w:rsidRPr="00867C38">
              <w:rPr>
                <w:rFonts w:ascii="12" w:eastAsia="Times New Roman" w:hAnsi="12" w:cs="Times New Roman"/>
                <w:b/>
                <w:color w:val="auto"/>
                <w:sz w:val="24"/>
                <w:szCs w:val="24"/>
                <w:lang w:eastAsia="ru-RU"/>
              </w:rPr>
              <w:t>publici</w:t>
            </w:r>
            <w:proofErr w:type="spellEnd"/>
            <w:r w:rsidRPr="00867C38">
              <w:rPr>
                <w:rFonts w:ascii="12" w:eastAsia="Times New Roman" w:hAnsi="12" w:cs="Times New Roman"/>
                <w:b/>
                <w:color w:val="auto"/>
                <w:sz w:val="24"/>
                <w:szCs w:val="24"/>
                <w:lang w:eastAsia="ru-RU"/>
              </w:rPr>
              <w:t xml:space="preserve">, </w:t>
            </w:r>
            <w:proofErr w:type="spellStart"/>
            <w:r w:rsidRPr="00867C38">
              <w:rPr>
                <w:rFonts w:ascii="12" w:eastAsia="Times New Roman" w:hAnsi="12" w:cs="Times New Roman"/>
                <w:b/>
                <w:color w:val="auto"/>
                <w:sz w:val="24"/>
                <w:szCs w:val="24"/>
                <w:lang w:eastAsia="ru-RU"/>
              </w:rPr>
              <w:t>Anexa</w:t>
            </w:r>
            <w:proofErr w:type="spellEnd"/>
            <w:r w:rsidRPr="00867C38">
              <w:rPr>
                <w:rFonts w:ascii="12" w:eastAsia="Times New Roman" w:hAnsi="12" w:cs="Times New Roman"/>
                <w:b/>
                <w:color w:val="auto"/>
                <w:sz w:val="24"/>
                <w:szCs w:val="24"/>
                <w:lang w:eastAsia="ru-RU"/>
              </w:rPr>
              <w:t xml:space="preserve"> nr.10</w:t>
            </w:r>
          </w:p>
        </w:tc>
      </w:tr>
      <w:tr w:rsidR="005C27A3" w:rsidRPr="00867C38" w14:paraId="722F77A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B1BCB33" w14:textId="28FB56B6"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4</w:t>
            </w:r>
          </w:p>
        </w:tc>
        <w:tc>
          <w:tcPr>
            <w:tcW w:w="2724" w:type="dxa"/>
            <w:tcBorders>
              <w:top w:val="single" w:sz="4" w:space="0" w:color="000000"/>
              <w:left w:val="single" w:sz="4" w:space="0" w:color="000000"/>
              <w:bottom w:val="single" w:sz="4" w:space="0" w:color="000000"/>
              <w:right w:val="single" w:sz="4" w:space="0" w:color="000000"/>
            </w:tcBorders>
          </w:tcPr>
          <w:p w14:paraId="72384FBD"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t>4.</w:t>
            </w:r>
            <w:r w:rsidRPr="008E73BB">
              <w:rPr>
                <w:rFonts w:ascii="12" w:eastAsia="Times New Roman" w:hAnsi="12" w:cs="Times New Roman"/>
                <w:color w:val="auto"/>
                <w:sz w:val="24"/>
                <w:szCs w:val="24"/>
                <w:lang w:val="ro-RO" w:eastAsia="ro-RO"/>
              </w:rPr>
              <w:t xml:space="preserve"> Procesul de dezvoltare profesională continuă este organizat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desfăşurat</w:t>
            </w:r>
            <w:proofErr w:type="spellEnd"/>
            <w:r w:rsidRPr="008E73BB">
              <w:rPr>
                <w:rFonts w:ascii="12" w:eastAsia="Times New Roman" w:hAnsi="12" w:cs="Times New Roman"/>
                <w:color w:val="auto"/>
                <w:sz w:val="24"/>
                <w:szCs w:val="24"/>
                <w:lang w:val="ro-RO" w:eastAsia="ro-RO"/>
              </w:rPr>
              <w:t xml:space="preserve"> în baza următoarelor principii: </w:t>
            </w:r>
          </w:p>
          <w:p w14:paraId="7557FBAB"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i/>
                <w:iCs/>
                <w:color w:val="auto"/>
                <w:sz w:val="24"/>
                <w:szCs w:val="24"/>
                <w:lang w:val="ro-RO" w:eastAsia="ro-RO"/>
              </w:rPr>
              <w:t>respectarea dreptului funcţionarului public la dezvoltarea profesională –</w:t>
            </w:r>
            <w:r w:rsidRPr="008E73BB">
              <w:rPr>
                <w:rFonts w:ascii="12" w:eastAsia="Times New Roman" w:hAnsi="12" w:cs="Times New Roman"/>
                <w:color w:val="auto"/>
                <w:sz w:val="24"/>
                <w:szCs w:val="24"/>
                <w:lang w:val="ro-RO" w:eastAsia="ro-RO"/>
              </w:rPr>
              <w:t xml:space="preserve"> fiecărui </w:t>
            </w:r>
            <w:proofErr w:type="spellStart"/>
            <w:r w:rsidRPr="008E73BB">
              <w:rPr>
                <w:rFonts w:ascii="12" w:eastAsia="Times New Roman" w:hAnsi="12" w:cs="Times New Roman"/>
                <w:color w:val="auto"/>
                <w:sz w:val="24"/>
                <w:szCs w:val="24"/>
                <w:lang w:val="ro-RO" w:eastAsia="ro-RO"/>
              </w:rPr>
              <w:t>funcţionar</w:t>
            </w:r>
            <w:proofErr w:type="spellEnd"/>
            <w:r w:rsidRPr="008E73BB">
              <w:rPr>
                <w:rFonts w:ascii="12" w:eastAsia="Times New Roman" w:hAnsi="12" w:cs="Times New Roman"/>
                <w:color w:val="auto"/>
                <w:sz w:val="24"/>
                <w:szCs w:val="24"/>
                <w:lang w:val="ro-RO" w:eastAsia="ro-RO"/>
              </w:rPr>
              <w:t xml:space="preserve"> public trebuie să i se asigure </w:t>
            </w:r>
            <w:proofErr w:type="spellStart"/>
            <w:r w:rsidRPr="008E73BB">
              <w:rPr>
                <w:rFonts w:ascii="12" w:eastAsia="Times New Roman" w:hAnsi="12" w:cs="Times New Roman"/>
                <w:color w:val="auto"/>
                <w:sz w:val="24"/>
                <w:szCs w:val="24"/>
                <w:lang w:val="ro-RO" w:eastAsia="ro-RO"/>
              </w:rPr>
              <w:t>posibilităţi</w:t>
            </w:r>
            <w:proofErr w:type="spellEnd"/>
            <w:r w:rsidRPr="008E73BB">
              <w:rPr>
                <w:rFonts w:ascii="12" w:eastAsia="Times New Roman" w:hAnsi="12" w:cs="Times New Roman"/>
                <w:color w:val="auto"/>
                <w:sz w:val="24"/>
                <w:szCs w:val="24"/>
                <w:lang w:val="ro-RO" w:eastAsia="ro-RO"/>
              </w:rPr>
              <w:t xml:space="preserve"> egale la instruire, în </w:t>
            </w:r>
            <w:proofErr w:type="spellStart"/>
            <w:r w:rsidRPr="008E73BB">
              <w:rPr>
                <w:rFonts w:ascii="12" w:eastAsia="Times New Roman" w:hAnsi="12" w:cs="Times New Roman"/>
                <w:color w:val="auto"/>
                <w:sz w:val="24"/>
                <w:szCs w:val="24"/>
                <w:lang w:val="ro-RO" w:eastAsia="ro-RO"/>
              </w:rPr>
              <w:t>ţară</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peste hotare, fără nici un fel de discriminare pe motive de sex, </w:t>
            </w:r>
            <w:proofErr w:type="spellStart"/>
            <w:r w:rsidRPr="008E73BB">
              <w:rPr>
                <w:rFonts w:ascii="12" w:eastAsia="Times New Roman" w:hAnsi="12" w:cs="Times New Roman"/>
                <w:color w:val="auto"/>
                <w:sz w:val="24"/>
                <w:szCs w:val="24"/>
                <w:lang w:val="ro-RO" w:eastAsia="ro-RO"/>
              </w:rPr>
              <w:t>vîrstă</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naţionalitate</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opţiune</w:t>
            </w:r>
            <w:proofErr w:type="spellEnd"/>
            <w:r w:rsidRPr="008E73BB">
              <w:rPr>
                <w:rFonts w:ascii="12" w:eastAsia="Times New Roman" w:hAnsi="12" w:cs="Times New Roman"/>
                <w:color w:val="auto"/>
                <w:sz w:val="24"/>
                <w:szCs w:val="24"/>
                <w:lang w:val="ro-RO" w:eastAsia="ro-RO"/>
              </w:rPr>
              <w:t xml:space="preserve"> politică, confesiune, sănătate etc.; </w:t>
            </w:r>
          </w:p>
          <w:p w14:paraId="4B5ED29F"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i/>
                <w:iCs/>
                <w:color w:val="auto"/>
                <w:sz w:val="24"/>
                <w:szCs w:val="24"/>
                <w:lang w:val="ro-RO" w:eastAsia="ro-RO"/>
              </w:rPr>
              <w:t xml:space="preserve">obligativitatea dezvoltării profesionale – </w:t>
            </w:r>
            <w:r w:rsidRPr="008E73BB">
              <w:rPr>
                <w:rFonts w:ascii="12" w:eastAsia="Times New Roman" w:hAnsi="12" w:cs="Times New Roman"/>
                <w:color w:val="auto"/>
                <w:sz w:val="24"/>
                <w:szCs w:val="24"/>
                <w:lang w:val="ro-RO" w:eastAsia="ro-RO"/>
              </w:rPr>
              <w:t xml:space="preserve">fiecare </w:t>
            </w:r>
            <w:proofErr w:type="spellStart"/>
            <w:r w:rsidRPr="008E73BB">
              <w:rPr>
                <w:rFonts w:ascii="12" w:eastAsia="Times New Roman" w:hAnsi="12" w:cs="Times New Roman"/>
                <w:color w:val="auto"/>
                <w:sz w:val="24"/>
                <w:szCs w:val="24"/>
                <w:lang w:val="ro-RO" w:eastAsia="ro-RO"/>
              </w:rPr>
              <w:t>funcţionar</w:t>
            </w:r>
            <w:proofErr w:type="spellEnd"/>
            <w:r w:rsidRPr="008E73BB">
              <w:rPr>
                <w:rFonts w:ascii="12" w:eastAsia="Times New Roman" w:hAnsi="12" w:cs="Times New Roman"/>
                <w:color w:val="auto"/>
                <w:sz w:val="24"/>
                <w:szCs w:val="24"/>
                <w:lang w:val="ro-RO" w:eastAsia="ro-RO"/>
              </w:rPr>
              <w:t xml:space="preserve"> public trebuie să fie </w:t>
            </w:r>
            <w:proofErr w:type="spellStart"/>
            <w:r w:rsidRPr="008E73BB">
              <w:rPr>
                <w:rFonts w:ascii="12" w:eastAsia="Times New Roman" w:hAnsi="12" w:cs="Times New Roman"/>
                <w:color w:val="auto"/>
                <w:sz w:val="24"/>
                <w:szCs w:val="24"/>
                <w:lang w:val="ro-RO" w:eastAsia="ro-RO"/>
              </w:rPr>
              <w:t>conştient</w:t>
            </w:r>
            <w:proofErr w:type="spellEnd"/>
            <w:r w:rsidRPr="008E73BB">
              <w:rPr>
                <w:rFonts w:ascii="12" w:eastAsia="Times New Roman" w:hAnsi="12" w:cs="Times New Roman"/>
                <w:color w:val="auto"/>
                <w:sz w:val="24"/>
                <w:szCs w:val="24"/>
                <w:lang w:val="ro-RO" w:eastAsia="ro-RO"/>
              </w:rPr>
              <w:t xml:space="preserve"> de necesitatea actualizării </w:t>
            </w:r>
            <w:proofErr w:type="spellStart"/>
            <w:r w:rsidRPr="008E73BB">
              <w:rPr>
                <w:rFonts w:ascii="12" w:eastAsia="Times New Roman" w:hAnsi="12" w:cs="Times New Roman"/>
                <w:color w:val="auto"/>
                <w:sz w:val="24"/>
                <w:szCs w:val="24"/>
                <w:lang w:val="ro-RO" w:eastAsia="ro-RO"/>
              </w:rPr>
              <w:t>cunoştinţelor</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abilităţilor</w:t>
            </w:r>
            <w:proofErr w:type="spellEnd"/>
            <w:r w:rsidRPr="008E73BB">
              <w:rPr>
                <w:rFonts w:ascii="12" w:eastAsia="Times New Roman" w:hAnsi="12" w:cs="Times New Roman"/>
                <w:color w:val="auto"/>
                <w:sz w:val="24"/>
                <w:szCs w:val="24"/>
                <w:lang w:val="ro-RO" w:eastAsia="ro-RO"/>
              </w:rPr>
              <w:t xml:space="preserve"> proprii, </w:t>
            </w:r>
            <w:proofErr w:type="spellStart"/>
            <w:r w:rsidRPr="008E73BB">
              <w:rPr>
                <w:rFonts w:ascii="12" w:eastAsia="Times New Roman" w:hAnsi="12" w:cs="Times New Roman"/>
                <w:color w:val="auto"/>
                <w:sz w:val="24"/>
                <w:szCs w:val="24"/>
                <w:lang w:val="ro-RO" w:eastAsia="ro-RO"/>
              </w:rPr>
              <w:t>menţinerii</w:t>
            </w:r>
            <w:proofErr w:type="spellEnd"/>
            <w:r w:rsidRPr="008E73BB">
              <w:rPr>
                <w:rFonts w:ascii="12" w:eastAsia="Times New Roman" w:hAnsi="12" w:cs="Times New Roman"/>
                <w:color w:val="auto"/>
                <w:sz w:val="24"/>
                <w:szCs w:val="24"/>
                <w:lang w:val="ro-RO" w:eastAsia="ro-RO"/>
              </w:rPr>
              <w:t xml:space="preserve"> prin </w:t>
            </w:r>
            <w:r w:rsidRPr="008E73BB">
              <w:rPr>
                <w:rFonts w:ascii="12" w:eastAsia="Times New Roman" w:hAnsi="12" w:cs="Times New Roman"/>
                <w:color w:val="auto"/>
                <w:sz w:val="24"/>
                <w:szCs w:val="24"/>
                <w:lang w:val="ro-RO" w:eastAsia="ro-RO"/>
              </w:rPr>
              <w:lastRenderedPageBreak/>
              <w:t xml:space="preserve">instruire profesională continuă a </w:t>
            </w:r>
            <w:proofErr w:type="spellStart"/>
            <w:r w:rsidRPr="008E73BB">
              <w:rPr>
                <w:rFonts w:ascii="12" w:eastAsia="Times New Roman" w:hAnsi="12" w:cs="Times New Roman"/>
                <w:color w:val="auto"/>
                <w:sz w:val="24"/>
                <w:szCs w:val="24"/>
                <w:lang w:val="ro-RO" w:eastAsia="ro-RO"/>
              </w:rPr>
              <w:t>experienţei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calificării sale la nivelul necesar pentru realizarea eficientă a </w:t>
            </w:r>
            <w:proofErr w:type="spellStart"/>
            <w:r w:rsidRPr="008E73BB">
              <w:rPr>
                <w:rFonts w:ascii="12" w:eastAsia="Times New Roman" w:hAnsi="12" w:cs="Times New Roman"/>
                <w:color w:val="auto"/>
                <w:sz w:val="24"/>
                <w:szCs w:val="24"/>
                <w:lang w:val="ro-RO" w:eastAsia="ro-RO"/>
              </w:rPr>
              <w:t>atribuţiilor</w:t>
            </w:r>
            <w:proofErr w:type="spellEnd"/>
            <w:r w:rsidRPr="008E73BB">
              <w:rPr>
                <w:rFonts w:ascii="12" w:eastAsia="Times New Roman" w:hAnsi="12" w:cs="Times New Roman"/>
                <w:color w:val="auto"/>
                <w:sz w:val="24"/>
                <w:szCs w:val="24"/>
                <w:lang w:val="ro-RO" w:eastAsia="ro-RO"/>
              </w:rPr>
              <w:t xml:space="preserve"> de serviciu; </w:t>
            </w:r>
          </w:p>
          <w:p w14:paraId="0FC2EF36"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i/>
                <w:iCs/>
                <w:color w:val="auto"/>
                <w:sz w:val="24"/>
                <w:szCs w:val="24"/>
                <w:lang w:val="ro-RO" w:eastAsia="ro-RO"/>
              </w:rPr>
              <w:t xml:space="preserve">orientarea spre </w:t>
            </w:r>
            <w:proofErr w:type="spellStart"/>
            <w:r w:rsidRPr="008E73BB">
              <w:rPr>
                <w:rFonts w:ascii="12" w:eastAsia="Times New Roman" w:hAnsi="12" w:cs="Times New Roman"/>
                <w:i/>
                <w:iCs/>
                <w:color w:val="auto"/>
                <w:sz w:val="24"/>
                <w:szCs w:val="24"/>
                <w:lang w:val="ro-RO" w:eastAsia="ro-RO"/>
              </w:rPr>
              <w:t>necesităţile</w:t>
            </w:r>
            <w:proofErr w:type="spellEnd"/>
            <w:r w:rsidRPr="008E73BB">
              <w:rPr>
                <w:rFonts w:ascii="12" w:eastAsia="Times New Roman" w:hAnsi="12" w:cs="Times New Roman"/>
                <w:i/>
                <w:iCs/>
                <w:color w:val="auto"/>
                <w:sz w:val="24"/>
                <w:szCs w:val="24"/>
                <w:lang w:val="ro-RO" w:eastAsia="ro-RO"/>
              </w:rPr>
              <w:t xml:space="preserve"> de instruire – </w:t>
            </w:r>
            <w:r w:rsidRPr="008E73BB">
              <w:rPr>
                <w:rFonts w:ascii="12" w:eastAsia="Times New Roman" w:hAnsi="12" w:cs="Times New Roman"/>
                <w:color w:val="auto"/>
                <w:sz w:val="24"/>
                <w:szCs w:val="24"/>
                <w:lang w:val="ro-RO" w:eastAsia="ro-RO"/>
              </w:rPr>
              <w:t xml:space="preserve">programele de instruire trebuie să fie orientate, în mod obligatoriu, spre satisfacerea </w:t>
            </w:r>
            <w:proofErr w:type="spellStart"/>
            <w:r w:rsidRPr="008E73BB">
              <w:rPr>
                <w:rFonts w:ascii="12" w:eastAsia="Times New Roman" w:hAnsi="12" w:cs="Times New Roman"/>
                <w:color w:val="auto"/>
                <w:sz w:val="24"/>
                <w:szCs w:val="24"/>
                <w:lang w:val="ro-RO" w:eastAsia="ro-RO"/>
              </w:rPr>
              <w:t>necesităţilor</w:t>
            </w:r>
            <w:proofErr w:type="spellEnd"/>
            <w:r w:rsidRPr="008E73BB">
              <w:rPr>
                <w:rFonts w:ascii="12" w:eastAsia="Times New Roman" w:hAnsi="12" w:cs="Times New Roman"/>
                <w:color w:val="auto"/>
                <w:sz w:val="24"/>
                <w:szCs w:val="24"/>
                <w:lang w:val="ro-RO" w:eastAsia="ro-RO"/>
              </w:rPr>
              <w:t xml:space="preserve"> de dezvoltare individuale (la nivel de </w:t>
            </w:r>
            <w:proofErr w:type="spellStart"/>
            <w:r w:rsidRPr="008E73BB">
              <w:rPr>
                <w:rFonts w:ascii="12" w:eastAsia="Times New Roman" w:hAnsi="12" w:cs="Times New Roman"/>
                <w:color w:val="auto"/>
                <w:sz w:val="24"/>
                <w:szCs w:val="24"/>
                <w:lang w:val="ro-RO" w:eastAsia="ro-RO"/>
              </w:rPr>
              <w:t>funcţionar</w:t>
            </w:r>
            <w:proofErr w:type="spellEnd"/>
            <w:r w:rsidRPr="008E73BB">
              <w:rPr>
                <w:rFonts w:ascii="12" w:eastAsia="Times New Roman" w:hAnsi="12" w:cs="Times New Roman"/>
                <w:color w:val="auto"/>
                <w:sz w:val="24"/>
                <w:szCs w:val="24"/>
                <w:lang w:val="ro-RO" w:eastAsia="ro-RO"/>
              </w:rPr>
              <w:t xml:space="preserve"> public), de grup (la nivel de subdiviziune)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celor </w:t>
            </w:r>
            <w:proofErr w:type="spellStart"/>
            <w:r w:rsidRPr="008E73BB">
              <w:rPr>
                <w:rFonts w:ascii="12" w:eastAsia="Times New Roman" w:hAnsi="12" w:cs="Times New Roman"/>
                <w:color w:val="auto"/>
                <w:sz w:val="24"/>
                <w:szCs w:val="24"/>
                <w:lang w:val="ro-RO" w:eastAsia="ro-RO"/>
              </w:rPr>
              <w:t>organizaţionale</w:t>
            </w:r>
            <w:proofErr w:type="spellEnd"/>
            <w:r w:rsidRPr="008E73BB">
              <w:rPr>
                <w:rFonts w:ascii="12" w:eastAsia="Times New Roman" w:hAnsi="12" w:cs="Times New Roman"/>
                <w:color w:val="auto"/>
                <w:sz w:val="24"/>
                <w:szCs w:val="24"/>
                <w:lang w:val="ro-RO" w:eastAsia="ro-RO"/>
              </w:rPr>
              <w:t xml:space="preserve"> (la nivel de autoritate publică); </w:t>
            </w:r>
          </w:p>
          <w:p w14:paraId="445FAF1A"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i/>
                <w:iCs/>
                <w:color w:val="auto"/>
                <w:sz w:val="24"/>
                <w:szCs w:val="24"/>
                <w:lang w:val="ro-RO" w:eastAsia="ro-RO"/>
              </w:rPr>
              <w:t>descentralizarea procesului de dezvoltare profesională continuă –</w:t>
            </w:r>
            <w:r w:rsidRPr="008E73BB">
              <w:rPr>
                <w:rFonts w:ascii="12" w:eastAsia="Times New Roman" w:hAnsi="12" w:cs="Times New Roman"/>
                <w:color w:val="auto"/>
                <w:sz w:val="24"/>
                <w:szCs w:val="24"/>
                <w:lang w:val="ro-RO" w:eastAsia="ro-RO"/>
              </w:rPr>
              <w:t xml:space="preserve"> autorităţile publice au deplina </w:t>
            </w:r>
            <w:proofErr w:type="spellStart"/>
            <w:r w:rsidRPr="008E73BB">
              <w:rPr>
                <w:rFonts w:ascii="12" w:eastAsia="Times New Roman" w:hAnsi="12" w:cs="Times New Roman"/>
                <w:color w:val="auto"/>
                <w:sz w:val="24"/>
                <w:szCs w:val="24"/>
                <w:lang w:val="ro-RO" w:eastAsia="ro-RO"/>
              </w:rPr>
              <w:t>competenţă</w:t>
            </w:r>
            <w:proofErr w:type="spellEnd"/>
            <w:r w:rsidRPr="008E73BB">
              <w:rPr>
                <w:rFonts w:ascii="12" w:eastAsia="Times New Roman" w:hAnsi="12" w:cs="Times New Roman"/>
                <w:color w:val="auto"/>
                <w:sz w:val="24"/>
                <w:szCs w:val="24"/>
                <w:lang w:val="ro-RO" w:eastAsia="ro-RO"/>
              </w:rPr>
              <w:t xml:space="preserve"> în planificarea </w:t>
            </w:r>
            <w:proofErr w:type="spellStart"/>
            <w:r w:rsidRPr="008E73BB">
              <w:rPr>
                <w:rFonts w:ascii="12" w:eastAsia="Times New Roman" w:hAnsi="12" w:cs="Times New Roman"/>
                <w:color w:val="auto"/>
                <w:sz w:val="24"/>
                <w:szCs w:val="24"/>
                <w:lang w:val="ro-RO" w:eastAsia="ro-RO"/>
              </w:rPr>
              <w:t>activităţilor</w:t>
            </w:r>
            <w:proofErr w:type="spellEnd"/>
            <w:r w:rsidRPr="008E73BB">
              <w:rPr>
                <w:rFonts w:ascii="12" w:eastAsia="Times New Roman" w:hAnsi="12" w:cs="Times New Roman"/>
                <w:color w:val="auto"/>
                <w:sz w:val="24"/>
                <w:szCs w:val="24"/>
                <w:lang w:val="ro-RO" w:eastAsia="ro-RO"/>
              </w:rPr>
              <w:t xml:space="preserve"> de dezvoltare profesională, </w:t>
            </w:r>
            <w:proofErr w:type="spellStart"/>
            <w:r w:rsidRPr="008E73BB">
              <w:rPr>
                <w:rFonts w:ascii="12" w:eastAsia="Times New Roman" w:hAnsi="12" w:cs="Times New Roman"/>
                <w:color w:val="auto"/>
                <w:sz w:val="24"/>
                <w:szCs w:val="24"/>
                <w:lang w:val="ro-RO" w:eastAsia="ro-RO"/>
              </w:rPr>
              <w:t>achiziţionarea</w:t>
            </w:r>
            <w:proofErr w:type="spellEnd"/>
            <w:r w:rsidRPr="008E73BB">
              <w:rPr>
                <w:rFonts w:ascii="12" w:eastAsia="Times New Roman" w:hAnsi="12" w:cs="Times New Roman"/>
                <w:color w:val="auto"/>
                <w:sz w:val="24"/>
                <w:szCs w:val="24"/>
                <w:lang w:val="ro-RO" w:eastAsia="ro-RO"/>
              </w:rPr>
              <w:t xml:space="preserve"> serviciilor de instruire, monitorizarea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evaluarea instruirii </w:t>
            </w:r>
            <w:proofErr w:type="spellStart"/>
            <w:r w:rsidRPr="008E73BB">
              <w:rPr>
                <w:rFonts w:ascii="12" w:eastAsia="Times New Roman" w:hAnsi="12" w:cs="Times New Roman"/>
                <w:color w:val="auto"/>
                <w:sz w:val="24"/>
                <w:szCs w:val="24"/>
                <w:lang w:val="ro-RO" w:eastAsia="ro-RO"/>
              </w:rPr>
              <w:t>funcţionarilor</w:t>
            </w:r>
            <w:proofErr w:type="spellEnd"/>
            <w:r w:rsidRPr="008E73BB">
              <w:rPr>
                <w:rFonts w:ascii="12" w:eastAsia="Times New Roman" w:hAnsi="12" w:cs="Times New Roman"/>
                <w:color w:val="auto"/>
                <w:sz w:val="24"/>
                <w:szCs w:val="24"/>
                <w:lang w:val="ro-RO" w:eastAsia="ro-RO"/>
              </w:rPr>
              <w:t xml:space="preserve"> publici; </w:t>
            </w:r>
          </w:p>
          <w:p w14:paraId="744F4EE6" w14:textId="25CD5309" w:rsidR="005C27A3" w:rsidRPr="008E73BB" w:rsidRDefault="005C27A3" w:rsidP="005C27A3">
            <w:pPr>
              <w:ind w:right="55"/>
              <w:jc w:val="both"/>
              <w:rPr>
                <w:rFonts w:ascii="12" w:eastAsia="Times New Roman" w:hAnsi="12" w:cs="Times New Roman"/>
                <w:bCs/>
                <w:sz w:val="24"/>
                <w:szCs w:val="24"/>
              </w:rPr>
            </w:pPr>
            <w:r w:rsidRPr="008E73BB">
              <w:rPr>
                <w:rFonts w:ascii="12" w:eastAsia="Times New Roman" w:hAnsi="12" w:cs="Times New Roman"/>
                <w:i/>
                <w:iCs/>
                <w:color w:val="auto"/>
                <w:sz w:val="24"/>
                <w:szCs w:val="24"/>
                <w:lang w:val="ro-RO" w:eastAsia="ro-RO"/>
              </w:rPr>
              <w:t>liberalizarea serviciilor de instruire</w:t>
            </w:r>
            <w:r w:rsidRPr="008E73BB">
              <w:rPr>
                <w:rFonts w:ascii="12" w:eastAsia="Times New Roman" w:hAnsi="12" w:cs="Times New Roman"/>
                <w:color w:val="auto"/>
                <w:sz w:val="24"/>
                <w:szCs w:val="24"/>
                <w:lang w:val="ro-RO" w:eastAsia="ro-RO"/>
              </w:rPr>
              <w:t xml:space="preserve"> – </w:t>
            </w:r>
            <w:proofErr w:type="spellStart"/>
            <w:r w:rsidRPr="008E73BB">
              <w:rPr>
                <w:rFonts w:ascii="12" w:eastAsia="Times New Roman" w:hAnsi="12" w:cs="Times New Roman"/>
                <w:color w:val="auto"/>
                <w:sz w:val="24"/>
                <w:szCs w:val="24"/>
                <w:lang w:val="ro-RO" w:eastAsia="ro-RO"/>
              </w:rPr>
              <w:t>activităţile</w:t>
            </w:r>
            <w:proofErr w:type="spellEnd"/>
            <w:r w:rsidRPr="008E73BB">
              <w:rPr>
                <w:rFonts w:ascii="12" w:eastAsia="Times New Roman" w:hAnsi="12" w:cs="Times New Roman"/>
                <w:color w:val="auto"/>
                <w:sz w:val="24"/>
                <w:szCs w:val="24"/>
                <w:lang w:val="ro-RO" w:eastAsia="ro-RO"/>
              </w:rPr>
              <w:t xml:space="preserve"> de dezvoltare profesională continuă se organizează în </w:t>
            </w:r>
            <w:proofErr w:type="spellStart"/>
            <w:r w:rsidRPr="008E73BB">
              <w:rPr>
                <w:rFonts w:ascii="12" w:eastAsia="Times New Roman" w:hAnsi="12" w:cs="Times New Roman"/>
                <w:color w:val="auto"/>
                <w:sz w:val="24"/>
                <w:szCs w:val="24"/>
                <w:lang w:val="ro-RO" w:eastAsia="ro-RO"/>
              </w:rPr>
              <w:t>condiţiile</w:t>
            </w:r>
            <w:proofErr w:type="spellEnd"/>
            <w:r w:rsidRPr="008E73BB">
              <w:rPr>
                <w:rFonts w:ascii="12" w:eastAsia="Times New Roman" w:hAnsi="12" w:cs="Times New Roman"/>
                <w:color w:val="auto"/>
                <w:sz w:val="24"/>
                <w:szCs w:val="24"/>
                <w:lang w:val="ro-RO" w:eastAsia="ro-RO"/>
              </w:rPr>
              <w:t xml:space="preserve"> liberei cereri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oferte; fiecărui prestator al serviciilor de instruire i se </w:t>
            </w:r>
            <w:r w:rsidRPr="008E73BB">
              <w:rPr>
                <w:rFonts w:ascii="12" w:eastAsia="Times New Roman" w:hAnsi="12" w:cs="Times New Roman"/>
                <w:color w:val="auto"/>
                <w:sz w:val="24"/>
                <w:szCs w:val="24"/>
                <w:lang w:val="ro-RO" w:eastAsia="ro-RO"/>
              </w:rPr>
              <w:lastRenderedPageBreak/>
              <w:t xml:space="preserve">asigură acces liber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posibilităţi</w:t>
            </w:r>
            <w:proofErr w:type="spellEnd"/>
            <w:r w:rsidRPr="008E73BB">
              <w:rPr>
                <w:rFonts w:ascii="12" w:eastAsia="Times New Roman" w:hAnsi="12" w:cs="Times New Roman"/>
                <w:color w:val="auto"/>
                <w:sz w:val="24"/>
                <w:szCs w:val="24"/>
                <w:lang w:val="ro-RO" w:eastAsia="ro-RO"/>
              </w:rPr>
              <w:t xml:space="preserve"> egale de participare la procedura de </w:t>
            </w:r>
            <w:proofErr w:type="spellStart"/>
            <w:r w:rsidRPr="008E73BB">
              <w:rPr>
                <w:rFonts w:ascii="12" w:eastAsia="Times New Roman" w:hAnsi="12" w:cs="Times New Roman"/>
                <w:color w:val="auto"/>
                <w:sz w:val="24"/>
                <w:szCs w:val="24"/>
                <w:lang w:val="ro-RO" w:eastAsia="ro-RO"/>
              </w:rPr>
              <w:t>achiziţie</w:t>
            </w:r>
            <w:proofErr w:type="spellEnd"/>
            <w:r w:rsidRPr="008E73BB">
              <w:rPr>
                <w:rFonts w:ascii="12" w:eastAsia="Times New Roman" w:hAnsi="12" w:cs="Times New Roman"/>
                <w:color w:val="auto"/>
                <w:sz w:val="24"/>
                <w:szCs w:val="24"/>
                <w:lang w:val="ro-RO" w:eastAsia="ro-RO"/>
              </w:rPr>
              <w:t xml:space="preserve"> a serviciilor de instruire.</w:t>
            </w:r>
          </w:p>
        </w:tc>
        <w:tc>
          <w:tcPr>
            <w:tcW w:w="5534" w:type="dxa"/>
            <w:tcBorders>
              <w:top w:val="single" w:sz="4" w:space="0" w:color="000000"/>
              <w:left w:val="single" w:sz="4" w:space="0" w:color="000000"/>
              <w:bottom w:val="single" w:sz="4" w:space="0" w:color="000000"/>
              <w:right w:val="single" w:sz="4" w:space="0" w:color="000000"/>
            </w:tcBorders>
          </w:tcPr>
          <w:p w14:paraId="50F74AE6" w14:textId="77777777" w:rsidR="005C27A3" w:rsidRPr="008E73BB" w:rsidRDefault="005C27A3" w:rsidP="008E73BB">
            <w:pPr>
              <w:shd w:val="clear" w:color="auto" w:fill="FFFFFF"/>
              <w:rPr>
                <w:rFonts w:ascii="12" w:hAnsi="12"/>
                <w:sz w:val="24"/>
                <w:szCs w:val="24"/>
                <w:lang w:val="ro-RO" w:eastAsia="ru-RU"/>
              </w:rPr>
            </w:pPr>
            <w:r w:rsidRPr="008E73BB">
              <w:rPr>
                <w:rFonts w:ascii="12" w:hAnsi="12"/>
                <w:sz w:val="24"/>
                <w:szCs w:val="24"/>
                <w:lang w:val="ro-RO" w:eastAsia="ru-RU"/>
              </w:rPr>
              <w:lastRenderedPageBreak/>
              <w:t xml:space="preserve">în punctul 4: </w:t>
            </w:r>
          </w:p>
          <w:p w14:paraId="3A013019"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primul aliniat care descrie principiul „respectarea dreptului funcționarului public la dezvoltarea profesională” se expune într-o nouă redacție cu următorul conținut:</w:t>
            </w:r>
          </w:p>
          <w:p w14:paraId="20F844FD" w14:textId="36992AD2"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w:t>
            </w:r>
            <w:r w:rsidRPr="008E73BB">
              <w:rPr>
                <w:rFonts w:ascii="12" w:hAnsi="12" w:cs="Times New Roman"/>
                <w:i/>
                <w:iCs/>
                <w:color w:val="auto"/>
                <w:sz w:val="24"/>
                <w:szCs w:val="24"/>
                <w:lang w:val="ro-RO"/>
              </w:rPr>
              <w:t>respectarea dreptului funcţionarului public la dezvoltarea profesională –</w:t>
            </w:r>
            <w:r w:rsidRPr="008E73BB">
              <w:rPr>
                <w:rFonts w:ascii="12" w:hAnsi="12" w:cs="Times New Roman"/>
                <w:color w:val="auto"/>
                <w:sz w:val="24"/>
                <w:szCs w:val="24"/>
                <w:lang w:val="ro-RO"/>
              </w:rPr>
              <w:t xml:space="preserve"> fiecărui </w:t>
            </w:r>
            <w:proofErr w:type="spellStart"/>
            <w:r w:rsidRPr="008E73BB">
              <w:rPr>
                <w:rFonts w:ascii="12" w:hAnsi="12" w:cs="Times New Roman"/>
                <w:color w:val="auto"/>
                <w:sz w:val="24"/>
                <w:szCs w:val="24"/>
                <w:lang w:val="ro-RO"/>
              </w:rPr>
              <w:t>funcţionar</w:t>
            </w:r>
            <w:proofErr w:type="spellEnd"/>
            <w:r w:rsidRPr="008E73BB">
              <w:rPr>
                <w:rFonts w:ascii="12" w:hAnsi="12" w:cs="Times New Roman"/>
                <w:color w:val="auto"/>
                <w:sz w:val="24"/>
                <w:szCs w:val="24"/>
                <w:lang w:val="ro-RO"/>
              </w:rPr>
              <w:t xml:space="preserve"> public trebuie să i se asigure oportunități egale la instruire, în </w:t>
            </w:r>
            <w:proofErr w:type="spellStart"/>
            <w:r w:rsidRPr="008E73BB">
              <w:rPr>
                <w:rFonts w:ascii="12" w:hAnsi="12" w:cs="Times New Roman"/>
                <w:color w:val="auto"/>
                <w:sz w:val="24"/>
                <w:szCs w:val="24"/>
                <w:lang w:val="ro-RO"/>
              </w:rPr>
              <w:t>ţară</w:t>
            </w:r>
            <w:proofErr w:type="spellEnd"/>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peste hotare, fără nici un fel de discriminare pe motive de rasă, culoare, origine națională, etnică și socială, statut social, cetățenie, limbă, religie sau convingeri, vârstă, sex, identitate de gen, statut matrimonial, orientare sexuală, dizabilitate, stare de sănătate, statut HIV, opinie, apartenență politică, avere, naștere, domiciliu, apartenență sau activitate sindicală sau orice alt criteriu;</w:t>
            </w:r>
            <w:r w:rsidRPr="008E73BB">
              <w:rPr>
                <w:rFonts w:ascii="12" w:hAnsi="12" w:cs="Times New Roman"/>
                <w:color w:val="auto"/>
                <w:sz w:val="24"/>
                <w:szCs w:val="24"/>
                <w:lang w:val="ro-RO" w:eastAsia="ru-RU"/>
              </w:rPr>
              <w:t>”</w:t>
            </w:r>
          </w:p>
          <w:p w14:paraId="2192B2A3" w14:textId="6F7B5BA6"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eastAsia="ru-RU"/>
              </w:rPr>
              <w:t>în aliniatul cinci care descrie principiul „liberalizarea serviciilor de instruire” cuvântul „posibilități” se substituie cu cuvântul „oportunități”</w:t>
            </w:r>
          </w:p>
        </w:tc>
        <w:tc>
          <w:tcPr>
            <w:tcW w:w="5536" w:type="dxa"/>
            <w:tcBorders>
              <w:top w:val="single" w:sz="4" w:space="0" w:color="000000"/>
              <w:left w:val="single" w:sz="4" w:space="0" w:color="000000"/>
              <w:bottom w:val="single" w:sz="4" w:space="0" w:color="000000"/>
              <w:right w:val="single" w:sz="4" w:space="0" w:color="000000"/>
            </w:tcBorders>
          </w:tcPr>
          <w:p w14:paraId="6A77E2EB"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t>4.</w:t>
            </w:r>
            <w:r w:rsidRPr="008E73BB">
              <w:rPr>
                <w:rFonts w:ascii="12" w:eastAsia="Times New Roman" w:hAnsi="12" w:cs="Times New Roman"/>
                <w:color w:val="auto"/>
                <w:sz w:val="24"/>
                <w:szCs w:val="24"/>
                <w:lang w:val="ro-RO" w:eastAsia="ro-RO"/>
              </w:rPr>
              <w:t xml:space="preserve"> Procesul de dezvoltare profesională continuă este organizat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desfăşurat</w:t>
            </w:r>
            <w:proofErr w:type="spellEnd"/>
            <w:r w:rsidRPr="008E73BB">
              <w:rPr>
                <w:rFonts w:ascii="12" w:eastAsia="Times New Roman" w:hAnsi="12" w:cs="Times New Roman"/>
                <w:color w:val="auto"/>
                <w:sz w:val="24"/>
                <w:szCs w:val="24"/>
                <w:lang w:val="ro-RO" w:eastAsia="ro-RO"/>
              </w:rPr>
              <w:t xml:space="preserve"> în baza următoarelor principii: </w:t>
            </w:r>
          </w:p>
          <w:p w14:paraId="144935B4"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hAnsi="12" w:cs="Times New Roman"/>
                <w:b/>
                <w:bCs/>
                <w:i/>
                <w:iCs/>
                <w:color w:val="auto"/>
                <w:sz w:val="24"/>
                <w:szCs w:val="24"/>
                <w:lang w:val="ro-RO"/>
              </w:rPr>
              <w:t>respectarea dreptului funcţionarului public la dezvoltarea profesională –</w:t>
            </w:r>
            <w:r w:rsidRPr="008E73BB">
              <w:rPr>
                <w:rFonts w:ascii="12" w:hAnsi="12" w:cs="Times New Roman"/>
                <w:b/>
                <w:bCs/>
                <w:color w:val="auto"/>
                <w:sz w:val="24"/>
                <w:szCs w:val="24"/>
                <w:lang w:val="ro-RO"/>
              </w:rPr>
              <w:t xml:space="preserve"> fiecărui </w:t>
            </w:r>
            <w:proofErr w:type="spellStart"/>
            <w:r w:rsidRPr="008E73BB">
              <w:rPr>
                <w:rFonts w:ascii="12" w:hAnsi="12" w:cs="Times New Roman"/>
                <w:b/>
                <w:bCs/>
                <w:color w:val="auto"/>
                <w:sz w:val="24"/>
                <w:szCs w:val="24"/>
                <w:lang w:val="ro-RO"/>
              </w:rPr>
              <w:t>funcţionar</w:t>
            </w:r>
            <w:proofErr w:type="spellEnd"/>
            <w:r w:rsidRPr="008E73BB">
              <w:rPr>
                <w:rFonts w:ascii="12" w:hAnsi="12" w:cs="Times New Roman"/>
                <w:b/>
                <w:bCs/>
                <w:color w:val="auto"/>
                <w:sz w:val="24"/>
                <w:szCs w:val="24"/>
                <w:lang w:val="ro-RO"/>
              </w:rPr>
              <w:t xml:space="preserve"> public trebuie să i se asigure oportunități egale la instruire, în </w:t>
            </w:r>
            <w:proofErr w:type="spellStart"/>
            <w:r w:rsidRPr="008E73BB">
              <w:rPr>
                <w:rFonts w:ascii="12" w:hAnsi="12" w:cs="Times New Roman"/>
                <w:b/>
                <w:bCs/>
                <w:color w:val="auto"/>
                <w:sz w:val="24"/>
                <w:szCs w:val="24"/>
                <w:lang w:val="ro-RO"/>
              </w:rPr>
              <w:t>ţară</w:t>
            </w:r>
            <w:proofErr w:type="spellEnd"/>
            <w:r w:rsidRPr="008E73BB">
              <w:rPr>
                <w:rFonts w:ascii="12" w:hAnsi="12" w:cs="Times New Roman"/>
                <w:b/>
                <w:bCs/>
                <w:color w:val="auto"/>
                <w:sz w:val="24"/>
                <w:szCs w:val="24"/>
                <w:lang w:val="ro-RO"/>
              </w:rPr>
              <w:t xml:space="preserve"> </w:t>
            </w:r>
            <w:proofErr w:type="spellStart"/>
            <w:r w:rsidRPr="008E73BB">
              <w:rPr>
                <w:rFonts w:ascii="12" w:hAnsi="12" w:cs="Times New Roman"/>
                <w:b/>
                <w:bCs/>
                <w:color w:val="auto"/>
                <w:sz w:val="24"/>
                <w:szCs w:val="24"/>
                <w:lang w:val="ro-RO"/>
              </w:rPr>
              <w:t>şi</w:t>
            </w:r>
            <w:proofErr w:type="spellEnd"/>
            <w:r w:rsidRPr="008E73BB">
              <w:rPr>
                <w:rFonts w:ascii="12" w:hAnsi="12" w:cs="Times New Roman"/>
                <w:b/>
                <w:bCs/>
                <w:color w:val="auto"/>
                <w:sz w:val="24"/>
                <w:szCs w:val="24"/>
                <w:lang w:val="ro-RO"/>
              </w:rPr>
              <w:t xml:space="preserve"> peste hotare, fără nici un fel de discriminare pe motive de rasă, culoare, origine națională, etnică și socială, statut social, cetățenie, limbă, religie sau convingeri, vârstă, sex, identitate de gen, statut matrimonial, orientare sexuală, dizabilitate, stare de sănătate, statut HIV, opinie, apartenență politică, avere, naștere, domiciliu, apartenență sau activitate sindicală sau orice alt criteriu;</w:t>
            </w:r>
            <w:r w:rsidRPr="008E73BB">
              <w:rPr>
                <w:rFonts w:ascii="12" w:eastAsia="Times New Roman" w:hAnsi="12" w:cs="Times New Roman"/>
                <w:b/>
                <w:bCs/>
                <w:color w:val="auto"/>
                <w:sz w:val="24"/>
                <w:szCs w:val="24"/>
                <w:lang w:val="ro-RO" w:eastAsia="ro-RO"/>
              </w:rPr>
              <w:t xml:space="preserve"> </w:t>
            </w:r>
          </w:p>
          <w:p w14:paraId="579DF62F"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i/>
                <w:iCs/>
                <w:color w:val="auto"/>
                <w:sz w:val="24"/>
                <w:szCs w:val="24"/>
                <w:lang w:val="ro-RO" w:eastAsia="ro-RO"/>
              </w:rPr>
              <w:t xml:space="preserve">obligativitatea dezvoltării profesionale – </w:t>
            </w:r>
            <w:r w:rsidRPr="008E73BB">
              <w:rPr>
                <w:rFonts w:ascii="12" w:eastAsia="Times New Roman" w:hAnsi="12" w:cs="Times New Roman"/>
                <w:color w:val="auto"/>
                <w:sz w:val="24"/>
                <w:szCs w:val="24"/>
                <w:lang w:val="ro-RO" w:eastAsia="ro-RO"/>
              </w:rPr>
              <w:t xml:space="preserve">fiecare </w:t>
            </w:r>
            <w:proofErr w:type="spellStart"/>
            <w:r w:rsidRPr="008E73BB">
              <w:rPr>
                <w:rFonts w:ascii="12" w:eastAsia="Times New Roman" w:hAnsi="12" w:cs="Times New Roman"/>
                <w:color w:val="auto"/>
                <w:sz w:val="24"/>
                <w:szCs w:val="24"/>
                <w:lang w:val="ro-RO" w:eastAsia="ro-RO"/>
              </w:rPr>
              <w:t>funcţionar</w:t>
            </w:r>
            <w:proofErr w:type="spellEnd"/>
            <w:r w:rsidRPr="008E73BB">
              <w:rPr>
                <w:rFonts w:ascii="12" w:eastAsia="Times New Roman" w:hAnsi="12" w:cs="Times New Roman"/>
                <w:color w:val="auto"/>
                <w:sz w:val="24"/>
                <w:szCs w:val="24"/>
                <w:lang w:val="ro-RO" w:eastAsia="ro-RO"/>
              </w:rPr>
              <w:t xml:space="preserve"> public trebuie să fie </w:t>
            </w:r>
            <w:proofErr w:type="spellStart"/>
            <w:r w:rsidRPr="008E73BB">
              <w:rPr>
                <w:rFonts w:ascii="12" w:eastAsia="Times New Roman" w:hAnsi="12" w:cs="Times New Roman"/>
                <w:color w:val="auto"/>
                <w:sz w:val="24"/>
                <w:szCs w:val="24"/>
                <w:lang w:val="ro-RO" w:eastAsia="ro-RO"/>
              </w:rPr>
              <w:t>conştient</w:t>
            </w:r>
            <w:proofErr w:type="spellEnd"/>
            <w:r w:rsidRPr="008E73BB">
              <w:rPr>
                <w:rFonts w:ascii="12" w:eastAsia="Times New Roman" w:hAnsi="12" w:cs="Times New Roman"/>
                <w:color w:val="auto"/>
                <w:sz w:val="24"/>
                <w:szCs w:val="24"/>
                <w:lang w:val="ro-RO" w:eastAsia="ro-RO"/>
              </w:rPr>
              <w:t xml:space="preserve"> de necesitatea actualizării </w:t>
            </w:r>
            <w:proofErr w:type="spellStart"/>
            <w:r w:rsidRPr="008E73BB">
              <w:rPr>
                <w:rFonts w:ascii="12" w:eastAsia="Times New Roman" w:hAnsi="12" w:cs="Times New Roman"/>
                <w:color w:val="auto"/>
                <w:sz w:val="24"/>
                <w:szCs w:val="24"/>
                <w:lang w:val="ro-RO" w:eastAsia="ro-RO"/>
              </w:rPr>
              <w:t>cunoştinţelor</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abilităţilor</w:t>
            </w:r>
            <w:proofErr w:type="spellEnd"/>
            <w:r w:rsidRPr="008E73BB">
              <w:rPr>
                <w:rFonts w:ascii="12" w:eastAsia="Times New Roman" w:hAnsi="12" w:cs="Times New Roman"/>
                <w:color w:val="auto"/>
                <w:sz w:val="24"/>
                <w:szCs w:val="24"/>
                <w:lang w:val="ro-RO" w:eastAsia="ro-RO"/>
              </w:rPr>
              <w:t xml:space="preserve"> proprii, </w:t>
            </w:r>
            <w:proofErr w:type="spellStart"/>
            <w:r w:rsidRPr="008E73BB">
              <w:rPr>
                <w:rFonts w:ascii="12" w:eastAsia="Times New Roman" w:hAnsi="12" w:cs="Times New Roman"/>
                <w:color w:val="auto"/>
                <w:sz w:val="24"/>
                <w:szCs w:val="24"/>
                <w:lang w:val="ro-RO" w:eastAsia="ro-RO"/>
              </w:rPr>
              <w:t>menţinerii</w:t>
            </w:r>
            <w:proofErr w:type="spellEnd"/>
            <w:r w:rsidRPr="008E73BB">
              <w:rPr>
                <w:rFonts w:ascii="12" w:eastAsia="Times New Roman" w:hAnsi="12" w:cs="Times New Roman"/>
                <w:color w:val="auto"/>
                <w:sz w:val="24"/>
                <w:szCs w:val="24"/>
                <w:lang w:val="ro-RO" w:eastAsia="ro-RO"/>
              </w:rPr>
              <w:t xml:space="preserve"> prin instruire profesională continuă a </w:t>
            </w:r>
            <w:proofErr w:type="spellStart"/>
            <w:r w:rsidRPr="008E73BB">
              <w:rPr>
                <w:rFonts w:ascii="12" w:eastAsia="Times New Roman" w:hAnsi="12" w:cs="Times New Roman"/>
                <w:color w:val="auto"/>
                <w:sz w:val="24"/>
                <w:szCs w:val="24"/>
                <w:lang w:val="ro-RO" w:eastAsia="ro-RO"/>
              </w:rPr>
              <w:t>experienţei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calificării sale la nivelul necesar pentru realizarea eficientă a </w:t>
            </w:r>
            <w:proofErr w:type="spellStart"/>
            <w:r w:rsidRPr="008E73BB">
              <w:rPr>
                <w:rFonts w:ascii="12" w:eastAsia="Times New Roman" w:hAnsi="12" w:cs="Times New Roman"/>
                <w:color w:val="auto"/>
                <w:sz w:val="24"/>
                <w:szCs w:val="24"/>
                <w:lang w:val="ro-RO" w:eastAsia="ro-RO"/>
              </w:rPr>
              <w:t>atribuţiilor</w:t>
            </w:r>
            <w:proofErr w:type="spellEnd"/>
            <w:r w:rsidRPr="008E73BB">
              <w:rPr>
                <w:rFonts w:ascii="12" w:eastAsia="Times New Roman" w:hAnsi="12" w:cs="Times New Roman"/>
                <w:color w:val="auto"/>
                <w:sz w:val="24"/>
                <w:szCs w:val="24"/>
                <w:lang w:val="ro-RO" w:eastAsia="ro-RO"/>
              </w:rPr>
              <w:t xml:space="preserve"> de serviciu; </w:t>
            </w:r>
          </w:p>
          <w:p w14:paraId="61FA40F7"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i/>
                <w:iCs/>
                <w:color w:val="auto"/>
                <w:sz w:val="24"/>
                <w:szCs w:val="24"/>
                <w:lang w:val="ro-RO" w:eastAsia="ro-RO"/>
              </w:rPr>
              <w:t xml:space="preserve">orientarea spre </w:t>
            </w:r>
            <w:proofErr w:type="spellStart"/>
            <w:r w:rsidRPr="008E73BB">
              <w:rPr>
                <w:rFonts w:ascii="12" w:eastAsia="Times New Roman" w:hAnsi="12" w:cs="Times New Roman"/>
                <w:i/>
                <w:iCs/>
                <w:color w:val="auto"/>
                <w:sz w:val="24"/>
                <w:szCs w:val="24"/>
                <w:lang w:val="ro-RO" w:eastAsia="ro-RO"/>
              </w:rPr>
              <w:t>necesităţile</w:t>
            </w:r>
            <w:proofErr w:type="spellEnd"/>
            <w:r w:rsidRPr="008E73BB">
              <w:rPr>
                <w:rFonts w:ascii="12" w:eastAsia="Times New Roman" w:hAnsi="12" w:cs="Times New Roman"/>
                <w:i/>
                <w:iCs/>
                <w:color w:val="auto"/>
                <w:sz w:val="24"/>
                <w:szCs w:val="24"/>
                <w:lang w:val="ro-RO" w:eastAsia="ro-RO"/>
              </w:rPr>
              <w:t xml:space="preserve"> de instruire – </w:t>
            </w:r>
            <w:r w:rsidRPr="008E73BB">
              <w:rPr>
                <w:rFonts w:ascii="12" w:eastAsia="Times New Roman" w:hAnsi="12" w:cs="Times New Roman"/>
                <w:color w:val="auto"/>
                <w:sz w:val="24"/>
                <w:szCs w:val="24"/>
                <w:lang w:val="ro-RO" w:eastAsia="ro-RO"/>
              </w:rPr>
              <w:t xml:space="preserve">programele de instruire trebuie să fie orientate, în mod obligatoriu, spre satisfacerea </w:t>
            </w:r>
            <w:proofErr w:type="spellStart"/>
            <w:r w:rsidRPr="008E73BB">
              <w:rPr>
                <w:rFonts w:ascii="12" w:eastAsia="Times New Roman" w:hAnsi="12" w:cs="Times New Roman"/>
                <w:color w:val="auto"/>
                <w:sz w:val="24"/>
                <w:szCs w:val="24"/>
                <w:lang w:val="ro-RO" w:eastAsia="ro-RO"/>
              </w:rPr>
              <w:t>necesităţilor</w:t>
            </w:r>
            <w:proofErr w:type="spellEnd"/>
            <w:r w:rsidRPr="008E73BB">
              <w:rPr>
                <w:rFonts w:ascii="12" w:eastAsia="Times New Roman" w:hAnsi="12" w:cs="Times New Roman"/>
                <w:color w:val="auto"/>
                <w:sz w:val="24"/>
                <w:szCs w:val="24"/>
                <w:lang w:val="ro-RO" w:eastAsia="ro-RO"/>
              </w:rPr>
              <w:t xml:space="preserve"> de dezvoltare individuale (la nivel de </w:t>
            </w:r>
            <w:proofErr w:type="spellStart"/>
            <w:r w:rsidRPr="008E73BB">
              <w:rPr>
                <w:rFonts w:ascii="12" w:eastAsia="Times New Roman" w:hAnsi="12" w:cs="Times New Roman"/>
                <w:color w:val="auto"/>
                <w:sz w:val="24"/>
                <w:szCs w:val="24"/>
                <w:lang w:val="ro-RO" w:eastAsia="ro-RO"/>
              </w:rPr>
              <w:t>funcţionar</w:t>
            </w:r>
            <w:proofErr w:type="spellEnd"/>
            <w:r w:rsidRPr="008E73BB">
              <w:rPr>
                <w:rFonts w:ascii="12" w:eastAsia="Times New Roman" w:hAnsi="12" w:cs="Times New Roman"/>
                <w:color w:val="auto"/>
                <w:sz w:val="24"/>
                <w:szCs w:val="24"/>
                <w:lang w:val="ro-RO" w:eastAsia="ro-RO"/>
              </w:rPr>
              <w:t xml:space="preserve"> public), de grup (la nivel de </w:t>
            </w:r>
            <w:r w:rsidRPr="008E73BB">
              <w:rPr>
                <w:rFonts w:ascii="12" w:eastAsia="Times New Roman" w:hAnsi="12" w:cs="Times New Roman"/>
                <w:color w:val="auto"/>
                <w:sz w:val="24"/>
                <w:szCs w:val="24"/>
                <w:lang w:val="ro-RO" w:eastAsia="ro-RO"/>
              </w:rPr>
              <w:lastRenderedPageBreak/>
              <w:t xml:space="preserve">subdiviziune)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celor </w:t>
            </w:r>
            <w:proofErr w:type="spellStart"/>
            <w:r w:rsidRPr="008E73BB">
              <w:rPr>
                <w:rFonts w:ascii="12" w:eastAsia="Times New Roman" w:hAnsi="12" w:cs="Times New Roman"/>
                <w:color w:val="auto"/>
                <w:sz w:val="24"/>
                <w:szCs w:val="24"/>
                <w:lang w:val="ro-RO" w:eastAsia="ro-RO"/>
              </w:rPr>
              <w:t>organizaţionale</w:t>
            </w:r>
            <w:proofErr w:type="spellEnd"/>
            <w:r w:rsidRPr="008E73BB">
              <w:rPr>
                <w:rFonts w:ascii="12" w:eastAsia="Times New Roman" w:hAnsi="12" w:cs="Times New Roman"/>
                <w:color w:val="auto"/>
                <w:sz w:val="24"/>
                <w:szCs w:val="24"/>
                <w:lang w:val="ro-RO" w:eastAsia="ro-RO"/>
              </w:rPr>
              <w:t xml:space="preserve"> (la nivel de autoritate publică); </w:t>
            </w:r>
          </w:p>
          <w:p w14:paraId="589B200A"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i/>
                <w:iCs/>
                <w:color w:val="auto"/>
                <w:sz w:val="24"/>
                <w:szCs w:val="24"/>
                <w:lang w:val="ro-RO" w:eastAsia="ro-RO"/>
              </w:rPr>
              <w:t>descentralizarea procesului de dezvoltare profesională continuă –</w:t>
            </w:r>
            <w:r w:rsidRPr="008E73BB">
              <w:rPr>
                <w:rFonts w:ascii="12" w:eastAsia="Times New Roman" w:hAnsi="12" w:cs="Times New Roman"/>
                <w:color w:val="auto"/>
                <w:sz w:val="24"/>
                <w:szCs w:val="24"/>
                <w:lang w:val="ro-RO" w:eastAsia="ro-RO"/>
              </w:rPr>
              <w:t xml:space="preserve"> autorităţile publice au deplina </w:t>
            </w:r>
            <w:proofErr w:type="spellStart"/>
            <w:r w:rsidRPr="008E73BB">
              <w:rPr>
                <w:rFonts w:ascii="12" w:eastAsia="Times New Roman" w:hAnsi="12" w:cs="Times New Roman"/>
                <w:color w:val="auto"/>
                <w:sz w:val="24"/>
                <w:szCs w:val="24"/>
                <w:lang w:val="ro-RO" w:eastAsia="ro-RO"/>
              </w:rPr>
              <w:t>competenţă</w:t>
            </w:r>
            <w:proofErr w:type="spellEnd"/>
            <w:r w:rsidRPr="008E73BB">
              <w:rPr>
                <w:rFonts w:ascii="12" w:eastAsia="Times New Roman" w:hAnsi="12" w:cs="Times New Roman"/>
                <w:color w:val="auto"/>
                <w:sz w:val="24"/>
                <w:szCs w:val="24"/>
                <w:lang w:val="ro-RO" w:eastAsia="ro-RO"/>
              </w:rPr>
              <w:t xml:space="preserve"> în planificarea </w:t>
            </w:r>
            <w:proofErr w:type="spellStart"/>
            <w:r w:rsidRPr="008E73BB">
              <w:rPr>
                <w:rFonts w:ascii="12" w:eastAsia="Times New Roman" w:hAnsi="12" w:cs="Times New Roman"/>
                <w:color w:val="auto"/>
                <w:sz w:val="24"/>
                <w:szCs w:val="24"/>
                <w:lang w:val="ro-RO" w:eastAsia="ro-RO"/>
              </w:rPr>
              <w:t>activităţilor</w:t>
            </w:r>
            <w:proofErr w:type="spellEnd"/>
            <w:r w:rsidRPr="008E73BB">
              <w:rPr>
                <w:rFonts w:ascii="12" w:eastAsia="Times New Roman" w:hAnsi="12" w:cs="Times New Roman"/>
                <w:color w:val="auto"/>
                <w:sz w:val="24"/>
                <w:szCs w:val="24"/>
                <w:lang w:val="ro-RO" w:eastAsia="ro-RO"/>
              </w:rPr>
              <w:t xml:space="preserve"> de dezvoltare profesională, </w:t>
            </w:r>
            <w:proofErr w:type="spellStart"/>
            <w:r w:rsidRPr="008E73BB">
              <w:rPr>
                <w:rFonts w:ascii="12" w:eastAsia="Times New Roman" w:hAnsi="12" w:cs="Times New Roman"/>
                <w:color w:val="auto"/>
                <w:sz w:val="24"/>
                <w:szCs w:val="24"/>
                <w:lang w:val="ro-RO" w:eastAsia="ro-RO"/>
              </w:rPr>
              <w:t>achiziţionarea</w:t>
            </w:r>
            <w:proofErr w:type="spellEnd"/>
            <w:r w:rsidRPr="008E73BB">
              <w:rPr>
                <w:rFonts w:ascii="12" w:eastAsia="Times New Roman" w:hAnsi="12" w:cs="Times New Roman"/>
                <w:color w:val="auto"/>
                <w:sz w:val="24"/>
                <w:szCs w:val="24"/>
                <w:lang w:val="ro-RO" w:eastAsia="ro-RO"/>
              </w:rPr>
              <w:t xml:space="preserve"> serviciilor de instruire, monitorizarea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evaluarea instruirii </w:t>
            </w:r>
            <w:proofErr w:type="spellStart"/>
            <w:r w:rsidRPr="008E73BB">
              <w:rPr>
                <w:rFonts w:ascii="12" w:eastAsia="Times New Roman" w:hAnsi="12" w:cs="Times New Roman"/>
                <w:color w:val="auto"/>
                <w:sz w:val="24"/>
                <w:szCs w:val="24"/>
                <w:lang w:val="ro-RO" w:eastAsia="ro-RO"/>
              </w:rPr>
              <w:t>funcţionarilor</w:t>
            </w:r>
            <w:proofErr w:type="spellEnd"/>
            <w:r w:rsidRPr="008E73BB">
              <w:rPr>
                <w:rFonts w:ascii="12" w:eastAsia="Times New Roman" w:hAnsi="12" w:cs="Times New Roman"/>
                <w:color w:val="auto"/>
                <w:sz w:val="24"/>
                <w:szCs w:val="24"/>
                <w:lang w:val="ro-RO" w:eastAsia="ro-RO"/>
              </w:rPr>
              <w:t xml:space="preserve"> publici; </w:t>
            </w:r>
          </w:p>
          <w:p w14:paraId="13DBCC0B" w14:textId="52291771" w:rsidR="005C27A3" w:rsidRPr="008E73BB" w:rsidRDefault="005C27A3" w:rsidP="005C27A3">
            <w:pPr>
              <w:jc w:val="both"/>
              <w:rPr>
                <w:rFonts w:ascii="12" w:eastAsia="Times New Roman" w:hAnsi="12" w:cs="Times New Roman"/>
                <w:color w:val="auto"/>
                <w:sz w:val="24"/>
                <w:szCs w:val="24"/>
                <w:lang w:eastAsia="ru-RU"/>
              </w:rPr>
            </w:pPr>
            <w:r w:rsidRPr="008E73BB">
              <w:rPr>
                <w:rFonts w:ascii="12" w:eastAsia="Times New Roman" w:hAnsi="12" w:cs="Times New Roman"/>
                <w:i/>
                <w:iCs/>
                <w:color w:val="auto"/>
                <w:sz w:val="24"/>
                <w:szCs w:val="24"/>
                <w:lang w:val="ro-RO" w:eastAsia="ro-RO"/>
              </w:rPr>
              <w:t>liberalizarea serviciilor de instruire</w:t>
            </w:r>
            <w:r w:rsidRPr="008E73BB">
              <w:rPr>
                <w:rFonts w:ascii="12" w:eastAsia="Times New Roman" w:hAnsi="12" w:cs="Times New Roman"/>
                <w:color w:val="auto"/>
                <w:sz w:val="24"/>
                <w:szCs w:val="24"/>
                <w:lang w:val="ro-RO" w:eastAsia="ro-RO"/>
              </w:rPr>
              <w:t xml:space="preserve"> – </w:t>
            </w:r>
            <w:proofErr w:type="spellStart"/>
            <w:r w:rsidRPr="008E73BB">
              <w:rPr>
                <w:rFonts w:ascii="12" w:eastAsia="Times New Roman" w:hAnsi="12" w:cs="Times New Roman"/>
                <w:color w:val="auto"/>
                <w:sz w:val="24"/>
                <w:szCs w:val="24"/>
                <w:lang w:val="ro-RO" w:eastAsia="ro-RO"/>
              </w:rPr>
              <w:t>activităţile</w:t>
            </w:r>
            <w:proofErr w:type="spellEnd"/>
            <w:r w:rsidRPr="008E73BB">
              <w:rPr>
                <w:rFonts w:ascii="12" w:eastAsia="Times New Roman" w:hAnsi="12" w:cs="Times New Roman"/>
                <w:color w:val="auto"/>
                <w:sz w:val="24"/>
                <w:szCs w:val="24"/>
                <w:lang w:val="ro-RO" w:eastAsia="ro-RO"/>
              </w:rPr>
              <w:t xml:space="preserve"> de dezvoltare profesională continuă se organizează în </w:t>
            </w:r>
            <w:proofErr w:type="spellStart"/>
            <w:r w:rsidRPr="008E73BB">
              <w:rPr>
                <w:rFonts w:ascii="12" w:eastAsia="Times New Roman" w:hAnsi="12" w:cs="Times New Roman"/>
                <w:color w:val="auto"/>
                <w:sz w:val="24"/>
                <w:szCs w:val="24"/>
                <w:lang w:val="ro-RO" w:eastAsia="ro-RO"/>
              </w:rPr>
              <w:t>condiţiile</w:t>
            </w:r>
            <w:proofErr w:type="spellEnd"/>
            <w:r w:rsidRPr="008E73BB">
              <w:rPr>
                <w:rFonts w:ascii="12" w:eastAsia="Times New Roman" w:hAnsi="12" w:cs="Times New Roman"/>
                <w:color w:val="auto"/>
                <w:sz w:val="24"/>
                <w:szCs w:val="24"/>
                <w:lang w:val="ro-RO" w:eastAsia="ro-RO"/>
              </w:rPr>
              <w:t xml:space="preserve"> liberei cereri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oferte; fiecărui prestator al serviciilor de instruire i se asigură acces liber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r w:rsidRPr="008E73BB">
              <w:rPr>
                <w:rFonts w:ascii="12" w:eastAsia="Times New Roman" w:hAnsi="12" w:cs="Times New Roman"/>
                <w:b/>
                <w:bCs/>
                <w:color w:val="auto"/>
                <w:sz w:val="24"/>
                <w:szCs w:val="24"/>
                <w:lang w:val="ro-RO" w:eastAsia="ro-RO"/>
              </w:rPr>
              <w:t xml:space="preserve">oportunității </w:t>
            </w:r>
            <w:r w:rsidRPr="008E73BB">
              <w:rPr>
                <w:rFonts w:ascii="12" w:eastAsia="Times New Roman" w:hAnsi="12" w:cs="Times New Roman"/>
                <w:color w:val="auto"/>
                <w:sz w:val="24"/>
                <w:szCs w:val="24"/>
                <w:lang w:val="ro-RO" w:eastAsia="ro-RO"/>
              </w:rPr>
              <w:t xml:space="preserve">egale de participare la procedura de </w:t>
            </w:r>
            <w:proofErr w:type="spellStart"/>
            <w:r w:rsidRPr="008E73BB">
              <w:rPr>
                <w:rFonts w:ascii="12" w:eastAsia="Times New Roman" w:hAnsi="12" w:cs="Times New Roman"/>
                <w:color w:val="auto"/>
                <w:sz w:val="24"/>
                <w:szCs w:val="24"/>
                <w:lang w:val="ro-RO" w:eastAsia="ro-RO"/>
              </w:rPr>
              <w:t>achiziţie</w:t>
            </w:r>
            <w:proofErr w:type="spellEnd"/>
            <w:r w:rsidRPr="008E73BB">
              <w:rPr>
                <w:rFonts w:ascii="12" w:eastAsia="Times New Roman" w:hAnsi="12" w:cs="Times New Roman"/>
                <w:color w:val="auto"/>
                <w:sz w:val="24"/>
                <w:szCs w:val="24"/>
                <w:lang w:val="ro-RO" w:eastAsia="ro-RO"/>
              </w:rPr>
              <w:t xml:space="preserve"> a serviciilor de instruire.</w:t>
            </w:r>
          </w:p>
        </w:tc>
      </w:tr>
      <w:tr w:rsidR="005C27A3" w:rsidRPr="00867C38" w14:paraId="04778DB9"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5B07684" w14:textId="536627C6"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lastRenderedPageBreak/>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5</w:t>
            </w:r>
          </w:p>
        </w:tc>
        <w:tc>
          <w:tcPr>
            <w:tcW w:w="2724" w:type="dxa"/>
            <w:tcBorders>
              <w:top w:val="single" w:sz="4" w:space="0" w:color="000000"/>
              <w:left w:val="single" w:sz="4" w:space="0" w:color="000000"/>
              <w:bottom w:val="single" w:sz="4" w:space="0" w:color="000000"/>
              <w:right w:val="single" w:sz="4" w:space="0" w:color="000000"/>
            </w:tcBorders>
          </w:tcPr>
          <w:p w14:paraId="647B3624"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t>5.</w:t>
            </w:r>
            <w:r w:rsidRPr="008E73BB">
              <w:rPr>
                <w:rFonts w:ascii="12" w:eastAsia="Times New Roman" w:hAnsi="12" w:cs="Times New Roman"/>
                <w:color w:val="auto"/>
                <w:sz w:val="24"/>
                <w:szCs w:val="24"/>
                <w:lang w:val="ro-RO" w:eastAsia="ro-RO"/>
              </w:rPr>
              <w:t xml:space="preserve"> În procesul de dezvoltare profesională, autoritatea publică are obligaţia de a asigura fiecărui </w:t>
            </w:r>
            <w:proofErr w:type="spellStart"/>
            <w:r w:rsidRPr="008E73BB">
              <w:rPr>
                <w:rFonts w:ascii="12" w:eastAsia="Times New Roman" w:hAnsi="12" w:cs="Times New Roman"/>
                <w:color w:val="auto"/>
                <w:sz w:val="24"/>
                <w:szCs w:val="24"/>
                <w:lang w:val="ro-RO" w:eastAsia="ro-RO"/>
              </w:rPr>
              <w:t>funcţionar</w:t>
            </w:r>
            <w:proofErr w:type="spellEnd"/>
            <w:r w:rsidRPr="008E73BB">
              <w:rPr>
                <w:rFonts w:ascii="12" w:eastAsia="Times New Roman" w:hAnsi="12" w:cs="Times New Roman"/>
                <w:color w:val="auto"/>
                <w:sz w:val="24"/>
                <w:szCs w:val="24"/>
                <w:lang w:val="ro-RO" w:eastAsia="ro-RO"/>
              </w:rPr>
              <w:t xml:space="preserve"> public cel </w:t>
            </w:r>
            <w:proofErr w:type="spellStart"/>
            <w:r w:rsidRPr="008E73BB">
              <w:rPr>
                <w:rFonts w:ascii="12" w:eastAsia="Times New Roman" w:hAnsi="12" w:cs="Times New Roman"/>
                <w:color w:val="auto"/>
                <w:sz w:val="24"/>
                <w:szCs w:val="24"/>
                <w:lang w:val="ro-RO" w:eastAsia="ro-RO"/>
              </w:rPr>
              <w:t>puţin</w:t>
            </w:r>
            <w:proofErr w:type="spellEnd"/>
            <w:r w:rsidRPr="008E73BB">
              <w:rPr>
                <w:rFonts w:ascii="12" w:eastAsia="Times New Roman" w:hAnsi="12" w:cs="Times New Roman"/>
                <w:color w:val="auto"/>
                <w:sz w:val="24"/>
                <w:szCs w:val="24"/>
                <w:lang w:val="ro-RO" w:eastAsia="ro-RO"/>
              </w:rPr>
              <w:t xml:space="preserve">: </w:t>
            </w:r>
          </w:p>
          <w:p w14:paraId="65D8F411"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1) 40 de ore de </w:t>
            </w:r>
            <w:proofErr w:type="spellStart"/>
            <w:r w:rsidRPr="008E73BB">
              <w:rPr>
                <w:rFonts w:ascii="12" w:eastAsia="Times New Roman" w:hAnsi="12" w:cs="Times New Roman"/>
                <w:color w:val="auto"/>
                <w:sz w:val="24"/>
                <w:szCs w:val="24"/>
                <w:lang w:val="ro-RO" w:eastAsia="ro-RO"/>
              </w:rPr>
              <w:t>iniţiere</w:t>
            </w:r>
            <w:proofErr w:type="spellEnd"/>
            <w:r w:rsidRPr="008E73BB">
              <w:rPr>
                <w:rFonts w:ascii="12" w:eastAsia="Times New Roman" w:hAnsi="12" w:cs="Times New Roman"/>
                <w:color w:val="auto"/>
                <w:sz w:val="24"/>
                <w:szCs w:val="24"/>
                <w:lang w:val="ro-RO" w:eastAsia="ro-RO"/>
              </w:rPr>
              <w:t xml:space="preserve"> pentru </w:t>
            </w:r>
            <w:proofErr w:type="spellStart"/>
            <w:r w:rsidRPr="008E73BB">
              <w:rPr>
                <w:rFonts w:ascii="12" w:eastAsia="Times New Roman" w:hAnsi="12" w:cs="Times New Roman"/>
                <w:color w:val="auto"/>
                <w:sz w:val="24"/>
                <w:szCs w:val="24"/>
                <w:lang w:val="ro-RO" w:eastAsia="ro-RO"/>
              </w:rPr>
              <w:t>funcţionarii</w:t>
            </w:r>
            <w:proofErr w:type="spellEnd"/>
            <w:r w:rsidRPr="008E73BB">
              <w:rPr>
                <w:rFonts w:ascii="12" w:eastAsia="Times New Roman" w:hAnsi="12" w:cs="Times New Roman"/>
                <w:color w:val="auto"/>
                <w:sz w:val="24"/>
                <w:szCs w:val="24"/>
                <w:lang w:val="ro-RO" w:eastAsia="ro-RO"/>
              </w:rPr>
              <w:t xml:space="preserve"> publici </w:t>
            </w:r>
            <w:proofErr w:type="spellStart"/>
            <w:r w:rsidRPr="008E73BB">
              <w:rPr>
                <w:rFonts w:ascii="12" w:eastAsia="Times New Roman" w:hAnsi="12" w:cs="Times New Roman"/>
                <w:color w:val="auto"/>
                <w:sz w:val="24"/>
                <w:szCs w:val="24"/>
                <w:lang w:val="ro-RO" w:eastAsia="ro-RO"/>
              </w:rPr>
              <w:t>debutanţi</w:t>
            </w:r>
            <w:proofErr w:type="spellEnd"/>
            <w:r w:rsidRPr="008E73BB">
              <w:rPr>
                <w:rFonts w:ascii="12" w:eastAsia="Times New Roman" w:hAnsi="12" w:cs="Times New Roman"/>
                <w:color w:val="auto"/>
                <w:sz w:val="24"/>
                <w:szCs w:val="24"/>
                <w:lang w:val="ro-RO" w:eastAsia="ro-RO"/>
              </w:rPr>
              <w:t xml:space="preserve">; </w:t>
            </w:r>
          </w:p>
          <w:p w14:paraId="4F182D15"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2) 40 de ore de </w:t>
            </w:r>
            <w:proofErr w:type="spellStart"/>
            <w:r w:rsidRPr="008E73BB">
              <w:rPr>
                <w:rFonts w:ascii="12" w:eastAsia="Times New Roman" w:hAnsi="12" w:cs="Times New Roman"/>
                <w:color w:val="auto"/>
                <w:sz w:val="24"/>
                <w:szCs w:val="24"/>
                <w:lang w:val="ro-RO" w:eastAsia="ro-RO"/>
              </w:rPr>
              <w:t>iniţiere</w:t>
            </w:r>
            <w:proofErr w:type="spellEnd"/>
            <w:r w:rsidRPr="008E73BB">
              <w:rPr>
                <w:rFonts w:ascii="12" w:eastAsia="Times New Roman" w:hAnsi="12" w:cs="Times New Roman"/>
                <w:color w:val="auto"/>
                <w:sz w:val="24"/>
                <w:szCs w:val="24"/>
                <w:lang w:val="ro-RO" w:eastAsia="ro-RO"/>
              </w:rPr>
              <w:t xml:space="preserve"> pentru dezvoltarea profesională a </w:t>
            </w:r>
            <w:proofErr w:type="spellStart"/>
            <w:r w:rsidRPr="008E73BB">
              <w:rPr>
                <w:rFonts w:ascii="12" w:eastAsia="Times New Roman" w:hAnsi="12" w:cs="Times New Roman"/>
                <w:color w:val="auto"/>
                <w:sz w:val="24"/>
                <w:szCs w:val="24"/>
                <w:lang w:val="ro-RO" w:eastAsia="ro-RO"/>
              </w:rPr>
              <w:t>competenţelor</w:t>
            </w:r>
            <w:proofErr w:type="spellEnd"/>
            <w:r w:rsidRPr="008E73BB">
              <w:rPr>
                <w:rFonts w:ascii="12" w:eastAsia="Times New Roman" w:hAnsi="12" w:cs="Times New Roman"/>
                <w:color w:val="auto"/>
                <w:sz w:val="24"/>
                <w:szCs w:val="24"/>
                <w:lang w:val="ro-RO" w:eastAsia="ro-RO"/>
              </w:rPr>
              <w:t xml:space="preserve"> manageriale pentru </w:t>
            </w:r>
            <w:proofErr w:type="spellStart"/>
            <w:r w:rsidRPr="008E73BB">
              <w:rPr>
                <w:rFonts w:ascii="12" w:eastAsia="Times New Roman" w:hAnsi="12" w:cs="Times New Roman"/>
                <w:color w:val="auto"/>
                <w:sz w:val="24"/>
                <w:szCs w:val="24"/>
                <w:lang w:val="ro-RO" w:eastAsia="ro-RO"/>
              </w:rPr>
              <w:t>funcţionarii</w:t>
            </w:r>
            <w:proofErr w:type="spellEnd"/>
            <w:r w:rsidRPr="008E73BB">
              <w:rPr>
                <w:rFonts w:ascii="12" w:eastAsia="Times New Roman" w:hAnsi="12" w:cs="Times New Roman"/>
                <w:color w:val="auto"/>
                <w:sz w:val="24"/>
                <w:szCs w:val="24"/>
                <w:lang w:val="ro-RO" w:eastAsia="ro-RO"/>
              </w:rPr>
              <w:t xml:space="preserve"> publici de conducere de nivel superior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funcţionarii</w:t>
            </w:r>
            <w:proofErr w:type="spellEnd"/>
            <w:r w:rsidRPr="008E73BB">
              <w:rPr>
                <w:rFonts w:ascii="12" w:eastAsia="Times New Roman" w:hAnsi="12" w:cs="Times New Roman"/>
                <w:color w:val="auto"/>
                <w:sz w:val="24"/>
                <w:szCs w:val="24"/>
                <w:lang w:val="ro-RO" w:eastAsia="ro-RO"/>
              </w:rPr>
              <w:t xml:space="preserve"> publici de conducere;</w:t>
            </w:r>
          </w:p>
          <w:p w14:paraId="4DBF83EA" w14:textId="6D865099" w:rsidR="005C27A3" w:rsidRPr="008E73BB" w:rsidRDefault="005C27A3" w:rsidP="005C27A3">
            <w:pPr>
              <w:ind w:right="55"/>
              <w:jc w:val="both"/>
              <w:rPr>
                <w:rFonts w:ascii="12" w:eastAsia="Times New Roman" w:hAnsi="12" w:cs="Times New Roman"/>
                <w:bCs/>
                <w:sz w:val="24"/>
                <w:szCs w:val="24"/>
              </w:rPr>
            </w:pPr>
            <w:r w:rsidRPr="008E73BB">
              <w:rPr>
                <w:rFonts w:ascii="12" w:eastAsia="Times New Roman" w:hAnsi="12" w:cs="Times New Roman"/>
                <w:color w:val="auto"/>
                <w:sz w:val="24"/>
                <w:szCs w:val="24"/>
                <w:lang w:val="ro-RO" w:eastAsia="ro-RO"/>
              </w:rPr>
              <w:t xml:space="preserve">3) 40 de ore anual de dezvoltare profesională continuă pentru </w:t>
            </w:r>
            <w:proofErr w:type="spellStart"/>
            <w:r w:rsidRPr="008E73BB">
              <w:rPr>
                <w:rFonts w:ascii="12" w:eastAsia="Times New Roman" w:hAnsi="12" w:cs="Times New Roman"/>
                <w:color w:val="auto"/>
                <w:sz w:val="24"/>
                <w:szCs w:val="24"/>
                <w:lang w:val="ro-RO" w:eastAsia="ro-RO"/>
              </w:rPr>
              <w:t>funcţionarii</w:t>
            </w:r>
            <w:proofErr w:type="spellEnd"/>
            <w:r w:rsidRPr="008E73BB">
              <w:rPr>
                <w:rFonts w:ascii="12" w:eastAsia="Times New Roman" w:hAnsi="12" w:cs="Times New Roman"/>
                <w:color w:val="auto"/>
                <w:sz w:val="24"/>
                <w:szCs w:val="24"/>
                <w:lang w:val="ro-RO" w:eastAsia="ro-RO"/>
              </w:rPr>
              <w:t xml:space="preserve"> publici, care include </w:t>
            </w:r>
            <w:proofErr w:type="spellStart"/>
            <w:r w:rsidRPr="008E73BB">
              <w:rPr>
                <w:rFonts w:ascii="12" w:eastAsia="Times New Roman" w:hAnsi="12" w:cs="Times New Roman"/>
                <w:color w:val="auto"/>
                <w:sz w:val="24"/>
                <w:szCs w:val="24"/>
                <w:lang w:val="ro-RO" w:eastAsia="ro-RO"/>
              </w:rPr>
              <w:t>activităţi</w:t>
            </w:r>
            <w:proofErr w:type="spellEnd"/>
            <w:r w:rsidRPr="008E73BB">
              <w:rPr>
                <w:rFonts w:ascii="12" w:eastAsia="Times New Roman" w:hAnsi="12" w:cs="Times New Roman"/>
                <w:color w:val="auto"/>
                <w:sz w:val="24"/>
                <w:szCs w:val="24"/>
                <w:lang w:val="ro-RO" w:eastAsia="ro-RO"/>
              </w:rPr>
              <w:t xml:space="preserve"> de instruire internă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/sau externă</w:t>
            </w:r>
          </w:p>
        </w:tc>
        <w:tc>
          <w:tcPr>
            <w:tcW w:w="5534" w:type="dxa"/>
            <w:tcBorders>
              <w:top w:val="single" w:sz="4" w:space="0" w:color="000000"/>
              <w:left w:val="single" w:sz="4" w:space="0" w:color="000000"/>
              <w:bottom w:val="single" w:sz="4" w:space="0" w:color="000000"/>
              <w:right w:val="single" w:sz="4" w:space="0" w:color="000000"/>
            </w:tcBorders>
          </w:tcPr>
          <w:p w14:paraId="54CEF2D8" w14:textId="77777777" w:rsidR="005C27A3" w:rsidRPr="008E73BB" w:rsidRDefault="005C27A3" w:rsidP="008E73BB">
            <w:pPr>
              <w:pStyle w:val="ListParagraph"/>
              <w:shd w:val="clear" w:color="auto" w:fill="FFFFFF"/>
              <w:ind w:left="0"/>
              <w:rPr>
                <w:rFonts w:ascii="12" w:hAnsi="12"/>
                <w:sz w:val="24"/>
                <w:szCs w:val="24"/>
                <w:lang w:val="ro-RO" w:eastAsia="ru-RU"/>
              </w:rPr>
            </w:pPr>
            <w:r w:rsidRPr="008E73BB">
              <w:rPr>
                <w:rFonts w:ascii="12" w:hAnsi="12"/>
                <w:sz w:val="24"/>
                <w:szCs w:val="24"/>
                <w:lang w:val="ro-RO" w:eastAsia="ru-RU"/>
              </w:rPr>
              <w:t>punctul 5 se expune într-o nouă redacție cu următorul conținut:</w:t>
            </w:r>
          </w:p>
          <w:p w14:paraId="22472CA6"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color w:val="auto"/>
                <w:sz w:val="24"/>
                <w:szCs w:val="24"/>
                <w:lang w:val="ro-RO" w:eastAsia="ru-RU"/>
              </w:rPr>
              <w:t>„</w:t>
            </w:r>
            <w:r w:rsidRPr="008E73BB">
              <w:rPr>
                <w:rFonts w:ascii="12" w:hAnsi="12" w:cs="Times New Roman"/>
                <w:b/>
                <w:bCs/>
                <w:color w:val="auto"/>
                <w:sz w:val="24"/>
                <w:szCs w:val="24"/>
                <w:lang w:val="ro-RO" w:eastAsia="ru-RU"/>
              </w:rPr>
              <w:t>5.</w:t>
            </w:r>
            <w:r w:rsidRPr="008E73BB">
              <w:rPr>
                <w:rFonts w:ascii="12" w:hAnsi="12" w:cs="Times New Roman"/>
                <w:color w:val="auto"/>
                <w:sz w:val="24"/>
                <w:szCs w:val="24"/>
                <w:lang w:val="ro-RO" w:eastAsia="ru-RU"/>
              </w:rPr>
              <w:t xml:space="preserve"> </w:t>
            </w:r>
            <w:r w:rsidRPr="008E73BB">
              <w:rPr>
                <w:rFonts w:ascii="12" w:hAnsi="12" w:cs="Times New Roman"/>
                <w:color w:val="auto"/>
                <w:sz w:val="24"/>
                <w:szCs w:val="24"/>
                <w:lang w:val="ro-RO"/>
              </w:rPr>
              <w:t>În procesul de dezvoltare profesională, autoritatea publică are obligaţia de a asigura diverse activități de formare și dezvoltare profesională continuă cu o durată de cel puțin 40 de ore anual, după cum urmează:</w:t>
            </w:r>
          </w:p>
          <w:p w14:paraId="1F88B087" w14:textId="77777777" w:rsidR="005C27A3" w:rsidRPr="008E73BB" w:rsidRDefault="005C27A3" w:rsidP="008E73BB">
            <w:pPr>
              <w:shd w:val="clear" w:color="auto" w:fill="FFFFFF"/>
              <w:jc w:val="both"/>
              <w:rPr>
                <w:rFonts w:ascii="12" w:hAnsi="12" w:cs="Times New Roman"/>
                <w:color w:val="auto"/>
                <w:sz w:val="24"/>
                <w:szCs w:val="24"/>
                <w:lang w:val="ro-RO"/>
              </w:rPr>
            </w:pPr>
            <w:r w:rsidRPr="008E73BB">
              <w:rPr>
                <w:rFonts w:ascii="12" w:hAnsi="12" w:cs="Times New Roman"/>
                <w:color w:val="auto"/>
                <w:sz w:val="24"/>
                <w:szCs w:val="24"/>
                <w:lang w:val="ro-RO"/>
              </w:rPr>
              <w:t>1) cursuri de inițiere în funcția publică pentru fiecare funcționar public debutant, desfășurate în cadrul perioadei de probă sau în cel mult 6 luni de la confirmarea în funcția publică;</w:t>
            </w:r>
          </w:p>
          <w:p w14:paraId="59E8E4D0" w14:textId="77777777" w:rsidR="005C27A3" w:rsidRPr="008E73BB" w:rsidRDefault="005C27A3" w:rsidP="008E73BB">
            <w:pPr>
              <w:shd w:val="clear" w:color="auto" w:fill="FFFFFF"/>
              <w:jc w:val="both"/>
              <w:rPr>
                <w:rFonts w:ascii="12" w:hAnsi="12" w:cs="Times New Roman"/>
                <w:color w:val="auto"/>
                <w:sz w:val="24"/>
                <w:szCs w:val="24"/>
                <w:lang w:val="ro-RO"/>
              </w:rPr>
            </w:pPr>
            <w:r w:rsidRPr="008E73BB">
              <w:rPr>
                <w:rFonts w:ascii="12" w:hAnsi="12" w:cs="Times New Roman"/>
                <w:color w:val="auto"/>
                <w:sz w:val="24"/>
                <w:szCs w:val="24"/>
                <w:lang w:val="ro-RO"/>
              </w:rPr>
              <w:t>2) programe/cursuri de perfecționare profesională privind dezvoltarea competențelor manageriale și profesionale pentru funcționarii publici de conducere și pentru funcționarii publici de conducere de nivel superior;</w:t>
            </w:r>
          </w:p>
          <w:p w14:paraId="4734794E" w14:textId="569EDB20"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rPr>
              <w:t>3) programe/cursuri de perfecționare profesională privind dezvoltarea competențelor profesionale pentru funcționarii publici de execuție.</w:t>
            </w:r>
            <w:r w:rsidRPr="008E73BB">
              <w:rPr>
                <w:rFonts w:ascii="12" w:hAnsi="12" w:cs="Times New Roman"/>
                <w:color w:val="auto"/>
                <w:sz w:val="24"/>
                <w:szCs w:val="24"/>
                <w:lang w:val="ro-RO" w:eastAsia="ru-RU"/>
              </w:rPr>
              <w:t>”</w:t>
            </w:r>
          </w:p>
        </w:tc>
        <w:tc>
          <w:tcPr>
            <w:tcW w:w="5536" w:type="dxa"/>
            <w:tcBorders>
              <w:top w:val="single" w:sz="4" w:space="0" w:color="000000"/>
              <w:left w:val="single" w:sz="4" w:space="0" w:color="000000"/>
              <w:bottom w:val="single" w:sz="4" w:space="0" w:color="000000"/>
              <w:right w:val="single" w:sz="4" w:space="0" w:color="000000"/>
            </w:tcBorders>
          </w:tcPr>
          <w:p w14:paraId="2749331E"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b/>
                <w:bCs/>
                <w:color w:val="auto"/>
                <w:sz w:val="24"/>
                <w:szCs w:val="24"/>
                <w:lang w:val="ro-RO" w:eastAsia="ru-RU"/>
              </w:rPr>
              <w:t>5.</w:t>
            </w:r>
            <w:r w:rsidRPr="008E73BB">
              <w:rPr>
                <w:rFonts w:ascii="12" w:hAnsi="12" w:cs="Times New Roman"/>
                <w:color w:val="auto"/>
                <w:sz w:val="24"/>
                <w:szCs w:val="24"/>
                <w:lang w:val="ro-RO" w:eastAsia="ru-RU"/>
              </w:rPr>
              <w:t xml:space="preserve"> </w:t>
            </w:r>
            <w:r w:rsidRPr="008E73BB">
              <w:rPr>
                <w:rFonts w:ascii="12" w:hAnsi="12" w:cs="Times New Roman"/>
                <w:color w:val="auto"/>
                <w:sz w:val="24"/>
                <w:szCs w:val="24"/>
                <w:lang w:val="ro-RO"/>
              </w:rPr>
              <w:t>În procesul de dezvoltare profesională, autoritatea publică are obligaţia de a asigura diverse activități de formare și dezvoltare profesională continuă cu o durată de cel puțin 40 de ore anual, după cum urmează:</w:t>
            </w:r>
          </w:p>
          <w:p w14:paraId="3E3ACD3B" w14:textId="77777777" w:rsidR="005C27A3" w:rsidRPr="008E73BB" w:rsidRDefault="005C27A3" w:rsidP="008E73BB">
            <w:pPr>
              <w:shd w:val="clear" w:color="auto" w:fill="FFFFFF"/>
              <w:jc w:val="both"/>
              <w:rPr>
                <w:rFonts w:ascii="12" w:hAnsi="12" w:cs="Times New Roman"/>
                <w:color w:val="auto"/>
                <w:sz w:val="24"/>
                <w:szCs w:val="24"/>
                <w:lang w:val="ro-RO"/>
              </w:rPr>
            </w:pPr>
            <w:r w:rsidRPr="008E73BB">
              <w:rPr>
                <w:rFonts w:ascii="12" w:hAnsi="12" w:cs="Times New Roman"/>
                <w:color w:val="auto"/>
                <w:sz w:val="24"/>
                <w:szCs w:val="24"/>
                <w:lang w:val="ro-RO"/>
              </w:rPr>
              <w:t>1) cursuri de inițiere în funcția publică pentru fiecare funcționar public debutant, desfășurate în cadrul perioadei de probă sau în cel mult 6 luni de la confirmarea în funcția publică;</w:t>
            </w:r>
          </w:p>
          <w:p w14:paraId="70E02746" w14:textId="77777777" w:rsidR="005C27A3" w:rsidRPr="008E73BB" w:rsidRDefault="005C27A3" w:rsidP="008E73BB">
            <w:pPr>
              <w:shd w:val="clear" w:color="auto" w:fill="FFFFFF"/>
              <w:jc w:val="both"/>
              <w:rPr>
                <w:rFonts w:ascii="12" w:hAnsi="12" w:cs="Times New Roman"/>
                <w:color w:val="auto"/>
                <w:sz w:val="24"/>
                <w:szCs w:val="24"/>
                <w:lang w:val="ro-RO"/>
              </w:rPr>
            </w:pPr>
            <w:r w:rsidRPr="008E73BB">
              <w:rPr>
                <w:rFonts w:ascii="12" w:hAnsi="12" w:cs="Times New Roman"/>
                <w:color w:val="auto"/>
                <w:sz w:val="24"/>
                <w:szCs w:val="24"/>
                <w:lang w:val="ro-RO"/>
              </w:rPr>
              <w:t>2) programe/cursuri de perfecționare profesională privind dezvoltarea competențelor manageriale și profesionale pentru funcționarii publici de conducere și pentru funcționarii publici de conducere de nivel superior;</w:t>
            </w:r>
          </w:p>
          <w:p w14:paraId="431E823F" w14:textId="52FDF14D" w:rsidR="005C27A3" w:rsidRPr="008E73BB" w:rsidRDefault="008E73BB" w:rsidP="005C27A3">
            <w:pPr>
              <w:jc w:val="both"/>
              <w:rPr>
                <w:rFonts w:ascii="12" w:eastAsia="Times New Roman" w:hAnsi="12" w:cs="Times New Roman"/>
                <w:color w:val="auto"/>
                <w:sz w:val="24"/>
                <w:szCs w:val="24"/>
                <w:lang w:eastAsia="ru-RU"/>
              </w:rPr>
            </w:pPr>
            <w:r>
              <w:rPr>
                <w:rFonts w:ascii="12" w:hAnsi="12" w:cs="Times New Roman"/>
                <w:color w:val="auto"/>
                <w:sz w:val="24"/>
                <w:szCs w:val="24"/>
                <w:lang w:val="ro-RO"/>
              </w:rPr>
              <w:t xml:space="preserve">  </w:t>
            </w:r>
            <w:r w:rsidR="005C27A3" w:rsidRPr="008E73BB">
              <w:rPr>
                <w:rFonts w:ascii="12" w:hAnsi="12" w:cs="Times New Roman"/>
                <w:color w:val="auto"/>
                <w:sz w:val="24"/>
                <w:szCs w:val="24"/>
                <w:lang w:val="ro-RO"/>
              </w:rPr>
              <w:t>3) programe/cursuri de perfecționare profesională privind dezvoltarea competențelor profesionale pentru funcționarii publici de execuție.</w:t>
            </w:r>
            <w:r w:rsidR="005C27A3" w:rsidRPr="008E73BB">
              <w:rPr>
                <w:rFonts w:ascii="12" w:hAnsi="12" w:cs="Times New Roman"/>
                <w:color w:val="auto"/>
                <w:sz w:val="24"/>
                <w:szCs w:val="24"/>
                <w:lang w:val="ro-RO" w:eastAsia="ru-RU"/>
              </w:rPr>
              <w:t>”</w:t>
            </w:r>
          </w:p>
        </w:tc>
      </w:tr>
      <w:tr w:rsidR="005C27A3" w:rsidRPr="00867C38" w14:paraId="141F13D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98495B8" w14:textId="176ABA7D"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9</w:t>
            </w:r>
          </w:p>
        </w:tc>
        <w:tc>
          <w:tcPr>
            <w:tcW w:w="2724" w:type="dxa"/>
            <w:tcBorders>
              <w:top w:val="single" w:sz="4" w:space="0" w:color="000000"/>
              <w:left w:val="single" w:sz="4" w:space="0" w:color="000000"/>
              <w:bottom w:val="single" w:sz="4" w:space="0" w:color="000000"/>
              <w:right w:val="single" w:sz="4" w:space="0" w:color="000000"/>
            </w:tcBorders>
          </w:tcPr>
          <w:p w14:paraId="475FF699"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t>9.</w:t>
            </w:r>
            <w:r w:rsidRPr="008E73BB">
              <w:rPr>
                <w:rFonts w:ascii="12" w:eastAsia="Times New Roman" w:hAnsi="12" w:cs="Times New Roman"/>
                <w:color w:val="auto"/>
                <w:sz w:val="24"/>
                <w:szCs w:val="24"/>
                <w:lang w:val="ro-RO" w:eastAsia="ro-RO"/>
              </w:rPr>
              <w:t xml:space="preserve"> Instruirea externă se realizează prin diferite forme de dezvoltare profesională, organizate în </w:t>
            </w:r>
            <w:proofErr w:type="spellStart"/>
            <w:r w:rsidRPr="008E73BB">
              <w:rPr>
                <w:rFonts w:ascii="12" w:eastAsia="Times New Roman" w:hAnsi="12" w:cs="Times New Roman"/>
                <w:color w:val="auto"/>
                <w:sz w:val="24"/>
                <w:szCs w:val="24"/>
                <w:lang w:val="ro-RO" w:eastAsia="ro-RO"/>
              </w:rPr>
              <w:t>ţară</w:t>
            </w:r>
            <w:proofErr w:type="spellEnd"/>
            <w:r w:rsidRPr="008E73BB">
              <w:rPr>
                <w:rFonts w:ascii="12" w:eastAsia="Times New Roman" w:hAnsi="12" w:cs="Times New Roman"/>
                <w:color w:val="auto"/>
                <w:sz w:val="24"/>
                <w:szCs w:val="24"/>
                <w:lang w:val="ro-RO" w:eastAsia="ro-RO"/>
              </w:rPr>
              <w:t xml:space="preserve"> sau în străinătate, inclusiv: </w:t>
            </w:r>
          </w:p>
          <w:p w14:paraId="478428DE"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lastRenderedPageBreak/>
              <w:t xml:space="preserve">1) cursuri de instruire de diferită durată; </w:t>
            </w:r>
          </w:p>
          <w:p w14:paraId="3420ABF5"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2) stagii; </w:t>
            </w:r>
          </w:p>
          <w:p w14:paraId="6E70B7CA" w14:textId="6471B1A4" w:rsidR="005C27A3" w:rsidRPr="008E73BB" w:rsidRDefault="005C27A3" w:rsidP="005C27A3">
            <w:pPr>
              <w:ind w:right="55"/>
              <w:jc w:val="both"/>
              <w:rPr>
                <w:rFonts w:ascii="12" w:eastAsia="Times New Roman" w:hAnsi="12" w:cs="Times New Roman"/>
                <w:bCs/>
                <w:sz w:val="24"/>
                <w:szCs w:val="24"/>
              </w:rPr>
            </w:pPr>
            <w:r w:rsidRPr="008E73BB">
              <w:rPr>
                <w:rFonts w:ascii="12" w:eastAsia="Times New Roman" w:hAnsi="12" w:cs="Times New Roman"/>
                <w:color w:val="auto"/>
                <w:sz w:val="24"/>
                <w:szCs w:val="24"/>
                <w:lang w:val="ro-RO" w:eastAsia="ro-RO"/>
              </w:rPr>
              <w:t xml:space="preserve">3) seminare, ateliere, instruire la </w:t>
            </w:r>
            <w:proofErr w:type="spellStart"/>
            <w:r w:rsidRPr="008E73BB">
              <w:rPr>
                <w:rFonts w:ascii="12" w:eastAsia="Times New Roman" w:hAnsi="12" w:cs="Times New Roman"/>
                <w:color w:val="auto"/>
                <w:sz w:val="24"/>
                <w:szCs w:val="24"/>
                <w:lang w:val="ro-RO" w:eastAsia="ro-RO"/>
              </w:rPr>
              <w:t>distanţă</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conferinţe</w:t>
            </w:r>
            <w:proofErr w:type="spellEnd"/>
            <w:r w:rsidRPr="008E73BB">
              <w:rPr>
                <w:rFonts w:ascii="12" w:eastAsia="Times New Roman" w:hAnsi="12" w:cs="Times New Roman"/>
                <w:color w:val="auto"/>
                <w:sz w:val="24"/>
                <w:szCs w:val="24"/>
                <w:lang w:val="ro-RO" w:eastAsia="ro-RO"/>
              </w:rPr>
              <w:t xml:space="preserve">, mese rotunde etc.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alte forme de dezvoltare profesională.</w:t>
            </w:r>
          </w:p>
        </w:tc>
        <w:tc>
          <w:tcPr>
            <w:tcW w:w="5534" w:type="dxa"/>
            <w:tcBorders>
              <w:top w:val="single" w:sz="4" w:space="0" w:color="000000"/>
              <w:left w:val="single" w:sz="4" w:space="0" w:color="000000"/>
              <w:bottom w:val="single" w:sz="4" w:space="0" w:color="000000"/>
              <w:right w:val="single" w:sz="4" w:space="0" w:color="000000"/>
            </w:tcBorders>
          </w:tcPr>
          <w:p w14:paraId="78B8C009"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lastRenderedPageBreak/>
              <w:t>punctul 9 se expune în următoarea redacție:</w:t>
            </w:r>
          </w:p>
          <w:p w14:paraId="62AC02D7"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color w:val="auto"/>
                <w:sz w:val="24"/>
                <w:szCs w:val="24"/>
                <w:lang w:val="ro-RO" w:eastAsia="ru-RU"/>
              </w:rPr>
              <w:t>„</w:t>
            </w:r>
            <w:r w:rsidRPr="008E73BB">
              <w:rPr>
                <w:rFonts w:ascii="12" w:hAnsi="12" w:cs="Times New Roman"/>
                <w:b/>
                <w:bCs/>
                <w:color w:val="auto"/>
                <w:sz w:val="24"/>
                <w:szCs w:val="24"/>
                <w:lang w:val="ro-RO" w:eastAsia="ru-RU"/>
              </w:rPr>
              <w:t>9.</w:t>
            </w:r>
            <w:r w:rsidRPr="008E73BB">
              <w:rPr>
                <w:rFonts w:ascii="12" w:hAnsi="12" w:cs="Times New Roman"/>
                <w:color w:val="auto"/>
                <w:sz w:val="24"/>
                <w:szCs w:val="24"/>
                <w:lang w:val="ro-RO" w:eastAsia="ru-RU"/>
              </w:rPr>
              <w:t xml:space="preserve"> </w:t>
            </w:r>
            <w:r w:rsidRPr="008E73BB">
              <w:rPr>
                <w:rFonts w:ascii="12" w:hAnsi="12" w:cs="Times New Roman"/>
                <w:color w:val="auto"/>
                <w:sz w:val="24"/>
                <w:szCs w:val="24"/>
                <w:lang w:val="ro-RO"/>
              </w:rPr>
              <w:t xml:space="preserve">Instruirea externă se realizează prin diferite forme de dezvoltare profesională, organizate în </w:t>
            </w:r>
            <w:proofErr w:type="spellStart"/>
            <w:r w:rsidRPr="008E73BB">
              <w:rPr>
                <w:rFonts w:ascii="12" w:hAnsi="12" w:cs="Times New Roman"/>
                <w:color w:val="auto"/>
                <w:sz w:val="24"/>
                <w:szCs w:val="24"/>
                <w:lang w:val="ro-RO"/>
              </w:rPr>
              <w:t>ţară</w:t>
            </w:r>
            <w:proofErr w:type="spellEnd"/>
            <w:r w:rsidRPr="008E73BB">
              <w:rPr>
                <w:rFonts w:ascii="12" w:hAnsi="12" w:cs="Times New Roman"/>
                <w:color w:val="auto"/>
                <w:sz w:val="24"/>
                <w:szCs w:val="24"/>
                <w:lang w:val="ro-RO"/>
              </w:rPr>
              <w:t xml:space="preserve"> sau în străinătate, inclusiv: </w:t>
            </w:r>
          </w:p>
          <w:p w14:paraId="7BF5EFC2"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color w:val="auto"/>
                <w:sz w:val="24"/>
                <w:szCs w:val="24"/>
                <w:lang w:val="ro-RO"/>
              </w:rPr>
              <w:t xml:space="preserve">1) programe de formare inițială și specializată, structurate în module de instruire; </w:t>
            </w:r>
          </w:p>
          <w:p w14:paraId="24FBD6C5"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color w:val="auto"/>
                <w:sz w:val="24"/>
                <w:szCs w:val="24"/>
                <w:lang w:val="ro-RO"/>
              </w:rPr>
              <w:lastRenderedPageBreak/>
              <w:t xml:space="preserve">2) cursuri de instruire de diferită durată; </w:t>
            </w:r>
          </w:p>
          <w:p w14:paraId="6C6B0F9E"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color w:val="auto"/>
                <w:sz w:val="24"/>
                <w:szCs w:val="24"/>
                <w:lang w:val="ro-RO"/>
              </w:rPr>
              <w:t xml:space="preserve">3) stagii; </w:t>
            </w:r>
          </w:p>
          <w:p w14:paraId="7547BBA3" w14:textId="6243083F"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rPr>
              <w:t xml:space="preserve">4) seminare, ateliere, instruire la </w:t>
            </w:r>
            <w:proofErr w:type="spellStart"/>
            <w:r w:rsidRPr="008E73BB">
              <w:rPr>
                <w:rFonts w:ascii="12" w:hAnsi="12" w:cs="Times New Roman"/>
                <w:color w:val="auto"/>
                <w:sz w:val="24"/>
                <w:szCs w:val="24"/>
                <w:lang w:val="ro-RO"/>
              </w:rPr>
              <w:t>distanţă</w:t>
            </w:r>
            <w:proofErr w:type="spellEnd"/>
            <w:r w:rsidRPr="008E73BB">
              <w:rPr>
                <w:rFonts w:ascii="12" w:hAnsi="12" w:cs="Times New Roman"/>
                <w:color w:val="auto"/>
                <w:sz w:val="24"/>
                <w:szCs w:val="24"/>
                <w:lang w:val="ro-RO"/>
              </w:rPr>
              <w:t xml:space="preserve">, instruire în format mixt ce combină prezența fizică și instruirea în format electronic, </w:t>
            </w:r>
            <w:proofErr w:type="spellStart"/>
            <w:r w:rsidRPr="008E73BB">
              <w:rPr>
                <w:rFonts w:ascii="12" w:hAnsi="12" w:cs="Times New Roman"/>
                <w:color w:val="auto"/>
                <w:sz w:val="24"/>
                <w:szCs w:val="24"/>
                <w:lang w:val="ro-RO"/>
              </w:rPr>
              <w:t>conferinţe</w:t>
            </w:r>
            <w:proofErr w:type="spellEnd"/>
            <w:r w:rsidRPr="008E73BB">
              <w:rPr>
                <w:rFonts w:ascii="12" w:hAnsi="12" w:cs="Times New Roman"/>
                <w:color w:val="auto"/>
                <w:sz w:val="24"/>
                <w:szCs w:val="24"/>
                <w:lang w:val="ro-RO"/>
              </w:rPr>
              <w:t xml:space="preserve">, mese rotunde etc.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alte forme de dezvoltare profesională.</w:t>
            </w:r>
            <w:r w:rsidRPr="008E73BB">
              <w:rPr>
                <w:rFonts w:ascii="12" w:hAnsi="12" w:cs="Times New Roman"/>
                <w:color w:val="auto"/>
                <w:sz w:val="24"/>
                <w:szCs w:val="24"/>
                <w:lang w:val="ro-RO" w:eastAsia="ru-RU"/>
              </w:rPr>
              <w:t>”;</w:t>
            </w:r>
          </w:p>
        </w:tc>
        <w:tc>
          <w:tcPr>
            <w:tcW w:w="5536" w:type="dxa"/>
            <w:tcBorders>
              <w:top w:val="single" w:sz="4" w:space="0" w:color="000000"/>
              <w:left w:val="single" w:sz="4" w:space="0" w:color="000000"/>
              <w:bottom w:val="single" w:sz="4" w:space="0" w:color="000000"/>
              <w:right w:val="single" w:sz="4" w:space="0" w:color="000000"/>
            </w:tcBorders>
          </w:tcPr>
          <w:p w14:paraId="40A04FCC"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b/>
                <w:bCs/>
                <w:color w:val="auto"/>
                <w:sz w:val="24"/>
                <w:szCs w:val="24"/>
                <w:lang w:val="ro-RO" w:eastAsia="ru-RU"/>
              </w:rPr>
              <w:lastRenderedPageBreak/>
              <w:t>9.</w:t>
            </w:r>
            <w:r w:rsidRPr="008E73BB">
              <w:rPr>
                <w:rFonts w:ascii="12" w:hAnsi="12" w:cs="Times New Roman"/>
                <w:color w:val="auto"/>
                <w:sz w:val="24"/>
                <w:szCs w:val="24"/>
                <w:lang w:val="ro-RO" w:eastAsia="ru-RU"/>
              </w:rPr>
              <w:t xml:space="preserve"> </w:t>
            </w:r>
            <w:r w:rsidRPr="008E73BB">
              <w:rPr>
                <w:rFonts w:ascii="12" w:hAnsi="12" w:cs="Times New Roman"/>
                <w:color w:val="auto"/>
                <w:sz w:val="24"/>
                <w:szCs w:val="24"/>
                <w:lang w:val="ro-RO"/>
              </w:rPr>
              <w:t xml:space="preserve">Instruirea externă se realizează prin diferite forme de dezvoltare profesională, organizate în </w:t>
            </w:r>
            <w:proofErr w:type="spellStart"/>
            <w:r w:rsidRPr="008E73BB">
              <w:rPr>
                <w:rFonts w:ascii="12" w:hAnsi="12" w:cs="Times New Roman"/>
                <w:color w:val="auto"/>
                <w:sz w:val="24"/>
                <w:szCs w:val="24"/>
                <w:lang w:val="ro-RO"/>
              </w:rPr>
              <w:t>ţară</w:t>
            </w:r>
            <w:proofErr w:type="spellEnd"/>
            <w:r w:rsidRPr="008E73BB">
              <w:rPr>
                <w:rFonts w:ascii="12" w:hAnsi="12" w:cs="Times New Roman"/>
                <w:color w:val="auto"/>
                <w:sz w:val="24"/>
                <w:szCs w:val="24"/>
                <w:lang w:val="ro-RO"/>
              </w:rPr>
              <w:t xml:space="preserve"> sau în străinătate, inclusiv: </w:t>
            </w:r>
          </w:p>
          <w:p w14:paraId="61222910"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color w:val="auto"/>
                <w:sz w:val="24"/>
                <w:szCs w:val="24"/>
                <w:lang w:val="ro-RO"/>
              </w:rPr>
              <w:t xml:space="preserve">1) programe de formare inițială și specializată, structurate în module de instruire; </w:t>
            </w:r>
          </w:p>
          <w:p w14:paraId="768E307D" w14:textId="77777777" w:rsidR="005C27A3" w:rsidRPr="008E73BB" w:rsidRDefault="005C27A3" w:rsidP="008E73BB">
            <w:pPr>
              <w:jc w:val="both"/>
              <w:rPr>
                <w:rFonts w:ascii="12" w:hAnsi="12" w:cs="Times New Roman"/>
                <w:color w:val="auto"/>
                <w:sz w:val="24"/>
                <w:szCs w:val="24"/>
                <w:lang w:val="ro-RO"/>
              </w:rPr>
            </w:pPr>
            <w:r w:rsidRPr="008E73BB">
              <w:rPr>
                <w:rFonts w:ascii="12" w:hAnsi="12" w:cs="Times New Roman"/>
                <w:color w:val="auto"/>
                <w:sz w:val="24"/>
                <w:szCs w:val="24"/>
                <w:lang w:val="ro-RO"/>
              </w:rPr>
              <w:t xml:space="preserve">2) cursuri de instruire de diferită durată; </w:t>
            </w:r>
          </w:p>
          <w:p w14:paraId="47E717E8" w14:textId="085C06F5" w:rsidR="005C27A3" w:rsidRPr="008E73BB" w:rsidRDefault="005C27A3" w:rsidP="005C27A3">
            <w:pPr>
              <w:ind w:firstLine="389"/>
              <w:jc w:val="both"/>
              <w:rPr>
                <w:rFonts w:ascii="12" w:hAnsi="12" w:cs="Times New Roman"/>
                <w:color w:val="auto"/>
                <w:sz w:val="24"/>
                <w:szCs w:val="24"/>
                <w:lang w:val="ro-RO"/>
              </w:rPr>
            </w:pPr>
            <w:r w:rsidRPr="008E73BB">
              <w:rPr>
                <w:rFonts w:ascii="12" w:hAnsi="12" w:cs="Times New Roman"/>
                <w:color w:val="auto"/>
                <w:sz w:val="24"/>
                <w:szCs w:val="24"/>
                <w:lang w:val="ro-RO"/>
              </w:rPr>
              <w:lastRenderedPageBreak/>
              <w:t xml:space="preserve">) stagii; </w:t>
            </w:r>
          </w:p>
          <w:p w14:paraId="5BF654C6" w14:textId="078CF9B9" w:rsidR="005C27A3" w:rsidRPr="008E73BB" w:rsidRDefault="005C27A3" w:rsidP="005C27A3">
            <w:pPr>
              <w:jc w:val="both"/>
              <w:rPr>
                <w:rFonts w:ascii="12" w:eastAsia="Times New Roman" w:hAnsi="12" w:cs="Times New Roman"/>
                <w:color w:val="auto"/>
                <w:sz w:val="24"/>
                <w:szCs w:val="24"/>
                <w:lang w:eastAsia="ru-RU"/>
              </w:rPr>
            </w:pPr>
            <w:r w:rsidRPr="008E73BB">
              <w:rPr>
                <w:rFonts w:ascii="12" w:hAnsi="12" w:cs="Times New Roman"/>
                <w:color w:val="auto"/>
                <w:sz w:val="24"/>
                <w:szCs w:val="24"/>
                <w:lang w:val="ro-RO"/>
              </w:rPr>
              <w:t xml:space="preserve">4) seminare, ateliere, instruire la </w:t>
            </w:r>
            <w:proofErr w:type="spellStart"/>
            <w:r w:rsidRPr="008E73BB">
              <w:rPr>
                <w:rFonts w:ascii="12" w:hAnsi="12" w:cs="Times New Roman"/>
                <w:color w:val="auto"/>
                <w:sz w:val="24"/>
                <w:szCs w:val="24"/>
                <w:lang w:val="ro-RO"/>
              </w:rPr>
              <w:t>distanţă</w:t>
            </w:r>
            <w:proofErr w:type="spellEnd"/>
            <w:r w:rsidRPr="008E73BB">
              <w:rPr>
                <w:rFonts w:ascii="12" w:hAnsi="12" w:cs="Times New Roman"/>
                <w:color w:val="auto"/>
                <w:sz w:val="24"/>
                <w:szCs w:val="24"/>
                <w:lang w:val="ro-RO"/>
              </w:rPr>
              <w:t xml:space="preserve">, instruire în format mixt ce combină prezența fizică și instruirea în format electronic, </w:t>
            </w:r>
            <w:proofErr w:type="spellStart"/>
            <w:r w:rsidRPr="008E73BB">
              <w:rPr>
                <w:rFonts w:ascii="12" w:hAnsi="12" w:cs="Times New Roman"/>
                <w:color w:val="auto"/>
                <w:sz w:val="24"/>
                <w:szCs w:val="24"/>
                <w:lang w:val="ro-RO"/>
              </w:rPr>
              <w:t>conferinţe</w:t>
            </w:r>
            <w:proofErr w:type="spellEnd"/>
            <w:r w:rsidRPr="008E73BB">
              <w:rPr>
                <w:rFonts w:ascii="12" w:hAnsi="12" w:cs="Times New Roman"/>
                <w:color w:val="auto"/>
                <w:sz w:val="24"/>
                <w:szCs w:val="24"/>
                <w:lang w:val="ro-RO"/>
              </w:rPr>
              <w:t xml:space="preserve">, mese rotunde etc.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alte forme de dezvoltare profesională.</w:t>
            </w:r>
          </w:p>
        </w:tc>
      </w:tr>
      <w:tr w:rsidR="005C27A3" w:rsidRPr="00867C38" w14:paraId="56F7F0F1"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57B1B1EC" w14:textId="7E17E78B"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lastRenderedPageBreak/>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15 sbp.5)</w:t>
            </w:r>
          </w:p>
        </w:tc>
        <w:tc>
          <w:tcPr>
            <w:tcW w:w="2724" w:type="dxa"/>
            <w:tcBorders>
              <w:top w:val="single" w:sz="4" w:space="0" w:color="000000"/>
              <w:left w:val="single" w:sz="4" w:space="0" w:color="000000"/>
              <w:bottom w:val="single" w:sz="4" w:space="0" w:color="000000"/>
              <w:right w:val="single" w:sz="4" w:space="0" w:color="000000"/>
            </w:tcBorders>
          </w:tcPr>
          <w:p w14:paraId="42C45857" w14:textId="77777777" w:rsidR="005C27A3" w:rsidRPr="008E73BB" w:rsidRDefault="005C27A3" w:rsidP="008E73BB">
            <w:pPr>
              <w:ind w:right="55"/>
              <w:jc w:val="both"/>
              <w:rPr>
                <w:rFonts w:ascii="12" w:hAnsi="12" w:cs="Times New Roman"/>
                <w:color w:val="auto"/>
                <w:sz w:val="24"/>
                <w:szCs w:val="24"/>
                <w:lang w:val="ro-RO"/>
              </w:rPr>
            </w:pPr>
            <w:r w:rsidRPr="008E73BB">
              <w:rPr>
                <w:rFonts w:ascii="12" w:hAnsi="12" w:cs="Times New Roman"/>
                <w:b/>
                <w:bCs/>
                <w:color w:val="auto"/>
                <w:sz w:val="24"/>
                <w:szCs w:val="24"/>
                <w:lang w:val="ro-RO"/>
              </w:rPr>
              <w:t>15.</w:t>
            </w:r>
            <w:r w:rsidRPr="008E73BB">
              <w:rPr>
                <w:rFonts w:ascii="12" w:hAnsi="12" w:cs="Times New Roman"/>
                <w:color w:val="auto"/>
                <w:sz w:val="24"/>
                <w:szCs w:val="24"/>
                <w:lang w:val="ro-RO"/>
              </w:rPr>
              <w:t xml:space="preserve"> În </w:t>
            </w:r>
            <w:proofErr w:type="spellStart"/>
            <w:r w:rsidRPr="008E73BB">
              <w:rPr>
                <w:rFonts w:ascii="12" w:hAnsi="12" w:cs="Times New Roman"/>
                <w:color w:val="auto"/>
                <w:sz w:val="24"/>
                <w:szCs w:val="24"/>
                <w:lang w:val="ro-RO"/>
              </w:rPr>
              <w:t>funcţie</w:t>
            </w:r>
            <w:proofErr w:type="spellEnd"/>
            <w:r w:rsidRPr="008E73BB">
              <w:rPr>
                <w:rFonts w:ascii="12" w:hAnsi="12" w:cs="Times New Roman"/>
                <w:color w:val="auto"/>
                <w:sz w:val="24"/>
                <w:szCs w:val="24"/>
                <w:lang w:val="ro-RO"/>
              </w:rPr>
              <w:t xml:space="preserve"> de </w:t>
            </w:r>
            <w:proofErr w:type="spellStart"/>
            <w:r w:rsidRPr="008E73BB">
              <w:rPr>
                <w:rFonts w:ascii="12" w:hAnsi="12" w:cs="Times New Roman"/>
                <w:color w:val="auto"/>
                <w:sz w:val="24"/>
                <w:szCs w:val="24"/>
                <w:lang w:val="ro-RO"/>
              </w:rPr>
              <w:t>necesităţile</w:t>
            </w:r>
            <w:proofErr w:type="spellEnd"/>
            <w:r w:rsidRPr="008E73BB">
              <w:rPr>
                <w:rFonts w:ascii="12" w:hAnsi="12" w:cs="Times New Roman"/>
                <w:color w:val="auto"/>
                <w:sz w:val="24"/>
                <w:szCs w:val="24"/>
                <w:lang w:val="ro-RO"/>
              </w:rPr>
              <w:t xml:space="preserve"> de dezvoltare profesională ale diferitelor categorii de </w:t>
            </w:r>
            <w:proofErr w:type="spellStart"/>
            <w:r w:rsidRPr="008E73BB">
              <w:rPr>
                <w:rFonts w:ascii="12" w:hAnsi="12" w:cs="Times New Roman"/>
                <w:color w:val="auto"/>
                <w:sz w:val="24"/>
                <w:szCs w:val="24"/>
                <w:lang w:val="ro-RO"/>
              </w:rPr>
              <w:t>funcţionari</w:t>
            </w:r>
            <w:proofErr w:type="spellEnd"/>
            <w:r w:rsidRPr="008E73BB">
              <w:rPr>
                <w:rFonts w:ascii="12" w:hAnsi="12" w:cs="Times New Roman"/>
                <w:color w:val="auto"/>
                <w:sz w:val="24"/>
                <w:szCs w:val="24"/>
                <w:lang w:val="ro-RO"/>
              </w:rPr>
              <w:t xml:space="preserve"> publici, ale subdiviziunilor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ale </w:t>
            </w:r>
            <w:proofErr w:type="spellStart"/>
            <w:r w:rsidRPr="008E73BB">
              <w:rPr>
                <w:rFonts w:ascii="12" w:hAnsi="12" w:cs="Times New Roman"/>
                <w:color w:val="auto"/>
                <w:sz w:val="24"/>
                <w:szCs w:val="24"/>
                <w:lang w:val="ro-RO"/>
              </w:rPr>
              <w:t>autorităţii</w:t>
            </w:r>
            <w:proofErr w:type="spellEnd"/>
            <w:r w:rsidRPr="008E73BB">
              <w:rPr>
                <w:rFonts w:ascii="12" w:hAnsi="12" w:cs="Times New Roman"/>
                <w:color w:val="auto"/>
                <w:sz w:val="24"/>
                <w:szCs w:val="24"/>
                <w:lang w:val="ro-RO"/>
              </w:rPr>
              <w:t xml:space="preserve"> publice în ansamblu, se stabilesc obiective concrete, pentru realizarea cărora se elaborează programe de instruire:</w:t>
            </w:r>
          </w:p>
          <w:p w14:paraId="5703810D" w14:textId="017DD2D5" w:rsidR="005C27A3" w:rsidRPr="008E73BB" w:rsidRDefault="005C27A3" w:rsidP="005C27A3">
            <w:pPr>
              <w:ind w:right="55"/>
              <w:jc w:val="both"/>
              <w:rPr>
                <w:rFonts w:ascii="12" w:eastAsia="Times New Roman" w:hAnsi="12" w:cs="Times New Roman"/>
                <w:bCs/>
                <w:sz w:val="24"/>
                <w:szCs w:val="24"/>
              </w:rPr>
            </w:pPr>
            <w:r w:rsidRPr="008E73BB">
              <w:rPr>
                <w:rFonts w:ascii="12" w:hAnsi="12" w:cs="Times New Roman"/>
                <w:color w:val="auto"/>
                <w:sz w:val="24"/>
                <w:szCs w:val="24"/>
                <w:lang w:val="ro-RO"/>
              </w:rPr>
              <w:t>5) în domenii stabilite ca prioritare pentru perioade concrete de timp.</w:t>
            </w:r>
          </w:p>
        </w:tc>
        <w:tc>
          <w:tcPr>
            <w:tcW w:w="5534" w:type="dxa"/>
            <w:tcBorders>
              <w:top w:val="single" w:sz="4" w:space="0" w:color="000000"/>
              <w:left w:val="single" w:sz="4" w:space="0" w:color="000000"/>
              <w:bottom w:val="single" w:sz="4" w:space="0" w:color="000000"/>
              <w:right w:val="single" w:sz="4" w:space="0" w:color="000000"/>
            </w:tcBorders>
          </w:tcPr>
          <w:p w14:paraId="530DE4F5" w14:textId="77777777" w:rsidR="005C27A3" w:rsidRPr="008E73BB" w:rsidRDefault="005C27A3" w:rsidP="008E73BB">
            <w:pPr>
              <w:shd w:val="clear" w:color="auto" w:fill="FFFFFF"/>
              <w:tabs>
                <w:tab w:val="left" w:pos="993"/>
              </w:tabs>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în punctul 15 subpunctul 5) se completează cu textul „ , inclusiv reieșind din prioritățile naționale sau sectoriale.”;</w:t>
            </w:r>
          </w:p>
          <w:p w14:paraId="3C7AB327" w14:textId="77777777" w:rsidR="005C27A3" w:rsidRPr="008E73BB" w:rsidRDefault="005C27A3" w:rsidP="005C27A3">
            <w:pPr>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571571F5" w14:textId="77777777" w:rsidR="005C27A3" w:rsidRPr="008E73BB" w:rsidRDefault="005C27A3" w:rsidP="008E73BB">
            <w:pPr>
              <w:ind w:right="55"/>
              <w:jc w:val="both"/>
              <w:rPr>
                <w:rFonts w:ascii="12" w:hAnsi="12" w:cs="Times New Roman"/>
                <w:color w:val="auto"/>
                <w:sz w:val="24"/>
                <w:szCs w:val="24"/>
                <w:lang w:val="ro-RO"/>
              </w:rPr>
            </w:pPr>
            <w:r w:rsidRPr="008E73BB">
              <w:rPr>
                <w:rFonts w:ascii="12" w:hAnsi="12" w:cs="Times New Roman"/>
                <w:b/>
                <w:bCs/>
                <w:color w:val="auto"/>
                <w:sz w:val="24"/>
                <w:szCs w:val="24"/>
                <w:lang w:val="ro-RO"/>
              </w:rPr>
              <w:t>15.</w:t>
            </w:r>
            <w:r w:rsidRPr="008E73BB">
              <w:rPr>
                <w:rFonts w:ascii="12" w:hAnsi="12" w:cs="Times New Roman"/>
                <w:color w:val="auto"/>
                <w:sz w:val="24"/>
                <w:szCs w:val="24"/>
                <w:lang w:val="ro-RO"/>
              </w:rPr>
              <w:t xml:space="preserve"> În </w:t>
            </w:r>
            <w:proofErr w:type="spellStart"/>
            <w:r w:rsidRPr="008E73BB">
              <w:rPr>
                <w:rFonts w:ascii="12" w:hAnsi="12" w:cs="Times New Roman"/>
                <w:color w:val="auto"/>
                <w:sz w:val="24"/>
                <w:szCs w:val="24"/>
                <w:lang w:val="ro-RO"/>
              </w:rPr>
              <w:t>funcţie</w:t>
            </w:r>
            <w:proofErr w:type="spellEnd"/>
            <w:r w:rsidRPr="008E73BB">
              <w:rPr>
                <w:rFonts w:ascii="12" w:hAnsi="12" w:cs="Times New Roman"/>
                <w:color w:val="auto"/>
                <w:sz w:val="24"/>
                <w:szCs w:val="24"/>
                <w:lang w:val="ro-RO"/>
              </w:rPr>
              <w:t xml:space="preserve"> de </w:t>
            </w:r>
            <w:proofErr w:type="spellStart"/>
            <w:r w:rsidRPr="008E73BB">
              <w:rPr>
                <w:rFonts w:ascii="12" w:hAnsi="12" w:cs="Times New Roman"/>
                <w:color w:val="auto"/>
                <w:sz w:val="24"/>
                <w:szCs w:val="24"/>
                <w:lang w:val="ro-RO"/>
              </w:rPr>
              <w:t>necesităţile</w:t>
            </w:r>
            <w:proofErr w:type="spellEnd"/>
            <w:r w:rsidRPr="008E73BB">
              <w:rPr>
                <w:rFonts w:ascii="12" w:hAnsi="12" w:cs="Times New Roman"/>
                <w:color w:val="auto"/>
                <w:sz w:val="24"/>
                <w:szCs w:val="24"/>
                <w:lang w:val="ro-RO"/>
              </w:rPr>
              <w:t xml:space="preserve"> de dezvoltare profesională ale diferitelor categorii de </w:t>
            </w:r>
            <w:proofErr w:type="spellStart"/>
            <w:r w:rsidRPr="008E73BB">
              <w:rPr>
                <w:rFonts w:ascii="12" w:hAnsi="12" w:cs="Times New Roman"/>
                <w:color w:val="auto"/>
                <w:sz w:val="24"/>
                <w:szCs w:val="24"/>
                <w:lang w:val="ro-RO"/>
              </w:rPr>
              <w:t>funcţionari</w:t>
            </w:r>
            <w:proofErr w:type="spellEnd"/>
            <w:r w:rsidRPr="008E73BB">
              <w:rPr>
                <w:rFonts w:ascii="12" w:hAnsi="12" w:cs="Times New Roman"/>
                <w:color w:val="auto"/>
                <w:sz w:val="24"/>
                <w:szCs w:val="24"/>
                <w:lang w:val="ro-RO"/>
              </w:rPr>
              <w:t xml:space="preserve"> publici, ale subdiviziunilor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ale </w:t>
            </w:r>
            <w:proofErr w:type="spellStart"/>
            <w:r w:rsidRPr="008E73BB">
              <w:rPr>
                <w:rFonts w:ascii="12" w:hAnsi="12" w:cs="Times New Roman"/>
                <w:color w:val="auto"/>
                <w:sz w:val="24"/>
                <w:szCs w:val="24"/>
                <w:lang w:val="ro-RO"/>
              </w:rPr>
              <w:t>autorităţii</w:t>
            </w:r>
            <w:proofErr w:type="spellEnd"/>
            <w:r w:rsidRPr="008E73BB">
              <w:rPr>
                <w:rFonts w:ascii="12" w:hAnsi="12" w:cs="Times New Roman"/>
                <w:color w:val="auto"/>
                <w:sz w:val="24"/>
                <w:szCs w:val="24"/>
                <w:lang w:val="ro-RO"/>
              </w:rPr>
              <w:t xml:space="preserve"> publice în ansamblu, se stabilesc obiective concrete, pentru realizarea cărora se elaborează programe de instruire:</w:t>
            </w:r>
          </w:p>
          <w:p w14:paraId="4A37BA6E" w14:textId="6CC198F8" w:rsidR="005C27A3" w:rsidRPr="008E73BB" w:rsidRDefault="005C27A3" w:rsidP="005C27A3">
            <w:pPr>
              <w:jc w:val="both"/>
              <w:rPr>
                <w:rFonts w:ascii="12" w:eastAsia="Times New Roman" w:hAnsi="12" w:cs="Times New Roman"/>
                <w:color w:val="auto"/>
                <w:sz w:val="24"/>
                <w:szCs w:val="24"/>
                <w:lang w:eastAsia="ru-RU"/>
              </w:rPr>
            </w:pPr>
            <w:r w:rsidRPr="008E73BB">
              <w:rPr>
                <w:rFonts w:ascii="12" w:hAnsi="12" w:cs="Times New Roman"/>
                <w:color w:val="auto"/>
                <w:sz w:val="24"/>
                <w:szCs w:val="24"/>
                <w:lang w:val="ro-RO"/>
              </w:rPr>
              <w:t>5) în domenii stabilite ca prioritare pentru perioade concrete de timp</w:t>
            </w:r>
            <w:r w:rsidRPr="008E73BB">
              <w:rPr>
                <w:rFonts w:ascii="12" w:hAnsi="12" w:cs="Times New Roman"/>
                <w:color w:val="auto"/>
                <w:sz w:val="24"/>
                <w:szCs w:val="24"/>
                <w:lang w:val="ro-RO" w:eastAsia="ru-RU"/>
              </w:rPr>
              <w:t xml:space="preserve">, </w:t>
            </w:r>
            <w:r w:rsidRPr="008E73BB">
              <w:rPr>
                <w:rFonts w:ascii="12" w:hAnsi="12" w:cs="Times New Roman"/>
                <w:b/>
                <w:bCs/>
                <w:color w:val="auto"/>
                <w:sz w:val="24"/>
                <w:szCs w:val="24"/>
                <w:lang w:val="ro-RO" w:eastAsia="ru-RU"/>
              </w:rPr>
              <w:t>inclusiv reieșind din prioritățile naționale sau sectoriale</w:t>
            </w:r>
            <w:r w:rsidRPr="008E73BB">
              <w:rPr>
                <w:rFonts w:ascii="12" w:hAnsi="12" w:cs="Times New Roman"/>
                <w:color w:val="auto"/>
                <w:sz w:val="24"/>
                <w:szCs w:val="24"/>
                <w:lang w:val="ro-RO"/>
              </w:rPr>
              <w:t>.</w:t>
            </w:r>
          </w:p>
        </w:tc>
      </w:tr>
      <w:tr w:rsidR="005C27A3" w:rsidRPr="00867C38" w14:paraId="0BE338A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00E3255F" w14:textId="21C14385"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17, sbp.1) </w:t>
            </w:r>
            <w:proofErr w:type="spellStart"/>
            <w:r w:rsidRPr="008E73BB">
              <w:rPr>
                <w:rFonts w:ascii="12" w:eastAsia="Times New Roman" w:hAnsi="12" w:cs="Times New Roman"/>
                <w:b/>
                <w:color w:val="auto"/>
                <w:sz w:val="24"/>
                <w:szCs w:val="24"/>
                <w:lang w:val="ro-RO"/>
              </w:rPr>
              <w:t>lit.a</w:t>
            </w:r>
            <w:proofErr w:type="spellEnd"/>
            <w:r w:rsidRPr="008E73BB">
              <w:rPr>
                <w:rFonts w:ascii="12" w:eastAsia="Times New Roman" w:hAnsi="12" w:cs="Times New Roman"/>
                <w:b/>
                <w:color w:val="auto"/>
                <w:sz w:val="24"/>
                <w:szCs w:val="24"/>
                <w:lang w:val="ro-RO"/>
              </w:rPr>
              <w:t>)</w:t>
            </w:r>
          </w:p>
        </w:tc>
        <w:tc>
          <w:tcPr>
            <w:tcW w:w="2724" w:type="dxa"/>
            <w:tcBorders>
              <w:top w:val="single" w:sz="4" w:space="0" w:color="000000"/>
              <w:left w:val="single" w:sz="4" w:space="0" w:color="000000"/>
              <w:bottom w:val="single" w:sz="4" w:space="0" w:color="000000"/>
              <w:right w:val="single" w:sz="4" w:space="0" w:color="000000"/>
            </w:tcBorders>
          </w:tcPr>
          <w:p w14:paraId="7BB2463E" w14:textId="77777777" w:rsidR="005C27A3" w:rsidRPr="008E73BB" w:rsidRDefault="005C27A3" w:rsidP="008E73BB">
            <w:pPr>
              <w:ind w:right="55"/>
              <w:jc w:val="both"/>
              <w:rPr>
                <w:rFonts w:ascii="12" w:hAnsi="12" w:cs="Times New Roman"/>
                <w:color w:val="auto"/>
                <w:sz w:val="24"/>
                <w:szCs w:val="24"/>
                <w:lang w:val="ro-RO"/>
              </w:rPr>
            </w:pPr>
            <w:r w:rsidRPr="008E73BB">
              <w:rPr>
                <w:rFonts w:ascii="12" w:hAnsi="12" w:cs="Times New Roman"/>
                <w:b/>
                <w:bCs/>
                <w:color w:val="auto"/>
                <w:sz w:val="24"/>
                <w:szCs w:val="24"/>
                <w:lang w:val="ro-RO"/>
              </w:rPr>
              <w:t>17.</w:t>
            </w:r>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Reţeaua</w:t>
            </w:r>
            <w:proofErr w:type="spellEnd"/>
            <w:r w:rsidRPr="008E73BB">
              <w:rPr>
                <w:rFonts w:ascii="12" w:hAnsi="12" w:cs="Times New Roman"/>
                <w:color w:val="auto"/>
                <w:sz w:val="24"/>
                <w:szCs w:val="24"/>
                <w:lang w:val="ro-RO"/>
              </w:rPr>
              <w:t xml:space="preserve"> prestatorilor serviciilor de instruire se formează din:</w:t>
            </w:r>
          </w:p>
          <w:p w14:paraId="251D5C7E" w14:textId="013DA1CD" w:rsidR="005C27A3" w:rsidRPr="008E73BB" w:rsidRDefault="005C27A3" w:rsidP="005C27A3">
            <w:pPr>
              <w:ind w:right="55"/>
              <w:jc w:val="both"/>
              <w:rPr>
                <w:rFonts w:ascii="12" w:eastAsia="Times New Roman" w:hAnsi="12" w:cs="Times New Roman"/>
                <w:bCs/>
                <w:sz w:val="24"/>
                <w:szCs w:val="24"/>
              </w:rPr>
            </w:pPr>
            <w:r w:rsidRPr="008E73BB">
              <w:rPr>
                <w:rFonts w:ascii="12" w:hAnsi="12" w:cs="Times New Roman"/>
                <w:color w:val="auto"/>
                <w:sz w:val="24"/>
                <w:szCs w:val="24"/>
                <w:lang w:val="ro-RO"/>
              </w:rPr>
              <w:t>a) Academia de Administrare Publică;</w:t>
            </w:r>
          </w:p>
        </w:tc>
        <w:tc>
          <w:tcPr>
            <w:tcW w:w="5534" w:type="dxa"/>
            <w:tcBorders>
              <w:top w:val="single" w:sz="4" w:space="0" w:color="000000"/>
              <w:left w:val="single" w:sz="4" w:space="0" w:color="000000"/>
              <w:bottom w:val="single" w:sz="4" w:space="0" w:color="000000"/>
              <w:right w:val="single" w:sz="4" w:space="0" w:color="000000"/>
            </w:tcBorders>
          </w:tcPr>
          <w:p w14:paraId="72722357" w14:textId="3474F0E4"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eastAsia="ru-RU"/>
              </w:rPr>
              <w:t>în punctul 17 textul ,,Academia de Administrare Publică” se substituie cu textul „Institutul de Administrație Publică din cadrul Universității de Stat din Moldova”</w:t>
            </w:r>
          </w:p>
        </w:tc>
        <w:tc>
          <w:tcPr>
            <w:tcW w:w="5536" w:type="dxa"/>
            <w:tcBorders>
              <w:top w:val="single" w:sz="4" w:space="0" w:color="000000"/>
              <w:left w:val="single" w:sz="4" w:space="0" w:color="000000"/>
              <w:bottom w:val="single" w:sz="4" w:space="0" w:color="000000"/>
              <w:right w:val="single" w:sz="4" w:space="0" w:color="000000"/>
            </w:tcBorders>
          </w:tcPr>
          <w:p w14:paraId="054A363F" w14:textId="77777777" w:rsidR="005C27A3" w:rsidRPr="008E73BB" w:rsidRDefault="005C27A3" w:rsidP="008E73BB">
            <w:pPr>
              <w:ind w:right="55"/>
              <w:jc w:val="both"/>
              <w:rPr>
                <w:rFonts w:ascii="12" w:hAnsi="12" w:cs="Times New Roman"/>
                <w:color w:val="auto"/>
                <w:sz w:val="24"/>
                <w:szCs w:val="24"/>
                <w:lang w:val="ro-RO"/>
              </w:rPr>
            </w:pPr>
            <w:r w:rsidRPr="008E73BB">
              <w:rPr>
                <w:rFonts w:ascii="12" w:hAnsi="12" w:cs="Times New Roman"/>
                <w:b/>
                <w:bCs/>
                <w:color w:val="auto"/>
                <w:sz w:val="24"/>
                <w:szCs w:val="24"/>
                <w:lang w:val="ro-RO"/>
              </w:rPr>
              <w:t>17.</w:t>
            </w:r>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Reţeaua</w:t>
            </w:r>
            <w:proofErr w:type="spellEnd"/>
            <w:r w:rsidRPr="008E73BB">
              <w:rPr>
                <w:rFonts w:ascii="12" w:hAnsi="12" w:cs="Times New Roman"/>
                <w:color w:val="auto"/>
                <w:sz w:val="24"/>
                <w:szCs w:val="24"/>
                <w:lang w:val="ro-RO"/>
              </w:rPr>
              <w:t xml:space="preserve"> prestatorilor serviciilor de instruire se formează din:</w:t>
            </w:r>
          </w:p>
          <w:p w14:paraId="1FC2B695" w14:textId="0B0FBE95" w:rsidR="005C27A3" w:rsidRPr="008E73BB" w:rsidRDefault="005C27A3" w:rsidP="005C27A3">
            <w:pPr>
              <w:jc w:val="both"/>
              <w:rPr>
                <w:rFonts w:ascii="12" w:eastAsia="Times New Roman" w:hAnsi="12" w:cs="Times New Roman"/>
                <w:color w:val="auto"/>
                <w:sz w:val="24"/>
                <w:szCs w:val="24"/>
                <w:lang w:eastAsia="ru-RU"/>
              </w:rPr>
            </w:pPr>
            <w:r w:rsidRPr="008E73BB">
              <w:rPr>
                <w:rFonts w:ascii="12" w:hAnsi="12" w:cs="Times New Roman"/>
                <w:color w:val="auto"/>
                <w:sz w:val="24"/>
                <w:szCs w:val="24"/>
                <w:lang w:val="ro-RO"/>
              </w:rPr>
              <w:t xml:space="preserve">a) </w:t>
            </w:r>
            <w:proofErr w:type="spellStart"/>
            <w:r w:rsidRPr="008E73BB">
              <w:rPr>
                <w:rFonts w:ascii="12" w:hAnsi="12" w:cs="Times New Roman"/>
                <w:b/>
                <w:bCs/>
                <w:color w:val="auto"/>
                <w:sz w:val="24"/>
                <w:szCs w:val="24"/>
                <w:lang w:val="ro-RO"/>
              </w:rPr>
              <w:t>Institul</w:t>
            </w:r>
            <w:proofErr w:type="spellEnd"/>
            <w:r w:rsidRPr="008E73BB">
              <w:rPr>
                <w:rFonts w:ascii="12" w:hAnsi="12" w:cs="Times New Roman"/>
                <w:b/>
                <w:bCs/>
                <w:color w:val="auto"/>
                <w:sz w:val="24"/>
                <w:szCs w:val="24"/>
                <w:lang w:val="ro-RO"/>
              </w:rPr>
              <w:t xml:space="preserve"> de Administrație Publică din cadrul Universității de Stat din Moldova</w:t>
            </w:r>
            <w:r w:rsidRPr="008E73BB">
              <w:rPr>
                <w:rFonts w:ascii="12" w:hAnsi="12" w:cs="Times New Roman"/>
                <w:color w:val="auto"/>
                <w:sz w:val="24"/>
                <w:szCs w:val="24"/>
                <w:lang w:val="ro-RO"/>
              </w:rPr>
              <w:t>;</w:t>
            </w:r>
          </w:p>
        </w:tc>
      </w:tr>
      <w:tr w:rsidR="005C27A3" w:rsidRPr="00867C38" w14:paraId="31A00401"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E13FBBC" w14:textId="51F93ADD"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23</w:t>
            </w:r>
          </w:p>
        </w:tc>
        <w:tc>
          <w:tcPr>
            <w:tcW w:w="2724" w:type="dxa"/>
            <w:tcBorders>
              <w:top w:val="single" w:sz="4" w:space="0" w:color="000000"/>
              <w:left w:val="single" w:sz="4" w:space="0" w:color="000000"/>
              <w:bottom w:val="single" w:sz="4" w:space="0" w:color="000000"/>
              <w:right w:val="single" w:sz="4" w:space="0" w:color="000000"/>
            </w:tcBorders>
          </w:tcPr>
          <w:p w14:paraId="0FAD4B9E" w14:textId="3B31ED6A" w:rsidR="005C27A3" w:rsidRPr="008E73BB" w:rsidRDefault="005C27A3" w:rsidP="005C27A3">
            <w:pPr>
              <w:ind w:right="55"/>
              <w:jc w:val="both"/>
              <w:rPr>
                <w:rFonts w:ascii="12" w:eastAsia="Times New Roman" w:hAnsi="12" w:cs="Times New Roman"/>
                <w:bCs/>
                <w:sz w:val="24"/>
                <w:szCs w:val="24"/>
              </w:rPr>
            </w:pPr>
            <w:r w:rsidRPr="008E73BB">
              <w:rPr>
                <w:rFonts w:ascii="12" w:hAnsi="12" w:cs="Times New Roman"/>
                <w:b/>
                <w:bCs/>
                <w:color w:val="auto"/>
                <w:sz w:val="24"/>
                <w:szCs w:val="24"/>
                <w:lang w:val="ro-RO"/>
              </w:rPr>
              <w:t>23.</w:t>
            </w:r>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Atribuţiile</w:t>
            </w:r>
            <w:proofErr w:type="spellEnd"/>
            <w:r w:rsidRPr="008E73BB">
              <w:rPr>
                <w:rFonts w:ascii="12" w:hAnsi="12" w:cs="Times New Roman"/>
                <w:color w:val="auto"/>
                <w:sz w:val="24"/>
                <w:szCs w:val="24"/>
                <w:lang w:val="ro-RO"/>
              </w:rPr>
              <w:t xml:space="preserve"> de coordonare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monitorizare a procesului de dezvoltare profesională continuă a </w:t>
            </w:r>
            <w:proofErr w:type="spellStart"/>
            <w:r w:rsidRPr="008E73BB">
              <w:rPr>
                <w:rFonts w:ascii="12" w:hAnsi="12" w:cs="Times New Roman"/>
                <w:color w:val="auto"/>
                <w:sz w:val="24"/>
                <w:szCs w:val="24"/>
                <w:lang w:val="ro-RO"/>
              </w:rPr>
              <w:t>funcţionarilor</w:t>
            </w:r>
            <w:proofErr w:type="spellEnd"/>
            <w:r w:rsidRPr="008E73BB">
              <w:rPr>
                <w:rFonts w:ascii="12" w:hAnsi="12" w:cs="Times New Roman"/>
                <w:color w:val="auto"/>
                <w:sz w:val="24"/>
                <w:szCs w:val="24"/>
                <w:lang w:val="ro-RO"/>
              </w:rPr>
              <w:t xml:space="preserve"> publici îi revin Cancelariei de Stat.</w:t>
            </w:r>
          </w:p>
        </w:tc>
        <w:tc>
          <w:tcPr>
            <w:tcW w:w="5534" w:type="dxa"/>
            <w:tcBorders>
              <w:top w:val="single" w:sz="4" w:space="0" w:color="000000"/>
              <w:left w:val="single" w:sz="4" w:space="0" w:color="000000"/>
              <w:bottom w:val="single" w:sz="4" w:space="0" w:color="000000"/>
              <w:right w:val="single" w:sz="4" w:space="0" w:color="000000"/>
            </w:tcBorders>
          </w:tcPr>
          <w:p w14:paraId="063AAAAB" w14:textId="056DDD4B"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eastAsia="ru-RU"/>
              </w:rPr>
              <w:t>în punctul 23 cuvintele „și monitorizare” se substituie cu textul „ , monitorizare și evaluare”</w:t>
            </w:r>
          </w:p>
        </w:tc>
        <w:tc>
          <w:tcPr>
            <w:tcW w:w="5536" w:type="dxa"/>
            <w:tcBorders>
              <w:top w:val="single" w:sz="4" w:space="0" w:color="000000"/>
              <w:left w:val="single" w:sz="4" w:space="0" w:color="000000"/>
              <w:bottom w:val="single" w:sz="4" w:space="0" w:color="000000"/>
              <w:right w:val="single" w:sz="4" w:space="0" w:color="000000"/>
            </w:tcBorders>
          </w:tcPr>
          <w:p w14:paraId="13B2136D" w14:textId="62CF3B4B" w:rsidR="005C27A3" w:rsidRPr="008E73BB" w:rsidRDefault="005C27A3" w:rsidP="005C27A3">
            <w:pPr>
              <w:jc w:val="both"/>
              <w:rPr>
                <w:rFonts w:ascii="12" w:eastAsia="Times New Roman" w:hAnsi="12" w:cs="Times New Roman"/>
                <w:color w:val="auto"/>
                <w:sz w:val="24"/>
                <w:szCs w:val="24"/>
                <w:lang w:eastAsia="ru-RU"/>
              </w:rPr>
            </w:pPr>
            <w:r w:rsidRPr="008E73BB">
              <w:rPr>
                <w:rFonts w:ascii="12" w:hAnsi="12" w:cs="Times New Roman"/>
                <w:b/>
                <w:bCs/>
                <w:color w:val="auto"/>
                <w:sz w:val="24"/>
                <w:szCs w:val="24"/>
                <w:lang w:val="ro-RO"/>
              </w:rPr>
              <w:t>23.</w:t>
            </w:r>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Atribuţiile</w:t>
            </w:r>
            <w:proofErr w:type="spellEnd"/>
            <w:r w:rsidRPr="008E73BB">
              <w:rPr>
                <w:rFonts w:ascii="12" w:hAnsi="12" w:cs="Times New Roman"/>
                <w:color w:val="auto"/>
                <w:sz w:val="24"/>
                <w:szCs w:val="24"/>
                <w:lang w:val="ro-RO"/>
              </w:rPr>
              <w:t xml:space="preserve"> de coordonare, </w:t>
            </w:r>
            <w:r w:rsidRPr="008E73BB">
              <w:rPr>
                <w:rFonts w:ascii="12" w:hAnsi="12" w:cs="Times New Roman"/>
                <w:b/>
                <w:bCs/>
                <w:color w:val="auto"/>
                <w:sz w:val="24"/>
                <w:szCs w:val="24"/>
                <w:lang w:val="ro-RO"/>
              </w:rPr>
              <w:t>monitorizare și evaluare</w:t>
            </w:r>
            <w:r w:rsidRPr="008E73BB">
              <w:rPr>
                <w:rFonts w:ascii="12" w:hAnsi="12" w:cs="Times New Roman"/>
                <w:color w:val="auto"/>
                <w:sz w:val="24"/>
                <w:szCs w:val="24"/>
                <w:lang w:val="ro-RO"/>
              </w:rPr>
              <w:t xml:space="preserve"> a procesului de dezvoltare profesională continuă a </w:t>
            </w:r>
            <w:proofErr w:type="spellStart"/>
            <w:r w:rsidRPr="008E73BB">
              <w:rPr>
                <w:rFonts w:ascii="12" w:hAnsi="12" w:cs="Times New Roman"/>
                <w:color w:val="auto"/>
                <w:sz w:val="24"/>
                <w:szCs w:val="24"/>
                <w:lang w:val="ro-RO"/>
              </w:rPr>
              <w:t>funcţionarilor</w:t>
            </w:r>
            <w:proofErr w:type="spellEnd"/>
            <w:r w:rsidRPr="008E73BB">
              <w:rPr>
                <w:rFonts w:ascii="12" w:hAnsi="12" w:cs="Times New Roman"/>
                <w:color w:val="auto"/>
                <w:sz w:val="24"/>
                <w:szCs w:val="24"/>
                <w:lang w:val="ro-RO"/>
              </w:rPr>
              <w:t xml:space="preserve"> publici îi revin Cancelariei de Stat.</w:t>
            </w:r>
          </w:p>
        </w:tc>
      </w:tr>
      <w:tr w:rsidR="005C27A3" w:rsidRPr="00867C38" w14:paraId="7CEC6F85"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2C6782C" w14:textId="2BFB286D"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lastRenderedPageBreak/>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28</w:t>
            </w:r>
          </w:p>
        </w:tc>
        <w:tc>
          <w:tcPr>
            <w:tcW w:w="2724" w:type="dxa"/>
            <w:tcBorders>
              <w:top w:val="single" w:sz="4" w:space="0" w:color="000000"/>
              <w:left w:val="single" w:sz="4" w:space="0" w:color="000000"/>
              <w:bottom w:val="single" w:sz="4" w:space="0" w:color="000000"/>
              <w:right w:val="single" w:sz="4" w:space="0" w:color="000000"/>
            </w:tcBorders>
          </w:tcPr>
          <w:p w14:paraId="72FD19B5" w14:textId="4D9CEB6C" w:rsidR="005C27A3" w:rsidRPr="008E73BB" w:rsidRDefault="005C27A3" w:rsidP="005C27A3">
            <w:pPr>
              <w:ind w:right="55"/>
              <w:jc w:val="both"/>
              <w:rPr>
                <w:rFonts w:ascii="12" w:eastAsia="Times New Roman" w:hAnsi="12" w:cs="Times New Roman"/>
                <w:bCs/>
                <w:sz w:val="24"/>
                <w:szCs w:val="24"/>
              </w:rPr>
            </w:pPr>
            <w:r w:rsidRPr="008E73BB">
              <w:rPr>
                <w:rFonts w:ascii="12" w:hAnsi="12" w:cs="Times New Roman"/>
                <w:b/>
                <w:bCs/>
                <w:color w:val="auto"/>
                <w:sz w:val="24"/>
                <w:szCs w:val="24"/>
                <w:lang w:val="ro-RO"/>
              </w:rPr>
              <w:t>28.</w:t>
            </w:r>
            <w:r w:rsidRPr="008E73BB">
              <w:rPr>
                <w:rFonts w:ascii="12" w:hAnsi="12" w:cs="Times New Roman"/>
                <w:color w:val="auto"/>
                <w:sz w:val="24"/>
                <w:szCs w:val="24"/>
                <w:lang w:val="ro-RO"/>
              </w:rPr>
              <w:t xml:space="preserve">Necesităţile individuale de dezvoltare profesională se identifică de către conducătorul direct al funcţionarului public, în comun cu acesta, în cadrul procedurii de evaluare anuală a </w:t>
            </w:r>
            <w:proofErr w:type="spellStart"/>
            <w:r w:rsidRPr="008E73BB">
              <w:rPr>
                <w:rFonts w:ascii="12" w:hAnsi="12" w:cs="Times New Roman"/>
                <w:color w:val="auto"/>
                <w:sz w:val="24"/>
                <w:szCs w:val="24"/>
                <w:lang w:val="ro-RO"/>
              </w:rPr>
              <w:t>performanţelor</w:t>
            </w:r>
            <w:proofErr w:type="spellEnd"/>
            <w:r w:rsidRPr="008E73BB">
              <w:rPr>
                <w:rFonts w:ascii="12" w:hAnsi="12" w:cs="Times New Roman"/>
                <w:color w:val="auto"/>
                <w:sz w:val="24"/>
                <w:szCs w:val="24"/>
                <w:lang w:val="ro-RO"/>
              </w:rPr>
              <w:t xml:space="preserve"> profesionale ale funcţionarului public, cu actualizare pe parcursul anului în procesul de monitorizare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evaluare a </w:t>
            </w:r>
            <w:proofErr w:type="spellStart"/>
            <w:r w:rsidRPr="008E73BB">
              <w:rPr>
                <w:rFonts w:ascii="12" w:hAnsi="12" w:cs="Times New Roman"/>
                <w:color w:val="auto"/>
                <w:sz w:val="24"/>
                <w:szCs w:val="24"/>
                <w:lang w:val="ro-RO"/>
              </w:rPr>
              <w:t>activităţii</w:t>
            </w:r>
            <w:proofErr w:type="spellEnd"/>
            <w:r w:rsidRPr="008E73BB">
              <w:rPr>
                <w:rFonts w:ascii="12" w:hAnsi="12" w:cs="Times New Roman"/>
                <w:color w:val="auto"/>
                <w:sz w:val="24"/>
                <w:szCs w:val="24"/>
                <w:lang w:val="ro-RO"/>
              </w:rPr>
              <w:t xml:space="preserve"> acestuia.</w:t>
            </w:r>
          </w:p>
        </w:tc>
        <w:tc>
          <w:tcPr>
            <w:tcW w:w="5534" w:type="dxa"/>
            <w:tcBorders>
              <w:top w:val="single" w:sz="4" w:space="0" w:color="000000"/>
              <w:left w:val="single" w:sz="4" w:space="0" w:color="000000"/>
              <w:bottom w:val="single" w:sz="4" w:space="0" w:color="000000"/>
              <w:right w:val="single" w:sz="4" w:space="0" w:color="000000"/>
            </w:tcBorders>
          </w:tcPr>
          <w:p w14:paraId="72D019E8" w14:textId="79F4DDDC"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eastAsia="ru-RU"/>
              </w:rPr>
              <w:t xml:space="preserve">în punctul 28 </w:t>
            </w:r>
            <w:proofErr w:type="spellStart"/>
            <w:r w:rsidR="00DA22AA">
              <w:rPr>
                <w:rFonts w:ascii="12" w:hAnsi="12" w:cs="Times New Roman"/>
                <w:color w:val="auto"/>
                <w:sz w:val="24"/>
                <w:szCs w:val="24"/>
                <w:lang w:val="ro-RO" w:eastAsia="ru-RU"/>
              </w:rPr>
              <w:t>cuvîntul</w:t>
            </w:r>
            <w:proofErr w:type="spellEnd"/>
            <w:r w:rsidRPr="008E73BB">
              <w:rPr>
                <w:rFonts w:ascii="12" w:hAnsi="12" w:cs="Times New Roman"/>
                <w:color w:val="auto"/>
                <w:sz w:val="24"/>
                <w:szCs w:val="24"/>
                <w:lang w:val="ro-RO" w:eastAsia="ru-RU"/>
              </w:rPr>
              <w:t xml:space="preserve"> ,,anuală” se substituie cu </w:t>
            </w:r>
            <w:proofErr w:type="spellStart"/>
            <w:r w:rsidR="00DA22AA">
              <w:rPr>
                <w:rFonts w:ascii="12" w:hAnsi="12" w:cs="Times New Roman"/>
                <w:color w:val="auto"/>
                <w:sz w:val="24"/>
                <w:szCs w:val="24"/>
                <w:lang w:val="ro-RO" w:eastAsia="ru-RU"/>
              </w:rPr>
              <w:t>cuvîntul</w:t>
            </w:r>
            <w:proofErr w:type="spellEnd"/>
            <w:r w:rsidRPr="008E73BB">
              <w:rPr>
                <w:rFonts w:ascii="12" w:hAnsi="12" w:cs="Times New Roman"/>
                <w:color w:val="auto"/>
                <w:sz w:val="24"/>
                <w:szCs w:val="24"/>
                <w:lang w:val="ro-RO" w:eastAsia="ru-RU"/>
              </w:rPr>
              <w:t xml:space="preserve"> ,, semestrială”</w:t>
            </w:r>
          </w:p>
        </w:tc>
        <w:tc>
          <w:tcPr>
            <w:tcW w:w="5536" w:type="dxa"/>
            <w:tcBorders>
              <w:top w:val="single" w:sz="4" w:space="0" w:color="000000"/>
              <w:left w:val="single" w:sz="4" w:space="0" w:color="000000"/>
              <w:bottom w:val="single" w:sz="4" w:space="0" w:color="000000"/>
              <w:right w:val="single" w:sz="4" w:space="0" w:color="000000"/>
            </w:tcBorders>
          </w:tcPr>
          <w:p w14:paraId="347EBB83" w14:textId="228D887C" w:rsidR="005C27A3" w:rsidRPr="008E73BB" w:rsidRDefault="005C27A3" w:rsidP="005C27A3">
            <w:pPr>
              <w:jc w:val="both"/>
              <w:rPr>
                <w:rFonts w:ascii="12" w:eastAsia="Times New Roman" w:hAnsi="12" w:cs="Times New Roman"/>
                <w:color w:val="auto"/>
                <w:sz w:val="24"/>
                <w:szCs w:val="24"/>
                <w:lang w:eastAsia="ru-RU"/>
              </w:rPr>
            </w:pPr>
            <w:r w:rsidRPr="008E73BB">
              <w:rPr>
                <w:rFonts w:ascii="12" w:hAnsi="12" w:cs="Times New Roman"/>
                <w:b/>
                <w:bCs/>
                <w:color w:val="auto"/>
                <w:sz w:val="24"/>
                <w:szCs w:val="24"/>
                <w:lang w:val="ro-RO"/>
              </w:rPr>
              <w:t>28.</w:t>
            </w:r>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Necesităţile</w:t>
            </w:r>
            <w:proofErr w:type="spellEnd"/>
            <w:r w:rsidRPr="008E73BB">
              <w:rPr>
                <w:rFonts w:ascii="12" w:hAnsi="12" w:cs="Times New Roman"/>
                <w:color w:val="auto"/>
                <w:sz w:val="24"/>
                <w:szCs w:val="24"/>
                <w:lang w:val="ro-RO"/>
              </w:rPr>
              <w:t xml:space="preserve"> individuale de dezvoltare profesională se identifică de către conducătorul direct al funcţionarului public, în comun cu acesta, în cadrul procedurii de evaluare </w:t>
            </w:r>
            <w:r w:rsidRPr="008E73BB">
              <w:rPr>
                <w:rFonts w:ascii="12" w:hAnsi="12" w:cs="Times New Roman"/>
                <w:b/>
                <w:bCs/>
                <w:color w:val="auto"/>
                <w:sz w:val="24"/>
                <w:szCs w:val="24"/>
                <w:lang w:val="ro-RO"/>
              </w:rPr>
              <w:t>semestrială</w:t>
            </w:r>
            <w:r w:rsidRPr="008E73BB">
              <w:rPr>
                <w:rFonts w:ascii="12" w:hAnsi="12" w:cs="Times New Roman"/>
                <w:color w:val="auto"/>
                <w:sz w:val="24"/>
                <w:szCs w:val="24"/>
                <w:lang w:val="ro-RO"/>
              </w:rPr>
              <w:t xml:space="preserve"> a </w:t>
            </w:r>
            <w:proofErr w:type="spellStart"/>
            <w:r w:rsidRPr="008E73BB">
              <w:rPr>
                <w:rFonts w:ascii="12" w:hAnsi="12" w:cs="Times New Roman"/>
                <w:color w:val="auto"/>
                <w:sz w:val="24"/>
                <w:szCs w:val="24"/>
                <w:lang w:val="ro-RO"/>
              </w:rPr>
              <w:t>performanţelor</w:t>
            </w:r>
            <w:proofErr w:type="spellEnd"/>
            <w:r w:rsidRPr="008E73BB">
              <w:rPr>
                <w:rFonts w:ascii="12" w:hAnsi="12" w:cs="Times New Roman"/>
                <w:color w:val="auto"/>
                <w:sz w:val="24"/>
                <w:szCs w:val="24"/>
                <w:lang w:val="ro-RO"/>
              </w:rPr>
              <w:t xml:space="preserve"> profesionale ale funcţionarului public, cu actualizare pe parcursul anului în procesul de monitorizare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 xml:space="preserve"> evaluare a </w:t>
            </w:r>
            <w:proofErr w:type="spellStart"/>
            <w:r w:rsidRPr="008E73BB">
              <w:rPr>
                <w:rFonts w:ascii="12" w:hAnsi="12" w:cs="Times New Roman"/>
                <w:color w:val="auto"/>
                <w:sz w:val="24"/>
                <w:szCs w:val="24"/>
                <w:lang w:val="ro-RO"/>
              </w:rPr>
              <w:t>activităţii</w:t>
            </w:r>
            <w:proofErr w:type="spellEnd"/>
            <w:r w:rsidRPr="008E73BB">
              <w:rPr>
                <w:rFonts w:ascii="12" w:hAnsi="12" w:cs="Times New Roman"/>
                <w:color w:val="auto"/>
                <w:sz w:val="24"/>
                <w:szCs w:val="24"/>
                <w:lang w:val="ro-RO"/>
              </w:rPr>
              <w:t xml:space="preserve"> acestuia.</w:t>
            </w:r>
          </w:p>
        </w:tc>
      </w:tr>
      <w:tr w:rsidR="005C27A3" w:rsidRPr="00867C38" w14:paraId="0C7B4690"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8E9AAE3" w14:textId="79D9335E"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29 sbp.3)</w:t>
            </w:r>
          </w:p>
        </w:tc>
        <w:tc>
          <w:tcPr>
            <w:tcW w:w="2724" w:type="dxa"/>
            <w:tcBorders>
              <w:top w:val="single" w:sz="4" w:space="0" w:color="000000"/>
              <w:left w:val="single" w:sz="4" w:space="0" w:color="000000"/>
              <w:bottom w:val="single" w:sz="4" w:space="0" w:color="000000"/>
              <w:right w:val="single" w:sz="4" w:space="0" w:color="000000"/>
            </w:tcBorders>
          </w:tcPr>
          <w:p w14:paraId="32C6BE8F" w14:textId="77777777" w:rsidR="005C27A3" w:rsidRPr="008E73BB" w:rsidRDefault="005C27A3" w:rsidP="008E73BB">
            <w:pPr>
              <w:ind w:right="55"/>
              <w:jc w:val="both"/>
              <w:rPr>
                <w:rFonts w:ascii="12" w:hAnsi="12" w:cs="Times New Roman"/>
                <w:color w:val="auto"/>
                <w:sz w:val="24"/>
                <w:szCs w:val="24"/>
                <w:lang w:val="ro-RO"/>
              </w:rPr>
            </w:pPr>
            <w:r w:rsidRPr="008E73BB">
              <w:rPr>
                <w:rFonts w:ascii="12" w:hAnsi="12" w:cs="Times New Roman"/>
                <w:b/>
                <w:bCs/>
                <w:color w:val="auto"/>
                <w:sz w:val="24"/>
                <w:szCs w:val="24"/>
                <w:lang w:val="ro-RO"/>
              </w:rPr>
              <w:t>29.</w:t>
            </w:r>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Necesităţile</w:t>
            </w:r>
            <w:proofErr w:type="spellEnd"/>
            <w:r w:rsidRPr="008E73BB">
              <w:rPr>
                <w:rFonts w:ascii="12" w:hAnsi="12" w:cs="Times New Roman"/>
                <w:color w:val="auto"/>
                <w:sz w:val="24"/>
                <w:szCs w:val="24"/>
                <w:lang w:val="ro-RO"/>
              </w:rPr>
              <w:t xml:space="preserve"> de grup/</w:t>
            </w:r>
            <w:proofErr w:type="spellStart"/>
            <w:r w:rsidRPr="008E73BB">
              <w:rPr>
                <w:rFonts w:ascii="12" w:hAnsi="12" w:cs="Times New Roman"/>
                <w:color w:val="auto"/>
                <w:sz w:val="24"/>
                <w:szCs w:val="24"/>
                <w:lang w:val="ro-RO"/>
              </w:rPr>
              <w:t>organizaţionale</w:t>
            </w:r>
            <w:proofErr w:type="spellEnd"/>
            <w:r w:rsidRPr="008E73BB">
              <w:rPr>
                <w:rFonts w:ascii="12" w:hAnsi="12" w:cs="Times New Roman"/>
                <w:color w:val="auto"/>
                <w:sz w:val="24"/>
                <w:szCs w:val="24"/>
                <w:lang w:val="ro-RO"/>
              </w:rPr>
              <w:t xml:space="preserve"> de dezvoltare profesională se identifică de către conducătorul subdiviziunii /</w:t>
            </w:r>
            <w:proofErr w:type="spellStart"/>
            <w:r w:rsidRPr="008E73BB">
              <w:rPr>
                <w:rFonts w:ascii="12" w:hAnsi="12" w:cs="Times New Roman"/>
                <w:color w:val="auto"/>
                <w:sz w:val="24"/>
                <w:szCs w:val="24"/>
                <w:lang w:val="ro-RO"/>
              </w:rPr>
              <w:t>autorităţii</w:t>
            </w:r>
            <w:proofErr w:type="spellEnd"/>
            <w:r w:rsidRPr="008E73BB">
              <w:rPr>
                <w:rFonts w:ascii="12" w:hAnsi="12" w:cs="Times New Roman"/>
                <w:color w:val="auto"/>
                <w:sz w:val="24"/>
                <w:szCs w:val="24"/>
                <w:lang w:val="ro-RO"/>
              </w:rPr>
              <w:t xml:space="preserve"> publice:</w:t>
            </w:r>
          </w:p>
          <w:p w14:paraId="274D863B" w14:textId="0D892FF8" w:rsidR="005C27A3" w:rsidRPr="008E73BB" w:rsidRDefault="005C27A3" w:rsidP="005C27A3">
            <w:pPr>
              <w:ind w:right="55"/>
              <w:jc w:val="both"/>
              <w:rPr>
                <w:rFonts w:ascii="12" w:eastAsia="Times New Roman" w:hAnsi="12" w:cs="Times New Roman"/>
                <w:bCs/>
                <w:sz w:val="24"/>
                <w:szCs w:val="24"/>
              </w:rPr>
            </w:pPr>
            <w:r w:rsidRPr="008E73BB">
              <w:rPr>
                <w:rFonts w:ascii="12" w:hAnsi="12" w:cs="Times New Roman"/>
                <w:color w:val="auto"/>
                <w:sz w:val="24"/>
                <w:szCs w:val="24"/>
                <w:lang w:val="ro-RO"/>
              </w:rPr>
              <w:t xml:space="preserve">3) în procesul de modernizare sau de introducere a </w:t>
            </w:r>
            <w:proofErr w:type="spellStart"/>
            <w:r w:rsidRPr="008E73BB">
              <w:rPr>
                <w:rFonts w:ascii="12" w:hAnsi="12" w:cs="Times New Roman"/>
                <w:color w:val="auto"/>
                <w:sz w:val="24"/>
                <w:szCs w:val="24"/>
                <w:lang w:val="ro-RO"/>
              </w:rPr>
              <w:t>funcţiilor</w:t>
            </w:r>
            <w:proofErr w:type="spellEnd"/>
            <w:r w:rsidRPr="008E73BB">
              <w:rPr>
                <w:rFonts w:ascii="12" w:hAnsi="12" w:cs="Times New Roman"/>
                <w:color w:val="auto"/>
                <w:sz w:val="24"/>
                <w:szCs w:val="24"/>
                <w:lang w:val="ro-RO"/>
              </w:rPr>
              <w:t xml:space="preserve">, tehnologiilor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/sau a serviciilor publice noi.</w:t>
            </w:r>
          </w:p>
        </w:tc>
        <w:tc>
          <w:tcPr>
            <w:tcW w:w="5534" w:type="dxa"/>
            <w:tcBorders>
              <w:top w:val="single" w:sz="4" w:space="0" w:color="000000"/>
              <w:left w:val="single" w:sz="4" w:space="0" w:color="000000"/>
              <w:bottom w:val="single" w:sz="4" w:space="0" w:color="000000"/>
              <w:right w:val="single" w:sz="4" w:space="0" w:color="000000"/>
            </w:tcBorders>
          </w:tcPr>
          <w:p w14:paraId="63020386" w14:textId="77777777" w:rsidR="005C27A3" w:rsidRPr="008E73BB" w:rsidRDefault="005C27A3" w:rsidP="008E73BB">
            <w:pPr>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în punctul 29 subpunctul 3) se expune în următoarea redacție:</w:t>
            </w:r>
          </w:p>
          <w:p w14:paraId="64234F03" w14:textId="5F4E21FD"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eastAsia="ru-RU"/>
              </w:rPr>
              <w:t xml:space="preserve">„3) </w:t>
            </w:r>
            <w:r w:rsidRPr="008E73BB">
              <w:rPr>
                <w:rFonts w:ascii="12" w:hAnsi="12" w:cs="Times New Roman"/>
                <w:color w:val="auto"/>
                <w:sz w:val="24"/>
                <w:szCs w:val="24"/>
                <w:lang w:val="ro-RO"/>
              </w:rPr>
              <w:t xml:space="preserve">în procesul de modernizare sau de introducere a </w:t>
            </w:r>
            <w:proofErr w:type="spellStart"/>
            <w:r w:rsidRPr="008E73BB">
              <w:rPr>
                <w:rFonts w:ascii="12" w:hAnsi="12" w:cs="Times New Roman"/>
                <w:color w:val="auto"/>
                <w:sz w:val="24"/>
                <w:szCs w:val="24"/>
                <w:lang w:val="ro-RO"/>
              </w:rPr>
              <w:t>funcţiilor</w:t>
            </w:r>
            <w:proofErr w:type="spellEnd"/>
            <w:r w:rsidRPr="008E73BB">
              <w:rPr>
                <w:rFonts w:ascii="12" w:hAnsi="12" w:cs="Times New Roman"/>
                <w:color w:val="auto"/>
                <w:sz w:val="24"/>
                <w:szCs w:val="24"/>
                <w:lang w:val="ro-RO"/>
              </w:rPr>
              <w:t xml:space="preserve">,  de regândire fundamentală și remodelare radicală a proceselor operaționale, tehnologiilor </w:t>
            </w:r>
            <w:proofErr w:type="spellStart"/>
            <w:r w:rsidRPr="008E73BB">
              <w:rPr>
                <w:rFonts w:ascii="12" w:hAnsi="12" w:cs="Times New Roman"/>
                <w:color w:val="auto"/>
                <w:sz w:val="24"/>
                <w:szCs w:val="24"/>
                <w:lang w:val="ro-RO"/>
              </w:rPr>
              <w:t>şi</w:t>
            </w:r>
            <w:proofErr w:type="spellEnd"/>
            <w:r w:rsidRPr="008E73BB">
              <w:rPr>
                <w:rFonts w:ascii="12" w:hAnsi="12" w:cs="Times New Roman"/>
                <w:color w:val="auto"/>
                <w:sz w:val="24"/>
                <w:szCs w:val="24"/>
                <w:lang w:val="ro-RO"/>
              </w:rPr>
              <w:t>/sau a serviciilor publice noi.</w:t>
            </w:r>
            <w:r w:rsidRPr="008E73BB">
              <w:rPr>
                <w:rFonts w:ascii="12" w:hAnsi="12" w:cs="Times New Roman"/>
                <w:color w:val="auto"/>
                <w:sz w:val="24"/>
                <w:szCs w:val="24"/>
                <w:lang w:val="ro-RO" w:eastAsia="ru-RU"/>
              </w:rPr>
              <w:t>”</w:t>
            </w:r>
          </w:p>
        </w:tc>
        <w:tc>
          <w:tcPr>
            <w:tcW w:w="5536" w:type="dxa"/>
            <w:tcBorders>
              <w:top w:val="single" w:sz="4" w:space="0" w:color="000000"/>
              <w:left w:val="single" w:sz="4" w:space="0" w:color="000000"/>
              <w:bottom w:val="single" w:sz="4" w:space="0" w:color="000000"/>
              <w:right w:val="single" w:sz="4" w:space="0" w:color="000000"/>
            </w:tcBorders>
          </w:tcPr>
          <w:p w14:paraId="537ADFD8" w14:textId="77777777" w:rsidR="005C27A3" w:rsidRPr="008E73BB" w:rsidRDefault="005C27A3" w:rsidP="008E73BB">
            <w:pPr>
              <w:ind w:right="55"/>
              <w:jc w:val="both"/>
              <w:rPr>
                <w:rFonts w:ascii="12" w:hAnsi="12" w:cs="Times New Roman"/>
                <w:color w:val="auto"/>
                <w:sz w:val="24"/>
                <w:szCs w:val="24"/>
                <w:lang w:val="ro-RO"/>
              </w:rPr>
            </w:pPr>
            <w:r w:rsidRPr="008E73BB">
              <w:rPr>
                <w:rFonts w:ascii="12" w:hAnsi="12" w:cs="Times New Roman"/>
                <w:b/>
                <w:bCs/>
                <w:color w:val="auto"/>
                <w:sz w:val="24"/>
                <w:szCs w:val="24"/>
                <w:lang w:val="ro-RO"/>
              </w:rPr>
              <w:t>29.</w:t>
            </w:r>
            <w:r w:rsidRPr="008E73BB">
              <w:rPr>
                <w:rFonts w:ascii="12" w:hAnsi="12" w:cs="Times New Roman"/>
                <w:color w:val="auto"/>
                <w:sz w:val="24"/>
                <w:szCs w:val="24"/>
                <w:lang w:val="ro-RO"/>
              </w:rPr>
              <w:t xml:space="preserve"> </w:t>
            </w:r>
            <w:proofErr w:type="spellStart"/>
            <w:r w:rsidRPr="008E73BB">
              <w:rPr>
                <w:rFonts w:ascii="12" w:hAnsi="12" w:cs="Times New Roman"/>
                <w:color w:val="auto"/>
                <w:sz w:val="24"/>
                <w:szCs w:val="24"/>
                <w:lang w:val="ro-RO"/>
              </w:rPr>
              <w:t>Necesităţile</w:t>
            </w:r>
            <w:proofErr w:type="spellEnd"/>
            <w:r w:rsidRPr="008E73BB">
              <w:rPr>
                <w:rFonts w:ascii="12" w:hAnsi="12" w:cs="Times New Roman"/>
                <w:color w:val="auto"/>
                <w:sz w:val="24"/>
                <w:szCs w:val="24"/>
                <w:lang w:val="ro-RO"/>
              </w:rPr>
              <w:t xml:space="preserve"> de grup/</w:t>
            </w:r>
            <w:proofErr w:type="spellStart"/>
            <w:r w:rsidRPr="008E73BB">
              <w:rPr>
                <w:rFonts w:ascii="12" w:hAnsi="12" w:cs="Times New Roman"/>
                <w:color w:val="auto"/>
                <w:sz w:val="24"/>
                <w:szCs w:val="24"/>
                <w:lang w:val="ro-RO"/>
              </w:rPr>
              <w:t>organizaţionale</w:t>
            </w:r>
            <w:proofErr w:type="spellEnd"/>
            <w:r w:rsidRPr="008E73BB">
              <w:rPr>
                <w:rFonts w:ascii="12" w:hAnsi="12" w:cs="Times New Roman"/>
                <w:color w:val="auto"/>
                <w:sz w:val="24"/>
                <w:szCs w:val="24"/>
                <w:lang w:val="ro-RO"/>
              </w:rPr>
              <w:t xml:space="preserve"> de dezvoltare profesională se identifică de către conducătorul subdiviziunii /</w:t>
            </w:r>
            <w:proofErr w:type="spellStart"/>
            <w:r w:rsidRPr="008E73BB">
              <w:rPr>
                <w:rFonts w:ascii="12" w:hAnsi="12" w:cs="Times New Roman"/>
                <w:color w:val="auto"/>
                <w:sz w:val="24"/>
                <w:szCs w:val="24"/>
                <w:lang w:val="ro-RO"/>
              </w:rPr>
              <w:t>autorităţii</w:t>
            </w:r>
            <w:proofErr w:type="spellEnd"/>
            <w:r w:rsidRPr="008E73BB">
              <w:rPr>
                <w:rFonts w:ascii="12" w:hAnsi="12" w:cs="Times New Roman"/>
                <w:color w:val="auto"/>
                <w:sz w:val="24"/>
                <w:szCs w:val="24"/>
                <w:lang w:val="ro-RO"/>
              </w:rPr>
              <w:t xml:space="preserve"> publice:</w:t>
            </w:r>
          </w:p>
          <w:p w14:paraId="399B0E2A" w14:textId="2BEA41C1" w:rsidR="005C27A3" w:rsidRPr="008E73BB" w:rsidRDefault="005C27A3" w:rsidP="005C27A3">
            <w:pPr>
              <w:jc w:val="both"/>
              <w:rPr>
                <w:rFonts w:ascii="12" w:eastAsia="Times New Roman" w:hAnsi="12" w:cs="Times New Roman"/>
                <w:color w:val="auto"/>
                <w:sz w:val="24"/>
                <w:szCs w:val="24"/>
                <w:lang w:eastAsia="ru-RU"/>
              </w:rPr>
            </w:pPr>
            <w:r w:rsidRPr="008E73BB">
              <w:rPr>
                <w:rFonts w:ascii="12" w:hAnsi="12" w:cs="Times New Roman"/>
                <w:b/>
                <w:bCs/>
                <w:color w:val="auto"/>
                <w:sz w:val="24"/>
                <w:szCs w:val="24"/>
                <w:lang w:val="ro-RO" w:eastAsia="ru-RU"/>
              </w:rPr>
              <w:t xml:space="preserve">3) </w:t>
            </w:r>
            <w:r w:rsidRPr="008E73BB">
              <w:rPr>
                <w:rFonts w:ascii="12" w:hAnsi="12" w:cs="Times New Roman"/>
                <w:b/>
                <w:bCs/>
                <w:color w:val="auto"/>
                <w:sz w:val="24"/>
                <w:szCs w:val="24"/>
                <w:lang w:val="ro-RO"/>
              </w:rPr>
              <w:t xml:space="preserve">în procesul de modernizare sau de introducere a </w:t>
            </w:r>
            <w:proofErr w:type="spellStart"/>
            <w:r w:rsidRPr="008E73BB">
              <w:rPr>
                <w:rFonts w:ascii="12" w:hAnsi="12" w:cs="Times New Roman"/>
                <w:b/>
                <w:bCs/>
                <w:color w:val="auto"/>
                <w:sz w:val="24"/>
                <w:szCs w:val="24"/>
                <w:lang w:val="ro-RO"/>
              </w:rPr>
              <w:t>funcţiilor</w:t>
            </w:r>
            <w:proofErr w:type="spellEnd"/>
            <w:r w:rsidRPr="008E73BB">
              <w:rPr>
                <w:rFonts w:ascii="12" w:hAnsi="12" w:cs="Times New Roman"/>
                <w:b/>
                <w:bCs/>
                <w:color w:val="auto"/>
                <w:sz w:val="24"/>
                <w:szCs w:val="24"/>
                <w:lang w:val="ro-RO"/>
              </w:rPr>
              <w:t xml:space="preserve">,  de regândire fundamentală și remodelare radicală a proceselor operaționale, tehnologiilor </w:t>
            </w:r>
            <w:proofErr w:type="spellStart"/>
            <w:r w:rsidRPr="008E73BB">
              <w:rPr>
                <w:rFonts w:ascii="12" w:hAnsi="12" w:cs="Times New Roman"/>
                <w:b/>
                <w:bCs/>
                <w:color w:val="auto"/>
                <w:sz w:val="24"/>
                <w:szCs w:val="24"/>
                <w:lang w:val="ro-RO"/>
              </w:rPr>
              <w:t>şi</w:t>
            </w:r>
            <w:proofErr w:type="spellEnd"/>
            <w:r w:rsidRPr="008E73BB">
              <w:rPr>
                <w:rFonts w:ascii="12" w:hAnsi="12" w:cs="Times New Roman"/>
                <w:b/>
                <w:bCs/>
                <w:color w:val="auto"/>
                <w:sz w:val="24"/>
                <w:szCs w:val="24"/>
                <w:lang w:val="ro-RO"/>
              </w:rPr>
              <w:t>/sau a serviciilor publice noi.</w:t>
            </w:r>
          </w:p>
        </w:tc>
      </w:tr>
      <w:tr w:rsidR="005C27A3" w:rsidRPr="00867C38" w14:paraId="1080D79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04ECBF7" w14:textId="7211A63D"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31, sbp.1), 2) și 4)</w:t>
            </w:r>
          </w:p>
        </w:tc>
        <w:tc>
          <w:tcPr>
            <w:tcW w:w="2724" w:type="dxa"/>
            <w:tcBorders>
              <w:top w:val="single" w:sz="4" w:space="0" w:color="000000"/>
              <w:left w:val="single" w:sz="4" w:space="0" w:color="000000"/>
              <w:bottom w:val="single" w:sz="4" w:space="0" w:color="000000"/>
              <w:right w:val="single" w:sz="4" w:space="0" w:color="000000"/>
            </w:tcBorders>
          </w:tcPr>
          <w:p w14:paraId="151F0380"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t>31.</w:t>
            </w:r>
            <w:r w:rsidRPr="008E73BB">
              <w:rPr>
                <w:rFonts w:ascii="12" w:eastAsia="Times New Roman" w:hAnsi="12" w:cs="Times New Roman"/>
                <w:color w:val="auto"/>
                <w:sz w:val="24"/>
                <w:szCs w:val="24"/>
                <w:lang w:val="ro-RO" w:eastAsia="ro-RO"/>
              </w:rPr>
              <w:t xml:space="preserve"> Subdiviziunea resurse umane din cadrul </w:t>
            </w:r>
            <w:proofErr w:type="spellStart"/>
            <w:r w:rsidRPr="008E73BB">
              <w:rPr>
                <w:rFonts w:ascii="12" w:eastAsia="Times New Roman" w:hAnsi="12" w:cs="Times New Roman"/>
                <w:color w:val="auto"/>
                <w:sz w:val="24"/>
                <w:szCs w:val="24"/>
                <w:lang w:val="ro-RO" w:eastAsia="ro-RO"/>
              </w:rPr>
              <w:t>autorităţii</w:t>
            </w:r>
            <w:proofErr w:type="spellEnd"/>
            <w:r w:rsidRPr="008E73BB">
              <w:rPr>
                <w:rFonts w:ascii="12" w:eastAsia="Times New Roman" w:hAnsi="12" w:cs="Times New Roman"/>
                <w:color w:val="auto"/>
                <w:sz w:val="24"/>
                <w:szCs w:val="24"/>
                <w:lang w:val="ro-RO" w:eastAsia="ro-RO"/>
              </w:rPr>
              <w:t xml:space="preserve"> publice: </w:t>
            </w:r>
          </w:p>
          <w:p w14:paraId="61D60D94"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1) examinează solicitările privind dezvoltarea profesională a </w:t>
            </w:r>
            <w:proofErr w:type="spellStart"/>
            <w:r w:rsidRPr="008E73BB">
              <w:rPr>
                <w:rFonts w:ascii="12" w:eastAsia="Times New Roman" w:hAnsi="12" w:cs="Times New Roman"/>
                <w:color w:val="auto"/>
                <w:sz w:val="24"/>
                <w:szCs w:val="24"/>
                <w:lang w:val="ro-RO" w:eastAsia="ro-RO"/>
              </w:rPr>
              <w:t>funcţionarilor</w:t>
            </w:r>
            <w:proofErr w:type="spellEnd"/>
            <w:r w:rsidRPr="008E73BB">
              <w:rPr>
                <w:rFonts w:ascii="12" w:eastAsia="Times New Roman" w:hAnsi="12" w:cs="Times New Roman"/>
                <w:color w:val="auto"/>
                <w:sz w:val="24"/>
                <w:szCs w:val="24"/>
                <w:lang w:val="ro-RO" w:eastAsia="ro-RO"/>
              </w:rPr>
              <w:t xml:space="preserve"> publici parvenite de la conducătorii </w:t>
            </w:r>
            <w:r w:rsidRPr="008E73BB">
              <w:rPr>
                <w:rFonts w:ascii="12" w:eastAsia="Times New Roman" w:hAnsi="12" w:cs="Times New Roman"/>
                <w:color w:val="auto"/>
                <w:sz w:val="24"/>
                <w:szCs w:val="24"/>
                <w:lang w:val="ro-RO" w:eastAsia="ro-RO"/>
              </w:rPr>
              <w:lastRenderedPageBreak/>
              <w:t>subdiviziunilor/</w:t>
            </w:r>
            <w:proofErr w:type="spellStart"/>
            <w:r w:rsidRPr="008E73BB">
              <w:rPr>
                <w:rFonts w:ascii="12" w:eastAsia="Times New Roman" w:hAnsi="12" w:cs="Times New Roman"/>
                <w:color w:val="auto"/>
                <w:sz w:val="24"/>
                <w:szCs w:val="24"/>
                <w:lang w:val="ro-RO" w:eastAsia="ro-RO"/>
              </w:rPr>
              <w:t>autorităţii</w:t>
            </w:r>
            <w:proofErr w:type="spellEnd"/>
            <w:r w:rsidRPr="008E73BB">
              <w:rPr>
                <w:rFonts w:ascii="12" w:eastAsia="Times New Roman" w:hAnsi="12" w:cs="Times New Roman"/>
                <w:color w:val="auto"/>
                <w:sz w:val="24"/>
                <w:szCs w:val="24"/>
                <w:lang w:val="ro-RO" w:eastAsia="ro-RO"/>
              </w:rPr>
              <w:t xml:space="preserve"> publice; </w:t>
            </w:r>
          </w:p>
          <w:p w14:paraId="6BD3DCED"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2) corelează solicitările cu lista subiectelor prioritare pentru instruirea externă, stabilită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propusă anual de către Cancelaria de Stat; </w:t>
            </w:r>
          </w:p>
          <w:p w14:paraId="39CF5B19"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3) corelează, după caz, solicitările cu lista subiectelor prioritare pentru instruirea externă în domeniul de specialitate, stabilită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propusă anual de către ministere, alte </w:t>
            </w:r>
            <w:proofErr w:type="spellStart"/>
            <w:r w:rsidRPr="008E73BB">
              <w:rPr>
                <w:rFonts w:ascii="12" w:eastAsia="Times New Roman" w:hAnsi="12" w:cs="Times New Roman"/>
                <w:color w:val="auto"/>
                <w:sz w:val="24"/>
                <w:szCs w:val="24"/>
                <w:lang w:val="ro-RO" w:eastAsia="ro-RO"/>
              </w:rPr>
              <w:t>autorităţi</w:t>
            </w:r>
            <w:proofErr w:type="spellEnd"/>
            <w:r w:rsidRPr="008E73BB">
              <w:rPr>
                <w:rFonts w:ascii="12" w:eastAsia="Times New Roman" w:hAnsi="12" w:cs="Times New Roman"/>
                <w:color w:val="auto"/>
                <w:sz w:val="24"/>
                <w:szCs w:val="24"/>
                <w:lang w:val="ro-RO" w:eastAsia="ro-RO"/>
              </w:rPr>
              <w:t xml:space="preserve"> publice, ofertele prestatorilor serviciilor de instruire; </w:t>
            </w:r>
          </w:p>
          <w:p w14:paraId="62E6903E"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4) </w:t>
            </w:r>
            <w:proofErr w:type="spellStart"/>
            <w:r w:rsidRPr="008E73BB">
              <w:rPr>
                <w:rFonts w:ascii="12" w:eastAsia="Times New Roman" w:hAnsi="12" w:cs="Times New Roman"/>
                <w:color w:val="auto"/>
                <w:sz w:val="24"/>
                <w:szCs w:val="24"/>
                <w:lang w:val="ro-RO" w:eastAsia="ro-RO"/>
              </w:rPr>
              <w:t>întocmeşte</w:t>
            </w:r>
            <w:proofErr w:type="spellEnd"/>
            <w:r w:rsidRPr="008E73BB">
              <w:rPr>
                <w:rFonts w:ascii="12" w:eastAsia="Times New Roman" w:hAnsi="12" w:cs="Times New Roman"/>
                <w:color w:val="auto"/>
                <w:sz w:val="24"/>
                <w:szCs w:val="24"/>
                <w:lang w:val="ro-RO" w:eastAsia="ro-RO"/>
              </w:rPr>
              <w:t xml:space="preserve">: </w:t>
            </w:r>
          </w:p>
          <w:p w14:paraId="42388346"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a) propuneri ce </w:t>
            </w:r>
            <w:proofErr w:type="spellStart"/>
            <w:r w:rsidRPr="008E73BB">
              <w:rPr>
                <w:rFonts w:ascii="12" w:eastAsia="Times New Roman" w:hAnsi="12" w:cs="Times New Roman"/>
                <w:color w:val="auto"/>
                <w:sz w:val="24"/>
                <w:szCs w:val="24"/>
                <w:lang w:val="ro-RO" w:eastAsia="ro-RO"/>
              </w:rPr>
              <w:t>ţin</w:t>
            </w:r>
            <w:proofErr w:type="spellEnd"/>
            <w:r w:rsidRPr="008E73BB">
              <w:rPr>
                <w:rFonts w:ascii="12" w:eastAsia="Times New Roman" w:hAnsi="12" w:cs="Times New Roman"/>
                <w:color w:val="auto"/>
                <w:sz w:val="24"/>
                <w:szCs w:val="24"/>
                <w:lang w:val="ro-RO" w:eastAsia="ro-RO"/>
              </w:rPr>
              <w:t xml:space="preserve"> de diferite forme de instruire internă cu </w:t>
            </w:r>
            <w:proofErr w:type="spellStart"/>
            <w:r w:rsidRPr="008E73BB">
              <w:rPr>
                <w:rFonts w:ascii="12" w:eastAsia="Times New Roman" w:hAnsi="12" w:cs="Times New Roman"/>
                <w:color w:val="auto"/>
                <w:sz w:val="24"/>
                <w:szCs w:val="24"/>
                <w:lang w:val="ro-RO" w:eastAsia="ro-RO"/>
              </w:rPr>
              <w:t>finanţare</w:t>
            </w:r>
            <w:proofErr w:type="spellEnd"/>
            <w:r w:rsidRPr="008E73BB">
              <w:rPr>
                <w:rFonts w:ascii="12" w:eastAsia="Times New Roman" w:hAnsi="12" w:cs="Times New Roman"/>
                <w:color w:val="auto"/>
                <w:sz w:val="24"/>
                <w:szCs w:val="24"/>
                <w:lang w:val="ro-RO" w:eastAsia="ro-RO"/>
              </w:rPr>
              <w:t xml:space="preserve"> din bugetul </w:t>
            </w:r>
            <w:proofErr w:type="spellStart"/>
            <w:r w:rsidRPr="008E73BB">
              <w:rPr>
                <w:rFonts w:ascii="12" w:eastAsia="Times New Roman" w:hAnsi="12" w:cs="Times New Roman"/>
                <w:color w:val="auto"/>
                <w:sz w:val="24"/>
                <w:szCs w:val="24"/>
                <w:lang w:val="ro-RO" w:eastAsia="ro-RO"/>
              </w:rPr>
              <w:t>autorităţii</w:t>
            </w:r>
            <w:proofErr w:type="spellEnd"/>
            <w:r w:rsidRPr="008E73BB">
              <w:rPr>
                <w:rFonts w:ascii="12" w:eastAsia="Times New Roman" w:hAnsi="12" w:cs="Times New Roman"/>
                <w:color w:val="auto"/>
                <w:sz w:val="24"/>
                <w:szCs w:val="24"/>
                <w:lang w:val="ro-RO" w:eastAsia="ro-RO"/>
              </w:rPr>
              <w:t xml:space="preserve"> publice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din alte resurse financiare permise de </w:t>
            </w:r>
            <w:proofErr w:type="spellStart"/>
            <w:r w:rsidRPr="008E73BB">
              <w:rPr>
                <w:rFonts w:ascii="12" w:eastAsia="Times New Roman" w:hAnsi="12" w:cs="Times New Roman"/>
                <w:color w:val="auto"/>
                <w:sz w:val="24"/>
                <w:szCs w:val="24"/>
                <w:lang w:val="ro-RO" w:eastAsia="ro-RO"/>
              </w:rPr>
              <w:t>legislaţie</w:t>
            </w:r>
            <w:proofErr w:type="spellEnd"/>
            <w:r w:rsidRPr="008E73BB">
              <w:rPr>
                <w:rFonts w:ascii="12" w:eastAsia="Times New Roman" w:hAnsi="12" w:cs="Times New Roman"/>
                <w:color w:val="auto"/>
                <w:sz w:val="24"/>
                <w:szCs w:val="24"/>
                <w:lang w:val="ro-RO" w:eastAsia="ro-RO"/>
              </w:rPr>
              <w:t xml:space="preserve">; </w:t>
            </w:r>
          </w:p>
          <w:p w14:paraId="19F3B1C7" w14:textId="0D10EBB9" w:rsidR="005C27A3" w:rsidRPr="008E73BB" w:rsidRDefault="005C27A3" w:rsidP="005C27A3">
            <w:pPr>
              <w:ind w:right="55"/>
              <w:jc w:val="both"/>
              <w:rPr>
                <w:rFonts w:ascii="12" w:eastAsia="Times New Roman" w:hAnsi="12" w:cs="Times New Roman"/>
                <w:bCs/>
                <w:sz w:val="24"/>
                <w:szCs w:val="24"/>
              </w:rPr>
            </w:pPr>
            <w:r w:rsidRPr="008E73BB">
              <w:rPr>
                <w:rFonts w:ascii="12" w:eastAsia="Times New Roman" w:hAnsi="12" w:cs="Times New Roman"/>
                <w:color w:val="auto"/>
                <w:sz w:val="24"/>
                <w:szCs w:val="24"/>
                <w:lang w:val="ro-RO" w:eastAsia="ro-RO"/>
              </w:rPr>
              <w:t xml:space="preserve">b) propuneri ce </w:t>
            </w:r>
            <w:proofErr w:type="spellStart"/>
            <w:r w:rsidRPr="008E73BB">
              <w:rPr>
                <w:rFonts w:ascii="12" w:eastAsia="Times New Roman" w:hAnsi="12" w:cs="Times New Roman"/>
                <w:color w:val="auto"/>
                <w:sz w:val="24"/>
                <w:szCs w:val="24"/>
                <w:lang w:val="ro-RO" w:eastAsia="ro-RO"/>
              </w:rPr>
              <w:t>ţin</w:t>
            </w:r>
            <w:proofErr w:type="spellEnd"/>
            <w:r w:rsidRPr="008E73BB">
              <w:rPr>
                <w:rFonts w:ascii="12" w:eastAsia="Times New Roman" w:hAnsi="12" w:cs="Times New Roman"/>
                <w:color w:val="auto"/>
                <w:sz w:val="24"/>
                <w:szCs w:val="24"/>
                <w:lang w:val="ro-RO" w:eastAsia="ro-RO"/>
              </w:rPr>
              <w:t xml:space="preserve"> de diferite forme de instruire externă a personalului cu </w:t>
            </w:r>
            <w:proofErr w:type="spellStart"/>
            <w:r w:rsidRPr="008E73BB">
              <w:rPr>
                <w:rFonts w:ascii="12" w:eastAsia="Times New Roman" w:hAnsi="12" w:cs="Times New Roman"/>
                <w:color w:val="auto"/>
                <w:sz w:val="24"/>
                <w:szCs w:val="24"/>
                <w:lang w:val="ro-RO" w:eastAsia="ro-RO"/>
              </w:rPr>
              <w:t>finanţare</w:t>
            </w:r>
            <w:proofErr w:type="spellEnd"/>
            <w:r w:rsidRPr="008E73BB">
              <w:rPr>
                <w:rFonts w:ascii="12" w:eastAsia="Times New Roman" w:hAnsi="12" w:cs="Times New Roman"/>
                <w:color w:val="auto"/>
                <w:sz w:val="24"/>
                <w:szCs w:val="24"/>
                <w:lang w:val="ro-RO" w:eastAsia="ro-RO"/>
              </w:rPr>
              <w:t xml:space="preserve"> din bugetul de stat, din mijloacele speciale, din mijloacele financiare alocate de partenerii de dezvoltare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alţi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finanţatori</w:t>
            </w:r>
            <w:proofErr w:type="spellEnd"/>
            <w:r w:rsidRPr="008E73BB">
              <w:rPr>
                <w:rFonts w:ascii="12" w:eastAsia="Times New Roman" w:hAnsi="12" w:cs="Times New Roman"/>
                <w:color w:val="auto"/>
                <w:sz w:val="24"/>
                <w:szCs w:val="24"/>
                <w:lang w:val="ro-RO" w:eastAsia="ro-RO"/>
              </w:rPr>
              <w:t>.</w:t>
            </w:r>
          </w:p>
        </w:tc>
        <w:tc>
          <w:tcPr>
            <w:tcW w:w="5534" w:type="dxa"/>
            <w:tcBorders>
              <w:top w:val="single" w:sz="4" w:space="0" w:color="000000"/>
              <w:left w:val="single" w:sz="4" w:space="0" w:color="000000"/>
              <w:bottom w:val="single" w:sz="4" w:space="0" w:color="000000"/>
              <w:right w:val="single" w:sz="4" w:space="0" w:color="000000"/>
            </w:tcBorders>
          </w:tcPr>
          <w:p w14:paraId="5D2FE322"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lastRenderedPageBreak/>
              <w:t xml:space="preserve">în punctul 31: </w:t>
            </w:r>
          </w:p>
          <w:p w14:paraId="112981C5"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în subpunctul 1) textul „conducătorii subdiviziunii/autorității publice” se substituie cu textul „șefii subdiviziunilor interne/conducătorul autorității publice”;</w:t>
            </w:r>
          </w:p>
          <w:p w14:paraId="0064240F"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 xml:space="preserve">subpunctul 2) se completează cu textul „ , </w:t>
            </w:r>
            <w:r w:rsidRPr="008E73BB">
              <w:rPr>
                <w:rFonts w:ascii="12" w:hAnsi="12" w:cs="Times New Roman"/>
                <w:color w:val="auto"/>
                <w:sz w:val="24"/>
                <w:szCs w:val="24"/>
                <w:lang w:val="ro-RO"/>
              </w:rPr>
              <w:t>în conformitate cu documentele de politici în domeniul formării și dezvoltării profesionale ale funcționarilor publici;</w:t>
            </w:r>
            <w:r w:rsidRPr="008E73BB">
              <w:rPr>
                <w:rFonts w:ascii="12" w:hAnsi="12" w:cs="Times New Roman"/>
                <w:color w:val="auto"/>
                <w:sz w:val="24"/>
                <w:szCs w:val="24"/>
                <w:lang w:val="ro-RO" w:eastAsia="ru-RU"/>
              </w:rPr>
              <w:t xml:space="preserve">” </w:t>
            </w:r>
          </w:p>
          <w:p w14:paraId="34F7DA43" w14:textId="1CC7FD7D"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eastAsia="ru-RU"/>
              </w:rPr>
              <w:lastRenderedPageBreak/>
              <w:t>subpunctul 4)  se completează după cuvântul „întocmește” cu textul ,,un raport succint privind necesitățile de dezvoltare profesională a funcționarilor publici, care va conține”</w:t>
            </w:r>
          </w:p>
        </w:tc>
        <w:tc>
          <w:tcPr>
            <w:tcW w:w="5536" w:type="dxa"/>
            <w:tcBorders>
              <w:top w:val="single" w:sz="4" w:space="0" w:color="000000"/>
              <w:left w:val="single" w:sz="4" w:space="0" w:color="000000"/>
              <w:bottom w:val="single" w:sz="4" w:space="0" w:color="000000"/>
              <w:right w:val="single" w:sz="4" w:space="0" w:color="000000"/>
            </w:tcBorders>
          </w:tcPr>
          <w:p w14:paraId="3F545411"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lastRenderedPageBreak/>
              <w:t>31.</w:t>
            </w:r>
            <w:r w:rsidRPr="008E73BB">
              <w:rPr>
                <w:rFonts w:ascii="12" w:eastAsia="Times New Roman" w:hAnsi="12" w:cs="Times New Roman"/>
                <w:color w:val="auto"/>
                <w:sz w:val="24"/>
                <w:szCs w:val="24"/>
                <w:lang w:val="ro-RO" w:eastAsia="ro-RO"/>
              </w:rPr>
              <w:t xml:space="preserve"> Subdiviziunea resurse umane din cadrul </w:t>
            </w:r>
            <w:proofErr w:type="spellStart"/>
            <w:r w:rsidRPr="008E73BB">
              <w:rPr>
                <w:rFonts w:ascii="12" w:eastAsia="Times New Roman" w:hAnsi="12" w:cs="Times New Roman"/>
                <w:color w:val="auto"/>
                <w:sz w:val="24"/>
                <w:szCs w:val="24"/>
                <w:lang w:val="ro-RO" w:eastAsia="ro-RO"/>
              </w:rPr>
              <w:t>autorităţii</w:t>
            </w:r>
            <w:proofErr w:type="spellEnd"/>
            <w:r w:rsidRPr="008E73BB">
              <w:rPr>
                <w:rFonts w:ascii="12" w:eastAsia="Times New Roman" w:hAnsi="12" w:cs="Times New Roman"/>
                <w:color w:val="auto"/>
                <w:sz w:val="24"/>
                <w:szCs w:val="24"/>
                <w:lang w:val="ro-RO" w:eastAsia="ro-RO"/>
              </w:rPr>
              <w:t xml:space="preserve"> publice: </w:t>
            </w:r>
          </w:p>
          <w:p w14:paraId="2129E61F" w14:textId="77777777" w:rsidR="005C27A3" w:rsidRPr="008E73BB" w:rsidRDefault="005C27A3" w:rsidP="008E73BB">
            <w:pPr>
              <w:tabs>
                <w:tab w:val="left" w:pos="388"/>
              </w:tabs>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1) examinează solicitările privind dezvoltarea profesională a </w:t>
            </w:r>
            <w:proofErr w:type="spellStart"/>
            <w:r w:rsidRPr="008E73BB">
              <w:rPr>
                <w:rFonts w:ascii="12" w:eastAsia="Times New Roman" w:hAnsi="12" w:cs="Times New Roman"/>
                <w:color w:val="auto"/>
                <w:sz w:val="24"/>
                <w:szCs w:val="24"/>
                <w:lang w:val="ro-RO" w:eastAsia="ro-RO"/>
              </w:rPr>
              <w:t>funcţionarilor</w:t>
            </w:r>
            <w:proofErr w:type="spellEnd"/>
            <w:r w:rsidRPr="008E73BB">
              <w:rPr>
                <w:rFonts w:ascii="12" w:eastAsia="Times New Roman" w:hAnsi="12" w:cs="Times New Roman"/>
                <w:color w:val="auto"/>
                <w:sz w:val="24"/>
                <w:szCs w:val="24"/>
                <w:lang w:val="ro-RO" w:eastAsia="ro-RO"/>
              </w:rPr>
              <w:t xml:space="preserve"> publici parvenite de la </w:t>
            </w:r>
            <w:r w:rsidRPr="008E73BB">
              <w:rPr>
                <w:rFonts w:ascii="12" w:eastAsia="Times New Roman" w:hAnsi="12" w:cs="Times New Roman"/>
                <w:b/>
                <w:bCs/>
                <w:color w:val="auto"/>
                <w:sz w:val="24"/>
                <w:szCs w:val="24"/>
                <w:lang w:val="ro-RO" w:eastAsia="ro-RO"/>
              </w:rPr>
              <w:t xml:space="preserve">șefii subdiviziunilor interne/conducătorul </w:t>
            </w:r>
            <w:proofErr w:type="spellStart"/>
            <w:r w:rsidRPr="008E73BB">
              <w:rPr>
                <w:rFonts w:ascii="12" w:eastAsia="Times New Roman" w:hAnsi="12" w:cs="Times New Roman"/>
                <w:b/>
                <w:bCs/>
                <w:color w:val="auto"/>
                <w:sz w:val="24"/>
                <w:szCs w:val="24"/>
                <w:lang w:val="ro-RO" w:eastAsia="ro-RO"/>
              </w:rPr>
              <w:t>autorităţii</w:t>
            </w:r>
            <w:proofErr w:type="spellEnd"/>
            <w:r w:rsidRPr="008E73BB">
              <w:rPr>
                <w:rFonts w:ascii="12" w:eastAsia="Times New Roman" w:hAnsi="12" w:cs="Times New Roman"/>
                <w:b/>
                <w:bCs/>
                <w:color w:val="auto"/>
                <w:sz w:val="24"/>
                <w:szCs w:val="24"/>
                <w:lang w:val="ro-RO" w:eastAsia="ro-RO"/>
              </w:rPr>
              <w:t xml:space="preserve"> publice;</w:t>
            </w:r>
            <w:r w:rsidRPr="008E73BB">
              <w:rPr>
                <w:rFonts w:ascii="12" w:eastAsia="Times New Roman" w:hAnsi="12" w:cs="Times New Roman"/>
                <w:color w:val="auto"/>
                <w:sz w:val="24"/>
                <w:szCs w:val="24"/>
                <w:lang w:val="ro-RO" w:eastAsia="ro-RO"/>
              </w:rPr>
              <w:t xml:space="preserve"> </w:t>
            </w:r>
          </w:p>
          <w:p w14:paraId="5F6DF3D9" w14:textId="77777777" w:rsidR="005C27A3" w:rsidRPr="008E73BB" w:rsidRDefault="005C27A3" w:rsidP="008E73BB">
            <w:pPr>
              <w:tabs>
                <w:tab w:val="left" w:pos="388"/>
              </w:tabs>
              <w:jc w:val="both"/>
              <w:rPr>
                <w:rFonts w:ascii="12" w:eastAsia="Times New Roman" w:hAnsi="12" w:cs="Times New Roman"/>
                <w:b/>
                <w:bCs/>
                <w:color w:val="auto"/>
                <w:sz w:val="24"/>
                <w:szCs w:val="24"/>
                <w:lang w:val="ro-RO" w:eastAsia="ro-RO"/>
              </w:rPr>
            </w:pPr>
            <w:r w:rsidRPr="008E73BB">
              <w:rPr>
                <w:rFonts w:ascii="12" w:eastAsia="Times New Roman" w:hAnsi="12" w:cs="Times New Roman"/>
                <w:color w:val="auto"/>
                <w:sz w:val="24"/>
                <w:szCs w:val="24"/>
                <w:lang w:val="ro-RO" w:eastAsia="ro-RO"/>
              </w:rPr>
              <w:t xml:space="preserve">2) corelează solicitările cu lista subiectelor prioritare pentru instruirea externă, stabilită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propusă anual de către Cancelaria de Stat</w:t>
            </w:r>
            <w:r w:rsidRPr="008E73BB">
              <w:rPr>
                <w:rFonts w:ascii="12" w:eastAsia="Times New Roman" w:hAnsi="12" w:cs="Times New Roman"/>
                <w:b/>
                <w:bCs/>
                <w:color w:val="auto"/>
                <w:sz w:val="24"/>
                <w:szCs w:val="24"/>
                <w:lang w:val="ro-RO" w:eastAsia="ro-RO"/>
              </w:rPr>
              <w:t>,</w:t>
            </w:r>
            <w:r w:rsidRPr="008E73BB">
              <w:rPr>
                <w:rFonts w:ascii="12" w:hAnsi="12" w:cs="Times New Roman"/>
                <w:b/>
                <w:bCs/>
                <w:color w:val="auto"/>
                <w:sz w:val="24"/>
                <w:szCs w:val="24"/>
                <w:lang w:val="ro-RO" w:eastAsia="ru-RU"/>
              </w:rPr>
              <w:t xml:space="preserve"> </w:t>
            </w:r>
            <w:r w:rsidRPr="008E73BB">
              <w:rPr>
                <w:rFonts w:ascii="12" w:hAnsi="12" w:cs="Times New Roman"/>
                <w:b/>
                <w:bCs/>
                <w:color w:val="auto"/>
                <w:sz w:val="24"/>
                <w:szCs w:val="24"/>
                <w:lang w:val="ro-RO"/>
              </w:rPr>
              <w:t xml:space="preserve">în conformitate cu </w:t>
            </w:r>
            <w:r w:rsidRPr="008E73BB">
              <w:rPr>
                <w:rFonts w:ascii="12" w:hAnsi="12" w:cs="Times New Roman"/>
                <w:b/>
                <w:bCs/>
                <w:color w:val="auto"/>
                <w:sz w:val="24"/>
                <w:szCs w:val="24"/>
                <w:lang w:val="ro-RO"/>
              </w:rPr>
              <w:lastRenderedPageBreak/>
              <w:t>documentele de politici în domeniul formării și dezvoltării profesionale ale funcționarilor publici</w:t>
            </w:r>
            <w:r w:rsidRPr="008E73BB">
              <w:rPr>
                <w:rFonts w:ascii="12" w:eastAsia="Times New Roman" w:hAnsi="12" w:cs="Times New Roman"/>
                <w:b/>
                <w:bCs/>
                <w:color w:val="auto"/>
                <w:sz w:val="24"/>
                <w:szCs w:val="24"/>
                <w:lang w:val="ro-RO" w:eastAsia="ro-RO"/>
              </w:rPr>
              <w:t xml:space="preserve">; </w:t>
            </w:r>
          </w:p>
          <w:p w14:paraId="1830BBB4" w14:textId="77777777" w:rsidR="005C27A3" w:rsidRPr="008E73BB" w:rsidRDefault="005C27A3" w:rsidP="008E73BB">
            <w:pPr>
              <w:tabs>
                <w:tab w:val="left" w:pos="388"/>
              </w:tabs>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3) corelează, după caz, solicitările cu lista subiectelor prioritare pentru instruirea externă în domeniul de specialitate, stabilită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propusă anual de către ministere, alte </w:t>
            </w:r>
            <w:proofErr w:type="spellStart"/>
            <w:r w:rsidRPr="008E73BB">
              <w:rPr>
                <w:rFonts w:ascii="12" w:eastAsia="Times New Roman" w:hAnsi="12" w:cs="Times New Roman"/>
                <w:color w:val="auto"/>
                <w:sz w:val="24"/>
                <w:szCs w:val="24"/>
                <w:lang w:val="ro-RO" w:eastAsia="ro-RO"/>
              </w:rPr>
              <w:t>autorităţi</w:t>
            </w:r>
            <w:proofErr w:type="spellEnd"/>
            <w:r w:rsidRPr="008E73BB">
              <w:rPr>
                <w:rFonts w:ascii="12" w:eastAsia="Times New Roman" w:hAnsi="12" w:cs="Times New Roman"/>
                <w:color w:val="auto"/>
                <w:sz w:val="24"/>
                <w:szCs w:val="24"/>
                <w:lang w:val="ro-RO" w:eastAsia="ro-RO"/>
              </w:rPr>
              <w:t xml:space="preserve"> publice, ofertele prestatorilor serviciilor de instruire; </w:t>
            </w:r>
          </w:p>
          <w:p w14:paraId="209DA323"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4) </w:t>
            </w:r>
            <w:proofErr w:type="spellStart"/>
            <w:r w:rsidRPr="008E73BB">
              <w:rPr>
                <w:rFonts w:ascii="12" w:eastAsia="Times New Roman" w:hAnsi="12" w:cs="Times New Roman"/>
                <w:color w:val="auto"/>
                <w:sz w:val="24"/>
                <w:szCs w:val="24"/>
                <w:lang w:val="ro-RO" w:eastAsia="ro-RO"/>
              </w:rPr>
              <w:t>întocmeşte</w:t>
            </w:r>
            <w:proofErr w:type="spellEnd"/>
            <w:r w:rsidRPr="008E73BB">
              <w:rPr>
                <w:rFonts w:ascii="12" w:hAnsi="12" w:cs="Times New Roman"/>
                <w:color w:val="auto"/>
                <w:sz w:val="24"/>
                <w:szCs w:val="24"/>
                <w:lang w:val="ro-RO" w:eastAsia="ru-RU"/>
              </w:rPr>
              <w:t xml:space="preserve"> </w:t>
            </w:r>
            <w:r w:rsidRPr="008E73BB">
              <w:rPr>
                <w:rFonts w:ascii="12" w:hAnsi="12" w:cs="Times New Roman"/>
                <w:b/>
                <w:bCs/>
                <w:color w:val="auto"/>
                <w:sz w:val="24"/>
                <w:szCs w:val="24"/>
                <w:lang w:val="ro-RO" w:eastAsia="ru-RU"/>
              </w:rPr>
              <w:t>un raport succint privind necesitățile de dezvoltare profesională a funcționarilor publici, care va conține</w:t>
            </w:r>
            <w:r w:rsidRPr="008E73BB">
              <w:rPr>
                <w:rFonts w:ascii="12" w:eastAsia="Times New Roman" w:hAnsi="12" w:cs="Times New Roman"/>
                <w:color w:val="auto"/>
                <w:sz w:val="24"/>
                <w:szCs w:val="24"/>
                <w:lang w:val="ro-RO" w:eastAsia="ro-RO"/>
              </w:rPr>
              <w:t xml:space="preserve">: </w:t>
            </w:r>
          </w:p>
          <w:p w14:paraId="5A8838C6"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 xml:space="preserve">a) propuneri ce </w:t>
            </w:r>
            <w:proofErr w:type="spellStart"/>
            <w:r w:rsidRPr="008E73BB">
              <w:rPr>
                <w:rFonts w:ascii="12" w:eastAsia="Times New Roman" w:hAnsi="12" w:cs="Times New Roman"/>
                <w:color w:val="auto"/>
                <w:sz w:val="24"/>
                <w:szCs w:val="24"/>
                <w:lang w:val="ro-RO" w:eastAsia="ro-RO"/>
              </w:rPr>
              <w:t>ţin</w:t>
            </w:r>
            <w:proofErr w:type="spellEnd"/>
            <w:r w:rsidRPr="008E73BB">
              <w:rPr>
                <w:rFonts w:ascii="12" w:eastAsia="Times New Roman" w:hAnsi="12" w:cs="Times New Roman"/>
                <w:color w:val="auto"/>
                <w:sz w:val="24"/>
                <w:szCs w:val="24"/>
                <w:lang w:val="ro-RO" w:eastAsia="ro-RO"/>
              </w:rPr>
              <w:t xml:space="preserve"> de diferite forme de instruire internă cu </w:t>
            </w:r>
            <w:proofErr w:type="spellStart"/>
            <w:r w:rsidRPr="008E73BB">
              <w:rPr>
                <w:rFonts w:ascii="12" w:eastAsia="Times New Roman" w:hAnsi="12" w:cs="Times New Roman"/>
                <w:color w:val="auto"/>
                <w:sz w:val="24"/>
                <w:szCs w:val="24"/>
                <w:lang w:val="ro-RO" w:eastAsia="ro-RO"/>
              </w:rPr>
              <w:t>finanţare</w:t>
            </w:r>
            <w:proofErr w:type="spellEnd"/>
            <w:r w:rsidRPr="008E73BB">
              <w:rPr>
                <w:rFonts w:ascii="12" w:eastAsia="Times New Roman" w:hAnsi="12" w:cs="Times New Roman"/>
                <w:color w:val="auto"/>
                <w:sz w:val="24"/>
                <w:szCs w:val="24"/>
                <w:lang w:val="ro-RO" w:eastAsia="ro-RO"/>
              </w:rPr>
              <w:t xml:space="preserve"> din bugetul </w:t>
            </w:r>
            <w:proofErr w:type="spellStart"/>
            <w:r w:rsidRPr="008E73BB">
              <w:rPr>
                <w:rFonts w:ascii="12" w:eastAsia="Times New Roman" w:hAnsi="12" w:cs="Times New Roman"/>
                <w:color w:val="auto"/>
                <w:sz w:val="24"/>
                <w:szCs w:val="24"/>
                <w:lang w:val="ro-RO" w:eastAsia="ro-RO"/>
              </w:rPr>
              <w:t>autorităţii</w:t>
            </w:r>
            <w:proofErr w:type="spellEnd"/>
            <w:r w:rsidRPr="008E73BB">
              <w:rPr>
                <w:rFonts w:ascii="12" w:eastAsia="Times New Roman" w:hAnsi="12" w:cs="Times New Roman"/>
                <w:color w:val="auto"/>
                <w:sz w:val="24"/>
                <w:szCs w:val="24"/>
                <w:lang w:val="ro-RO" w:eastAsia="ro-RO"/>
              </w:rPr>
              <w:t xml:space="preserve"> publice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din alte resurse financiare permise de </w:t>
            </w:r>
            <w:proofErr w:type="spellStart"/>
            <w:r w:rsidRPr="008E73BB">
              <w:rPr>
                <w:rFonts w:ascii="12" w:eastAsia="Times New Roman" w:hAnsi="12" w:cs="Times New Roman"/>
                <w:color w:val="auto"/>
                <w:sz w:val="24"/>
                <w:szCs w:val="24"/>
                <w:lang w:val="ro-RO" w:eastAsia="ro-RO"/>
              </w:rPr>
              <w:t>legislaţie</w:t>
            </w:r>
            <w:proofErr w:type="spellEnd"/>
            <w:r w:rsidRPr="008E73BB">
              <w:rPr>
                <w:rFonts w:ascii="12" w:eastAsia="Times New Roman" w:hAnsi="12" w:cs="Times New Roman"/>
                <w:color w:val="auto"/>
                <w:sz w:val="24"/>
                <w:szCs w:val="24"/>
                <w:lang w:val="ro-RO" w:eastAsia="ro-RO"/>
              </w:rPr>
              <w:t xml:space="preserve">; </w:t>
            </w:r>
          </w:p>
          <w:p w14:paraId="237D144F" w14:textId="36F6F393" w:rsidR="005C27A3" w:rsidRPr="008E73BB" w:rsidRDefault="005C27A3" w:rsidP="005C27A3">
            <w:pPr>
              <w:jc w:val="both"/>
              <w:rPr>
                <w:rFonts w:ascii="12" w:eastAsia="Times New Roman" w:hAnsi="12" w:cs="Times New Roman"/>
                <w:color w:val="auto"/>
                <w:sz w:val="24"/>
                <w:szCs w:val="24"/>
                <w:lang w:eastAsia="ru-RU"/>
              </w:rPr>
            </w:pPr>
            <w:r w:rsidRPr="008E73BB">
              <w:rPr>
                <w:rFonts w:ascii="12" w:eastAsia="Times New Roman" w:hAnsi="12" w:cs="Times New Roman"/>
                <w:color w:val="auto"/>
                <w:sz w:val="24"/>
                <w:szCs w:val="24"/>
                <w:lang w:val="ro-RO" w:eastAsia="ro-RO"/>
              </w:rPr>
              <w:t xml:space="preserve">b) propuneri ce </w:t>
            </w:r>
            <w:proofErr w:type="spellStart"/>
            <w:r w:rsidRPr="008E73BB">
              <w:rPr>
                <w:rFonts w:ascii="12" w:eastAsia="Times New Roman" w:hAnsi="12" w:cs="Times New Roman"/>
                <w:color w:val="auto"/>
                <w:sz w:val="24"/>
                <w:szCs w:val="24"/>
                <w:lang w:val="ro-RO" w:eastAsia="ro-RO"/>
              </w:rPr>
              <w:t>ţin</w:t>
            </w:r>
            <w:proofErr w:type="spellEnd"/>
            <w:r w:rsidRPr="008E73BB">
              <w:rPr>
                <w:rFonts w:ascii="12" w:eastAsia="Times New Roman" w:hAnsi="12" w:cs="Times New Roman"/>
                <w:color w:val="auto"/>
                <w:sz w:val="24"/>
                <w:szCs w:val="24"/>
                <w:lang w:val="ro-RO" w:eastAsia="ro-RO"/>
              </w:rPr>
              <w:t xml:space="preserve"> de diferite forme de instruire externă a personalului cu </w:t>
            </w:r>
            <w:proofErr w:type="spellStart"/>
            <w:r w:rsidRPr="008E73BB">
              <w:rPr>
                <w:rFonts w:ascii="12" w:eastAsia="Times New Roman" w:hAnsi="12" w:cs="Times New Roman"/>
                <w:color w:val="auto"/>
                <w:sz w:val="24"/>
                <w:szCs w:val="24"/>
                <w:lang w:val="ro-RO" w:eastAsia="ro-RO"/>
              </w:rPr>
              <w:t>finanţare</w:t>
            </w:r>
            <w:proofErr w:type="spellEnd"/>
            <w:r w:rsidRPr="008E73BB">
              <w:rPr>
                <w:rFonts w:ascii="12" w:eastAsia="Times New Roman" w:hAnsi="12" w:cs="Times New Roman"/>
                <w:color w:val="auto"/>
                <w:sz w:val="24"/>
                <w:szCs w:val="24"/>
                <w:lang w:val="ro-RO" w:eastAsia="ro-RO"/>
              </w:rPr>
              <w:t xml:space="preserve"> din bugetul de stat, din mijloacele speciale, din mijloacele financiare alocate de partenerii de dezvoltare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alţi</w:t>
            </w:r>
            <w:proofErr w:type="spellEnd"/>
            <w:r w:rsidRPr="008E73BB">
              <w:rPr>
                <w:rFonts w:ascii="12" w:eastAsia="Times New Roman" w:hAnsi="12" w:cs="Times New Roman"/>
                <w:color w:val="auto"/>
                <w:sz w:val="24"/>
                <w:szCs w:val="24"/>
                <w:lang w:val="ro-RO" w:eastAsia="ro-RO"/>
              </w:rPr>
              <w:t xml:space="preserve"> </w:t>
            </w:r>
            <w:proofErr w:type="spellStart"/>
            <w:r w:rsidRPr="008E73BB">
              <w:rPr>
                <w:rFonts w:ascii="12" w:eastAsia="Times New Roman" w:hAnsi="12" w:cs="Times New Roman"/>
                <w:color w:val="auto"/>
                <w:sz w:val="24"/>
                <w:szCs w:val="24"/>
                <w:lang w:val="ro-RO" w:eastAsia="ro-RO"/>
              </w:rPr>
              <w:t>finanţatori</w:t>
            </w:r>
            <w:proofErr w:type="spellEnd"/>
            <w:r w:rsidRPr="008E73BB">
              <w:rPr>
                <w:rFonts w:ascii="12" w:eastAsia="Times New Roman" w:hAnsi="12" w:cs="Times New Roman"/>
                <w:color w:val="auto"/>
                <w:sz w:val="24"/>
                <w:szCs w:val="24"/>
                <w:lang w:val="ro-RO" w:eastAsia="ro-RO"/>
              </w:rPr>
              <w:t>.</w:t>
            </w:r>
          </w:p>
        </w:tc>
      </w:tr>
      <w:tr w:rsidR="005C27A3" w:rsidRPr="00867C38" w14:paraId="66EF13CA"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6DEECEF3" w14:textId="4AE8B642"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lastRenderedPageBreak/>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34 sbp.2)</w:t>
            </w:r>
          </w:p>
        </w:tc>
        <w:tc>
          <w:tcPr>
            <w:tcW w:w="2724" w:type="dxa"/>
            <w:tcBorders>
              <w:top w:val="single" w:sz="4" w:space="0" w:color="000000"/>
              <w:left w:val="single" w:sz="4" w:space="0" w:color="000000"/>
              <w:bottom w:val="single" w:sz="4" w:space="0" w:color="000000"/>
              <w:right w:val="single" w:sz="4" w:space="0" w:color="000000"/>
            </w:tcBorders>
          </w:tcPr>
          <w:p w14:paraId="68687BBB"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t>34.</w:t>
            </w:r>
            <w:r w:rsidRPr="008E73BB">
              <w:rPr>
                <w:rFonts w:ascii="12" w:eastAsia="Times New Roman" w:hAnsi="12" w:cs="Times New Roman"/>
                <w:color w:val="auto"/>
                <w:sz w:val="24"/>
                <w:szCs w:val="24"/>
                <w:lang w:val="ro-RO" w:eastAsia="ro-RO"/>
              </w:rPr>
              <w:t xml:space="preserve"> Cancelaria de Stat generalizează toate propunerile parvenite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elaborează, în limitele fondurilor disponibile, ofertelor privind diferite forme/</w:t>
            </w:r>
            <w:proofErr w:type="spellStart"/>
            <w:r w:rsidRPr="008E73BB">
              <w:rPr>
                <w:rFonts w:ascii="12" w:eastAsia="Times New Roman" w:hAnsi="12" w:cs="Times New Roman"/>
                <w:color w:val="auto"/>
                <w:sz w:val="24"/>
                <w:szCs w:val="24"/>
                <w:lang w:val="ro-RO" w:eastAsia="ro-RO"/>
              </w:rPr>
              <w:t>activităţi</w:t>
            </w:r>
            <w:proofErr w:type="spellEnd"/>
            <w:r w:rsidRPr="008E73BB">
              <w:rPr>
                <w:rFonts w:ascii="12" w:eastAsia="Times New Roman" w:hAnsi="12" w:cs="Times New Roman"/>
                <w:color w:val="auto"/>
                <w:sz w:val="24"/>
                <w:szCs w:val="24"/>
                <w:lang w:val="ro-RO" w:eastAsia="ro-RO"/>
              </w:rPr>
              <w:t xml:space="preserve"> de dezvoltare profesională a </w:t>
            </w:r>
            <w:proofErr w:type="spellStart"/>
            <w:r w:rsidRPr="008E73BB">
              <w:rPr>
                <w:rFonts w:ascii="12" w:eastAsia="Times New Roman" w:hAnsi="12" w:cs="Times New Roman"/>
                <w:color w:val="auto"/>
                <w:sz w:val="24"/>
                <w:szCs w:val="24"/>
                <w:lang w:val="ro-RO" w:eastAsia="ro-RO"/>
              </w:rPr>
              <w:t>funcţionarilor</w:t>
            </w:r>
            <w:proofErr w:type="spellEnd"/>
            <w:r w:rsidRPr="008E73BB">
              <w:rPr>
                <w:rFonts w:ascii="12" w:eastAsia="Times New Roman" w:hAnsi="12" w:cs="Times New Roman"/>
                <w:color w:val="auto"/>
                <w:sz w:val="24"/>
                <w:szCs w:val="24"/>
                <w:lang w:val="ro-RO" w:eastAsia="ro-RO"/>
              </w:rPr>
              <w:t xml:space="preserve"> publici </w:t>
            </w:r>
            <w:proofErr w:type="spellStart"/>
            <w:r w:rsidRPr="008E73BB">
              <w:rPr>
                <w:rFonts w:ascii="12" w:eastAsia="Times New Roman" w:hAnsi="12" w:cs="Times New Roman"/>
                <w:color w:val="auto"/>
                <w:sz w:val="24"/>
                <w:szCs w:val="24"/>
                <w:lang w:val="ro-RO" w:eastAsia="ro-RO"/>
              </w:rPr>
              <w:t>finanţate</w:t>
            </w:r>
            <w:proofErr w:type="spellEnd"/>
            <w:r w:rsidRPr="008E73BB">
              <w:rPr>
                <w:rFonts w:ascii="12" w:eastAsia="Times New Roman" w:hAnsi="12" w:cs="Times New Roman"/>
                <w:color w:val="auto"/>
                <w:sz w:val="24"/>
                <w:szCs w:val="24"/>
                <w:lang w:val="ro-RO" w:eastAsia="ro-RO"/>
              </w:rPr>
              <w:t xml:space="preserve"> din mijloacele financiare alocate de partenerii de dezvoltare, programul anual integrat de instruire externă, care poate fi actualizat pe parcursul anului. </w:t>
            </w:r>
          </w:p>
          <w:p w14:paraId="0B5FA375"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Programul anual integrat de instruire externă include:</w:t>
            </w:r>
          </w:p>
          <w:p w14:paraId="6F0E6FE8"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a) comanda de stat;</w:t>
            </w:r>
          </w:p>
          <w:p w14:paraId="7D862DF8" w14:textId="17E7FE29" w:rsidR="005C27A3" w:rsidRPr="008E73BB" w:rsidRDefault="005C27A3" w:rsidP="005C27A3">
            <w:pPr>
              <w:ind w:right="55"/>
              <w:jc w:val="both"/>
              <w:rPr>
                <w:rFonts w:ascii="12" w:eastAsia="Times New Roman" w:hAnsi="12" w:cs="Times New Roman"/>
                <w:bCs/>
                <w:sz w:val="24"/>
                <w:szCs w:val="24"/>
              </w:rPr>
            </w:pPr>
            <w:r w:rsidRPr="008E73BB">
              <w:rPr>
                <w:rFonts w:ascii="12" w:eastAsia="Times New Roman" w:hAnsi="12" w:cs="Times New Roman"/>
                <w:color w:val="auto"/>
                <w:sz w:val="24"/>
                <w:szCs w:val="24"/>
                <w:lang w:val="ro-RO" w:eastAsia="ro-RO"/>
              </w:rPr>
              <w:t>b) programe de instruire oferite de partenerii de dezvoltare.</w:t>
            </w:r>
          </w:p>
        </w:tc>
        <w:tc>
          <w:tcPr>
            <w:tcW w:w="5534" w:type="dxa"/>
            <w:tcBorders>
              <w:top w:val="single" w:sz="4" w:space="0" w:color="000000"/>
              <w:left w:val="single" w:sz="4" w:space="0" w:color="000000"/>
              <w:bottom w:val="single" w:sz="4" w:space="0" w:color="000000"/>
              <w:right w:val="single" w:sz="4" w:space="0" w:color="000000"/>
            </w:tcBorders>
          </w:tcPr>
          <w:p w14:paraId="3A0E2D82"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în punctul 34 litera a) se expune cu următorul conținut:</w:t>
            </w:r>
          </w:p>
          <w:p w14:paraId="4CF49A0F"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eastAsia="ru-RU"/>
              </w:rPr>
              <w:t>„a) planul anual de formare și dezvoltare profesională a personalului din autoritățile publice;”</w:t>
            </w:r>
          </w:p>
          <w:p w14:paraId="1F9E804D" w14:textId="77777777" w:rsidR="005C27A3" w:rsidRPr="008E73BB" w:rsidRDefault="005C27A3" w:rsidP="005C27A3">
            <w:pPr>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5EC71660"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b/>
                <w:bCs/>
                <w:color w:val="auto"/>
                <w:sz w:val="24"/>
                <w:szCs w:val="24"/>
                <w:lang w:val="ro-RO" w:eastAsia="ro-RO"/>
              </w:rPr>
              <w:t>34.</w:t>
            </w:r>
            <w:r w:rsidRPr="008E73BB">
              <w:rPr>
                <w:rFonts w:ascii="12" w:eastAsia="Times New Roman" w:hAnsi="12" w:cs="Times New Roman"/>
                <w:color w:val="auto"/>
                <w:sz w:val="24"/>
                <w:szCs w:val="24"/>
                <w:lang w:val="ro-RO" w:eastAsia="ro-RO"/>
              </w:rPr>
              <w:t xml:space="preserve"> Cancelaria de Stat generalizează toate propunerile parvenite </w:t>
            </w:r>
            <w:proofErr w:type="spellStart"/>
            <w:r w:rsidRPr="008E73BB">
              <w:rPr>
                <w:rFonts w:ascii="12" w:eastAsia="Times New Roman" w:hAnsi="12" w:cs="Times New Roman"/>
                <w:color w:val="auto"/>
                <w:sz w:val="24"/>
                <w:szCs w:val="24"/>
                <w:lang w:val="ro-RO" w:eastAsia="ro-RO"/>
              </w:rPr>
              <w:t>şi</w:t>
            </w:r>
            <w:proofErr w:type="spellEnd"/>
            <w:r w:rsidRPr="008E73BB">
              <w:rPr>
                <w:rFonts w:ascii="12" w:eastAsia="Times New Roman" w:hAnsi="12" w:cs="Times New Roman"/>
                <w:color w:val="auto"/>
                <w:sz w:val="24"/>
                <w:szCs w:val="24"/>
                <w:lang w:val="ro-RO" w:eastAsia="ro-RO"/>
              </w:rPr>
              <w:t xml:space="preserve"> elaborează, în limitele fondurilor disponibile, ofertelor privind diferite forme/</w:t>
            </w:r>
            <w:proofErr w:type="spellStart"/>
            <w:r w:rsidRPr="008E73BB">
              <w:rPr>
                <w:rFonts w:ascii="12" w:eastAsia="Times New Roman" w:hAnsi="12" w:cs="Times New Roman"/>
                <w:color w:val="auto"/>
                <w:sz w:val="24"/>
                <w:szCs w:val="24"/>
                <w:lang w:val="ro-RO" w:eastAsia="ro-RO"/>
              </w:rPr>
              <w:t>activităţi</w:t>
            </w:r>
            <w:proofErr w:type="spellEnd"/>
            <w:r w:rsidRPr="008E73BB">
              <w:rPr>
                <w:rFonts w:ascii="12" w:eastAsia="Times New Roman" w:hAnsi="12" w:cs="Times New Roman"/>
                <w:color w:val="auto"/>
                <w:sz w:val="24"/>
                <w:szCs w:val="24"/>
                <w:lang w:val="ro-RO" w:eastAsia="ro-RO"/>
              </w:rPr>
              <w:t xml:space="preserve"> de dezvoltare profesională a </w:t>
            </w:r>
            <w:proofErr w:type="spellStart"/>
            <w:r w:rsidRPr="008E73BB">
              <w:rPr>
                <w:rFonts w:ascii="12" w:eastAsia="Times New Roman" w:hAnsi="12" w:cs="Times New Roman"/>
                <w:color w:val="auto"/>
                <w:sz w:val="24"/>
                <w:szCs w:val="24"/>
                <w:lang w:val="ro-RO" w:eastAsia="ro-RO"/>
              </w:rPr>
              <w:t>funcţionarilor</w:t>
            </w:r>
            <w:proofErr w:type="spellEnd"/>
            <w:r w:rsidRPr="008E73BB">
              <w:rPr>
                <w:rFonts w:ascii="12" w:eastAsia="Times New Roman" w:hAnsi="12" w:cs="Times New Roman"/>
                <w:color w:val="auto"/>
                <w:sz w:val="24"/>
                <w:szCs w:val="24"/>
                <w:lang w:val="ro-RO" w:eastAsia="ro-RO"/>
              </w:rPr>
              <w:t xml:space="preserve"> publici </w:t>
            </w:r>
            <w:proofErr w:type="spellStart"/>
            <w:r w:rsidRPr="008E73BB">
              <w:rPr>
                <w:rFonts w:ascii="12" w:eastAsia="Times New Roman" w:hAnsi="12" w:cs="Times New Roman"/>
                <w:color w:val="auto"/>
                <w:sz w:val="24"/>
                <w:szCs w:val="24"/>
                <w:lang w:val="ro-RO" w:eastAsia="ro-RO"/>
              </w:rPr>
              <w:t>finanţate</w:t>
            </w:r>
            <w:proofErr w:type="spellEnd"/>
            <w:r w:rsidRPr="008E73BB">
              <w:rPr>
                <w:rFonts w:ascii="12" w:eastAsia="Times New Roman" w:hAnsi="12" w:cs="Times New Roman"/>
                <w:color w:val="auto"/>
                <w:sz w:val="24"/>
                <w:szCs w:val="24"/>
                <w:lang w:val="ro-RO" w:eastAsia="ro-RO"/>
              </w:rPr>
              <w:t xml:space="preserve"> din mijloacele financiare alocate de partenerii de dezvoltare, programul anual integrat de instruire externă, care poate fi actualizat pe parcursul anului. </w:t>
            </w:r>
          </w:p>
          <w:p w14:paraId="16B2546B" w14:textId="77777777" w:rsidR="005C27A3" w:rsidRPr="008E73BB" w:rsidRDefault="005C27A3" w:rsidP="008E73BB">
            <w:pPr>
              <w:jc w:val="both"/>
              <w:rPr>
                <w:rFonts w:ascii="12" w:eastAsia="Times New Roman" w:hAnsi="12" w:cs="Times New Roman"/>
                <w:color w:val="auto"/>
                <w:sz w:val="24"/>
                <w:szCs w:val="24"/>
                <w:lang w:val="ro-RO" w:eastAsia="ro-RO"/>
              </w:rPr>
            </w:pPr>
            <w:r w:rsidRPr="008E73BB">
              <w:rPr>
                <w:rFonts w:ascii="12" w:eastAsia="Times New Roman" w:hAnsi="12" w:cs="Times New Roman"/>
                <w:color w:val="auto"/>
                <w:sz w:val="24"/>
                <w:szCs w:val="24"/>
                <w:lang w:val="ro-RO" w:eastAsia="ro-RO"/>
              </w:rPr>
              <w:t>Programul anual integrat de instruire externă include:</w:t>
            </w:r>
          </w:p>
          <w:p w14:paraId="525D43CB" w14:textId="77777777" w:rsidR="005C27A3" w:rsidRPr="008E73BB" w:rsidRDefault="005C27A3" w:rsidP="008E73BB">
            <w:pPr>
              <w:jc w:val="both"/>
              <w:rPr>
                <w:rFonts w:ascii="12" w:eastAsia="Times New Roman" w:hAnsi="12" w:cs="Times New Roman"/>
                <w:b/>
                <w:bCs/>
                <w:color w:val="auto"/>
                <w:sz w:val="24"/>
                <w:szCs w:val="24"/>
                <w:lang w:val="ro-RO" w:eastAsia="ro-RO"/>
              </w:rPr>
            </w:pPr>
            <w:r w:rsidRPr="008E73BB">
              <w:rPr>
                <w:rFonts w:ascii="12" w:eastAsia="Times New Roman" w:hAnsi="12" w:cs="Times New Roman"/>
                <w:b/>
                <w:bCs/>
                <w:color w:val="auto"/>
                <w:sz w:val="24"/>
                <w:szCs w:val="24"/>
                <w:lang w:val="ro-RO" w:eastAsia="ro-RO"/>
              </w:rPr>
              <w:t xml:space="preserve">a) </w:t>
            </w:r>
            <w:r w:rsidRPr="008E73BB">
              <w:rPr>
                <w:rFonts w:ascii="12" w:hAnsi="12" w:cs="Times New Roman"/>
                <w:b/>
                <w:bCs/>
                <w:color w:val="auto"/>
                <w:sz w:val="24"/>
                <w:szCs w:val="24"/>
                <w:lang w:val="ro-RO" w:eastAsia="ru-RU"/>
              </w:rPr>
              <w:t>planul anual de formare și dezvoltare profesională a personalului din autoritățile publice;</w:t>
            </w:r>
          </w:p>
          <w:p w14:paraId="1EACD188" w14:textId="5EFEA20E" w:rsidR="005C27A3" w:rsidRPr="008E73BB" w:rsidRDefault="005C27A3" w:rsidP="005C27A3">
            <w:pPr>
              <w:jc w:val="both"/>
              <w:rPr>
                <w:rFonts w:ascii="12" w:eastAsia="Times New Roman" w:hAnsi="12" w:cs="Times New Roman"/>
                <w:color w:val="auto"/>
                <w:sz w:val="24"/>
                <w:szCs w:val="24"/>
                <w:lang w:eastAsia="ru-RU"/>
              </w:rPr>
            </w:pPr>
            <w:r w:rsidRPr="008E73BB">
              <w:rPr>
                <w:rFonts w:ascii="12" w:eastAsia="Times New Roman" w:hAnsi="12" w:cs="Times New Roman"/>
                <w:color w:val="auto"/>
                <w:sz w:val="24"/>
                <w:szCs w:val="24"/>
                <w:lang w:val="ro-RO" w:eastAsia="ro-RO"/>
              </w:rPr>
              <w:t>b) programe de instruire oferite de partenerii de dezvoltare.</w:t>
            </w:r>
          </w:p>
        </w:tc>
      </w:tr>
      <w:tr w:rsidR="005C27A3" w:rsidRPr="00867C38" w14:paraId="6F1721D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CD70DDC" w14:textId="25F38B3D" w:rsidR="005C27A3" w:rsidRPr="008E73BB" w:rsidRDefault="005C27A3" w:rsidP="008E73BB">
            <w:pPr>
              <w:jc w:val="center"/>
              <w:rPr>
                <w:rFonts w:ascii="12" w:eastAsia="Times New Roman" w:hAnsi="12" w:cs="Times New Roman"/>
                <w:b/>
                <w:bCs/>
                <w:sz w:val="24"/>
                <w:szCs w:val="24"/>
              </w:rPr>
            </w:pPr>
            <w:r w:rsidRPr="008E73BB">
              <w:rPr>
                <w:rFonts w:ascii="12" w:eastAsia="Times New Roman" w:hAnsi="12" w:cs="Times New Roman"/>
                <w:b/>
                <w:color w:val="auto"/>
                <w:sz w:val="24"/>
                <w:szCs w:val="24"/>
                <w:lang w:val="ro-RO"/>
              </w:rPr>
              <w:t>P</w:t>
            </w:r>
            <w:r w:rsidR="008E73BB">
              <w:rPr>
                <w:rFonts w:ascii="12" w:eastAsia="Times New Roman" w:hAnsi="12" w:cs="Times New Roman"/>
                <w:b/>
                <w:color w:val="auto"/>
                <w:sz w:val="24"/>
                <w:szCs w:val="24"/>
                <w:lang w:val="ro-RO"/>
              </w:rPr>
              <w:t>ct.</w:t>
            </w:r>
            <w:r w:rsidRPr="008E73BB">
              <w:rPr>
                <w:rFonts w:ascii="12" w:eastAsia="Times New Roman" w:hAnsi="12" w:cs="Times New Roman"/>
                <w:b/>
                <w:color w:val="auto"/>
                <w:sz w:val="24"/>
                <w:szCs w:val="24"/>
                <w:lang w:val="ro-RO"/>
              </w:rPr>
              <w:t xml:space="preserve"> 64</w:t>
            </w:r>
            <w:r w:rsidRPr="008E73BB">
              <w:rPr>
                <w:rFonts w:ascii="12" w:eastAsia="Times New Roman" w:hAnsi="12" w:cs="Times New Roman"/>
                <w:b/>
                <w:color w:val="auto"/>
                <w:sz w:val="24"/>
                <w:szCs w:val="24"/>
                <w:vertAlign w:val="superscript"/>
                <w:lang w:val="ro-RO"/>
              </w:rPr>
              <w:t>1</w:t>
            </w:r>
          </w:p>
        </w:tc>
        <w:tc>
          <w:tcPr>
            <w:tcW w:w="2724" w:type="dxa"/>
            <w:tcBorders>
              <w:top w:val="single" w:sz="4" w:space="0" w:color="000000"/>
              <w:left w:val="single" w:sz="4" w:space="0" w:color="000000"/>
              <w:bottom w:val="single" w:sz="4" w:space="0" w:color="000000"/>
              <w:right w:val="single" w:sz="4" w:space="0" w:color="000000"/>
            </w:tcBorders>
          </w:tcPr>
          <w:p w14:paraId="613BBD30" w14:textId="77777777" w:rsidR="005C27A3" w:rsidRPr="008E73BB" w:rsidRDefault="005C27A3" w:rsidP="005C27A3">
            <w:pPr>
              <w:ind w:right="55"/>
              <w:jc w:val="both"/>
              <w:rPr>
                <w:rFonts w:ascii="12" w:eastAsia="Times New Roman" w:hAnsi="12" w:cs="Times New Roman"/>
                <w:bCs/>
                <w:sz w:val="24"/>
                <w:szCs w:val="24"/>
              </w:rPr>
            </w:pPr>
          </w:p>
        </w:tc>
        <w:tc>
          <w:tcPr>
            <w:tcW w:w="5534" w:type="dxa"/>
            <w:tcBorders>
              <w:top w:val="single" w:sz="4" w:space="0" w:color="000000"/>
              <w:left w:val="single" w:sz="4" w:space="0" w:color="000000"/>
              <w:bottom w:val="single" w:sz="4" w:space="0" w:color="000000"/>
              <w:right w:val="single" w:sz="4" w:space="0" w:color="000000"/>
            </w:tcBorders>
          </w:tcPr>
          <w:p w14:paraId="19566EAB" w14:textId="77777777" w:rsidR="005C27A3" w:rsidRPr="008E73BB" w:rsidRDefault="005C27A3" w:rsidP="008E73BB">
            <w:pPr>
              <w:shd w:val="clear" w:color="auto" w:fill="FFFFFF"/>
              <w:jc w:val="both"/>
              <w:rPr>
                <w:rFonts w:ascii="12" w:hAnsi="12" w:cs="Times New Roman"/>
                <w:color w:val="auto"/>
                <w:sz w:val="24"/>
                <w:szCs w:val="24"/>
                <w:lang w:val="ro-RO"/>
              </w:rPr>
            </w:pPr>
            <w:r w:rsidRPr="008E73BB">
              <w:rPr>
                <w:rFonts w:ascii="12" w:hAnsi="12" w:cs="Times New Roman"/>
                <w:color w:val="auto"/>
                <w:sz w:val="24"/>
                <w:szCs w:val="24"/>
                <w:lang w:val="ro-RO"/>
              </w:rPr>
              <w:t>se completează cu punctul 64</w:t>
            </w:r>
            <w:r w:rsidRPr="008E73BB">
              <w:rPr>
                <w:rFonts w:ascii="12" w:hAnsi="12" w:cs="Times New Roman"/>
                <w:color w:val="auto"/>
                <w:sz w:val="24"/>
                <w:szCs w:val="24"/>
                <w:vertAlign w:val="superscript"/>
                <w:lang w:val="ro-RO"/>
              </w:rPr>
              <w:t>1</w:t>
            </w:r>
            <w:r w:rsidRPr="008E73BB">
              <w:rPr>
                <w:rFonts w:ascii="12" w:hAnsi="12" w:cs="Times New Roman"/>
                <w:color w:val="auto"/>
                <w:sz w:val="24"/>
                <w:szCs w:val="24"/>
                <w:lang w:val="ro-RO"/>
              </w:rPr>
              <w:t xml:space="preserve"> cu următorul cuprins: </w:t>
            </w:r>
          </w:p>
          <w:p w14:paraId="23E05955"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color w:val="auto"/>
                <w:sz w:val="24"/>
                <w:szCs w:val="24"/>
                <w:lang w:val="ro-RO"/>
              </w:rPr>
              <w:t>„</w:t>
            </w:r>
            <w:r w:rsidRPr="008E73BB">
              <w:rPr>
                <w:rFonts w:ascii="12" w:hAnsi="12" w:cs="Times New Roman"/>
                <w:b/>
                <w:bCs/>
                <w:color w:val="auto"/>
                <w:sz w:val="24"/>
                <w:szCs w:val="24"/>
                <w:lang w:val="ro-RO"/>
              </w:rPr>
              <w:t>64</w:t>
            </w:r>
            <w:r w:rsidRPr="008E73BB">
              <w:rPr>
                <w:rFonts w:ascii="12" w:hAnsi="12" w:cs="Times New Roman"/>
                <w:b/>
                <w:bCs/>
                <w:color w:val="auto"/>
                <w:sz w:val="24"/>
                <w:szCs w:val="24"/>
                <w:vertAlign w:val="superscript"/>
                <w:lang w:val="ro-RO"/>
              </w:rPr>
              <w:t>1</w:t>
            </w:r>
            <w:r w:rsidRPr="008E73BB">
              <w:rPr>
                <w:rFonts w:ascii="12" w:hAnsi="12" w:cs="Times New Roman"/>
                <w:b/>
                <w:bCs/>
                <w:color w:val="auto"/>
                <w:sz w:val="24"/>
                <w:szCs w:val="24"/>
                <w:lang w:val="ro-RO"/>
              </w:rPr>
              <w:t>.</w:t>
            </w:r>
            <w:r w:rsidRPr="008E73BB">
              <w:rPr>
                <w:rFonts w:ascii="12" w:hAnsi="12" w:cs="Times New Roman"/>
                <w:color w:val="auto"/>
                <w:sz w:val="24"/>
                <w:szCs w:val="24"/>
                <w:lang w:val="ro-RO"/>
              </w:rPr>
              <w:t xml:space="preserve"> În realizarea atribuțiilor stabilite în pct.63-64, conducerea autorității publice și șefii de subdiviziuni </w:t>
            </w:r>
            <w:proofErr w:type="spellStart"/>
            <w:r w:rsidRPr="008E73BB">
              <w:rPr>
                <w:rFonts w:ascii="12" w:hAnsi="12" w:cs="Times New Roman"/>
                <w:color w:val="auto"/>
                <w:sz w:val="24"/>
                <w:szCs w:val="24"/>
                <w:lang w:val="ro-RO"/>
              </w:rPr>
              <w:t>prioritizează</w:t>
            </w:r>
            <w:proofErr w:type="spellEnd"/>
            <w:r w:rsidRPr="008E73BB">
              <w:rPr>
                <w:rFonts w:ascii="12" w:hAnsi="12" w:cs="Times New Roman"/>
                <w:color w:val="auto"/>
                <w:sz w:val="24"/>
                <w:szCs w:val="24"/>
                <w:lang w:val="ro-RO"/>
              </w:rPr>
              <w:t xml:space="preserve"> </w:t>
            </w:r>
            <w:r w:rsidRPr="008E73BB">
              <w:rPr>
                <w:rFonts w:ascii="12" w:hAnsi="12" w:cs="Times New Roman"/>
                <w:color w:val="auto"/>
                <w:sz w:val="24"/>
                <w:szCs w:val="24"/>
                <w:lang w:val="ro-RO" w:eastAsia="ru-RU"/>
              </w:rPr>
              <w:t>asigurarea de activități de formare și dezvoltare profesională pentru funcționarii publici:</w:t>
            </w:r>
          </w:p>
          <w:p w14:paraId="70CFE918" w14:textId="77777777" w:rsidR="005C27A3" w:rsidRPr="008E73BB" w:rsidRDefault="005C27A3" w:rsidP="008E73BB">
            <w:pPr>
              <w:shd w:val="clear" w:color="auto" w:fill="FFFFFF"/>
              <w:tabs>
                <w:tab w:val="left" w:pos="615"/>
                <w:tab w:val="left" w:pos="1134"/>
              </w:tabs>
              <w:jc w:val="both"/>
              <w:rPr>
                <w:rFonts w:ascii="12" w:hAnsi="12"/>
                <w:sz w:val="24"/>
                <w:szCs w:val="24"/>
                <w:lang w:val="ro-RO" w:eastAsia="ru-RU"/>
              </w:rPr>
            </w:pPr>
            <w:r w:rsidRPr="008E73BB">
              <w:rPr>
                <w:rFonts w:ascii="12" w:hAnsi="12"/>
                <w:sz w:val="24"/>
                <w:szCs w:val="24"/>
                <w:lang w:val="ro-RO" w:eastAsia="ru-RU"/>
              </w:rPr>
              <w:t>cărora le-a fost acordat la evaluarea semestrială a performanțelor profesionale calificativul „satisfăcător” și „bine”;</w:t>
            </w:r>
          </w:p>
          <w:p w14:paraId="732E280A" w14:textId="77777777" w:rsidR="005C27A3" w:rsidRPr="008E73BB" w:rsidRDefault="005C27A3" w:rsidP="005C27A3">
            <w:pPr>
              <w:pStyle w:val="ListParagraph"/>
              <w:numPr>
                <w:ilvl w:val="0"/>
                <w:numId w:val="3"/>
              </w:numPr>
              <w:shd w:val="clear" w:color="auto" w:fill="FFFFFF"/>
              <w:tabs>
                <w:tab w:val="left" w:pos="615"/>
                <w:tab w:val="left" w:pos="1134"/>
              </w:tabs>
              <w:ind w:left="0" w:firstLine="337"/>
              <w:jc w:val="both"/>
              <w:rPr>
                <w:rFonts w:ascii="12" w:hAnsi="12"/>
                <w:sz w:val="24"/>
                <w:szCs w:val="24"/>
                <w:lang w:val="ro-RO" w:eastAsia="ru-RU"/>
              </w:rPr>
            </w:pPr>
            <w:r w:rsidRPr="008E73BB">
              <w:rPr>
                <w:rFonts w:ascii="12" w:hAnsi="12"/>
                <w:sz w:val="24"/>
                <w:szCs w:val="24"/>
                <w:lang w:val="ro-RO" w:eastAsia="ru-RU"/>
              </w:rPr>
              <w:t>implicați nemijlocit în realizarea sarcinilor prioritare pentru autoritatea publică;</w:t>
            </w:r>
          </w:p>
          <w:p w14:paraId="4CC2FE3E" w14:textId="77777777" w:rsidR="005C27A3" w:rsidRPr="008E73BB" w:rsidRDefault="005C27A3" w:rsidP="005C27A3">
            <w:pPr>
              <w:pStyle w:val="ListParagraph"/>
              <w:numPr>
                <w:ilvl w:val="0"/>
                <w:numId w:val="3"/>
              </w:numPr>
              <w:shd w:val="clear" w:color="auto" w:fill="FFFFFF"/>
              <w:tabs>
                <w:tab w:val="left" w:pos="615"/>
                <w:tab w:val="left" w:pos="1134"/>
              </w:tabs>
              <w:ind w:left="0" w:firstLine="337"/>
              <w:jc w:val="both"/>
              <w:rPr>
                <w:rFonts w:ascii="12" w:hAnsi="12"/>
                <w:sz w:val="24"/>
                <w:szCs w:val="24"/>
                <w:lang w:val="ro-RO" w:eastAsia="ru-RU"/>
              </w:rPr>
            </w:pPr>
            <w:r w:rsidRPr="008E73BB">
              <w:rPr>
                <w:rFonts w:ascii="12" w:hAnsi="12"/>
                <w:sz w:val="24"/>
                <w:szCs w:val="24"/>
                <w:lang w:val="ro-RO" w:eastAsia="ru-RU"/>
              </w:rPr>
              <w:t xml:space="preserve">care nu au beneficiat în perioadele anterioare de instruiri în domeniul în care își exercită funcția publică. </w:t>
            </w:r>
          </w:p>
          <w:p w14:paraId="4BD5B57A" w14:textId="6FA07F0A" w:rsidR="005C27A3" w:rsidRPr="008E73BB" w:rsidRDefault="005C27A3" w:rsidP="005C27A3">
            <w:pPr>
              <w:jc w:val="both"/>
              <w:rPr>
                <w:rFonts w:ascii="12" w:eastAsia="Times New Roman" w:hAnsi="12" w:cs="Times New Roman"/>
                <w:bCs/>
                <w:sz w:val="24"/>
                <w:szCs w:val="24"/>
                <w:lang w:val="ro-RO"/>
              </w:rPr>
            </w:pPr>
            <w:r w:rsidRPr="008E73BB">
              <w:rPr>
                <w:rFonts w:ascii="12" w:hAnsi="12" w:cs="Times New Roman"/>
                <w:color w:val="auto"/>
                <w:sz w:val="24"/>
                <w:szCs w:val="24"/>
                <w:lang w:val="ro-RO" w:eastAsia="ru-RU"/>
              </w:rPr>
              <w:lastRenderedPageBreak/>
              <w:t>Desemnarea funcționarilor publici la activități de formare și/sau dezvoltare profesională are loc în conformitate cu sarcinile și domeniile de competență prevăzute în fișa postului.”</w:t>
            </w:r>
          </w:p>
        </w:tc>
        <w:tc>
          <w:tcPr>
            <w:tcW w:w="5536" w:type="dxa"/>
            <w:tcBorders>
              <w:top w:val="single" w:sz="4" w:space="0" w:color="000000"/>
              <w:left w:val="single" w:sz="4" w:space="0" w:color="000000"/>
              <w:bottom w:val="single" w:sz="4" w:space="0" w:color="000000"/>
              <w:right w:val="single" w:sz="4" w:space="0" w:color="000000"/>
            </w:tcBorders>
          </w:tcPr>
          <w:p w14:paraId="7B369FC3" w14:textId="77777777" w:rsidR="005C27A3" w:rsidRPr="008E73BB" w:rsidRDefault="005C27A3" w:rsidP="008E73BB">
            <w:pPr>
              <w:shd w:val="clear" w:color="auto" w:fill="FFFFFF"/>
              <w:jc w:val="both"/>
              <w:rPr>
                <w:rFonts w:ascii="12" w:hAnsi="12" w:cs="Times New Roman"/>
                <w:color w:val="auto"/>
                <w:sz w:val="24"/>
                <w:szCs w:val="24"/>
                <w:lang w:val="ro-RO" w:eastAsia="ru-RU"/>
              </w:rPr>
            </w:pPr>
            <w:r w:rsidRPr="008E73BB">
              <w:rPr>
                <w:rFonts w:ascii="12" w:hAnsi="12" w:cs="Times New Roman"/>
                <w:b/>
                <w:bCs/>
                <w:color w:val="auto"/>
                <w:sz w:val="24"/>
                <w:szCs w:val="24"/>
                <w:lang w:val="ro-RO"/>
              </w:rPr>
              <w:lastRenderedPageBreak/>
              <w:t>64</w:t>
            </w:r>
            <w:r w:rsidRPr="008E73BB">
              <w:rPr>
                <w:rFonts w:ascii="12" w:hAnsi="12" w:cs="Times New Roman"/>
                <w:b/>
                <w:bCs/>
                <w:color w:val="auto"/>
                <w:sz w:val="24"/>
                <w:szCs w:val="24"/>
                <w:vertAlign w:val="superscript"/>
                <w:lang w:val="ro-RO"/>
              </w:rPr>
              <w:t>1</w:t>
            </w:r>
            <w:r w:rsidRPr="008E73BB">
              <w:rPr>
                <w:rFonts w:ascii="12" w:hAnsi="12" w:cs="Times New Roman"/>
                <w:b/>
                <w:bCs/>
                <w:color w:val="auto"/>
                <w:sz w:val="24"/>
                <w:szCs w:val="24"/>
                <w:lang w:val="ro-RO"/>
              </w:rPr>
              <w:t>.</w:t>
            </w:r>
            <w:r w:rsidRPr="008E73BB">
              <w:rPr>
                <w:rFonts w:ascii="12" w:hAnsi="12" w:cs="Times New Roman"/>
                <w:color w:val="auto"/>
                <w:sz w:val="24"/>
                <w:szCs w:val="24"/>
                <w:lang w:val="ro-RO"/>
              </w:rPr>
              <w:t xml:space="preserve"> În realizarea atribuțiilor stabilite în pct.63-64, conducerea autorității publice și șefii de subdiviziuni </w:t>
            </w:r>
            <w:proofErr w:type="spellStart"/>
            <w:r w:rsidRPr="008E73BB">
              <w:rPr>
                <w:rFonts w:ascii="12" w:hAnsi="12" w:cs="Times New Roman"/>
                <w:color w:val="auto"/>
                <w:sz w:val="24"/>
                <w:szCs w:val="24"/>
                <w:lang w:val="ro-RO"/>
              </w:rPr>
              <w:t>prioritizează</w:t>
            </w:r>
            <w:proofErr w:type="spellEnd"/>
            <w:r w:rsidRPr="008E73BB">
              <w:rPr>
                <w:rFonts w:ascii="12" w:hAnsi="12" w:cs="Times New Roman"/>
                <w:color w:val="auto"/>
                <w:sz w:val="24"/>
                <w:szCs w:val="24"/>
                <w:lang w:val="ro-RO"/>
              </w:rPr>
              <w:t xml:space="preserve"> </w:t>
            </w:r>
            <w:r w:rsidRPr="008E73BB">
              <w:rPr>
                <w:rFonts w:ascii="12" w:hAnsi="12" w:cs="Times New Roman"/>
                <w:color w:val="auto"/>
                <w:sz w:val="24"/>
                <w:szCs w:val="24"/>
                <w:lang w:val="ro-RO" w:eastAsia="ru-RU"/>
              </w:rPr>
              <w:t>asigurarea de activități de formare și dezvoltare profesională pentru funcționarii publici:</w:t>
            </w:r>
          </w:p>
          <w:p w14:paraId="799BE2DD" w14:textId="77777777" w:rsidR="005C27A3" w:rsidRPr="008E73BB" w:rsidRDefault="005C27A3" w:rsidP="005C27A3">
            <w:pPr>
              <w:pStyle w:val="ListParagraph"/>
              <w:numPr>
                <w:ilvl w:val="0"/>
                <w:numId w:val="3"/>
              </w:numPr>
              <w:shd w:val="clear" w:color="auto" w:fill="FFFFFF"/>
              <w:tabs>
                <w:tab w:val="left" w:pos="993"/>
                <w:tab w:val="left" w:pos="1134"/>
              </w:tabs>
              <w:ind w:left="0" w:firstLine="389"/>
              <w:jc w:val="both"/>
              <w:rPr>
                <w:rFonts w:ascii="12" w:hAnsi="12"/>
                <w:sz w:val="24"/>
                <w:szCs w:val="24"/>
                <w:lang w:val="ro-RO" w:eastAsia="ru-RU"/>
              </w:rPr>
            </w:pPr>
            <w:r w:rsidRPr="008E73BB">
              <w:rPr>
                <w:rFonts w:ascii="12" w:hAnsi="12"/>
                <w:sz w:val="24"/>
                <w:szCs w:val="24"/>
                <w:lang w:val="ro-RO" w:eastAsia="ru-RU"/>
              </w:rPr>
              <w:t>cărora le-a fost acordat la evaluarea semestrială a performanțelor profesionale calificativul „satisfăcător” și „bine”;</w:t>
            </w:r>
          </w:p>
          <w:p w14:paraId="6C5B2F32" w14:textId="77777777" w:rsidR="005C27A3" w:rsidRPr="008E73BB" w:rsidRDefault="005C27A3" w:rsidP="005C27A3">
            <w:pPr>
              <w:pStyle w:val="ListParagraph"/>
              <w:numPr>
                <w:ilvl w:val="0"/>
                <w:numId w:val="3"/>
              </w:numPr>
              <w:shd w:val="clear" w:color="auto" w:fill="FFFFFF"/>
              <w:tabs>
                <w:tab w:val="left" w:pos="993"/>
                <w:tab w:val="left" w:pos="1134"/>
              </w:tabs>
              <w:ind w:left="0" w:firstLine="389"/>
              <w:jc w:val="both"/>
              <w:rPr>
                <w:rFonts w:ascii="12" w:hAnsi="12"/>
                <w:sz w:val="24"/>
                <w:szCs w:val="24"/>
                <w:lang w:val="ro-RO" w:eastAsia="ru-RU"/>
              </w:rPr>
            </w:pPr>
            <w:r w:rsidRPr="008E73BB">
              <w:rPr>
                <w:rFonts w:ascii="12" w:hAnsi="12"/>
                <w:sz w:val="24"/>
                <w:szCs w:val="24"/>
                <w:lang w:val="ro-RO" w:eastAsia="ru-RU"/>
              </w:rPr>
              <w:t>implicați nemijlocit în realizarea sarcinilor prioritare pentru autoritatea publică;</w:t>
            </w:r>
          </w:p>
          <w:p w14:paraId="012E7533" w14:textId="77777777" w:rsidR="005C27A3" w:rsidRPr="008E73BB" w:rsidRDefault="005C27A3" w:rsidP="005C27A3">
            <w:pPr>
              <w:pStyle w:val="ListParagraph"/>
              <w:numPr>
                <w:ilvl w:val="0"/>
                <w:numId w:val="3"/>
              </w:numPr>
              <w:shd w:val="clear" w:color="auto" w:fill="FFFFFF"/>
              <w:tabs>
                <w:tab w:val="left" w:pos="993"/>
                <w:tab w:val="left" w:pos="1134"/>
              </w:tabs>
              <w:ind w:left="0" w:firstLine="389"/>
              <w:jc w:val="both"/>
              <w:rPr>
                <w:rFonts w:ascii="12" w:hAnsi="12"/>
                <w:sz w:val="24"/>
                <w:szCs w:val="24"/>
                <w:lang w:val="ro-RO" w:eastAsia="ru-RU"/>
              </w:rPr>
            </w:pPr>
            <w:r w:rsidRPr="008E73BB">
              <w:rPr>
                <w:rFonts w:ascii="12" w:hAnsi="12"/>
                <w:sz w:val="24"/>
                <w:szCs w:val="24"/>
                <w:lang w:val="ro-RO" w:eastAsia="ru-RU"/>
              </w:rPr>
              <w:t xml:space="preserve">care nu au beneficiat în perioadele anterioare de instruiri în domeniul în care își exercită funcția publică. </w:t>
            </w:r>
          </w:p>
          <w:p w14:paraId="609FD765" w14:textId="6E52C585" w:rsidR="005C27A3" w:rsidRPr="008E73BB" w:rsidRDefault="005C27A3" w:rsidP="005C27A3">
            <w:pPr>
              <w:jc w:val="both"/>
              <w:rPr>
                <w:rFonts w:ascii="12" w:eastAsia="Times New Roman" w:hAnsi="12" w:cs="Times New Roman"/>
                <w:color w:val="auto"/>
                <w:sz w:val="24"/>
                <w:szCs w:val="24"/>
                <w:lang w:eastAsia="ru-RU"/>
              </w:rPr>
            </w:pPr>
            <w:r w:rsidRPr="008E73BB">
              <w:rPr>
                <w:rFonts w:ascii="12" w:hAnsi="12" w:cs="Times New Roman"/>
                <w:color w:val="auto"/>
                <w:sz w:val="24"/>
                <w:szCs w:val="24"/>
                <w:lang w:val="ro-RO" w:eastAsia="ru-RU"/>
              </w:rPr>
              <w:lastRenderedPageBreak/>
              <w:t>Desemnarea funcționarilor publici la activități de formare și/sau dezvoltare profesională are loc în conformitate cu sarcinile și domeniile de competență prevăzute în fișa postului.</w:t>
            </w:r>
          </w:p>
        </w:tc>
      </w:tr>
      <w:tr w:rsidR="005C27A3" w:rsidRPr="00867C38" w14:paraId="3B6EAD64"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1B6CF771" w14:textId="28EB18B1"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Instrucţiunea cu privire la gestionarea dosarului personal al funcţionarului public, Anexa nr.11</w:t>
            </w:r>
          </w:p>
          <w:p w14:paraId="4CC84E3F" w14:textId="77777777" w:rsidR="005C27A3" w:rsidRPr="00867C38" w:rsidRDefault="005C27A3" w:rsidP="005C27A3">
            <w:pPr>
              <w:ind w:right="57"/>
              <w:jc w:val="both"/>
              <w:rPr>
                <w:rFonts w:ascii="12" w:eastAsia="Times New Roman" w:hAnsi="12" w:cs="Times New Roman"/>
                <w:bCs/>
                <w:sz w:val="24"/>
                <w:szCs w:val="24"/>
                <w:lang w:val="ro-MD"/>
              </w:rPr>
            </w:pPr>
          </w:p>
        </w:tc>
      </w:tr>
      <w:tr w:rsidR="005C27A3" w:rsidRPr="00867C38" w14:paraId="456395A5"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5BA0740" w14:textId="0873F87D"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Pct.10</w:t>
            </w:r>
          </w:p>
        </w:tc>
        <w:tc>
          <w:tcPr>
            <w:tcW w:w="2724" w:type="dxa"/>
            <w:tcBorders>
              <w:top w:val="single" w:sz="4" w:space="0" w:color="000000"/>
              <w:left w:val="single" w:sz="4" w:space="0" w:color="000000"/>
              <w:bottom w:val="single" w:sz="4" w:space="0" w:color="000000"/>
              <w:right w:val="single" w:sz="4" w:space="0" w:color="000000"/>
            </w:tcBorders>
          </w:tcPr>
          <w:p w14:paraId="6A471F09" w14:textId="68C027E3"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10.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1-a “Date generale” se include nomenclatorul actelor </w:t>
            </w:r>
            <w:proofErr w:type="spellStart"/>
            <w:r w:rsidRPr="00867C38">
              <w:rPr>
                <w:rFonts w:ascii="12" w:eastAsia="Times New Roman" w:hAnsi="12" w:cs="Times New Roman"/>
                <w:bCs/>
                <w:sz w:val="24"/>
                <w:szCs w:val="24"/>
                <w:lang w:val="ro-MD"/>
              </w:rPr>
              <w:t>conţinute</w:t>
            </w:r>
            <w:proofErr w:type="spellEnd"/>
            <w:r w:rsidRPr="00867C38">
              <w:rPr>
                <w:rFonts w:ascii="12" w:eastAsia="Times New Roman" w:hAnsi="12" w:cs="Times New Roman"/>
                <w:bCs/>
                <w:sz w:val="24"/>
                <w:szCs w:val="24"/>
                <w:lang w:val="ro-MD"/>
              </w:rPr>
              <w:t xml:space="preserve">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1-a, formularul “Date generale”,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următoarele documente:</w:t>
            </w:r>
          </w:p>
          <w:p w14:paraId="21886AB2" w14:textId="25552028"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a) copia de pe buletinul de identitate;</w:t>
            </w:r>
          </w:p>
          <w:p w14:paraId="755B7E70" w14:textId="416BF4DF"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b) copia de pe livretul militar, după caz;</w:t>
            </w:r>
          </w:p>
          <w:p w14:paraId="14B4A555" w14:textId="74A4B441"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c) </w:t>
            </w:r>
            <w:proofErr w:type="spellStart"/>
            <w:r w:rsidRPr="00867C38">
              <w:rPr>
                <w:rFonts w:ascii="12" w:eastAsia="Times New Roman" w:hAnsi="12" w:cs="Times New Roman"/>
                <w:bCs/>
                <w:sz w:val="24"/>
                <w:szCs w:val="24"/>
                <w:lang w:val="ro-MD"/>
              </w:rPr>
              <w:t>adeverinţa</w:t>
            </w:r>
            <w:proofErr w:type="spellEnd"/>
            <w:r w:rsidRPr="00867C38">
              <w:rPr>
                <w:rFonts w:ascii="12" w:eastAsia="Times New Roman" w:hAnsi="12" w:cs="Times New Roman"/>
                <w:bCs/>
                <w:sz w:val="24"/>
                <w:szCs w:val="24"/>
                <w:lang w:val="ro-MD"/>
              </w:rPr>
              <w:t xml:space="preserve"> medicală care să ateste o stare de sănătate corespunzătoare exercitării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după caz;</w:t>
            </w:r>
          </w:p>
          <w:p w14:paraId="7CB5181C" w14:textId="71376C5E"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d) cazierul judiciar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după caz, </w:t>
            </w:r>
            <w:proofErr w:type="spellStart"/>
            <w:r w:rsidRPr="00867C38">
              <w:rPr>
                <w:rFonts w:ascii="12" w:eastAsia="Times New Roman" w:hAnsi="12" w:cs="Times New Roman"/>
                <w:bCs/>
                <w:sz w:val="24"/>
                <w:szCs w:val="24"/>
                <w:lang w:val="ro-MD"/>
              </w:rPr>
              <w:t>declaraţia</w:t>
            </w:r>
            <w:proofErr w:type="spellEnd"/>
            <w:r w:rsidRPr="00867C38">
              <w:rPr>
                <w:rFonts w:ascii="12" w:eastAsia="Times New Roman" w:hAnsi="12" w:cs="Times New Roman"/>
                <w:bCs/>
                <w:sz w:val="24"/>
                <w:szCs w:val="24"/>
                <w:lang w:val="ro-MD"/>
              </w:rPr>
              <w:t xml:space="preserve"> pe propria răspundere.</w:t>
            </w:r>
          </w:p>
        </w:tc>
        <w:tc>
          <w:tcPr>
            <w:tcW w:w="5534" w:type="dxa"/>
            <w:tcBorders>
              <w:top w:val="single" w:sz="4" w:space="0" w:color="000000"/>
              <w:left w:val="single" w:sz="4" w:space="0" w:color="000000"/>
              <w:right w:val="single" w:sz="4" w:space="0" w:color="000000"/>
            </w:tcBorders>
          </w:tcPr>
          <w:p w14:paraId="43998413" w14:textId="77777777"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în punctul 10:</w:t>
            </w:r>
          </w:p>
          <w:p w14:paraId="736C98CD" w14:textId="77777777"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în litera c) textul „adeverința medicală” se substituie cu cuvintele „certificatul medical”;</w:t>
            </w:r>
          </w:p>
          <w:p w14:paraId="4A6ADFBC" w14:textId="12A12678"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MD"/>
              </w:rPr>
              <w:t>litera d) se completează după cuvintele „cazierul juridic” cu textul „/cazierul judiciar detaliat”;</w:t>
            </w:r>
          </w:p>
        </w:tc>
        <w:tc>
          <w:tcPr>
            <w:tcW w:w="5536" w:type="dxa"/>
            <w:tcBorders>
              <w:top w:val="single" w:sz="4" w:space="0" w:color="000000"/>
              <w:left w:val="single" w:sz="4" w:space="0" w:color="000000"/>
              <w:bottom w:val="single" w:sz="4" w:space="0" w:color="000000"/>
              <w:right w:val="single" w:sz="4" w:space="0" w:color="000000"/>
            </w:tcBorders>
          </w:tcPr>
          <w:p w14:paraId="6E044161"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10.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1-a “Date generale” se include nomenclatorul actelor </w:t>
            </w:r>
            <w:proofErr w:type="spellStart"/>
            <w:r w:rsidRPr="00867C38">
              <w:rPr>
                <w:rFonts w:ascii="12" w:eastAsia="Times New Roman" w:hAnsi="12" w:cs="Times New Roman"/>
                <w:bCs/>
                <w:sz w:val="24"/>
                <w:szCs w:val="24"/>
                <w:lang w:val="ro-MD"/>
              </w:rPr>
              <w:t>conţinute</w:t>
            </w:r>
            <w:proofErr w:type="spellEnd"/>
            <w:r w:rsidRPr="00867C38">
              <w:rPr>
                <w:rFonts w:ascii="12" w:eastAsia="Times New Roman" w:hAnsi="12" w:cs="Times New Roman"/>
                <w:bCs/>
                <w:sz w:val="24"/>
                <w:szCs w:val="24"/>
                <w:lang w:val="ro-MD"/>
              </w:rPr>
              <w:t xml:space="preserve">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1-a, formularul “Date generale”,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următoarele documente:</w:t>
            </w:r>
          </w:p>
          <w:p w14:paraId="344D2910"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a) copia de pe buletinul de identitate;</w:t>
            </w:r>
          </w:p>
          <w:p w14:paraId="0F2D2A59"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b) copia de pe livretul militar, după caz;</w:t>
            </w:r>
          </w:p>
          <w:p w14:paraId="52BE6283" w14:textId="5061782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c) </w:t>
            </w:r>
            <w:r w:rsidRPr="00867C38">
              <w:rPr>
                <w:rFonts w:ascii="12" w:eastAsia="Times New Roman" w:hAnsi="12" w:cs="Times New Roman"/>
                <w:b/>
                <w:bCs/>
                <w:sz w:val="24"/>
                <w:szCs w:val="24"/>
                <w:lang w:val="ro-RO"/>
              </w:rPr>
              <w:t>certificatul medical</w:t>
            </w:r>
            <w:r w:rsidRPr="00867C38">
              <w:rPr>
                <w:rFonts w:ascii="12" w:eastAsia="Times New Roman" w:hAnsi="12" w:cs="Times New Roman"/>
                <w:bCs/>
                <w:sz w:val="24"/>
                <w:szCs w:val="24"/>
                <w:lang w:val="ro-MD"/>
              </w:rPr>
              <w:t xml:space="preserve"> care să ateste o stare de sănătate corespunzătoare exercitării </w:t>
            </w:r>
            <w:proofErr w:type="spellStart"/>
            <w:r w:rsidRPr="00867C38">
              <w:rPr>
                <w:rFonts w:ascii="12" w:eastAsia="Times New Roman" w:hAnsi="12" w:cs="Times New Roman"/>
                <w:bCs/>
                <w:sz w:val="24"/>
                <w:szCs w:val="24"/>
                <w:lang w:val="ro-MD"/>
              </w:rPr>
              <w:t>funcţiei</w:t>
            </w:r>
            <w:proofErr w:type="spellEnd"/>
            <w:r w:rsidRPr="00867C38">
              <w:rPr>
                <w:rFonts w:ascii="12" w:eastAsia="Times New Roman" w:hAnsi="12" w:cs="Times New Roman"/>
                <w:bCs/>
                <w:sz w:val="24"/>
                <w:szCs w:val="24"/>
                <w:lang w:val="ro-MD"/>
              </w:rPr>
              <w:t xml:space="preserve"> publice, după caz;</w:t>
            </w:r>
          </w:p>
          <w:p w14:paraId="011608FD" w14:textId="78E5768C"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d) cazierul judiciar</w:t>
            </w:r>
            <w:r w:rsidRPr="00867C38">
              <w:rPr>
                <w:rFonts w:ascii="12" w:eastAsia="Times New Roman" w:hAnsi="12" w:cs="Times New Roman"/>
                <w:b/>
                <w:bCs/>
                <w:sz w:val="24"/>
                <w:szCs w:val="24"/>
                <w:lang w:val="ro-MD"/>
              </w:rPr>
              <w:t>/cazierul judiciar detaliat</w:t>
            </w:r>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după caz, </w:t>
            </w:r>
            <w:proofErr w:type="spellStart"/>
            <w:r w:rsidRPr="00867C38">
              <w:rPr>
                <w:rFonts w:ascii="12" w:eastAsia="Times New Roman" w:hAnsi="12" w:cs="Times New Roman"/>
                <w:bCs/>
                <w:sz w:val="24"/>
                <w:szCs w:val="24"/>
                <w:lang w:val="ro-MD"/>
              </w:rPr>
              <w:t>declaraţia</w:t>
            </w:r>
            <w:proofErr w:type="spellEnd"/>
            <w:r w:rsidRPr="00867C38">
              <w:rPr>
                <w:rFonts w:ascii="12" w:eastAsia="Times New Roman" w:hAnsi="12" w:cs="Times New Roman"/>
                <w:bCs/>
                <w:sz w:val="24"/>
                <w:szCs w:val="24"/>
                <w:lang w:val="ro-MD"/>
              </w:rPr>
              <w:t xml:space="preserve"> pe propria răspundere.</w:t>
            </w:r>
          </w:p>
        </w:tc>
      </w:tr>
      <w:tr w:rsidR="005C27A3" w:rsidRPr="00867C38" w14:paraId="6BD96E4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3CCFE80" w14:textId="03575250"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Pct.12</w:t>
            </w:r>
          </w:p>
        </w:tc>
        <w:tc>
          <w:tcPr>
            <w:tcW w:w="2724" w:type="dxa"/>
            <w:tcBorders>
              <w:top w:val="single" w:sz="4" w:space="0" w:color="000000"/>
              <w:left w:val="single" w:sz="4" w:space="0" w:color="000000"/>
              <w:bottom w:val="single" w:sz="4" w:space="0" w:color="000000"/>
              <w:right w:val="single" w:sz="4" w:space="0" w:color="000000"/>
            </w:tcBorders>
          </w:tcPr>
          <w:p w14:paraId="2BA10E08" w14:textId="12B0B11A"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12.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3-a „Raporturi de serviciu” se include nomenclatorul actelor </w:t>
            </w:r>
            <w:proofErr w:type="spellStart"/>
            <w:r w:rsidRPr="00867C38">
              <w:rPr>
                <w:rFonts w:ascii="12" w:eastAsia="Times New Roman" w:hAnsi="12" w:cs="Times New Roman"/>
                <w:bCs/>
                <w:sz w:val="24"/>
                <w:szCs w:val="24"/>
                <w:lang w:val="ro-MD"/>
              </w:rPr>
              <w:t>conţinute</w:t>
            </w:r>
            <w:proofErr w:type="spellEnd"/>
            <w:r w:rsidRPr="00867C38">
              <w:rPr>
                <w:rFonts w:ascii="12" w:eastAsia="Times New Roman" w:hAnsi="12" w:cs="Times New Roman"/>
                <w:bCs/>
                <w:sz w:val="24"/>
                <w:szCs w:val="24"/>
                <w:lang w:val="ro-MD"/>
              </w:rPr>
              <w:t xml:space="preserve">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3-a,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următoarele documente:</w:t>
            </w:r>
          </w:p>
          <w:p w14:paraId="1E8B39EF" w14:textId="7FBB49D1"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a) copiile de pe actele administrative de numire;</w:t>
            </w:r>
          </w:p>
          <w:p w14:paraId="7CAC1A02" w14:textId="0FE09564"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b) copiile de pe </w:t>
            </w:r>
            <w:proofErr w:type="spellStart"/>
            <w:r w:rsidRPr="00867C38">
              <w:rPr>
                <w:rFonts w:ascii="12" w:eastAsia="Times New Roman" w:hAnsi="12" w:cs="Times New Roman"/>
                <w:bCs/>
                <w:sz w:val="24"/>
                <w:szCs w:val="24"/>
                <w:lang w:val="ro-MD"/>
              </w:rPr>
              <w:t>fişele</w:t>
            </w:r>
            <w:proofErr w:type="spellEnd"/>
            <w:r w:rsidRPr="00867C38">
              <w:rPr>
                <w:rFonts w:ascii="12" w:eastAsia="Times New Roman" w:hAnsi="12" w:cs="Times New Roman"/>
                <w:bCs/>
                <w:sz w:val="24"/>
                <w:szCs w:val="24"/>
                <w:lang w:val="ro-MD"/>
              </w:rPr>
              <w:t xml:space="preserve"> postului;</w:t>
            </w:r>
          </w:p>
          <w:p w14:paraId="41B65597" w14:textId="221DA741"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c) documentele aferente </w:t>
            </w:r>
            <w:proofErr w:type="spellStart"/>
            <w:r w:rsidRPr="00867C38">
              <w:rPr>
                <w:rFonts w:ascii="12" w:eastAsia="Times New Roman" w:hAnsi="12" w:cs="Times New Roman"/>
                <w:bCs/>
                <w:sz w:val="24"/>
                <w:szCs w:val="24"/>
                <w:lang w:val="ro-MD"/>
              </w:rPr>
              <w:t>desfăşurării</w:t>
            </w:r>
            <w:proofErr w:type="spellEnd"/>
            <w:r w:rsidRPr="00867C38">
              <w:rPr>
                <w:rFonts w:ascii="12" w:eastAsia="Times New Roman" w:hAnsi="12" w:cs="Times New Roman"/>
                <w:bCs/>
                <w:sz w:val="24"/>
                <w:szCs w:val="24"/>
                <w:lang w:val="ro-MD"/>
              </w:rPr>
              <w:t xml:space="preserve"> perioadei de probă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evaluării funcţionarului public debutant, inclusiv copia de pe actul administrativ de confirmare în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după caz;</w:t>
            </w:r>
          </w:p>
          <w:p w14:paraId="589829C9" w14:textId="0C9CE5A6"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d) documentul care atestă depunerea </w:t>
            </w:r>
            <w:proofErr w:type="spellStart"/>
            <w:r w:rsidRPr="00867C38">
              <w:rPr>
                <w:rFonts w:ascii="12" w:eastAsia="Times New Roman" w:hAnsi="12" w:cs="Times New Roman"/>
                <w:bCs/>
                <w:sz w:val="24"/>
                <w:szCs w:val="24"/>
                <w:lang w:val="ro-MD"/>
              </w:rPr>
              <w:t>jurămîntului</w:t>
            </w:r>
            <w:proofErr w:type="spellEnd"/>
            <w:r w:rsidRPr="00867C38">
              <w:rPr>
                <w:rFonts w:ascii="12" w:eastAsia="Times New Roman" w:hAnsi="12" w:cs="Times New Roman"/>
                <w:bCs/>
                <w:sz w:val="24"/>
                <w:szCs w:val="24"/>
                <w:lang w:val="ro-MD"/>
              </w:rPr>
              <w:t xml:space="preserve">, semnat de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w:t>
            </w:r>
          </w:p>
          <w:p w14:paraId="5AE92977" w14:textId="6EFB16D4"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e) copiile de pe actele administrative prin care a fost modificat raportul de serviciu;</w:t>
            </w:r>
          </w:p>
          <w:p w14:paraId="23481161" w14:textId="6F8E45C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f) copiile de pe  actele administrative prin care s-a conferit gradul de calificare;</w:t>
            </w:r>
          </w:p>
          <w:p w14:paraId="18A105ED" w14:textId="058ACC64"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g) copiile de pe actele administrative de aprobare/constatare a suspendării raportului de serviciu;</w:t>
            </w:r>
          </w:p>
          <w:p w14:paraId="1A051201" w14:textId="79C729AF"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h) copiile de pe actele administrative prin care se dispune reîncadrarea în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a funcţionarului public;</w:t>
            </w:r>
          </w:p>
          <w:p w14:paraId="70B20804" w14:textId="48951582"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i) copiile de pe actele administrative de încetare a raporturilor de serviciu;</w:t>
            </w:r>
          </w:p>
          <w:p w14:paraId="0A4C37CA" w14:textId="78EA81CD"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j) copiile de pe actele administrative prin care a fost stabilit cuantumul </w:t>
            </w:r>
            <w:r w:rsidRPr="00867C38">
              <w:rPr>
                <w:rFonts w:ascii="12" w:eastAsia="Times New Roman" w:hAnsi="12" w:cs="Times New Roman"/>
                <w:bCs/>
                <w:sz w:val="24"/>
                <w:szCs w:val="24"/>
                <w:lang w:val="ro-MD"/>
              </w:rPr>
              <w:lastRenderedPageBreak/>
              <w:t>salariului de bază, precum și copiile de pe actele administrative prin care a fost atribuită treapta de salarizare corespunzătoare vechimii în muncă.</w:t>
            </w:r>
          </w:p>
        </w:tc>
        <w:tc>
          <w:tcPr>
            <w:tcW w:w="5534" w:type="dxa"/>
            <w:tcBorders>
              <w:top w:val="single" w:sz="4" w:space="0" w:color="000000"/>
              <w:left w:val="single" w:sz="4" w:space="0" w:color="000000"/>
              <w:bottom w:val="single" w:sz="4" w:space="0" w:color="000000"/>
              <w:right w:val="single" w:sz="4" w:space="0" w:color="000000"/>
            </w:tcBorders>
          </w:tcPr>
          <w:p w14:paraId="2904F835" w14:textId="0B1300BA"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în punctul 12 textul „evaluării funcționarului” se substituie cu textul „evaluării activității funcționarului”;</w:t>
            </w:r>
          </w:p>
        </w:tc>
        <w:tc>
          <w:tcPr>
            <w:tcW w:w="5536" w:type="dxa"/>
            <w:tcBorders>
              <w:top w:val="single" w:sz="4" w:space="0" w:color="000000"/>
              <w:left w:val="single" w:sz="4" w:space="0" w:color="000000"/>
              <w:bottom w:val="single" w:sz="4" w:space="0" w:color="000000"/>
              <w:right w:val="single" w:sz="4" w:space="0" w:color="000000"/>
            </w:tcBorders>
          </w:tcPr>
          <w:p w14:paraId="700EB9B3"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12.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3-a „Raporturi de serviciu” se include nomenclatorul actelor </w:t>
            </w:r>
            <w:proofErr w:type="spellStart"/>
            <w:r w:rsidRPr="00867C38">
              <w:rPr>
                <w:rFonts w:ascii="12" w:eastAsia="Times New Roman" w:hAnsi="12" w:cs="Times New Roman"/>
                <w:bCs/>
                <w:sz w:val="24"/>
                <w:szCs w:val="24"/>
                <w:lang w:val="ro-MD"/>
              </w:rPr>
              <w:t>conţinute</w:t>
            </w:r>
            <w:proofErr w:type="spellEnd"/>
            <w:r w:rsidRPr="00867C38">
              <w:rPr>
                <w:rFonts w:ascii="12" w:eastAsia="Times New Roman" w:hAnsi="12" w:cs="Times New Roman"/>
                <w:bCs/>
                <w:sz w:val="24"/>
                <w:szCs w:val="24"/>
                <w:lang w:val="ro-MD"/>
              </w:rPr>
              <w:t xml:space="preserve">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3-a, precum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următoarele documente:</w:t>
            </w:r>
          </w:p>
          <w:p w14:paraId="7FF6F053"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a) copiile de pe actele administrative de numire;</w:t>
            </w:r>
          </w:p>
          <w:p w14:paraId="3F6E9A5C"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b) copiile de pe </w:t>
            </w:r>
            <w:proofErr w:type="spellStart"/>
            <w:r w:rsidRPr="00867C38">
              <w:rPr>
                <w:rFonts w:ascii="12" w:eastAsia="Times New Roman" w:hAnsi="12" w:cs="Times New Roman"/>
                <w:bCs/>
                <w:sz w:val="24"/>
                <w:szCs w:val="24"/>
                <w:lang w:val="ro-MD"/>
              </w:rPr>
              <w:t>fişele</w:t>
            </w:r>
            <w:proofErr w:type="spellEnd"/>
            <w:r w:rsidRPr="00867C38">
              <w:rPr>
                <w:rFonts w:ascii="12" w:eastAsia="Times New Roman" w:hAnsi="12" w:cs="Times New Roman"/>
                <w:bCs/>
                <w:sz w:val="24"/>
                <w:szCs w:val="24"/>
                <w:lang w:val="ro-MD"/>
              </w:rPr>
              <w:t xml:space="preserve"> postului;</w:t>
            </w:r>
          </w:p>
          <w:p w14:paraId="11249F28" w14:textId="29B71341"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c) documentele aferente </w:t>
            </w:r>
            <w:proofErr w:type="spellStart"/>
            <w:r w:rsidRPr="00867C38">
              <w:rPr>
                <w:rFonts w:ascii="12" w:eastAsia="Times New Roman" w:hAnsi="12" w:cs="Times New Roman"/>
                <w:bCs/>
                <w:sz w:val="24"/>
                <w:szCs w:val="24"/>
                <w:lang w:val="ro-MD"/>
              </w:rPr>
              <w:t>desfăşurării</w:t>
            </w:r>
            <w:proofErr w:type="spellEnd"/>
            <w:r w:rsidRPr="00867C38">
              <w:rPr>
                <w:rFonts w:ascii="12" w:eastAsia="Times New Roman" w:hAnsi="12" w:cs="Times New Roman"/>
                <w:bCs/>
                <w:sz w:val="24"/>
                <w:szCs w:val="24"/>
                <w:lang w:val="ro-MD"/>
              </w:rPr>
              <w:t xml:space="preserve"> perioadei de probă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r w:rsidRPr="00867C38">
              <w:rPr>
                <w:rFonts w:ascii="12" w:eastAsia="Times New Roman" w:hAnsi="12" w:cs="Times New Roman"/>
                <w:b/>
                <w:bCs/>
                <w:sz w:val="24"/>
                <w:szCs w:val="24"/>
                <w:lang w:val="ro-MD"/>
              </w:rPr>
              <w:t>evaluării activității funcționarului public debutant</w:t>
            </w:r>
            <w:r w:rsidRPr="00867C38">
              <w:rPr>
                <w:rFonts w:ascii="12" w:eastAsia="Times New Roman" w:hAnsi="12" w:cs="Times New Roman"/>
                <w:bCs/>
                <w:sz w:val="24"/>
                <w:szCs w:val="24"/>
                <w:lang w:val="ro-MD"/>
              </w:rPr>
              <w:t xml:space="preserve">, inclusiv copia de pe actul administrativ de confirmare în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după caz;</w:t>
            </w:r>
          </w:p>
          <w:p w14:paraId="44FA6BF1"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lastRenderedPageBreak/>
              <w:t xml:space="preserve">d) documentul care atestă depunerea </w:t>
            </w:r>
            <w:proofErr w:type="spellStart"/>
            <w:r w:rsidRPr="00867C38">
              <w:rPr>
                <w:rFonts w:ascii="12" w:eastAsia="Times New Roman" w:hAnsi="12" w:cs="Times New Roman"/>
                <w:bCs/>
                <w:sz w:val="24"/>
                <w:szCs w:val="24"/>
                <w:lang w:val="ro-MD"/>
              </w:rPr>
              <w:t>jurămîntului</w:t>
            </w:r>
            <w:proofErr w:type="spellEnd"/>
            <w:r w:rsidRPr="00867C38">
              <w:rPr>
                <w:rFonts w:ascii="12" w:eastAsia="Times New Roman" w:hAnsi="12" w:cs="Times New Roman"/>
                <w:bCs/>
                <w:sz w:val="24"/>
                <w:szCs w:val="24"/>
                <w:lang w:val="ro-MD"/>
              </w:rPr>
              <w:t xml:space="preserve">, semnat de </w:t>
            </w:r>
            <w:proofErr w:type="spellStart"/>
            <w:r w:rsidRPr="00867C38">
              <w:rPr>
                <w:rFonts w:ascii="12" w:eastAsia="Times New Roman" w:hAnsi="12" w:cs="Times New Roman"/>
                <w:bCs/>
                <w:sz w:val="24"/>
                <w:szCs w:val="24"/>
                <w:lang w:val="ro-MD"/>
              </w:rPr>
              <w:t>funcţionarul</w:t>
            </w:r>
            <w:proofErr w:type="spellEnd"/>
            <w:r w:rsidRPr="00867C38">
              <w:rPr>
                <w:rFonts w:ascii="12" w:eastAsia="Times New Roman" w:hAnsi="12" w:cs="Times New Roman"/>
                <w:bCs/>
                <w:sz w:val="24"/>
                <w:szCs w:val="24"/>
                <w:lang w:val="ro-MD"/>
              </w:rPr>
              <w:t xml:space="preserve"> public;</w:t>
            </w:r>
          </w:p>
          <w:p w14:paraId="560BCF0C"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e) copiile de pe actele administrative prin care a fost modificat raportul de serviciu;</w:t>
            </w:r>
          </w:p>
          <w:p w14:paraId="1E12D8AD"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f) copiile de pe  actele administrative prin care s-a conferit gradul de calificare;</w:t>
            </w:r>
          </w:p>
          <w:p w14:paraId="540F2C1B"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g) copiile de pe actele administrative de aprobare/constatare a suspendării raportului de serviciu;</w:t>
            </w:r>
          </w:p>
          <w:p w14:paraId="651BD7AE"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h) copiile de pe actele administrative prin care se dispune reîncadrarea în </w:t>
            </w:r>
            <w:proofErr w:type="spellStart"/>
            <w:r w:rsidRPr="00867C38">
              <w:rPr>
                <w:rFonts w:ascii="12" w:eastAsia="Times New Roman" w:hAnsi="12" w:cs="Times New Roman"/>
                <w:bCs/>
                <w:sz w:val="24"/>
                <w:szCs w:val="24"/>
                <w:lang w:val="ro-MD"/>
              </w:rPr>
              <w:t>funcţie</w:t>
            </w:r>
            <w:proofErr w:type="spellEnd"/>
            <w:r w:rsidRPr="00867C38">
              <w:rPr>
                <w:rFonts w:ascii="12" w:eastAsia="Times New Roman" w:hAnsi="12" w:cs="Times New Roman"/>
                <w:bCs/>
                <w:sz w:val="24"/>
                <w:szCs w:val="24"/>
                <w:lang w:val="ro-MD"/>
              </w:rPr>
              <w:t xml:space="preserve"> a funcţionarului public;</w:t>
            </w:r>
          </w:p>
          <w:p w14:paraId="782E202C" w14:textId="77777777"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i) copiile de pe actele administrative de încetare a raporturilor de serviciu;</w:t>
            </w:r>
          </w:p>
          <w:p w14:paraId="3EB2C918" w14:textId="1C9542C1"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j) copiile de pe actele administrative prin care a fost stabilit cuantumul salariului de bază, precum și copiile de pe actele administrative prin care a fost atribuită treapta de salarizare corespunzătoare vechimii în muncă.</w:t>
            </w:r>
          </w:p>
        </w:tc>
      </w:tr>
      <w:tr w:rsidR="005C27A3" w:rsidRPr="00867C38" w14:paraId="4B8B7DDB"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0BEE078" w14:textId="14E92740"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Pct. 13</w:t>
            </w:r>
          </w:p>
        </w:tc>
        <w:tc>
          <w:tcPr>
            <w:tcW w:w="2724" w:type="dxa"/>
            <w:tcBorders>
              <w:top w:val="single" w:sz="4" w:space="0" w:color="000000"/>
              <w:left w:val="single" w:sz="4" w:space="0" w:color="000000"/>
              <w:bottom w:val="single" w:sz="4" w:space="0" w:color="000000"/>
              <w:right w:val="single" w:sz="4" w:space="0" w:color="000000"/>
            </w:tcBorders>
          </w:tcPr>
          <w:p w14:paraId="65B660BD" w14:textId="38E4B446"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13.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4-a „Stimulări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indemnizaţii</w:t>
            </w:r>
            <w:proofErr w:type="spellEnd"/>
            <w:r w:rsidRPr="00867C38">
              <w:rPr>
                <w:rFonts w:ascii="12" w:eastAsia="Times New Roman" w:hAnsi="12" w:cs="Times New Roman"/>
                <w:bCs/>
                <w:sz w:val="24"/>
                <w:szCs w:val="24"/>
                <w:lang w:val="ro-MD"/>
              </w:rPr>
              <w:t xml:space="preserve">” se include formularul „Stimulări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indemnizaţii</w:t>
            </w:r>
            <w:proofErr w:type="spellEnd"/>
            <w:r w:rsidRPr="00867C38">
              <w:rPr>
                <w:rFonts w:ascii="12" w:eastAsia="Times New Roman" w:hAnsi="12" w:cs="Times New Roman"/>
                <w:bCs/>
                <w:sz w:val="24"/>
                <w:szCs w:val="24"/>
                <w:lang w:val="ro-MD"/>
              </w:rPr>
              <w:t>”.</w:t>
            </w:r>
          </w:p>
        </w:tc>
        <w:tc>
          <w:tcPr>
            <w:tcW w:w="5534" w:type="dxa"/>
            <w:tcBorders>
              <w:top w:val="single" w:sz="4" w:space="0" w:color="000000"/>
              <w:left w:val="single" w:sz="4" w:space="0" w:color="000000"/>
              <w:bottom w:val="single" w:sz="4" w:space="0" w:color="000000"/>
              <w:right w:val="single" w:sz="4" w:space="0" w:color="000000"/>
            </w:tcBorders>
          </w:tcPr>
          <w:p w14:paraId="20AA2A53" w14:textId="43D659CC"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tot cuprinsul punctului 13 textul „Stimulări și indemnizații” se substituie cu textul „Stimulări, sporuri și indemnizații”;</w:t>
            </w:r>
          </w:p>
        </w:tc>
        <w:tc>
          <w:tcPr>
            <w:tcW w:w="5536" w:type="dxa"/>
            <w:tcBorders>
              <w:top w:val="single" w:sz="4" w:space="0" w:color="000000"/>
              <w:left w:val="single" w:sz="4" w:space="0" w:color="000000"/>
              <w:bottom w:val="single" w:sz="4" w:space="0" w:color="000000"/>
              <w:right w:val="single" w:sz="4" w:space="0" w:color="000000"/>
            </w:tcBorders>
          </w:tcPr>
          <w:p w14:paraId="3B2668B3" w14:textId="219537BC"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13.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4-a „</w:t>
            </w:r>
            <w:r w:rsidRPr="00867C38">
              <w:rPr>
                <w:rFonts w:ascii="12" w:eastAsia="Times New Roman" w:hAnsi="12" w:cs="Times New Roman"/>
                <w:b/>
                <w:bCs/>
                <w:sz w:val="24"/>
                <w:szCs w:val="24"/>
                <w:lang w:val="ro-MD"/>
              </w:rPr>
              <w:t>Stimulări, sporuri și indemnizații</w:t>
            </w:r>
            <w:r w:rsidRPr="00867C38">
              <w:rPr>
                <w:rFonts w:ascii="12" w:eastAsia="Times New Roman" w:hAnsi="12" w:cs="Times New Roman"/>
                <w:bCs/>
                <w:sz w:val="24"/>
                <w:szCs w:val="24"/>
                <w:lang w:val="ro-MD"/>
              </w:rPr>
              <w:t>” se include formularul „</w:t>
            </w:r>
            <w:r w:rsidRPr="00867C38">
              <w:rPr>
                <w:rFonts w:ascii="12" w:eastAsia="Times New Roman" w:hAnsi="12" w:cs="Times New Roman"/>
                <w:b/>
                <w:bCs/>
                <w:sz w:val="24"/>
                <w:szCs w:val="24"/>
                <w:lang w:val="ro-MD"/>
              </w:rPr>
              <w:t>Stimulări, sporuri și indemnizații</w:t>
            </w:r>
            <w:r w:rsidRPr="00867C38">
              <w:rPr>
                <w:rFonts w:ascii="12" w:eastAsia="Times New Roman" w:hAnsi="12" w:cs="Times New Roman"/>
                <w:bCs/>
                <w:sz w:val="24"/>
                <w:szCs w:val="24"/>
                <w:lang w:val="ro-MD"/>
              </w:rPr>
              <w:t>”.</w:t>
            </w:r>
          </w:p>
        </w:tc>
      </w:tr>
      <w:tr w:rsidR="005C27A3" w:rsidRPr="00867C38" w14:paraId="7430BFF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AC4442E" w14:textId="53ED6D20"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Pct.14</w:t>
            </w:r>
          </w:p>
        </w:tc>
        <w:tc>
          <w:tcPr>
            <w:tcW w:w="2724" w:type="dxa"/>
            <w:tcBorders>
              <w:top w:val="single" w:sz="4" w:space="0" w:color="000000"/>
              <w:left w:val="single" w:sz="4" w:space="0" w:color="000000"/>
              <w:bottom w:val="single" w:sz="4" w:space="0" w:color="000000"/>
              <w:right w:val="single" w:sz="4" w:space="0" w:color="000000"/>
            </w:tcBorders>
          </w:tcPr>
          <w:p w14:paraId="66787851" w14:textId="2AA111F8"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14.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5-a „Evaluarea anuală a performanţelor profesionale” se include formularul “Evaluarea anuală a performanţelor profesionale”.</w:t>
            </w:r>
          </w:p>
        </w:tc>
        <w:tc>
          <w:tcPr>
            <w:tcW w:w="5534" w:type="dxa"/>
            <w:tcBorders>
              <w:top w:val="single" w:sz="4" w:space="0" w:color="000000"/>
              <w:left w:val="single" w:sz="4" w:space="0" w:color="000000"/>
              <w:bottom w:val="single" w:sz="4" w:space="0" w:color="000000"/>
              <w:right w:val="single" w:sz="4" w:space="0" w:color="000000"/>
            </w:tcBorders>
          </w:tcPr>
          <w:p w14:paraId="52E31E17" w14:textId="77777777"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în tot cuprinsul punctului 14 textul “Evaluarea anuală a performanţelor profesionale” se substituie cu cuvintele “Evaluarea semestrială a performanţelor profesionale”; </w:t>
            </w:r>
          </w:p>
          <w:p w14:paraId="36ACB2F0" w14:textId="77777777" w:rsidR="005C27A3" w:rsidRPr="00867C38" w:rsidRDefault="005C27A3" w:rsidP="005C27A3">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1A59702A" w14:textId="6AEFDD99"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14. În </w:t>
            </w:r>
            <w:proofErr w:type="spellStart"/>
            <w:r w:rsidRPr="00867C38">
              <w:rPr>
                <w:rFonts w:ascii="12" w:eastAsia="Times New Roman" w:hAnsi="12" w:cs="Times New Roman"/>
                <w:bCs/>
                <w:sz w:val="24"/>
                <w:szCs w:val="24"/>
                <w:lang w:val="ro-MD"/>
              </w:rPr>
              <w:t>secţiunea</w:t>
            </w:r>
            <w:proofErr w:type="spellEnd"/>
            <w:r w:rsidRPr="00867C38">
              <w:rPr>
                <w:rFonts w:ascii="12" w:eastAsia="Times New Roman" w:hAnsi="12" w:cs="Times New Roman"/>
                <w:bCs/>
                <w:sz w:val="24"/>
                <w:szCs w:val="24"/>
                <w:lang w:val="ro-MD"/>
              </w:rPr>
              <w:t xml:space="preserve"> a 5-a „</w:t>
            </w:r>
            <w:r w:rsidRPr="00867C38">
              <w:rPr>
                <w:rFonts w:ascii="12" w:eastAsia="Times New Roman" w:hAnsi="12" w:cs="Times New Roman"/>
                <w:b/>
                <w:bCs/>
                <w:sz w:val="24"/>
                <w:szCs w:val="24"/>
                <w:lang w:val="ro-RO"/>
              </w:rPr>
              <w:t>Evaluarea semestrială a performanţelor profesionale</w:t>
            </w:r>
            <w:r w:rsidRPr="00867C38">
              <w:rPr>
                <w:rFonts w:ascii="12" w:eastAsia="Times New Roman" w:hAnsi="12" w:cs="Times New Roman"/>
                <w:bCs/>
                <w:sz w:val="24"/>
                <w:szCs w:val="24"/>
                <w:lang w:val="ro-MD"/>
              </w:rPr>
              <w:t>” se include formularul “</w:t>
            </w:r>
            <w:r w:rsidRPr="00867C38">
              <w:rPr>
                <w:rFonts w:ascii="12" w:eastAsia="Times New Roman" w:hAnsi="12" w:cs="Times New Roman"/>
                <w:b/>
                <w:bCs/>
                <w:sz w:val="24"/>
                <w:szCs w:val="24"/>
                <w:lang w:val="ro-RO"/>
              </w:rPr>
              <w:t>Evaluarea semestrială a performanţelor profesionale</w:t>
            </w:r>
            <w:r w:rsidRPr="00867C38">
              <w:rPr>
                <w:rFonts w:ascii="12" w:eastAsia="Times New Roman" w:hAnsi="12" w:cs="Times New Roman"/>
                <w:bCs/>
                <w:sz w:val="24"/>
                <w:szCs w:val="24"/>
                <w:lang w:val="ro-MD"/>
              </w:rPr>
              <w:t>”.</w:t>
            </w:r>
          </w:p>
        </w:tc>
      </w:tr>
      <w:tr w:rsidR="005C27A3" w:rsidRPr="00867C38" w14:paraId="7AD1D32F"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A67E59C" w14:textId="232007BD" w:rsidR="005C27A3" w:rsidRPr="00867C38" w:rsidRDefault="005C27A3" w:rsidP="005C27A3">
            <w:pPr>
              <w:jc w:val="center"/>
              <w:rPr>
                <w:rFonts w:ascii="12" w:eastAsia="Times New Roman" w:hAnsi="12" w:cs="Times New Roman"/>
                <w:b/>
                <w:bCs/>
                <w:color w:val="000000" w:themeColor="text1"/>
                <w:sz w:val="24"/>
                <w:szCs w:val="24"/>
                <w:lang w:val="ro-MD"/>
              </w:rPr>
            </w:pPr>
            <w:r w:rsidRPr="00867C38">
              <w:rPr>
                <w:rFonts w:ascii="12" w:eastAsia="Times New Roman" w:hAnsi="12" w:cs="Times New Roman"/>
                <w:b/>
                <w:bCs/>
                <w:color w:val="000000" w:themeColor="text1"/>
                <w:sz w:val="24"/>
                <w:szCs w:val="24"/>
                <w:lang w:val="ro-MD"/>
              </w:rPr>
              <w:t>Pct. 34</w:t>
            </w:r>
          </w:p>
        </w:tc>
        <w:tc>
          <w:tcPr>
            <w:tcW w:w="2724" w:type="dxa"/>
            <w:tcBorders>
              <w:top w:val="single" w:sz="4" w:space="0" w:color="000000"/>
              <w:left w:val="single" w:sz="4" w:space="0" w:color="000000"/>
              <w:bottom w:val="single" w:sz="4" w:space="0" w:color="000000"/>
              <w:right w:val="single" w:sz="4" w:space="0" w:color="000000"/>
            </w:tcBorders>
          </w:tcPr>
          <w:p w14:paraId="6EE31C94" w14:textId="438395F4" w:rsidR="005C27A3" w:rsidRPr="00867C38" w:rsidRDefault="005C27A3" w:rsidP="005C27A3">
            <w:pPr>
              <w:ind w:right="55"/>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34. </w:t>
            </w:r>
            <w:proofErr w:type="spellStart"/>
            <w:r w:rsidRPr="00867C38">
              <w:rPr>
                <w:rFonts w:ascii="12" w:eastAsia="Times New Roman" w:hAnsi="12" w:cs="Times New Roman"/>
                <w:bCs/>
                <w:color w:val="000000" w:themeColor="text1"/>
                <w:sz w:val="24"/>
                <w:szCs w:val="24"/>
                <w:lang w:val="ro-MD"/>
              </w:rPr>
              <w:t>Funcţionarul</w:t>
            </w:r>
            <w:proofErr w:type="spellEnd"/>
            <w:r w:rsidRPr="00867C38">
              <w:rPr>
                <w:rFonts w:ascii="12" w:eastAsia="Times New Roman" w:hAnsi="12" w:cs="Times New Roman"/>
                <w:bCs/>
                <w:color w:val="000000" w:themeColor="text1"/>
                <w:sz w:val="24"/>
                <w:szCs w:val="24"/>
                <w:lang w:val="ro-MD"/>
              </w:rPr>
              <w:t xml:space="preserve"> public are dreptul, la cererea sa verbală sau scrisă adresată conducătorului subdiviziunii resurse umane, de a primi:</w:t>
            </w:r>
          </w:p>
          <w:p w14:paraId="4E42C0AC" w14:textId="34AF07A1" w:rsidR="005C27A3" w:rsidRPr="00867C38" w:rsidRDefault="005C27A3" w:rsidP="005C27A3">
            <w:pPr>
              <w:ind w:right="55"/>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a) copii simple de pe documentele din dosarul său personal sau certificate prin </w:t>
            </w:r>
            <w:proofErr w:type="spellStart"/>
            <w:r w:rsidRPr="00867C38">
              <w:rPr>
                <w:rFonts w:ascii="12" w:eastAsia="Times New Roman" w:hAnsi="12" w:cs="Times New Roman"/>
                <w:bCs/>
                <w:color w:val="000000" w:themeColor="text1"/>
                <w:sz w:val="24"/>
                <w:szCs w:val="24"/>
                <w:lang w:val="ro-MD"/>
              </w:rPr>
              <w:t>ştampilă</w:t>
            </w:r>
            <w:proofErr w:type="spellEnd"/>
            <w:r w:rsidRPr="00867C38">
              <w:rPr>
                <w:rFonts w:ascii="12" w:eastAsia="Times New Roman" w:hAnsi="12" w:cs="Times New Roman"/>
                <w:bCs/>
                <w:color w:val="000000" w:themeColor="text1"/>
                <w:sz w:val="24"/>
                <w:szCs w:val="24"/>
                <w:lang w:val="ro-MD"/>
              </w:rPr>
              <w:t xml:space="preserve"> </w:t>
            </w:r>
            <w:proofErr w:type="spellStart"/>
            <w:r w:rsidRPr="00867C38">
              <w:rPr>
                <w:rFonts w:ascii="12" w:eastAsia="Times New Roman" w:hAnsi="12" w:cs="Times New Roman"/>
                <w:bCs/>
                <w:color w:val="000000" w:themeColor="text1"/>
                <w:sz w:val="24"/>
                <w:szCs w:val="24"/>
                <w:lang w:val="ro-MD"/>
              </w:rPr>
              <w:t>şi</w:t>
            </w:r>
            <w:proofErr w:type="spellEnd"/>
            <w:r w:rsidRPr="00867C38">
              <w:rPr>
                <w:rFonts w:ascii="12" w:eastAsia="Times New Roman" w:hAnsi="12" w:cs="Times New Roman"/>
                <w:bCs/>
                <w:color w:val="000000" w:themeColor="text1"/>
                <w:sz w:val="24"/>
                <w:szCs w:val="24"/>
                <w:lang w:val="ro-MD"/>
              </w:rPr>
              <w:t xml:space="preserve"> semnătură de către conducătorul subdiviziunii resurse umane;</w:t>
            </w:r>
          </w:p>
          <w:p w14:paraId="2F323481" w14:textId="6307685B" w:rsidR="005C27A3" w:rsidRPr="00867C38" w:rsidRDefault="005C27A3" w:rsidP="005C27A3">
            <w:pPr>
              <w:ind w:right="55"/>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b) extrase de pe documentele întocmite, certificate prin </w:t>
            </w:r>
            <w:proofErr w:type="spellStart"/>
            <w:r w:rsidRPr="00867C38">
              <w:rPr>
                <w:rFonts w:ascii="12" w:eastAsia="Times New Roman" w:hAnsi="12" w:cs="Times New Roman"/>
                <w:bCs/>
                <w:color w:val="000000" w:themeColor="text1"/>
                <w:sz w:val="24"/>
                <w:szCs w:val="24"/>
                <w:lang w:val="ro-MD"/>
              </w:rPr>
              <w:t>ştampilă</w:t>
            </w:r>
            <w:proofErr w:type="spellEnd"/>
            <w:r w:rsidRPr="00867C38">
              <w:rPr>
                <w:rFonts w:ascii="12" w:eastAsia="Times New Roman" w:hAnsi="12" w:cs="Times New Roman"/>
                <w:bCs/>
                <w:color w:val="000000" w:themeColor="text1"/>
                <w:sz w:val="24"/>
                <w:szCs w:val="24"/>
                <w:lang w:val="ro-MD"/>
              </w:rPr>
              <w:t xml:space="preserve"> şi </w:t>
            </w:r>
            <w:r w:rsidRPr="00867C38">
              <w:rPr>
                <w:rFonts w:ascii="12" w:eastAsia="Times New Roman" w:hAnsi="12" w:cs="Times New Roman"/>
                <w:bCs/>
                <w:color w:val="000000" w:themeColor="text1"/>
                <w:sz w:val="24"/>
                <w:szCs w:val="24"/>
                <w:lang w:val="ro-MD"/>
              </w:rPr>
              <w:lastRenderedPageBreak/>
              <w:t>semnătură de către conducătorul subdiviziunii resurse umane;</w:t>
            </w:r>
          </w:p>
          <w:p w14:paraId="3EE05C00" w14:textId="34150FDB" w:rsidR="005C27A3" w:rsidRPr="00867C38" w:rsidRDefault="005C27A3" w:rsidP="005C27A3">
            <w:pPr>
              <w:ind w:right="55"/>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c) </w:t>
            </w:r>
            <w:proofErr w:type="spellStart"/>
            <w:r w:rsidRPr="00867C38">
              <w:rPr>
                <w:rFonts w:ascii="12" w:eastAsia="Times New Roman" w:hAnsi="12" w:cs="Times New Roman"/>
                <w:bCs/>
                <w:color w:val="000000" w:themeColor="text1"/>
                <w:sz w:val="24"/>
                <w:szCs w:val="24"/>
                <w:lang w:val="ro-MD"/>
              </w:rPr>
              <w:t>adeverinţe</w:t>
            </w:r>
            <w:proofErr w:type="spellEnd"/>
            <w:r w:rsidRPr="00867C38">
              <w:rPr>
                <w:rFonts w:ascii="12" w:eastAsia="Times New Roman" w:hAnsi="12" w:cs="Times New Roman"/>
                <w:bCs/>
                <w:color w:val="000000" w:themeColor="text1"/>
                <w:sz w:val="24"/>
                <w:szCs w:val="24"/>
                <w:lang w:val="ro-MD"/>
              </w:rPr>
              <w:t xml:space="preserve">  care să ateste </w:t>
            </w:r>
            <w:proofErr w:type="spellStart"/>
            <w:r w:rsidRPr="00867C38">
              <w:rPr>
                <w:rFonts w:ascii="12" w:eastAsia="Times New Roman" w:hAnsi="12" w:cs="Times New Roman"/>
                <w:bCs/>
                <w:color w:val="000000" w:themeColor="text1"/>
                <w:sz w:val="24"/>
                <w:szCs w:val="24"/>
                <w:lang w:val="ro-MD"/>
              </w:rPr>
              <w:t>informaţii</w:t>
            </w:r>
            <w:proofErr w:type="spellEnd"/>
            <w:r w:rsidRPr="00867C38">
              <w:rPr>
                <w:rFonts w:ascii="12" w:eastAsia="Times New Roman" w:hAnsi="12" w:cs="Times New Roman"/>
                <w:bCs/>
                <w:color w:val="000000" w:themeColor="text1"/>
                <w:sz w:val="24"/>
                <w:szCs w:val="24"/>
                <w:lang w:val="ro-MD"/>
              </w:rPr>
              <w:t xml:space="preserve"> cuprinse în dosarul său personal.</w:t>
            </w:r>
          </w:p>
        </w:tc>
        <w:tc>
          <w:tcPr>
            <w:tcW w:w="5534" w:type="dxa"/>
            <w:tcBorders>
              <w:top w:val="single" w:sz="4" w:space="0" w:color="000000"/>
              <w:left w:val="single" w:sz="4" w:space="0" w:color="000000"/>
              <w:right w:val="single" w:sz="4" w:space="0" w:color="000000"/>
            </w:tcBorders>
          </w:tcPr>
          <w:p w14:paraId="388AB066" w14:textId="77777777"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lastRenderedPageBreak/>
              <w:t xml:space="preserve">în punctul 34:  </w:t>
            </w:r>
          </w:p>
          <w:p w14:paraId="3B9E1212" w14:textId="77777777"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t>litera a) se completează cu un nou enunț cu următorul cuprins: „Copiile de pe documente certificate prin ștampilă și semnătură de către șeful subdiviziunii resurse umane se eliberează doar pentru acele documente care au fost emise de către autoritatea publică la care funcționarul public depune cererea sau al căror original se păstrează în dosarul personal al funcționarului public.”;</w:t>
            </w:r>
          </w:p>
          <w:p w14:paraId="58E71B9B" w14:textId="77777777" w:rsidR="005C27A3" w:rsidRPr="00867C38" w:rsidRDefault="005C27A3" w:rsidP="005C27A3">
            <w:pPr>
              <w:ind w:right="57"/>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litera b) se completează cu următorul enunț: „Extrasele de pe documentele întocmite, certificate prin ștampilă și semnătură de către șeful subdiviziunii resurse umane, se eliberează doar pentru acele documente care au fost emise de către autoritatea publică la care funcționarul public depune cererea.”;</w:t>
            </w:r>
          </w:p>
          <w:p w14:paraId="351AE360" w14:textId="77777777" w:rsidR="005C27A3" w:rsidRPr="00867C38" w:rsidRDefault="005C27A3" w:rsidP="005C27A3">
            <w:pPr>
              <w:ind w:right="57"/>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litera </w:t>
            </w:r>
          </w:p>
          <w:p w14:paraId="40364D08" w14:textId="63919A16"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MD"/>
              </w:rPr>
              <w:t>c) se exclude;</w:t>
            </w:r>
          </w:p>
        </w:tc>
        <w:tc>
          <w:tcPr>
            <w:tcW w:w="5536" w:type="dxa"/>
            <w:tcBorders>
              <w:top w:val="single" w:sz="4" w:space="0" w:color="000000"/>
              <w:left w:val="single" w:sz="4" w:space="0" w:color="000000"/>
              <w:bottom w:val="single" w:sz="4" w:space="0" w:color="000000"/>
              <w:right w:val="single" w:sz="4" w:space="0" w:color="000000"/>
            </w:tcBorders>
          </w:tcPr>
          <w:p w14:paraId="226E30C3" w14:textId="710C7782" w:rsidR="005C27A3" w:rsidRPr="00867C38" w:rsidRDefault="005C27A3" w:rsidP="005C27A3">
            <w:pPr>
              <w:ind w:right="57"/>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34. </w:t>
            </w:r>
            <w:proofErr w:type="spellStart"/>
            <w:r w:rsidRPr="00867C38">
              <w:rPr>
                <w:rFonts w:ascii="12" w:eastAsia="Times New Roman" w:hAnsi="12" w:cs="Times New Roman"/>
                <w:bCs/>
                <w:color w:val="000000" w:themeColor="text1"/>
                <w:sz w:val="24"/>
                <w:szCs w:val="24"/>
                <w:lang w:val="ro-MD"/>
              </w:rPr>
              <w:t>Funcţionarul</w:t>
            </w:r>
            <w:proofErr w:type="spellEnd"/>
            <w:r w:rsidRPr="00867C38">
              <w:rPr>
                <w:rFonts w:ascii="12" w:eastAsia="Times New Roman" w:hAnsi="12" w:cs="Times New Roman"/>
                <w:bCs/>
                <w:color w:val="000000" w:themeColor="text1"/>
                <w:sz w:val="24"/>
                <w:szCs w:val="24"/>
                <w:lang w:val="ro-MD"/>
              </w:rPr>
              <w:t xml:space="preserve"> public are dreptul, la cererea sa verbală sau scrisă adresată conducătorului subdiviziunii resurse umane, de a primi:</w:t>
            </w:r>
          </w:p>
          <w:p w14:paraId="67549E4F" w14:textId="6BFB62B7" w:rsidR="005C27A3" w:rsidRPr="00867C38" w:rsidRDefault="005C27A3" w:rsidP="005C27A3">
            <w:pPr>
              <w:ind w:right="57"/>
              <w:jc w:val="both"/>
              <w:rPr>
                <w:rFonts w:ascii="12" w:eastAsia="Times New Roman" w:hAnsi="12" w:cs="Times New Roman"/>
                <w:b/>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a) copii simple de pe documentele din dosarul său personal sau certificate prin </w:t>
            </w:r>
            <w:proofErr w:type="spellStart"/>
            <w:r w:rsidRPr="00867C38">
              <w:rPr>
                <w:rFonts w:ascii="12" w:eastAsia="Times New Roman" w:hAnsi="12" w:cs="Times New Roman"/>
                <w:bCs/>
                <w:color w:val="000000" w:themeColor="text1"/>
                <w:sz w:val="24"/>
                <w:szCs w:val="24"/>
                <w:lang w:val="ro-MD"/>
              </w:rPr>
              <w:t>ştampilă</w:t>
            </w:r>
            <w:proofErr w:type="spellEnd"/>
            <w:r w:rsidRPr="00867C38">
              <w:rPr>
                <w:rFonts w:ascii="12" w:eastAsia="Times New Roman" w:hAnsi="12" w:cs="Times New Roman"/>
                <w:bCs/>
                <w:color w:val="000000" w:themeColor="text1"/>
                <w:sz w:val="24"/>
                <w:szCs w:val="24"/>
                <w:lang w:val="ro-MD"/>
              </w:rPr>
              <w:t xml:space="preserve"> </w:t>
            </w:r>
            <w:proofErr w:type="spellStart"/>
            <w:r w:rsidRPr="00867C38">
              <w:rPr>
                <w:rFonts w:ascii="12" w:eastAsia="Times New Roman" w:hAnsi="12" w:cs="Times New Roman"/>
                <w:bCs/>
                <w:color w:val="000000" w:themeColor="text1"/>
                <w:sz w:val="24"/>
                <w:szCs w:val="24"/>
                <w:lang w:val="ro-MD"/>
              </w:rPr>
              <w:t>şi</w:t>
            </w:r>
            <w:proofErr w:type="spellEnd"/>
            <w:r w:rsidRPr="00867C38">
              <w:rPr>
                <w:rFonts w:ascii="12" w:eastAsia="Times New Roman" w:hAnsi="12" w:cs="Times New Roman"/>
                <w:bCs/>
                <w:color w:val="000000" w:themeColor="text1"/>
                <w:sz w:val="24"/>
                <w:szCs w:val="24"/>
                <w:lang w:val="ro-MD"/>
              </w:rPr>
              <w:t xml:space="preserve"> semnătură de către conducătorul subdiviziunii resurse umane. </w:t>
            </w:r>
            <w:r w:rsidRPr="00867C38">
              <w:rPr>
                <w:rFonts w:ascii="12" w:eastAsia="Times New Roman" w:hAnsi="12" w:cs="Times New Roman"/>
                <w:b/>
                <w:bCs/>
                <w:color w:val="000000" w:themeColor="text1"/>
                <w:sz w:val="24"/>
                <w:szCs w:val="24"/>
                <w:lang w:val="ro-MD"/>
              </w:rPr>
              <w:t>Copiile de pe documente certificate prin ștampilă și semnătură de către șeful subdiviziunii resurse umane se eliberează doar pentru acele documente care au fost emise de către autoritatea publică la care funcționarul public depune cererea sau al căror original se păstrează în dosarul personal al funcționarului public;</w:t>
            </w:r>
          </w:p>
          <w:p w14:paraId="19D9779A" w14:textId="7173B48D" w:rsidR="005C27A3" w:rsidRPr="00867C38" w:rsidRDefault="005C27A3" w:rsidP="005C27A3">
            <w:pPr>
              <w:ind w:right="57"/>
              <w:jc w:val="both"/>
              <w:rPr>
                <w:rFonts w:ascii="12" w:eastAsia="Times New Roman" w:hAnsi="12" w:cs="Times New Roman"/>
                <w:b/>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b) extrase de pe documentele întocmite, certificate prin </w:t>
            </w:r>
            <w:proofErr w:type="spellStart"/>
            <w:r w:rsidRPr="00867C38">
              <w:rPr>
                <w:rFonts w:ascii="12" w:eastAsia="Times New Roman" w:hAnsi="12" w:cs="Times New Roman"/>
                <w:bCs/>
                <w:color w:val="000000" w:themeColor="text1"/>
                <w:sz w:val="24"/>
                <w:szCs w:val="24"/>
                <w:lang w:val="ro-MD"/>
              </w:rPr>
              <w:t>ştampilă</w:t>
            </w:r>
            <w:proofErr w:type="spellEnd"/>
            <w:r w:rsidRPr="00867C38">
              <w:rPr>
                <w:rFonts w:ascii="12" w:eastAsia="Times New Roman" w:hAnsi="12" w:cs="Times New Roman"/>
                <w:bCs/>
                <w:color w:val="000000" w:themeColor="text1"/>
                <w:sz w:val="24"/>
                <w:szCs w:val="24"/>
                <w:lang w:val="ro-MD"/>
              </w:rPr>
              <w:t xml:space="preserve"> şi semnătură de către conducătorul subdiviziunii resurse umane. </w:t>
            </w:r>
            <w:r w:rsidRPr="00867C38">
              <w:rPr>
                <w:rFonts w:ascii="12" w:eastAsia="Times New Roman" w:hAnsi="12" w:cs="Times New Roman"/>
                <w:b/>
                <w:bCs/>
                <w:color w:val="000000" w:themeColor="text1"/>
                <w:sz w:val="24"/>
                <w:szCs w:val="24"/>
                <w:lang w:val="ro-MD"/>
              </w:rPr>
              <w:t xml:space="preserve">Extrasele de pe documentele întocmite, certificate prin ștampilă și </w:t>
            </w:r>
            <w:r w:rsidRPr="00867C38">
              <w:rPr>
                <w:rFonts w:ascii="12" w:eastAsia="Times New Roman" w:hAnsi="12" w:cs="Times New Roman"/>
                <w:b/>
                <w:bCs/>
                <w:color w:val="000000" w:themeColor="text1"/>
                <w:sz w:val="24"/>
                <w:szCs w:val="24"/>
                <w:lang w:val="ro-MD"/>
              </w:rPr>
              <w:lastRenderedPageBreak/>
              <w:t>semnătură de către șeful subdiviziunii resurse umane, se eliberează doar pentru acele documente care au fost emise de către autoritatea publică la care funcționarul public depune cererea.</w:t>
            </w:r>
          </w:p>
          <w:p w14:paraId="7E360E5C" w14:textId="3F9D855F" w:rsidR="005C27A3" w:rsidRPr="00867C38" w:rsidRDefault="005C27A3" w:rsidP="005C27A3">
            <w:pPr>
              <w:ind w:right="57"/>
              <w:jc w:val="both"/>
              <w:rPr>
                <w:rFonts w:ascii="12" w:eastAsia="Times New Roman" w:hAnsi="12" w:cs="Times New Roman"/>
                <w:bCs/>
                <w:color w:val="000000" w:themeColor="text1"/>
                <w:sz w:val="24"/>
                <w:szCs w:val="24"/>
                <w:lang w:val="ro-MD"/>
              </w:rPr>
            </w:pPr>
          </w:p>
        </w:tc>
      </w:tr>
      <w:tr w:rsidR="005C27A3" w:rsidRPr="00867C38" w14:paraId="2F84C8E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E7A84F9" w14:textId="00DA310C"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Pct. 35</w:t>
            </w:r>
          </w:p>
        </w:tc>
        <w:tc>
          <w:tcPr>
            <w:tcW w:w="2724" w:type="dxa"/>
            <w:tcBorders>
              <w:top w:val="single" w:sz="4" w:space="0" w:color="000000"/>
              <w:left w:val="single" w:sz="4" w:space="0" w:color="000000"/>
              <w:bottom w:val="single" w:sz="4" w:space="0" w:color="000000"/>
              <w:right w:val="single" w:sz="4" w:space="0" w:color="000000"/>
            </w:tcBorders>
          </w:tcPr>
          <w:p w14:paraId="4D4C14A1" w14:textId="77A02A41"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35. Copiile, extrasele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w:t>
            </w:r>
            <w:proofErr w:type="spellStart"/>
            <w:r w:rsidRPr="00867C38">
              <w:rPr>
                <w:rFonts w:ascii="12" w:eastAsia="Times New Roman" w:hAnsi="12" w:cs="Times New Roman"/>
                <w:bCs/>
                <w:sz w:val="24"/>
                <w:szCs w:val="24"/>
                <w:lang w:val="ro-MD"/>
              </w:rPr>
              <w:t>adeverinţele</w:t>
            </w:r>
            <w:proofErr w:type="spellEnd"/>
            <w:r w:rsidRPr="00867C38">
              <w:rPr>
                <w:rFonts w:ascii="12" w:eastAsia="Times New Roman" w:hAnsi="12" w:cs="Times New Roman"/>
                <w:bCs/>
                <w:sz w:val="24"/>
                <w:szCs w:val="24"/>
                <w:lang w:val="ro-MD"/>
              </w:rPr>
              <w:t xml:space="preserve">, de genul celor specificate la pct.34 al prezentei </w:t>
            </w:r>
            <w:proofErr w:type="spellStart"/>
            <w:r w:rsidRPr="00867C38">
              <w:rPr>
                <w:rFonts w:ascii="12" w:eastAsia="Times New Roman" w:hAnsi="12" w:cs="Times New Roman"/>
                <w:bCs/>
                <w:sz w:val="24"/>
                <w:szCs w:val="24"/>
                <w:lang w:val="ro-MD"/>
              </w:rPr>
              <w:t>Instrucţiuni</w:t>
            </w:r>
            <w:proofErr w:type="spellEnd"/>
            <w:r w:rsidRPr="00867C38">
              <w:rPr>
                <w:rFonts w:ascii="12" w:eastAsia="Times New Roman" w:hAnsi="12" w:cs="Times New Roman"/>
                <w:bCs/>
                <w:sz w:val="24"/>
                <w:szCs w:val="24"/>
                <w:lang w:val="ro-MD"/>
              </w:rPr>
              <w:t xml:space="preserve">, pot  fi </w:t>
            </w:r>
            <w:proofErr w:type="spellStart"/>
            <w:r w:rsidRPr="00867C38">
              <w:rPr>
                <w:rFonts w:ascii="12" w:eastAsia="Times New Roman" w:hAnsi="12" w:cs="Times New Roman"/>
                <w:bCs/>
                <w:sz w:val="24"/>
                <w:szCs w:val="24"/>
                <w:lang w:val="ro-MD"/>
              </w:rPr>
              <w:t>obţinute</w:t>
            </w:r>
            <w:proofErr w:type="spellEnd"/>
            <w:r w:rsidRPr="00867C38">
              <w:rPr>
                <w:rFonts w:ascii="12" w:eastAsia="Times New Roman" w:hAnsi="12" w:cs="Times New Roman"/>
                <w:bCs/>
                <w:sz w:val="24"/>
                <w:szCs w:val="24"/>
                <w:lang w:val="ro-MD"/>
              </w:rPr>
              <w:t xml:space="preserve">, în </w:t>
            </w:r>
            <w:proofErr w:type="spellStart"/>
            <w:r w:rsidRPr="00867C38">
              <w:rPr>
                <w:rFonts w:ascii="12" w:eastAsia="Times New Roman" w:hAnsi="12" w:cs="Times New Roman"/>
                <w:bCs/>
                <w:sz w:val="24"/>
                <w:szCs w:val="24"/>
                <w:lang w:val="ro-MD"/>
              </w:rPr>
              <w:t>condiţiile</w:t>
            </w:r>
            <w:proofErr w:type="spellEnd"/>
            <w:r w:rsidRPr="00867C38">
              <w:rPr>
                <w:rFonts w:ascii="12" w:eastAsia="Times New Roman" w:hAnsi="12" w:cs="Times New Roman"/>
                <w:bCs/>
                <w:sz w:val="24"/>
                <w:szCs w:val="24"/>
                <w:lang w:val="ro-MD"/>
              </w:rPr>
              <w:t xml:space="preserve"> legii, </w:t>
            </w:r>
            <w:proofErr w:type="spellStart"/>
            <w:r w:rsidRPr="00867C38">
              <w:rPr>
                <w:rFonts w:ascii="12" w:eastAsia="Times New Roman" w:hAnsi="12" w:cs="Times New Roman"/>
                <w:bCs/>
                <w:sz w:val="24"/>
                <w:szCs w:val="24"/>
                <w:lang w:val="ro-MD"/>
              </w:rPr>
              <w:t>şi</w:t>
            </w:r>
            <w:proofErr w:type="spellEnd"/>
            <w:r w:rsidRPr="00867C38">
              <w:rPr>
                <w:rFonts w:ascii="12" w:eastAsia="Times New Roman" w:hAnsi="12" w:cs="Times New Roman"/>
                <w:bCs/>
                <w:sz w:val="24"/>
                <w:szCs w:val="24"/>
                <w:lang w:val="ro-MD"/>
              </w:rPr>
              <w:t xml:space="preserve"> de către alte persoane sau </w:t>
            </w:r>
            <w:proofErr w:type="spellStart"/>
            <w:r w:rsidRPr="00867C38">
              <w:rPr>
                <w:rFonts w:ascii="12" w:eastAsia="Times New Roman" w:hAnsi="12" w:cs="Times New Roman"/>
                <w:bCs/>
                <w:sz w:val="24"/>
                <w:szCs w:val="24"/>
                <w:lang w:val="ro-MD"/>
              </w:rPr>
              <w:t>instituţii</w:t>
            </w:r>
            <w:proofErr w:type="spellEnd"/>
            <w:r w:rsidRPr="00867C38">
              <w:rPr>
                <w:rFonts w:ascii="12" w:eastAsia="Times New Roman" w:hAnsi="12" w:cs="Times New Roman"/>
                <w:bCs/>
                <w:sz w:val="24"/>
                <w:szCs w:val="24"/>
                <w:lang w:val="ro-MD"/>
              </w:rPr>
              <w:t>.</w:t>
            </w:r>
          </w:p>
        </w:tc>
        <w:tc>
          <w:tcPr>
            <w:tcW w:w="5534" w:type="dxa"/>
            <w:tcBorders>
              <w:top w:val="single" w:sz="4" w:space="0" w:color="000000"/>
              <w:left w:val="single" w:sz="4" w:space="0" w:color="000000"/>
              <w:bottom w:val="single" w:sz="4" w:space="0" w:color="000000"/>
              <w:right w:val="single" w:sz="4" w:space="0" w:color="000000"/>
            </w:tcBorders>
          </w:tcPr>
          <w:p w14:paraId="7AC04BF6" w14:textId="3A111706"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punctul 35 se expune cu următorul cuprins:  „35. Copiile și extrasele specificate la pct. 34 pot fi obținute în condițiile legii și de către alte persoane sau instituții.”;</w:t>
            </w:r>
          </w:p>
        </w:tc>
        <w:tc>
          <w:tcPr>
            <w:tcW w:w="5536" w:type="dxa"/>
            <w:tcBorders>
              <w:top w:val="single" w:sz="4" w:space="0" w:color="000000"/>
              <w:left w:val="single" w:sz="4" w:space="0" w:color="000000"/>
              <w:bottom w:val="single" w:sz="4" w:space="0" w:color="000000"/>
              <w:right w:val="single" w:sz="4" w:space="0" w:color="000000"/>
            </w:tcBorders>
          </w:tcPr>
          <w:p w14:paraId="3E2F16A7" w14:textId="46F976F3"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35. </w:t>
            </w:r>
            <w:r w:rsidRPr="00867C38">
              <w:rPr>
                <w:rFonts w:ascii="12" w:eastAsia="Times New Roman" w:hAnsi="12" w:cs="Times New Roman"/>
                <w:bCs/>
                <w:sz w:val="24"/>
                <w:szCs w:val="24"/>
                <w:lang w:val="ro-RO"/>
              </w:rPr>
              <w:t xml:space="preserve"> </w:t>
            </w:r>
            <w:r w:rsidRPr="00867C38">
              <w:rPr>
                <w:rFonts w:ascii="12" w:eastAsia="Times New Roman" w:hAnsi="12" w:cs="Times New Roman"/>
                <w:b/>
                <w:bCs/>
                <w:sz w:val="24"/>
                <w:szCs w:val="24"/>
                <w:lang w:val="ro-RO"/>
              </w:rPr>
              <w:t>Copiile și extrasele specificate la pct. 34 pot fi obținute în condițiile legii și de către alte persoane sau instituții.</w:t>
            </w:r>
          </w:p>
        </w:tc>
      </w:tr>
      <w:tr w:rsidR="005C27A3" w:rsidRPr="00867C38" w14:paraId="51EC213C"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A16264D" w14:textId="5060F8D2" w:rsidR="005C27A3" w:rsidRPr="00867C38" w:rsidRDefault="005C27A3" w:rsidP="005C27A3">
            <w:pPr>
              <w:jc w:val="center"/>
              <w:rPr>
                <w:rFonts w:ascii="12" w:eastAsia="Times New Roman" w:hAnsi="12" w:cs="Times New Roman"/>
                <w:b/>
                <w:bCs/>
                <w:color w:val="000000" w:themeColor="text1"/>
                <w:sz w:val="24"/>
                <w:szCs w:val="24"/>
                <w:lang w:val="ro-MD"/>
              </w:rPr>
            </w:pPr>
            <w:r w:rsidRPr="00867C38">
              <w:rPr>
                <w:rFonts w:ascii="12" w:eastAsia="Times New Roman" w:hAnsi="12" w:cs="Times New Roman"/>
                <w:b/>
                <w:bCs/>
                <w:color w:val="000000" w:themeColor="text1"/>
                <w:sz w:val="24"/>
                <w:szCs w:val="24"/>
                <w:lang w:val="ro-RO"/>
              </w:rPr>
              <w:t>Anexa nr.2</w:t>
            </w:r>
          </w:p>
        </w:tc>
        <w:tc>
          <w:tcPr>
            <w:tcW w:w="2724" w:type="dxa"/>
            <w:tcBorders>
              <w:top w:val="single" w:sz="4" w:space="0" w:color="000000"/>
              <w:left w:val="single" w:sz="4" w:space="0" w:color="000000"/>
              <w:bottom w:val="single" w:sz="4" w:space="0" w:color="000000"/>
              <w:right w:val="single" w:sz="4" w:space="0" w:color="000000"/>
            </w:tcBorders>
          </w:tcPr>
          <w:p w14:paraId="7EC83674" w14:textId="15B9F35A" w:rsidR="005C27A3" w:rsidRPr="00867C38" w:rsidRDefault="005C27A3" w:rsidP="005C27A3">
            <w:pPr>
              <w:ind w:right="55"/>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MD"/>
              </w:rPr>
              <w:t xml:space="preserve">Stimulări </w:t>
            </w:r>
            <w:proofErr w:type="spellStart"/>
            <w:r w:rsidRPr="00867C38">
              <w:rPr>
                <w:rFonts w:ascii="12" w:eastAsia="Times New Roman" w:hAnsi="12" w:cs="Times New Roman"/>
                <w:bCs/>
                <w:color w:val="000000" w:themeColor="text1"/>
                <w:sz w:val="24"/>
                <w:szCs w:val="24"/>
                <w:lang w:val="ro-MD"/>
              </w:rPr>
              <w:t>şi</w:t>
            </w:r>
            <w:proofErr w:type="spellEnd"/>
            <w:r w:rsidRPr="00867C38">
              <w:rPr>
                <w:rFonts w:ascii="12" w:eastAsia="Times New Roman" w:hAnsi="12" w:cs="Times New Roman"/>
                <w:bCs/>
                <w:color w:val="000000" w:themeColor="text1"/>
                <w:sz w:val="24"/>
                <w:szCs w:val="24"/>
                <w:lang w:val="ro-MD"/>
              </w:rPr>
              <w:t xml:space="preserve"> </w:t>
            </w:r>
            <w:proofErr w:type="spellStart"/>
            <w:r w:rsidRPr="00867C38">
              <w:rPr>
                <w:rFonts w:ascii="12" w:eastAsia="Times New Roman" w:hAnsi="12" w:cs="Times New Roman"/>
                <w:bCs/>
                <w:color w:val="000000" w:themeColor="text1"/>
                <w:sz w:val="24"/>
                <w:szCs w:val="24"/>
                <w:lang w:val="ro-MD"/>
              </w:rPr>
              <w:t>indemnizaţii</w:t>
            </w:r>
            <w:proofErr w:type="spellEnd"/>
          </w:p>
        </w:tc>
        <w:tc>
          <w:tcPr>
            <w:tcW w:w="5534" w:type="dxa"/>
            <w:tcBorders>
              <w:top w:val="single" w:sz="4" w:space="0" w:color="000000"/>
              <w:left w:val="single" w:sz="4" w:space="0" w:color="000000"/>
              <w:bottom w:val="single" w:sz="4" w:space="0" w:color="000000"/>
              <w:right w:val="single" w:sz="4" w:space="0" w:color="000000"/>
            </w:tcBorders>
          </w:tcPr>
          <w:p w14:paraId="72A11876" w14:textId="77777777"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t>în anexa nr.2 la Instrucțiunea cu privire la gestionarea dosarului personal al funcționarului public:</w:t>
            </w:r>
          </w:p>
          <w:p w14:paraId="29344C06" w14:textId="77777777"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t>în tabelul „Cuprinsul dosarului personal” cuvintele “Stimulări și indemnizații” se substituie cu textul “Stimulări, sporuri și indemnizații”, iar textul “Evaluarea anuală a performanțelor profesionale” se substituie cu cuvintele “Evaluarea semestrială a performanțelor profesionale”;</w:t>
            </w:r>
          </w:p>
          <w:p w14:paraId="61DE0237" w14:textId="56553E0C"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t>Secțiunea a 4-a „Stimulări și indemnizații” se expune cu un nou conținut cu următorul cuprins:</w:t>
            </w:r>
          </w:p>
        </w:tc>
        <w:tc>
          <w:tcPr>
            <w:tcW w:w="5536" w:type="dxa"/>
            <w:tcBorders>
              <w:top w:val="single" w:sz="4" w:space="0" w:color="000000"/>
              <w:left w:val="single" w:sz="4" w:space="0" w:color="000000"/>
              <w:bottom w:val="single" w:sz="4" w:space="0" w:color="000000"/>
              <w:right w:val="single" w:sz="4" w:space="0" w:color="000000"/>
            </w:tcBorders>
          </w:tcPr>
          <w:p w14:paraId="3D4FF6C5" w14:textId="77777777" w:rsidR="005C27A3" w:rsidRPr="00867C38" w:rsidRDefault="005C27A3" w:rsidP="005C27A3">
            <w:pPr>
              <w:ind w:right="57"/>
              <w:jc w:val="both"/>
              <w:rPr>
                <w:rFonts w:ascii="12" w:eastAsia="Times New Roman" w:hAnsi="12" w:cs="Times New Roman"/>
                <w:b/>
                <w:bCs/>
                <w:color w:val="000000" w:themeColor="text1"/>
                <w:sz w:val="24"/>
                <w:szCs w:val="24"/>
                <w:lang w:val="ro-RO"/>
              </w:rPr>
            </w:pPr>
            <w:r w:rsidRPr="00867C38">
              <w:rPr>
                <w:rFonts w:ascii="12" w:eastAsia="Times New Roman" w:hAnsi="12" w:cs="Times New Roman"/>
                <w:b/>
                <w:bCs/>
                <w:color w:val="000000" w:themeColor="text1"/>
                <w:sz w:val="24"/>
                <w:szCs w:val="24"/>
                <w:lang w:val="ro-RO"/>
              </w:rPr>
              <w:t>Stimulări, sporuri și indemnizații</w:t>
            </w:r>
          </w:p>
          <w:p w14:paraId="1D07DE69" w14:textId="3FBAC8B8" w:rsidR="005C27A3" w:rsidRPr="00867C38" w:rsidRDefault="005C27A3" w:rsidP="005C27A3">
            <w:pPr>
              <w:ind w:right="57"/>
              <w:jc w:val="both"/>
              <w:rPr>
                <w:rFonts w:ascii="12" w:eastAsia="Times New Roman" w:hAnsi="12" w:cs="Times New Roman"/>
                <w:bCs/>
                <w:color w:val="000000" w:themeColor="text1"/>
                <w:sz w:val="24"/>
                <w:szCs w:val="24"/>
                <w:lang w:val="ro-MD"/>
              </w:rPr>
            </w:pPr>
            <w:r w:rsidRPr="00867C38">
              <w:rPr>
                <w:rFonts w:ascii="12" w:eastAsia="Times New Roman" w:hAnsi="12" w:cs="Times New Roman"/>
                <w:b/>
                <w:bCs/>
                <w:color w:val="000000" w:themeColor="text1"/>
                <w:sz w:val="24"/>
                <w:szCs w:val="24"/>
                <w:lang w:val="ro-RO"/>
              </w:rPr>
              <w:t>Evaluarea semestrială a performanțelor profesionale</w:t>
            </w:r>
          </w:p>
        </w:tc>
      </w:tr>
      <w:tr w:rsidR="005C27A3" w:rsidRPr="00867C38" w14:paraId="7FB923B2"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B488FA3" w14:textId="5F2CA77F" w:rsidR="005C27A3" w:rsidRPr="00867C38" w:rsidRDefault="005C27A3" w:rsidP="005C27A3">
            <w:pPr>
              <w:jc w:val="center"/>
              <w:rPr>
                <w:rFonts w:ascii="12" w:eastAsia="Times New Roman" w:hAnsi="12" w:cs="Times New Roman"/>
                <w:b/>
                <w:bCs/>
                <w:color w:val="000000" w:themeColor="text1"/>
                <w:sz w:val="24"/>
                <w:szCs w:val="24"/>
                <w:lang w:val="ro-RO"/>
              </w:rPr>
            </w:pPr>
            <w:r w:rsidRPr="00867C38">
              <w:rPr>
                <w:rFonts w:ascii="12" w:eastAsia="Times New Roman" w:hAnsi="12" w:cs="Times New Roman"/>
                <w:b/>
                <w:bCs/>
                <w:color w:val="000000" w:themeColor="text1"/>
                <w:sz w:val="24"/>
                <w:szCs w:val="24"/>
                <w:lang w:val="ro-RO"/>
              </w:rPr>
              <w:t>Secțiunea a 4-a „Stimulări și indemnizații”</w:t>
            </w:r>
          </w:p>
        </w:tc>
        <w:tc>
          <w:tcPr>
            <w:tcW w:w="2724" w:type="dxa"/>
            <w:tcBorders>
              <w:top w:val="single" w:sz="4" w:space="0" w:color="000000"/>
              <w:left w:val="single" w:sz="4" w:space="0" w:color="000000"/>
              <w:bottom w:val="single" w:sz="4" w:space="0" w:color="000000"/>
              <w:right w:val="single" w:sz="4" w:space="0" w:color="000000"/>
            </w:tcBorders>
          </w:tcPr>
          <w:p w14:paraId="69BB2A77" w14:textId="1531C2E6" w:rsidR="005C27A3" w:rsidRPr="00867C38" w:rsidRDefault="005C27A3" w:rsidP="005C27A3">
            <w:pPr>
              <w:ind w:right="55"/>
              <w:jc w:val="both"/>
              <w:rPr>
                <w:rFonts w:ascii="12" w:eastAsia="Times New Roman" w:hAnsi="12" w:cs="Times New Roman"/>
                <w:bCs/>
                <w:color w:val="000000" w:themeColor="text1"/>
                <w:sz w:val="24"/>
                <w:szCs w:val="24"/>
                <w:lang w:val="ro-MD"/>
              </w:rPr>
            </w:pPr>
            <w:r w:rsidRPr="00867C38">
              <w:rPr>
                <w:rFonts w:ascii="12" w:eastAsia="Times New Roman" w:hAnsi="12" w:cs="Times New Roman"/>
                <w:bCs/>
                <w:color w:val="000000" w:themeColor="text1"/>
                <w:sz w:val="24"/>
                <w:szCs w:val="24"/>
                <w:lang w:val="ro-RO"/>
              </w:rPr>
              <w:t>Secțiunea a 4-a „Stimulări și indemnizații”</w:t>
            </w:r>
          </w:p>
        </w:tc>
        <w:tc>
          <w:tcPr>
            <w:tcW w:w="5534" w:type="dxa"/>
            <w:tcBorders>
              <w:top w:val="single" w:sz="4" w:space="0" w:color="000000"/>
              <w:left w:val="single" w:sz="4" w:space="0" w:color="000000"/>
              <w:bottom w:val="single" w:sz="4" w:space="0" w:color="000000"/>
              <w:right w:val="single" w:sz="4" w:space="0" w:color="000000"/>
            </w:tcBorders>
          </w:tcPr>
          <w:p w14:paraId="2FE96ED3" w14:textId="437C7E18"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t>Secțiunea a 4-a „Stimulări și indemnizații” se expune cu un nou conținut cu următorul cuprins:</w:t>
            </w:r>
          </w:p>
          <w:tbl>
            <w:tblPr>
              <w:tblW w:w="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170"/>
              <w:gridCol w:w="2175"/>
              <w:gridCol w:w="1245"/>
            </w:tblGrid>
            <w:tr w:rsidR="005C27A3" w:rsidRPr="00867C38" w14:paraId="2C20D263" w14:textId="77777777" w:rsidTr="002A0799">
              <w:trPr>
                <w:trHeight w:val="438"/>
              </w:trPr>
              <w:tc>
                <w:tcPr>
                  <w:tcW w:w="590" w:type="dxa"/>
                  <w:tcBorders>
                    <w:top w:val="single" w:sz="4" w:space="0" w:color="auto"/>
                    <w:left w:val="single" w:sz="4" w:space="0" w:color="auto"/>
                    <w:bottom w:val="single" w:sz="4" w:space="0" w:color="auto"/>
                    <w:right w:val="single" w:sz="4" w:space="0" w:color="auto"/>
                  </w:tcBorders>
                </w:tcPr>
                <w:p w14:paraId="08239613" w14:textId="77777777" w:rsidR="005C27A3" w:rsidRPr="00867C38" w:rsidRDefault="005C27A3" w:rsidP="00A72698">
                  <w:pPr>
                    <w:pStyle w:val="cb"/>
                    <w:framePr w:hSpace="180" w:wrap="around" w:vAnchor="text" w:hAnchor="text" w:y="1"/>
                    <w:suppressOverlap/>
                    <w:rPr>
                      <w:rFonts w:ascii="12" w:hAnsi="12"/>
                      <w:bCs w:val="0"/>
                      <w:color w:val="000000"/>
                      <w:sz w:val="10"/>
                    </w:rPr>
                  </w:pPr>
                  <w:r w:rsidRPr="00867C38">
                    <w:rPr>
                      <w:rFonts w:ascii="12" w:hAnsi="12"/>
                      <w:bCs w:val="0"/>
                      <w:color w:val="000000"/>
                      <w:sz w:val="10"/>
                    </w:rPr>
                    <w:t>Nr.</w:t>
                  </w:r>
                </w:p>
                <w:p w14:paraId="5840FF83" w14:textId="77777777" w:rsidR="005C27A3" w:rsidRPr="00867C38" w:rsidRDefault="005C27A3" w:rsidP="00A72698">
                  <w:pPr>
                    <w:pStyle w:val="cb"/>
                    <w:framePr w:hSpace="180" w:wrap="around" w:vAnchor="text" w:hAnchor="text" w:y="1"/>
                    <w:suppressOverlap/>
                    <w:rPr>
                      <w:rFonts w:ascii="12" w:hAnsi="12"/>
                      <w:bCs w:val="0"/>
                      <w:color w:val="000000"/>
                      <w:sz w:val="10"/>
                    </w:rPr>
                  </w:pPr>
                  <w:r w:rsidRPr="00867C38">
                    <w:rPr>
                      <w:rFonts w:ascii="12" w:hAnsi="12"/>
                      <w:bCs w:val="0"/>
                      <w:color w:val="000000"/>
                      <w:sz w:val="10"/>
                    </w:rPr>
                    <w:t>d/o</w:t>
                  </w:r>
                </w:p>
              </w:tc>
              <w:tc>
                <w:tcPr>
                  <w:tcW w:w="1170" w:type="dxa"/>
                  <w:tcBorders>
                    <w:top w:val="single" w:sz="4" w:space="0" w:color="auto"/>
                    <w:left w:val="single" w:sz="4" w:space="0" w:color="auto"/>
                    <w:bottom w:val="single" w:sz="4" w:space="0" w:color="auto"/>
                    <w:right w:val="single" w:sz="4" w:space="0" w:color="auto"/>
                  </w:tcBorders>
                </w:tcPr>
                <w:p w14:paraId="50972FA9" w14:textId="77777777" w:rsidR="005C27A3" w:rsidRPr="00867C38" w:rsidRDefault="005C27A3" w:rsidP="00A72698">
                  <w:pPr>
                    <w:pStyle w:val="cb"/>
                    <w:framePr w:hSpace="180" w:wrap="around" w:vAnchor="text" w:hAnchor="text" w:y="1"/>
                    <w:ind w:hanging="5"/>
                    <w:suppressOverlap/>
                    <w:jc w:val="left"/>
                    <w:rPr>
                      <w:rFonts w:ascii="12" w:hAnsi="12"/>
                      <w:bCs w:val="0"/>
                      <w:color w:val="000000"/>
                      <w:sz w:val="10"/>
                    </w:rPr>
                  </w:pPr>
                  <w:r w:rsidRPr="00867C38">
                    <w:rPr>
                      <w:rFonts w:ascii="12" w:hAnsi="12"/>
                      <w:bCs w:val="0"/>
                      <w:color w:val="000000"/>
                      <w:sz w:val="10"/>
                    </w:rPr>
                    <w:t xml:space="preserve">Tipul </w:t>
                  </w:r>
                  <w:r w:rsidRPr="00867C38">
                    <w:rPr>
                      <w:rFonts w:ascii="12" w:hAnsi="12"/>
                      <w:bCs w:val="0"/>
                      <w:color w:val="000000"/>
                      <w:sz w:val="10"/>
                      <w:szCs w:val="18"/>
                    </w:rPr>
                    <w:t>(</w:t>
                  </w:r>
                  <w:r w:rsidRPr="00867C38">
                    <w:rPr>
                      <w:rFonts w:ascii="12" w:hAnsi="12"/>
                      <w:sz w:val="10"/>
                      <w:szCs w:val="18"/>
                    </w:rPr>
                    <w:t xml:space="preserve">se indică, după caz, stimulare sau </w:t>
                  </w:r>
                  <w:proofErr w:type="spellStart"/>
                  <w:r w:rsidRPr="00867C38">
                    <w:rPr>
                      <w:rFonts w:ascii="12" w:hAnsi="12"/>
                      <w:sz w:val="10"/>
                      <w:szCs w:val="18"/>
                    </w:rPr>
                    <w:t>indemnizaţie</w:t>
                  </w:r>
                  <w:proofErr w:type="spellEnd"/>
                  <w:r w:rsidRPr="00867C38">
                    <w:rPr>
                      <w:rFonts w:ascii="12" w:hAnsi="12"/>
                      <w:bCs w:val="0"/>
                      <w:color w:val="000000"/>
                      <w:sz w:val="10"/>
                      <w:szCs w:val="18"/>
                    </w:rPr>
                    <w:t>)</w:t>
                  </w:r>
                </w:p>
              </w:tc>
              <w:tc>
                <w:tcPr>
                  <w:tcW w:w="2175" w:type="dxa"/>
                  <w:tcBorders>
                    <w:top w:val="single" w:sz="4" w:space="0" w:color="auto"/>
                    <w:left w:val="single" w:sz="4" w:space="0" w:color="auto"/>
                    <w:bottom w:val="single" w:sz="4" w:space="0" w:color="auto"/>
                    <w:right w:val="single" w:sz="4" w:space="0" w:color="auto"/>
                  </w:tcBorders>
                </w:tcPr>
                <w:p w14:paraId="530C55E3" w14:textId="77777777" w:rsidR="005C27A3" w:rsidRPr="00867C38" w:rsidRDefault="005C27A3" w:rsidP="00A72698">
                  <w:pPr>
                    <w:pStyle w:val="cb"/>
                    <w:framePr w:hSpace="180" w:wrap="around" w:vAnchor="text" w:hAnchor="text" w:y="1"/>
                    <w:ind w:hanging="6"/>
                    <w:suppressOverlap/>
                    <w:jc w:val="left"/>
                    <w:rPr>
                      <w:rFonts w:ascii="12" w:hAnsi="12"/>
                      <w:bCs w:val="0"/>
                      <w:color w:val="000000"/>
                      <w:sz w:val="10"/>
                    </w:rPr>
                  </w:pPr>
                  <w:r w:rsidRPr="00867C38">
                    <w:rPr>
                      <w:rFonts w:ascii="12" w:hAnsi="12"/>
                      <w:bCs w:val="0"/>
                      <w:color w:val="000000"/>
                      <w:sz w:val="10"/>
                    </w:rPr>
                    <w:t xml:space="preserve">Data </w:t>
                  </w:r>
                  <w:proofErr w:type="spellStart"/>
                  <w:r w:rsidRPr="00867C38">
                    <w:rPr>
                      <w:rFonts w:ascii="12" w:hAnsi="12"/>
                      <w:bCs w:val="0"/>
                      <w:color w:val="000000"/>
                      <w:sz w:val="10"/>
                    </w:rPr>
                    <w:t>şi</w:t>
                  </w:r>
                  <w:proofErr w:type="spellEnd"/>
                  <w:r w:rsidRPr="00867C38">
                    <w:rPr>
                      <w:rFonts w:ascii="12" w:hAnsi="12"/>
                      <w:bCs w:val="0"/>
                      <w:color w:val="000000"/>
                      <w:sz w:val="10"/>
                    </w:rPr>
                    <w:t xml:space="preserve"> numărul actului administrativ</w:t>
                  </w:r>
                </w:p>
              </w:tc>
              <w:tc>
                <w:tcPr>
                  <w:tcW w:w="1245" w:type="dxa"/>
                  <w:tcBorders>
                    <w:top w:val="single" w:sz="4" w:space="0" w:color="auto"/>
                    <w:left w:val="single" w:sz="4" w:space="0" w:color="auto"/>
                    <w:bottom w:val="single" w:sz="4" w:space="0" w:color="auto"/>
                    <w:right w:val="single" w:sz="4" w:space="0" w:color="auto"/>
                  </w:tcBorders>
                </w:tcPr>
                <w:p w14:paraId="1B47CA19" w14:textId="77777777" w:rsidR="005C27A3" w:rsidRPr="00867C38" w:rsidRDefault="005C27A3" w:rsidP="00A72698">
                  <w:pPr>
                    <w:pStyle w:val="cb"/>
                    <w:framePr w:hSpace="180" w:wrap="around" w:vAnchor="text" w:hAnchor="text" w:y="1"/>
                    <w:suppressOverlap/>
                    <w:jc w:val="left"/>
                    <w:rPr>
                      <w:rFonts w:ascii="12" w:hAnsi="12"/>
                      <w:bCs w:val="0"/>
                      <w:color w:val="000000"/>
                      <w:sz w:val="10"/>
                    </w:rPr>
                  </w:pPr>
                  <w:r w:rsidRPr="00867C38">
                    <w:rPr>
                      <w:rFonts w:ascii="12" w:hAnsi="12"/>
                      <w:bCs w:val="0"/>
                      <w:color w:val="000000"/>
                      <w:sz w:val="10"/>
                    </w:rPr>
                    <w:t xml:space="preserve">Detalii </w:t>
                  </w:r>
                  <w:r w:rsidRPr="00867C38">
                    <w:rPr>
                      <w:rFonts w:ascii="12" w:hAnsi="12"/>
                      <w:bCs w:val="0"/>
                      <w:color w:val="000000"/>
                      <w:sz w:val="10"/>
                      <w:szCs w:val="18"/>
                    </w:rPr>
                    <w:t>(</w:t>
                  </w:r>
                  <w:r w:rsidRPr="00867C38">
                    <w:rPr>
                      <w:rFonts w:ascii="12" w:hAnsi="12"/>
                      <w:sz w:val="10"/>
                      <w:szCs w:val="18"/>
                    </w:rPr>
                    <w:t xml:space="preserve">se indică: pentru stimulare – forma stimulării; pentru </w:t>
                  </w:r>
                  <w:proofErr w:type="spellStart"/>
                  <w:r w:rsidRPr="00867C38">
                    <w:rPr>
                      <w:rFonts w:ascii="12" w:hAnsi="12"/>
                      <w:sz w:val="10"/>
                      <w:szCs w:val="18"/>
                    </w:rPr>
                    <w:t>indemnizaţie</w:t>
                  </w:r>
                  <w:proofErr w:type="spellEnd"/>
                  <w:r w:rsidRPr="00867C38">
                    <w:rPr>
                      <w:rFonts w:ascii="12" w:hAnsi="12"/>
                      <w:sz w:val="10"/>
                      <w:szCs w:val="18"/>
                    </w:rPr>
                    <w:t xml:space="preserve"> – tipul </w:t>
                  </w:r>
                  <w:proofErr w:type="spellStart"/>
                  <w:r w:rsidRPr="00867C38">
                    <w:rPr>
                      <w:rFonts w:ascii="12" w:hAnsi="12"/>
                      <w:sz w:val="10"/>
                      <w:szCs w:val="18"/>
                    </w:rPr>
                    <w:t>indemnizaţiei</w:t>
                  </w:r>
                  <w:proofErr w:type="spellEnd"/>
                  <w:r w:rsidRPr="00867C38">
                    <w:rPr>
                      <w:rFonts w:ascii="12" w:hAnsi="12"/>
                      <w:sz w:val="10"/>
                      <w:szCs w:val="18"/>
                    </w:rPr>
                    <w:t xml:space="preserve">, baza juridică </w:t>
                  </w:r>
                  <w:proofErr w:type="spellStart"/>
                  <w:r w:rsidRPr="00867C38">
                    <w:rPr>
                      <w:rFonts w:ascii="12" w:hAnsi="12"/>
                      <w:sz w:val="10"/>
                      <w:szCs w:val="18"/>
                    </w:rPr>
                    <w:t>şi</w:t>
                  </w:r>
                  <w:proofErr w:type="spellEnd"/>
                  <w:r w:rsidRPr="00867C38">
                    <w:rPr>
                      <w:rFonts w:ascii="12" w:hAnsi="12"/>
                      <w:sz w:val="10"/>
                      <w:szCs w:val="18"/>
                    </w:rPr>
                    <w:t xml:space="preserve"> perioada pentru care s-a calculat)</w:t>
                  </w:r>
                </w:p>
              </w:tc>
            </w:tr>
            <w:tr w:rsidR="005C27A3" w:rsidRPr="00867C38" w14:paraId="6BE8A566" w14:textId="77777777" w:rsidTr="002A0799">
              <w:trPr>
                <w:trHeight w:val="237"/>
              </w:trPr>
              <w:tc>
                <w:tcPr>
                  <w:tcW w:w="590" w:type="dxa"/>
                  <w:tcBorders>
                    <w:top w:val="single" w:sz="4" w:space="0" w:color="auto"/>
                    <w:left w:val="single" w:sz="4" w:space="0" w:color="auto"/>
                    <w:bottom w:val="single" w:sz="4" w:space="0" w:color="auto"/>
                    <w:right w:val="single" w:sz="4" w:space="0" w:color="auto"/>
                  </w:tcBorders>
                </w:tcPr>
                <w:p w14:paraId="0233E760"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c>
                <w:tcPr>
                  <w:tcW w:w="1170" w:type="dxa"/>
                  <w:tcBorders>
                    <w:top w:val="single" w:sz="4" w:space="0" w:color="auto"/>
                    <w:left w:val="single" w:sz="4" w:space="0" w:color="auto"/>
                    <w:bottom w:val="single" w:sz="4" w:space="0" w:color="auto"/>
                    <w:right w:val="single" w:sz="4" w:space="0" w:color="auto"/>
                  </w:tcBorders>
                </w:tcPr>
                <w:p w14:paraId="1C400553"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c>
                <w:tcPr>
                  <w:tcW w:w="2175" w:type="dxa"/>
                  <w:tcBorders>
                    <w:top w:val="single" w:sz="4" w:space="0" w:color="auto"/>
                    <w:left w:val="single" w:sz="4" w:space="0" w:color="auto"/>
                    <w:bottom w:val="single" w:sz="4" w:space="0" w:color="auto"/>
                    <w:right w:val="single" w:sz="4" w:space="0" w:color="auto"/>
                  </w:tcBorders>
                </w:tcPr>
                <w:p w14:paraId="5F190483"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c>
                <w:tcPr>
                  <w:tcW w:w="1245" w:type="dxa"/>
                  <w:tcBorders>
                    <w:top w:val="single" w:sz="4" w:space="0" w:color="auto"/>
                    <w:left w:val="single" w:sz="4" w:space="0" w:color="auto"/>
                    <w:bottom w:val="single" w:sz="4" w:space="0" w:color="auto"/>
                    <w:right w:val="single" w:sz="4" w:space="0" w:color="auto"/>
                  </w:tcBorders>
                </w:tcPr>
                <w:p w14:paraId="5DCF11BF"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r>
            <w:tr w:rsidR="005C27A3" w:rsidRPr="00867C38" w14:paraId="3A23E0EF" w14:textId="77777777" w:rsidTr="002A0799">
              <w:trPr>
                <w:trHeight w:val="264"/>
              </w:trPr>
              <w:tc>
                <w:tcPr>
                  <w:tcW w:w="590" w:type="dxa"/>
                  <w:tcBorders>
                    <w:top w:val="single" w:sz="4" w:space="0" w:color="auto"/>
                    <w:left w:val="single" w:sz="4" w:space="0" w:color="auto"/>
                    <w:bottom w:val="single" w:sz="4" w:space="0" w:color="auto"/>
                    <w:right w:val="single" w:sz="4" w:space="0" w:color="auto"/>
                  </w:tcBorders>
                </w:tcPr>
                <w:p w14:paraId="571E322A"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c>
                <w:tcPr>
                  <w:tcW w:w="1170" w:type="dxa"/>
                  <w:tcBorders>
                    <w:top w:val="single" w:sz="4" w:space="0" w:color="auto"/>
                    <w:left w:val="single" w:sz="4" w:space="0" w:color="auto"/>
                    <w:bottom w:val="single" w:sz="4" w:space="0" w:color="auto"/>
                    <w:right w:val="single" w:sz="4" w:space="0" w:color="auto"/>
                  </w:tcBorders>
                </w:tcPr>
                <w:p w14:paraId="3C7755B1"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c>
                <w:tcPr>
                  <w:tcW w:w="2175" w:type="dxa"/>
                  <w:tcBorders>
                    <w:top w:val="single" w:sz="4" w:space="0" w:color="auto"/>
                    <w:left w:val="single" w:sz="4" w:space="0" w:color="auto"/>
                    <w:bottom w:val="single" w:sz="4" w:space="0" w:color="auto"/>
                    <w:right w:val="single" w:sz="4" w:space="0" w:color="auto"/>
                  </w:tcBorders>
                </w:tcPr>
                <w:p w14:paraId="491F385F"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c>
                <w:tcPr>
                  <w:tcW w:w="1245" w:type="dxa"/>
                  <w:tcBorders>
                    <w:top w:val="single" w:sz="4" w:space="0" w:color="auto"/>
                    <w:left w:val="single" w:sz="4" w:space="0" w:color="auto"/>
                    <w:bottom w:val="single" w:sz="4" w:space="0" w:color="auto"/>
                    <w:right w:val="single" w:sz="4" w:space="0" w:color="auto"/>
                  </w:tcBorders>
                </w:tcPr>
                <w:p w14:paraId="4DC282E1" w14:textId="77777777" w:rsidR="005C27A3" w:rsidRPr="00867C38" w:rsidRDefault="005C27A3" w:rsidP="00A72698">
                  <w:pPr>
                    <w:pStyle w:val="cb"/>
                    <w:framePr w:hSpace="180" w:wrap="around" w:vAnchor="text" w:hAnchor="text" w:y="1"/>
                    <w:ind w:firstLine="709"/>
                    <w:suppressOverlap/>
                    <w:jc w:val="both"/>
                    <w:rPr>
                      <w:rFonts w:ascii="12" w:hAnsi="12"/>
                      <w:b w:val="0"/>
                      <w:bCs w:val="0"/>
                      <w:color w:val="000000"/>
                      <w:sz w:val="10"/>
                    </w:rPr>
                  </w:pPr>
                </w:p>
              </w:tc>
            </w:tr>
          </w:tbl>
          <w:p w14:paraId="19FE3D0E" w14:textId="77777777" w:rsidR="005C27A3" w:rsidRPr="00867C38" w:rsidRDefault="005C27A3" w:rsidP="005C27A3">
            <w:pPr>
              <w:ind w:right="57"/>
              <w:jc w:val="both"/>
              <w:rPr>
                <w:rFonts w:ascii="12" w:eastAsia="Times New Roman" w:hAnsi="12" w:cs="Times New Roman"/>
                <w:bCs/>
                <w:color w:val="000000" w:themeColor="text1"/>
                <w:sz w:val="24"/>
                <w:szCs w:val="24"/>
              </w:rPr>
            </w:pPr>
          </w:p>
          <w:p w14:paraId="4C5917A8" w14:textId="77777777" w:rsidR="005C27A3" w:rsidRPr="00867C38" w:rsidRDefault="005C27A3" w:rsidP="005C27A3">
            <w:pPr>
              <w:ind w:right="57"/>
              <w:jc w:val="both"/>
              <w:rPr>
                <w:rFonts w:ascii="12" w:eastAsia="Times New Roman" w:hAnsi="12" w:cs="Times New Roman"/>
                <w:bCs/>
                <w:color w:val="000000" w:themeColor="text1"/>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530AB993" w14:textId="77777777"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t xml:space="preserve">„Secțiunea a 4-a </w:t>
            </w:r>
          </w:p>
          <w:p w14:paraId="6DFA73B9" w14:textId="69FF40C9" w:rsidR="005C27A3" w:rsidRPr="00867C38" w:rsidRDefault="005C27A3" w:rsidP="005C27A3">
            <w:pPr>
              <w:ind w:right="57"/>
              <w:jc w:val="both"/>
              <w:rPr>
                <w:rFonts w:ascii="12" w:eastAsia="Times New Roman" w:hAnsi="12" w:cs="Times New Roman"/>
                <w:bCs/>
                <w:color w:val="000000" w:themeColor="text1"/>
                <w:sz w:val="24"/>
                <w:szCs w:val="24"/>
                <w:lang w:val="ro-RO"/>
              </w:rPr>
            </w:pPr>
            <w:r w:rsidRPr="00867C38">
              <w:rPr>
                <w:rFonts w:ascii="12" w:eastAsia="Times New Roman" w:hAnsi="12" w:cs="Times New Roman"/>
                <w:bCs/>
                <w:color w:val="000000" w:themeColor="text1"/>
                <w:sz w:val="24"/>
                <w:szCs w:val="24"/>
                <w:lang w:val="ro-RO"/>
              </w:rPr>
              <w:t>„Stimulări, sporuri și indemnizații”</w:t>
            </w:r>
          </w:p>
          <w:tbl>
            <w:tblPr>
              <w:tblpPr w:leftFromText="180" w:rightFromText="180" w:vertAnchor="text" w:horzAnchor="margin" w:tblpY="119"/>
              <w:tblOverlap w:val="never"/>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1167"/>
              <w:gridCol w:w="1343"/>
              <w:gridCol w:w="2167"/>
            </w:tblGrid>
            <w:tr w:rsidR="005C27A3" w:rsidRPr="00867C38" w14:paraId="7C4B80F6" w14:textId="77777777" w:rsidTr="002A0799">
              <w:trPr>
                <w:trHeight w:val="362"/>
              </w:trPr>
              <w:tc>
                <w:tcPr>
                  <w:tcW w:w="448" w:type="dxa"/>
                  <w:hideMark/>
                </w:tcPr>
                <w:p w14:paraId="40529FCE" w14:textId="77777777" w:rsidR="005C27A3" w:rsidRPr="00867C38" w:rsidRDefault="005C27A3" w:rsidP="005C27A3">
                  <w:pPr>
                    <w:spacing w:after="0" w:line="240" w:lineRule="auto"/>
                    <w:jc w:val="center"/>
                    <w:rPr>
                      <w:rFonts w:ascii="12" w:eastAsia="Times New Roman" w:hAnsi="12" w:cs="Times New Roman"/>
                      <w:b/>
                      <w:color w:val="auto"/>
                      <w:sz w:val="10"/>
                      <w:szCs w:val="24"/>
                      <w:lang w:val="ro-RO" w:eastAsia="ru-RU"/>
                    </w:rPr>
                  </w:pPr>
                  <w:r w:rsidRPr="00867C38">
                    <w:rPr>
                      <w:rFonts w:ascii="12" w:eastAsia="Times New Roman" w:hAnsi="12" w:cs="Times New Roman"/>
                      <w:b/>
                      <w:color w:val="auto"/>
                      <w:sz w:val="10"/>
                      <w:szCs w:val="24"/>
                      <w:lang w:val="ro-RO" w:eastAsia="ru-RU"/>
                    </w:rPr>
                    <w:t>Nr.</w:t>
                  </w:r>
                </w:p>
                <w:p w14:paraId="3CC9863E" w14:textId="77777777" w:rsidR="005C27A3" w:rsidRPr="00867C38" w:rsidRDefault="005C27A3" w:rsidP="005C27A3">
                  <w:pPr>
                    <w:spacing w:after="0" w:line="240" w:lineRule="auto"/>
                    <w:jc w:val="center"/>
                    <w:rPr>
                      <w:rFonts w:ascii="12" w:eastAsia="Times New Roman" w:hAnsi="12" w:cs="Times New Roman"/>
                      <w:b/>
                      <w:color w:val="auto"/>
                      <w:sz w:val="10"/>
                      <w:szCs w:val="24"/>
                      <w:lang w:val="ro-RO" w:eastAsia="ru-RU"/>
                    </w:rPr>
                  </w:pPr>
                  <w:r w:rsidRPr="00867C38">
                    <w:rPr>
                      <w:rFonts w:ascii="12" w:eastAsia="Times New Roman" w:hAnsi="12" w:cs="Times New Roman"/>
                      <w:b/>
                      <w:color w:val="auto"/>
                      <w:sz w:val="10"/>
                      <w:szCs w:val="24"/>
                      <w:lang w:val="ro-RO" w:eastAsia="ru-RU"/>
                    </w:rPr>
                    <w:t>d/o</w:t>
                  </w:r>
                </w:p>
              </w:tc>
              <w:tc>
                <w:tcPr>
                  <w:tcW w:w="1167" w:type="dxa"/>
                  <w:hideMark/>
                </w:tcPr>
                <w:p w14:paraId="1A2FBB4A" w14:textId="77777777" w:rsidR="005C27A3" w:rsidRPr="00867C38" w:rsidRDefault="005C27A3" w:rsidP="005C27A3">
                  <w:pPr>
                    <w:spacing w:after="0" w:line="240" w:lineRule="auto"/>
                    <w:ind w:hanging="5"/>
                    <w:rPr>
                      <w:rFonts w:ascii="12" w:eastAsia="Times New Roman" w:hAnsi="12" w:cs="Times New Roman"/>
                      <w:b/>
                      <w:color w:val="auto"/>
                      <w:sz w:val="10"/>
                      <w:szCs w:val="24"/>
                      <w:lang w:val="ro-RO" w:eastAsia="ru-RU"/>
                    </w:rPr>
                  </w:pPr>
                  <w:r w:rsidRPr="00867C38">
                    <w:rPr>
                      <w:rFonts w:ascii="12" w:eastAsia="Times New Roman" w:hAnsi="12" w:cs="Times New Roman"/>
                      <w:b/>
                      <w:color w:val="auto"/>
                      <w:sz w:val="10"/>
                      <w:szCs w:val="24"/>
                      <w:lang w:val="ro-RO" w:eastAsia="ru-RU"/>
                    </w:rPr>
                    <w:t xml:space="preserve">Tipul </w:t>
                  </w:r>
                  <w:r w:rsidRPr="00867C38">
                    <w:rPr>
                      <w:rFonts w:ascii="12" w:eastAsia="Times New Roman" w:hAnsi="12" w:cs="Times New Roman"/>
                      <w:b/>
                      <w:color w:val="auto"/>
                      <w:sz w:val="10"/>
                      <w:szCs w:val="18"/>
                      <w:lang w:val="ro-RO" w:eastAsia="ru-RU"/>
                    </w:rPr>
                    <w:t>(</w:t>
                  </w:r>
                  <w:r w:rsidRPr="00867C38">
                    <w:rPr>
                      <w:rFonts w:ascii="12" w:eastAsia="Times New Roman" w:hAnsi="12" w:cs="Times New Roman"/>
                      <w:b/>
                      <w:bCs/>
                      <w:color w:val="auto"/>
                      <w:sz w:val="10"/>
                      <w:szCs w:val="18"/>
                      <w:lang w:val="ro-RO" w:eastAsia="ru-RU"/>
                    </w:rPr>
                    <w:t>se indică, după caz, stimulare, spor sau indemnizație</w:t>
                  </w:r>
                  <w:r w:rsidRPr="00867C38">
                    <w:rPr>
                      <w:rFonts w:ascii="12" w:eastAsia="Times New Roman" w:hAnsi="12" w:cs="Times New Roman"/>
                      <w:b/>
                      <w:color w:val="auto"/>
                      <w:sz w:val="10"/>
                      <w:szCs w:val="18"/>
                      <w:lang w:val="ro-RO" w:eastAsia="ru-RU"/>
                    </w:rPr>
                    <w:t>)</w:t>
                  </w:r>
                </w:p>
              </w:tc>
              <w:tc>
                <w:tcPr>
                  <w:tcW w:w="1343" w:type="dxa"/>
                  <w:hideMark/>
                </w:tcPr>
                <w:p w14:paraId="3430B34A" w14:textId="77777777" w:rsidR="005C27A3" w:rsidRPr="00867C38" w:rsidRDefault="005C27A3" w:rsidP="005C27A3">
                  <w:pPr>
                    <w:spacing w:after="0" w:line="240" w:lineRule="auto"/>
                    <w:ind w:hanging="6"/>
                    <w:rPr>
                      <w:rFonts w:ascii="12" w:eastAsia="Times New Roman" w:hAnsi="12" w:cs="Times New Roman"/>
                      <w:b/>
                      <w:color w:val="auto"/>
                      <w:sz w:val="10"/>
                      <w:szCs w:val="24"/>
                      <w:lang w:val="ro-RO" w:eastAsia="ru-RU"/>
                    </w:rPr>
                  </w:pPr>
                  <w:r w:rsidRPr="00867C38">
                    <w:rPr>
                      <w:rFonts w:ascii="12" w:eastAsia="Times New Roman" w:hAnsi="12" w:cs="Times New Roman"/>
                      <w:b/>
                      <w:color w:val="auto"/>
                      <w:sz w:val="10"/>
                      <w:szCs w:val="24"/>
                      <w:lang w:val="ro-RO" w:eastAsia="ru-RU"/>
                    </w:rPr>
                    <w:t xml:space="preserve">Data </w:t>
                  </w:r>
                  <w:proofErr w:type="spellStart"/>
                  <w:r w:rsidRPr="00867C38">
                    <w:rPr>
                      <w:rFonts w:ascii="12" w:eastAsia="Times New Roman" w:hAnsi="12" w:cs="Times New Roman"/>
                      <w:b/>
                      <w:color w:val="auto"/>
                      <w:sz w:val="10"/>
                      <w:szCs w:val="24"/>
                      <w:lang w:val="ro-RO" w:eastAsia="ru-RU"/>
                    </w:rPr>
                    <w:t>şi</w:t>
                  </w:r>
                  <w:proofErr w:type="spellEnd"/>
                  <w:r w:rsidRPr="00867C38">
                    <w:rPr>
                      <w:rFonts w:ascii="12" w:eastAsia="Times New Roman" w:hAnsi="12" w:cs="Times New Roman"/>
                      <w:b/>
                      <w:color w:val="auto"/>
                      <w:sz w:val="10"/>
                      <w:szCs w:val="24"/>
                      <w:lang w:val="ro-RO" w:eastAsia="ru-RU"/>
                    </w:rPr>
                    <w:t xml:space="preserve"> numărul actului administrativ</w:t>
                  </w:r>
                </w:p>
              </w:tc>
              <w:tc>
                <w:tcPr>
                  <w:tcW w:w="2167" w:type="dxa"/>
                  <w:hideMark/>
                </w:tcPr>
                <w:p w14:paraId="4B5AFA92" w14:textId="77777777" w:rsidR="005C27A3" w:rsidRPr="00867C38" w:rsidRDefault="005C27A3" w:rsidP="005C27A3">
                  <w:pPr>
                    <w:spacing w:after="0" w:line="240" w:lineRule="auto"/>
                    <w:rPr>
                      <w:rFonts w:ascii="12" w:eastAsia="Times New Roman" w:hAnsi="12" w:cs="Times New Roman"/>
                      <w:b/>
                      <w:color w:val="auto"/>
                      <w:sz w:val="10"/>
                      <w:szCs w:val="24"/>
                      <w:lang w:val="ro-RO" w:eastAsia="ru-RU"/>
                    </w:rPr>
                  </w:pPr>
                  <w:r w:rsidRPr="00867C38">
                    <w:rPr>
                      <w:rFonts w:ascii="12" w:eastAsia="Times New Roman" w:hAnsi="12" w:cs="Times New Roman"/>
                      <w:b/>
                      <w:color w:val="auto"/>
                      <w:sz w:val="10"/>
                      <w:szCs w:val="24"/>
                      <w:lang w:val="ro-RO" w:eastAsia="ru-RU"/>
                    </w:rPr>
                    <w:t xml:space="preserve">Detalii </w:t>
                  </w:r>
                  <w:r w:rsidRPr="00867C38">
                    <w:rPr>
                      <w:rFonts w:ascii="12" w:eastAsia="Times New Roman" w:hAnsi="12" w:cs="Times New Roman"/>
                      <w:b/>
                      <w:color w:val="auto"/>
                      <w:sz w:val="10"/>
                      <w:szCs w:val="18"/>
                      <w:lang w:val="ro-RO" w:eastAsia="ru-RU"/>
                    </w:rPr>
                    <w:t>(</w:t>
                  </w:r>
                  <w:r w:rsidRPr="00867C38">
                    <w:rPr>
                      <w:rFonts w:ascii="12" w:eastAsia="Times New Roman" w:hAnsi="12" w:cs="Times New Roman"/>
                      <w:b/>
                      <w:bCs/>
                      <w:color w:val="auto"/>
                      <w:sz w:val="10"/>
                      <w:szCs w:val="18"/>
                      <w:lang w:val="ro-RO" w:eastAsia="ru-RU"/>
                    </w:rPr>
                    <w:t>se indică: pentru stimulare – forma stimulării; pentru spor – tipul sporului, pentru indemnizație – tipul indemnizației, baza juridică și perioada pentru care s-a calculat)</w:t>
                  </w:r>
                </w:p>
              </w:tc>
            </w:tr>
            <w:tr w:rsidR="005C27A3" w:rsidRPr="00867C38" w14:paraId="46BFC946" w14:textId="77777777" w:rsidTr="002A0799">
              <w:trPr>
                <w:trHeight w:val="200"/>
              </w:trPr>
              <w:tc>
                <w:tcPr>
                  <w:tcW w:w="448" w:type="dxa"/>
                </w:tcPr>
                <w:p w14:paraId="779F59F8"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c>
                <w:tcPr>
                  <w:tcW w:w="1167" w:type="dxa"/>
                </w:tcPr>
                <w:p w14:paraId="374B81FF"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c>
                <w:tcPr>
                  <w:tcW w:w="1343" w:type="dxa"/>
                </w:tcPr>
                <w:p w14:paraId="66C6D3B3"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c>
                <w:tcPr>
                  <w:tcW w:w="2167" w:type="dxa"/>
                </w:tcPr>
                <w:p w14:paraId="74B45F7A"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r>
            <w:tr w:rsidR="005C27A3" w:rsidRPr="00867C38" w14:paraId="1C1AC83D" w14:textId="77777777" w:rsidTr="002A0799">
              <w:trPr>
                <w:trHeight w:val="180"/>
              </w:trPr>
              <w:tc>
                <w:tcPr>
                  <w:tcW w:w="448" w:type="dxa"/>
                </w:tcPr>
                <w:p w14:paraId="4699694E"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c>
                <w:tcPr>
                  <w:tcW w:w="1167" w:type="dxa"/>
                </w:tcPr>
                <w:p w14:paraId="0669BE3D"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c>
                <w:tcPr>
                  <w:tcW w:w="1343" w:type="dxa"/>
                </w:tcPr>
                <w:p w14:paraId="21B3E907"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c>
                <w:tcPr>
                  <w:tcW w:w="2167" w:type="dxa"/>
                </w:tcPr>
                <w:p w14:paraId="0DFF743C" w14:textId="77777777" w:rsidR="005C27A3" w:rsidRPr="00867C38" w:rsidRDefault="005C27A3" w:rsidP="005C27A3">
                  <w:pPr>
                    <w:spacing w:after="0" w:line="240" w:lineRule="auto"/>
                    <w:ind w:firstLine="709"/>
                    <w:jc w:val="both"/>
                    <w:rPr>
                      <w:rFonts w:ascii="12" w:eastAsia="Times New Roman" w:hAnsi="12" w:cs="Times New Roman"/>
                      <w:color w:val="auto"/>
                      <w:sz w:val="10"/>
                      <w:szCs w:val="24"/>
                      <w:lang w:val="ro-RO" w:eastAsia="ru-RU"/>
                    </w:rPr>
                  </w:pPr>
                </w:p>
              </w:tc>
            </w:tr>
          </w:tbl>
          <w:p w14:paraId="10ED6E9C" w14:textId="6E59F63B" w:rsidR="005C27A3" w:rsidRPr="00867C38" w:rsidRDefault="005C27A3" w:rsidP="005C27A3">
            <w:pPr>
              <w:ind w:right="57"/>
              <w:jc w:val="both"/>
              <w:rPr>
                <w:rFonts w:ascii="12" w:eastAsia="Times New Roman" w:hAnsi="12" w:cs="Times New Roman"/>
                <w:bCs/>
                <w:color w:val="000000" w:themeColor="text1"/>
                <w:sz w:val="24"/>
                <w:szCs w:val="24"/>
              </w:rPr>
            </w:pPr>
          </w:p>
        </w:tc>
      </w:tr>
      <w:tr w:rsidR="005C27A3" w:rsidRPr="00867C38" w14:paraId="5AAA6634"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7BCC1F92" w14:textId="28429C0D" w:rsidR="005C27A3" w:rsidRPr="00867C38" w:rsidRDefault="005C27A3" w:rsidP="005C27A3">
            <w:pP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 xml:space="preserve">Pe tot parcursul Anexei nr.2, </w:t>
            </w:r>
            <w:r w:rsidRPr="00867C38">
              <w:rPr>
                <w:rFonts w:ascii="12" w:hAnsi="12"/>
              </w:rPr>
              <w:t xml:space="preserve"> </w:t>
            </w:r>
            <w:proofErr w:type="spellStart"/>
            <w:r w:rsidRPr="00867C38">
              <w:rPr>
                <w:rFonts w:ascii="12" w:eastAsia="Times New Roman" w:hAnsi="12" w:cs="Times New Roman"/>
                <w:b/>
                <w:bCs/>
                <w:sz w:val="24"/>
                <w:szCs w:val="24"/>
                <w:lang w:val="ro-MD"/>
              </w:rPr>
              <w:t>Secţiunea</w:t>
            </w:r>
            <w:proofErr w:type="spellEnd"/>
            <w:r w:rsidRPr="00867C38">
              <w:rPr>
                <w:rFonts w:ascii="12" w:eastAsia="Times New Roman" w:hAnsi="12" w:cs="Times New Roman"/>
                <w:b/>
                <w:bCs/>
                <w:sz w:val="24"/>
                <w:szCs w:val="24"/>
                <w:lang w:val="ro-MD"/>
              </w:rPr>
              <w:t xml:space="preserve"> a 5-a „Evaluarea anuală a performanţelor profesionale”</w:t>
            </w:r>
          </w:p>
        </w:tc>
        <w:tc>
          <w:tcPr>
            <w:tcW w:w="13794" w:type="dxa"/>
            <w:gridSpan w:val="3"/>
            <w:tcBorders>
              <w:top w:val="single" w:sz="4" w:space="0" w:color="000000"/>
              <w:left w:val="single" w:sz="4" w:space="0" w:color="000000"/>
              <w:bottom w:val="single" w:sz="4" w:space="0" w:color="000000"/>
              <w:right w:val="single" w:sz="4" w:space="0" w:color="000000"/>
            </w:tcBorders>
          </w:tcPr>
          <w:p w14:paraId="0E79331C" w14:textId="402D5A38"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titlul și tot cuprinsul Secțiunii a 5-a sintagma „Evaluarea anuală a performanţelor profesionale” se substituie cu textul „Evaluarea semestrială a performanţelor profesionale”;</w:t>
            </w:r>
          </w:p>
        </w:tc>
      </w:tr>
      <w:tr w:rsidR="005C27A3" w:rsidRPr="00867C38" w14:paraId="7E589312"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21111B4" w14:textId="0FAC2885" w:rsidR="005C27A3" w:rsidRPr="00867C38" w:rsidRDefault="005C27A3" w:rsidP="005C27A3">
            <w:pPr>
              <w:jc w:val="center"/>
              <w:rPr>
                <w:rFonts w:ascii="12" w:eastAsia="Times New Roman" w:hAnsi="12" w:cs="Times New Roman"/>
                <w:b/>
                <w:bCs/>
                <w:sz w:val="24"/>
                <w:szCs w:val="24"/>
                <w:lang w:val="ro-MD"/>
              </w:rPr>
            </w:pPr>
            <w:proofErr w:type="spellStart"/>
            <w:r w:rsidRPr="00867C38">
              <w:rPr>
                <w:rFonts w:ascii="12" w:eastAsia="Times New Roman" w:hAnsi="12" w:cs="Times New Roman"/>
                <w:b/>
                <w:bCs/>
                <w:sz w:val="24"/>
                <w:szCs w:val="24"/>
                <w:lang w:val="ro-MD"/>
              </w:rPr>
              <w:t>Secţiunea</w:t>
            </w:r>
            <w:proofErr w:type="spellEnd"/>
            <w:r w:rsidRPr="00867C38">
              <w:rPr>
                <w:rFonts w:ascii="12" w:eastAsia="Times New Roman" w:hAnsi="12" w:cs="Times New Roman"/>
                <w:b/>
                <w:bCs/>
                <w:sz w:val="24"/>
                <w:szCs w:val="24"/>
                <w:lang w:val="ro-MD"/>
              </w:rPr>
              <w:t xml:space="preserve"> a 6-a „Concedii</w:t>
            </w:r>
          </w:p>
        </w:tc>
        <w:tc>
          <w:tcPr>
            <w:tcW w:w="2724" w:type="dxa"/>
            <w:tcBorders>
              <w:top w:val="single" w:sz="4" w:space="0" w:color="000000"/>
              <w:left w:val="single" w:sz="4" w:space="0" w:color="000000"/>
              <w:bottom w:val="single" w:sz="4" w:space="0" w:color="000000"/>
              <w:right w:val="single" w:sz="4" w:space="0" w:color="000000"/>
            </w:tcBorders>
          </w:tcPr>
          <w:p w14:paraId="03E0EDE0" w14:textId="620CD711"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Tipul concediului (altele decât cele ce constituie motiv de suspendare a raporturilor de serviciu)</w:t>
            </w:r>
          </w:p>
        </w:tc>
        <w:tc>
          <w:tcPr>
            <w:tcW w:w="5534" w:type="dxa"/>
            <w:tcBorders>
              <w:top w:val="single" w:sz="4" w:space="0" w:color="000000"/>
              <w:left w:val="single" w:sz="4" w:space="0" w:color="000000"/>
              <w:bottom w:val="single" w:sz="4" w:space="0" w:color="000000"/>
              <w:right w:val="single" w:sz="4" w:space="0" w:color="000000"/>
            </w:tcBorders>
          </w:tcPr>
          <w:p w14:paraId="671268CA" w14:textId="3F49B725"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Secțiunea a 6-a „Concedii” textul „Tipul concediului (altele decât cele ce constituie motiv de suspendare a raporturilor de serviciu)” se completează cu textul „ , prin specificarea, după caz, a zilelor de odihnă utilizate din contul concediului de odihnă anual nefolosit”;</w:t>
            </w:r>
          </w:p>
        </w:tc>
        <w:tc>
          <w:tcPr>
            <w:tcW w:w="5536" w:type="dxa"/>
            <w:tcBorders>
              <w:top w:val="single" w:sz="4" w:space="0" w:color="000000"/>
              <w:left w:val="single" w:sz="4" w:space="0" w:color="000000"/>
              <w:bottom w:val="single" w:sz="4" w:space="0" w:color="000000"/>
              <w:right w:val="single" w:sz="4" w:space="0" w:color="000000"/>
            </w:tcBorders>
          </w:tcPr>
          <w:p w14:paraId="484AF2FC" w14:textId="351C89AD"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 xml:space="preserve">Tipul concediului (altele decât cele ce constituie motiv de suspendare a raporturilor de serviciu), </w:t>
            </w:r>
            <w:r w:rsidRPr="00867C38">
              <w:rPr>
                <w:rFonts w:ascii="12" w:eastAsia="Times New Roman" w:hAnsi="12" w:cs="Times New Roman"/>
                <w:b/>
                <w:bCs/>
                <w:sz w:val="24"/>
                <w:szCs w:val="24"/>
                <w:lang w:val="ro-MD"/>
              </w:rPr>
              <w:t>prin specificarea, după caz, a zilelor de odihnă utilizate din contul concediului de odihnă anual nefolosit.</w:t>
            </w:r>
          </w:p>
        </w:tc>
      </w:tr>
      <w:tr w:rsidR="005C27A3" w:rsidRPr="00867C38" w14:paraId="464C2C07"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25F16578" w14:textId="054DC560" w:rsidR="005C27A3" w:rsidRPr="00867C38" w:rsidRDefault="005C27A3" w:rsidP="005C27A3">
            <w:pPr>
              <w:jc w:val="center"/>
              <w:rPr>
                <w:rFonts w:ascii="12" w:eastAsia="Times New Roman" w:hAnsi="12" w:cs="Times New Roman"/>
                <w:b/>
                <w:bCs/>
                <w:sz w:val="24"/>
                <w:szCs w:val="24"/>
                <w:lang w:val="ro-MD"/>
              </w:rPr>
            </w:pPr>
            <w:proofErr w:type="spellStart"/>
            <w:r w:rsidRPr="00867C38">
              <w:rPr>
                <w:rFonts w:ascii="12" w:eastAsia="Times New Roman" w:hAnsi="12" w:cs="Times New Roman"/>
                <w:b/>
                <w:bCs/>
                <w:sz w:val="24"/>
                <w:szCs w:val="24"/>
                <w:lang w:val="ro-MD"/>
              </w:rPr>
              <w:t>Secţiunea</w:t>
            </w:r>
            <w:proofErr w:type="spellEnd"/>
            <w:r w:rsidRPr="00867C38">
              <w:rPr>
                <w:rFonts w:ascii="12" w:eastAsia="Times New Roman" w:hAnsi="12" w:cs="Times New Roman"/>
                <w:b/>
                <w:bCs/>
                <w:sz w:val="24"/>
                <w:szCs w:val="24"/>
                <w:lang w:val="ro-MD"/>
              </w:rPr>
              <w:t xml:space="preserve"> a 7-a „</w:t>
            </w:r>
            <w:proofErr w:type="spellStart"/>
            <w:r w:rsidRPr="00867C38">
              <w:rPr>
                <w:rFonts w:ascii="12" w:eastAsia="Times New Roman" w:hAnsi="12" w:cs="Times New Roman"/>
                <w:b/>
                <w:bCs/>
                <w:sz w:val="24"/>
                <w:szCs w:val="24"/>
                <w:lang w:val="ro-MD"/>
              </w:rPr>
              <w:t>Sancţiuni</w:t>
            </w:r>
            <w:proofErr w:type="spellEnd"/>
            <w:r w:rsidRPr="00867C38">
              <w:rPr>
                <w:rFonts w:ascii="12" w:eastAsia="Times New Roman" w:hAnsi="12" w:cs="Times New Roman"/>
                <w:b/>
                <w:bCs/>
                <w:sz w:val="24"/>
                <w:szCs w:val="24"/>
                <w:lang w:val="ro-MD"/>
              </w:rPr>
              <w:t xml:space="preserve"> disciplinare</w:t>
            </w:r>
          </w:p>
        </w:tc>
        <w:tc>
          <w:tcPr>
            <w:tcW w:w="2724" w:type="dxa"/>
            <w:tcBorders>
              <w:top w:val="single" w:sz="4" w:space="0" w:color="000000"/>
              <w:left w:val="single" w:sz="4" w:space="0" w:color="000000"/>
              <w:bottom w:val="single" w:sz="4" w:space="0" w:color="000000"/>
              <w:right w:val="single" w:sz="4" w:space="0" w:color="000000"/>
            </w:tcBorders>
          </w:tcPr>
          <w:p w14:paraId="38CE77BF" w14:textId="4CCD7A4E" w:rsidR="005C27A3" w:rsidRPr="00867C38" w:rsidRDefault="005C27A3" w:rsidP="005C27A3">
            <w:pPr>
              <w:ind w:right="55"/>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Data stingerii sancțiunii</w:t>
            </w:r>
          </w:p>
        </w:tc>
        <w:tc>
          <w:tcPr>
            <w:tcW w:w="5534" w:type="dxa"/>
            <w:tcBorders>
              <w:top w:val="single" w:sz="4" w:space="0" w:color="000000"/>
              <w:left w:val="single" w:sz="4" w:space="0" w:color="000000"/>
              <w:bottom w:val="single" w:sz="4" w:space="0" w:color="000000"/>
              <w:right w:val="single" w:sz="4" w:space="0" w:color="000000"/>
            </w:tcBorders>
          </w:tcPr>
          <w:p w14:paraId="63D4BB58" w14:textId="186334C0"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în tabelul din Secțiunea a 7-a „Sancțiuni disciplinare” sintagma „Data stingerii sancțiunii” se substituie cu textul „Termenul de acțiune a sancțiunii disciplinare”;</w:t>
            </w:r>
          </w:p>
        </w:tc>
        <w:tc>
          <w:tcPr>
            <w:tcW w:w="5536" w:type="dxa"/>
            <w:tcBorders>
              <w:top w:val="single" w:sz="4" w:space="0" w:color="000000"/>
              <w:left w:val="single" w:sz="4" w:space="0" w:color="000000"/>
              <w:bottom w:val="single" w:sz="4" w:space="0" w:color="000000"/>
              <w:right w:val="single" w:sz="4" w:space="0" w:color="000000"/>
            </w:tcBorders>
          </w:tcPr>
          <w:p w14:paraId="7323FA74" w14:textId="344F07D0" w:rsidR="005C27A3" w:rsidRPr="00867C38" w:rsidRDefault="005C27A3" w:rsidP="005C27A3">
            <w:pPr>
              <w:ind w:right="57"/>
              <w:jc w:val="both"/>
              <w:rPr>
                <w:rFonts w:ascii="12" w:eastAsia="Times New Roman" w:hAnsi="12" w:cs="Times New Roman"/>
                <w:bCs/>
                <w:sz w:val="24"/>
                <w:szCs w:val="24"/>
                <w:lang w:val="ro-MD"/>
              </w:rPr>
            </w:pPr>
            <w:r w:rsidRPr="00867C38">
              <w:rPr>
                <w:rFonts w:ascii="12" w:eastAsia="Times New Roman" w:hAnsi="12" w:cs="Times New Roman"/>
                <w:bCs/>
                <w:sz w:val="24"/>
                <w:szCs w:val="24"/>
                <w:lang w:val="ro-MD"/>
              </w:rPr>
              <w:t>Termenul de acțiune a sancțiunii disciplinare</w:t>
            </w:r>
          </w:p>
        </w:tc>
      </w:tr>
      <w:tr w:rsidR="005C27A3" w:rsidRPr="00867C38" w14:paraId="440EDB0E"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C5EDBA4" w14:textId="0E857F42" w:rsidR="005C27A3" w:rsidRPr="00867C38" w:rsidRDefault="005C27A3" w:rsidP="005C27A3">
            <w:pPr>
              <w:jc w:val="center"/>
              <w:rPr>
                <w:rFonts w:ascii="12" w:eastAsia="Times New Roman" w:hAnsi="12" w:cs="Times New Roman"/>
                <w:b/>
                <w:bCs/>
                <w:sz w:val="24"/>
                <w:szCs w:val="24"/>
                <w:lang w:val="ro-MD"/>
              </w:rPr>
            </w:pPr>
            <w:proofErr w:type="spellStart"/>
            <w:r w:rsidRPr="00867C38">
              <w:rPr>
                <w:rFonts w:ascii="12" w:eastAsia="Times New Roman" w:hAnsi="12" w:cs="Times New Roman"/>
                <w:b/>
                <w:bCs/>
                <w:sz w:val="24"/>
                <w:szCs w:val="24"/>
                <w:lang w:val="ro-MD"/>
              </w:rPr>
              <w:t>Secţiunea</w:t>
            </w:r>
            <w:proofErr w:type="spellEnd"/>
            <w:r w:rsidRPr="00867C38">
              <w:rPr>
                <w:rFonts w:ascii="12" w:eastAsia="Times New Roman" w:hAnsi="12" w:cs="Times New Roman"/>
                <w:b/>
                <w:bCs/>
                <w:sz w:val="24"/>
                <w:szCs w:val="24"/>
                <w:lang w:val="ro-MD"/>
              </w:rPr>
              <w:t xml:space="preserve"> a 8-a „</w:t>
            </w:r>
            <w:proofErr w:type="spellStart"/>
            <w:r w:rsidRPr="00867C38">
              <w:rPr>
                <w:rFonts w:ascii="12" w:eastAsia="Times New Roman" w:hAnsi="12" w:cs="Times New Roman"/>
                <w:b/>
                <w:bCs/>
                <w:sz w:val="24"/>
                <w:szCs w:val="24"/>
                <w:lang w:val="ro-MD"/>
              </w:rPr>
              <w:t>Declaraţii</w:t>
            </w:r>
            <w:proofErr w:type="spellEnd"/>
            <w:r w:rsidRPr="00867C38">
              <w:rPr>
                <w:rFonts w:ascii="12" w:eastAsia="Times New Roman" w:hAnsi="12" w:cs="Times New Roman"/>
                <w:b/>
                <w:bCs/>
                <w:sz w:val="24"/>
                <w:szCs w:val="24"/>
                <w:lang w:val="ro-MD"/>
              </w:rPr>
              <w:t xml:space="preserve"> de venituri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proprietate </w:t>
            </w:r>
            <w:proofErr w:type="spellStart"/>
            <w:r w:rsidRPr="00867C38">
              <w:rPr>
                <w:rFonts w:ascii="12" w:eastAsia="Times New Roman" w:hAnsi="12" w:cs="Times New Roman"/>
                <w:b/>
                <w:bCs/>
                <w:sz w:val="24"/>
                <w:szCs w:val="24"/>
                <w:lang w:val="ro-MD"/>
              </w:rPr>
              <w:t>şi</w:t>
            </w:r>
            <w:proofErr w:type="spellEnd"/>
            <w:r w:rsidRPr="00867C38">
              <w:rPr>
                <w:rFonts w:ascii="12" w:eastAsia="Times New Roman" w:hAnsi="12" w:cs="Times New Roman"/>
                <w:b/>
                <w:bCs/>
                <w:sz w:val="24"/>
                <w:szCs w:val="24"/>
                <w:lang w:val="ro-MD"/>
              </w:rPr>
              <w:t xml:space="preserve"> de interese personale”</w:t>
            </w:r>
          </w:p>
        </w:tc>
        <w:tc>
          <w:tcPr>
            <w:tcW w:w="2724" w:type="dxa"/>
            <w:tcBorders>
              <w:top w:val="single" w:sz="4" w:space="0" w:color="000000"/>
              <w:left w:val="single" w:sz="4" w:space="0" w:color="000000"/>
              <w:bottom w:val="single" w:sz="4" w:space="0" w:color="000000"/>
              <w:right w:val="single" w:sz="4" w:space="0" w:color="000000"/>
            </w:tcBorders>
          </w:tcPr>
          <w:p w14:paraId="326FC3BF" w14:textId="77777777" w:rsidR="005C27A3" w:rsidRPr="00867C38" w:rsidRDefault="005C27A3" w:rsidP="005C27A3">
            <w:pPr>
              <w:ind w:right="55"/>
              <w:jc w:val="both"/>
              <w:rPr>
                <w:rFonts w:ascii="12" w:eastAsia="Times New Roman" w:hAnsi="12" w:cs="Times New Roman"/>
                <w:bCs/>
                <w:sz w:val="24"/>
                <w:szCs w:val="24"/>
                <w:lang w:val="ro-RO"/>
              </w:rPr>
            </w:pPr>
            <w:proofErr w:type="spellStart"/>
            <w:r w:rsidRPr="00867C38">
              <w:rPr>
                <w:rFonts w:ascii="12" w:eastAsia="Times New Roman" w:hAnsi="12" w:cs="Times New Roman"/>
                <w:bCs/>
                <w:sz w:val="24"/>
                <w:szCs w:val="24"/>
                <w:lang w:val="ro-RO"/>
              </w:rPr>
              <w:t>Secţiunea</w:t>
            </w:r>
            <w:proofErr w:type="spellEnd"/>
            <w:r w:rsidRPr="00867C38">
              <w:rPr>
                <w:rFonts w:ascii="12" w:eastAsia="Times New Roman" w:hAnsi="12" w:cs="Times New Roman"/>
                <w:bCs/>
                <w:sz w:val="24"/>
                <w:szCs w:val="24"/>
                <w:lang w:val="ro-RO"/>
              </w:rPr>
              <w:t xml:space="preserve"> a 8-a „</w:t>
            </w:r>
            <w:proofErr w:type="spellStart"/>
            <w:r w:rsidRPr="00867C38">
              <w:rPr>
                <w:rFonts w:ascii="12" w:eastAsia="Times New Roman" w:hAnsi="12" w:cs="Times New Roman"/>
                <w:bCs/>
                <w:sz w:val="24"/>
                <w:szCs w:val="24"/>
                <w:lang w:val="ro-RO"/>
              </w:rPr>
              <w:t>Declaraţii</w:t>
            </w:r>
            <w:proofErr w:type="spellEnd"/>
            <w:r w:rsidRPr="00867C38">
              <w:rPr>
                <w:rFonts w:ascii="12" w:eastAsia="Times New Roman" w:hAnsi="12" w:cs="Times New Roman"/>
                <w:bCs/>
                <w:sz w:val="24"/>
                <w:szCs w:val="24"/>
                <w:lang w:val="ro-RO"/>
              </w:rPr>
              <w:t xml:space="preserve"> de venituri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proprietate </w:t>
            </w:r>
            <w:proofErr w:type="spellStart"/>
            <w:r w:rsidRPr="00867C38">
              <w:rPr>
                <w:rFonts w:ascii="12" w:eastAsia="Times New Roman" w:hAnsi="12" w:cs="Times New Roman"/>
                <w:bCs/>
                <w:sz w:val="24"/>
                <w:szCs w:val="24"/>
                <w:lang w:val="ro-RO"/>
              </w:rPr>
              <w:t>şi</w:t>
            </w:r>
            <w:proofErr w:type="spellEnd"/>
            <w:r w:rsidRPr="00867C38">
              <w:rPr>
                <w:rFonts w:ascii="12" w:eastAsia="Times New Roman" w:hAnsi="12" w:cs="Times New Roman"/>
                <w:bCs/>
                <w:sz w:val="24"/>
                <w:szCs w:val="24"/>
                <w:lang w:val="ro-RO"/>
              </w:rPr>
              <w:t xml:space="preserve"> de interese personale”</w:t>
            </w:r>
          </w:p>
          <w:p w14:paraId="6E1CF419" w14:textId="77777777" w:rsidR="005C27A3" w:rsidRPr="00867C38" w:rsidRDefault="005C27A3" w:rsidP="005C27A3">
            <w:pPr>
              <w:ind w:right="55"/>
              <w:jc w:val="both"/>
              <w:rPr>
                <w:rFonts w:ascii="12" w:eastAsia="Times New Roman" w:hAnsi="12" w:cs="Times New Roman"/>
                <w:bCs/>
                <w:sz w:val="24"/>
                <w:szCs w:val="24"/>
                <w:lang w:val="ro-RO"/>
              </w:rPr>
            </w:pPr>
          </w:p>
        </w:tc>
        <w:tc>
          <w:tcPr>
            <w:tcW w:w="5534" w:type="dxa"/>
            <w:tcBorders>
              <w:top w:val="single" w:sz="4" w:space="0" w:color="000000"/>
              <w:left w:val="single" w:sz="4" w:space="0" w:color="000000"/>
              <w:bottom w:val="single" w:sz="4" w:space="0" w:color="000000"/>
              <w:right w:val="single" w:sz="4" w:space="0" w:color="000000"/>
            </w:tcBorders>
          </w:tcPr>
          <w:p w14:paraId="32FC4321" w14:textId="77777777"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în Secțiunea a 8-a titlul „Declarații de venituri și proprietate și de interese personale” se substituie cu textul „Declarații de avere și interese personale”;</w:t>
            </w:r>
          </w:p>
          <w:p w14:paraId="67CD54E5" w14:textId="77777777" w:rsidR="005C27A3" w:rsidRPr="00867C38" w:rsidRDefault="005C27A3" w:rsidP="005C27A3">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4B3ED219" w14:textId="213C0763" w:rsidR="005C27A3" w:rsidRPr="00867C38" w:rsidRDefault="005C27A3" w:rsidP="005C27A3">
            <w:pPr>
              <w:ind w:right="57"/>
              <w:jc w:val="both"/>
              <w:rPr>
                <w:rFonts w:ascii="12" w:eastAsia="Times New Roman" w:hAnsi="12" w:cs="Times New Roman"/>
                <w:bCs/>
                <w:sz w:val="24"/>
                <w:szCs w:val="24"/>
                <w:lang w:val="ro-MD"/>
              </w:rPr>
            </w:pPr>
            <w:proofErr w:type="spellStart"/>
            <w:r w:rsidRPr="00867C38">
              <w:rPr>
                <w:rFonts w:ascii="12" w:eastAsia="Times New Roman" w:hAnsi="12" w:cs="Times New Roman"/>
                <w:bCs/>
                <w:sz w:val="24"/>
                <w:szCs w:val="24"/>
                <w:lang w:val="ro-RO"/>
              </w:rPr>
              <w:t>Secţiunea</w:t>
            </w:r>
            <w:proofErr w:type="spellEnd"/>
            <w:r w:rsidRPr="00867C38">
              <w:rPr>
                <w:rFonts w:ascii="12" w:eastAsia="Times New Roman" w:hAnsi="12" w:cs="Times New Roman"/>
                <w:bCs/>
                <w:sz w:val="24"/>
                <w:szCs w:val="24"/>
                <w:lang w:val="ro-RO"/>
              </w:rPr>
              <w:t xml:space="preserve"> a 8-a „Declarații de avere și interese personale”</w:t>
            </w:r>
          </w:p>
        </w:tc>
      </w:tr>
      <w:tr w:rsidR="005C27A3" w:rsidRPr="00867C38" w14:paraId="70E8D9A9" w14:textId="77777777" w:rsidTr="006B5C1E">
        <w:trPr>
          <w:trHeight w:val="825"/>
        </w:trPr>
        <w:tc>
          <w:tcPr>
            <w:tcW w:w="15319" w:type="dxa"/>
            <w:gridSpan w:val="4"/>
            <w:tcBorders>
              <w:top w:val="single" w:sz="4" w:space="0" w:color="000000"/>
              <w:left w:val="single" w:sz="4" w:space="0" w:color="000000"/>
              <w:bottom w:val="single" w:sz="4" w:space="0" w:color="000000"/>
              <w:right w:val="single" w:sz="4" w:space="0" w:color="000000"/>
            </w:tcBorders>
          </w:tcPr>
          <w:p w14:paraId="4666CD90" w14:textId="4574D9B9" w:rsidR="005C27A3" w:rsidRPr="00867C38" w:rsidRDefault="005C27A3" w:rsidP="005C27A3">
            <w:pPr>
              <w:ind w:right="57"/>
              <w:jc w:val="center"/>
              <w:rPr>
                <w:rFonts w:ascii="12" w:eastAsia="Times New Roman" w:hAnsi="12" w:cs="Times New Roman"/>
                <w:b/>
                <w:bCs/>
                <w:sz w:val="24"/>
                <w:szCs w:val="24"/>
                <w:lang w:val="ro-RO"/>
              </w:rPr>
            </w:pPr>
            <w:r w:rsidRPr="00867C38">
              <w:rPr>
                <w:rFonts w:ascii="12" w:eastAsia="Times New Roman" w:hAnsi="12" w:cs="Times New Roman"/>
                <w:b/>
                <w:bCs/>
                <w:sz w:val="24"/>
                <w:szCs w:val="24"/>
                <w:lang w:val="ro-RO"/>
              </w:rPr>
              <w:t>Norme privind instituirea subdiviziunilor structurale ale autorității publice, Anexa nr. 12</w:t>
            </w:r>
          </w:p>
        </w:tc>
      </w:tr>
      <w:tr w:rsidR="005C27A3" w:rsidRPr="00867C38" w14:paraId="7396EEFD"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10EE2D5C" w14:textId="347FCFCA"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1</w:t>
            </w:r>
          </w:p>
        </w:tc>
        <w:tc>
          <w:tcPr>
            <w:tcW w:w="2724" w:type="dxa"/>
            <w:tcBorders>
              <w:top w:val="single" w:sz="4" w:space="0" w:color="000000"/>
              <w:left w:val="single" w:sz="4" w:space="0" w:color="000000"/>
              <w:bottom w:val="single" w:sz="4" w:space="0" w:color="000000"/>
              <w:right w:val="single" w:sz="4" w:space="0" w:color="000000"/>
            </w:tcBorders>
          </w:tcPr>
          <w:p w14:paraId="1C4EDDFE" w14:textId="35B7C7F7" w:rsidR="005C27A3" w:rsidRPr="00867C38" w:rsidRDefault="005C27A3" w:rsidP="005C27A3">
            <w:pPr>
              <w:ind w:right="55"/>
              <w:jc w:val="both"/>
              <w:rPr>
                <w:rFonts w:ascii="12" w:eastAsia="Times New Roman" w:hAnsi="12" w:cs="Times New Roman"/>
                <w:bCs/>
                <w:sz w:val="24"/>
                <w:szCs w:val="24"/>
                <w:lang w:val="ro-RO"/>
              </w:rPr>
            </w:pPr>
            <w:r w:rsidRPr="00867C38">
              <w:rPr>
                <w:rFonts w:ascii="12" w:hAnsi="12" w:cs="Times New Roman"/>
                <w:sz w:val="24"/>
                <w:szCs w:val="24"/>
                <w:lang w:val="ro-MD"/>
              </w:rPr>
              <w:t>1.</w:t>
            </w:r>
            <w:proofErr w:type="spellStart"/>
            <w:r w:rsidRPr="00867C38">
              <w:rPr>
                <w:rFonts w:ascii="12" w:hAnsi="12" w:cs="Times New Roman"/>
                <w:sz w:val="24"/>
                <w:szCs w:val="24"/>
              </w:rPr>
              <w:t>Subdiviziunile</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structurale</w:t>
            </w:r>
            <w:proofErr w:type="spellEnd"/>
            <w:r w:rsidRPr="00867C38">
              <w:rPr>
                <w:rFonts w:ascii="12" w:hAnsi="12" w:cs="Times New Roman"/>
                <w:sz w:val="24"/>
                <w:szCs w:val="24"/>
              </w:rPr>
              <w:t xml:space="preserve"> ale </w:t>
            </w:r>
            <w:proofErr w:type="spellStart"/>
            <w:r w:rsidRPr="00867C38">
              <w:rPr>
                <w:rFonts w:ascii="12" w:hAnsi="12" w:cs="Times New Roman"/>
                <w:sz w:val="24"/>
                <w:szCs w:val="24"/>
              </w:rPr>
              <w:t>autorităţii</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publice</w:t>
            </w:r>
            <w:proofErr w:type="spellEnd"/>
            <w:r w:rsidRPr="00867C38">
              <w:rPr>
                <w:rFonts w:ascii="12" w:hAnsi="12" w:cs="Times New Roman"/>
                <w:sz w:val="24"/>
                <w:szCs w:val="24"/>
              </w:rPr>
              <w:t xml:space="preserve"> se </w:t>
            </w:r>
            <w:proofErr w:type="spellStart"/>
            <w:r w:rsidRPr="00867C38">
              <w:rPr>
                <w:rFonts w:ascii="12" w:hAnsi="12" w:cs="Times New Roman"/>
                <w:sz w:val="24"/>
                <w:szCs w:val="24"/>
              </w:rPr>
              <w:t>vor</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institui</w:t>
            </w:r>
            <w:proofErr w:type="spellEnd"/>
            <w:r w:rsidRPr="00867C38">
              <w:rPr>
                <w:rFonts w:ascii="12" w:hAnsi="12" w:cs="Times New Roman"/>
                <w:sz w:val="24"/>
                <w:szCs w:val="24"/>
              </w:rPr>
              <w:t xml:space="preserve"> cu </w:t>
            </w:r>
            <w:proofErr w:type="spellStart"/>
            <w:r w:rsidRPr="00867C38">
              <w:rPr>
                <w:rFonts w:ascii="12" w:hAnsi="12" w:cs="Times New Roman"/>
                <w:sz w:val="24"/>
                <w:szCs w:val="24"/>
              </w:rPr>
              <w:t>respectarea</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următoarelor</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norme</w:t>
            </w:r>
            <w:proofErr w:type="spellEnd"/>
            <w:r w:rsidRPr="00867C38">
              <w:rPr>
                <w:rFonts w:ascii="12" w:hAnsi="12" w:cs="Times New Roman"/>
                <w:sz w:val="24"/>
                <w:szCs w:val="24"/>
              </w:rPr>
              <w:t>:</w:t>
            </w:r>
          </w:p>
        </w:tc>
        <w:tc>
          <w:tcPr>
            <w:tcW w:w="5534" w:type="dxa"/>
            <w:tcBorders>
              <w:top w:val="single" w:sz="4" w:space="0" w:color="000000"/>
              <w:left w:val="single" w:sz="4" w:space="0" w:color="000000"/>
              <w:bottom w:val="single" w:sz="4" w:space="0" w:color="000000"/>
              <w:right w:val="single" w:sz="4" w:space="0" w:color="000000"/>
            </w:tcBorders>
          </w:tcPr>
          <w:p w14:paraId="30C1992A" w14:textId="77777777" w:rsidR="005C27A3" w:rsidRPr="00867C38" w:rsidRDefault="005C27A3" w:rsidP="005C27A3">
            <w:pPr>
              <w:spacing w:line="276" w:lineRule="auto"/>
              <w:ind w:hanging="36"/>
              <w:jc w:val="both"/>
              <w:rPr>
                <w:rFonts w:ascii="12" w:eastAsia="Times New Roman" w:hAnsi="12" w:cs="Times New Roman"/>
                <w:color w:val="auto"/>
                <w:sz w:val="24"/>
                <w:szCs w:val="24"/>
                <w:lang w:val="ro-RO" w:eastAsia="ru-RU"/>
              </w:rPr>
            </w:pPr>
            <w:r w:rsidRPr="00867C38">
              <w:rPr>
                <w:rFonts w:ascii="12" w:eastAsia="Times New Roman" w:hAnsi="12" w:cs="Times New Roman"/>
                <w:color w:val="auto"/>
                <w:sz w:val="24"/>
                <w:szCs w:val="24"/>
                <w:lang w:val="ro-RO" w:eastAsia="ru-RU"/>
              </w:rPr>
              <w:t>în punctul  sintagma „se vor institui” se substituie cu cuvintele „se instituie”;</w:t>
            </w:r>
          </w:p>
          <w:p w14:paraId="18A71C43" w14:textId="77777777" w:rsidR="005C27A3" w:rsidRPr="00867C38" w:rsidRDefault="005C27A3" w:rsidP="005C27A3">
            <w:pPr>
              <w:ind w:right="57"/>
              <w:jc w:val="both"/>
              <w:rPr>
                <w:rFonts w:ascii="12" w:eastAsia="Times New Roman" w:hAnsi="12" w:cs="Times New Roman"/>
                <w:bCs/>
                <w:sz w:val="24"/>
                <w:szCs w:val="24"/>
                <w:lang w:val="ro-RO"/>
              </w:rPr>
            </w:pPr>
          </w:p>
        </w:tc>
        <w:tc>
          <w:tcPr>
            <w:tcW w:w="5536" w:type="dxa"/>
            <w:tcBorders>
              <w:top w:val="single" w:sz="4" w:space="0" w:color="000000"/>
              <w:left w:val="single" w:sz="4" w:space="0" w:color="000000"/>
              <w:bottom w:val="single" w:sz="4" w:space="0" w:color="000000"/>
              <w:right w:val="single" w:sz="4" w:space="0" w:color="000000"/>
            </w:tcBorders>
          </w:tcPr>
          <w:p w14:paraId="5DF3F8A6" w14:textId="78BC517D" w:rsidR="005C27A3" w:rsidRPr="00867C38" w:rsidRDefault="005C27A3" w:rsidP="005C27A3">
            <w:pPr>
              <w:ind w:right="57"/>
              <w:jc w:val="both"/>
              <w:rPr>
                <w:rFonts w:ascii="12" w:eastAsia="Times New Roman" w:hAnsi="12" w:cs="Times New Roman"/>
                <w:bCs/>
                <w:sz w:val="24"/>
                <w:szCs w:val="24"/>
                <w:lang w:val="ro-RO"/>
              </w:rPr>
            </w:pPr>
            <w:r w:rsidRPr="00867C38">
              <w:rPr>
                <w:rFonts w:ascii="12" w:hAnsi="12" w:cs="Times New Roman"/>
                <w:sz w:val="24"/>
                <w:szCs w:val="24"/>
                <w:lang w:val="ro-MD"/>
              </w:rPr>
              <w:t>1.</w:t>
            </w:r>
            <w:proofErr w:type="spellStart"/>
            <w:r w:rsidRPr="00867C38">
              <w:rPr>
                <w:rFonts w:ascii="12" w:hAnsi="12" w:cs="Times New Roman"/>
                <w:sz w:val="24"/>
                <w:szCs w:val="24"/>
              </w:rPr>
              <w:t>Subdiviziunile</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structurale</w:t>
            </w:r>
            <w:proofErr w:type="spellEnd"/>
            <w:r w:rsidRPr="00867C38">
              <w:rPr>
                <w:rFonts w:ascii="12" w:hAnsi="12" w:cs="Times New Roman"/>
                <w:sz w:val="24"/>
                <w:szCs w:val="24"/>
              </w:rPr>
              <w:t xml:space="preserve"> ale </w:t>
            </w:r>
            <w:proofErr w:type="spellStart"/>
            <w:r w:rsidRPr="00867C38">
              <w:rPr>
                <w:rFonts w:ascii="12" w:hAnsi="12" w:cs="Times New Roman"/>
                <w:sz w:val="24"/>
                <w:szCs w:val="24"/>
              </w:rPr>
              <w:t>autorităţii</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publice</w:t>
            </w:r>
            <w:proofErr w:type="spellEnd"/>
            <w:r w:rsidRPr="00867C38">
              <w:rPr>
                <w:rFonts w:ascii="12" w:hAnsi="12" w:cs="Times New Roman"/>
                <w:sz w:val="24"/>
                <w:szCs w:val="24"/>
              </w:rPr>
              <w:t xml:space="preserve"> </w:t>
            </w:r>
            <w:r w:rsidRPr="00867C38">
              <w:rPr>
                <w:rFonts w:ascii="12" w:hAnsi="12" w:cs="Times New Roman"/>
                <w:b/>
                <w:sz w:val="24"/>
                <w:szCs w:val="24"/>
              </w:rPr>
              <w:t xml:space="preserve">se </w:t>
            </w:r>
            <w:proofErr w:type="spellStart"/>
            <w:r w:rsidRPr="00867C38">
              <w:rPr>
                <w:rFonts w:ascii="12" w:hAnsi="12" w:cs="Times New Roman"/>
                <w:b/>
                <w:sz w:val="24"/>
                <w:szCs w:val="24"/>
              </w:rPr>
              <w:t>instituie</w:t>
            </w:r>
            <w:proofErr w:type="spellEnd"/>
            <w:r w:rsidRPr="00867C38">
              <w:rPr>
                <w:rFonts w:ascii="12" w:hAnsi="12" w:cs="Times New Roman"/>
                <w:sz w:val="24"/>
                <w:szCs w:val="24"/>
              </w:rPr>
              <w:t xml:space="preserve"> cu </w:t>
            </w:r>
            <w:proofErr w:type="spellStart"/>
            <w:r w:rsidRPr="00867C38">
              <w:rPr>
                <w:rFonts w:ascii="12" w:hAnsi="12" w:cs="Times New Roman"/>
                <w:sz w:val="24"/>
                <w:szCs w:val="24"/>
              </w:rPr>
              <w:t>respectarea</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următoarelor</w:t>
            </w:r>
            <w:proofErr w:type="spellEnd"/>
            <w:r w:rsidRPr="00867C38">
              <w:rPr>
                <w:rFonts w:ascii="12" w:hAnsi="12" w:cs="Times New Roman"/>
                <w:sz w:val="24"/>
                <w:szCs w:val="24"/>
              </w:rPr>
              <w:t xml:space="preserve"> </w:t>
            </w:r>
            <w:proofErr w:type="spellStart"/>
            <w:r w:rsidRPr="00867C38">
              <w:rPr>
                <w:rFonts w:ascii="12" w:hAnsi="12" w:cs="Times New Roman"/>
                <w:sz w:val="24"/>
                <w:szCs w:val="24"/>
              </w:rPr>
              <w:t>norme</w:t>
            </w:r>
            <w:proofErr w:type="spellEnd"/>
            <w:r w:rsidRPr="00867C38">
              <w:rPr>
                <w:rFonts w:ascii="12" w:hAnsi="12" w:cs="Times New Roman"/>
                <w:sz w:val="24"/>
                <w:szCs w:val="24"/>
              </w:rPr>
              <w:t>:</w:t>
            </w:r>
          </w:p>
        </w:tc>
      </w:tr>
      <w:tr w:rsidR="005C27A3" w:rsidRPr="00867C38" w14:paraId="1136067B"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3B4839C" w14:textId="29207D4C"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Pct. 3</w:t>
            </w:r>
          </w:p>
        </w:tc>
        <w:tc>
          <w:tcPr>
            <w:tcW w:w="2724" w:type="dxa"/>
            <w:tcBorders>
              <w:top w:val="single" w:sz="4" w:space="0" w:color="000000"/>
              <w:left w:val="single" w:sz="4" w:space="0" w:color="000000"/>
              <w:bottom w:val="single" w:sz="4" w:space="0" w:color="000000"/>
              <w:right w:val="single" w:sz="4" w:space="0" w:color="000000"/>
            </w:tcBorders>
          </w:tcPr>
          <w:p w14:paraId="7F29DBB3" w14:textId="1C699D3A" w:rsidR="005C27A3" w:rsidRPr="00867C38" w:rsidRDefault="005C27A3" w:rsidP="005C27A3">
            <w:pPr>
              <w:ind w:right="55"/>
              <w:jc w:val="both"/>
              <w:rPr>
                <w:rFonts w:ascii="12" w:eastAsia="Times New Roman" w:hAnsi="12" w:cs="Times New Roman"/>
                <w:bCs/>
                <w:sz w:val="24"/>
                <w:szCs w:val="24"/>
                <w:lang w:val="ro-RO"/>
              </w:rPr>
            </w:pPr>
            <w:r w:rsidRPr="00867C38">
              <w:rPr>
                <w:rFonts w:ascii="12" w:hAnsi="12" w:cs="Times New Roman"/>
                <w:sz w:val="24"/>
                <w:szCs w:val="24"/>
                <w:lang w:val="ro-MD"/>
              </w:rPr>
              <w:t>3.În subdiviziunea structurală autonomă (</w:t>
            </w:r>
            <w:proofErr w:type="spellStart"/>
            <w:r w:rsidRPr="00867C38">
              <w:rPr>
                <w:rFonts w:ascii="12" w:hAnsi="12" w:cs="Times New Roman"/>
                <w:sz w:val="24"/>
                <w:szCs w:val="24"/>
                <w:lang w:val="ro-MD"/>
              </w:rPr>
              <w:t>direcţie</w:t>
            </w:r>
            <w:proofErr w:type="spellEnd"/>
            <w:r w:rsidRPr="00867C38">
              <w:rPr>
                <w:rFonts w:ascii="12" w:hAnsi="12" w:cs="Times New Roman"/>
                <w:sz w:val="24"/>
                <w:szCs w:val="24"/>
                <w:lang w:val="ro-MD"/>
              </w:rPr>
              <w:t xml:space="preserve"> generală, </w:t>
            </w:r>
            <w:proofErr w:type="spellStart"/>
            <w:r w:rsidRPr="00867C38">
              <w:rPr>
                <w:rFonts w:ascii="12" w:hAnsi="12" w:cs="Times New Roman"/>
                <w:sz w:val="24"/>
                <w:szCs w:val="24"/>
                <w:lang w:val="ro-MD"/>
              </w:rPr>
              <w:t>direcţie</w:t>
            </w:r>
            <w:proofErr w:type="spellEnd"/>
            <w:r w:rsidRPr="00867C38">
              <w:rPr>
                <w:rFonts w:ascii="12" w:hAnsi="12" w:cs="Times New Roman"/>
                <w:sz w:val="24"/>
                <w:szCs w:val="24"/>
                <w:lang w:val="ro-MD"/>
              </w:rPr>
              <w:t xml:space="preserve">, </w:t>
            </w:r>
            <w:proofErr w:type="spellStart"/>
            <w:r w:rsidRPr="00867C38">
              <w:rPr>
                <w:rFonts w:ascii="12" w:hAnsi="12" w:cs="Times New Roman"/>
                <w:sz w:val="24"/>
                <w:szCs w:val="24"/>
                <w:lang w:val="ro-MD"/>
              </w:rPr>
              <w:t>secţie</w:t>
            </w:r>
            <w:proofErr w:type="spellEnd"/>
            <w:r w:rsidRPr="00867C38">
              <w:rPr>
                <w:rFonts w:ascii="12" w:hAnsi="12" w:cs="Times New Roman"/>
                <w:sz w:val="24"/>
                <w:szCs w:val="24"/>
                <w:lang w:val="ro-MD"/>
              </w:rPr>
              <w:t xml:space="preserve">) cu 5-25 de </w:t>
            </w:r>
            <w:proofErr w:type="spellStart"/>
            <w:r w:rsidRPr="00867C38">
              <w:rPr>
                <w:rFonts w:ascii="12" w:hAnsi="12" w:cs="Times New Roman"/>
                <w:sz w:val="24"/>
                <w:szCs w:val="24"/>
                <w:lang w:val="ro-MD"/>
              </w:rPr>
              <w:t>unităţi</w:t>
            </w:r>
            <w:proofErr w:type="spellEnd"/>
            <w:r w:rsidRPr="00867C38">
              <w:rPr>
                <w:rFonts w:ascii="12" w:hAnsi="12" w:cs="Times New Roman"/>
                <w:sz w:val="24"/>
                <w:szCs w:val="24"/>
                <w:lang w:val="ro-MD"/>
              </w:rPr>
              <w:t xml:space="preserve"> de personal se instituie o singură </w:t>
            </w:r>
            <w:proofErr w:type="spellStart"/>
            <w:r w:rsidRPr="00867C38">
              <w:rPr>
                <w:rFonts w:ascii="12" w:hAnsi="12" w:cs="Times New Roman"/>
                <w:sz w:val="24"/>
                <w:szCs w:val="24"/>
                <w:lang w:val="ro-MD"/>
              </w:rPr>
              <w:t>funcţie</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în cele cu 26-40 de </w:t>
            </w:r>
            <w:proofErr w:type="spellStart"/>
            <w:r w:rsidRPr="00867C38">
              <w:rPr>
                <w:rFonts w:ascii="12" w:hAnsi="12" w:cs="Times New Roman"/>
                <w:sz w:val="24"/>
                <w:szCs w:val="24"/>
                <w:lang w:val="ro-MD"/>
              </w:rPr>
              <w:t>unităţi</w:t>
            </w:r>
            <w:proofErr w:type="spellEnd"/>
            <w:r w:rsidRPr="00867C38">
              <w:rPr>
                <w:rFonts w:ascii="12" w:hAnsi="12" w:cs="Times New Roman"/>
                <w:sz w:val="24"/>
                <w:szCs w:val="24"/>
                <w:lang w:val="ro-MD"/>
              </w:rPr>
              <w:t xml:space="preserve"> de personal se instituie până la 2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iar în cele cu mai mult de 41 de </w:t>
            </w:r>
            <w:proofErr w:type="spellStart"/>
            <w:r w:rsidRPr="00867C38">
              <w:rPr>
                <w:rFonts w:ascii="12" w:hAnsi="12" w:cs="Times New Roman"/>
                <w:sz w:val="24"/>
                <w:szCs w:val="24"/>
                <w:lang w:val="ro-MD"/>
              </w:rPr>
              <w:t>unităţi</w:t>
            </w:r>
            <w:proofErr w:type="spellEnd"/>
            <w:r w:rsidRPr="00867C38">
              <w:rPr>
                <w:rFonts w:ascii="12" w:hAnsi="12" w:cs="Times New Roman"/>
                <w:sz w:val="24"/>
                <w:szCs w:val="24"/>
                <w:lang w:val="ro-MD"/>
              </w:rPr>
              <w:t xml:space="preserve"> de personal – până la 3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Nu se instituie </w:t>
            </w:r>
            <w:proofErr w:type="spellStart"/>
            <w:r w:rsidRPr="00867C38">
              <w:rPr>
                <w:rFonts w:ascii="12" w:hAnsi="12" w:cs="Times New Roman"/>
                <w:sz w:val="24"/>
                <w:szCs w:val="24"/>
                <w:lang w:val="ro-MD"/>
              </w:rPr>
              <w:t>funcţia</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în subdiviziunile structurale din cadrul </w:t>
            </w:r>
            <w:proofErr w:type="spellStart"/>
            <w:r w:rsidRPr="00867C38">
              <w:rPr>
                <w:rFonts w:ascii="12" w:hAnsi="12" w:cs="Times New Roman"/>
                <w:sz w:val="24"/>
                <w:szCs w:val="24"/>
                <w:lang w:val="ro-MD"/>
              </w:rPr>
              <w:t>direcţiilor</w:t>
            </w:r>
            <w:proofErr w:type="spellEnd"/>
            <w:r w:rsidRPr="00867C38">
              <w:rPr>
                <w:rFonts w:ascii="12" w:hAnsi="12" w:cs="Times New Roman"/>
                <w:sz w:val="24"/>
                <w:szCs w:val="24"/>
                <w:lang w:val="ro-MD"/>
              </w:rPr>
              <w:t xml:space="preserve"> generale/</w:t>
            </w:r>
            <w:proofErr w:type="spellStart"/>
            <w:r w:rsidRPr="00867C38">
              <w:rPr>
                <w:rFonts w:ascii="12" w:hAnsi="12" w:cs="Times New Roman"/>
                <w:sz w:val="24"/>
                <w:szCs w:val="24"/>
                <w:lang w:val="ro-MD"/>
              </w:rPr>
              <w:t>direcţiilor</w:t>
            </w:r>
            <w:proofErr w:type="spellEnd"/>
            <w:r w:rsidRPr="00867C38">
              <w:rPr>
                <w:rFonts w:ascii="12" w:hAnsi="12" w:cs="Times New Roman"/>
                <w:sz w:val="24"/>
                <w:szCs w:val="24"/>
                <w:lang w:val="ro-MD"/>
              </w:rPr>
              <w:t>/</w:t>
            </w:r>
            <w:proofErr w:type="spellStart"/>
            <w:r w:rsidRPr="00867C38">
              <w:rPr>
                <w:rFonts w:ascii="12" w:hAnsi="12" w:cs="Times New Roman"/>
                <w:sz w:val="24"/>
                <w:szCs w:val="24"/>
                <w:lang w:val="ro-MD"/>
              </w:rPr>
              <w:t>secţiilor</w:t>
            </w:r>
            <w:proofErr w:type="spellEnd"/>
            <w:r w:rsidRPr="00867C38">
              <w:rPr>
                <w:rFonts w:ascii="12" w:hAnsi="12" w:cs="Times New Roman"/>
                <w:sz w:val="24"/>
                <w:szCs w:val="24"/>
                <w:lang w:val="ro-MD"/>
              </w:rPr>
              <w:t xml:space="preserve">, precum </w:t>
            </w:r>
            <w:proofErr w:type="spellStart"/>
            <w:r w:rsidRPr="00867C38">
              <w:rPr>
                <w:rFonts w:ascii="12" w:hAnsi="12" w:cs="Times New Roman"/>
                <w:sz w:val="24"/>
                <w:szCs w:val="24"/>
                <w:lang w:val="ro-MD"/>
              </w:rPr>
              <w:t>şi</w:t>
            </w:r>
            <w:proofErr w:type="spellEnd"/>
            <w:r w:rsidRPr="00867C38">
              <w:rPr>
                <w:rFonts w:ascii="12" w:hAnsi="12" w:cs="Times New Roman"/>
                <w:sz w:val="24"/>
                <w:szCs w:val="24"/>
                <w:lang w:val="ro-MD"/>
              </w:rPr>
              <w:t xml:space="preserve"> în servicii.</w:t>
            </w:r>
          </w:p>
        </w:tc>
        <w:tc>
          <w:tcPr>
            <w:tcW w:w="5534" w:type="dxa"/>
            <w:tcBorders>
              <w:top w:val="single" w:sz="4" w:space="0" w:color="000000"/>
              <w:left w:val="single" w:sz="4" w:space="0" w:color="000000"/>
              <w:bottom w:val="single" w:sz="4" w:space="0" w:color="000000"/>
              <w:right w:val="single" w:sz="4" w:space="0" w:color="000000"/>
            </w:tcBorders>
          </w:tcPr>
          <w:p w14:paraId="03DE4EAD" w14:textId="681122C5"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în punctul 3 textul ,,5-25” se substituie cu textul ,,8-25”, iar numărul „41” se substituie cu numărul „40”;</w:t>
            </w:r>
          </w:p>
        </w:tc>
        <w:tc>
          <w:tcPr>
            <w:tcW w:w="5536" w:type="dxa"/>
            <w:tcBorders>
              <w:top w:val="single" w:sz="4" w:space="0" w:color="000000"/>
              <w:left w:val="single" w:sz="4" w:space="0" w:color="000000"/>
              <w:bottom w:val="single" w:sz="4" w:space="0" w:color="000000"/>
              <w:right w:val="single" w:sz="4" w:space="0" w:color="000000"/>
            </w:tcBorders>
          </w:tcPr>
          <w:p w14:paraId="027D0503" w14:textId="4050FA83" w:rsidR="005C27A3" w:rsidRPr="00867C38" w:rsidRDefault="005C27A3" w:rsidP="005C27A3">
            <w:pPr>
              <w:ind w:right="57"/>
              <w:jc w:val="both"/>
              <w:rPr>
                <w:rFonts w:ascii="12" w:eastAsia="Times New Roman" w:hAnsi="12" w:cs="Times New Roman"/>
                <w:bCs/>
                <w:sz w:val="24"/>
                <w:szCs w:val="24"/>
                <w:lang w:val="ro-RO"/>
              </w:rPr>
            </w:pPr>
            <w:r w:rsidRPr="00867C38">
              <w:rPr>
                <w:rFonts w:ascii="12" w:hAnsi="12" w:cs="Times New Roman"/>
                <w:sz w:val="24"/>
                <w:szCs w:val="24"/>
                <w:lang w:val="ro-MD"/>
              </w:rPr>
              <w:t>3. În subdiviziunea structurală autonomă (</w:t>
            </w:r>
            <w:proofErr w:type="spellStart"/>
            <w:r w:rsidRPr="00867C38">
              <w:rPr>
                <w:rFonts w:ascii="12" w:hAnsi="12" w:cs="Times New Roman"/>
                <w:sz w:val="24"/>
                <w:szCs w:val="24"/>
                <w:lang w:val="ro-MD"/>
              </w:rPr>
              <w:t>direcţie</w:t>
            </w:r>
            <w:proofErr w:type="spellEnd"/>
            <w:r w:rsidRPr="00867C38">
              <w:rPr>
                <w:rFonts w:ascii="12" w:hAnsi="12" w:cs="Times New Roman"/>
                <w:sz w:val="24"/>
                <w:szCs w:val="24"/>
                <w:lang w:val="ro-MD"/>
              </w:rPr>
              <w:t xml:space="preserve"> generală, </w:t>
            </w:r>
            <w:proofErr w:type="spellStart"/>
            <w:r w:rsidRPr="00867C38">
              <w:rPr>
                <w:rFonts w:ascii="12" w:hAnsi="12" w:cs="Times New Roman"/>
                <w:sz w:val="24"/>
                <w:szCs w:val="24"/>
                <w:lang w:val="ro-MD"/>
              </w:rPr>
              <w:t>direcţie</w:t>
            </w:r>
            <w:proofErr w:type="spellEnd"/>
            <w:r w:rsidRPr="00867C38">
              <w:rPr>
                <w:rFonts w:ascii="12" w:hAnsi="12" w:cs="Times New Roman"/>
                <w:sz w:val="24"/>
                <w:szCs w:val="24"/>
                <w:lang w:val="ro-MD"/>
              </w:rPr>
              <w:t xml:space="preserve">, </w:t>
            </w:r>
            <w:proofErr w:type="spellStart"/>
            <w:r w:rsidRPr="00867C38">
              <w:rPr>
                <w:rFonts w:ascii="12" w:hAnsi="12" w:cs="Times New Roman"/>
                <w:sz w:val="24"/>
                <w:szCs w:val="24"/>
                <w:lang w:val="ro-MD"/>
              </w:rPr>
              <w:t>secţie</w:t>
            </w:r>
            <w:proofErr w:type="spellEnd"/>
            <w:r w:rsidRPr="00867C38">
              <w:rPr>
                <w:rFonts w:ascii="12" w:hAnsi="12" w:cs="Times New Roman"/>
                <w:sz w:val="24"/>
                <w:szCs w:val="24"/>
                <w:lang w:val="ro-MD"/>
              </w:rPr>
              <w:t xml:space="preserve">) cu </w:t>
            </w:r>
            <w:r w:rsidRPr="00867C38">
              <w:rPr>
                <w:rFonts w:ascii="12" w:hAnsi="12" w:cs="Times New Roman"/>
                <w:b/>
                <w:sz w:val="24"/>
                <w:szCs w:val="24"/>
                <w:lang w:val="ro-MD"/>
              </w:rPr>
              <w:t>8-25</w:t>
            </w:r>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unităţi</w:t>
            </w:r>
            <w:proofErr w:type="spellEnd"/>
            <w:r w:rsidRPr="00867C38">
              <w:rPr>
                <w:rFonts w:ascii="12" w:hAnsi="12" w:cs="Times New Roman"/>
                <w:sz w:val="24"/>
                <w:szCs w:val="24"/>
                <w:lang w:val="ro-MD"/>
              </w:rPr>
              <w:t xml:space="preserve"> de personal se instituie o singură </w:t>
            </w:r>
            <w:proofErr w:type="spellStart"/>
            <w:r w:rsidRPr="00867C38">
              <w:rPr>
                <w:rFonts w:ascii="12" w:hAnsi="12" w:cs="Times New Roman"/>
                <w:sz w:val="24"/>
                <w:szCs w:val="24"/>
                <w:lang w:val="ro-MD"/>
              </w:rPr>
              <w:t>funcţie</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în cele cu 26-40 de </w:t>
            </w:r>
            <w:proofErr w:type="spellStart"/>
            <w:r w:rsidRPr="00867C38">
              <w:rPr>
                <w:rFonts w:ascii="12" w:hAnsi="12" w:cs="Times New Roman"/>
                <w:sz w:val="24"/>
                <w:szCs w:val="24"/>
                <w:lang w:val="ro-MD"/>
              </w:rPr>
              <w:t>unităţi</w:t>
            </w:r>
            <w:proofErr w:type="spellEnd"/>
            <w:r w:rsidRPr="00867C38">
              <w:rPr>
                <w:rFonts w:ascii="12" w:hAnsi="12" w:cs="Times New Roman"/>
                <w:sz w:val="24"/>
                <w:szCs w:val="24"/>
                <w:lang w:val="ro-MD"/>
              </w:rPr>
              <w:t xml:space="preserve"> de personal se instituie până la 2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iar în cele cu mai mult de </w:t>
            </w:r>
            <w:r w:rsidRPr="00867C38">
              <w:rPr>
                <w:rFonts w:ascii="12" w:hAnsi="12" w:cs="Times New Roman"/>
                <w:b/>
                <w:sz w:val="24"/>
                <w:szCs w:val="24"/>
                <w:lang w:val="ro-MD"/>
              </w:rPr>
              <w:t xml:space="preserve">40 </w:t>
            </w:r>
            <w:r w:rsidRPr="00867C38">
              <w:rPr>
                <w:rFonts w:ascii="12" w:hAnsi="12" w:cs="Times New Roman"/>
                <w:sz w:val="24"/>
                <w:szCs w:val="24"/>
                <w:lang w:val="ro-MD"/>
              </w:rPr>
              <w:t xml:space="preserve">de </w:t>
            </w:r>
            <w:proofErr w:type="spellStart"/>
            <w:r w:rsidRPr="00867C38">
              <w:rPr>
                <w:rFonts w:ascii="12" w:hAnsi="12" w:cs="Times New Roman"/>
                <w:sz w:val="24"/>
                <w:szCs w:val="24"/>
                <w:lang w:val="ro-MD"/>
              </w:rPr>
              <w:t>unităţi</w:t>
            </w:r>
            <w:proofErr w:type="spellEnd"/>
            <w:r w:rsidRPr="00867C38">
              <w:rPr>
                <w:rFonts w:ascii="12" w:hAnsi="12" w:cs="Times New Roman"/>
                <w:sz w:val="24"/>
                <w:szCs w:val="24"/>
                <w:lang w:val="ro-MD"/>
              </w:rPr>
              <w:t xml:space="preserve"> de personal – până la 3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Nu se instituie </w:t>
            </w:r>
            <w:proofErr w:type="spellStart"/>
            <w:r w:rsidRPr="00867C38">
              <w:rPr>
                <w:rFonts w:ascii="12" w:hAnsi="12" w:cs="Times New Roman"/>
                <w:sz w:val="24"/>
                <w:szCs w:val="24"/>
                <w:lang w:val="ro-MD"/>
              </w:rPr>
              <w:t>funcţia</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adjunct” în subdiviziunile structurale din cadrul </w:t>
            </w:r>
            <w:proofErr w:type="spellStart"/>
            <w:r w:rsidRPr="00867C38">
              <w:rPr>
                <w:rFonts w:ascii="12" w:hAnsi="12" w:cs="Times New Roman"/>
                <w:sz w:val="24"/>
                <w:szCs w:val="24"/>
                <w:lang w:val="ro-MD"/>
              </w:rPr>
              <w:t>direcţiilor</w:t>
            </w:r>
            <w:proofErr w:type="spellEnd"/>
            <w:r w:rsidRPr="00867C38">
              <w:rPr>
                <w:rFonts w:ascii="12" w:hAnsi="12" w:cs="Times New Roman"/>
                <w:sz w:val="24"/>
                <w:szCs w:val="24"/>
                <w:lang w:val="ro-MD"/>
              </w:rPr>
              <w:t xml:space="preserve"> generale/</w:t>
            </w:r>
            <w:proofErr w:type="spellStart"/>
            <w:r w:rsidRPr="00867C38">
              <w:rPr>
                <w:rFonts w:ascii="12" w:hAnsi="12" w:cs="Times New Roman"/>
                <w:sz w:val="24"/>
                <w:szCs w:val="24"/>
                <w:lang w:val="ro-MD"/>
              </w:rPr>
              <w:t>direcţiilor</w:t>
            </w:r>
            <w:proofErr w:type="spellEnd"/>
            <w:r w:rsidRPr="00867C38">
              <w:rPr>
                <w:rFonts w:ascii="12" w:hAnsi="12" w:cs="Times New Roman"/>
                <w:sz w:val="24"/>
                <w:szCs w:val="24"/>
                <w:lang w:val="ro-MD"/>
              </w:rPr>
              <w:t>/</w:t>
            </w:r>
            <w:proofErr w:type="spellStart"/>
            <w:r w:rsidRPr="00867C38">
              <w:rPr>
                <w:rFonts w:ascii="12" w:hAnsi="12" w:cs="Times New Roman"/>
                <w:sz w:val="24"/>
                <w:szCs w:val="24"/>
                <w:lang w:val="ro-MD"/>
              </w:rPr>
              <w:t>secţiilor</w:t>
            </w:r>
            <w:proofErr w:type="spellEnd"/>
            <w:r w:rsidRPr="00867C38">
              <w:rPr>
                <w:rFonts w:ascii="12" w:hAnsi="12" w:cs="Times New Roman"/>
                <w:sz w:val="24"/>
                <w:szCs w:val="24"/>
                <w:lang w:val="ro-MD"/>
              </w:rPr>
              <w:t xml:space="preserve">, precum </w:t>
            </w:r>
            <w:proofErr w:type="spellStart"/>
            <w:r w:rsidRPr="00867C38">
              <w:rPr>
                <w:rFonts w:ascii="12" w:hAnsi="12" w:cs="Times New Roman"/>
                <w:sz w:val="24"/>
                <w:szCs w:val="24"/>
                <w:lang w:val="ro-MD"/>
              </w:rPr>
              <w:t>şi</w:t>
            </w:r>
            <w:proofErr w:type="spellEnd"/>
            <w:r w:rsidRPr="00867C38">
              <w:rPr>
                <w:rFonts w:ascii="12" w:hAnsi="12" w:cs="Times New Roman"/>
                <w:sz w:val="24"/>
                <w:szCs w:val="24"/>
                <w:lang w:val="ro-MD"/>
              </w:rPr>
              <w:t xml:space="preserve"> în servicii.”</w:t>
            </w:r>
          </w:p>
        </w:tc>
      </w:tr>
      <w:tr w:rsidR="005C27A3" w:rsidRPr="00867C38" w14:paraId="2DE6264A"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3FB6929E" w14:textId="6F4377B5"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t>Pct. 5</w:t>
            </w:r>
          </w:p>
        </w:tc>
        <w:tc>
          <w:tcPr>
            <w:tcW w:w="2724" w:type="dxa"/>
            <w:tcBorders>
              <w:top w:val="single" w:sz="4" w:space="0" w:color="000000"/>
              <w:left w:val="single" w:sz="4" w:space="0" w:color="000000"/>
              <w:bottom w:val="single" w:sz="4" w:space="0" w:color="000000"/>
              <w:right w:val="single" w:sz="4" w:space="0" w:color="000000"/>
            </w:tcBorders>
          </w:tcPr>
          <w:p w14:paraId="5A237E34" w14:textId="53C2043F" w:rsidR="005C27A3" w:rsidRPr="00867C38" w:rsidRDefault="005C27A3" w:rsidP="005C27A3">
            <w:pPr>
              <w:ind w:right="55"/>
              <w:jc w:val="both"/>
              <w:rPr>
                <w:rFonts w:ascii="12" w:eastAsia="Times New Roman" w:hAnsi="12" w:cs="Times New Roman"/>
                <w:bCs/>
                <w:sz w:val="24"/>
                <w:szCs w:val="24"/>
                <w:lang w:val="ro-RO"/>
              </w:rPr>
            </w:pPr>
            <w:r w:rsidRPr="00867C38">
              <w:rPr>
                <w:rFonts w:ascii="12" w:eastAsia="Times New Roman" w:hAnsi="12" w:cs="Times New Roman"/>
                <w:bCs/>
                <w:sz w:val="24"/>
                <w:szCs w:val="24"/>
                <w:lang w:val="ro-RO"/>
              </w:rPr>
              <w:t xml:space="preserve">5. Pentru </w:t>
            </w:r>
            <w:proofErr w:type="spellStart"/>
            <w:r w:rsidRPr="00867C38">
              <w:rPr>
                <w:rFonts w:ascii="12" w:eastAsia="Times New Roman" w:hAnsi="12" w:cs="Times New Roman"/>
                <w:bCs/>
                <w:sz w:val="24"/>
                <w:szCs w:val="24"/>
                <w:lang w:val="ro-RO"/>
              </w:rPr>
              <w:t>funcţiile</w:t>
            </w:r>
            <w:proofErr w:type="spellEnd"/>
            <w:r w:rsidRPr="00867C38">
              <w:rPr>
                <w:rFonts w:ascii="12" w:eastAsia="Times New Roman" w:hAnsi="12" w:cs="Times New Roman"/>
                <w:bCs/>
                <w:sz w:val="24"/>
                <w:szCs w:val="24"/>
                <w:lang w:val="ro-RO"/>
              </w:rPr>
              <w:t xml:space="preserve"> publice de </w:t>
            </w:r>
            <w:proofErr w:type="spellStart"/>
            <w:r w:rsidRPr="00867C38">
              <w:rPr>
                <w:rFonts w:ascii="12" w:eastAsia="Times New Roman" w:hAnsi="12" w:cs="Times New Roman"/>
                <w:bCs/>
                <w:sz w:val="24"/>
                <w:szCs w:val="24"/>
                <w:lang w:val="ro-RO"/>
              </w:rPr>
              <w:t>execuţie</w:t>
            </w:r>
            <w:proofErr w:type="spellEnd"/>
            <w:r w:rsidRPr="00867C38">
              <w:rPr>
                <w:rFonts w:ascii="12" w:eastAsia="Times New Roman" w:hAnsi="12" w:cs="Times New Roman"/>
                <w:bCs/>
                <w:sz w:val="24"/>
                <w:szCs w:val="24"/>
                <w:lang w:val="ro-RO"/>
              </w:rPr>
              <w:t xml:space="preserve"> ale căror sarcini de bază </w:t>
            </w:r>
            <w:proofErr w:type="spellStart"/>
            <w:r w:rsidRPr="00867C38">
              <w:rPr>
                <w:rFonts w:ascii="12" w:eastAsia="Times New Roman" w:hAnsi="12" w:cs="Times New Roman"/>
                <w:bCs/>
                <w:sz w:val="24"/>
                <w:szCs w:val="24"/>
                <w:lang w:val="ro-RO"/>
              </w:rPr>
              <w:t>ţin</w:t>
            </w:r>
            <w:proofErr w:type="spellEnd"/>
            <w:r w:rsidRPr="00867C38">
              <w:rPr>
                <w:rFonts w:ascii="12" w:eastAsia="Times New Roman" w:hAnsi="12" w:cs="Times New Roman"/>
                <w:bCs/>
                <w:sz w:val="24"/>
                <w:szCs w:val="24"/>
                <w:lang w:val="ro-RO"/>
              </w:rPr>
              <w:t xml:space="preserve"> de implementarea sau coordonarea implementării politicilor, se vor utiliza titlurile de </w:t>
            </w:r>
            <w:proofErr w:type="spellStart"/>
            <w:r w:rsidRPr="00867C38">
              <w:rPr>
                <w:rFonts w:ascii="12" w:eastAsia="Times New Roman" w:hAnsi="12" w:cs="Times New Roman"/>
                <w:bCs/>
                <w:sz w:val="24"/>
                <w:szCs w:val="24"/>
                <w:lang w:val="ro-RO"/>
              </w:rPr>
              <w:t>funcţii</w:t>
            </w:r>
            <w:proofErr w:type="spellEnd"/>
            <w:r w:rsidRPr="00867C38">
              <w:rPr>
                <w:rFonts w:ascii="12" w:eastAsia="Times New Roman" w:hAnsi="12" w:cs="Times New Roman"/>
                <w:bCs/>
                <w:sz w:val="24"/>
                <w:szCs w:val="24"/>
                <w:lang w:val="ro-RO"/>
              </w:rPr>
              <w:t xml:space="preserve"> publice „specialist principal”, „specialist superior”, „specialist”, „consilier de </w:t>
            </w:r>
            <w:proofErr w:type="spellStart"/>
            <w:r w:rsidRPr="00867C38">
              <w:rPr>
                <w:rFonts w:ascii="12" w:eastAsia="Times New Roman" w:hAnsi="12" w:cs="Times New Roman"/>
                <w:bCs/>
                <w:sz w:val="24"/>
                <w:szCs w:val="24"/>
                <w:lang w:val="ro-RO"/>
              </w:rPr>
              <w:t>probaţiune</w:t>
            </w:r>
            <w:proofErr w:type="spellEnd"/>
            <w:r w:rsidRPr="00867C38">
              <w:rPr>
                <w:rFonts w:ascii="12" w:eastAsia="Times New Roman" w:hAnsi="12" w:cs="Times New Roman"/>
                <w:bCs/>
                <w:sz w:val="24"/>
                <w:szCs w:val="24"/>
                <w:lang w:val="ro-RO"/>
              </w:rPr>
              <w:t xml:space="preserve"> principal”, „consilier de </w:t>
            </w:r>
            <w:proofErr w:type="spellStart"/>
            <w:r w:rsidRPr="00867C38">
              <w:rPr>
                <w:rFonts w:ascii="12" w:eastAsia="Times New Roman" w:hAnsi="12" w:cs="Times New Roman"/>
                <w:bCs/>
                <w:sz w:val="24"/>
                <w:szCs w:val="24"/>
                <w:lang w:val="ro-RO"/>
              </w:rPr>
              <w:t>probaţiune</w:t>
            </w:r>
            <w:proofErr w:type="spellEnd"/>
            <w:r w:rsidRPr="00867C38">
              <w:rPr>
                <w:rFonts w:ascii="12" w:eastAsia="Times New Roman" w:hAnsi="12" w:cs="Times New Roman"/>
                <w:bCs/>
                <w:sz w:val="24"/>
                <w:szCs w:val="24"/>
                <w:lang w:val="ro-RO"/>
              </w:rPr>
              <w:t xml:space="preserve"> superior”, „consilier de </w:t>
            </w:r>
            <w:proofErr w:type="spellStart"/>
            <w:r w:rsidRPr="00867C38">
              <w:rPr>
                <w:rFonts w:ascii="12" w:eastAsia="Times New Roman" w:hAnsi="12" w:cs="Times New Roman"/>
                <w:bCs/>
                <w:sz w:val="24"/>
                <w:szCs w:val="24"/>
                <w:lang w:val="ro-RO"/>
              </w:rPr>
              <w:t>probaţiune</w:t>
            </w:r>
            <w:proofErr w:type="spellEnd"/>
            <w:r w:rsidRPr="00867C38">
              <w:rPr>
                <w:rFonts w:ascii="12" w:eastAsia="Times New Roman" w:hAnsi="12" w:cs="Times New Roman"/>
                <w:bCs/>
                <w:sz w:val="24"/>
                <w:szCs w:val="24"/>
                <w:lang w:val="ro-RO"/>
              </w:rPr>
              <w:t>”, „contabil-</w:t>
            </w:r>
            <w:proofErr w:type="spellStart"/>
            <w:r w:rsidRPr="00867C38">
              <w:rPr>
                <w:rFonts w:ascii="12" w:eastAsia="Times New Roman" w:hAnsi="12" w:cs="Times New Roman"/>
                <w:bCs/>
                <w:sz w:val="24"/>
                <w:szCs w:val="24"/>
                <w:lang w:val="ro-RO"/>
              </w:rPr>
              <w:t>şef</w:t>
            </w:r>
            <w:proofErr w:type="spellEnd"/>
            <w:r w:rsidRPr="00867C38">
              <w:rPr>
                <w:rFonts w:ascii="12" w:eastAsia="Times New Roman" w:hAnsi="12" w:cs="Times New Roman"/>
                <w:bCs/>
                <w:sz w:val="24"/>
                <w:szCs w:val="24"/>
                <w:lang w:val="ro-RO"/>
              </w:rPr>
              <w:t>”, „arhitect” etc.</w:t>
            </w:r>
          </w:p>
        </w:tc>
        <w:tc>
          <w:tcPr>
            <w:tcW w:w="5534" w:type="dxa"/>
            <w:tcBorders>
              <w:top w:val="single" w:sz="4" w:space="0" w:color="000000"/>
              <w:left w:val="single" w:sz="4" w:space="0" w:color="000000"/>
              <w:bottom w:val="single" w:sz="4" w:space="0" w:color="000000"/>
              <w:right w:val="single" w:sz="4" w:space="0" w:color="000000"/>
            </w:tcBorders>
          </w:tcPr>
          <w:p w14:paraId="1EAD83AF" w14:textId="52A456C2"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color w:val="auto"/>
                <w:sz w:val="24"/>
                <w:szCs w:val="24"/>
                <w:lang w:val="ro-RO" w:eastAsia="ru-RU"/>
              </w:rPr>
              <w:t>punctul 5 se completează după cuvântul „arhitect” cu textul „ , investigator”;</w:t>
            </w:r>
          </w:p>
        </w:tc>
        <w:tc>
          <w:tcPr>
            <w:tcW w:w="5536" w:type="dxa"/>
            <w:tcBorders>
              <w:top w:val="single" w:sz="4" w:space="0" w:color="000000"/>
              <w:left w:val="single" w:sz="4" w:space="0" w:color="000000"/>
              <w:bottom w:val="single" w:sz="4" w:space="0" w:color="000000"/>
              <w:right w:val="single" w:sz="4" w:space="0" w:color="000000"/>
            </w:tcBorders>
          </w:tcPr>
          <w:p w14:paraId="01A18E8B" w14:textId="038BE3D2" w:rsidR="005C27A3" w:rsidRPr="00867C38" w:rsidRDefault="005C27A3" w:rsidP="005C27A3">
            <w:pPr>
              <w:ind w:right="57"/>
              <w:jc w:val="both"/>
              <w:rPr>
                <w:rFonts w:ascii="12" w:eastAsia="Times New Roman" w:hAnsi="12" w:cs="Times New Roman"/>
                <w:bCs/>
                <w:sz w:val="24"/>
                <w:szCs w:val="24"/>
                <w:lang w:val="ro-RO"/>
              </w:rPr>
            </w:pPr>
            <w:r w:rsidRPr="00867C38">
              <w:rPr>
                <w:rFonts w:ascii="12" w:hAnsi="12" w:cs="Times New Roman"/>
                <w:sz w:val="24"/>
                <w:szCs w:val="24"/>
                <w:lang w:val="ro-MD"/>
              </w:rPr>
              <w:t xml:space="preserve">5. Pentru </w:t>
            </w:r>
            <w:proofErr w:type="spellStart"/>
            <w:r w:rsidRPr="00867C38">
              <w:rPr>
                <w:rFonts w:ascii="12" w:hAnsi="12" w:cs="Times New Roman"/>
                <w:sz w:val="24"/>
                <w:szCs w:val="24"/>
                <w:lang w:val="ro-MD"/>
              </w:rPr>
              <w:t>funcţiile</w:t>
            </w:r>
            <w:proofErr w:type="spellEnd"/>
            <w:r w:rsidRPr="00867C38">
              <w:rPr>
                <w:rFonts w:ascii="12" w:hAnsi="12" w:cs="Times New Roman"/>
                <w:sz w:val="24"/>
                <w:szCs w:val="24"/>
                <w:lang w:val="ro-MD"/>
              </w:rPr>
              <w:t xml:space="preserve"> publice de </w:t>
            </w:r>
            <w:proofErr w:type="spellStart"/>
            <w:r w:rsidRPr="00867C38">
              <w:rPr>
                <w:rFonts w:ascii="12" w:hAnsi="12" w:cs="Times New Roman"/>
                <w:sz w:val="24"/>
                <w:szCs w:val="24"/>
                <w:lang w:val="ro-MD"/>
              </w:rPr>
              <w:t>execuţie</w:t>
            </w:r>
            <w:proofErr w:type="spellEnd"/>
            <w:r w:rsidRPr="00867C38">
              <w:rPr>
                <w:rFonts w:ascii="12" w:hAnsi="12" w:cs="Times New Roman"/>
                <w:sz w:val="24"/>
                <w:szCs w:val="24"/>
                <w:lang w:val="ro-MD"/>
              </w:rPr>
              <w:t xml:space="preserve"> ale căror sarcini de bază </w:t>
            </w:r>
            <w:proofErr w:type="spellStart"/>
            <w:r w:rsidRPr="00867C38">
              <w:rPr>
                <w:rFonts w:ascii="12" w:hAnsi="12" w:cs="Times New Roman"/>
                <w:sz w:val="24"/>
                <w:szCs w:val="24"/>
                <w:lang w:val="ro-MD"/>
              </w:rPr>
              <w:t>ţin</w:t>
            </w:r>
            <w:proofErr w:type="spellEnd"/>
            <w:r w:rsidRPr="00867C38">
              <w:rPr>
                <w:rFonts w:ascii="12" w:hAnsi="12" w:cs="Times New Roman"/>
                <w:sz w:val="24"/>
                <w:szCs w:val="24"/>
                <w:lang w:val="ro-MD"/>
              </w:rPr>
              <w:t xml:space="preserve"> de implementarea sau coordonarea implementării politicilor, se vor utiliza titlurile de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publice „specialist principal”, „specialist superior”, „specialist”, „consilier de </w:t>
            </w:r>
            <w:proofErr w:type="spellStart"/>
            <w:r w:rsidRPr="00867C38">
              <w:rPr>
                <w:rFonts w:ascii="12" w:hAnsi="12" w:cs="Times New Roman"/>
                <w:sz w:val="24"/>
                <w:szCs w:val="24"/>
                <w:lang w:val="ro-MD"/>
              </w:rPr>
              <w:t>probaţiune</w:t>
            </w:r>
            <w:proofErr w:type="spellEnd"/>
            <w:r w:rsidRPr="00867C38">
              <w:rPr>
                <w:rFonts w:ascii="12" w:hAnsi="12" w:cs="Times New Roman"/>
                <w:sz w:val="24"/>
                <w:szCs w:val="24"/>
                <w:lang w:val="ro-MD"/>
              </w:rPr>
              <w:t xml:space="preserve"> principal”, „consilier de </w:t>
            </w:r>
            <w:proofErr w:type="spellStart"/>
            <w:r w:rsidRPr="00867C38">
              <w:rPr>
                <w:rFonts w:ascii="12" w:hAnsi="12" w:cs="Times New Roman"/>
                <w:sz w:val="24"/>
                <w:szCs w:val="24"/>
                <w:lang w:val="ro-MD"/>
              </w:rPr>
              <w:t>probaţiune</w:t>
            </w:r>
            <w:proofErr w:type="spellEnd"/>
            <w:r w:rsidRPr="00867C38">
              <w:rPr>
                <w:rFonts w:ascii="12" w:hAnsi="12" w:cs="Times New Roman"/>
                <w:sz w:val="24"/>
                <w:szCs w:val="24"/>
                <w:lang w:val="ro-MD"/>
              </w:rPr>
              <w:t xml:space="preserve"> superior”, „consilier de </w:t>
            </w:r>
            <w:proofErr w:type="spellStart"/>
            <w:r w:rsidRPr="00867C38">
              <w:rPr>
                <w:rFonts w:ascii="12" w:hAnsi="12" w:cs="Times New Roman"/>
                <w:sz w:val="24"/>
                <w:szCs w:val="24"/>
                <w:lang w:val="ro-MD"/>
              </w:rPr>
              <w:t>probaţiune</w:t>
            </w:r>
            <w:proofErr w:type="spellEnd"/>
            <w:r w:rsidRPr="00867C38">
              <w:rPr>
                <w:rFonts w:ascii="12" w:hAnsi="12" w:cs="Times New Roman"/>
                <w:sz w:val="24"/>
                <w:szCs w:val="24"/>
                <w:lang w:val="ro-MD"/>
              </w:rPr>
              <w:t>”, „contabil-</w:t>
            </w:r>
            <w:proofErr w:type="spellStart"/>
            <w:r w:rsidRPr="00867C38">
              <w:rPr>
                <w:rFonts w:ascii="12" w:hAnsi="12" w:cs="Times New Roman"/>
                <w:sz w:val="24"/>
                <w:szCs w:val="24"/>
                <w:lang w:val="ro-MD"/>
              </w:rPr>
              <w:t>şef</w:t>
            </w:r>
            <w:proofErr w:type="spellEnd"/>
            <w:r w:rsidRPr="00867C38">
              <w:rPr>
                <w:rFonts w:ascii="12" w:hAnsi="12" w:cs="Times New Roman"/>
                <w:sz w:val="24"/>
                <w:szCs w:val="24"/>
                <w:lang w:val="ro-MD"/>
              </w:rPr>
              <w:t xml:space="preserve">”, „arhitect”, </w:t>
            </w:r>
            <w:r w:rsidRPr="00867C38">
              <w:rPr>
                <w:rFonts w:ascii="12" w:hAnsi="12" w:cs="Times New Roman"/>
                <w:b/>
                <w:sz w:val="24"/>
                <w:szCs w:val="24"/>
                <w:lang w:val="ro-MD"/>
              </w:rPr>
              <w:t xml:space="preserve">„investigator” </w:t>
            </w:r>
            <w:r w:rsidRPr="00867C38">
              <w:rPr>
                <w:rFonts w:ascii="12" w:hAnsi="12" w:cs="Times New Roman"/>
                <w:sz w:val="24"/>
                <w:szCs w:val="24"/>
                <w:lang w:val="ro-MD"/>
              </w:rPr>
              <w:t>etc.</w:t>
            </w:r>
          </w:p>
        </w:tc>
      </w:tr>
      <w:tr w:rsidR="005C27A3" w:rsidRPr="00867C38" w14:paraId="7A7807F3" w14:textId="77777777" w:rsidTr="001E15DF">
        <w:trPr>
          <w:trHeight w:val="825"/>
        </w:trPr>
        <w:tc>
          <w:tcPr>
            <w:tcW w:w="1525" w:type="dxa"/>
            <w:tcBorders>
              <w:top w:val="single" w:sz="4" w:space="0" w:color="000000"/>
              <w:left w:val="single" w:sz="4" w:space="0" w:color="000000"/>
              <w:bottom w:val="single" w:sz="4" w:space="0" w:color="000000"/>
              <w:right w:val="single" w:sz="4" w:space="0" w:color="000000"/>
            </w:tcBorders>
          </w:tcPr>
          <w:p w14:paraId="4762DF35" w14:textId="626F0373" w:rsidR="005C27A3" w:rsidRPr="00867C38" w:rsidRDefault="005C27A3" w:rsidP="005C27A3">
            <w:pPr>
              <w:jc w:val="center"/>
              <w:rPr>
                <w:rFonts w:ascii="12" w:eastAsia="Times New Roman" w:hAnsi="12" w:cs="Times New Roman"/>
                <w:b/>
                <w:bCs/>
                <w:sz w:val="24"/>
                <w:szCs w:val="24"/>
                <w:lang w:val="ro-MD"/>
              </w:rPr>
            </w:pPr>
            <w:r w:rsidRPr="00867C38">
              <w:rPr>
                <w:rFonts w:ascii="12" w:eastAsia="Times New Roman" w:hAnsi="12" w:cs="Times New Roman"/>
                <w:b/>
                <w:bCs/>
                <w:sz w:val="24"/>
                <w:szCs w:val="24"/>
                <w:lang w:val="ro-MD"/>
              </w:rPr>
              <w:lastRenderedPageBreak/>
              <w:t>Pct. 7</w:t>
            </w:r>
          </w:p>
        </w:tc>
        <w:tc>
          <w:tcPr>
            <w:tcW w:w="2724" w:type="dxa"/>
            <w:tcBorders>
              <w:top w:val="single" w:sz="4" w:space="0" w:color="000000"/>
              <w:left w:val="single" w:sz="4" w:space="0" w:color="000000"/>
              <w:bottom w:val="single" w:sz="4" w:space="0" w:color="000000"/>
              <w:right w:val="single" w:sz="4" w:space="0" w:color="000000"/>
            </w:tcBorders>
          </w:tcPr>
          <w:p w14:paraId="3719E1F3" w14:textId="6300F40F" w:rsidR="005C27A3" w:rsidRPr="00867C38" w:rsidRDefault="005C27A3" w:rsidP="005C27A3">
            <w:pPr>
              <w:ind w:right="55"/>
              <w:jc w:val="both"/>
              <w:rPr>
                <w:rFonts w:ascii="12" w:eastAsia="Times New Roman" w:hAnsi="12" w:cs="Times New Roman"/>
                <w:bCs/>
                <w:sz w:val="24"/>
                <w:szCs w:val="24"/>
                <w:lang w:val="ro-RO"/>
              </w:rPr>
            </w:pPr>
            <w:r w:rsidRPr="00867C38">
              <w:rPr>
                <w:rFonts w:ascii="12" w:hAnsi="12" w:cs="Times New Roman"/>
                <w:sz w:val="24"/>
                <w:szCs w:val="24"/>
                <w:lang w:val="ro-MD"/>
              </w:rPr>
              <w:t xml:space="preserve">7.În </w:t>
            </w:r>
            <w:proofErr w:type="spellStart"/>
            <w:r w:rsidRPr="00867C38">
              <w:rPr>
                <w:rFonts w:ascii="12" w:hAnsi="12" w:cs="Times New Roman"/>
                <w:sz w:val="24"/>
                <w:szCs w:val="24"/>
                <w:lang w:val="ro-MD"/>
              </w:rPr>
              <w:t>autorităţile</w:t>
            </w:r>
            <w:proofErr w:type="spellEnd"/>
            <w:r w:rsidRPr="00867C38">
              <w:rPr>
                <w:rFonts w:ascii="12" w:hAnsi="12" w:cs="Times New Roman"/>
                <w:sz w:val="24"/>
                <w:szCs w:val="24"/>
                <w:lang w:val="ro-MD"/>
              </w:rPr>
              <w:t xml:space="preserve"> publice centrale, din totalul </w:t>
            </w:r>
            <w:proofErr w:type="spellStart"/>
            <w:r w:rsidRPr="00867C38">
              <w:rPr>
                <w:rFonts w:ascii="12" w:hAnsi="12" w:cs="Times New Roman"/>
                <w:sz w:val="24"/>
                <w:szCs w:val="24"/>
                <w:lang w:val="ro-MD"/>
              </w:rPr>
              <w:t>unităţilor</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publice de </w:t>
            </w:r>
            <w:proofErr w:type="spellStart"/>
            <w:r w:rsidRPr="00867C38">
              <w:rPr>
                <w:rFonts w:ascii="12" w:hAnsi="12" w:cs="Times New Roman"/>
                <w:sz w:val="24"/>
                <w:szCs w:val="24"/>
                <w:lang w:val="ro-MD"/>
              </w:rPr>
              <w:t>execuţie</w:t>
            </w:r>
            <w:proofErr w:type="spellEnd"/>
            <w:r w:rsidRPr="00867C38">
              <w:rPr>
                <w:rFonts w:ascii="12" w:hAnsi="12" w:cs="Times New Roman"/>
                <w:sz w:val="24"/>
                <w:szCs w:val="24"/>
                <w:lang w:val="ro-MD"/>
              </w:rPr>
              <w:t xml:space="preserve"> reflectate în statul de personal, în </w:t>
            </w:r>
            <w:proofErr w:type="spellStart"/>
            <w:r w:rsidRPr="00867C38">
              <w:rPr>
                <w:rFonts w:ascii="12" w:hAnsi="12" w:cs="Times New Roman"/>
                <w:sz w:val="24"/>
                <w:szCs w:val="24"/>
                <w:lang w:val="ro-MD"/>
              </w:rPr>
              <w:t>funcţie</w:t>
            </w:r>
            <w:proofErr w:type="spellEnd"/>
            <w:r w:rsidRPr="00867C38">
              <w:rPr>
                <w:rFonts w:ascii="12" w:hAnsi="12" w:cs="Times New Roman"/>
                <w:sz w:val="24"/>
                <w:szCs w:val="24"/>
                <w:lang w:val="ro-MD"/>
              </w:rPr>
              <w:t xml:space="preserve"> de natura </w:t>
            </w:r>
            <w:proofErr w:type="spellStart"/>
            <w:r w:rsidRPr="00867C38">
              <w:rPr>
                <w:rFonts w:ascii="12" w:hAnsi="12" w:cs="Times New Roman"/>
                <w:sz w:val="24"/>
                <w:szCs w:val="24"/>
                <w:lang w:val="ro-MD"/>
              </w:rPr>
              <w:t>şi</w:t>
            </w:r>
            <w:proofErr w:type="spellEnd"/>
            <w:r w:rsidRPr="00867C38">
              <w:rPr>
                <w:rFonts w:ascii="12" w:hAnsi="12" w:cs="Times New Roman"/>
                <w:sz w:val="24"/>
                <w:szCs w:val="24"/>
                <w:lang w:val="ro-MD"/>
              </w:rPr>
              <w:t xml:space="preserve"> complexitatea sarcinilor, se vor institui minimum 5% de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publice de: consultant/consultant superior/specialist/specialist superior/inspector/inspector superior/consilier de </w:t>
            </w:r>
            <w:proofErr w:type="spellStart"/>
            <w:r w:rsidRPr="00867C38">
              <w:rPr>
                <w:rFonts w:ascii="12" w:hAnsi="12" w:cs="Times New Roman"/>
                <w:sz w:val="24"/>
                <w:szCs w:val="24"/>
                <w:lang w:val="ro-MD"/>
              </w:rPr>
              <w:t>probaţiune</w:t>
            </w:r>
            <w:proofErr w:type="spellEnd"/>
            <w:r w:rsidRPr="00867C38">
              <w:rPr>
                <w:rFonts w:ascii="12" w:hAnsi="12" w:cs="Times New Roman"/>
                <w:sz w:val="24"/>
                <w:szCs w:val="24"/>
                <w:lang w:val="ro-MD"/>
              </w:rPr>
              <w:t xml:space="preserve">/consilier de </w:t>
            </w:r>
            <w:proofErr w:type="spellStart"/>
            <w:r w:rsidRPr="00867C38">
              <w:rPr>
                <w:rFonts w:ascii="12" w:hAnsi="12" w:cs="Times New Roman"/>
                <w:sz w:val="24"/>
                <w:szCs w:val="24"/>
                <w:lang w:val="ro-MD"/>
              </w:rPr>
              <w:t>probaţiune</w:t>
            </w:r>
            <w:proofErr w:type="spellEnd"/>
            <w:r w:rsidRPr="00867C38">
              <w:rPr>
                <w:rFonts w:ascii="12" w:hAnsi="12" w:cs="Times New Roman"/>
                <w:sz w:val="24"/>
                <w:szCs w:val="24"/>
                <w:lang w:val="ro-MD"/>
              </w:rPr>
              <w:t xml:space="preserve"> superior etc.</w:t>
            </w:r>
          </w:p>
        </w:tc>
        <w:tc>
          <w:tcPr>
            <w:tcW w:w="5534" w:type="dxa"/>
            <w:tcBorders>
              <w:top w:val="single" w:sz="4" w:space="0" w:color="000000"/>
              <w:left w:val="single" w:sz="4" w:space="0" w:color="000000"/>
              <w:bottom w:val="single" w:sz="4" w:space="0" w:color="000000"/>
              <w:right w:val="single" w:sz="4" w:space="0" w:color="000000"/>
            </w:tcBorders>
          </w:tcPr>
          <w:p w14:paraId="76FDFE1E" w14:textId="6F339E30" w:rsidR="005C27A3" w:rsidRPr="00867C38" w:rsidRDefault="005C27A3" w:rsidP="005C27A3">
            <w:pPr>
              <w:ind w:right="57"/>
              <w:jc w:val="both"/>
              <w:rPr>
                <w:rFonts w:ascii="12" w:eastAsia="Times New Roman" w:hAnsi="12" w:cs="Times New Roman"/>
                <w:bCs/>
                <w:sz w:val="24"/>
                <w:szCs w:val="24"/>
                <w:lang w:val="ro-RO"/>
              </w:rPr>
            </w:pPr>
            <w:r w:rsidRPr="00867C38">
              <w:rPr>
                <w:rFonts w:ascii="12" w:eastAsia="Times New Roman" w:hAnsi="12" w:cs="Times New Roman"/>
                <w:color w:val="auto"/>
                <w:sz w:val="24"/>
                <w:szCs w:val="24"/>
                <w:lang w:val="ro-RO" w:eastAsia="ru-RU"/>
              </w:rPr>
              <w:t>punctul 7 se completează, după textul „minimum 5% de funcții publice”, cu cuvintele „de execuție de”.</w:t>
            </w:r>
          </w:p>
        </w:tc>
        <w:tc>
          <w:tcPr>
            <w:tcW w:w="5536" w:type="dxa"/>
            <w:tcBorders>
              <w:top w:val="single" w:sz="4" w:space="0" w:color="000000"/>
              <w:left w:val="single" w:sz="4" w:space="0" w:color="000000"/>
              <w:bottom w:val="single" w:sz="4" w:space="0" w:color="000000"/>
              <w:right w:val="single" w:sz="4" w:space="0" w:color="000000"/>
            </w:tcBorders>
          </w:tcPr>
          <w:p w14:paraId="090AB2BF" w14:textId="2A52F26D" w:rsidR="005C27A3" w:rsidRPr="00867C38" w:rsidRDefault="005C27A3" w:rsidP="005C27A3">
            <w:pPr>
              <w:ind w:right="57"/>
              <w:jc w:val="both"/>
              <w:rPr>
                <w:rFonts w:ascii="12" w:eastAsia="Times New Roman" w:hAnsi="12" w:cs="Times New Roman"/>
                <w:bCs/>
                <w:sz w:val="24"/>
                <w:szCs w:val="24"/>
                <w:lang w:val="ro-RO"/>
              </w:rPr>
            </w:pPr>
            <w:r w:rsidRPr="00867C38">
              <w:rPr>
                <w:rFonts w:ascii="12" w:hAnsi="12" w:cs="Times New Roman"/>
                <w:sz w:val="24"/>
                <w:szCs w:val="24"/>
                <w:lang w:val="ro-MD"/>
              </w:rPr>
              <w:t xml:space="preserve">7. În </w:t>
            </w:r>
            <w:proofErr w:type="spellStart"/>
            <w:r w:rsidRPr="00867C38">
              <w:rPr>
                <w:rFonts w:ascii="12" w:hAnsi="12" w:cs="Times New Roman"/>
                <w:sz w:val="24"/>
                <w:szCs w:val="24"/>
                <w:lang w:val="ro-MD"/>
              </w:rPr>
              <w:t>autorităţile</w:t>
            </w:r>
            <w:proofErr w:type="spellEnd"/>
            <w:r w:rsidRPr="00867C38">
              <w:rPr>
                <w:rFonts w:ascii="12" w:hAnsi="12" w:cs="Times New Roman"/>
                <w:sz w:val="24"/>
                <w:szCs w:val="24"/>
                <w:lang w:val="ro-MD"/>
              </w:rPr>
              <w:t xml:space="preserve"> publice centrale, din totalul </w:t>
            </w:r>
            <w:proofErr w:type="spellStart"/>
            <w:r w:rsidRPr="00867C38">
              <w:rPr>
                <w:rFonts w:ascii="12" w:hAnsi="12" w:cs="Times New Roman"/>
                <w:sz w:val="24"/>
                <w:szCs w:val="24"/>
                <w:lang w:val="ro-MD"/>
              </w:rPr>
              <w:t>unităţilor</w:t>
            </w:r>
            <w:proofErr w:type="spellEnd"/>
            <w:r w:rsidRPr="00867C38">
              <w:rPr>
                <w:rFonts w:ascii="12" w:hAnsi="12" w:cs="Times New Roman"/>
                <w:sz w:val="24"/>
                <w:szCs w:val="24"/>
                <w:lang w:val="ro-MD"/>
              </w:rPr>
              <w:t xml:space="preserve"> de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publice de </w:t>
            </w:r>
            <w:proofErr w:type="spellStart"/>
            <w:r w:rsidRPr="00867C38">
              <w:rPr>
                <w:rFonts w:ascii="12" w:hAnsi="12" w:cs="Times New Roman"/>
                <w:sz w:val="24"/>
                <w:szCs w:val="24"/>
                <w:lang w:val="ro-MD"/>
              </w:rPr>
              <w:t>execuţie</w:t>
            </w:r>
            <w:proofErr w:type="spellEnd"/>
            <w:r w:rsidRPr="00867C38">
              <w:rPr>
                <w:rFonts w:ascii="12" w:hAnsi="12" w:cs="Times New Roman"/>
                <w:sz w:val="24"/>
                <w:szCs w:val="24"/>
                <w:lang w:val="ro-MD"/>
              </w:rPr>
              <w:t xml:space="preserve"> reflectate în statul de personal, în </w:t>
            </w:r>
            <w:proofErr w:type="spellStart"/>
            <w:r w:rsidRPr="00867C38">
              <w:rPr>
                <w:rFonts w:ascii="12" w:hAnsi="12" w:cs="Times New Roman"/>
                <w:sz w:val="24"/>
                <w:szCs w:val="24"/>
                <w:lang w:val="ro-MD"/>
              </w:rPr>
              <w:t>funcţie</w:t>
            </w:r>
            <w:proofErr w:type="spellEnd"/>
            <w:r w:rsidRPr="00867C38">
              <w:rPr>
                <w:rFonts w:ascii="12" w:hAnsi="12" w:cs="Times New Roman"/>
                <w:sz w:val="24"/>
                <w:szCs w:val="24"/>
                <w:lang w:val="ro-MD"/>
              </w:rPr>
              <w:t xml:space="preserve"> de natura </w:t>
            </w:r>
            <w:proofErr w:type="spellStart"/>
            <w:r w:rsidRPr="00867C38">
              <w:rPr>
                <w:rFonts w:ascii="12" w:hAnsi="12" w:cs="Times New Roman"/>
                <w:sz w:val="24"/>
                <w:szCs w:val="24"/>
                <w:lang w:val="ro-MD"/>
              </w:rPr>
              <w:t>şi</w:t>
            </w:r>
            <w:proofErr w:type="spellEnd"/>
            <w:r w:rsidRPr="00867C38">
              <w:rPr>
                <w:rFonts w:ascii="12" w:hAnsi="12" w:cs="Times New Roman"/>
                <w:sz w:val="24"/>
                <w:szCs w:val="24"/>
                <w:lang w:val="ro-MD"/>
              </w:rPr>
              <w:t xml:space="preserve"> complexitatea sarcinilor, se vor institui minimum 5% de </w:t>
            </w:r>
            <w:proofErr w:type="spellStart"/>
            <w:r w:rsidRPr="00867C38">
              <w:rPr>
                <w:rFonts w:ascii="12" w:hAnsi="12" w:cs="Times New Roman"/>
                <w:sz w:val="24"/>
                <w:szCs w:val="24"/>
                <w:lang w:val="ro-MD"/>
              </w:rPr>
              <w:t>funcţii</w:t>
            </w:r>
            <w:proofErr w:type="spellEnd"/>
            <w:r w:rsidRPr="00867C38">
              <w:rPr>
                <w:rFonts w:ascii="12" w:hAnsi="12" w:cs="Times New Roman"/>
                <w:sz w:val="24"/>
                <w:szCs w:val="24"/>
                <w:lang w:val="ro-MD"/>
              </w:rPr>
              <w:t xml:space="preserve"> publice </w:t>
            </w:r>
            <w:r w:rsidRPr="00867C38">
              <w:rPr>
                <w:rFonts w:ascii="12" w:hAnsi="12" w:cs="Times New Roman"/>
                <w:b/>
                <w:sz w:val="24"/>
                <w:szCs w:val="24"/>
                <w:lang w:val="ro-MD"/>
              </w:rPr>
              <w:t>de execuție de</w:t>
            </w:r>
            <w:r w:rsidRPr="00867C38">
              <w:rPr>
                <w:rFonts w:ascii="12" w:hAnsi="12" w:cs="Times New Roman"/>
                <w:sz w:val="24"/>
                <w:szCs w:val="24"/>
                <w:lang w:val="ro-MD"/>
              </w:rPr>
              <w:t xml:space="preserve">: consultant/consultant superior/specialist/specialist superior/inspector/inspector superior/consilier de </w:t>
            </w:r>
            <w:proofErr w:type="spellStart"/>
            <w:r w:rsidRPr="00867C38">
              <w:rPr>
                <w:rFonts w:ascii="12" w:hAnsi="12" w:cs="Times New Roman"/>
                <w:sz w:val="24"/>
                <w:szCs w:val="24"/>
                <w:lang w:val="ro-MD"/>
              </w:rPr>
              <w:t>probaţiune</w:t>
            </w:r>
            <w:proofErr w:type="spellEnd"/>
            <w:r w:rsidRPr="00867C38">
              <w:rPr>
                <w:rFonts w:ascii="12" w:hAnsi="12" w:cs="Times New Roman"/>
                <w:sz w:val="24"/>
                <w:szCs w:val="24"/>
                <w:lang w:val="ro-MD"/>
              </w:rPr>
              <w:t xml:space="preserve">/consilier de </w:t>
            </w:r>
            <w:proofErr w:type="spellStart"/>
            <w:r w:rsidRPr="00867C38">
              <w:rPr>
                <w:rFonts w:ascii="12" w:hAnsi="12" w:cs="Times New Roman"/>
                <w:sz w:val="24"/>
                <w:szCs w:val="24"/>
                <w:lang w:val="ro-MD"/>
              </w:rPr>
              <w:t>probaţiune</w:t>
            </w:r>
            <w:proofErr w:type="spellEnd"/>
            <w:r w:rsidRPr="00867C38">
              <w:rPr>
                <w:rFonts w:ascii="12" w:hAnsi="12" w:cs="Times New Roman"/>
                <w:sz w:val="24"/>
                <w:szCs w:val="24"/>
                <w:lang w:val="ro-MD"/>
              </w:rPr>
              <w:t xml:space="preserve"> superior etc.</w:t>
            </w:r>
          </w:p>
        </w:tc>
      </w:tr>
    </w:tbl>
    <w:p w14:paraId="7B4875FE" w14:textId="2714D411" w:rsidR="00276409" w:rsidRPr="00867C38" w:rsidRDefault="00276409">
      <w:pPr>
        <w:rPr>
          <w:rFonts w:ascii="12" w:hAnsi="12"/>
          <w:lang w:val="ro-MD"/>
        </w:rPr>
      </w:pPr>
    </w:p>
    <w:p w14:paraId="65186691" w14:textId="77777777" w:rsidR="002467AB" w:rsidRPr="00867C38" w:rsidRDefault="002467AB">
      <w:pPr>
        <w:rPr>
          <w:rFonts w:ascii="12" w:hAnsi="12"/>
          <w:lang w:val="ro-MD"/>
        </w:rPr>
      </w:pPr>
    </w:p>
    <w:p w14:paraId="1429D2CD" w14:textId="77777777" w:rsidR="002467AB" w:rsidRPr="00867C38" w:rsidRDefault="002467AB">
      <w:pPr>
        <w:rPr>
          <w:rFonts w:ascii="12" w:hAnsi="12"/>
          <w:lang w:val="ro-MD"/>
        </w:rPr>
      </w:pPr>
    </w:p>
    <w:sectPr w:rsidR="002467AB" w:rsidRPr="00867C38" w:rsidSect="00F305EC">
      <w:pgSz w:w="16838" w:h="11906" w:orient="landscape"/>
      <w:pgMar w:top="857" w:right="2237" w:bottom="860"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12">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67AB5"/>
    <w:multiLevelType w:val="hybridMultilevel"/>
    <w:tmpl w:val="8FF2DE4E"/>
    <w:lvl w:ilvl="0" w:tplc="074C468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BC1D57"/>
    <w:multiLevelType w:val="hybridMultilevel"/>
    <w:tmpl w:val="6232B520"/>
    <w:lvl w:ilvl="0" w:tplc="64C08868">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 w15:restartNumberingAfterBreak="0">
    <w:nsid w:val="542B406D"/>
    <w:multiLevelType w:val="hybridMultilevel"/>
    <w:tmpl w:val="50D433EC"/>
    <w:lvl w:ilvl="0" w:tplc="480AF598">
      <w:start w:val="1"/>
      <w:numFmt w:val="lowerLetter"/>
      <w:lvlText w:val="%1)"/>
      <w:lvlJc w:val="left"/>
      <w:pPr>
        <w:ind w:left="1089" w:hanging="38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125807936">
    <w:abstractNumId w:val="0"/>
  </w:num>
  <w:num w:numId="2" w16cid:durableId="1924219433">
    <w:abstractNumId w:val="1"/>
  </w:num>
  <w:num w:numId="3" w16cid:durableId="809594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5EC"/>
    <w:rsid w:val="00031ED6"/>
    <w:rsid w:val="00040647"/>
    <w:rsid w:val="00054BE7"/>
    <w:rsid w:val="00094F1B"/>
    <w:rsid w:val="000F29EB"/>
    <w:rsid w:val="00117020"/>
    <w:rsid w:val="00163B21"/>
    <w:rsid w:val="00165190"/>
    <w:rsid w:val="00185A9A"/>
    <w:rsid w:val="00187A15"/>
    <w:rsid w:val="001B37DC"/>
    <w:rsid w:val="001E15DF"/>
    <w:rsid w:val="002148F1"/>
    <w:rsid w:val="00215885"/>
    <w:rsid w:val="002374B7"/>
    <w:rsid w:val="002467AB"/>
    <w:rsid w:val="00253FEC"/>
    <w:rsid w:val="00276409"/>
    <w:rsid w:val="002A0799"/>
    <w:rsid w:val="002A3253"/>
    <w:rsid w:val="002A5CF8"/>
    <w:rsid w:val="002B5466"/>
    <w:rsid w:val="002D2280"/>
    <w:rsid w:val="0030412A"/>
    <w:rsid w:val="003165AE"/>
    <w:rsid w:val="003170C9"/>
    <w:rsid w:val="0033101A"/>
    <w:rsid w:val="003314E0"/>
    <w:rsid w:val="00336049"/>
    <w:rsid w:val="0035184F"/>
    <w:rsid w:val="00361BCD"/>
    <w:rsid w:val="00385523"/>
    <w:rsid w:val="003B6585"/>
    <w:rsid w:val="003D5C8A"/>
    <w:rsid w:val="003E6DFD"/>
    <w:rsid w:val="00401918"/>
    <w:rsid w:val="0041618C"/>
    <w:rsid w:val="004208A6"/>
    <w:rsid w:val="00453077"/>
    <w:rsid w:val="00492334"/>
    <w:rsid w:val="004D6E6C"/>
    <w:rsid w:val="00523084"/>
    <w:rsid w:val="00550EFA"/>
    <w:rsid w:val="00576E67"/>
    <w:rsid w:val="005B6143"/>
    <w:rsid w:val="005C27A3"/>
    <w:rsid w:val="005D32E3"/>
    <w:rsid w:val="005D7F5F"/>
    <w:rsid w:val="005F45E0"/>
    <w:rsid w:val="005F4BCE"/>
    <w:rsid w:val="005F7852"/>
    <w:rsid w:val="00606F09"/>
    <w:rsid w:val="006116FF"/>
    <w:rsid w:val="00612342"/>
    <w:rsid w:val="00642EFB"/>
    <w:rsid w:val="00645076"/>
    <w:rsid w:val="00667D79"/>
    <w:rsid w:val="006723B2"/>
    <w:rsid w:val="006B5C1E"/>
    <w:rsid w:val="006E46B1"/>
    <w:rsid w:val="007732F9"/>
    <w:rsid w:val="00786D43"/>
    <w:rsid w:val="00787BEA"/>
    <w:rsid w:val="00795A53"/>
    <w:rsid w:val="007A08B0"/>
    <w:rsid w:val="007C4DE7"/>
    <w:rsid w:val="007E13C5"/>
    <w:rsid w:val="00800F49"/>
    <w:rsid w:val="00811CF8"/>
    <w:rsid w:val="008318FD"/>
    <w:rsid w:val="008345EA"/>
    <w:rsid w:val="0086218D"/>
    <w:rsid w:val="00867C38"/>
    <w:rsid w:val="008E3DCD"/>
    <w:rsid w:val="008E73BB"/>
    <w:rsid w:val="00916164"/>
    <w:rsid w:val="00924DBC"/>
    <w:rsid w:val="00932D93"/>
    <w:rsid w:val="00935801"/>
    <w:rsid w:val="00940CE6"/>
    <w:rsid w:val="009917FB"/>
    <w:rsid w:val="009A7795"/>
    <w:rsid w:val="009C31B9"/>
    <w:rsid w:val="009F4D5C"/>
    <w:rsid w:val="00A16541"/>
    <w:rsid w:val="00A237DA"/>
    <w:rsid w:val="00A300C0"/>
    <w:rsid w:val="00A72698"/>
    <w:rsid w:val="00AA6C12"/>
    <w:rsid w:val="00AD46A4"/>
    <w:rsid w:val="00AD52F6"/>
    <w:rsid w:val="00B40706"/>
    <w:rsid w:val="00B411A9"/>
    <w:rsid w:val="00B47494"/>
    <w:rsid w:val="00B667E8"/>
    <w:rsid w:val="00B71567"/>
    <w:rsid w:val="00B75175"/>
    <w:rsid w:val="00C404A5"/>
    <w:rsid w:val="00C7687B"/>
    <w:rsid w:val="00C76BD9"/>
    <w:rsid w:val="00C861A2"/>
    <w:rsid w:val="00C870E9"/>
    <w:rsid w:val="00CA0396"/>
    <w:rsid w:val="00CB0B88"/>
    <w:rsid w:val="00CC26DD"/>
    <w:rsid w:val="00CC7244"/>
    <w:rsid w:val="00CD2329"/>
    <w:rsid w:val="00CF4A3E"/>
    <w:rsid w:val="00D17257"/>
    <w:rsid w:val="00D50AC8"/>
    <w:rsid w:val="00D520F3"/>
    <w:rsid w:val="00D63049"/>
    <w:rsid w:val="00DA22AA"/>
    <w:rsid w:val="00DB38BA"/>
    <w:rsid w:val="00DE6D84"/>
    <w:rsid w:val="00E05A03"/>
    <w:rsid w:val="00E11A18"/>
    <w:rsid w:val="00E15297"/>
    <w:rsid w:val="00E1715F"/>
    <w:rsid w:val="00E32A2A"/>
    <w:rsid w:val="00E523DE"/>
    <w:rsid w:val="00E52CEF"/>
    <w:rsid w:val="00E61076"/>
    <w:rsid w:val="00E6160E"/>
    <w:rsid w:val="00EA7B28"/>
    <w:rsid w:val="00EC2EA8"/>
    <w:rsid w:val="00EC4F68"/>
    <w:rsid w:val="00EE7EE7"/>
    <w:rsid w:val="00F25B32"/>
    <w:rsid w:val="00F305EC"/>
    <w:rsid w:val="00F5720B"/>
    <w:rsid w:val="00F8107E"/>
    <w:rsid w:val="00FD164A"/>
    <w:rsid w:val="00FE7A31"/>
    <w:rsid w:val="00FF014E"/>
    <w:rsid w:val="00FF4AFB"/>
    <w:rsid w:val="00FF7FD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D85C7"/>
  <w15:chartTrackingRefBased/>
  <w15:docId w15:val="{66053EE5-1FA6-4BC4-8BE0-A5186CF58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5EC"/>
    <w:rPr>
      <w:rFonts w:ascii="Calibri" w:eastAsia="Calibri" w:hAnsi="Calibri" w:cs="Calibri"/>
      <w:color w:val="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305EC"/>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link w:val="ListParagraphChar"/>
    <w:uiPriority w:val="99"/>
    <w:qFormat/>
    <w:rsid w:val="0041618C"/>
    <w:pPr>
      <w:ind w:left="720"/>
      <w:contextualSpacing/>
    </w:pPr>
  </w:style>
  <w:style w:type="table" w:styleId="TableGrid0">
    <w:name w:val="Table Grid"/>
    <w:basedOn w:val="TableNormal"/>
    <w:uiPriority w:val="39"/>
    <w:rsid w:val="00031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
    <w:name w:val="cb"/>
    <w:basedOn w:val="Normal"/>
    <w:rsid w:val="007A08B0"/>
    <w:pPr>
      <w:spacing w:after="0" w:line="240" w:lineRule="auto"/>
      <w:jc w:val="center"/>
    </w:pPr>
    <w:rPr>
      <w:rFonts w:ascii="Times New Roman" w:eastAsia="Times New Roman" w:hAnsi="Times New Roman" w:cs="Times New Roman"/>
      <w:b/>
      <w:bCs/>
      <w:color w:val="auto"/>
      <w:sz w:val="24"/>
      <w:szCs w:val="24"/>
      <w:lang w:val="ro-RO" w:eastAsia="ru-RU"/>
    </w:rPr>
  </w:style>
  <w:style w:type="character" w:styleId="Hyperlink">
    <w:name w:val="Hyperlink"/>
    <w:basedOn w:val="DefaultParagraphFont"/>
    <w:uiPriority w:val="99"/>
    <w:semiHidden/>
    <w:unhideWhenUsed/>
    <w:rsid w:val="005C27A3"/>
    <w:rPr>
      <w:color w:val="0000FF"/>
      <w:u w:val="single"/>
    </w:rPr>
  </w:style>
  <w:style w:type="character" w:customStyle="1" w:styleId="ListParagraphChar">
    <w:name w:val="List Paragraph Char"/>
    <w:link w:val="ListParagraph"/>
    <w:uiPriority w:val="99"/>
    <w:locked/>
    <w:rsid w:val="005C27A3"/>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lex:LPLP20080704158" TargetMode="External"/><Relationship Id="rId13" Type="http://schemas.openxmlformats.org/officeDocument/2006/relationships/hyperlink" Target="lex:LPLP20080704158"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hyperlink" Target="lex:LPLP20080704158" TargetMode="External"/><Relationship Id="rId12" Type="http://schemas.openxmlformats.org/officeDocument/2006/relationships/hyperlink" Target="lex:LPLP20080704158"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lex:LPLP20080704158" TargetMode="External"/><Relationship Id="rId11" Type="http://schemas.openxmlformats.org/officeDocument/2006/relationships/hyperlink" Target="lex:LPLP20080704158"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hyperlink" Target="lex:LPLP20080704158"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lex:LPLP20080704158"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lex:LPLP20080704158"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78</Pages>
  <Words>25655</Words>
  <Characters>146235</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171547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Ceclu</dc:creator>
  <cp:keywords/>
  <dc:description/>
  <cp:lastModifiedBy>Rada Ciurea</cp:lastModifiedBy>
  <cp:revision>198</cp:revision>
  <dcterms:created xsi:type="dcterms:W3CDTF">2024-05-30T12:08:00Z</dcterms:created>
  <dcterms:modified xsi:type="dcterms:W3CDTF">2024-06-04T08:08:00Z</dcterms:modified>
</cp:coreProperties>
</file>