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6E87A" w14:textId="77777777" w:rsidR="00813EE3" w:rsidRDefault="00813EE3" w:rsidP="00813EE3">
      <w:pPr>
        <w:spacing w:after="0"/>
        <w:jc w:val="both"/>
        <w:rPr>
          <w:rFonts w:ascii="Times New Roman" w:hAnsi="Times New Roman" w:cs="Times New Roman"/>
          <w:sz w:val="27"/>
          <w:szCs w:val="27"/>
          <w:lang w:val="ro-MD"/>
        </w:rPr>
      </w:pPr>
    </w:p>
    <w:p w14:paraId="7E5FAE03" w14:textId="5A5DE423" w:rsidR="00204610" w:rsidRPr="00FA0F0B" w:rsidRDefault="00204610" w:rsidP="00204610">
      <w:pPr>
        <w:spacing w:after="0"/>
        <w:ind w:left="3600" w:firstLine="720"/>
        <w:jc w:val="both"/>
        <w:rPr>
          <w:rFonts w:ascii="Times New Roman" w:hAnsi="Times New Roman" w:cs="Times New Roman"/>
          <w:sz w:val="27"/>
          <w:szCs w:val="27"/>
          <w:lang w:val="ro-MD"/>
        </w:rPr>
      </w:pPr>
      <w:r w:rsidRPr="00FA0F0B">
        <w:rPr>
          <w:rFonts w:ascii="Times New Roman" w:hAnsi="Times New Roman" w:cs="Times New Roman"/>
          <w:sz w:val="27"/>
          <w:szCs w:val="27"/>
          <w:lang w:val="ro-MD"/>
        </w:rPr>
        <w:t xml:space="preserve">                 a</w:t>
      </w:r>
      <w:r w:rsidR="0094100A" w:rsidRPr="00FA0F0B">
        <w:rPr>
          <w:rFonts w:ascii="Times New Roman" w:hAnsi="Times New Roman" w:cs="Times New Roman"/>
          <w:sz w:val="27"/>
          <w:szCs w:val="27"/>
          <w:lang w:val="ro-MD"/>
        </w:rPr>
        <w:t>nexa</w:t>
      </w:r>
      <w:r w:rsidRPr="00FA0F0B">
        <w:rPr>
          <w:rFonts w:ascii="Times New Roman" w:hAnsi="Times New Roman" w:cs="Times New Roman"/>
          <w:sz w:val="27"/>
          <w:szCs w:val="27"/>
          <w:lang w:val="ro-MD"/>
        </w:rPr>
        <w:t xml:space="preserve"> nr. 2</w:t>
      </w:r>
    </w:p>
    <w:p w14:paraId="3AD52070" w14:textId="1647B985" w:rsidR="0094100A" w:rsidRPr="00FA0F0B" w:rsidRDefault="00204610" w:rsidP="00204610">
      <w:pPr>
        <w:spacing w:after="0"/>
        <w:ind w:left="3600" w:firstLine="720"/>
        <w:jc w:val="both"/>
        <w:rPr>
          <w:rFonts w:ascii="Times New Roman" w:hAnsi="Times New Roman" w:cs="Times New Roman"/>
          <w:sz w:val="27"/>
          <w:szCs w:val="27"/>
          <w:lang w:val="ro-MD"/>
        </w:rPr>
      </w:pPr>
      <w:r w:rsidRPr="00FA0F0B">
        <w:rPr>
          <w:rFonts w:ascii="Times New Roman" w:hAnsi="Times New Roman" w:cs="Times New Roman"/>
          <w:sz w:val="27"/>
          <w:szCs w:val="27"/>
          <w:lang w:val="ro-MD"/>
        </w:rPr>
        <w:t xml:space="preserve">                 </w:t>
      </w:r>
      <w:r w:rsidR="0094100A" w:rsidRPr="00FA0F0B">
        <w:rPr>
          <w:rFonts w:ascii="Times New Roman" w:hAnsi="Times New Roman" w:cs="Times New Roman"/>
          <w:sz w:val="27"/>
          <w:szCs w:val="27"/>
          <w:lang w:val="ro-MD"/>
        </w:rPr>
        <w:t>la ordinul nr</w:t>
      </w:r>
      <w:r w:rsidR="0094100A" w:rsidRPr="00FA0F0B">
        <w:rPr>
          <w:rFonts w:ascii="Times New Roman" w:hAnsi="Times New Roman" w:cs="Times New Roman"/>
          <w:sz w:val="27"/>
          <w:szCs w:val="27"/>
          <w:u w:val="single"/>
          <w:lang w:val="ro-MD"/>
        </w:rPr>
        <w:t xml:space="preserve">.      </w:t>
      </w:r>
      <w:r w:rsidR="0094100A" w:rsidRPr="00FA0F0B">
        <w:rPr>
          <w:rFonts w:ascii="Times New Roman" w:hAnsi="Times New Roman" w:cs="Times New Roman"/>
          <w:sz w:val="27"/>
          <w:szCs w:val="27"/>
          <w:lang w:val="ro-MD"/>
        </w:rPr>
        <w:t>din</w:t>
      </w:r>
      <w:r w:rsidRPr="00FA0F0B">
        <w:rPr>
          <w:rFonts w:ascii="Times New Roman" w:hAnsi="Times New Roman" w:cs="Times New Roman"/>
          <w:sz w:val="27"/>
          <w:szCs w:val="27"/>
          <w:u w:val="single"/>
          <w:lang w:val="ro-MD"/>
        </w:rPr>
        <w:t xml:space="preserve">         </w:t>
      </w:r>
      <w:r w:rsidR="0094100A" w:rsidRPr="00FA0F0B">
        <w:rPr>
          <w:rFonts w:ascii="Times New Roman" w:hAnsi="Times New Roman" w:cs="Times New Roman"/>
          <w:sz w:val="27"/>
          <w:szCs w:val="27"/>
          <w:u w:val="single"/>
          <w:lang w:val="ro-MD"/>
        </w:rPr>
        <w:t xml:space="preserve">              </w:t>
      </w:r>
      <w:r w:rsidRPr="00FA0F0B">
        <w:rPr>
          <w:rFonts w:ascii="Times New Roman" w:hAnsi="Times New Roman" w:cs="Times New Roman"/>
          <w:sz w:val="27"/>
          <w:szCs w:val="27"/>
          <w:lang w:val="ro-MD"/>
        </w:rPr>
        <w:t>.</w:t>
      </w:r>
    </w:p>
    <w:p w14:paraId="159D290E" w14:textId="77777777" w:rsidR="00DB5A48" w:rsidRPr="004744E7" w:rsidRDefault="00DB5A48" w:rsidP="000701B7">
      <w:pPr>
        <w:pStyle w:val="1"/>
        <w:rPr>
          <w:rFonts w:ascii="Times New Roman" w:hAnsi="Times New Roman"/>
          <w:b/>
          <w:sz w:val="20"/>
          <w:szCs w:val="28"/>
          <w:lang w:val="ro-MD"/>
        </w:rPr>
      </w:pPr>
    </w:p>
    <w:p w14:paraId="06CB018A" w14:textId="77777777" w:rsidR="004744E7" w:rsidRPr="00FA0F0B" w:rsidRDefault="004744E7" w:rsidP="000701B7">
      <w:pPr>
        <w:pStyle w:val="1"/>
        <w:rPr>
          <w:rFonts w:ascii="Times New Roman" w:hAnsi="Times New Roman"/>
          <w:b/>
          <w:sz w:val="18"/>
          <w:szCs w:val="28"/>
          <w:lang w:val="ro-MD"/>
        </w:rPr>
      </w:pPr>
    </w:p>
    <w:p w14:paraId="7874D10B" w14:textId="77777777" w:rsidR="0094100A" w:rsidRPr="00FA0F0B" w:rsidRDefault="0094100A" w:rsidP="0094100A">
      <w:pPr>
        <w:pStyle w:val="1"/>
        <w:jc w:val="center"/>
        <w:rPr>
          <w:rFonts w:ascii="Times New Roman" w:hAnsi="Times New Roman"/>
          <w:b/>
          <w:sz w:val="28"/>
          <w:szCs w:val="28"/>
          <w:lang w:val="ro-MD"/>
        </w:rPr>
      </w:pPr>
      <w:r w:rsidRPr="00FA0F0B">
        <w:rPr>
          <w:rFonts w:ascii="Times New Roman" w:hAnsi="Times New Roman"/>
          <w:b/>
          <w:sz w:val="28"/>
          <w:szCs w:val="28"/>
          <w:lang w:val="ro-MD"/>
        </w:rPr>
        <w:t>NORMĂ</w:t>
      </w:r>
    </w:p>
    <w:p w14:paraId="34847B4C" w14:textId="5F05E9C8" w:rsidR="0094100A" w:rsidRPr="004744E7" w:rsidRDefault="0094100A" w:rsidP="0094100A">
      <w:pPr>
        <w:pStyle w:val="1"/>
        <w:jc w:val="center"/>
        <w:rPr>
          <w:rFonts w:ascii="Times New Roman" w:hAnsi="Times New Roman"/>
          <w:b/>
          <w:sz w:val="28"/>
          <w:szCs w:val="28"/>
          <w:lang w:val="ro-MD"/>
        </w:rPr>
      </w:pPr>
      <w:r w:rsidRPr="004744E7">
        <w:rPr>
          <w:rFonts w:ascii="Times New Roman" w:hAnsi="Times New Roman"/>
          <w:b/>
          <w:sz w:val="28"/>
          <w:szCs w:val="28"/>
          <w:lang w:val="ro-MD"/>
        </w:rPr>
        <w:t>privind elaborarea, implementarea</w:t>
      </w:r>
      <w:r w:rsidR="00204610" w:rsidRPr="004744E7">
        <w:rPr>
          <w:rFonts w:ascii="Times New Roman" w:hAnsi="Times New Roman"/>
          <w:b/>
          <w:sz w:val="28"/>
          <w:szCs w:val="28"/>
          <w:lang w:val="ro-MD"/>
        </w:rPr>
        <w:t xml:space="preserve"> și verificarea</w:t>
      </w:r>
      <w:r w:rsidRPr="004744E7">
        <w:rPr>
          <w:rFonts w:ascii="Times New Roman" w:hAnsi="Times New Roman"/>
          <w:b/>
          <w:sz w:val="28"/>
          <w:szCs w:val="28"/>
          <w:lang w:val="ro-MD"/>
        </w:rPr>
        <w:t xml:space="preserve"> planului de</w:t>
      </w:r>
    </w:p>
    <w:p w14:paraId="50460771" w14:textId="77777777" w:rsidR="004744E7" w:rsidRDefault="0094100A" w:rsidP="004744E7">
      <w:pPr>
        <w:pStyle w:val="1"/>
        <w:jc w:val="center"/>
        <w:rPr>
          <w:rFonts w:ascii="Times New Roman" w:hAnsi="Times New Roman"/>
          <w:b/>
          <w:color w:val="000000" w:themeColor="text1"/>
          <w:sz w:val="28"/>
          <w:szCs w:val="28"/>
          <w:lang w:val="ro-MD"/>
        </w:rPr>
      </w:pPr>
      <w:r w:rsidRPr="004744E7">
        <w:rPr>
          <w:rFonts w:ascii="Times New Roman" w:hAnsi="Times New Roman"/>
          <w:b/>
          <w:sz w:val="28"/>
          <w:szCs w:val="28"/>
          <w:lang w:val="ro-MD"/>
        </w:rPr>
        <w:t xml:space="preserve">autocontrol pentru </w:t>
      </w:r>
      <w:r w:rsidR="004744E7" w:rsidRPr="004744E7">
        <w:rPr>
          <w:rFonts w:ascii="Times New Roman" w:hAnsi="Times New Roman"/>
          <w:b/>
          <w:color w:val="000000" w:themeColor="text1"/>
          <w:sz w:val="28"/>
          <w:szCs w:val="28"/>
          <w:lang w:val="ro-MD"/>
        </w:rPr>
        <w:t>operatorii</w:t>
      </w:r>
      <w:r w:rsidR="004744E7">
        <w:rPr>
          <w:rFonts w:ascii="Times New Roman" w:hAnsi="Times New Roman"/>
          <w:b/>
          <w:color w:val="000000" w:themeColor="text1"/>
          <w:sz w:val="28"/>
          <w:szCs w:val="28"/>
          <w:lang w:val="ro-MD"/>
        </w:rPr>
        <w:t xml:space="preserve"> </w:t>
      </w:r>
      <w:r w:rsidR="004744E7" w:rsidRPr="004744E7">
        <w:rPr>
          <w:rFonts w:ascii="Times New Roman" w:hAnsi="Times New Roman"/>
          <w:b/>
          <w:color w:val="000000" w:themeColor="text1"/>
          <w:sz w:val="28"/>
          <w:szCs w:val="28"/>
          <w:lang w:val="ro-MD"/>
        </w:rPr>
        <w:t xml:space="preserve">din domeniul produselor </w:t>
      </w:r>
    </w:p>
    <w:p w14:paraId="597AE674" w14:textId="299852B1" w:rsidR="0094100A" w:rsidRPr="004744E7" w:rsidRDefault="004744E7" w:rsidP="004744E7">
      <w:pPr>
        <w:pStyle w:val="1"/>
        <w:jc w:val="center"/>
        <w:rPr>
          <w:rFonts w:ascii="Times New Roman" w:hAnsi="Times New Roman"/>
          <w:b/>
          <w:color w:val="000000" w:themeColor="text1"/>
          <w:sz w:val="28"/>
          <w:szCs w:val="28"/>
          <w:lang w:val="ro-MD"/>
        </w:rPr>
      </w:pPr>
      <w:r w:rsidRPr="004744E7">
        <w:rPr>
          <w:rFonts w:ascii="Times New Roman" w:hAnsi="Times New Roman"/>
          <w:b/>
          <w:color w:val="000000" w:themeColor="text1"/>
          <w:sz w:val="28"/>
          <w:szCs w:val="28"/>
          <w:lang w:val="ro-MD"/>
        </w:rPr>
        <w:t>alimentare de origine animală</w:t>
      </w:r>
    </w:p>
    <w:p w14:paraId="2B420CC7" w14:textId="77777777" w:rsidR="00DB5A48" w:rsidRPr="00FA0F0B" w:rsidRDefault="00DB5A48" w:rsidP="00A05A32">
      <w:pPr>
        <w:pStyle w:val="1"/>
        <w:rPr>
          <w:rFonts w:ascii="Times New Roman" w:hAnsi="Times New Roman"/>
          <w:b/>
          <w:sz w:val="20"/>
          <w:szCs w:val="28"/>
          <w:lang w:val="ro-MD"/>
        </w:rPr>
      </w:pPr>
    </w:p>
    <w:p w14:paraId="5D3DA1A0" w14:textId="77777777" w:rsidR="000B582B" w:rsidRPr="00FA0F0B" w:rsidRDefault="000B582B" w:rsidP="0094100A">
      <w:pPr>
        <w:pStyle w:val="1"/>
        <w:jc w:val="center"/>
        <w:rPr>
          <w:rFonts w:ascii="Times New Roman" w:hAnsi="Times New Roman"/>
          <w:b/>
          <w:sz w:val="28"/>
          <w:szCs w:val="28"/>
          <w:lang w:val="ro-MD"/>
        </w:rPr>
      </w:pPr>
      <w:r w:rsidRPr="00FA0F0B">
        <w:rPr>
          <w:rFonts w:ascii="Times New Roman" w:hAnsi="Times New Roman"/>
          <w:b/>
          <w:sz w:val="28"/>
          <w:szCs w:val="28"/>
          <w:lang w:val="ro-MD"/>
        </w:rPr>
        <w:t>CAPITOLUL I</w:t>
      </w:r>
    </w:p>
    <w:p w14:paraId="206E5011" w14:textId="77777777" w:rsidR="000B582B" w:rsidRPr="00FA0F0B" w:rsidRDefault="000B582B" w:rsidP="0094100A">
      <w:pPr>
        <w:pStyle w:val="1"/>
        <w:jc w:val="center"/>
        <w:rPr>
          <w:rFonts w:ascii="Times New Roman" w:hAnsi="Times New Roman"/>
          <w:b/>
          <w:sz w:val="28"/>
          <w:szCs w:val="28"/>
          <w:lang w:val="ro-MD"/>
        </w:rPr>
      </w:pPr>
      <w:r w:rsidRPr="00FA0F0B">
        <w:rPr>
          <w:rFonts w:ascii="Times New Roman" w:hAnsi="Times New Roman"/>
          <w:b/>
          <w:sz w:val="28"/>
          <w:szCs w:val="28"/>
          <w:lang w:val="ro-MD"/>
        </w:rPr>
        <w:t xml:space="preserve">Scop, domeniul de aplicare, </w:t>
      </w:r>
    </w:p>
    <w:p w14:paraId="430266F4" w14:textId="569C7DDD" w:rsidR="000B582B" w:rsidRPr="00FA0F0B" w:rsidRDefault="000B582B" w:rsidP="000B582B">
      <w:pPr>
        <w:pStyle w:val="1"/>
        <w:jc w:val="center"/>
        <w:rPr>
          <w:rFonts w:ascii="Times New Roman" w:hAnsi="Times New Roman"/>
          <w:b/>
          <w:sz w:val="28"/>
          <w:szCs w:val="28"/>
          <w:lang w:val="ro-MD"/>
        </w:rPr>
      </w:pPr>
      <w:r w:rsidRPr="00FA0F0B">
        <w:rPr>
          <w:rFonts w:ascii="Times New Roman" w:hAnsi="Times New Roman"/>
          <w:b/>
          <w:sz w:val="28"/>
          <w:szCs w:val="28"/>
          <w:lang w:val="ro-MD"/>
        </w:rPr>
        <w:t xml:space="preserve">bază </w:t>
      </w:r>
      <w:r w:rsidR="000701B7" w:rsidRPr="00FA0F0B">
        <w:rPr>
          <w:rFonts w:ascii="Times New Roman" w:hAnsi="Times New Roman"/>
          <w:b/>
          <w:sz w:val="28"/>
          <w:szCs w:val="28"/>
          <w:lang w:val="ro-MD"/>
        </w:rPr>
        <w:t>legală</w:t>
      </w:r>
      <w:r w:rsidRPr="00FA0F0B">
        <w:rPr>
          <w:rFonts w:ascii="Times New Roman" w:hAnsi="Times New Roman"/>
          <w:b/>
          <w:sz w:val="28"/>
          <w:szCs w:val="28"/>
          <w:lang w:val="ro-MD"/>
        </w:rPr>
        <w:t xml:space="preserve">, noțiuni, </w:t>
      </w:r>
      <w:r w:rsidR="000701B7" w:rsidRPr="00FA0F0B">
        <w:rPr>
          <w:rFonts w:ascii="Times New Roman" w:hAnsi="Times New Roman"/>
          <w:b/>
          <w:sz w:val="28"/>
          <w:szCs w:val="28"/>
          <w:lang w:val="ro-MD"/>
        </w:rPr>
        <w:t>responsabilități</w:t>
      </w:r>
    </w:p>
    <w:p w14:paraId="06A35723" w14:textId="77777777" w:rsidR="00F27A50" w:rsidRPr="00FA0F0B" w:rsidRDefault="00F27A50" w:rsidP="00F27A50">
      <w:pPr>
        <w:pStyle w:val="1"/>
        <w:rPr>
          <w:rFonts w:ascii="Times New Roman" w:hAnsi="Times New Roman"/>
          <w:b/>
          <w:sz w:val="20"/>
          <w:szCs w:val="28"/>
          <w:lang w:val="ro-MD"/>
        </w:rPr>
      </w:pPr>
    </w:p>
    <w:p w14:paraId="4F9705FE" w14:textId="77777777" w:rsidR="0094100A" w:rsidRPr="00FA0F0B" w:rsidRDefault="0094100A" w:rsidP="00DB5A48">
      <w:pPr>
        <w:pStyle w:val="1"/>
        <w:numPr>
          <w:ilvl w:val="0"/>
          <w:numId w:val="2"/>
        </w:numPr>
        <w:spacing w:line="276" w:lineRule="auto"/>
        <w:jc w:val="both"/>
        <w:rPr>
          <w:rFonts w:ascii="Times New Roman" w:hAnsi="Times New Roman"/>
          <w:b/>
          <w:sz w:val="28"/>
          <w:szCs w:val="28"/>
          <w:lang w:val="ro-MD"/>
        </w:rPr>
      </w:pPr>
      <w:r w:rsidRPr="00FA0F0B">
        <w:rPr>
          <w:rFonts w:ascii="Times New Roman" w:hAnsi="Times New Roman"/>
          <w:b/>
          <w:sz w:val="28"/>
          <w:szCs w:val="28"/>
          <w:lang w:val="ro-MD"/>
        </w:rPr>
        <w:t>Scop.</w:t>
      </w:r>
    </w:p>
    <w:p w14:paraId="6FCDB0EB" w14:textId="77777777" w:rsidR="0094100A" w:rsidRPr="00FA0F0B" w:rsidRDefault="0094100A" w:rsidP="00DB5A48">
      <w:pPr>
        <w:pStyle w:val="1"/>
        <w:spacing w:line="276" w:lineRule="auto"/>
        <w:jc w:val="both"/>
        <w:rPr>
          <w:rFonts w:ascii="Times New Roman" w:hAnsi="Times New Roman"/>
          <w:sz w:val="28"/>
          <w:szCs w:val="28"/>
          <w:lang w:val="ro-MD"/>
        </w:rPr>
      </w:pPr>
      <w:r w:rsidRPr="00FA0F0B">
        <w:rPr>
          <w:rFonts w:ascii="Times New Roman" w:hAnsi="Times New Roman"/>
          <w:sz w:val="28"/>
          <w:szCs w:val="28"/>
          <w:lang w:val="ro-MD"/>
        </w:rPr>
        <w:tab/>
        <w:t xml:space="preserve">Prezenta Normă are ca scop descrierea responsabilităților operatorilor din domeniul alimentar care produc, procesează, depozitează, manipulează, transportă și importă/exportă produse alimentare de origine animală. </w:t>
      </w:r>
    </w:p>
    <w:p w14:paraId="41092ACC" w14:textId="77777777" w:rsidR="0094100A" w:rsidRPr="00FA0F0B" w:rsidRDefault="0094100A" w:rsidP="00DB5A48">
      <w:pPr>
        <w:pStyle w:val="1"/>
        <w:spacing w:line="276" w:lineRule="auto"/>
        <w:jc w:val="both"/>
        <w:rPr>
          <w:rFonts w:ascii="Times New Roman" w:hAnsi="Times New Roman"/>
          <w:sz w:val="28"/>
          <w:szCs w:val="28"/>
          <w:lang w:val="ro-MD"/>
        </w:rPr>
      </w:pPr>
      <w:r w:rsidRPr="00FA0F0B">
        <w:rPr>
          <w:rFonts w:ascii="Times New Roman" w:hAnsi="Times New Roman"/>
          <w:sz w:val="28"/>
          <w:szCs w:val="28"/>
          <w:lang w:val="ro-MD"/>
        </w:rPr>
        <w:tab/>
        <w:t>De asemenea, prezenta Normă stabilește responsabilitățile privind implementarea planului de autocontrol de către operatorii din domeniul alimentar.</w:t>
      </w:r>
    </w:p>
    <w:p w14:paraId="17BB9EAA" w14:textId="77777777" w:rsidR="00ED128E" w:rsidRPr="00FA0F0B" w:rsidRDefault="00ED128E" w:rsidP="0094100A">
      <w:pPr>
        <w:pStyle w:val="1"/>
        <w:jc w:val="both"/>
        <w:rPr>
          <w:rFonts w:ascii="Times New Roman" w:hAnsi="Times New Roman"/>
          <w:sz w:val="20"/>
          <w:szCs w:val="20"/>
          <w:lang w:val="ro-MD"/>
        </w:rPr>
      </w:pPr>
    </w:p>
    <w:p w14:paraId="13C2AF56" w14:textId="77777777" w:rsidR="0094100A" w:rsidRPr="00FA0F0B" w:rsidRDefault="0094100A" w:rsidP="00DB5A48">
      <w:pPr>
        <w:pStyle w:val="1"/>
        <w:numPr>
          <w:ilvl w:val="0"/>
          <w:numId w:val="2"/>
        </w:numPr>
        <w:spacing w:line="276" w:lineRule="auto"/>
        <w:jc w:val="both"/>
        <w:rPr>
          <w:rFonts w:ascii="Times New Roman" w:hAnsi="Times New Roman"/>
          <w:b/>
          <w:color w:val="000000" w:themeColor="text1"/>
          <w:sz w:val="28"/>
          <w:szCs w:val="28"/>
          <w:lang w:val="ro-MD"/>
        </w:rPr>
      </w:pPr>
      <w:r w:rsidRPr="00FA0F0B">
        <w:rPr>
          <w:rFonts w:ascii="Times New Roman" w:hAnsi="Times New Roman"/>
          <w:b/>
          <w:color w:val="000000" w:themeColor="text1"/>
          <w:sz w:val="28"/>
          <w:szCs w:val="28"/>
          <w:lang w:val="ro-MD"/>
        </w:rPr>
        <w:t>Domeniul de aplicare.</w:t>
      </w:r>
    </w:p>
    <w:p w14:paraId="2ECD25F9" w14:textId="1F90E095" w:rsidR="0094100A" w:rsidRPr="00FA0F0B" w:rsidRDefault="0094100A" w:rsidP="00DB5A48">
      <w:pPr>
        <w:pStyle w:val="1"/>
        <w:spacing w:line="276" w:lineRule="auto"/>
        <w:jc w:val="both"/>
        <w:rPr>
          <w:rFonts w:ascii="Times New Roman" w:hAnsi="Times New Roman"/>
          <w:sz w:val="28"/>
          <w:szCs w:val="28"/>
          <w:lang w:val="ro-MD"/>
        </w:rPr>
      </w:pPr>
      <w:r w:rsidRPr="00FA0F0B">
        <w:rPr>
          <w:rFonts w:ascii="Times New Roman" w:hAnsi="Times New Roman"/>
          <w:sz w:val="28"/>
          <w:szCs w:val="28"/>
          <w:lang w:val="ro-MD"/>
        </w:rPr>
        <w:tab/>
      </w:r>
      <w:r w:rsidRPr="00FA0F0B">
        <w:rPr>
          <w:rFonts w:ascii="Times New Roman" w:hAnsi="Times New Roman"/>
          <w:color w:val="000000" w:themeColor="text1"/>
          <w:sz w:val="28"/>
          <w:szCs w:val="28"/>
          <w:lang w:val="ro-MD"/>
        </w:rPr>
        <w:t>Prezenta Normă se aplică operatorilor din domeniul produselor alimentare de origine animală care se supun autorizării sanitar-veterinare în conformitate cu art. 18 din Legea nr. 221/2007 privind activitatea sanitar veterinară, atât p</w:t>
      </w:r>
      <w:r w:rsidR="00395FC2" w:rsidRPr="00FA0F0B">
        <w:rPr>
          <w:rFonts w:ascii="Times New Roman" w:hAnsi="Times New Roman"/>
          <w:color w:val="000000" w:themeColor="text1"/>
          <w:sz w:val="28"/>
          <w:szCs w:val="28"/>
          <w:lang w:val="ro-MD"/>
        </w:rPr>
        <w:t>entru operatorii din domeniul alimentar</w:t>
      </w:r>
      <w:r w:rsidRPr="00FA0F0B">
        <w:rPr>
          <w:rFonts w:ascii="Times New Roman" w:hAnsi="Times New Roman"/>
          <w:color w:val="000000" w:themeColor="text1"/>
          <w:sz w:val="28"/>
          <w:szCs w:val="28"/>
          <w:lang w:val="ro-MD"/>
        </w:rPr>
        <w:t xml:space="preserve"> autohtoni cât și importatori. </w:t>
      </w:r>
    </w:p>
    <w:p w14:paraId="0F368FFC" w14:textId="43E411EF" w:rsidR="0094100A" w:rsidRPr="00FA0F0B" w:rsidRDefault="0094100A" w:rsidP="00DB5A48">
      <w:pPr>
        <w:pStyle w:val="1"/>
        <w:spacing w:line="276" w:lineRule="auto"/>
        <w:jc w:val="both"/>
        <w:rPr>
          <w:rFonts w:ascii="Times New Roman" w:hAnsi="Times New Roman"/>
          <w:sz w:val="28"/>
          <w:szCs w:val="28"/>
          <w:lang w:val="ro-MD"/>
        </w:rPr>
      </w:pPr>
      <w:r w:rsidRPr="00FA0F0B">
        <w:rPr>
          <w:lang w:val="ro-MD"/>
        </w:rPr>
        <w:tab/>
      </w:r>
      <w:r w:rsidRPr="00FA0F0B">
        <w:rPr>
          <w:rFonts w:ascii="Times New Roman" w:hAnsi="Times New Roman"/>
          <w:sz w:val="28"/>
          <w:szCs w:val="28"/>
          <w:lang w:val="ro-MD"/>
        </w:rPr>
        <w:t xml:space="preserve">Inspectorii din cadrul Subdiviziunilor teritoriale pentru siguranța alimentelor </w:t>
      </w:r>
      <w:r w:rsidR="004744E7">
        <w:rPr>
          <w:rFonts w:ascii="Times New Roman" w:hAnsi="Times New Roman"/>
          <w:sz w:val="28"/>
          <w:szCs w:val="28"/>
          <w:lang w:val="ro-MD"/>
        </w:rPr>
        <w:t>verifică</w:t>
      </w:r>
      <w:r w:rsidRPr="00FA0F0B">
        <w:rPr>
          <w:rFonts w:ascii="Times New Roman" w:hAnsi="Times New Roman"/>
          <w:sz w:val="28"/>
          <w:szCs w:val="28"/>
          <w:lang w:val="ro-MD"/>
        </w:rPr>
        <w:t xml:space="preserve"> implementarea şi aplicarea prezentei Norme de către operatorii din domeniul alimentar.</w:t>
      </w:r>
    </w:p>
    <w:p w14:paraId="3B3E77CF" w14:textId="77777777" w:rsidR="00ED128E" w:rsidRPr="00FA0F0B" w:rsidRDefault="00ED128E" w:rsidP="0094100A">
      <w:pPr>
        <w:pStyle w:val="1"/>
        <w:jc w:val="both"/>
        <w:rPr>
          <w:rFonts w:ascii="Times New Roman" w:hAnsi="Times New Roman"/>
          <w:sz w:val="20"/>
          <w:lang w:val="ro-MD"/>
        </w:rPr>
      </w:pPr>
    </w:p>
    <w:p w14:paraId="6687220E" w14:textId="77777777" w:rsidR="0094100A" w:rsidRPr="00FA0F0B" w:rsidRDefault="0094100A" w:rsidP="00DB5A48">
      <w:pPr>
        <w:pStyle w:val="1"/>
        <w:numPr>
          <w:ilvl w:val="0"/>
          <w:numId w:val="2"/>
        </w:numPr>
        <w:spacing w:line="276" w:lineRule="auto"/>
        <w:jc w:val="both"/>
        <w:rPr>
          <w:rFonts w:ascii="Times New Roman" w:hAnsi="Times New Roman"/>
          <w:b/>
          <w:sz w:val="28"/>
          <w:szCs w:val="28"/>
          <w:lang w:val="ro-MD"/>
        </w:rPr>
      </w:pPr>
      <w:r w:rsidRPr="00FA0F0B">
        <w:rPr>
          <w:rFonts w:ascii="Times New Roman" w:hAnsi="Times New Roman"/>
          <w:b/>
          <w:sz w:val="28"/>
          <w:szCs w:val="28"/>
          <w:lang w:val="ro-MD"/>
        </w:rPr>
        <w:t>Bază legală şi noțiuni.</w:t>
      </w:r>
    </w:p>
    <w:p w14:paraId="69325577" w14:textId="77777777" w:rsidR="0094100A" w:rsidRPr="00FA0F0B"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În scopul aplicării prezentei Norme se utilizează prevederile şi noţiunile din:</w:t>
      </w:r>
    </w:p>
    <w:p w14:paraId="4B05A307"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Legea nr. 306/2018 privind siguranța alimentelor</w:t>
      </w:r>
      <w:r w:rsidRPr="00FA0F0B">
        <w:rPr>
          <w:rFonts w:ascii="Times New Roman" w:hAnsi="Times New Roman"/>
          <w:color w:val="000000" w:themeColor="text1"/>
          <w:sz w:val="28"/>
          <w:szCs w:val="28"/>
          <w:shd w:val="clear" w:color="auto" w:fill="FFFFFF"/>
          <w:lang w:val="ro-MD"/>
        </w:rPr>
        <w:t>;</w:t>
      </w:r>
      <w:r w:rsidRPr="00FA0F0B">
        <w:rPr>
          <w:rFonts w:ascii="Times New Roman" w:hAnsi="Times New Roman"/>
          <w:color w:val="000000" w:themeColor="text1"/>
          <w:sz w:val="28"/>
          <w:szCs w:val="28"/>
          <w:lang w:val="ro-MD"/>
        </w:rPr>
        <w:t xml:space="preserve"> </w:t>
      </w:r>
    </w:p>
    <w:p w14:paraId="324C137E"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Legea nr. 221/2007 privind activitatea sanitar-veterinară</w:t>
      </w:r>
      <w:r w:rsidRPr="00FA0F0B">
        <w:rPr>
          <w:rFonts w:ascii="Times New Roman" w:hAnsi="Times New Roman"/>
          <w:color w:val="000000" w:themeColor="text1"/>
          <w:sz w:val="28"/>
          <w:szCs w:val="28"/>
          <w:shd w:val="clear" w:color="auto" w:fill="FFFFFF"/>
          <w:lang w:val="ro-MD"/>
        </w:rPr>
        <w:t>;</w:t>
      </w:r>
      <w:r w:rsidRPr="00FA0F0B">
        <w:rPr>
          <w:rFonts w:ascii="Times New Roman" w:hAnsi="Times New Roman"/>
          <w:color w:val="000000" w:themeColor="text1"/>
          <w:sz w:val="28"/>
          <w:szCs w:val="28"/>
          <w:lang w:val="ro-MD"/>
        </w:rPr>
        <w:t xml:space="preserve"> </w:t>
      </w:r>
    </w:p>
    <w:p w14:paraId="2B949B59" w14:textId="0DE6E5B1" w:rsidR="0094100A" w:rsidRPr="00FA0F0B" w:rsidRDefault="00A24074"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xml:space="preserve">Legea nr. 296/2017 privind </w:t>
      </w:r>
      <w:r w:rsidR="0094100A" w:rsidRPr="00FA0F0B">
        <w:rPr>
          <w:rFonts w:ascii="Times New Roman" w:hAnsi="Times New Roman"/>
          <w:color w:val="000000" w:themeColor="text1"/>
          <w:sz w:val="28"/>
          <w:szCs w:val="28"/>
          <w:lang w:val="ro-MD"/>
        </w:rPr>
        <w:t>cerințele generale de igienă a produselor alimentare</w:t>
      </w:r>
      <w:r w:rsidR="0094100A" w:rsidRPr="00FA0F0B">
        <w:rPr>
          <w:rFonts w:ascii="Times New Roman" w:hAnsi="Times New Roman"/>
          <w:color w:val="000000" w:themeColor="text1"/>
          <w:sz w:val="28"/>
          <w:szCs w:val="28"/>
          <w:shd w:val="clear" w:color="auto" w:fill="FFFFFF"/>
          <w:lang w:val="ro-MD"/>
        </w:rPr>
        <w:t>;</w:t>
      </w:r>
    </w:p>
    <w:p w14:paraId="7F185F40" w14:textId="6E067FC1"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Legea nr. 279/2017 privind informarea consumatorului cu privire la produsele alimentare</w:t>
      </w:r>
      <w:r w:rsidRPr="00FA0F0B">
        <w:rPr>
          <w:rFonts w:ascii="Times New Roman" w:hAnsi="Times New Roman"/>
          <w:color w:val="000000" w:themeColor="text1"/>
          <w:sz w:val="28"/>
          <w:szCs w:val="28"/>
          <w:shd w:val="clear" w:color="auto" w:fill="FFFFFF"/>
          <w:lang w:val="ro-MD"/>
        </w:rPr>
        <w:t>;</w:t>
      </w:r>
    </w:p>
    <w:p w14:paraId="650B03BF" w14:textId="77777777" w:rsidR="000B582B" w:rsidRPr="00FA0F0B" w:rsidRDefault="000B582B"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shd w:val="clear" w:color="auto" w:fill="FFFFFF"/>
          <w:lang w:val="ro-MD"/>
        </w:rPr>
        <w:t>Legea nr. 182/2019 privind calitatea apei potabile;</w:t>
      </w:r>
    </w:p>
    <w:p w14:paraId="729BACFF" w14:textId="3B7E90D6" w:rsidR="0094100A" w:rsidRPr="00FA0F0B" w:rsidRDefault="00820137"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xml:space="preserve">Hotărârea Guvernului </w:t>
      </w:r>
      <w:r w:rsidR="0094100A" w:rsidRPr="00FA0F0B">
        <w:rPr>
          <w:rFonts w:ascii="Times New Roman" w:hAnsi="Times New Roman"/>
          <w:color w:val="000000" w:themeColor="text1"/>
          <w:sz w:val="28"/>
          <w:szCs w:val="28"/>
          <w:lang w:val="ro-MD"/>
        </w:rPr>
        <w:t>nr. 435/2010 privind aprobarea Regulilor specific de igienă a produselor alimentare de origine animală</w:t>
      </w:r>
      <w:r w:rsidR="0094100A" w:rsidRPr="00FA0F0B">
        <w:rPr>
          <w:rFonts w:ascii="Times New Roman" w:hAnsi="Times New Roman"/>
          <w:color w:val="000000" w:themeColor="text1"/>
          <w:sz w:val="28"/>
          <w:szCs w:val="28"/>
          <w:shd w:val="clear" w:color="auto" w:fill="FFFFFF"/>
          <w:lang w:val="ro-MD"/>
        </w:rPr>
        <w:t>;</w:t>
      </w:r>
    </w:p>
    <w:p w14:paraId="5948A114"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Hotărârea Guvernului nr. 221/2009 cu privire la aprobarea Regulilor privind criteriile microbiologice pentru produsele alimentare</w:t>
      </w:r>
      <w:r w:rsidRPr="00FA0F0B">
        <w:rPr>
          <w:rFonts w:ascii="Times New Roman" w:hAnsi="Times New Roman"/>
          <w:color w:val="000000" w:themeColor="text1"/>
          <w:sz w:val="28"/>
          <w:szCs w:val="28"/>
          <w:shd w:val="clear" w:color="auto" w:fill="FFFFFF"/>
          <w:lang w:val="ro-MD"/>
        </w:rPr>
        <w:t>;</w:t>
      </w:r>
    </w:p>
    <w:p w14:paraId="52587294"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lastRenderedPageBreak/>
        <w:t>Hotărârea Guvernului nr.773/2013 cu privire la aprobarea Normei sanitar-veterinare de stabilire a cerinţelor de comercializare a cărnii de pasăre</w:t>
      </w:r>
      <w:r w:rsidRPr="00FA0F0B">
        <w:rPr>
          <w:rFonts w:ascii="Times New Roman" w:hAnsi="Times New Roman"/>
          <w:color w:val="000000" w:themeColor="text1"/>
          <w:sz w:val="28"/>
          <w:szCs w:val="28"/>
          <w:shd w:val="clear" w:color="auto" w:fill="FFFFFF"/>
          <w:lang w:val="ro-MD"/>
        </w:rPr>
        <w:t>;</w:t>
      </w:r>
    </w:p>
    <w:p w14:paraId="26306A57"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Hotărârea Guvernului nr. 624/2020 cu privire la aprobarea Cerințelor de calitate pentru preparate şi produse din carne</w:t>
      </w:r>
      <w:r w:rsidRPr="00FA0F0B">
        <w:rPr>
          <w:rFonts w:ascii="Times New Roman" w:hAnsi="Times New Roman"/>
          <w:color w:val="000000" w:themeColor="text1"/>
          <w:sz w:val="28"/>
          <w:szCs w:val="28"/>
          <w:shd w:val="clear" w:color="auto" w:fill="FFFFFF"/>
          <w:lang w:val="ro-MD"/>
        </w:rPr>
        <w:t>;</w:t>
      </w:r>
    </w:p>
    <w:p w14:paraId="2A6C4587"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Hotărârea Guvernului nr. 520/2010 cu privire la aprobarea Regulamentului sanitar privind contaminanţii din produsele alimentare</w:t>
      </w:r>
      <w:r w:rsidRPr="00FA0F0B">
        <w:rPr>
          <w:rFonts w:ascii="Times New Roman" w:hAnsi="Times New Roman"/>
          <w:color w:val="000000" w:themeColor="text1"/>
          <w:sz w:val="28"/>
          <w:szCs w:val="28"/>
          <w:shd w:val="clear" w:color="auto" w:fill="FFFFFF"/>
          <w:lang w:val="ro-MD"/>
        </w:rPr>
        <w:t>;</w:t>
      </w:r>
    </w:p>
    <w:p w14:paraId="16B40F2E" w14:textId="77777777" w:rsidR="0094100A" w:rsidRPr="00FA0F0B" w:rsidRDefault="0094100A" w:rsidP="00DB5A48">
      <w:pPr>
        <w:pStyle w:val="1"/>
        <w:numPr>
          <w:ilvl w:val="0"/>
          <w:numId w:val="3"/>
        </w:numPr>
        <w:spacing w:line="276" w:lineRule="auto"/>
        <w:jc w:val="both"/>
        <w:rPr>
          <w:rStyle w:val="a5"/>
          <w:rFonts w:ascii="Times New Roman" w:hAnsi="Times New Roman"/>
          <w:b w:val="0"/>
          <w:bCs w:val="0"/>
          <w:color w:val="000000" w:themeColor="text1"/>
          <w:sz w:val="28"/>
          <w:szCs w:val="28"/>
          <w:lang w:val="ro-MD"/>
        </w:rPr>
      </w:pPr>
      <w:r w:rsidRPr="00FA0F0B">
        <w:rPr>
          <w:rStyle w:val="a5"/>
          <w:rFonts w:ascii="Times New Roman" w:hAnsi="Times New Roman"/>
          <w:b w:val="0"/>
          <w:color w:val="000000" w:themeColor="text1"/>
          <w:sz w:val="28"/>
          <w:szCs w:val="28"/>
          <w:lang w:val="ro-MD"/>
        </w:rPr>
        <w:t>Hotărârea Guvernului nr. 229/2013 pentru aprobarea Regulamentului sanitar privind aditivii alimentari</w:t>
      </w:r>
      <w:r w:rsidRPr="00FA0F0B">
        <w:rPr>
          <w:rFonts w:ascii="Times New Roman" w:hAnsi="Times New Roman"/>
          <w:color w:val="000000" w:themeColor="text1"/>
          <w:sz w:val="28"/>
          <w:szCs w:val="28"/>
          <w:shd w:val="clear" w:color="auto" w:fill="FFFFFF"/>
          <w:lang w:val="ro-MD"/>
        </w:rPr>
        <w:t>;</w:t>
      </w:r>
    </w:p>
    <w:p w14:paraId="14B727F6"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Hotărârea Guvernului nr. 158/2019 cu privire la aprobarea Cerințelor de calitate pentru lapte și produsele lactate</w:t>
      </w:r>
      <w:r w:rsidRPr="00FA0F0B">
        <w:rPr>
          <w:rFonts w:ascii="Times New Roman" w:hAnsi="Times New Roman"/>
          <w:color w:val="000000" w:themeColor="text1"/>
          <w:sz w:val="28"/>
          <w:szCs w:val="28"/>
          <w:shd w:val="clear" w:color="auto" w:fill="FFFFFF"/>
          <w:lang w:val="ro-MD"/>
        </w:rPr>
        <w:t>;</w:t>
      </w:r>
    </w:p>
    <w:p w14:paraId="5184D073"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Hotărârea Guvernului nr. 610/2023 cu privire la aprobarea Cerințelor de calitate pentru pește și produsele din pește</w:t>
      </w:r>
      <w:r w:rsidRPr="00FA0F0B">
        <w:rPr>
          <w:rFonts w:ascii="Times New Roman" w:hAnsi="Times New Roman"/>
          <w:color w:val="000000" w:themeColor="text1"/>
          <w:sz w:val="28"/>
          <w:szCs w:val="28"/>
          <w:shd w:val="clear" w:color="auto" w:fill="FFFFFF"/>
          <w:lang w:val="ro-MD"/>
        </w:rPr>
        <w:t>;</w:t>
      </w:r>
    </w:p>
    <w:p w14:paraId="6F3D9B93"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xml:space="preserve">Hotărârea Guvernului  nr. 661/2007 cu privire la aprobarea Reglementării Tehnice </w:t>
      </w:r>
      <w:r w:rsidR="00A76398" w:rsidRPr="00FA0F0B">
        <w:rPr>
          <w:rFonts w:ascii="Times New Roman" w:hAnsi="Times New Roman"/>
          <w:color w:val="000000" w:themeColor="text1"/>
          <w:sz w:val="28"/>
          <w:szCs w:val="28"/>
          <w:lang w:val="ro-MD"/>
        </w:rPr>
        <w:t>,,</w:t>
      </w:r>
      <w:r w:rsidRPr="00FA0F0B">
        <w:rPr>
          <w:rFonts w:ascii="Times New Roman" w:hAnsi="Times New Roman"/>
          <w:color w:val="000000" w:themeColor="text1"/>
          <w:sz w:val="28"/>
          <w:szCs w:val="28"/>
          <w:lang w:val="ro-MD"/>
        </w:rPr>
        <w:t>Miere naturală”</w:t>
      </w:r>
      <w:r w:rsidRPr="00FA0F0B">
        <w:rPr>
          <w:rFonts w:ascii="Times New Roman" w:hAnsi="Times New Roman"/>
          <w:color w:val="000000" w:themeColor="text1"/>
          <w:sz w:val="28"/>
          <w:szCs w:val="28"/>
          <w:shd w:val="clear" w:color="auto" w:fill="FFFFFF"/>
          <w:lang w:val="ro-MD"/>
        </w:rPr>
        <w:t>;</w:t>
      </w:r>
    </w:p>
    <w:p w14:paraId="5B47F384" w14:textId="2C4CBA1F" w:rsidR="00F27A50" w:rsidRPr="00FA0F0B" w:rsidRDefault="005D321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Hotărârea</w:t>
      </w:r>
      <w:r w:rsidR="00A76398" w:rsidRPr="00FA0F0B">
        <w:rPr>
          <w:rFonts w:ascii="Times New Roman" w:hAnsi="Times New Roman"/>
          <w:color w:val="000000" w:themeColor="text1"/>
          <w:sz w:val="28"/>
          <w:szCs w:val="28"/>
          <w:lang w:val="ro-MD"/>
        </w:rPr>
        <w:t xml:space="preserve"> Guvernului nr. 696/2010 cu privire la aprobarea Reglementării tehnice ,,Carne-materie primă. Producerea, importul şi comercializarea”</w:t>
      </w:r>
      <w:r w:rsidR="00A76398" w:rsidRPr="00FA0F0B">
        <w:rPr>
          <w:rFonts w:ascii="Times New Roman" w:hAnsi="Times New Roman"/>
          <w:color w:val="000000" w:themeColor="text1"/>
          <w:sz w:val="28"/>
          <w:szCs w:val="28"/>
          <w:shd w:val="clear" w:color="auto" w:fill="FFFFFF"/>
          <w:lang w:val="ro-MD"/>
        </w:rPr>
        <w:t>;</w:t>
      </w:r>
    </w:p>
    <w:p w14:paraId="1E45151E" w14:textId="51D0792D" w:rsidR="00F27A50" w:rsidRPr="00FA0F0B" w:rsidRDefault="001749D9"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Regulamentul (CE) nr. 2073/2005 al Comisiei din 15 noiembrie 2005 privind criteriile microbiologice pentru produsele alimentare.</w:t>
      </w:r>
    </w:p>
    <w:p w14:paraId="5B0CEC84" w14:textId="77777777" w:rsidR="00ED128E" w:rsidRPr="00FA0F0B" w:rsidRDefault="00ED128E" w:rsidP="00ED128E">
      <w:pPr>
        <w:pStyle w:val="1"/>
        <w:ind w:left="720"/>
        <w:jc w:val="both"/>
        <w:rPr>
          <w:rFonts w:ascii="Times New Roman" w:hAnsi="Times New Roman"/>
          <w:color w:val="000000" w:themeColor="text1"/>
          <w:sz w:val="20"/>
          <w:szCs w:val="28"/>
          <w:lang w:val="ro-MD"/>
        </w:rPr>
      </w:pPr>
    </w:p>
    <w:p w14:paraId="19DA5B3F" w14:textId="77777777" w:rsidR="0094100A" w:rsidRPr="00FA0F0B" w:rsidRDefault="0094100A" w:rsidP="00DB5A48">
      <w:pPr>
        <w:pStyle w:val="1"/>
        <w:numPr>
          <w:ilvl w:val="0"/>
          <w:numId w:val="2"/>
        </w:numPr>
        <w:spacing w:line="276" w:lineRule="auto"/>
        <w:rPr>
          <w:rFonts w:ascii="Times New Roman" w:hAnsi="Times New Roman"/>
          <w:b/>
          <w:sz w:val="28"/>
          <w:szCs w:val="28"/>
          <w:lang w:val="ro-MD"/>
        </w:rPr>
      </w:pPr>
      <w:r w:rsidRPr="00FA0F0B">
        <w:rPr>
          <w:rFonts w:ascii="Times New Roman" w:hAnsi="Times New Roman"/>
          <w:b/>
          <w:sz w:val="28"/>
          <w:szCs w:val="28"/>
          <w:lang w:val="ro-MD"/>
        </w:rPr>
        <w:t>Responsabilități.</w:t>
      </w:r>
    </w:p>
    <w:p w14:paraId="3C063E21" w14:textId="77777777" w:rsidR="00594984" w:rsidRPr="00FA0F0B" w:rsidRDefault="0094100A" w:rsidP="00DB5A48">
      <w:pPr>
        <w:pStyle w:val="1"/>
        <w:spacing w:line="276" w:lineRule="auto"/>
        <w:jc w:val="both"/>
        <w:rPr>
          <w:rFonts w:ascii="Times New Roman" w:hAnsi="Times New Roman"/>
          <w:color w:val="000000" w:themeColor="text1"/>
          <w:sz w:val="28"/>
          <w:szCs w:val="28"/>
          <w:lang w:val="ro-MD"/>
        </w:rPr>
      </w:pPr>
      <w:r w:rsidRPr="00FA0F0B">
        <w:rPr>
          <w:color w:val="000000" w:themeColor="text1"/>
          <w:lang w:val="ro-MD"/>
        </w:rPr>
        <w:tab/>
      </w:r>
      <w:r w:rsidRPr="00FA0F0B">
        <w:rPr>
          <w:rFonts w:ascii="Times New Roman" w:hAnsi="Times New Roman"/>
          <w:color w:val="000000" w:themeColor="text1"/>
          <w:sz w:val="28"/>
          <w:szCs w:val="28"/>
          <w:lang w:val="ro-MD"/>
        </w:rPr>
        <w:t xml:space="preserve">În conformitate cu Legea nr. 306/2018 privind siguranța alimentelor, operatorii din domeniul alimentar sunt obligați să organizeze și să efectueze controlul siguranței produselor alimentare prin aplicarea bunelor practici de fabricație și a bunelor practici de igienă. </w:t>
      </w:r>
    </w:p>
    <w:p w14:paraId="68EB4AD0" w14:textId="568A5AAB" w:rsidR="0094100A" w:rsidRDefault="0094100A" w:rsidP="00DB5A48">
      <w:pPr>
        <w:pStyle w:val="1"/>
        <w:spacing w:line="276" w:lineRule="auto"/>
        <w:ind w:firstLine="708"/>
        <w:jc w:val="both"/>
        <w:rPr>
          <w:rFonts w:ascii="Times New Roman" w:hAnsi="Times New Roman"/>
          <w:color w:val="000000" w:themeColor="text1"/>
          <w:sz w:val="28"/>
          <w:szCs w:val="28"/>
          <w:shd w:val="clear" w:color="auto" w:fill="FFFFFF"/>
          <w:lang w:val="ro-MD"/>
        </w:rPr>
      </w:pPr>
      <w:r w:rsidRPr="00FA0F0B">
        <w:rPr>
          <w:rFonts w:ascii="Times New Roman" w:hAnsi="Times New Roman"/>
          <w:color w:val="000000" w:themeColor="text1"/>
          <w:sz w:val="28"/>
          <w:szCs w:val="28"/>
          <w:lang w:val="ro-MD"/>
        </w:rPr>
        <w:t xml:space="preserve">Controlul siguranței produselor alimentare se efectuează în conformitate cu planurile de autocontrol, elaborate de operatorii din domeniul alimentar. Totodată, </w:t>
      </w:r>
      <w:r w:rsidRPr="00FA0F0B">
        <w:rPr>
          <w:rFonts w:ascii="Times New Roman" w:hAnsi="Times New Roman"/>
          <w:color w:val="000000" w:themeColor="text1"/>
          <w:sz w:val="28"/>
          <w:szCs w:val="28"/>
          <w:shd w:val="clear" w:color="auto" w:fill="FFFFFF"/>
          <w:lang w:val="ro-MD"/>
        </w:rPr>
        <w:t>operatorii din domeniul alimentar sunt responsabili pe întregul lanț alimentar şi respectarea reglementărilor din domeniul alimentar.</w:t>
      </w:r>
    </w:p>
    <w:p w14:paraId="0A579C58" w14:textId="2A4F81D8" w:rsidR="004744E7" w:rsidRPr="00FA0F0B" w:rsidRDefault="004744E7" w:rsidP="00DB5A48">
      <w:pPr>
        <w:pStyle w:val="1"/>
        <w:spacing w:line="276" w:lineRule="auto"/>
        <w:ind w:firstLine="708"/>
        <w:jc w:val="both"/>
        <w:rPr>
          <w:rFonts w:ascii="Times New Roman" w:hAnsi="Times New Roman"/>
          <w:color w:val="000000" w:themeColor="text1"/>
          <w:sz w:val="28"/>
          <w:szCs w:val="28"/>
          <w:lang w:val="ro-MD"/>
        </w:rPr>
      </w:pPr>
      <w:r w:rsidRPr="004744E7">
        <w:rPr>
          <w:rFonts w:ascii="Times New Roman" w:hAnsi="Times New Roman"/>
          <w:color w:val="000000" w:themeColor="text1"/>
          <w:sz w:val="28"/>
          <w:szCs w:val="28"/>
          <w:lang w:val="ro-MD"/>
        </w:rPr>
        <w:t>Op</w:t>
      </w:r>
      <w:r>
        <w:rPr>
          <w:rFonts w:ascii="Times New Roman" w:hAnsi="Times New Roman"/>
          <w:color w:val="000000" w:themeColor="text1"/>
          <w:sz w:val="28"/>
          <w:szCs w:val="28"/>
          <w:lang w:val="ro-MD"/>
        </w:rPr>
        <w:t xml:space="preserve">eratorii din domeniul alimentar </w:t>
      </w:r>
      <w:r w:rsidRPr="004744E7">
        <w:rPr>
          <w:rFonts w:ascii="Times New Roman" w:hAnsi="Times New Roman"/>
          <w:color w:val="000000" w:themeColor="text1"/>
          <w:sz w:val="28"/>
          <w:szCs w:val="28"/>
          <w:lang w:val="ro-MD"/>
        </w:rPr>
        <w:t>sunt responsabili pe întregul lanț alimentar de respectarea reglementărilor din domeniul alimentar.</w:t>
      </w:r>
    </w:p>
    <w:p w14:paraId="25A1FFFB" w14:textId="57408EBF" w:rsidR="000B582B" w:rsidRPr="00FA0F0B" w:rsidRDefault="0094100A" w:rsidP="00DB5A48">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ab/>
        <w:t xml:space="preserve"> În conformitate cu Legea nr. 221/2007 privind activitatea sanitar veterinară, operatorii din domeniul alimentar care procesează materii prime şi produse de origine animală trebuie să elaboreze şi să pună în aplicare un plan de autocontroale ale proceselor de fabricaţie, organizate pentru fiecare fază sau etapă de producţie pentru siguranţa procesării sau industrializării, de asemenea, trebuie să înregistreze şi să pună la dispoziţia medicului veteri</w:t>
      </w:r>
      <w:r w:rsidR="004744E7">
        <w:rPr>
          <w:rFonts w:ascii="Times New Roman" w:hAnsi="Times New Roman"/>
          <w:color w:val="000000" w:themeColor="text1"/>
          <w:sz w:val="28"/>
          <w:szCs w:val="28"/>
          <w:lang w:val="ro-MD"/>
        </w:rPr>
        <w:t>nar oficial rezultatele acestor</w:t>
      </w:r>
      <w:r w:rsidRPr="00FA0F0B">
        <w:rPr>
          <w:rFonts w:ascii="Times New Roman" w:hAnsi="Times New Roman"/>
          <w:color w:val="000000" w:themeColor="text1"/>
          <w:sz w:val="28"/>
          <w:szCs w:val="28"/>
          <w:lang w:val="ro-MD"/>
        </w:rPr>
        <w:t xml:space="preserve"> controale.</w:t>
      </w:r>
    </w:p>
    <w:p w14:paraId="49981B8A" w14:textId="77777777" w:rsidR="000701B7" w:rsidRPr="00FA0F0B" w:rsidRDefault="000701B7" w:rsidP="000701B7">
      <w:pPr>
        <w:pStyle w:val="1"/>
        <w:rPr>
          <w:rFonts w:ascii="Times New Roman" w:hAnsi="Times New Roman"/>
          <w:b/>
          <w:sz w:val="20"/>
          <w:szCs w:val="28"/>
          <w:lang w:val="ro-MD"/>
        </w:rPr>
      </w:pPr>
    </w:p>
    <w:p w14:paraId="1004A0FC" w14:textId="77777777" w:rsidR="00DB5A48" w:rsidRDefault="00DB5A48" w:rsidP="00F27A50">
      <w:pPr>
        <w:pStyle w:val="1"/>
        <w:jc w:val="center"/>
        <w:rPr>
          <w:rFonts w:ascii="Times New Roman" w:hAnsi="Times New Roman"/>
          <w:b/>
          <w:sz w:val="28"/>
          <w:szCs w:val="28"/>
          <w:lang w:val="ro-MD"/>
        </w:rPr>
      </w:pPr>
    </w:p>
    <w:p w14:paraId="1CA09201" w14:textId="77777777" w:rsidR="00DB5A48" w:rsidRDefault="00DB5A48" w:rsidP="00F27A50">
      <w:pPr>
        <w:pStyle w:val="1"/>
        <w:jc w:val="center"/>
        <w:rPr>
          <w:rFonts w:ascii="Times New Roman" w:hAnsi="Times New Roman"/>
          <w:b/>
          <w:sz w:val="28"/>
          <w:szCs w:val="28"/>
          <w:lang w:val="ro-MD"/>
        </w:rPr>
      </w:pPr>
    </w:p>
    <w:p w14:paraId="570DFB84" w14:textId="77777777" w:rsidR="00DB5A48" w:rsidRDefault="00DB5A48" w:rsidP="00F27A50">
      <w:pPr>
        <w:pStyle w:val="1"/>
        <w:jc w:val="center"/>
        <w:rPr>
          <w:rFonts w:ascii="Times New Roman" w:hAnsi="Times New Roman"/>
          <w:b/>
          <w:sz w:val="28"/>
          <w:szCs w:val="28"/>
          <w:lang w:val="ro-MD"/>
        </w:rPr>
      </w:pPr>
    </w:p>
    <w:p w14:paraId="4E76D7E9" w14:textId="77777777" w:rsidR="00DB5A48" w:rsidRDefault="00DB5A48" w:rsidP="00F27A50">
      <w:pPr>
        <w:pStyle w:val="1"/>
        <w:jc w:val="center"/>
        <w:rPr>
          <w:rFonts w:ascii="Times New Roman" w:hAnsi="Times New Roman"/>
          <w:b/>
          <w:sz w:val="28"/>
          <w:szCs w:val="28"/>
          <w:lang w:val="ro-MD"/>
        </w:rPr>
      </w:pPr>
    </w:p>
    <w:p w14:paraId="4045E122" w14:textId="77777777" w:rsidR="00DB5A48" w:rsidRDefault="00DB5A48" w:rsidP="00F27A50">
      <w:pPr>
        <w:pStyle w:val="1"/>
        <w:jc w:val="center"/>
        <w:rPr>
          <w:rFonts w:ascii="Times New Roman" w:hAnsi="Times New Roman"/>
          <w:b/>
          <w:sz w:val="28"/>
          <w:szCs w:val="28"/>
          <w:lang w:val="ro-MD"/>
        </w:rPr>
      </w:pPr>
    </w:p>
    <w:p w14:paraId="53DAA6DF" w14:textId="77777777" w:rsidR="00DB5A48" w:rsidRDefault="00DB5A48" w:rsidP="00F27A50">
      <w:pPr>
        <w:pStyle w:val="1"/>
        <w:jc w:val="center"/>
        <w:rPr>
          <w:rFonts w:ascii="Times New Roman" w:hAnsi="Times New Roman"/>
          <w:b/>
          <w:sz w:val="28"/>
          <w:szCs w:val="28"/>
          <w:lang w:val="ro-MD"/>
        </w:rPr>
      </w:pPr>
    </w:p>
    <w:p w14:paraId="5CDAF3E2" w14:textId="77777777" w:rsidR="000B582B" w:rsidRPr="00FA0F0B" w:rsidRDefault="000B582B" w:rsidP="00F27A50">
      <w:pPr>
        <w:pStyle w:val="1"/>
        <w:jc w:val="center"/>
        <w:rPr>
          <w:rFonts w:ascii="Times New Roman" w:hAnsi="Times New Roman"/>
          <w:b/>
          <w:sz w:val="28"/>
          <w:szCs w:val="28"/>
          <w:lang w:val="ro-MD"/>
        </w:rPr>
      </w:pPr>
      <w:r w:rsidRPr="00FA0F0B">
        <w:rPr>
          <w:rFonts w:ascii="Times New Roman" w:hAnsi="Times New Roman"/>
          <w:b/>
          <w:sz w:val="28"/>
          <w:szCs w:val="28"/>
          <w:lang w:val="ro-MD"/>
        </w:rPr>
        <w:t>CAPITOLUL II</w:t>
      </w:r>
    </w:p>
    <w:p w14:paraId="45C59162" w14:textId="3641F843" w:rsidR="00F27A50" w:rsidRPr="00FA0F0B" w:rsidRDefault="00F27A50" w:rsidP="000B582B">
      <w:pPr>
        <w:pStyle w:val="1"/>
        <w:jc w:val="center"/>
        <w:rPr>
          <w:rFonts w:ascii="Times New Roman" w:hAnsi="Times New Roman"/>
          <w:b/>
          <w:color w:val="000000" w:themeColor="text1"/>
          <w:sz w:val="28"/>
          <w:szCs w:val="28"/>
          <w:lang w:val="ro-MD"/>
        </w:rPr>
      </w:pPr>
      <w:r w:rsidRPr="00FA0F0B">
        <w:rPr>
          <w:rFonts w:ascii="Times New Roman" w:hAnsi="Times New Roman"/>
          <w:b/>
          <w:color w:val="000000" w:themeColor="text1"/>
          <w:sz w:val="28"/>
          <w:szCs w:val="28"/>
          <w:lang w:val="ro-MD"/>
        </w:rPr>
        <w:t>Aspecte</w:t>
      </w:r>
      <w:r w:rsidR="000B582B" w:rsidRPr="00FA0F0B">
        <w:rPr>
          <w:rFonts w:ascii="Times New Roman" w:hAnsi="Times New Roman"/>
          <w:b/>
          <w:color w:val="000000" w:themeColor="text1"/>
          <w:sz w:val="28"/>
          <w:szCs w:val="28"/>
          <w:lang w:val="ro-MD"/>
        </w:rPr>
        <w:t xml:space="preserve"> generale </w:t>
      </w:r>
      <w:r w:rsidR="00641A07" w:rsidRPr="00FA0F0B">
        <w:rPr>
          <w:rFonts w:ascii="Times New Roman" w:hAnsi="Times New Roman"/>
          <w:b/>
          <w:color w:val="000000" w:themeColor="text1"/>
          <w:sz w:val="28"/>
          <w:szCs w:val="28"/>
          <w:lang w:val="ro-MD"/>
        </w:rPr>
        <w:t>privind</w:t>
      </w:r>
      <w:r w:rsidR="00ED128E" w:rsidRPr="00FA0F0B">
        <w:rPr>
          <w:rFonts w:ascii="Times New Roman" w:hAnsi="Times New Roman"/>
          <w:b/>
          <w:color w:val="000000" w:themeColor="text1"/>
          <w:sz w:val="28"/>
          <w:szCs w:val="28"/>
          <w:lang w:val="ro-MD"/>
        </w:rPr>
        <w:t xml:space="preserve"> elaborarea</w:t>
      </w:r>
    </w:p>
    <w:p w14:paraId="56CAFB1E" w14:textId="476734DE" w:rsidR="000B582B" w:rsidRPr="00FA0F0B" w:rsidRDefault="00ED128E" w:rsidP="000B582B">
      <w:pPr>
        <w:pStyle w:val="1"/>
        <w:jc w:val="center"/>
        <w:rPr>
          <w:rFonts w:ascii="Times New Roman" w:hAnsi="Times New Roman"/>
          <w:b/>
          <w:color w:val="000000" w:themeColor="text1"/>
          <w:sz w:val="28"/>
          <w:szCs w:val="28"/>
          <w:lang w:val="ro-MD"/>
        </w:rPr>
      </w:pPr>
      <w:r w:rsidRPr="00FA0F0B">
        <w:rPr>
          <w:rFonts w:ascii="Times New Roman" w:hAnsi="Times New Roman"/>
          <w:b/>
          <w:color w:val="000000" w:themeColor="text1"/>
          <w:sz w:val="28"/>
          <w:szCs w:val="28"/>
          <w:lang w:val="ro-MD"/>
        </w:rPr>
        <w:t xml:space="preserve"> panului de autocontrol</w:t>
      </w:r>
    </w:p>
    <w:p w14:paraId="527E7ACA" w14:textId="77777777" w:rsidR="00A05A32" w:rsidRPr="00FA0F0B" w:rsidRDefault="00A05A32" w:rsidP="0094100A">
      <w:pPr>
        <w:pStyle w:val="1"/>
        <w:jc w:val="both"/>
        <w:rPr>
          <w:rFonts w:ascii="Times New Roman" w:hAnsi="Times New Roman"/>
          <w:color w:val="000000" w:themeColor="text1"/>
          <w:sz w:val="20"/>
          <w:szCs w:val="28"/>
          <w:lang w:val="ro-MD"/>
        </w:rPr>
      </w:pPr>
    </w:p>
    <w:p w14:paraId="4C368CAC" w14:textId="77777777" w:rsidR="00722B9B" w:rsidRPr="00FA0F0B" w:rsidRDefault="0094100A" w:rsidP="00DB5A48">
      <w:pPr>
        <w:pStyle w:val="1"/>
        <w:numPr>
          <w:ilvl w:val="0"/>
          <w:numId w:val="2"/>
        </w:numPr>
        <w:spacing w:line="276" w:lineRule="auto"/>
        <w:jc w:val="both"/>
        <w:rPr>
          <w:rFonts w:ascii="Times New Roman" w:hAnsi="Times New Roman"/>
          <w:b/>
          <w:sz w:val="28"/>
          <w:szCs w:val="28"/>
          <w:lang w:val="ro-MD"/>
        </w:rPr>
      </w:pPr>
      <w:r w:rsidRPr="00FA0F0B">
        <w:rPr>
          <w:rFonts w:ascii="Times New Roman" w:hAnsi="Times New Roman"/>
          <w:b/>
          <w:sz w:val="28"/>
          <w:szCs w:val="28"/>
          <w:lang w:val="ro-MD"/>
        </w:rPr>
        <w:t>Aspectele generale ale planului de autocontrolul.</w:t>
      </w:r>
    </w:p>
    <w:p w14:paraId="63BF83F7" w14:textId="62B1107F" w:rsidR="0094100A" w:rsidRPr="00FA0F0B" w:rsidRDefault="0094100A" w:rsidP="00DB5A48">
      <w:pPr>
        <w:pStyle w:val="1"/>
        <w:spacing w:line="276" w:lineRule="auto"/>
        <w:jc w:val="both"/>
        <w:rPr>
          <w:rFonts w:ascii="Times New Roman" w:hAnsi="Times New Roman"/>
          <w:sz w:val="28"/>
          <w:szCs w:val="28"/>
          <w:lang w:val="ro-MD"/>
        </w:rPr>
      </w:pPr>
      <w:r w:rsidRPr="00FA0F0B">
        <w:rPr>
          <w:sz w:val="27"/>
          <w:szCs w:val="27"/>
          <w:lang w:val="ro-MD"/>
        </w:rPr>
        <w:tab/>
      </w:r>
      <w:r w:rsidRPr="00FA0F0B">
        <w:rPr>
          <w:rStyle w:val="a6"/>
          <w:rFonts w:ascii="Times New Roman" w:hAnsi="Times New Roman"/>
          <w:i w:val="0"/>
          <w:sz w:val="28"/>
          <w:szCs w:val="28"/>
          <w:lang w:val="ro-MD"/>
        </w:rPr>
        <w:t>Plan</w:t>
      </w:r>
      <w:r w:rsidR="00215779" w:rsidRPr="00FA0F0B">
        <w:rPr>
          <w:rStyle w:val="a6"/>
          <w:rFonts w:ascii="Times New Roman" w:hAnsi="Times New Roman"/>
          <w:i w:val="0"/>
          <w:sz w:val="28"/>
          <w:szCs w:val="28"/>
          <w:lang w:val="ro-MD"/>
        </w:rPr>
        <w:t>ul</w:t>
      </w:r>
      <w:r w:rsidRPr="00FA0F0B">
        <w:rPr>
          <w:rStyle w:val="a6"/>
          <w:rFonts w:ascii="Times New Roman" w:hAnsi="Times New Roman"/>
          <w:i w:val="0"/>
          <w:sz w:val="28"/>
          <w:szCs w:val="28"/>
          <w:lang w:val="ro-MD"/>
        </w:rPr>
        <w:t xml:space="preserve"> de autocontrol</w:t>
      </w:r>
      <w:r w:rsidRPr="00FA0F0B">
        <w:rPr>
          <w:rFonts w:ascii="Times New Roman" w:hAnsi="Times New Roman"/>
          <w:sz w:val="28"/>
          <w:szCs w:val="28"/>
          <w:lang w:val="ro-MD"/>
        </w:rPr>
        <w:t xml:space="preserve"> este</w:t>
      </w:r>
      <w:r w:rsidR="00DB5A48">
        <w:rPr>
          <w:rFonts w:ascii="Times New Roman" w:hAnsi="Times New Roman"/>
          <w:sz w:val="28"/>
          <w:szCs w:val="28"/>
          <w:lang w:val="ro-MD"/>
        </w:rPr>
        <w:t xml:space="preserve"> un</w:t>
      </w:r>
      <w:r w:rsidRPr="00FA0F0B">
        <w:rPr>
          <w:rFonts w:ascii="Times New Roman" w:hAnsi="Times New Roman"/>
          <w:sz w:val="28"/>
          <w:szCs w:val="28"/>
          <w:lang w:val="ro-MD"/>
        </w:rPr>
        <w:t xml:space="preserve"> document elaborat și implementat de către operatorul din domeniul alimentar, care presupune controlul propriu asupra activității sale, realizat prin întreprinderea tuturor măsurilor necesare care să verifice siguranța produsului alimentar și corespunderea acestuia cu reglementările din domeniu, prin prelevări de probe în vederea efectuării investigațiilor de laborator.</w:t>
      </w:r>
    </w:p>
    <w:p w14:paraId="453680A2" w14:textId="340E7AF7" w:rsidR="0094100A" w:rsidRPr="00FA0F0B" w:rsidRDefault="0094100A" w:rsidP="00DB5A48">
      <w:pPr>
        <w:pStyle w:val="1"/>
        <w:spacing w:line="276" w:lineRule="auto"/>
        <w:ind w:firstLine="720"/>
        <w:jc w:val="both"/>
        <w:rPr>
          <w:rFonts w:ascii="Times New Roman" w:hAnsi="Times New Roman"/>
          <w:color w:val="000000" w:themeColor="text1"/>
          <w:sz w:val="28"/>
          <w:szCs w:val="32"/>
          <w:lang w:val="ro-MD"/>
        </w:rPr>
      </w:pPr>
      <w:r w:rsidRPr="00FA0F0B">
        <w:rPr>
          <w:rFonts w:ascii="Times New Roman" w:hAnsi="Times New Roman"/>
          <w:color w:val="000000" w:themeColor="text1"/>
          <w:sz w:val="28"/>
          <w:szCs w:val="32"/>
          <w:lang w:val="ro-MD"/>
        </w:rPr>
        <w:t xml:space="preserve">Frecvenţa </w:t>
      </w:r>
      <w:r w:rsidR="00EC48A9" w:rsidRPr="00FA0F0B">
        <w:rPr>
          <w:rFonts w:ascii="Times New Roman" w:hAnsi="Times New Roman"/>
          <w:color w:val="000000" w:themeColor="text1"/>
          <w:sz w:val="28"/>
          <w:szCs w:val="32"/>
          <w:lang w:val="ro-MD"/>
        </w:rPr>
        <w:t>relevată (reprezentativă) a</w:t>
      </w:r>
      <w:r w:rsidR="00820137" w:rsidRPr="00FA0F0B">
        <w:rPr>
          <w:rFonts w:ascii="Times New Roman" w:hAnsi="Times New Roman"/>
          <w:color w:val="000000" w:themeColor="text1"/>
          <w:sz w:val="28"/>
          <w:szCs w:val="32"/>
          <w:lang w:val="ro-MD"/>
        </w:rPr>
        <w:t xml:space="preserve"> prelevărilor</w:t>
      </w:r>
      <w:r w:rsidRPr="00FA0F0B">
        <w:rPr>
          <w:rFonts w:ascii="Times New Roman" w:hAnsi="Times New Roman"/>
          <w:color w:val="000000" w:themeColor="text1"/>
          <w:sz w:val="28"/>
          <w:szCs w:val="32"/>
          <w:lang w:val="ro-MD"/>
        </w:rPr>
        <w:t xml:space="preserve"> probelor este stabilită de operatorul din domeniul alimentar în baza unei analize ample a riscurilor, luându-se în consideraţie următoarele aspecte:</w:t>
      </w:r>
    </w:p>
    <w:p w14:paraId="56F1A1E3" w14:textId="7869EA96"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 xml:space="preserve">testarea </w:t>
      </w:r>
      <w:r w:rsidR="00A05A32" w:rsidRPr="00FA0F0B">
        <w:rPr>
          <w:rFonts w:ascii="Times New Roman" w:hAnsi="Times New Roman"/>
          <w:sz w:val="28"/>
          <w:szCs w:val="32"/>
          <w:lang w:val="ro-MD"/>
        </w:rPr>
        <w:t>produsului</w:t>
      </w:r>
      <w:r w:rsidR="000701B7" w:rsidRPr="00FA0F0B">
        <w:rPr>
          <w:rFonts w:ascii="Times New Roman" w:hAnsi="Times New Roman"/>
          <w:sz w:val="28"/>
          <w:szCs w:val="32"/>
          <w:lang w:val="ro-MD"/>
        </w:rPr>
        <w:t xml:space="preserve"> nou până la introducerea acestuia pe </w:t>
      </w:r>
      <w:r w:rsidRPr="00FA0F0B">
        <w:rPr>
          <w:rFonts w:ascii="Times New Roman" w:hAnsi="Times New Roman"/>
          <w:sz w:val="28"/>
          <w:szCs w:val="32"/>
          <w:lang w:val="ro-MD"/>
        </w:rPr>
        <w:t>piață;</w:t>
      </w:r>
    </w:p>
    <w:p w14:paraId="0EDC75E8" w14:textId="08097A15" w:rsidR="0094100A" w:rsidRPr="00FA0F0B" w:rsidRDefault="00594984"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controlul punctelor de control şi a punctelor critice de control identificate în baza</w:t>
      </w:r>
      <w:r w:rsidR="0094100A" w:rsidRPr="00FA0F0B">
        <w:rPr>
          <w:rFonts w:ascii="Times New Roman" w:hAnsi="Times New Roman"/>
          <w:sz w:val="28"/>
          <w:szCs w:val="32"/>
          <w:lang w:val="ro-MD"/>
        </w:rPr>
        <w:t xml:space="preserve"> procedurilor bazate pe analiza riscurilor și punctele critice de control (HACCP);</w:t>
      </w:r>
    </w:p>
    <w:p w14:paraId="3AA40319"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shd w:val="clear" w:color="auto" w:fill="FFFFFF"/>
          <w:lang w:val="ro-MD"/>
        </w:rPr>
        <w:t>determinarea gradului de perisabilitate a produsului alimentar</w:t>
      </w:r>
      <w:r w:rsidRPr="00FA0F0B">
        <w:rPr>
          <w:rFonts w:ascii="Times New Roman" w:hAnsi="Times New Roman"/>
          <w:sz w:val="28"/>
          <w:szCs w:val="32"/>
          <w:lang w:val="ro-MD"/>
        </w:rPr>
        <w:t>;</w:t>
      </w:r>
    </w:p>
    <w:p w14:paraId="6354AFDA" w14:textId="201A4B40" w:rsidR="00667F0A" w:rsidRPr="00FA0F0B" w:rsidRDefault="00667F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dimensiunea unităţii, distribuţia şi destinaţia produselor;</w:t>
      </w:r>
    </w:p>
    <w:p w14:paraId="2BC5A021" w14:textId="3ABAF22B" w:rsidR="00667F0A" w:rsidRPr="00FA0F0B" w:rsidRDefault="00667F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natura produselor şi a riscurilor potenţiale identificate ca urmare a analizei de risc;</w:t>
      </w:r>
    </w:p>
    <w:p w14:paraId="4117AA4D"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shd w:val="clear" w:color="auto" w:fill="FFFFFF"/>
          <w:lang w:val="ro-MD"/>
        </w:rPr>
        <w:t>capacitatea de producere</w:t>
      </w:r>
      <w:r w:rsidRPr="00FA0F0B">
        <w:rPr>
          <w:rFonts w:ascii="Times New Roman" w:hAnsi="Times New Roman"/>
          <w:sz w:val="28"/>
          <w:szCs w:val="32"/>
          <w:lang w:val="ro-MD"/>
        </w:rPr>
        <w:t>;</w:t>
      </w:r>
    </w:p>
    <w:p w14:paraId="43ED2C1B" w14:textId="77777777" w:rsidR="0094100A" w:rsidRPr="00FA0F0B" w:rsidRDefault="0094100A"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sz w:val="28"/>
          <w:szCs w:val="32"/>
          <w:lang w:val="ro-MD"/>
        </w:rPr>
        <w:t>sortimentul de produse;</w:t>
      </w:r>
    </w:p>
    <w:p w14:paraId="7CC1E35E" w14:textId="76921F83" w:rsidR="0094100A" w:rsidRPr="00FA0F0B" w:rsidRDefault="00DB5A48" w:rsidP="00DB5A48">
      <w:pPr>
        <w:pStyle w:val="1"/>
        <w:numPr>
          <w:ilvl w:val="0"/>
          <w:numId w:val="3"/>
        </w:numPr>
        <w:spacing w:line="276" w:lineRule="auto"/>
        <w:jc w:val="both"/>
        <w:rPr>
          <w:rFonts w:ascii="Times New Roman" w:hAnsi="Times New Roman"/>
          <w:sz w:val="28"/>
          <w:szCs w:val="32"/>
          <w:lang w:val="ro-MD"/>
        </w:rPr>
      </w:pPr>
      <w:r>
        <w:rPr>
          <w:rFonts w:ascii="Times New Roman" w:hAnsi="Times New Roman"/>
          <w:sz w:val="28"/>
          <w:szCs w:val="32"/>
          <w:lang w:val="ro-MD"/>
        </w:rPr>
        <w:t>proceduri descrise</w:t>
      </w:r>
      <w:r w:rsidR="0094100A" w:rsidRPr="00FA0F0B">
        <w:rPr>
          <w:rFonts w:ascii="Times New Roman" w:hAnsi="Times New Roman"/>
          <w:sz w:val="28"/>
          <w:szCs w:val="32"/>
          <w:lang w:val="ro-MD"/>
        </w:rPr>
        <w:t xml:space="preserve"> în instrucţiunile tehnologice;</w:t>
      </w:r>
    </w:p>
    <w:p w14:paraId="353C8C01" w14:textId="3DD2D38B"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controlul criteriilor</w:t>
      </w:r>
      <w:r w:rsidR="00ED128E" w:rsidRPr="00FA0F0B">
        <w:rPr>
          <w:rFonts w:ascii="Times New Roman" w:hAnsi="Times New Roman"/>
          <w:sz w:val="28"/>
          <w:szCs w:val="32"/>
          <w:lang w:val="ro-MD"/>
        </w:rPr>
        <w:t xml:space="preserve"> microbiologici</w:t>
      </w:r>
      <w:r w:rsidRPr="00FA0F0B">
        <w:rPr>
          <w:rFonts w:ascii="Times New Roman" w:hAnsi="Times New Roman"/>
          <w:sz w:val="28"/>
          <w:szCs w:val="32"/>
          <w:lang w:val="ro-MD"/>
        </w:rPr>
        <w:t xml:space="preserve"> de siguranţă</w:t>
      </w:r>
      <w:r w:rsidR="00722B9B" w:rsidRPr="00FA0F0B">
        <w:rPr>
          <w:rFonts w:ascii="Times New Roman" w:hAnsi="Times New Roman"/>
          <w:sz w:val="28"/>
          <w:szCs w:val="32"/>
          <w:lang w:val="ro-MD"/>
        </w:rPr>
        <w:t xml:space="preserve"> în produse</w:t>
      </w:r>
      <w:r w:rsidR="004744E7">
        <w:rPr>
          <w:rFonts w:ascii="Times New Roman" w:hAnsi="Times New Roman"/>
          <w:sz w:val="28"/>
          <w:szCs w:val="32"/>
          <w:lang w:val="ro-MD"/>
        </w:rPr>
        <w:t>le</w:t>
      </w:r>
      <w:r w:rsidR="00722B9B" w:rsidRPr="00FA0F0B">
        <w:rPr>
          <w:rFonts w:ascii="Times New Roman" w:hAnsi="Times New Roman"/>
          <w:sz w:val="28"/>
          <w:szCs w:val="32"/>
          <w:lang w:val="ro-MD"/>
        </w:rPr>
        <w:t xml:space="preserve"> alimentare</w:t>
      </w:r>
      <w:r w:rsidRPr="00FA0F0B">
        <w:rPr>
          <w:rFonts w:ascii="Times New Roman" w:hAnsi="Times New Roman"/>
          <w:sz w:val="28"/>
          <w:szCs w:val="32"/>
          <w:lang w:val="ro-MD"/>
        </w:rPr>
        <w:t>;</w:t>
      </w:r>
    </w:p>
    <w:p w14:paraId="6ED3C9C4" w14:textId="77777777" w:rsidR="0094100A" w:rsidRPr="00FA0F0B" w:rsidRDefault="00ED128E"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 xml:space="preserve">controlul </w:t>
      </w:r>
      <w:r w:rsidR="0094100A" w:rsidRPr="00FA0F0B">
        <w:rPr>
          <w:rFonts w:ascii="Times New Roman" w:hAnsi="Times New Roman"/>
          <w:sz w:val="28"/>
          <w:szCs w:val="32"/>
          <w:lang w:val="ro-MD"/>
        </w:rPr>
        <w:t xml:space="preserve">criteriilor </w:t>
      </w:r>
      <w:r w:rsidRPr="00FA0F0B">
        <w:rPr>
          <w:rFonts w:ascii="Times New Roman" w:hAnsi="Times New Roman"/>
          <w:sz w:val="28"/>
          <w:szCs w:val="32"/>
          <w:lang w:val="ro-MD"/>
        </w:rPr>
        <w:t xml:space="preserve"> microbiologici de </w:t>
      </w:r>
      <w:r w:rsidR="0094100A" w:rsidRPr="00FA0F0B">
        <w:rPr>
          <w:rFonts w:ascii="Times New Roman" w:hAnsi="Times New Roman"/>
          <w:sz w:val="28"/>
          <w:szCs w:val="32"/>
          <w:lang w:val="ro-MD"/>
        </w:rPr>
        <w:t>igienă</w:t>
      </w:r>
      <w:r w:rsidR="00722B9B" w:rsidRPr="00FA0F0B">
        <w:rPr>
          <w:rFonts w:ascii="Times New Roman" w:hAnsi="Times New Roman"/>
          <w:sz w:val="28"/>
          <w:szCs w:val="32"/>
          <w:lang w:val="ro-MD"/>
        </w:rPr>
        <w:t xml:space="preserve"> a procesului de producere</w:t>
      </w:r>
      <w:r w:rsidR="0094100A" w:rsidRPr="00FA0F0B">
        <w:rPr>
          <w:rFonts w:ascii="Times New Roman" w:hAnsi="Times New Roman"/>
          <w:sz w:val="28"/>
          <w:szCs w:val="32"/>
          <w:lang w:val="ro-MD"/>
        </w:rPr>
        <w:t>;</w:t>
      </w:r>
    </w:p>
    <w:p w14:paraId="4DF06860" w14:textId="77777777"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controlul reziduurilor</w:t>
      </w:r>
      <w:r w:rsidR="00ED128E" w:rsidRPr="00FA0F0B">
        <w:rPr>
          <w:rFonts w:ascii="Times New Roman" w:hAnsi="Times New Roman"/>
          <w:sz w:val="28"/>
          <w:szCs w:val="32"/>
          <w:lang w:val="ro-MD"/>
        </w:rPr>
        <w:t xml:space="preserve"> și substanțelor de uz veterinar</w:t>
      </w:r>
      <w:r w:rsidRPr="00FA0F0B">
        <w:rPr>
          <w:rFonts w:ascii="Times New Roman" w:hAnsi="Times New Roman"/>
          <w:sz w:val="28"/>
          <w:szCs w:val="32"/>
          <w:lang w:val="ro-MD"/>
        </w:rPr>
        <w:t xml:space="preserve">; </w:t>
      </w:r>
    </w:p>
    <w:p w14:paraId="1AE1149A" w14:textId="77777777" w:rsidR="00ED128E"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controlul contaminanţilor</w:t>
      </w:r>
      <w:r w:rsidR="00722B9B" w:rsidRPr="00FA0F0B">
        <w:rPr>
          <w:rFonts w:ascii="Times New Roman" w:hAnsi="Times New Roman"/>
          <w:sz w:val="28"/>
          <w:szCs w:val="32"/>
          <w:lang w:val="ro-MD"/>
        </w:rPr>
        <w:t xml:space="preserve"> care pot fi prezenți în materie primă sau produs finit</w:t>
      </w:r>
      <w:r w:rsidRPr="00FA0F0B">
        <w:rPr>
          <w:rFonts w:ascii="Times New Roman" w:hAnsi="Times New Roman"/>
          <w:sz w:val="28"/>
          <w:szCs w:val="32"/>
          <w:lang w:val="ro-MD"/>
        </w:rPr>
        <w:t>;</w:t>
      </w:r>
      <w:r w:rsidR="00ED128E" w:rsidRPr="00FA0F0B">
        <w:rPr>
          <w:rFonts w:ascii="Times New Roman" w:hAnsi="Times New Roman"/>
          <w:sz w:val="28"/>
          <w:szCs w:val="32"/>
          <w:lang w:val="ro-MD"/>
        </w:rPr>
        <w:t xml:space="preserve"> </w:t>
      </w:r>
    </w:p>
    <w:p w14:paraId="47E016BC" w14:textId="77777777" w:rsidR="0094100A" w:rsidRPr="00FA0F0B" w:rsidRDefault="00ED128E"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controlul respectării cerinţelor de calitate;</w:t>
      </w:r>
    </w:p>
    <w:p w14:paraId="7AD50C60" w14:textId="77777777"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investigarea şi controlul aditivilor alimentari utilizaţi</w:t>
      </w:r>
      <w:r w:rsidR="00ED128E" w:rsidRPr="00FA0F0B">
        <w:rPr>
          <w:rFonts w:ascii="Times New Roman" w:hAnsi="Times New Roman"/>
          <w:sz w:val="28"/>
          <w:szCs w:val="32"/>
          <w:lang w:val="ro-MD"/>
        </w:rPr>
        <w:t xml:space="preserve"> în producere</w:t>
      </w:r>
      <w:r w:rsidRPr="00FA0F0B">
        <w:rPr>
          <w:rFonts w:ascii="Times New Roman" w:hAnsi="Times New Roman"/>
          <w:sz w:val="28"/>
          <w:szCs w:val="32"/>
          <w:lang w:val="ro-MD"/>
        </w:rPr>
        <w:t>;</w:t>
      </w:r>
    </w:p>
    <w:p w14:paraId="5A48B629" w14:textId="4B9C0B00"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investigări de laborator pentru materii prime, ingrediente, alte produse, astfel încât să se asigure că acestea nu prezintă risc pentru sănătatea consumatorilor;</w:t>
      </w:r>
    </w:p>
    <w:p w14:paraId="32812354" w14:textId="77777777"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investigarea apei utilizată în producerea produselor alimentare sau pentru igienizare unităţii de producere;</w:t>
      </w:r>
    </w:p>
    <w:p w14:paraId="1F351E97" w14:textId="7933CEDA"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pentru produse alimentare de origine animală destinate exportului, prelevări de probe î</w:t>
      </w:r>
      <w:r w:rsidR="004744E7">
        <w:rPr>
          <w:rFonts w:ascii="Times New Roman" w:hAnsi="Times New Roman"/>
          <w:sz w:val="28"/>
          <w:szCs w:val="32"/>
          <w:lang w:val="ro-MD"/>
        </w:rPr>
        <w:t>n vederea respectării procedurilor</w:t>
      </w:r>
      <w:r w:rsidRPr="00FA0F0B">
        <w:rPr>
          <w:rFonts w:ascii="Times New Roman" w:hAnsi="Times New Roman"/>
          <w:sz w:val="28"/>
          <w:szCs w:val="32"/>
          <w:lang w:val="ro-MD"/>
        </w:rPr>
        <w:t xml:space="preserve"> d</w:t>
      </w:r>
      <w:r w:rsidR="004744E7">
        <w:rPr>
          <w:rFonts w:ascii="Times New Roman" w:hAnsi="Times New Roman"/>
          <w:sz w:val="28"/>
          <w:szCs w:val="32"/>
          <w:lang w:val="ro-MD"/>
        </w:rPr>
        <w:t>e certificare sanitar veterinară</w:t>
      </w:r>
      <w:r w:rsidRPr="00FA0F0B">
        <w:rPr>
          <w:rFonts w:ascii="Times New Roman" w:hAnsi="Times New Roman"/>
          <w:sz w:val="28"/>
          <w:szCs w:val="32"/>
          <w:lang w:val="ro-MD"/>
        </w:rPr>
        <w:t>;</w:t>
      </w:r>
    </w:p>
    <w:p w14:paraId="53E34EDC" w14:textId="788F04EF"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lastRenderedPageBreak/>
        <w:t>în cazul identificării neconform</w:t>
      </w:r>
      <w:r w:rsidR="00820137" w:rsidRPr="00FA0F0B">
        <w:rPr>
          <w:rFonts w:ascii="Times New Roman" w:hAnsi="Times New Roman"/>
          <w:sz w:val="28"/>
          <w:szCs w:val="32"/>
          <w:lang w:val="ro-MD"/>
        </w:rPr>
        <w:t>ităților care au făcut obiectul</w:t>
      </w:r>
      <w:r w:rsidRPr="00FA0F0B">
        <w:rPr>
          <w:rFonts w:ascii="Times New Roman" w:hAnsi="Times New Roman"/>
          <w:sz w:val="28"/>
          <w:szCs w:val="32"/>
          <w:lang w:val="ro-MD"/>
        </w:rPr>
        <w:t xml:space="preserve"> notificărilor Sistemului rapid de alertă pentru alimente și furaje (RASFF) sau al programelor de monitorizare și supraveghere în domeniul siguranței alimentelor implementate de Agenția Națională pentru Siguranța Alimentelor;</w:t>
      </w:r>
    </w:p>
    <w:p w14:paraId="52553D1D" w14:textId="77777777"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când există suspiciuni că produsele au intrat în contact cu surse de contaminare în timpul preparării, manipulării, depozitării sau transportului;</w:t>
      </w:r>
    </w:p>
    <w:p w14:paraId="2B1670A8" w14:textId="77777777"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risc de toxiinfecții alimentare;</w:t>
      </w:r>
    </w:p>
    <w:p w14:paraId="16EC9ED2" w14:textId="77777777"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ori de câte ori produsele sunt suspecte de alterare sau contaminare;</w:t>
      </w:r>
    </w:p>
    <w:p w14:paraId="0E95A433" w14:textId="77777777" w:rsidR="0094100A"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în cazuri de pețiții ale consumatorilor;</w:t>
      </w:r>
    </w:p>
    <w:p w14:paraId="3D2C960A" w14:textId="509AD03F" w:rsidR="00594984" w:rsidRPr="00FA0F0B" w:rsidRDefault="0094100A" w:rsidP="00DB5A48">
      <w:pPr>
        <w:pStyle w:val="1"/>
        <w:numPr>
          <w:ilvl w:val="0"/>
          <w:numId w:val="3"/>
        </w:numPr>
        <w:spacing w:line="276" w:lineRule="auto"/>
        <w:jc w:val="both"/>
        <w:rPr>
          <w:rFonts w:ascii="Times New Roman" w:hAnsi="Times New Roman"/>
          <w:sz w:val="28"/>
          <w:szCs w:val="32"/>
          <w:lang w:val="ro-MD"/>
        </w:rPr>
      </w:pPr>
      <w:r w:rsidRPr="00FA0F0B">
        <w:rPr>
          <w:rFonts w:ascii="Times New Roman" w:hAnsi="Times New Roman"/>
          <w:sz w:val="28"/>
          <w:szCs w:val="32"/>
          <w:lang w:val="ro-MD"/>
        </w:rPr>
        <w:t>la solicitarea părților terțe, cum ar fi beneficiari, autorități competente</w:t>
      </w:r>
      <w:r w:rsidR="00666D9E" w:rsidRPr="00FA0F0B">
        <w:rPr>
          <w:rFonts w:ascii="Times New Roman" w:hAnsi="Times New Roman"/>
          <w:color w:val="000000" w:themeColor="text1"/>
          <w:sz w:val="28"/>
          <w:szCs w:val="28"/>
          <w:lang w:val="ro-MD"/>
        </w:rPr>
        <w:t>;</w:t>
      </w:r>
    </w:p>
    <w:p w14:paraId="6E5382BA" w14:textId="5083F044" w:rsidR="00594984" w:rsidRPr="00FA0F0B" w:rsidRDefault="00594984"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xml:space="preserve">aplicarea sau neaplicarea flexibilităţii, a derogărilor, dacă este </w:t>
      </w:r>
      <w:r w:rsidR="00925E35">
        <w:rPr>
          <w:rFonts w:ascii="Times New Roman" w:hAnsi="Times New Roman"/>
          <w:color w:val="000000" w:themeColor="text1"/>
          <w:sz w:val="28"/>
          <w:szCs w:val="28"/>
          <w:lang w:val="ro-MD"/>
        </w:rPr>
        <w:t>stabilit</w:t>
      </w:r>
      <w:r w:rsidRPr="00FA0F0B">
        <w:rPr>
          <w:rFonts w:ascii="Times New Roman" w:hAnsi="Times New Roman"/>
          <w:color w:val="000000" w:themeColor="text1"/>
          <w:sz w:val="28"/>
          <w:szCs w:val="28"/>
          <w:lang w:val="ro-MD"/>
        </w:rPr>
        <w:t xml:space="preserve"> prin legislaţia specifică în vigoare;</w:t>
      </w:r>
    </w:p>
    <w:p w14:paraId="78DB464E" w14:textId="71352E13" w:rsidR="00ED128E" w:rsidRPr="00FA0F0B" w:rsidRDefault="00594984" w:rsidP="00DB5A48">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rezultatele evaluărilor, ale controalelor oficiale şi ale altor audituri interne sau de terţă parte</w:t>
      </w:r>
      <w:r w:rsidR="0094100A" w:rsidRPr="00FA0F0B">
        <w:rPr>
          <w:rFonts w:ascii="Times New Roman" w:hAnsi="Times New Roman"/>
          <w:sz w:val="28"/>
          <w:szCs w:val="32"/>
          <w:lang w:val="ro-MD"/>
        </w:rPr>
        <w:t>.</w:t>
      </w:r>
    </w:p>
    <w:p w14:paraId="259B669A" w14:textId="77777777" w:rsidR="00F27A50" w:rsidRPr="00FA0F0B" w:rsidRDefault="00F27A50" w:rsidP="00F27A50">
      <w:pPr>
        <w:pStyle w:val="1"/>
        <w:spacing w:line="276" w:lineRule="auto"/>
        <w:ind w:left="360"/>
        <w:jc w:val="both"/>
        <w:rPr>
          <w:rFonts w:ascii="Times New Roman" w:hAnsi="Times New Roman"/>
          <w:sz w:val="20"/>
          <w:szCs w:val="32"/>
          <w:lang w:val="ro-MD"/>
        </w:rPr>
      </w:pPr>
    </w:p>
    <w:p w14:paraId="0F25207D" w14:textId="1B87C59B" w:rsidR="00722B9B" w:rsidRPr="00FA0F0B" w:rsidRDefault="0094100A" w:rsidP="00DB5A48">
      <w:pPr>
        <w:pStyle w:val="1"/>
        <w:numPr>
          <w:ilvl w:val="0"/>
          <w:numId w:val="2"/>
        </w:numPr>
        <w:spacing w:line="276" w:lineRule="auto"/>
        <w:rPr>
          <w:rFonts w:ascii="Times New Roman" w:hAnsi="Times New Roman"/>
          <w:b/>
          <w:sz w:val="28"/>
          <w:szCs w:val="28"/>
          <w:lang w:val="ro-MD"/>
        </w:rPr>
      </w:pPr>
      <w:r w:rsidRPr="00FA0F0B">
        <w:rPr>
          <w:rFonts w:ascii="Times New Roman" w:hAnsi="Times New Roman"/>
          <w:b/>
          <w:sz w:val="28"/>
          <w:szCs w:val="28"/>
          <w:lang w:val="ro-MD"/>
        </w:rPr>
        <w:t>Elaborarea</w:t>
      </w:r>
      <w:r w:rsidR="00ED128E" w:rsidRPr="00FA0F0B">
        <w:rPr>
          <w:rFonts w:ascii="Times New Roman" w:hAnsi="Times New Roman"/>
          <w:b/>
          <w:sz w:val="28"/>
          <w:szCs w:val="28"/>
          <w:lang w:val="ro-MD"/>
        </w:rPr>
        <w:t xml:space="preserve"> și </w:t>
      </w:r>
      <w:r w:rsidR="000701B7" w:rsidRPr="00FA0F0B">
        <w:rPr>
          <w:rFonts w:ascii="Times New Roman" w:hAnsi="Times New Roman"/>
          <w:b/>
          <w:sz w:val="28"/>
          <w:szCs w:val="28"/>
          <w:lang w:val="ro-MD"/>
        </w:rPr>
        <w:t>implementarea</w:t>
      </w:r>
      <w:r w:rsidR="00ED128E" w:rsidRPr="00FA0F0B">
        <w:rPr>
          <w:rFonts w:ascii="Times New Roman" w:hAnsi="Times New Roman"/>
          <w:b/>
          <w:sz w:val="28"/>
          <w:szCs w:val="28"/>
          <w:lang w:val="ro-MD"/>
        </w:rPr>
        <w:t xml:space="preserve"> planului</w:t>
      </w:r>
      <w:r w:rsidRPr="00FA0F0B">
        <w:rPr>
          <w:rFonts w:ascii="Times New Roman" w:hAnsi="Times New Roman"/>
          <w:b/>
          <w:sz w:val="28"/>
          <w:szCs w:val="28"/>
          <w:lang w:val="ro-MD"/>
        </w:rPr>
        <w:t xml:space="preserve"> de autocontrol.</w:t>
      </w:r>
    </w:p>
    <w:p w14:paraId="1E5C2285" w14:textId="47D94AD9" w:rsidR="0094100A" w:rsidRPr="00FA0F0B" w:rsidRDefault="0094100A" w:rsidP="00DB5A48">
      <w:pPr>
        <w:pStyle w:val="1"/>
        <w:spacing w:line="276" w:lineRule="auto"/>
        <w:jc w:val="both"/>
        <w:rPr>
          <w:rFonts w:ascii="Times New Roman" w:hAnsi="Times New Roman"/>
          <w:sz w:val="28"/>
          <w:szCs w:val="28"/>
          <w:lang w:val="ro-MD"/>
        </w:rPr>
      </w:pPr>
      <w:r w:rsidRPr="00FA0F0B">
        <w:rPr>
          <w:lang w:val="ro-MD"/>
        </w:rPr>
        <w:tab/>
      </w:r>
      <w:r w:rsidRPr="00FA0F0B">
        <w:rPr>
          <w:rFonts w:ascii="Times New Roman" w:hAnsi="Times New Roman"/>
          <w:sz w:val="28"/>
          <w:szCs w:val="28"/>
          <w:lang w:val="ro-MD"/>
        </w:rPr>
        <w:t>Operatorii din domeniul alimentar trebuie să se asigure că produsele aflate sub controlul lor îndeplinesc cerințele normative</w:t>
      </w:r>
      <w:r w:rsidR="00666D9E" w:rsidRPr="00FA0F0B">
        <w:rPr>
          <w:rFonts w:ascii="Times New Roman" w:hAnsi="Times New Roman"/>
          <w:sz w:val="28"/>
          <w:szCs w:val="28"/>
          <w:lang w:val="ro-MD"/>
        </w:rPr>
        <w:t xml:space="preserve"> descrise de legislaţia națională,</w:t>
      </w:r>
      <w:r w:rsidRPr="00FA0F0B">
        <w:rPr>
          <w:rFonts w:ascii="Times New Roman" w:hAnsi="Times New Roman"/>
          <w:sz w:val="28"/>
          <w:szCs w:val="28"/>
          <w:lang w:val="ro-MD"/>
        </w:rPr>
        <w:t xml:space="preserve"> privind siguranța alimentelor în ceea ce privește caracteristicile chimice, fizice și microbiologice, astfel încât să contribuie la protecția drepturilor, intereselor și sănătății consumatorilor. </w:t>
      </w:r>
    </w:p>
    <w:p w14:paraId="4FA50A41" w14:textId="77777777" w:rsidR="0094100A" w:rsidRPr="00FA0F0B" w:rsidRDefault="0094100A" w:rsidP="00DB5A48">
      <w:pPr>
        <w:pStyle w:val="1"/>
        <w:spacing w:line="276" w:lineRule="auto"/>
        <w:jc w:val="both"/>
        <w:rPr>
          <w:rFonts w:ascii="Times New Roman" w:hAnsi="Times New Roman"/>
          <w:sz w:val="28"/>
          <w:szCs w:val="28"/>
          <w:lang w:val="ro-MD"/>
        </w:rPr>
      </w:pPr>
      <w:r w:rsidRPr="00FA0F0B">
        <w:rPr>
          <w:lang w:val="ro-MD"/>
        </w:rPr>
        <w:tab/>
      </w:r>
      <w:r w:rsidRPr="00FA0F0B">
        <w:rPr>
          <w:rFonts w:ascii="Times New Roman" w:hAnsi="Times New Roman"/>
          <w:sz w:val="28"/>
          <w:szCs w:val="28"/>
          <w:lang w:val="ro-MD"/>
        </w:rPr>
        <w:t>Pentru îndeplinirea obiectivelor planul de autocontrol trebuie să cuprindă orice orientări stabilite de legislaţie și proceduri bazate pe principiile HACCP sau a bunelor practici de igienă în funcție de tipul de activitate sau alte proceduri interne, astfel încât:</w:t>
      </w:r>
    </w:p>
    <w:p w14:paraId="09873376" w14:textId="77777777" w:rsidR="0094100A" w:rsidRPr="00FA0F0B"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să poată fi identificate și controlate permanent riscurile pentru a evita orice contaminarea a produselor și să asigure introducerea pe piață a produselor sigure pentru consum;</w:t>
      </w:r>
    </w:p>
    <w:p w14:paraId="22CDF329" w14:textId="77777777" w:rsidR="0094100A" w:rsidRPr="00FA0F0B"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să poată fi identificate și controlate orice risc chimice, fizice și microbiologice;</w:t>
      </w:r>
    </w:p>
    <w:p w14:paraId="51F635B3" w14:textId="77777777" w:rsidR="0094100A" w:rsidRPr="00FA0F0B"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să poată întreprinde acțiuni corective în cazul în care apar neconformități;</w:t>
      </w:r>
    </w:p>
    <w:p w14:paraId="6D76EAA4" w14:textId="2FAF3280" w:rsidR="0094100A" w:rsidRPr="00FA0F0B"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să poată pune l</w:t>
      </w:r>
      <w:r w:rsidR="00BC7147" w:rsidRPr="00FA0F0B">
        <w:rPr>
          <w:rFonts w:ascii="Times New Roman" w:hAnsi="Times New Roman"/>
          <w:sz w:val="28"/>
          <w:szCs w:val="28"/>
          <w:lang w:val="ro-MD"/>
        </w:rPr>
        <w:t>a dispoziția Agenției</w:t>
      </w:r>
      <w:r w:rsidRPr="00FA0F0B">
        <w:rPr>
          <w:rFonts w:ascii="Times New Roman" w:hAnsi="Times New Roman"/>
          <w:sz w:val="28"/>
          <w:szCs w:val="28"/>
          <w:lang w:val="ro-MD"/>
        </w:rPr>
        <w:t xml:space="preserve"> și a altor părți interesate dovezi privind conformitatea produselor lor.</w:t>
      </w:r>
    </w:p>
    <w:p w14:paraId="061494E3" w14:textId="4A73E729" w:rsidR="0094100A" w:rsidRPr="00FA0F0B" w:rsidRDefault="00BC7147" w:rsidP="00DB5A48">
      <w:pPr>
        <w:pStyle w:val="1"/>
        <w:spacing w:line="276" w:lineRule="auto"/>
        <w:jc w:val="both"/>
        <w:rPr>
          <w:rFonts w:ascii="Times New Roman" w:hAnsi="Times New Roman"/>
          <w:sz w:val="28"/>
          <w:szCs w:val="28"/>
          <w:lang w:val="ro-MD"/>
        </w:rPr>
      </w:pPr>
      <w:r w:rsidRPr="00FA0F0B">
        <w:rPr>
          <w:rFonts w:ascii="Times New Roman" w:hAnsi="Times New Roman"/>
          <w:sz w:val="28"/>
          <w:szCs w:val="28"/>
          <w:lang w:val="ro-MD"/>
        </w:rPr>
        <w:tab/>
        <w:t xml:space="preserve">Pentru elaborarea planului </w:t>
      </w:r>
      <w:r w:rsidR="0094100A" w:rsidRPr="00FA0F0B">
        <w:rPr>
          <w:rFonts w:ascii="Times New Roman" w:hAnsi="Times New Roman"/>
          <w:sz w:val="28"/>
          <w:szCs w:val="28"/>
          <w:lang w:val="ro-MD"/>
        </w:rPr>
        <w:t>de autocontrol se iau în considerare toate informațiile relevante despre siguranța acestora în legătură cu compoziția, caracteristicile fizice, organoleptice, chim</w:t>
      </w:r>
      <w:r w:rsidR="00395FC2" w:rsidRPr="00FA0F0B">
        <w:rPr>
          <w:rFonts w:ascii="Times New Roman" w:hAnsi="Times New Roman"/>
          <w:sz w:val="28"/>
          <w:szCs w:val="28"/>
          <w:lang w:val="ro-MD"/>
        </w:rPr>
        <w:t>ice, microbiologice, alergeni,</w:t>
      </w:r>
      <w:r w:rsidR="0094100A" w:rsidRPr="00FA0F0B">
        <w:rPr>
          <w:rFonts w:ascii="Times New Roman" w:hAnsi="Times New Roman"/>
          <w:sz w:val="28"/>
          <w:szCs w:val="28"/>
          <w:lang w:val="ro-MD"/>
        </w:rPr>
        <w:t xml:space="preserve"> metode de tratament, manipulare, ambalare, durabilitate, condiții de depozitare, transport și distribuție.</w:t>
      </w:r>
    </w:p>
    <w:p w14:paraId="5EA06CF4" w14:textId="77777777" w:rsidR="0094100A" w:rsidRPr="00FA0F0B"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Planul de autocontrol al operatorilor din domeniul </w:t>
      </w:r>
      <w:r w:rsidRPr="00FA0F0B">
        <w:rPr>
          <w:rFonts w:ascii="Times New Roman" w:hAnsi="Times New Roman"/>
          <w:color w:val="000000" w:themeColor="text1"/>
          <w:sz w:val="28"/>
          <w:szCs w:val="28"/>
          <w:lang w:val="ro-MD"/>
        </w:rPr>
        <w:t>alimentar</w:t>
      </w:r>
      <w:r w:rsidRPr="00FA0F0B">
        <w:rPr>
          <w:rFonts w:ascii="Times New Roman" w:hAnsi="Times New Roman"/>
          <w:color w:val="FF0000"/>
          <w:sz w:val="28"/>
          <w:szCs w:val="28"/>
          <w:lang w:val="ro-MD"/>
        </w:rPr>
        <w:t xml:space="preserve"> </w:t>
      </w:r>
      <w:r w:rsidRPr="00FA0F0B">
        <w:rPr>
          <w:rFonts w:ascii="Times New Roman" w:hAnsi="Times New Roman"/>
          <w:sz w:val="28"/>
          <w:szCs w:val="28"/>
          <w:lang w:val="ro-MD"/>
        </w:rPr>
        <w:t xml:space="preserve">trebuie să stabilească cel puțin următoarele: </w:t>
      </w:r>
    </w:p>
    <w:p w14:paraId="4B80B816" w14:textId="6FF72DB0" w:rsidR="0094100A" w:rsidRPr="00FA0F0B" w:rsidRDefault="00BC7147"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lastRenderedPageBreak/>
        <w:t xml:space="preserve">- </w:t>
      </w:r>
      <w:r w:rsidR="0094100A" w:rsidRPr="00FA0F0B">
        <w:rPr>
          <w:rFonts w:ascii="Times New Roman" w:hAnsi="Times New Roman"/>
          <w:color w:val="000000" w:themeColor="text1"/>
          <w:sz w:val="28"/>
          <w:szCs w:val="28"/>
          <w:lang w:val="ro-MD"/>
        </w:rPr>
        <w:t xml:space="preserve">lista produselor supuse prelevărilor și testărilor de laborator; </w:t>
      </w:r>
    </w:p>
    <w:p w14:paraId="24230FF7" w14:textId="0882FE0D" w:rsidR="0094100A" w:rsidRPr="00FA0F0B" w:rsidRDefault="00BC7147"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 xml:space="preserve">legislația aferentă ce conține cerințe normative privind parametrii investigați; </w:t>
      </w:r>
    </w:p>
    <w:p w14:paraId="702846C0" w14:textId="456DC69F" w:rsidR="0094100A" w:rsidRPr="00FA0F0B"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frecvența prelevării</w:t>
      </w:r>
      <w:r w:rsidR="00666D9E" w:rsidRPr="00FA0F0B">
        <w:rPr>
          <w:rFonts w:ascii="Times New Roman" w:hAnsi="Times New Roman"/>
          <w:sz w:val="28"/>
          <w:szCs w:val="28"/>
          <w:lang w:val="ro-MD"/>
        </w:rPr>
        <w:t xml:space="preserve"> de probe</w:t>
      </w:r>
      <w:r w:rsidRPr="00FA0F0B">
        <w:rPr>
          <w:rFonts w:ascii="Times New Roman" w:hAnsi="Times New Roman"/>
          <w:sz w:val="28"/>
          <w:szCs w:val="28"/>
          <w:lang w:val="ro-MD"/>
        </w:rPr>
        <w:t>;</w:t>
      </w:r>
    </w:p>
    <w:p w14:paraId="542F33A7" w14:textId="77777777" w:rsidR="0094100A" w:rsidRPr="00FA0F0B"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parametrii vizați pentru testare;</w:t>
      </w:r>
    </w:p>
    <w:p w14:paraId="31DD69E8" w14:textId="77777777" w:rsidR="0094100A" w:rsidRPr="00FA0F0B"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metodele de prelevare;</w:t>
      </w:r>
    </w:p>
    <w:p w14:paraId="1634B3C3" w14:textId="77777777" w:rsidR="0094100A" w:rsidRDefault="0094100A" w:rsidP="00DB5A48">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condițiile de transport al probelor către laborator.</w:t>
      </w:r>
    </w:p>
    <w:p w14:paraId="7D89FD9B" w14:textId="77777777" w:rsidR="009A160F" w:rsidRPr="00FA0F0B" w:rsidRDefault="009A160F" w:rsidP="009A160F">
      <w:pPr>
        <w:pStyle w:val="1"/>
        <w:spacing w:line="276" w:lineRule="auto"/>
        <w:jc w:val="both"/>
        <w:rPr>
          <w:rFonts w:ascii="Times New Roman" w:hAnsi="Times New Roman"/>
          <w:sz w:val="28"/>
          <w:szCs w:val="28"/>
          <w:lang w:val="ro-MD"/>
        </w:rPr>
      </w:pPr>
      <w:r w:rsidRPr="00FA0F0B">
        <w:rPr>
          <w:rFonts w:ascii="Times New Roman" w:hAnsi="Times New Roman"/>
          <w:sz w:val="28"/>
          <w:szCs w:val="28"/>
          <w:lang w:val="ro-MD"/>
        </w:rPr>
        <w:t>În cazul în care se constată o evoluţie spre rezultate nesatisfăcătoare, operatorii din sectorul alimentar iau măsuri adecvate, fără întârzieri nejustificate, pentru a remedia situaţia în vederea prevenirii apariţiei riscurilor.</w:t>
      </w:r>
    </w:p>
    <w:p w14:paraId="7EE10871" w14:textId="06D1BDD4" w:rsidR="00722B9B" w:rsidRPr="00925E35" w:rsidRDefault="00722B9B" w:rsidP="00925E35">
      <w:pPr>
        <w:pStyle w:val="1"/>
        <w:spacing w:line="276" w:lineRule="auto"/>
        <w:jc w:val="both"/>
        <w:rPr>
          <w:rFonts w:ascii="Times New Roman" w:hAnsi="Times New Roman"/>
          <w:sz w:val="20"/>
          <w:szCs w:val="28"/>
          <w:lang w:val="ro-MD"/>
        </w:rPr>
      </w:pPr>
    </w:p>
    <w:p w14:paraId="1A0DD7A1" w14:textId="77777777" w:rsidR="00722B9B" w:rsidRPr="00FA0F0B" w:rsidRDefault="00722B9B" w:rsidP="00722B9B">
      <w:pPr>
        <w:pStyle w:val="1"/>
        <w:ind w:firstLine="720"/>
        <w:jc w:val="center"/>
        <w:rPr>
          <w:rFonts w:ascii="Times New Roman" w:hAnsi="Times New Roman"/>
          <w:b/>
          <w:sz w:val="28"/>
          <w:szCs w:val="28"/>
          <w:lang w:val="ro-MD"/>
        </w:rPr>
      </w:pPr>
      <w:r w:rsidRPr="00FA0F0B">
        <w:rPr>
          <w:rFonts w:ascii="Times New Roman" w:hAnsi="Times New Roman"/>
          <w:b/>
          <w:sz w:val="28"/>
          <w:szCs w:val="28"/>
          <w:lang w:val="ro-MD"/>
        </w:rPr>
        <w:t>CAPITOLUL III</w:t>
      </w:r>
    </w:p>
    <w:p w14:paraId="201609A4" w14:textId="77777777" w:rsidR="00F0104F" w:rsidRPr="00FA0F0B" w:rsidRDefault="009F1D61" w:rsidP="00F0104F">
      <w:pPr>
        <w:pStyle w:val="1"/>
        <w:tabs>
          <w:tab w:val="left" w:pos="426"/>
        </w:tabs>
        <w:jc w:val="center"/>
        <w:rPr>
          <w:rFonts w:ascii="Times New Roman" w:hAnsi="Times New Roman"/>
          <w:b/>
          <w:sz w:val="28"/>
          <w:szCs w:val="28"/>
          <w:lang w:val="ro-MD"/>
        </w:rPr>
      </w:pPr>
      <w:r w:rsidRPr="00FA0F0B">
        <w:rPr>
          <w:rFonts w:ascii="Times New Roman" w:hAnsi="Times New Roman"/>
          <w:b/>
          <w:sz w:val="28"/>
          <w:szCs w:val="28"/>
          <w:lang w:val="ro-MD"/>
        </w:rPr>
        <w:t>Aspecte general privind autocontrolul</w:t>
      </w:r>
    </w:p>
    <w:p w14:paraId="087C9D5E" w14:textId="46465A96" w:rsidR="009F1D61" w:rsidRPr="00FA0F0B" w:rsidRDefault="00641A07" w:rsidP="00F0104F">
      <w:pPr>
        <w:pStyle w:val="1"/>
        <w:tabs>
          <w:tab w:val="left" w:pos="426"/>
        </w:tabs>
        <w:jc w:val="center"/>
        <w:rPr>
          <w:rFonts w:ascii="Times New Roman" w:hAnsi="Times New Roman"/>
          <w:b/>
          <w:sz w:val="28"/>
          <w:szCs w:val="28"/>
          <w:lang w:val="ro-MD"/>
        </w:rPr>
      </w:pPr>
      <w:r w:rsidRPr="00FA0F0B">
        <w:rPr>
          <w:rFonts w:ascii="Times New Roman" w:hAnsi="Times New Roman"/>
          <w:b/>
          <w:sz w:val="28"/>
          <w:szCs w:val="28"/>
          <w:lang w:val="ro-MD"/>
        </w:rPr>
        <w:t>cărnii şi produselor din carne</w:t>
      </w:r>
    </w:p>
    <w:p w14:paraId="2FADC8E3" w14:textId="20B74DDC" w:rsidR="00722B9B" w:rsidRPr="00FA0F0B" w:rsidRDefault="00722B9B" w:rsidP="0094100A">
      <w:pPr>
        <w:pStyle w:val="1"/>
        <w:tabs>
          <w:tab w:val="left" w:pos="426"/>
        </w:tabs>
        <w:jc w:val="both"/>
        <w:rPr>
          <w:rFonts w:ascii="Times New Roman" w:hAnsi="Times New Roman"/>
          <w:b/>
          <w:sz w:val="20"/>
          <w:szCs w:val="28"/>
          <w:lang w:val="ro-MD"/>
        </w:rPr>
      </w:pPr>
    </w:p>
    <w:p w14:paraId="3900669C" w14:textId="6C1FF94A" w:rsidR="0094100A" w:rsidRPr="00FA0F0B" w:rsidRDefault="0094100A" w:rsidP="00666D9E">
      <w:pPr>
        <w:pStyle w:val="1"/>
        <w:numPr>
          <w:ilvl w:val="0"/>
          <w:numId w:val="2"/>
        </w:numPr>
        <w:tabs>
          <w:tab w:val="left" w:pos="426"/>
        </w:tabs>
        <w:spacing w:line="276" w:lineRule="auto"/>
        <w:jc w:val="both"/>
        <w:rPr>
          <w:rFonts w:ascii="Times New Roman" w:hAnsi="Times New Roman"/>
          <w:b/>
          <w:sz w:val="28"/>
          <w:szCs w:val="28"/>
          <w:lang w:val="ro-MD"/>
        </w:rPr>
      </w:pPr>
      <w:r w:rsidRPr="00FA0F0B">
        <w:rPr>
          <w:rFonts w:ascii="Times New Roman" w:hAnsi="Times New Roman"/>
          <w:b/>
          <w:sz w:val="28"/>
          <w:szCs w:val="28"/>
          <w:lang w:val="ro-MD"/>
        </w:rPr>
        <w:t>Autocont</w:t>
      </w:r>
      <w:r w:rsidR="00722B9B" w:rsidRPr="00FA0F0B">
        <w:rPr>
          <w:rFonts w:ascii="Times New Roman" w:hAnsi="Times New Roman"/>
          <w:b/>
          <w:sz w:val="28"/>
          <w:szCs w:val="28"/>
          <w:lang w:val="ro-MD"/>
        </w:rPr>
        <w:t>rolul criteriilor microbiologici</w:t>
      </w:r>
      <w:r w:rsidRPr="00FA0F0B">
        <w:rPr>
          <w:rFonts w:ascii="Times New Roman" w:hAnsi="Times New Roman"/>
          <w:b/>
          <w:sz w:val="28"/>
          <w:szCs w:val="28"/>
          <w:lang w:val="ro-MD"/>
        </w:rPr>
        <w:t xml:space="preserve"> </w:t>
      </w:r>
      <w:r w:rsidR="009F1D61" w:rsidRPr="00FA0F0B">
        <w:rPr>
          <w:rFonts w:ascii="Times New Roman" w:hAnsi="Times New Roman"/>
          <w:b/>
          <w:sz w:val="28"/>
          <w:szCs w:val="28"/>
          <w:lang w:val="ro-MD"/>
        </w:rPr>
        <w:t>în c</w:t>
      </w:r>
      <w:r w:rsidR="00395FC2" w:rsidRPr="00FA0F0B">
        <w:rPr>
          <w:rFonts w:ascii="Times New Roman" w:hAnsi="Times New Roman"/>
          <w:b/>
          <w:sz w:val="28"/>
          <w:szCs w:val="28"/>
          <w:lang w:val="ro-MD"/>
        </w:rPr>
        <w:t>arcase</w:t>
      </w:r>
      <w:r w:rsidRPr="00FA0F0B">
        <w:rPr>
          <w:rFonts w:ascii="Times New Roman" w:hAnsi="Times New Roman"/>
          <w:b/>
          <w:sz w:val="28"/>
          <w:szCs w:val="28"/>
          <w:lang w:val="ro-MD"/>
        </w:rPr>
        <w:t xml:space="preserve"> de ungulate</w:t>
      </w:r>
      <w:r w:rsidR="009F1D61" w:rsidRPr="00FA0F0B">
        <w:rPr>
          <w:rFonts w:ascii="Times New Roman" w:hAnsi="Times New Roman"/>
          <w:b/>
          <w:sz w:val="28"/>
          <w:szCs w:val="28"/>
          <w:lang w:val="ro-MD"/>
        </w:rPr>
        <w:t xml:space="preserve"> şi păsări</w:t>
      </w:r>
      <w:r w:rsidRPr="00FA0F0B">
        <w:rPr>
          <w:rFonts w:ascii="Times New Roman" w:hAnsi="Times New Roman"/>
          <w:b/>
          <w:sz w:val="28"/>
          <w:szCs w:val="28"/>
          <w:lang w:val="ro-MD"/>
        </w:rPr>
        <w:t xml:space="preserve">. </w:t>
      </w:r>
    </w:p>
    <w:p w14:paraId="5F6D46B6" w14:textId="77777777" w:rsidR="0094100A" w:rsidRPr="00FA0F0B" w:rsidRDefault="0094100A" w:rsidP="00666D9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Carcasele de ungulate domestice şi păsări sunt supuse investigaţiilor pentru:</w:t>
      </w:r>
    </w:p>
    <w:p w14:paraId="7E3E9E5D" w14:textId="3A85FB75" w:rsidR="0094100A" w:rsidRPr="00FA0F0B" w:rsidRDefault="0094100A" w:rsidP="00666D9E">
      <w:pPr>
        <w:pStyle w:val="1"/>
        <w:spacing w:line="276" w:lineRule="auto"/>
        <w:jc w:val="both"/>
        <w:rPr>
          <w:rFonts w:ascii="Times New Roman" w:hAnsi="Times New Roman"/>
          <w:sz w:val="28"/>
          <w:szCs w:val="28"/>
          <w:lang w:val="ro-MD"/>
        </w:rPr>
      </w:pPr>
      <w:r w:rsidRPr="00FA0F0B">
        <w:rPr>
          <w:rStyle w:val="a6"/>
          <w:rFonts w:ascii="Times New Roman" w:hAnsi="Times New Roman"/>
          <w:i w:val="0"/>
          <w:sz w:val="28"/>
          <w:szCs w:val="28"/>
          <w:lang w:val="ro-MD"/>
        </w:rPr>
        <w:t xml:space="preserve">        -</w:t>
      </w:r>
      <w:r w:rsidRPr="00FA0F0B">
        <w:rPr>
          <w:rStyle w:val="a6"/>
          <w:rFonts w:ascii="Times New Roman" w:hAnsi="Times New Roman"/>
          <w:i w:val="0"/>
          <w:sz w:val="28"/>
          <w:szCs w:val="28"/>
          <w:lang w:val="ro-MD"/>
        </w:rPr>
        <w:tab/>
        <w:t>criteriul siguranţei alimentare</w:t>
      </w:r>
      <w:r w:rsidR="00BC7147" w:rsidRPr="00FA0F0B">
        <w:rPr>
          <w:rFonts w:ascii="Times New Roman" w:hAnsi="Times New Roman"/>
          <w:sz w:val="28"/>
          <w:szCs w:val="28"/>
          <w:lang w:val="ro-MD"/>
        </w:rPr>
        <w:t xml:space="preserve"> </w:t>
      </w:r>
      <w:r w:rsidRPr="00FA0F0B">
        <w:rPr>
          <w:rFonts w:ascii="Times New Roman" w:hAnsi="Times New Roman"/>
          <w:sz w:val="28"/>
          <w:szCs w:val="28"/>
          <w:lang w:val="ro-MD"/>
        </w:rPr>
        <w:t>care defineşte gradul de acceptabilitate al unui produs sau al unui lot de produse alimentare, aplicabil produselor plasate pe piaţă;</w:t>
      </w:r>
    </w:p>
    <w:p w14:paraId="434E455A" w14:textId="1A16CFCF" w:rsidR="0094100A" w:rsidRPr="00FA0F0B" w:rsidRDefault="0094100A" w:rsidP="00666D9E">
      <w:pPr>
        <w:pStyle w:val="1"/>
        <w:spacing w:line="276" w:lineRule="auto"/>
        <w:jc w:val="both"/>
        <w:rPr>
          <w:rFonts w:ascii="Times New Roman" w:hAnsi="Times New Roman"/>
          <w:sz w:val="28"/>
          <w:szCs w:val="28"/>
          <w:lang w:val="ro-MD"/>
        </w:rPr>
      </w:pPr>
      <w:r w:rsidRPr="00FA0F0B">
        <w:rPr>
          <w:rStyle w:val="a6"/>
          <w:rFonts w:ascii="Times New Roman" w:hAnsi="Times New Roman"/>
          <w:i w:val="0"/>
          <w:sz w:val="28"/>
          <w:szCs w:val="28"/>
          <w:lang w:val="ro-MD"/>
        </w:rPr>
        <w:t xml:space="preserve">        -</w:t>
      </w:r>
      <w:r w:rsidRPr="00FA0F0B">
        <w:rPr>
          <w:rStyle w:val="a6"/>
          <w:rFonts w:ascii="Times New Roman" w:hAnsi="Times New Roman"/>
          <w:i w:val="0"/>
          <w:sz w:val="28"/>
          <w:szCs w:val="28"/>
          <w:lang w:val="ro-MD"/>
        </w:rPr>
        <w:tab/>
        <w:t>criteriul igienei procesului</w:t>
      </w:r>
      <w:r w:rsidR="00BC7147" w:rsidRPr="00FA0F0B">
        <w:rPr>
          <w:rStyle w:val="a6"/>
          <w:rFonts w:ascii="Times New Roman" w:hAnsi="Times New Roman"/>
          <w:sz w:val="28"/>
          <w:szCs w:val="28"/>
          <w:lang w:val="ro-MD"/>
        </w:rPr>
        <w:t xml:space="preserve"> </w:t>
      </w:r>
      <w:r w:rsidRPr="00FA0F0B">
        <w:rPr>
          <w:rFonts w:ascii="Times New Roman" w:hAnsi="Times New Roman"/>
          <w:sz w:val="28"/>
          <w:szCs w:val="28"/>
          <w:lang w:val="ro-MD"/>
        </w:rPr>
        <w:t>care indică gradul de acceptabilitate al funcţionării procesului de producţie. Un astfel de criteriu nu se aplică produselor plasate pe piaţă. Acesta stabileşte o valoare de referinţă a contaminării, pentru depăşirea căreia se impun măsuri corective destinate să menţină igiena procesului în conformitate cu legislaţia în domeniul alimentar.</w:t>
      </w:r>
    </w:p>
    <w:p w14:paraId="2CC7795E" w14:textId="164EAFE1" w:rsidR="0094100A" w:rsidRPr="00FA0F0B" w:rsidRDefault="0094100A" w:rsidP="00666D9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Aceste criterii sunt utilizate inclusiv şi ca măsuri de verificare a planurilor HACCP ale operatorilor </w:t>
      </w:r>
      <w:r w:rsidR="00395FC2" w:rsidRPr="00FA0F0B">
        <w:rPr>
          <w:rFonts w:ascii="Times New Roman" w:hAnsi="Times New Roman"/>
          <w:sz w:val="28"/>
          <w:szCs w:val="28"/>
          <w:lang w:val="ro-MD"/>
        </w:rPr>
        <w:t>de domeniul alimentar</w:t>
      </w:r>
      <w:r w:rsidRPr="00FA0F0B">
        <w:rPr>
          <w:rFonts w:ascii="Times New Roman" w:hAnsi="Times New Roman"/>
          <w:sz w:val="28"/>
          <w:szCs w:val="28"/>
          <w:lang w:val="ro-MD"/>
        </w:rPr>
        <w:t>.</w:t>
      </w:r>
    </w:p>
    <w:p w14:paraId="7B87E5A9" w14:textId="77777777" w:rsidR="006758FC" w:rsidRPr="00FA0F0B" w:rsidRDefault="0094100A" w:rsidP="00666D9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Criteriile de siguranţă şi igienă se aplică tuturor abatoarelor pentru ungulate domestice şi păsări indiferent de capacitatea de producţie.</w:t>
      </w:r>
    </w:p>
    <w:p w14:paraId="4CE77D33" w14:textId="4C1560D8" w:rsidR="00FE0ABA" w:rsidRPr="00925E35" w:rsidRDefault="0094100A" w:rsidP="00AE60A0">
      <w:pPr>
        <w:pStyle w:val="1"/>
        <w:ind w:firstLine="720"/>
        <w:jc w:val="both"/>
        <w:rPr>
          <w:rFonts w:ascii="Times New Roman" w:hAnsi="Times New Roman"/>
          <w:sz w:val="20"/>
          <w:szCs w:val="28"/>
          <w:lang w:val="ro-MD"/>
        </w:rPr>
      </w:pPr>
      <w:r w:rsidRPr="00FA0F0B">
        <w:rPr>
          <w:rFonts w:ascii="Times New Roman" w:hAnsi="Times New Roman"/>
          <w:sz w:val="28"/>
          <w:szCs w:val="28"/>
          <w:lang w:val="ro-MD"/>
        </w:rPr>
        <w:t xml:space="preserve"> </w:t>
      </w:r>
    </w:p>
    <w:p w14:paraId="568C9062" w14:textId="63BE0B66" w:rsidR="00CE2A08" w:rsidRPr="00FA0F0B" w:rsidRDefault="00AE60A0" w:rsidP="00CE2A08">
      <w:pPr>
        <w:pStyle w:val="1"/>
        <w:ind w:firstLine="720"/>
        <w:jc w:val="both"/>
        <w:rPr>
          <w:rFonts w:ascii="Times New Roman" w:eastAsia="GungsuhChe" w:hAnsi="Times New Roman"/>
          <w:b/>
          <w:sz w:val="28"/>
          <w:szCs w:val="28"/>
          <w:lang w:val="ro-MD"/>
        </w:rPr>
      </w:pPr>
      <w:r w:rsidRPr="00FA0F0B">
        <w:rPr>
          <w:rFonts w:ascii="Times New Roman" w:hAnsi="Times New Roman"/>
          <w:b/>
          <w:sz w:val="28"/>
          <w:szCs w:val="28"/>
          <w:lang w:val="ro-MD"/>
        </w:rPr>
        <w:t>7</w:t>
      </w:r>
      <w:r w:rsidR="00CE2A08" w:rsidRPr="00FA0F0B">
        <w:rPr>
          <w:rFonts w:ascii="Times New Roman" w:hAnsi="Times New Roman"/>
          <w:b/>
          <w:sz w:val="28"/>
          <w:szCs w:val="28"/>
          <w:lang w:val="ro-MD"/>
        </w:rPr>
        <w:t xml:space="preserve">.1 </w:t>
      </w:r>
      <w:r w:rsidR="00003755" w:rsidRPr="00FA0F0B">
        <w:rPr>
          <w:rFonts w:ascii="Times New Roman" w:hAnsi="Times New Roman"/>
          <w:b/>
          <w:sz w:val="28"/>
          <w:szCs w:val="28"/>
          <w:lang w:val="ro-MD"/>
        </w:rPr>
        <w:t>Frecvența</w:t>
      </w:r>
      <w:r w:rsidR="0094100A" w:rsidRPr="00FA0F0B">
        <w:rPr>
          <w:rFonts w:ascii="Times New Roman" w:hAnsi="Times New Roman"/>
          <w:b/>
          <w:sz w:val="28"/>
          <w:szCs w:val="28"/>
          <w:lang w:val="ro-MD"/>
        </w:rPr>
        <w:t xml:space="preserve"> prelevărilor de </w:t>
      </w:r>
      <w:r w:rsidR="0094100A" w:rsidRPr="00FA0F0B">
        <w:rPr>
          <w:rFonts w:ascii="Times New Roman" w:eastAsia="GungsuhChe" w:hAnsi="Times New Roman"/>
          <w:b/>
          <w:sz w:val="28"/>
          <w:szCs w:val="28"/>
          <w:lang w:val="ro-MD"/>
        </w:rPr>
        <w:t>probe pentru carcase de păsări.</w:t>
      </w:r>
    </w:p>
    <w:p w14:paraId="3F1475E0" w14:textId="77777777" w:rsidR="00F94D5B" w:rsidRPr="00FA0F0B" w:rsidRDefault="0094100A" w:rsidP="00666D9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Frecvenţa recoltă</w:t>
      </w:r>
      <w:r w:rsidR="00CE2A08" w:rsidRPr="00FA0F0B">
        <w:rPr>
          <w:rFonts w:ascii="Times New Roman" w:hAnsi="Times New Roman"/>
          <w:sz w:val="28"/>
          <w:szCs w:val="28"/>
          <w:lang w:val="ro-MD"/>
        </w:rPr>
        <w:t xml:space="preserve">rii de probe este săptămânală. </w:t>
      </w:r>
      <w:r w:rsidRPr="00FA0F0B">
        <w:rPr>
          <w:rFonts w:ascii="Times New Roman" w:hAnsi="Times New Roman"/>
          <w:sz w:val="28"/>
          <w:szCs w:val="28"/>
          <w:lang w:val="ro-MD"/>
        </w:rPr>
        <w:t>Ziua de recoltare a probelor trebuie modificată, astfel încât să fie acoperite toate zilele săptămânii.</w:t>
      </w:r>
      <w:r w:rsidR="005A3395" w:rsidRPr="00FA0F0B">
        <w:rPr>
          <w:rFonts w:ascii="Times New Roman" w:hAnsi="Times New Roman"/>
          <w:sz w:val="28"/>
          <w:szCs w:val="28"/>
          <w:lang w:val="ro-MD"/>
        </w:rPr>
        <w:t xml:space="preserve"> </w:t>
      </w:r>
    </w:p>
    <w:p w14:paraId="49B126C2" w14:textId="6648A386" w:rsidR="009A160F" w:rsidRPr="009A160F" w:rsidRDefault="005A3395" w:rsidP="009A160F">
      <w:pPr>
        <w:pStyle w:val="1"/>
        <w:spacing w:line="276" w:lineRule="auto"/>
        <w:ind w:firstLine="720"/>
        <w:jc w:val="both"/>
        <w:rPr>
          <w:rStyle w:val="spar"/>
          <w:rFonts w:ascii="Times New Roman" w:hAnsi="Times New Roman"/>
          <w:sz w:val="28"/>
          <w:szCs w:val="28"/>
          <w:lang w:val="ro-MD"/>
        </w:rPr>
      </w:pPr>
      <w:r w:rsidRPr="00FA0F0B">
        <w:rPr>
          <w:rStyle w:val="spar"/>
          <w:rFonts w:ascii="Times New Roman" w:hAnsi="Times New Roman"/>
          <w:color w:val="000000"/>
          <w:sz w:val="28"/>
          <w:szCs w:val="28"/>
          <w:bdr w:val="none" w:sz="0" w:space="0" w:color="auto" w:frame="1"/>
          <w:shd w:val="clear" w:color="auto" w:fill="FFFFFF"/>
          <w:lang w:val="ro-MD"/>
        </w:rPr>
        <w:t>În situația în care se identifică Salmonella spp., izolatele se supun serotipizării</w:t>
      </w:r>
      <w:r w:rsidR="009A160F">
        <w:rPr>
          <w:rStyle w:val="spar"/>
          <w:rFonts w:ascii="Times New Roman" w:hAnsi="Times New Roman"/>
          <w:color w:val="000000"/>
          <w:sz w:val="28"/>
          <w:szCs w:val="28"/>
          <w:bdr w:val="none" w:sz="0" w:space="0" w:color="auto" w:frame="1"/>
          <w:shd w:val="clear" w:color="auto" w:fill="FFFFFF"/>
          <w:lang w:val="ro-MD"/>
        </w:rPr>
        <w:t>.</w:t>
      </w:r>
      <w:r w:rsidRPr="00FA0F0B">
        <w:rPr>
          <w:rStyle w:val="spar"/>
          <w:rFonts w:ascii="Times New Roman" w:hAnsi="Times New Roman"/>
          <w:color w:val="000000"/>
          <w:sz w:val="28"/>
          <w:szCs w:val="28"/>
          <w:bdr w:val="none" w:sz="0" w:space="0" w:color="auto" w:frame="1"/>
          <w:shd w:val="clear" w:color="auto" w:fill="FFFFFF"/>
          <w:lang w:val="ro-MD"/>
        </w:rPr>
        <w:t xml:space="preserve"> </w:t>
      </w:r>
    </w:p>
    <w:p w14:paraId="33F4B5BF" w14:textId="77777777" w:rsidR="005A3395" w:rsidRPr="00FA0F0B" w:rsidRDefault="005A3395" w:rsidP="00666D9E">
      <w:pPr>
        <w:pStyle w:val="1"/>
        <w:spacing w:line="276" w:lineRule="auto"/>
        <w:ind w:firstLine="720"/>
        <w:jc w:val="both"/>
        <w:rPr>
          <w:rStyle w:val="slitbdy"/>
          <w:rFonts w:ascii="Times New Roman" w:hAnsi="Times New Roman"/>
          <w:color w:val="000000"/>
          <w:sz w:val="28"/>
          <w:szCs w:val="28"/>
          <w:bdr w:val="none" w:sz="0" w:space="0" w:color="auto" w:frame="1"/>
          <w:shd w:val="clear" w:color="auto" w:fill="FFFFFF"/>
          <w:lang w:val="ro-MD"/>
        </w:rPr>
      </w:pPr>
      <w:r w:rsidRPr="00FA0F0B">
        <w:rPr>
          <w:rStyle w:val="spar"/>
          <w:rFonts w:ascii="Times New Roman" w:hAnsi="Times New Roman"/>
          <w:color w:val="000000"/>
          <w:sz w:val="28"/>
          <w:szCs w:val="28"/>
          <w:bdr w:val="none" w:sz="0" w:space="0" w:color="auto" w:frame="1"/>
          <w:shd w:val="clear" w:color="auto" w:fill="FFFFFF"/>
          <w:lang w:val="ro-MD"/>
        </w:rPr>
        <w:t>Testările pentru Campylobacter se realizează doar la puii de carne</w:t>
      </w:r>
      <w:r w:rsidR="00263026" w:rsidRPr="00FA0F0B">
        <w:rPr>
          <w:rStyle w:val="spar"/>
          <w:rFonts w:ascii="Times New Roman" w:hAnsi="Times New Roman"/>
          <w:color w:val="000000"/>
          <w:sz w:val="28"/>
          <w:szCs w:val="28"/>
          <w:bdr w:val="none" w:sz="0" w:space="0" w:color="auto" w:frame="1"/>
          <w:shd w:val="clear" w:color="auto" w:fill="FFFFFF"/>
          <w:lang w:val="ro-MD"/>
        </w:rPr>
        <w:t xml:space="preserve"> (broiler)</w:t>
      </w:r>
      <w:r w:rsidRPr="00FA0F0B">
        <w:rPr>
          <w:rStyle w:val="spar"/>
          <w:rFonts w:ascii="Times New Roman" w:hAnsi="Times New Roman"/>
          <w:color w:val="000000"/>
          <w:sz w:val="28"/>
          <w:szCs w:val="28"/>
          <w:bdr w:val="none" w:sz="0" w:space="0" w:color="auto" w:frame="1"/>
          <w:shd w:val="clear" w:color="auto" w:fill="FFFFFF"/>
          <w:lang w:val="ro-MD"/>
        </w:rPr>
        <w:t>.</w:t>
      </w:r>
    </w:p>
    <w:p w14:paraId="4DED1D01" w14:textId="77777777" w:rsidR="005A3395" w:rsidRDefault="005A3395" w:rsidP="00CE2A08">
      <w:pPr>
        <w:pStyle w:val="1"/>
        <w:spacing w:line="276" w:lineRule="auto"/>
        <w:ind w:firstLine="720"/>
        <w:jc w:val="both"/>
        <w:rPr>
          <w:rFonts w:ascii="Times New Roman" w:hAnsi="Times New Roman"/>
          <w:sz w:val="20"/>
          <w:szCs w:val="28"/>
          <w:lang w:val="ro-MD"/>
        </w:rPr>
      </w:pPr>
    </w:p>
    <w:p w14:paraId="373C7741" w14:textId="77777777" w:rsidR="00925E35" w:rsidRPr="00FA0F0B" w:rsidRDefault="00925E35" w:rsidP="00CE2A08">
      <w:pPr>
        <w:pStyle w:val="1"/>
        <w:spacing w:line="276" w:lineRule="auto"/>
        <w:ind w:firstLine="720"/>
        <w:jc w:val="both"/>
        <w:rPr>
          <w:rFonts w:ascii="Times New Roman" w:hAnsi="Times New Roman"/>
          <w:sz w:val="20"/>
          <w:szCs w:val="28"/>
          <w:lang w:val="ro-MD"/>
        </w:rPr>
      </w:pPr>
    </w:p>
    <w:p w14:paraId="1C7E872F" w14:textId="2DAB41AF" w:rsidR="00263026" w:rsidRPr="00FA0F0B" w:rsidRDefault="00AE60A0" w:rsidP="00263026">
      <w:pPr>
        <w:pStyle w:val="1"/>
        <w:spacing w:line="276" w:lineRule="auto"/>
        <w:ind w:firstLine="720"/>
        <w:jc w:val="both"/>
        <w:rPr>
          <w:rFonts w:ascii="Times New Roman" w:hAnsi="Times New Roman"/>
          <w:b/>
          <w:sz w:val="28"/>
          <w:szCs w:val="28"/>
          <w:lang w:val="ro-MD"/>
        </w:rPr>
      </w:pPr>
      <w:r w:rsidRPr="00FA0F0B">
        <w:rPr>
          <w:rFonts w:ascii="Times New Roman" w:hAnsi="Times New Roman"/>
          <w:b/>
          <w:sz w:val="28"/>
          <w:szCs w:val="28"/>
          <w:lang w:val="ro-MD"/>
        </w:rPr>
        <w:t>7.1</w:t>
      </w:r>
      <w:r w:rsidR="00263026" w:rsidRPr="00FA0F0B">
        <w:rPr>
          <w:rFonts w:ascii="Times New Roman" w:hAnsi="Times New Roman"/>
          <w:b/>
          <w:sz w:val="28"/>
          <w:szCs w:val="28"/>
          <w:lang w:val="ro-MD"/>
        </w:rPr>
        <w:t>.2. Formare</w:t>
      </w:r>
      <w:r w:rsidR="00F94D5B" w:rsidRPr="00FA0F0B">
        <w:rPr>
          <w:rFonts w:ascii="Times New Roman" w:hAnsi="Times New Roman"/>
          <w:b/>
          <w:sz w:val="28"/>
          <w:szCs w:val="28"/>
          <w:lang w:val="ro-MD"/>
        </w:rPr>
        <w:t>a</w:t>
      </w:r>
      <w:r w:rsidR="00263026" w:rsidRPr="00FA0F0B">
        <w:rPr>
          <w:rFonts w:ascii="Times New Roman" w:hAnsi="Times New Roman"/>
          <w:b/>
          <w:sz w:val="28"/>
          <w:szCs w:val="28"/>
          <w:lang w:val="ro-MD"/>
        </w:rPr>
        <w:t xml:space="preserve"> de probe și criterii microbiologici investigați.</w:t>
      </w:r>
    </w:p>
    <w:p w14:paraId="3D14C50E" w14:textId="311C46CC" w:rsidR="0094100A" w:rsidRPr="00FA0F0B" w:rsidRDefault="0094100A" w:rsidP="00263026">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O probă este constituită din cinci probe individuale. Fiecare probă este formată </w:t>
      </w:r>
      <w:r w:rsidR="00925E35">
        <w:rPr>
          <w:rFonts w:ascii="Times New Roman" w:hAnsi="Times New Roman"/>
          <w:sz w:val="28"/>
          <w:szCs w:val="28"/>
          <w:lang w:val="ro-MD"/>
        </w:rPr>
        <w:t>din trei bucăţi de aproximativ 30-5</w:t>
      </w:r>
      <w:r w:rsidRPr="00FA0F0B">
        <w:rPr>
          <w:rFonts w:ascii="Times New Roman" w:hAnsi="Times New Roman"/>
          <w:sz w:val="28"/>
          <w:szCs w:val="28"/>
          <w:lang w:val="ro-MD"/>
        </w:rPr>
        <w:t xml:space="preserve">0 g piele de la gât, prelevate de la trei </w:t>
      </w:r>
      <w:r w:rsidRPr="00FA0F0B">
        <w:rPr>
          <w:rFonts w:ascii="Times New Roman" w:hAnsi="Times New Roman"/>
          <w:sz w:val="28"/>
          <w:szCs w:val="28"/>
          <w:lang w:val="ro-MD"/>
        </w:rPr>
        <w:lastRenderedPageBreak/>
        <w:t xml:space="preserve">carcase diferite, fiind astfel recoltate probe de la 15 carcase </w:t>
      </w:r>
      <w:r w:rsidR="00666D9E" w:rsidRPr="00FA0F0B">
        <w:rPr>
          <w:rFonts w:ascii="Times New Roman" w:hAnsi="Times New Roman"/>
          <w:sz w:val="28"/>
          <w:szCs w:val="28"/>
          <w:lang w:val="ro-MD"/>
        </w:rPr>
        <w:t>diferite într-o zi a săptămânii,</w:t>
      </w:r>
      <w:r w:rsidR="00666D9E" w:rsidRPr="00FA0F0B">
        <w:rPr>
          <w:rFonts w:ascii="Times New Roman" w:eastAsia="GungsuhChe" w:hAnsi="Times New Roman"/>
          <w:color w:val="000000" w:themeColor="text1"/>
          <w:sz w:val="28"/>
          <w:szCs w:val="28"/>
          <w:lang w:val="ro-MD"/>
        </w:rPr>
        <w:t xml:space="preserve"> conform tabelului nr. 1.</w:t>
      </w:r>
    </w:p>
    <w:p w14:paraId="1AC22814" w14:textId="3AD2007F" w:rsidR="00F27A50" w:rsidRPr="00FA0F0B" w:rsidRDefault="00BC7147" w:rsidP="00666D9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Fiecare probă se investigată</w:t>
      </w:r>
      <w:r w:rsidR="0094100A" w:rsidRPr="00FA0F0B">
        <w:rPr>
          <w:rFonts w:ascii="Times New Roman" w:hAnsi="Times New Roman"/>
          <w:sz w:val="28"/>
          <w:szCs w:val="28"/>
          <w:lang w:val="ro-MD"/>
        </w:rPr>
        <w:t xml:space="preserve"> pentru determinarea Salmonella şi Campylobacter.</w:t>
      </w:r>
    </w:p>
    <w:p w14:paraId="09E90E92" w14:textId="2500869B" w:rsidR="00003755" w:rsidRPr="00FA0F0B" w:rsidRDefault="00F94D5B" w:rsidP="00F94D5B">
      <w:pPr>
        <w:pStyle w:val="1"/>
        <w:spacing w:line="276" w:lineRule="auto"/>
        <w:ind w:firstLine="720"/>
        <w:jc w:val="right"/>
        <w:rPr>
          <w:rFonts w:ascii="Times New Roman" w:hAnsi="Times New Roman"/>
          <w:color w:val="000000" w:themeColor="text1"/>
          <w:sz w:val="24"/>
          <w:szCs w:val="28"/>
          <w:lang w:val="ro-MD"/>
        </w:rPr>
      </w:pPr>
      <w:r w:rsidRPr="00FA0F0B">
        <w:rPr>
          <w:rFonts w:ascii="Times New Roman" w:hAnsi="Times New Roman"/>
          <w:color w:val="000000" w:themeColor="text1"/>
          <w:sz w:val="24"/>
          <w:szCs w:val="28"/>
          <w:lang w:val="ro-MD"/>
        </w:rPr>
        <w:t>Tabelul nr. 1</w:t>
      </w:r>
    </w:p>
    <w:p w14:paraId="4CE0A891" w14:textId="77777777" w:rsidR="00003755" w:rsidRPr="00FA0F0B" w:rsidRDefault="00003755" w:rsidP="00003755">
      <w:pPr>
        <w:pStyle w:val="1"/>
        <w:spacing w:line="276" w:lineRule="auto"/>
        <w:ind w:firstLine="720"/>
        <w:rPr>
          <w:rFonts w:ascii="Times New Roman" w:hAnsi="Times New Roman"/>
          <w:color w:val="FF0000"/>
          <w:sz w:val="28"/>
          <w:szCs w:val="28"/>
          <w:lang w:val="ro-MD"/>
        </w:rPr>
      </w:pPr>
      <w:r w:rsidRPr="00FA0F0B">
        <w:rPr>
          <w:rFonts w:ascii="Times New Roman" w:hAnsi="Times New Roman"/>
          <w:noProof/>
          <w:color w:val="FF0000"/>
          <w:sz w:val="28"/>
          <w:szCs w:val="28"/>
          <w:lang w:val="ru-RU"/>
        </w:rPr>
        <mc:AlternateContent>
          <mc:Choice Requires="wps">
            <w:drawing>
              <wp:anchor distT="0" distB="0" distL="114300" distR="114300" simplePos="0" relativeHeight="251798528" behindDoc="0" locked="0" layoutInCell="1" allowOverlap="1" wp14:anchorId="0D095ECC" wp14:editId="3B8665BE">
                <wp:simplePos x="0" y="0"/>
                <wp:positionH relativeFrom="column">
                  <wp:posOffset>1823085</wp:posOffset>
                </wp:positionH>
                <wp:positionV relativeFrom="paragraph">
                  <wp:posOffset>53340</wp:posOffset>
                </wp:positionV>
                <wp:extent cx="1760220" cy="299720"/>
                <wp:effectExtent l="0" t="0" r="19685" b="24130"/>
                <wp:wrapSquare wrapText="bothSides"/>
                <wp:docPr id="3" name="Прямоугольник 55"/>
                <wp:cNvGraphicFramePr/>
                <a:graphic xmlns:a="http://schemas.openxmlformats.org/drawingml/2006/main">
                  <a:graphicData uri="http://schemas.microsoft.com/office/word/2010/wordprocessingShape">
                    <wps:wsp>
                      <wps:cNvSpPr/>
                      <wps:spPr>
                        <a:xfrm>
                          <a:off x="0" y="0"/>
                          <a:ext cx="1760220" cy="299720"/>
                        </a:xfrm>
                        <a:prstGeom prst="rect">
                          <a:avLst/>
                        </a:prstGeom>
                      </wps:spPr>
                      <wps:style>
                        <a:lnRef idx="2">
                          <a:schemeClr val="dk1"/>
                        </a:lnRef>
                        <a:fillRef idx="1">
                          <a:schemeClr val="lt1"/>
                        </a:fillRef>
                        <a:effectRef idx="0">
                          <a:schemeClr val="dk1"/>
                        </a:effectRef>
                        <a:fontRef idx="minor">
                          <a:schemeClr val="dk1"/>
                        </a:fontRef>
                      </wps:style>
                      <wps:txbx>
                        <w:txbxContent>
                          <w:p w14:paraId="7EB79856" w14:textId="77777777" w:rsidR="004744E7" w:rsidRPr="00666D9E" w:rsidRDefault="004744E7" w:rsidP="00003755">
                            <w:pPr>
                              <w:pStyle w:val="1"/>
                              <w:jc w:val="center"/>
                              <w:rPr>
                                <w:rFonts w:ascii="Times New Roman" w:hAnsi="Times New Roman"/>
                                <w:sz w:val="24"/>
                                <w:szCs w:val="24"/>
                                <w:lang w:val="ro-MD"/>
                              </w:rPr>
                            </w:pPr>
                            <w:r w:rsidRPr="00666D9E">
                              <w:rPr>
                                <w:rFonts w:ascii="Times New Roman" w:hAnsi="Times New Roman"/>
                                <w:sz w:val="24"/>
                                <w:szCs w:val="24"/>
                                <w:lang w:val="ro-MD"/>
                              </w:rPr>
                              <w:t>1 sesiune de prelevare</w:t>
                            </w:r>
                          </w:p>
                          <w:p w14:paraId="645C0E41" w14:textId="77777777" w:rsidR="004744E7" w:rsidRPr="005D7388" w:rsidRDefault="004744E7" w:rsidP="0000375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95ECC" id="Прямоугольник 55" o:spid="_x0000_s1026" style="position:absolute;left:0;text-align:left;margin-left:143.55pt;margin-top:4.2pt;width:138.6pt;height:2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" fillcolor="white [3201]" strokecolor="black [3200]" strokeweight="2pt">
                <v:textbox>
                  <w:txbxContent>
                    <w:p w14:paraId="7EB79856" w14:textId="77777777" w:rsidR="004744E7" w:rsidRPr="00666D9E" w:rsidRDefault="004744E7" w:rsidP="00003755">
                      <w:pPr>
                        <w:pStyle w:val="1"/>
                        <w:jc w:val="center"/>
                        <w:rPr>
                          <w:rFonts w:ascii="Times New Roman" w:hAnsi="Times New Roman"/>
                          <w:sz w:val="24"/>
                          <w:szCs w:val="24"/>
                          <w:lang w:val="ro-MD"/>
                        </w:rPr>
                      </w:pPr>
                      <w:r w:rsidRPr="00666D9E">
                        <w:rPr>
                          <w:rFonts w:ascii="Times New Roman" w:hAnsi="Times New Roman"/>
                          <w:sz w:val="24"/>
                          <w:szCs w:val="24"/>
                          <w:lang w:val="ro-MD"/>
                        </w:rPr>
                        <w:t>1 sesiune de prelevare</w:t>
                      </w:r>
                    </w:p>
                    <w:p w14:paraId="645C0E41" w14:textId="77777777" w:rsidR="004744E7" w:rsidRPr="005D7388" w:rsidRDefault="004744E7" w:rsidP="0000375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rect>
            </w:pict>
          </mc:Fallback>
        </mc:AlternateContent>
      </w:r>
    </w:p>
    <w:p w14:paraId="61AF9EFC" w14:textId="77777777" w:rsidR="00003755" w:rsidRPr="00FA0F0B" w:rsidRDefault="00003755" w:rsidP="00003755">
      <w:pPr>
        <w:pStyle w:val="1"/>
        <w:spacing w:line="276" w:lineRule="auto"/>
        <w:ind w:firstLine="720"/>
        <w:rPr>
          <w:rFonts w:ascii="Times New Roman" w:hAnsi="Times New Roman"/>
          <w:color w:val="FF0000"/>
          <w:sz w:val="28"/>
          <w:szCs w:val="28"/>
          <w:lang w:val="ro-MD"/>
        </w:rPr>
      </w:pPr>
      <w:r w:rsidRPr="00FA0F0B">
        <w:rPr>
          <w:rFonts w:ascii="Times New Roman" w:hAnsi="Times New Roman"/>
          <w:noProof/>
          <w:color w:val="FF0000"/>
          <w:sz w:val="28"/>
          <w:szCs w:val="28"/>
          <w:lang w:val="ru-RU"/>
        </w:rPr>
        <mc:AlternateContent>
          <mc:Choice Requires="wps">
            <w:drawing>
              <wp:anchor distT="0" distB="0" distL="114300" distR="114300" simplePos="0" relativeHeight="251806720" behindDoc="0" locked="0" layoutInCell="1" allowOverlap="1" wp14:anchorId="2DF9F541" wp14:editId="6942802C">
                <wp:simplePos x="0" y="0"/>
                <wp:positionH relativeFrom="column">
                  <wp:posOffset>2710815</wp:posOffset>
                </wp:positionH>
                <wp:positionV relativeFrom="paragraph">
                  <wp:posOffset>135890</wp:posOffset>
                </wp:positionV>
                <wp:extent cx="0" cy="218364"/>
                <wp:effectExtent l="76200" t="0" r="57150" b="48895"/>
                <wp:wrapNone/>
                <wp:docPr id="4" name="Прямая со стрелкой 69"/>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9641909" id="_x0000_t32" coordsize="21600,21600" o:spt="32" o:oned="t" path="m,l21600,21600e" filled="f">
                <v:path arrowok="t" fillok="f" o:connecttype="none"/>
                <o:lock v:ext="edit" shapetype="t"/>
              </v:shapetype>
              <v:shape id="Прямая со стрелкой 69" o:spid="_x0000_s1026" type="#_x0000_t32" style="position:absolute;margin-left:213.45pt;margin-top:10.7pt;width:0;height:17.2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" strokecolor="black [3040]">
                <v:stroke endarrow="block"/>
              </v:shape>
            </w:pict>
          </mc:Fallback>
        </mc:AlternateContent>
      </w:r>
    </w:p>
    <w:p w14:paraId="2973215C" w14:textId="77777777" w:rsidR="00003755" w:rsidRPr="00FA0F0B" w:rsidRDefault="00003755" w:rsidP="00003755">
      <w:pPr>
        <w:pStyle w:val="1"/>
        <w:spacing w:line="276" w:lineRule="auto"/>
        <w:ind w:firstLine="720"/>
        <w:rPr>
          <w:rFonts w:ascii="Times New Roman" w:hAnsi="Times New Roman"/>
          <w:color w:val="FF0000"/>
          <w:sz w:val="28"/>
          <w:szCs w:val="28"/>
          <w:lang w:val="ro-MD"/>
        </w:rPr>
      </w:pPr>
      <w:r w:rsidRPr="00FA0F0B">
        <w:rPr>
          <w:rFonts w:ascii="Times New Roman" w:hAnsi="Times New Roman"/>
          <w:noProof/>
          <w:color w:val="FF0000"/>
          <w:sz w:val="28"/>
          <w:szCs w:val="28"/>
          <w:lang w:val="ru-RU"/>
        </w:rPr>
        <mc:AlternateContent>
          <mc:Choice Requires="wps">
            <w:drawing>
              <wp:anchor distT="0" distB="0" distL="114300" distR="114300" simplePos="0" relativeHeight="251799552" behindDoc="0" locked="0" layoutInCell="1" allowOverlap="1" wp14:anchorId="373C15B7" wp14:editId="1719DF61">
                <wp:simplePos x="0" y="0"/>
                <wp:positionH relativeFrom="column">
                  <wp:posOffset>310515</wp:posOffset>
                </wp:positionH>
                <wp:positionV relativeFrom="paragraph">
                  <wp:posOffset>161925</wp:posOffset>
                </wp:positionV>
                <wp:extent cx="4752975" cy="323850"/>
                <wp:effectExtent l="0" t="0" r="28575" b="19050"/>
                <wp:wrapNone/>
                <wp:docPr id="6" name="Прямоугольник 57"/>
                <wp:cNvGraphicFramePr/>
                <a:graphic xmlns:a="http://schemas.openxmlformats.org/drawingml/2006/main">
                  <a:graphicData uri="http://schemas.microsoft.com/office/word/2010/wordprocessingShape">
                    <wps:wsp>
                      <wps:cNvSpPr/>
                      <wps:spPr>
                        <a:xfrm>
                          <a:off x="0" y="0"/>
                          <a:ext cx="475297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6115680" w14:textId="46019F46" w:rsidR="004744E7" w:rsidRPr="00666D9E" w:rsidRDefault="004744E7" w:rsidP="00003755">
                            <w:pPr>
                              <w:jc w:val="center"/>
                              <w:rPr>
                                <w:rFonts w:ascii="Times New Roman" w:eastAsia="Calibri" w:hAnsi="Times New Roman" w:cs="Times New Roman"/>
                                <w:sz w:val="24"/>
                                <w:szCs w:val="24"/>
                                <w:lang w:val="ro-MD" w:eastAsia="ru-RU"/>
                              </w:rPr>
                            </w:pPr>
                            <w:r>
                              <w:rPr>
                                <w:rFonts w:ascii="Times New Roman" w:eastAsia="Calibri" w:hAnsi="Times New Roman" w:cs="Times New Roman"/>
                                <w:bCs/>
                                <w:sz w:val="24"/>
                                <w:szCs w:val="24"/>
                                <w:lang w:val="ro-MD" w:eastAsia="ru-RU"/>
                              </w:rPr>
                              <w:t>Se aleg 15 carcase de la care se prelevează</w:t>
                            </w:r>
                            <w:r w:rsidRPr="00666D9E">
                              <w:rPr>
                                <w:rFonts w:ascii="Times New Roman" w:eastAsia="Calibri" w:hAnsi="Times New Roman" w:cs="Times New Roman"/>
                                <w:bCs/>
                                <w:sz w:val="24"/>
                                <w:szCs w:val="24"/>
                                <w:lang w:val="ro-MD" w:eastAsia="ru-RU"/>
                              </w:rPr>
                              <w:t xml:space="preserve"> piele de la gât</w:t>
                            </w:r>
                          </w:p>
                          <w:p w14:paraId="62301B07" w14:textId="77777777" w:rsidR="004744E7" w:rsidRPr="00A03386" w:rsidRDefault="004744E7" w:rsidP="0000375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C15B7" id="Прямоугольник 57" o:spid="_x0000_s1027" style="position:absolute;left:0;text-align:left;margin-left:24.45pt;margin-top:12.75pt;width:374.25pt;height:2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" fillcolor="white [3201]" strokecolor="black [3200]" strokeweight="2pt">
                <v:textbox>
                  <w:txbxContent>
                    <w:p w14:paraId="06115680" w14:textId="46019F46" w:rsidR="004744E7" w:rsidRPr="00666D9E" w:rsidRDefault="004744E7" w:rsidP="00003755">
                      <w:pPr>
                        <w:jc w:val="center"/>
                        <w:rPr>
                          <w:rFonts w:ascii="Times New Roman" w:eastAsia="Calibri" w:hAnsi="Times New Roman" w:cs="Times New Roman"/>
                          <w:sz w:val="24"/>
                          <w:szCs w:val="24"/>
                          <w:lang w:val="ro-MD" w:eastAsia="ru-RU"/>
                        </w:rPr>
                      </w:pPr>
                      <w:r>
                        <w:rPr>
                          <w:rFonts w:ascii="Times New Roman" w:eastAsia="Calibri" w:hAnsi="Times New Roman" w:cs="Times New Roman"/>
                          <w:bCs/>
                          <w:sz w:val="24"/>
                          <w:szCs w:val="24"/>
                          <w:lang w:val="ro-MD" w:eastAsia="ru-RU"/>
                        </w:rPr>
                        <w:t>Se aleg 15 carcase de la care se prelevează</w:t>
                      </w:r>
                      <w:r w:rsidRPr="00666D9E">
                        <w:rPr>
                          <w:rFonts w:ascii="Times New Roman" w:eastAsia="Calibri" w:hAnsi="Times New Roman" w:cs="Times New Roman"/>
                          <w:bCs/>
                          <w:sz w:val="24"/>
                          <w:szCs w:val="24"/>
                          <w:lang w:val="ro-MD" w:eastAsia="ru-RU"/>
                        </w:rPr>
                        <w:t xml:space="preserve"> piele de la gât</w:t>
                      </w:r>
                    </w:p>
                    <w:p w14:paraId="62301B07" w14:textId="77777777" w:rsidR="004744E7" w:rsidRPr="00A03386" w:rsidRDefault="004744E7" w:rsidP="00003755">
                      <w:pPr>
                        <w:jc w:val="center"/>
                        <w:rPr>
                          <w:lang w:val="en-US"/>
                        </w:rPr>
                      </w:pPr>
                    </w:p>
                  </w:txbxContent>
                </v:textbox>
              </v:rect>
            </w:pict>
          </mc:Fallback>
        </mc:AlternateContent>
      </w:r>
    </w:p>
    <w:p w14:paraId="40D38AE8" w14:textId="77777777" w:rsidR="00003755" w:rsidRPr="00FA0F0B" w:rsidRDefault="00003755" w:rsidP="00003755">
      <w:pPr>
        <w:pStyle w:val="1"/>
        <w:spacing w:line="276" w:lineRule="auto"/>
        <w:ind w:firstLine="720"/>
        <w:rPr>
          <w:rFonts w:ascii="Times New Roman" w:hAnsi="Times New Roman"/>
          <w:color w:val="FF0000"/>
          <w:sz w:val="28"/>
          <w:szCs w:val="28"/>
          <w:lang w:val="ro-MD"/>
        </w:rPr>
      </w:pPr>
    </w:p>
    <w:p w14:paraId="0E84C0DF" w14:textId="77777777" w:rsidR="00003755" w:rsidRPr="00FA0F0B" w:rsidRDefault="00003755" w:rsidP="00003755">
      <w:pPr>
        <w:pStyle w:val="1"/>
        <w:spacing w:line="276" w:lineRule="auto"/>
        <w:ind w:firstLine="720"/>
        <w:rPr>
          <w:rFonts w:ascii="Times New Roman" w:hAnsi="Times New Roman"/>
          <w:color w:val="FF0000"/>
          <w:sz w:val="28"/>
          <w:szCs w:val="28"/>
          <w:lang w:val="ro-MD"/>
        </w:rPr>
      </w:pPr>
      <w:r w:rsidRPr="00FA0F0B">
        <w:rPr>
          <w:rFonts w:ascii="Times New Roman" w:hAnsi="Times New Roman"/>
          <w:noProof/>
          <w:color w:val="FF0000"/>
          <w:sz w:val="28"/>
          <w:szCs w:val="28"/>
          <w:lang w:val="ru-RU"/>
        </w:rPr>
        <mc:AlternateContent>
          <mc:Choice Requires="wps">
            <w:drawing>
              <wp:anchor distT="0" distB="0" distL="114300" distR="114300" simplePos="0" relativeHeight="251808768" behindDoc="0" locked="0" layoutInCell="1" allowOverlap="1" wp14:anchorId="569B542B" wp14:editId="1FF8DDD9">
                <wp:simplePos x="0" y="0"/>
                <wp:positionH relativeFrom="column">
                  <wp:posOffset>1491615</wp:posOffset>
                </wp:positionH>
                <wp:positionV relativeFrom="paragraph">
                  <wp:posOffset>4445</wp:posOffset>
                </wp:positionV>
                <wp:extent cx="0" cy="218364"/>
                <wp:effectExtent l="76200" t="0" r="57150" b="48895"/>
                <wp:wrapNone/>
                <wp:docPr id="32" name="Прямая со стрелкой 71"/>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EA5112" id="Прямая со стрелкой 71" o:spid="_x0000_s1026" type="#_x0000_t32" style="position:absolute;margin-left:117.45pt;margin-top:.35pt;width:0;height:17.2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" strokecolor="black [3040]">
                <v:stroke endarrow="block"/>
              </v:shape>
            </w:pict>
          </mc:Fallback>
        </mc:AlternateContent>
      </w:r>
      <w:r w:rsidRPr="00FA0F0B">
        <w:rPr>
          <w:rFonts w:ascii="Times New Roman" w:hAnsi="Times New Roman"/>
          <w:noProof/>
          <w:color w:val="FF0000"/>
          <w:sz w:val="28"/>
          <w:szCs w:val="28"/>
          <w:lang w:val="ru-RU"/>
        </w:rPr>
        <mc:AlternateContent>
          <mc:Choice Requires="wps">
            <w:drawing>
              <wp:anchor distT="0" distB="0" distL="114300" distR="114300" simplePos="0" relativeHeight="251807744" behindDoc="0" locked="0" layoutInCell="1" allowOverlap="1" wp14:anchorId="29639AB6" wp14:editId="6D32F987">
                <wp:simplePos x="0" y="0"/>
                <wp:positionH relativeFrom="column">
                  <wp:posOffset>3952875</wp:posOffset>
                </wp:positionH>
                <wp:positionV relativeFrom="paragraph">
                  <wp:posOffset>5715</wp:posOffset>
                </wp:positionV>
                <wp:extent cx="0" cy="218364"/>
                <wp:effectExtent l="76200" t="0" r="57150" b="48895"/>
                <wp:wrapNone/>
                <wp:docPr id="34" name="Прямая со стрелкой 70"/>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F2A351" id="Прямая со стрелкой 70" o:spid="_x0000_s1026" type="#_x0000_t32" style="position:absolute;margin-left:311.25pt;margin-top:.45pt;width:0;height:17.2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" strokecolor="black [3040]">
                <v:stroke endarrow="block"/>
              </v:shape>
            </w:pict>
          </mc:Fallback>
        </mc:AlternateContent>
      </w:r>
      <w:r w:rsidRPr="00FA0F0B">
        <w:rPr>
          <w:rFonts w:ascii="Times New Roman" w:hAnsi="Times New Roman"/>
          <w:noProof/>
          <w:color w:val="FF0000"/>
          <w:sz w:val="28"/>
          <w:szCs w:val="28"/>
          <w:lang w:val="ru-RU"/>
        </w:rPr>
        <mc:AlternateContent>
          <mc:Choice Requires="wps">
            <w:drawing>
              <wp:anchor distT="0" distB="0" distL="114300" distR="114300" simplePos="0" relativeHeight="251810816" behindDoc="0" locked="0" layoutInCell="1" allowOverlap="1" wp14:anchorId="579B9FD6" wp14:editId="084FAEE2">
                <wp:simplePos x="0" y="0"/>
                <wp:positionH relativeFrom="column">
                  <wp:posOffset>5015865</wp:posOffset>
                </wp:positionH>
                <wp:positionV relativeFrom="paragraph">
                  <wp:posOffset>5715</wp:posOffset>
                </wp:positionV>
                <wp:extent cx="0" cy="218364"/>
                <wp:effectExtent l="76200" t="0" r="57150" b="48895"/>
                <wp:wrapNone/>
                <wp:docPr id="35" name="Прямая со стрелкой 73"/>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6F08EA" id="Прямая со стрелкой 73" o:spid="_x0000_s1026" type="#_x0000_t32" style="position:absolute;margin-left:394.95pt;margin-top:.45pt;width:0;height:17.2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" strokecolor="black [3040]">
                <v:stroke endarrow="block"/>
              </v:shape>
            </w:pict>
          </mc:Fallback>
        </mc:AlternateContent>
      </w:r>
      <w:r w:rsidRPr="00FA0F0B">
        <w:rPr>
          <w:rFonts w:ascii="Times New Roman" w:hAnsi="Times New Roman"/>
          <w:noProof/>
          <w:color w:val="FF0000"/>
          <w:sz w:val="28"/>
          <w:szCs w:val="28"/>
          <w:lang w:val="ru-RU"/>
        </w:rPr>
        <mc:AlternateContent>
          <mc:Choice Requires="wps">
            <w:drawing>
              <wp:anchor distT="0" distB="0" distL="114300" distR="114300" simplePos="0" relativeHeight="251805696" behindDoc="0" locked="0" layoutInCell="1" allowOverlap="1" wp14:anchorId="73F4DB48" wp14:editId="138D486E">
                <wp:simplePos x="0" y="0"/>
                <wp:positionH relativeFrom="column">
                  <wp:posOffset>2714625</wp:posOffset>
                </wp:positionH>
                <wp:positionV relativeFrom="paragraph">
                  <wp:posOffset>8890</wp:posOffset>
                </wp:positionV>
                <wp:extent cx="0" cy="218364"/>
                <wp:effectExtent l="76200" t="0" r="57150" b="48895"/>
                <wp:wrapNone/>
                <wp:docPr id="36" name="Прямая со стрелкой 68"/>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9CE46B" id="Прямая со стрелкой 68" o:spid="_x0000_s1026" type="#_x0000_t32" style="position:absolute;margin-left:213.75pt;margin-top:.7pt;width:0;height:17.2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" strokecolor="black [3040]">
                <v:stroke endarrow="block"/>
              </v:shape>
            </w:pict>
          </mc:Fallback>
        </mc:AlternateContent>
      </w:r>
      <w:r w:rsidRPr="00FA0F0B">
        <w:rPr>
          <w:rFonts w:ascii="Times New Roman" w:hAnsi="Times New Roman"/>
          <w:noProof/>
          <w:color w:val="FF0000"/>
          <w:sz w:val="28"/>
          <w:szCs w:val="28"/>
          <w:lang w:val="ru-RU"/>
        </w:rPr>
        <mc:AlternateContent>
          <mc:Choice Requires="wps">
            <w:drawing>
              <wp:anchor distT="0" distB="0" distL="114300" distR="114300" simplePos="0" relativeHeight="251809792" behindDoc="0" locked="0" layoutInCell="1" allowOverlap="1" wp14:anchorId="2E204D66" wp14:editId="284606B1">
                <wp:simplePos x="0" y="0"/>
                <wp:positionH relativeFrom="column">
                  <wp:posOffset>396240</wp:posOffset>
                </wp:positionH>
                <wp:positionV relativeFrom="paragraph">
                  <wp:posOffset>5715</wp:posOffset>
                </wp:positionV>
                <wp:extent cx="0" cy="218364"/>
                <wp:effectExtent l="76200" t="0" r="57150" b="48895"/>
                <wp:wrapNone/>
                <wp:docPr id="37" name="Прямая со стрелкой 72"/>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2299AA" id="Прямая со стрелкой 72" o:spid="_x0000_s1026" type="#_x0000_t32" style="position:absolute;margin-left:31.2pt;margin-top:.45pt;width:0;height:17.2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" strokecolor="black [3040]">
                <v:stroke endarrow="block"/>
              </v:shape>
            </w:pict>
          </mc:Fallback>
        </mc:AlternateContent>
      </w:r>
    </w:p>
    <w:p w14:paraId="15E7F5A5" w14:textId="77777777" w:rsidR="00003755" w:rsidRPr="00FA0F0B" w:rsidRDefault="00003755" w:rsidP="00003755">
      <w:pPr>
        <w:pStyle w:val="1"/>
        <w:spacing w:line="276" w:lineRule="auto"/>
        <w:ind w:firstLine="720"/>
        <w:rPr>
          <w:rFonts w:ascii="Times New Roman" w:hAnsi="Times New Roman"/>
          <w:color w:val="FF0000"/>
          <w:sz w:val="28"/>
          <w:szCs w:val="28"/>
          <w:lang w:val="ro-MD"/>
        </w:rPr>
      </w:pPr>
      <w:r w:rsidRPr="00FA0F0B">
        <w:rPr>
          <w:rFonts w:ascii="Times New Roman" w:hAnsi="Times New Roman"/>
          <w:b/>
          <w:noProof/>
          <w:color w:val="FF0000"/>
          <w:sz w:val="28"/>
          <w:szCs w:val="28"/>
          <w:lang w:val="ru-RU"/>
        </w:rPr>
        <mc:AlternateContent>
          <mc:Choice Requires="wps">
            <w:drawing>
              <wp:anchor distT="0" distB="0" distL="114300" distR="114300" simplePos="0" relativeHeight="251800576" behindDoc="0" locked="0" layoutInCell="1" allowOverlap="1" wp14:anchorId="217B7677" wp14:editId="187C759F">
                <wp:simplePos x="0" y="0"/>
                <wp:positionH relativeFrom="column">
                  <wp:posOffset>-3810</wp:posOffset>
                </wp:positionH>
                <wp:positionV relativeFrom="paragraph">
                  <wp:posOffset>8890</wp:posOffset>
                </wp:positionV>
                <wp:extent cx="733425" cy="638175"/>
                <wp:effectExtent l="0" t="0" r="28575" b="28575"/>
                <wp:wrapNone/>
                <wp:docPr id="38" name="Прямоугольник 58"/>
                <wp:cNvGraphicFramePr/>
                <a:graphic xmlns:a="http://schemas.openxmlformats.org/drawingml/2006/main">
                  <a:graphicData uri="http://schemas.microsoft.com/office/word/2010/wordprocessingShape">
                    <wps:wsp>
                      <wps:cNvSpPr/>
                      <wps:spPr>
                        <a:xfrm>
                          <a:off x="0" y="0"/>
                          <a:ext cx="733425" cy="638175"/>
                        </a:xfrm>
                        <a:prstGeom prst="rect">
                          <a:avLst/>
                        </a:prstGeom>
                      </wps:spPr>
                      <wps:style>
                        <a:lnRef idx="2">
                          <a:schemeClr val="dk1"/>
                        </a:lnRef>
                        <a:fillRef idx="1">
                          <a:schemeClr val="lt1"/>
                        </a:fillRef>
                        <a:effectRef idx="0">
                          <a:schemeClr val="dk1"/>
                        </a:effectRef>
                        <a:fontRef idx="minor">
                          <a:schemeClr val="dk1"/>
                        </a:fontRef>
                      </wps:style>
                      <wps:txbx>
                        <w:txbxContent>
                          <w:p w14:paraId="4497ED61"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137A7E1A"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5D447972" w14:textId="77777777" w:rsidR="004744E7" w:rsidRPr="00CC363A" w:rsidRDefault="004744E7" w:rsidP="00003755">
                            <w:pPr>
                              <w:pStyle w:val="1"/>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B7677" id="Прямоугольник 58" o:spid="_x0000_s1028" style="position:absolute;left:0;text-align:left;margin-left:-.3pt;margin-top:.7pt;width:57.75pt;height:50.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" fillcolor="white [3201]" strokecolor="black [3200]" strokeweight="2pt">
                <v:textbox>
                  <w:txbxContent>
                    <w:p w14:paraId="4497ED61"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137A7E1A"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5D447972" w14:textId="77777777" w:rsidR="004744E7" w:rsidRPr="00CC363A" w:rsidRDefault="004744E7" w:rsidP="00003755">
                      <w:pPr>
                        <w:pStyle w:val="1"/>
                        <w:rPr>
                          <w:rFonts w:ascii="Times New Roman" w:hAnsi="Times New Roman"/>
                        </w:rPr>
                      </w:pPr>
                    </w:p>
                  </w:txbxContent>
                </v:textbox>
              </v:rect>
            </w:pict>
          </mc:Fallback>
        </mc:AlternateContent>
      </w:r>
      <w:r w:rsidRPr="00FA0F0B">
        <w:rPr>
          <w:rFonts w:ascii="Times New Roman" w:hAnsi="Times New Roman"/>
          <w:b/>
          <w:noProof/>
          <w:color w:val="FF0000"/>
          <w:sz w:val="28"/>
          <w:szCs w:val="28"/>
          <w:lang w:val="ru-RU"/>
        </w:rPr>
        <mc:AlternateContent>
          <mc:Choice Requires="wps">
            <w:drawing>
              <wp:anchor distT="0" distB="0" distL="114300" distR="114300" simplePos="0" relativeHeight="251801600" behindDoc="0" locked="0" layoutInCell="1" allowOverlap="1" wp14:anchorId="79B905B0" wp14:editId="4A1C223B">
                <wp:simplePos x="0" y="0"/>
                <wp:positionH relativeFrom="column">
                  <wp:posOffset>1139190</wp:posOffset>
                </wp:positionH>
                <wp:positionV relativeFrom="paragraph">
                  <wp:posOffset>8890</wp:posOffset>
                </wp:positionV>
                <wp:extent cx="733425" cy="638175"/>
                <wp:effectExtent l="0" t="0" r="28575" b="28575"/>
                <wp:wrapNone/>
                <wp:docPr id="51" name="Прямоугольник 64"/>
                <wp:cNvGraphicFramePr/>
                <a:graphic xmlns:a="http://schemas.openxmlformats.org/drawingml/2006/main">
                  <a:graphicData uri="http://schemas.microsoft.com/office/word/2010/wordprocessingShape">
                    <wps:wsp>
                      <wps:cNvSpPr/>
                      <wps:spPr>
                        <a:xfrm>
                          <a:off x="0" y="0"/>
                          <a:ext cx="733425" cy="638175"/>
                        </a:xfrm>
                        <a:prstGeom prst="rect">
                          <a:avLst/>
                        </a:prstGeom>
                      </wps:spPr>
                      <wps:style>
                        <a:lnRef idx="2">
                          <a:schemeClr val="dk1"/>
                        </a:lnRef>
                        <a:fillRef idx="1">
                          <a:schemeClr val="lt1"/>
                        </a:fillRef>
                        <a:effectRef idx="0">
                          <a:schemeClr val="dk1"/>
                        </a:effectRef>
                        <a:fontRef idx="minor">
                          <a:schemeClr val="dk1"/>
                        </a:fontRef>
                      </wps:style>
                      <wps:txbx>
                        <w:txbxContent>
                          <w:p w14:paraId="7609BD76"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6EB65DFC"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65409224" w14:textId="77777777" w:rsidR="004744E7" w:rsidRPr="00CC363A" w:rsidRDefault="004744E7" w:rsidP="00003755">
                            <w:pPr>
                              <w:pStyle w:val="1"/>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905B0" id="Прямоугольник 64" o:spid="_x0000_s1029" style="position:absolute;left:0;text-align:left;margin-left:89.7pt;margin-top:.7pt;width:57.75pt;height:50.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" fillcolor="white [3201]" strokecolor="black [3200]" strokeweight="2pt">
                <v:textbox>
                  <w:txbxContent>
                    <w:p w14:paraId="7609BD76"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6EB65DFC"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65409224" w14:textId="77777777" w:rsidR="004744E7" w:rsidRPr="00CC363A" w:rsidRDefault="004744E7" w:rsidP="00003755">
                      <w:pPr>
                        <w:pStyle w:val="1"/>
                        <w:rPr>
                          <w:rFonts w:ascii="Times New Roman" w:hAnsi="Times New Roman"/>
                        </w:rPr>
                      </w:pPr>
                    </w:p>
                  </w:txbxContent>
                </v:textbox>
              </v:rect>
            </w:pict>
          </mc:Fallback>
        </mc:AlternateContent>
      </w:r>
      <w:r w:rsidRPr="00FA0F0B">
        <w:rPr>
          <w:rFonts w:ascii="Times New Roman" w:hAnsi="Times New Roman"/>
          <w:b/>
          <w:noProof/>
          <w:color w:val="FF0000"/>
          <w:sz w:val="28"/>
          <w:szCs w:val="28"/>
          <w:lang w:val="ru-RU"/>
        </w:rPr>
        <mc:AlternateContent>
          <mc:Choice Requires="wps">
            <w:drawing>
              <wp:anchor distT="0" distB="0" distL="114300" distR="114300" simplePos="0" relativeHeight="251803648" behindDoc="0" locked="0" layoutInCell="1" allowOverlap="1" wp14:anchorId="3459FD7D" wp14:editId="7B5E65E5">
                <wp:simplePos x="0" y="0"/>
                <wp:positionH relativeFrom="column">
                  <wp:posOffset>3566160</wp:posOffset>
                </wp:positionH>
                <wp:positionV relativeFrom="paragraph">
                  <wp:posOffset>8890</wp:posOffset>
                </wp:positionV>
                <wp:extent cx="733425" cy="638175"/>
                <wp:effectExtent l="0" t="0" r="28575" b="28575"/>
                <wp:wrapNone/>
                <wp:docPr id="54" name="Прямоугольник 66"/>
                <wp:cNvGraphicFramePr/>
                <a:graphic xmlns:a="http://schemas.openxmlformats.org/drawingml/2006/main">
                  <a:graphicData uri="http://schemas.microsoft.com/office/word/2010/wordprocessingShape">
                    <wps:wsp>
                      <wps:cNvSpPr/>
                      <wps:spPr>
                        <a:xfrm>
                          <a:off x="0" y="0"/>
                          <a:ext cx="733425" cy="638175"/>
                        </a:xfrm>
                        <a:prstGeom prst="rect">
                          <a:avLst/>
                        </a:prstGeom>
                      </wps:spPr>
                      <wps:style>
                        <a:lnRef idx="2">
                          <a:schemeClr val="dk1"/>
                        </a:lnRef>
                        <a:fillRef idx="1">
                          <a:schemeClr val="lt1"/>
                        </a:fillRef>
                        <a:effectRef idx="0">
                          <a:schemeClr val="dk1"/>
                        </a:effectRef>
                        <a:fontRef idx="minor">
                          <a:schemeClr val="dk1"/>
                        </a:fontRef>
                      </wps:style>
                      <wps:txbx>
                        <w:txbxContent>
                          <w:p w14:paraId="447D779F"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1C62F3FE"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1B3719F6" w14:textId="77777777" w:rsidR="004744E7" w:rsidRPr="00CC363A" w:rsidRDefault="004744E7" w:rsidP="00003755">
                            <w:pPr>
                              <w:pStyle w:val="1"/>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9FD7D" id="Прямоугольник 66" o:spid="_x0000_s1030" style="position:absolute;left:0;text-align:left;margin-left:280.8pt;margin-top:.7pt;width:57.75pt;height:50.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" fillcolor="white [3201]" strokecolor="black [3200]" strokeweight="2pt">
                <v:textbox>
                  <w:txbxContent>
                    <w:p w14:paraId="447D779F"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1C62F3FE"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1B3719F6" w14:textId="77777777" w:rsidR="004744E7" w:rsidRPr="00CC363A" w:rsidRDefault="004744E7" w:rsidP="00003755">
                      <w:pPr>
                        <w:pStyle w:val="1"/>
                        <w:rPr>
                          <w:rFonts w:ascii="Times New Roman" w:hAnsi="Times New Roman"/>
                        </w:rPr>
                      </w:pPr>
                    </w:p>
                  </w:txbxContent>
                </v:textbox>
              </v:rect>
            </w:pict>
          </mc:Fallback>
        </mc:AlternateContent>
      </w:r>
      <w:r w:rsidRPr="00FA0F0B">
        <w:rPr>
          <w:rFonts w:ascii="Times New Roman" w:hAnsi="Times New Roman"/>
          <w:b/>
          <w:noProof/>
          <w:color w:val="FF0000"/>
          <w:sz w:val="28"/>
          <w:szCs w:val="28"/>
          <w:lang w:val="ru-RU"/>
        </w:rPr>
        <mc:AlternateContent>
          <mc:Choice Requires="wps">
            <w:drawing>
              <wp:anchor distT="0" distB="0" distL="114300" distR="114300" simplePos="0" relativeHeight="251804672" behindDoc="0" locked="0" layoutInCell="1" allowOverlap="1" wp14:anchorId="6F77F8F3" wp14:editId="68967EBB">
                <wp:simplePos x="0" y="0"/>
                <wp:positionH relativeFrom="column">
                  <wp:posOffset>4663440</wp:posOffset>
                </wp:positionH>
                <wp:positionV relativeFrom="paragraph">
                  <wp:posOffset>8890</wp:posOffset>
                </wp:positionV>
                <wp:extent cx="733425" cy="638175"/>
                <wp:effectExtent l="0" t="0" r="28575" b="28575"/>
                <wp:wrapNone/>
                <wp:docPr id="56" name="Прямоугольник 67"/>
                <wp:cNvGraphicFramePr/>
                <a:graphic xmlns:a="http://schemas.openxmlformats.org/drawingml/2006/main">
                  <a:graphicData uri="http://schemas.microsoft.com/office/word/2010/wordprocessingShape">
                    <wps:wsp>
                      <wps:cNvSpPr/>
                      <wps:spPr>
                        <a:xfrm>
                          <a:off x="0" y="0"/>
                          <a:ext cx="733425" cy="638175"/>
                        </a:xfrm>
                        <a:prstGeom prst="rect">
                          <a:avLst/>
                        </a:prstGeom>
                      </wps:spPr>
                      <wps:style>
                        <a:lnRef idx="2">
                          <a:schemeClr val="dk1"/>
                        </a:lnRef>
                        <a:fillRef idx="1">
                          <a:schemeClr val="lt1"/>
                        </a:fillRef>
                        <a:effectRef idx="0">
                          <a:schemeClr val="dk1"/>
                        </a:effectRef>
                        <a:fontRef idx="minor">
                          <a:schemeClr val="dk1"/>
                        </a:fontRef>
                      </wps:style>
                      <wps:txbx>
                        <w:txbxContent>
                          <w:p w14:paraId="0E11B56F"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586A0A83"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77221D5A" w14:textId="77777777" w:rsidR="004744E7" w:rsidRPr="00CC363A" w:rsidRDefault="004744E7" w:rsidP="00003755">
                            <w:pPr>
                              <w:pStyle w:val="1"/>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7F8F3" id="Прямоугольник 67" o:spid="_x0000_s1031" style="position:absolute;left:0;text-align:left;margin-left:367.2pt;margin-top:.7pt;width:57.75pt;height:50.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" fillcolor="white [3201]" strokecolor="black [3200]" strokeweight="2pt">
                <v:textbox>
                  <w:txbxContent>
                    <w:p w14:paraId="0E11B56F"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586A0A83"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77221D5A" w14:textId="77777777" w:rsidR="004744E7" w:rsidRPr="00CC363A" w:rsidRDefault="004744E7" w:rsidP="00003755">
                      <w:pPr>
                        <w:pStyle w:val="1"/>
                        <w:rPr>
                          <w:rFonts w:ascii="Times New Roman" w:hAnsi="Times New Roman"/>
                        </w:rPr>
                      </w:pPr>
                    </w:p>
                  </w:txbxContent>
                </v:textbox>
              </v:rect>
            </w:pict>
          </mc:Fallback>
        </mc:AlternateContent>
      </w:r>
      <w:r w:rsidRPr="00FA0F0B">
        <w:rPr>
          <w:rFonts w:ascii="Times New Roman" w:hAnsi="Times New Roman"/>
          <w:b/>
          <w:noProof/>
          <w:color w:val="FF0000"/>
          <w:sz w:val="28"/>
          <w:szCs w:val="28"/>
          <w:lang w:val="ru-RU"/>
        </w:rPr>
        <mc:AlternateContent>
          <mc:Choice Requires="wps">
            <w:drawing>
              <wp:anchor distT="0" distB="0" distL="114300" distR="114300" simplePos="0" relativeHeight="251802624" behindDoc="0" locked="0" layoutInCell="1" allowOverlap="1" wp14:anchorId="7088C0E5" wp14:editId="495CFFC9">
                <wp:simplePos x="0" y="0"/>
                <wp:positionH relativeFrom="column">
                  <wp:posOffset>2329815</wp:posOffset>
                </wp:positionH>
                <wp:positionV relativeFrom="paragraph">
                  <wp:posOffset>8890</wp:posOffset>
                </wp:positionV>
                <wp:extent cx="723900" cy="647700"/>
                <wp:effectExtent l="0" t="0" r="19050" b="19050"/>
                <wp:wrapNone/>
                <wp:docPr id="59" name="Прямоугольник 65"/>
                <wp:cNvGraphicFramePr/>
                <a:graphic xmlns:a="http://schemas.openxmlformats.org/drawingml/2006/main">
                  <a:graphicData uri="http://schemas.microsoft.com/office/word/2010/wordprocessingShape">
                    <wps:wsp>
                      <wps:cNvSpPr/>
                      <wps:spPr>
                        <a:xfrm>
                          <a:off x="0" y="0"/>
                          <a:ext cx="72390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3C23746D"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37364E7E"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396E09E5" w14:textId="77777777" w:rsidR="004744E7" w:rsidRPr="00CC363A" w:rsidRDefault="004744E7" w:rsidP="00003755">
                            <w:pPr>
                              <w:pStyle w:val="1"/>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8C0E5" id="Прямоугольник 65" o:spid="_x0000_s1032" style="position:absolute;left:0;text-align:left;margin-left:183.45pt;margin-top:.7pt;width:57pt;height:5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" fillcolor="white [3201]" strokecolor="black [3200]" strokeweight="2pt">
                <v:textbox>
                  <w:txbxContent>
                    <w:p w14:paraId="3C23746D"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 bucăți de piele</w:t>
                      </w:r>
                    </w:p>
                    <w:p w14:paraId="37364E7E" w14:textId="77777777" w:rsidR="004744E7" w:rsidRPr="00D26AC6" w:rsidRDefault="004744E7" w:rsidP="00003755">
                      <w:pPr>
                        <w:pStyle w:val="1"/>
                        <w:jc w:val="center"/>
                        <w:rPr>
                          <w:rFonts w:ascii="Times New Roman" w:hAnsi="Times New Roman"/>
                          <w:sz w:val="24"/>
                        </w:rPr>
                      </w:pPr>
                      <w:r w:rsidRPr="00D26AC6">
                        <w:rPr>
                          <w:rFonts w:ascii="Times New Roman" w:hAnsi="Times New Roman"/>
                          <w:bCs/>
                          <w:sz w:val="24"/>
                          <w:lang w:val="x-none"/>
                        </w:rPr>
                        <w:t>30-50 g</w:t>
                      </w:r>
                    </w:p>
                    <w:p w14:paraId="396E09E5" w14:textId="77777777" w:rsidR="004744E7" w:rsidRPr="00CC363A" w:rsidRDefault="004744E7" w:rsidP="00003755">
                      <w:pPr>
                        <w:pStyle w:val="1"/>
                        <w:rPr>
                          <w:rFonts w:ascii="Times New Roman" w:hAnsi="Times New Roman"/>
                        </w:rPr>
                      </w:pPr>
                    </w:p>
                  </w:txbxContent>
                </v:textbox>
              </v:rect>
            </w:pict>
          </mc:Fallback>
        </mc:AlternateContent>
      </w:r>
    </w:p>
    <w:p w14:paraId="7EC76B1E" w14:textId="77777777" w:rsidR="00003755" w:rsidRPr="00FA0F0B" w:rsidRDefault="00003755" w:rsidP="00003755">
      <w:pPr>
        <w:pStyle w:val="1"/>
        <w:spacing w:line="276" w:lineRule="auto"/>
        <w:ind w:firstLine="720"/>
        <w:rPr>
          <w:rFonts w:ascii="Times New Roman" w:hAnsi="Times New Roman"/>
          <w:color w:val="FF0000"/>
          <w:sz w:val="28"/>
          <w:szCs w:val="28"/>
          <w:lang w:val="ro-MD"/>
        </w:rPr>
      </w:pPr>
    </w:p>
    <w:p w14:paraId="4365563C" w14:textId="77777777" w:rsidR="00003755" w:rsidRPr="00FA0F0B" w:rsidRDefault="00003755" w:rsidP="00003755">
      <w:pPr>
        <w:pStyle w:val="1"/>
        <w:spacing w:line="276" w:lineRule="auto"/>
        <w:ind w:firstLine="720"/>
        <w:rPr>
          <w:rFonts w:ascii="Times New Roman" w:hAnsi="Times New Roman"/>
          <w:color w:val="FF0000"/>
          <w:sz w:val="28"/>
          <w:szCs w:val="28"/>
          <w:lang w:val="ro-MD"/>
        </w:rPr>
      </w:pPr>
    </w:p>
    <w:p w14:paraId="21AA0AD9" w14:textId="77777777" w:rsidR="00003755" w:rsidRPr="00FA0F0B" w:rsidRDefault="00003755" w:rsidP="00003755">
      <w:pPr>
        <w:pStyle w:val="1"/>
        <w:jc w:val="both"/>
        <w:rPr>
          <w:color w:val="FF0000"/>
          <w:lang w:val="ro-MD"/>
        </w:rPr>
      </w:pPr>
      <w:r w:rsidRPr="00FA0F0B">
        <w:rPr>
          <w:rFonts w:ascii="Times New Roman" w:hAnsi="Times New Roman"/>
          <w:noProof/>
          <w:color w:val="FF0000"/>
          <w:sz w:val="28"/>
          <w:szCs w:val="28"/>
          <w:lang w:val="ru-RU"/>
        </w:rPr>
        <mc:AlternateContent>
          <mc:Choice Requires="wps">
            <w:drawing>
              <wp:anchor distT="0" distB="0" distL="114300" distR="114300" simplePos="0" relativeHeight="251811840" behindDoc="0" locked="0" layoutInCell="1" allowOverlap="1" wp14:anchorId="0FCD9FC2" wp14:editId="5E7691DE">
                <wp:simplePos x="0" y="0"/>
                <wp:positionH relativeFrom="column">
                  <wp:posOffset>314325</wp:posOffset>
                </wp:positionH>
                <wp:positionV relativeFrom="paragraph">
                  <wp:posOffset>46990</wp:posOffset>
                </wp:positionV>
                <wp:extent cx="4752975" cy="323850"/>
                <wp:effectExtent l="0" t="0" r="28575" b="19050"/>
                <wp:wrapNone/>
                <wp:docPr id="60" name="Прямоугольник 74"/>
                <wp:cNvGraphicFramePr/>
                <a:graphic xmlns:a="http://schemas.openxmlformats.org/drawingml/2006/main">
                  <a:graphicData uri="http://schemas.microsoft.com/office/word/2010/wordprocessingShape">
                    <wps:wsp>
                      <wps:cNvSpPr/>
                      <wps:spPr>
                        <a:xfrm>
                          <a:off x="0" y="0"/>
                          <a:ext cx="475297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70FAF69" w14:textId="5F420A76" w:rsidR="004744E7" w:rsidRPr="00666D9E" w:rsidRDefault="004744E7" w:rsidP="00003755">
                            <w:pPr>
                              <w:jc w:val="center"/>
                              <w:rPr>
                                <w:rFonts w:ascii="Times New Roman" w:hAnsi="Times New Roman" w:cs="Times New Roman"/>
                                <w:sz w:val="24"/>
                                <w:lang w:val="ro-MD"/>
                              </w:rPr>
                            </w:pPr>
                            <w:r w:rsidRPr="00666D9E">
                              <w:rPr>
                                <w:rFonts w:ascii="Times New Roman" w:hAnsi="Times New Roman" w:cs="Times New Roman"/>
                                <w:bCs/>
                                <w:sz w:val="24"/>
                                <w:lang w:val="ro-MD"/>
                              </w:rPr>
                              <w:t>Fiecare 3 bucăți de piele vor fi prelevate în pungi sterile separate</w:t>
                            </w:r>
                          </w:p>
                          <w:p w14:paraId="7FC8F6C7" w14:textId="77777777" w:rsidR="004744E7" w:rsidRPr="00A03386" w:rsidRDefault="004744E7" w:rsidP="0000375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D9FC2" id="Прямоугольник 74" o:spid="_x0000_s1033" style="position:absolute;left:0;text-align:left;margin-left:24.75pt;margin-top:3.7pt;width:374.25pt;height:2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" fillcolor="white [3201]" strokecolor="black [3200]" strokeweight="2pt">
                <v:textbox>
                  <w:txbxContent>
                    <w:p w14:paraId="070FAF69" w14:textId="5F420A76" w:rsidR="004744E7" w:rsidRPr="00666D9E" w:rsidRDefault="004744E7" w:rsidP="00003755">
                      <w:pPr>
                        <w:jc w:val="center"/>
                        <w:rPr>
                          <w:rFonts w:ascii="Times New Roman" w:hAnsi="Times New Roman" w:cs="Times New Roman"/>
                          <w:sz w:val="24"/>
                          <w:lang w:val="ro-MD"/>
                        </w:rPr>
                      </w:pPr>
                      <w:r w:rsidRPr="00666D9E">
                        <w:rPr>
                          <w:rFonts w:ascii="Times New Roman" w:hAnsi="Times New Roman" w:cs="Times New Roman"/>
                          <w:bCs/>
                          <w:sz w:val="24"/>
                          <w:lang w:val="ro-MD"/>
                        </w:rPr>
                        <w:t>Fiecare 3 bucăți de piele vor fi prelevate în pungi sterile separate</w:t>
                      </w:r>
                    </w:p>
                    <w:p w14:paraId="7FC8F6C7" w14:textId="77777777" w:rsidR="004744E7" w:rsidRPr="00A03386" w:rsidRDefault="004744E7" w:rsidP="00003755">
                      <w:pPr>
                        <w:jc w:val="center"/>
                        <w:rPr>
                          <w:lang w:val="en-US"/>
                        </w:rPr>
                      </w:pPr>
                    </w:p>
                  </w:txbxContent>
                </v:textbox>
              </v:rect>
            </w:pict>
          </mc:Fallback>
        </mc:AlternateContent>
      </w:r>
      <w:r w:rsidRPr="00FA0F0B">
        <w:rPr>
          <w:color w:val="FF0000"/>
          <w:lang w:val="ro-MD"/>
        </w:rPr>
        <w:tab/>
      </w:r>
    </w:p>
    <w:p w14:paraId="136EF283" w14:textId="77777777" w:rsidR="00003755" w:rsidRPr="00FA0F0B" w:rsidRDefault="00003755" w:rsidP="00003755">
      <w:pPr>
        <w:pStyle w:val="1"/>
        <w:jc w:val="both"/>
        <w:rPr>
          <w:color w:val="FF0000"/>
          <w:lang w:val="ro-MD"/>
        </w:rPr>
      </w:pPr>
    </w:p>
    <w:p w14:paraId="225A509A" w14:textId="77777777" w:rsidR="00003755" w:rsidRPr="00FA0F0B" w:rsidRDefault="00003755" w:rsidP="00003755">
      <w:pPr>
        <w:pStyle w:val="1"/>
        <w:jc w:val="both"/>
        <w:rPr>
          <w:color w:val="FF0000"/>
          <w:lang w:val="ro-MD"/>
        </w:rPr>
      </w:pPr>
      <w:r w:rsidRPr="00FA0F0B">
        <w:rPr>
          <w:rFonts w:ascii="Times New Roman" w:hAnsi="Times New Roman"/>
          <w:noProof/>
          <w:color w:val="FF0000"/>
          <w:sz w:val="28"/>
          <w:szCs w:val="28"/>
          <w:lang w:val="ru-RU"/>
        </w:rPr>
        <mc:AlternateContent>
          <mc:Choice Requires="wps">
            <w:drawing>
              <wp:anchor distT="0" distB="0" distL="114300" distR="114300" simplePos="0" relativeHeight="251812864" behindDoc="0" locked="0" layoutInCell="1" allowOverlap="1" wp14:anchorId="05C6DAED" wp14:editId="38C97171">
                <wp:simplePos x="0" y="0"/>
                <wp:positionH relativeFrom="column">
                  <wp:posOffset>2714625</wp:posOffset>
                </wp:positionH>
                <wp:positionV relativeFrom="paragraph">
                  <wp:posOffset>46355</wp:posOffset>
                </wp:positionV>
                <wp:extent cx="0" cy="218364"/>
                <wp:effectExtent l="76200" t="0" r="57150" b="48895"/>
                <wp:wrapNone/>
                <wp:docPr id="61" name="Прямая со стрелкой 75"/>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C1946E" id="Прямая со стрелкой 75" o:spid="_x0000_s1026" type="#_x0000_t32" style="position:absolute;margin-left:213.75pt;margin-top:3.65pt;width:0;height:17.2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" strokecolor="black [3040]">
                <v:stroke endarrow="block"/>
              </v:shape>
            </w:pict>
          </mc:Fallback>
        </mc:AlternateContent>
      </w:r>
    </w:p>
    <w:p w14:paraId="7DD2E295" w14:textId="77777777" w:rsidR="00003755" w:rsidRPr="00FA0F0B" w:rsidRDefault="00003755" w:rsidP="00003755">
      <w:pPr>
        <w:pStyle w:val="1"/>
        <w:jc w:val="both"/>
        <w:rPr>
          <w:color w:val="FF0000"/>
          <w:lang w:val="ro-MD"/>
        </w:rPr>
      </w:pPr>
    </w:p>
    <w:p w14:paraId="1E4B68A4" w14:textId="77777777" w:rsidR="00003755" w:rsidRPr="00FA0F0B" w:rsidRDefault="00003755" w:rsidP="00003755">
      <w:pPr>
        <w:pStyle w:val="1"/>
        <w:jc w:val="both"/>
        <w:rPr>
          <w:color w:val="FF0000"/>
          <w:lang w:val="ro-MD"/>
        </w:rPr>
      </w:pPr>
      <w:r w:rsidRPr="00FA0F0B">
        <w:rPr>
          <w:rFonts w:ascii="Times New Roman" w:hAnsi="Times New Roman"/>
          <w:noProof/>
          <w:color w:val="FF0000"/>
          <w:sz w:val="28"/>
          <w:szCs w:val="28"/>
          <w:lang w:val="ru-RU"/>
        </w:rPr>
        <mc:AlternateContent>
          <mc:Choice Requires="wps">
            <w:drawing>
              <wp:anchor distT="0" distB="0" distL="114300" distR="114300" simplePos="0" relativeHeight="251813888" behindDoc="0" locked="0" layoutInCell="1" allowOverlap="1" wp14:anchorId="2311D07F" wp14:editId="7D7866CF">
                <wp:simplePos x="0" y="0"/>
                <wp:positionH relativeFrom="column">
                  <wp:posOffset>310515</wp:posOffset>
                </wp:positionH>
                <wp:positionV relativeFrom="paragraph">
                  <wp:posOffset>12065</wp:posOffset>
                </wp:positionV>
                <wp:extent cx="4752975" cy="533400"/>
                <wp:effectExtent l="0" t="0" r="28575" b="19050"/>
                <wp:wrapNone/>
                <wp:docPr id="62" name="Прямоугольник 77"/>
                <wp:cNvGraphicFramePr/>
                <a:graphic xmlns:a="http://schemas.openxmlformats.org/drawingml/2006/main">
                  <a:graphicData uri="http://schemas.microsoft.com/office/word/2010/wordprocessingShape">
                    <wps:wsp>
                      <wps:cNvSpPr/>
                      <wps:spPr>
                        <a:xfrm>
                          <a:off x="0" y="0"/>
                          <a:ext cx="4752975" cy="533400"/>
                        </a:xfrm>
                        <a:prstGeom prst="rect">
                          <a:avLst/>
                        </a:prstGeom>
                      </wps:spPr>
                      <wps:style>
                        <a:lnRef idx="2">
                          <a:schemeClr val="dk1"/>
                        </a:lnRef>
                        <a:fillRef idx="1">
                          <a:schemeClr val="lt1"/>
                        </a:fillRef>
                        <a:effectRef idx="0">
                          <a:schemeClr val="dk1"/>
                        </a:effectRef>
                        <a:fontRef idx="minor">
                          <a:schemeClr val="dk1"/>
                        </a:fontRef>
                      </wps:style>
                      <wps:txbx>
                        <w:txbxContent>
                          <w:p w14:paraId="11C2A3FE" w14:textId="33FCE272" w:rsidR="004744E7" w:rsidRPr="00666D9E" w:rsidRDefault="004744E7" w:rsidP="00003755">
                            <w:pPr>
                              <w:jc w:val="center"/>
                              <w:rPr>
                                <w:rFonts w:ascii="Times New Roman" w:hAnsi="Times New Roman" w:cs="Times New Roman"/>
                                <w:bCs/>
                                <w:sz w:val="24"/>
                                <w:lang w:val="ro-MD"/>
                              </w:rPr>
                            </w:pPr>
                            <w:r w:rsidRPr="00666D9E">
                              <w:rPr>
                                <w:rFonts w:ascii="Times New Roman" w:hAnsi="Times New Roman" w:cs="Times New Roman"/>
                                <w:bCs/>
                                <w:sz w:val="24"/>
                                <w:lang w:val="ro-MD"/>
                              </w:rPr>
                              <w:t>5 pungi sterile formează o singură probă care transportată la laborator în termen de max. de 24 ore, la temperatura de 1-8 grade</w:t>
                            </w:r>
                          </w:p>
                          <w:p w14:paraId="731A00AA" w14:textId="77777777" w:rsidR="004744E7" w:rsidRPr="00A03386" w:rsidRDefault="004744E7" w:rsidP="0000375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1D07F" id="Прямоугольник 77" o:spid="_x0000_s1034" style="position:absolute;left:0;text-align:left;margin-left:24.45pt;margin-top:.95pt;width:374.25pt;height:4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" fillcolor="white [3201]" strokecolor="black [3200]" strokeweight="2pt">
                <v:textbox>
                  <w:txbxContent>
                    <w:p w14:paraId="11C2A3FE" w14:textId="33FCE272" w:rsidR="004744E7" w:rsidRPr="00666D9E" w:rsidRDefault="004744E7" w:rsidP="00003755">
                      <w:pPr>
                        <w:jc w:val="center"/>
                        <w:rPr>
                          <w:rFonts w:ascii="Times New Roman" w:hAnsi="Times New Roman" w:cs="Times New Roman"/>
                          <w:bCs/>
                          <w:sz w:val="24"/>
                          <w:lang w:val="ro-MD"/>
                        </w:rPr>
                      </w:pPr>
                      <w:r w:rsidRPr="00666D9E">
                        <w:rPr>
                          <w:rFonts w:ascii="Times New Roman" w:hAnsi="Times New Roman" w:cs="Times New Roman"/>
                          <w:bCs/>
                          <w:sz w:val="24"/>
                          <w:lang w:val="ro-MD"/>
                        </w:rPr>
                        <w:t>5 pungi sterile formează o singură probă care transportată la laborator în termen de max. de 24 ore, la temperatura de 1-8 grade</w:t>
                      </w:r>
                    </w:p>
                    <w:p w14:paraId="731A00AA" w14:textId="77777777" w:rsidR="004744E7" w:rsidRPr="00A03386" w:rsidRDefault="004744E7" w:rsidP="00003755">
                      <w:pPr>
                        <w:jc w:val="center"/>
                        <w:rPr>
                          <w:lang w:val="en-US"/>
                        </w:rPr>
                      </w:pPr>
                    </w:p>
                  </w:txbxContent>
                </v:textbox>
              </v:rect>
            </w:pict>
          </mc:Fallback>
        </mc:AlternateContent>
      </w:r>
    </w:p>
    <w:p w14:paraId="4DFA0E74" w14:textId="77777777" w:rsidR="00003755" w:rsidRPr="00FA0F0B" w:rsidRDefault="00003755" w:rsidP="00003755">
      <w:pPr>
        <w:pStyle w:val="1"/>
        <w:spacing w:line="276" w:lineRule="auto"/>
        <w:ind w:firstLine="708"/>
        <w:jc w:val="both"/>
        <w:rPr>
          <w:rFonts w:ascii="Times New Roman" w:hAnsi="Times New Roman"/>
          <w:b/>
          <w:color w:val="FF0000"/>
          <w:sz w:val="28"/>
          <w:szCs w:val="28"/>
          <w:lang w:val="ro-MD"/>
        </w:rPr>
      </w:pPr>
    </w:p>
    <w:p w14:paraId="3A5F8730" w14:textId="77777777" w:rsidR="00263026" w:rsidRPr="00FA0F0B" w:rsidRDefault="00263026" w:rsidP="00263026">
      <w:pPr>
        <w:pStyle w:val="1"/>
        <w:spacing w:line="276" w:lineRule="auto"/>
        <w:ind w:firstLine="720"/>
        <w:jc w:val="both"/>
        <w:rPr>
          <w:rFonts w:ascii="Times New Roman" w:hAnsi="Times New Roman"/>
          <w:color w:val="FF0000"/>
          <w:sz w:val="28"/>
          <w:szCs w:val="28"/>
          <w:lang w:val="ro-MD"/>
        </w:rPr>
      </w:pPr>
    </w:p>
    <w:p w14:paraId="05217A9C" w14:textId="61466470" w:rsidR="00235172" w:rsidRDefault="00666D9E" w:rsidP="00925E35">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Probele sunt prelevate de pe carcase la finalul</w:t>
      </w:r>
      <w:r w:rsidR="00925E35">
        <w:rPr>
          <w:rFonts w:ascii="Times New Roman" w:hAnsi="Times New Roman"/>
          <w:sz w:val="28"/>
          <w:szCs w:val="28"/>
          <w:lang w:val="ro-MD"/>
        </w:rPr>
        <w:t xml:space="preserve"> prelucrării, după refrigerare.</w:t>
      </w:r>
    </w:p>
    <w:p w14:paraId="6487F447" w14:textId="77777777" w:rsidR="00925E35" w:rsidRPr="00925E35" w:rsidRDefault="00925E35" w:rsidP="00925E35">
      <w:pPr>
        <w:pStyle w:val="1"/>
        <w:spacing w:line="276" w:lineRule="auto"/>
        <w:ind w:firstLine="720"/>
        <w:jc w:val="both"/>
        <w:rPr>
          <w:rFonts w:ascii="Times New Roman" w:hAnsi="Times New Roman"/>
          <w:sz w:val="20"/>
          <w:szCs w:val="28"/>
          <w:lang w:val="ro-MD"/>
        </w:rPr>
      </w:pPr>
    </w:p>
    <w:p w14:paraId="53C3D049" w14:textId="6D404CA4" w:rsidR="00AE60A0" w:rsidRPr="00FA0F0B" w:rsidRDefault="00AE60A0" w:rsidP="000701B7">
      <w:pPr>
        <w:pStyle w:val="1"/>
        <w:spacing w:line="276" w:lineRule="auto"/>
        <w:jc w:val="both"/>
        <w:rPr>
          <w:rFonts w:ascii="Times New Roman" w:hAnsi="Times New Roman"/>
          <w:b/>
          <w:sz w:val="28"/>
          <w:szCs w:val="28"/>
          <w:lang w:val="ro-MD"/>
        </w:rPr>
      </w:pPr>
      <w:r w:rsidRPr="00FA0F0B">
        <w:rPr>
          <w:rFonts w:ascii="Times New Roman" w:hAnsi="Times New Roman"/>
          <w:b/>
          <w:sz w:val="28"/>
          <w:szCs w:val="28"/>
          <w:lang w:val="ro-MD"/>
        </w:rPr>
        <w:t>7.2.</w:t>
      </w:r>
      <w:r w:rsidRPr="00FA0F0B">
        <w:rPr>
          <w:b/>
          <w:lang w:val="ro-MD"/>
        </w:rPr>
        <w:t xml:space="preserve"> </w:t>
      </w:r>
      <w:r w:rsidRPr="00FA0F0B">
        <w:rPr>
          <w:rFonts w:ascii="Times New Roman" w:hAnsi="Times New Roman"/>
          <w:b/>
          <w:sz w:val="28"/>
          <w:szCs w:val="28"/>
          <w:lang w:val="ro-MD"/>
        </w:rPr>
        <w:t>Frecvenţa prelevărilor de probe pentru carcase de ungulate domestice.</w:t>
      </w:r>
    </w:p>
    <w:p w14:paraId="1A1A74E3" w14:textId="4261BEEC" w:rsidR="00AE60A0" w:rsidRPr="00FA0F0B" w:rsidRDefault="00AE60A0"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color w:val="000000"/>
          <w:sz w:val="28"/>
          <w:szCs w:val="23"/>
          <w:shd w:val="clear" w:color="auto" w:fill="FFFFFF"/>
          <w:lang w:val="ro-MD"/>
        </w:rPr>
        <w:t xml:space="preserve">Abatoarele ce sacrifică bovine, cabaline, porcine, ovine și caprine </w:t>
      </w:r>
      <w:r w:rsidR="00BC7147" w:rsidRPr="00FA0F0B">
        <w:rPr>
          <w:rFonts w:ascii="Times New Roman" w:hAnsi="Times New Roman"/>
          <w:sz w:val="28"/>
          <w:szCs w:val="28"/>
          <w:lang w:val="ro-MD"/>
        </w:rPr>
        <w:t>prelevează probe săptămânal</w:t>
      </w:r>
      <w:r w:rsidRPr="00FA0F0B">
        <w:rPr>
          <w:rFonts w:ascii="Times New Roman" w:hAnsi="Times New Roman"/>
          <w:sz w:val="28"/>
          <w:szCs w:val="28"/>
          <w:lang w:val="ro-MD"/>
        </w:rPr>
        <w:t>. Ziua de recoltare a probelor trebuie modificată, astfel încât să fie acoperite toate zilele săptămânii.</w:t>
      </w:r>
    </w:p>
    <w:p w14:paraId="0402DF51" w14:textId="77777777" w:rsidR="00AE60A0" w:rsidRPr="00FA0F0B" w:rsidRDefault="00AE60A0"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Frecvenţa prelevărilor poate fi redusă la două săptămâni în condiţiile în care au fost obţinute rezultate corespunzătoare:</w:t>
      </w:r>
      <w:r w:rsidRPr="00FA0F0B">
        <w:rPr>
          <w:rFonts w:ascii="Times New Roman" w:hAnsi="Times New Roman"/>
          <w:sz w:val="28"/>
          <w:szCs w:val="28"/>
          <w:lang w:val="ro-MD"/>
        </w:rPr>
        <w:tab/>
      </w:r>
    </w:p>
    <w:p w14:paraId="7D3DD866" w14:textId="77777777" w:rsidR="00AE60A0" w:rsidRPr="00FA0F0B" w:rsidRDefault="00AE60A0" w:rsidP="000701B7">
      <w:pPr>
        <w:pStyle w:val="1"/>
        <w:spacing w:line="276" w:lineRule="auto"/>
        <w:ind w:firstLine="720"/>
        <w:jc w:val="both"/>
        <w:rPr>
          <w:rFonts w:ascii="Times New Roman" w:hAnsi="Times New Roman"/>
          <w:i/>
          <w:sz w:val="28"/>
          <w:szCs w:val="28"/>
          <w:lang w:val="ro-MD"/>
        </w:rPr>
      </w:pPr>
      <w:r w:rsidRPr="00FA0F0B">
        <w:rPr>
          <w:rFonts w:ascii="Times New Roman" w:hAnsi="Times New Roman"/>
          <w:sz w:val="28"/>
          <w:szCs w:val="28"/>
          <w:lang w:val="ro-MD"/>
        </w:rPr>
        <w:t>- 6 săptămâni consecutiv pentru număr de colonii aerobe şi enterobacteriacee;</w:t>
      </w:r>
    </w:p>
    <w:p w14:paraId="4E1CE895" w14:textId="77777777" w:rsidR="00AE60A0" w:rsidRPr="00FA0F0B" w:rsidRDefault="00AE60A0" w:rsidP="000701B7">
      <w:pPr>
        <w:pStyle w:val="1"/>
        <w:spacing w:line="276" w:lineRule="auto"/>
        <w:jc w:val="both"/>
        <w:rPr>
          <w:rFonts w:ascii="Times New Roman" w:hAnsi="Times New Roman"/>
          <w:sz w:val="20"/>
          <w:szCs w:val="28"/>
          <w:lang w:val="ro-MD"/>
        </w:rPr>
      </w:pPr>
    </w:p>
    <w:p w14:paraId="461370CC" w14:textId="57FD161A" w:rsidR="00AE60A0" w:rsidRPr="00FA0F0B" w:rsidRDefault="004C6FAF" w:rsidP="004C6FAF">
      <w:pPr>
        <w:pStyle w:val="1"/>
        <w:spacing w:line="276" w:lineRule="auto"/>
        <w:ind w:firstLine="720"/>
        <w:jc w:val="both"/>
        <w:rPr>
          <w:rFonts w:ascii="Times New Roman" w:hAnsi="Times New Roman"/>
          <w:b/>
          <w:sz w:val="28"/>
          <w:szCs w:val="28"/>
          <w:lang w:val="ro-MD"/>
        </w:rPr>
      </w:pPr>
      <w:r w:rsidRPr="00FA0F0B">
        <w:rPr>
          <w:rFonts w:ascii="Times New Roman" w:hAnsi="Times New Roman"/>
          <w:b/>
          <w:sz w:val="28"/>
          <w:szCs w:val="28"/>
          <w:lang w:val="ro-MD"/>
        </w:rPr>
        <w:t>7.2.1</w:t>
      </w:r>
      <w:r w:rsidR="00AE60A0" w:rsidRPr="00FA0F0B">
        <w:rPr>
          <w:rFonts w:ascii="Times New Roman" w:hAnsi="Times New Roman"/>
          <w:b/>
          <w:sz w:val="28"/>
          <w:szCs w:val="28"/>
          <w:lang w:val="ro-MD"/>
        </w:rPr>
        <w:t>. Formarea de probe și criterii microbiologici investigați.</w:t>
      </w:r>
    </w:p>
    <w:p w14:paraId="72DB25B0" w14:textId="77777777" w:rsidR="00AE60A0" w:rsidRPr="00FA0F0B" w:rsidRDefault="00AE60A0" w:rsidP="004C6FAF">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O probă este constituită din cinci eşantioane prelevate de la cinci carcase.</w:t>
      </w:r>
    </w:p>
    <w:p w14:paraId="5C41BA23" w14:textId="77777777" w:rsidR="00AE60A0" w:rsidRPr="00FA0F0B" w:rsidRDefault="00AE60A0" w:rsidP="004C6FAF">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Pentru fiecare carcasă de ungulate sunt alese patru locuri de recoltare </w:t>
      </w:r>
      <w:r w:rsidRPr="00FA0F0B">
        <w:rPr>
          <w:rFonts w:ascii="Times New Roman" w:hAnsi="Times New Roman"/>
          <w:color w:val="000000" w:themeColor="text1"/>
          <w:sz w:val="28"/>
          <w:szCs w:val="28"/>
          <w:lang w:val="ro-MD"/>
        </w:rPr>
        <w:t>(</w:t>
      </w:r>
      <w:r w:rsidRPr="00FA0F0B">
        <w:rPr>
          <w:rFonts w:ascii="Times New Roman" w:hAnsi="Times New Roman"/>
          <w:color w:val="000000" w:themeColor="text1"/>
          <w:sz w:val="28"/>
          <w:szCs w:val="28"/>
          <w:shd w:val="clear" w:color="auto" w:fill="FFFFFF"/>
          <w:lang w:val="ro-MD"/>
        </w:rPr>
        <w:t>patru probe de ţesut reprezentând o suprafaţă totală de 20 cm</w:t>
      </w:r>
      <w:r w:rsidRPr="00FA0F0B">
        <w:rPr>
          <w:rFonts w:ascii="Times New Roman" w:hAnsi="Times New Roman"/>
          <w:color w:val="000000" w:themeColor="text1"/>
          <w:sz w:val="28"/>
          <w:szCs w:val="28"/>
          <w:shd w:val="clear" w:color="auto" w:fill="FFFFFF"/>
          <w:vertAlign w:val="superscript"/>
          <w:lang w:val="ro-MD"/>
        </w:rPr>
        <w:t>2</w:t>
      </w:r>
      <w:r w:rsidRPr="00FA0F0B">
        <w:rPr>
          <w:rFonts w:ascii="Times New Roman" w:hAnsi="Times New Roman"/>
          <w:color w:val="000000" w:themeColor="text1"/>
          <w:sz w:val="28"/>
          <w:szCs w:val="28"/>
          <w:shd w:val="clear" w:color="auto" w:fill="FFFFFF"/>
          <w:lang w:val="ro-MD"/>
        </w:rPr>
        <w:t>),</w:t>
      </w:r>
      <w:r w:rsidRPr="00FA0F0B">
        <w:rPr>
          <w:rFonts w:ascii="Times New Roman" w:hAnsi="Times New Roman"/>
          <w:sz w:val="28"/>
          <w:szCs w:val="28"/>
          <w:lang w:val="ro-MD"/>
        </w:rPr>
        <w:t xml:space="preserve"> din care se prelevează probe, acestea fiind regrupate într-o singură probă care sunt supuse analizei de laborator pentru criterii de igienă a procesului (număr de colonii aerobe, enterobacteriacee şi Salmonella). </w:t>
      </w:r>
    </w:p>
    <w:p w14:paraId="608EAB74" w14:textId="77777777" w:rsidR="00AE60A0" w:rsidRPr="00FA0F0B" w:rsidRDefault="00AE60A0" w:rsidP="004C6FAF">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Cele trei analize pot fi efectuate din aceeaşi probă. </w:t>
      </w:r>
    </w:p>
    <w:p w14:paraId="6E79A87C" w14:textId="62229385" w:rsidR="000701B7" w:rsidRDefault="00AE60A0" w:rsidP="00813EE3">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Probele sunt prelevate de pe carcase la finalul procesului de abato</w:t>
      </w:r>
      <w:r w:rsidR="00813EE3">
        <w:rPr>
          <w:rFonts w:ascii="Times New Roman" w:hAnsi="Times New Roman"/>
          <w:sz w:val="28"/>
          <w:szCs w:val="28"/>
          <w:lang w:val="ro-MD"/>
        </w:rPr>
        <w:t>rizare, înainte de refrigerare.</w:t>
      </w:r>
    </w:p>
    <w:p w14:paraId="24D4CBCA" w14:textId="77777777" w:rsidR="00925E35" w:rsidRPr="00925E35" w:rsidRDefault="00925E35" w:rsidP="00813EE3">
      <w:pPr>
        <w:pStyle w:val="1"/>
        <w:spacing w:line="276" w:lineRule="auto"/>
        <w:ind w:firstLine="720"/>
        <w:jc w:val="both"/>
        <w:rPr>
          <w:rFonts w:ascii="Times New Roman" w:hAnsi="Times New Roman"/>
          <w:sz w:val="20"/>
          <w:szCs w:val="28"/>
          <w:lang w:val="ro-MD"/>
        </w:rPr>
      </w:pPr>
    </w:p>
    <w:p w14:paraId="260A8836" w14:textId="191802D4" w:rsidR="00AE60A0" w:rsidRPr="00FA0F0B" w:rsidRDefault="00AE60A0" w:rsidP="004C6FAF">
      <w:pPr>
        <w:pStyle w:val="1"/>
        <w:spacing w:line="276" w:lineRule="auto"/>
        <w:ind w:firstLine="720"/>
        <w:jc w:val="both"/>
        <w:rPr>
          <w:rFonts w:ascii="Times New Roman" w:hAnsi="Times New Roman"/>
          <w:b/>
          <w:color w:val="000000" w:themeColor="text1"/>
          <w:sz w:val="28"/>
          <w:szCs w:val="28"/>
          <w:lang w:val="ro-MD"/>
        </w:rPr>
      </w:pPr>
      <w:r w:rsidRPr="00FA0F0B">
        <w:rPr>
          <w:rFonts w:ascii="Times New Roman" w:hAnsi="Times New Roman"/>
          <w:b/>
          <w:color w:val="000000" w:themeColor="text1"/>
          <w:sz w:val="28"/>
          <w:szCs w:val="28"/>
          <w:lang w:val="ro-MD"/>
        </w:rPr>
        <w:lastRenderedPageBreak/>
        <w:t>7.</w:t>
      </w:r>
      <w:r w:rsidR="00263026" w:rsidRPr="00FA0F0B">
        <w:rPr>
          <w:rFonts w:ascii="Times New Roman" w:hAnsi="Times New Roman"/>
          <w:b/>
          <w:color w:val="000000" w:themeColor="text1"/>
          <w:sz w:val="28"/>
          <w:szCs w:val="28"/>
          <w:lang w:val="ro-MD"/>
        </w:rPr>
        <w:t xml:space="preserve">3. </w:t>
      </w:r>
      <w:r w:rsidR="0094100A" w:rsidRPr="00FA0F0B">
        <w:rPr>
          <w:rFonts w:ascii="Times New Roman" w:hAnsi="Times New Roman"/>
          <w:b/>
          <w:color w:val="000000" w:themeColor="text1"/>
          <w:sz w:val="28"/>
          <w:szCs w:val="28"/>
          <w:lang w:val="ro-MD"/>
        </w:rPr>
        <w:t xml:space="preserve">Modalităţi de </w:t>
      </w:r>
      <w:r w:rsidR="0094100A" w:rsidRPr="00FA0F0B">
        <w:rPr>
          <w:rFonts w:ascii="Times New Roman" w:hAnsi="Times New Roman"/>
          <w:b/>
          <w:color w:val="000000" w:themeColor="text1"/>
          <w:sz w:val="28"/>
          <w:szCs w:val="32"/>
          <w:lang w:val="ro-MD"/>
        </w:rPr>
        <w:t>prelevare transportare</w:t>
      </w:r>
      <w:r w:rsidR="0094100A" w:rsidRPr="00FA0F0B">
        <w:rPr>
          <w:rFonts w:ascii="Times New Roman" w:hAnsi="Times New Roman"/>
          <w:b/>
          <w:color w:val="000000" w:themeColor="text1"/>
          <w:sz w:val="28"/>
          <w:szCs w:val="28"/>
          <w:lang w:val="ro-MD"/>
        </w:rPr>
        <w:t xml:space="preserve"> a probelor</w:t>
      </w:r>
      <w:r w:rsidR="00003755" w:rsidRPr="00FA0F0B">
        <w:rPr>
          <w:rFonts w:ascii="Times New Roman" w:hAnsi="Times New Roman"/>
          <w:b/>
          <w:color w:val="000000" w:themeColor="text1"/>
          <w:sz w:val="28"/>
          <w:szCs w:val="28"/>
          <w:lang w:val="ro-MD"/>
        </w:rPr>
        <w:t xml:space="preserve"> de la ungulate </w:t>
      </w:r>
      <w:r w:rsidR="004C6FAF" w:rsidRPr="00FA0F0B">
        <w:rPr>
          <w:rFonts w:ascii="Times New Roman" w:hAnsi="Times New Roman"/>
          <w:b/>
          <w:color w:val="000000" w:themeColor="text1"/>
          <w:sz w:val="28"/>
          <w:szCs w:val="28"/>
          <w:lang w:val="ro-MD"/>
        </w:rPr>
        <w:t>domestice</w:t>
      </w:r>
      <w:r w:rsidR="0094100A" w:rsidRPr="00FA0F0B">
        <w:rPr>
          <w:rFonts w:ascii="Times New Roman" w:hAnsi="Times New Roman"/>
          <w:b/>
          <w:color w:val="000000" w:themeColor="text1"/>
          <w:sz w:val="28"/>
          <w:szCs w:val="28"/>
          <w:lang w:val="ro-MD"/>
        </w:rPr>
        <w:t xml:space="preserve">. </w:t>
      </w:r>
    </w:p>
    <w:p w14:paraId="007C6A28" w14:textId="77777777" w:rsidR="0094100A" w:rsidRPr="00FA0F0B" w:rsidRDefault="0094100A" w:rsidP="000701B7">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Normele de prelevare a probelor utilizate pentru carcasele de bovine, porcine, ovine, caprine şi cabaline, descrise în standardul SM ISO 17604:2013 „Microbiologia produselor alimentare şi nutreţurilor. Prelevarea eşantioanelor din carcase pentru analiza microbiologică”, includ:</w:t>
      </w:r>
    </w:p>
    <w:p w14:paraId="40013DE6" w14:textId="77777777" w:rsidR="0094100A" w:rsidRPr="00FA0F0B" w:rsidRDefault="0094100A" w:rsidP="000701B7">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metodele destructive şi nedestructive de prelevare de probe;</w:t>
      </w:r>
    </w:p>
    <w:p w14:paraId="0AB07155" w14:textId="77777777" w:rsidR="0094100A" w:rsidRPr="00FA0F0B" w:rsidRDefault="0094100A" w:rsidP="000701B7">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selectarea zonelor pentru prelevarea de probe;</w:t>
      </w:r>
    </w:p>
    <w:p w14:paraId="2DF8817A" w14:textId="77777777" w:rsidR="0094100A" w:rsidRPr="00FA0F0B" w:rsidRDefault="0094100A" w:rsidP="000701B7">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normele pentru depozitarea şi transportul probelor.</w:t>
      </w:r>
    </w:p>
    <w:p w14:paraId="318BF69E" w14:textId="77777777" w:rsidR="0094100A" w:rsidRPr="00FA0F0B" w:rsidRDefault="0094100A" w:rsidP="000701B7">
      <w:pPr>
        <w:pStyle w:val="1"/>
        <w:spacing w:line="276" w:lineRule="auto"/>
        <w:ind w:firstLine="720"/>
        <w:jc w:val="both"/>
        <w:rPr>
          <w:rFonts w:ascii="Times New Roman" w:hAnsi="Times New Roman"/>
          <w:sz w:val="28"/>
          <w:lang w:val="ro-MD"/>
        </w:rPr>
      </w:pPr>
      <w:r w:rsidRPr="00FA0F0B">
        <w:rPr>
          <w:rFonts w:ascii="Times New Roman" w:hAnsi="Times New Roman"/>
          <w:sz w:val="28"/>
          <w:lang w:val="ro-MD"/>
        </w:rPr>
        <w:t>Pentru carcasele de ungulate domestice se aplică prelevarea probelor prin la metodele de recoltare distructivă şi nedistructive.</w:t>
      </w:r>
    </w:p>
    <w:p w14:paraId="6180E84F" w14:textId="77777777" w:rsidR="005D7388" w:rsidRPr="00FA0F0B" w:rsidRDefault="005D7388" w:rsidP="005D7388">
      <w:pPr>
        <w:pStyle w:val="1"/>
        <w:spacing w:line="276" w:lineRule="auto"/>
        <w:ind w:firstLine="720"/>
        <w:jc w:val="both"/>
        <w:rPr>
          <w:rFonts w:ascii="Times New Roman" w:hAnsi="Times New Roman"/>
          <w:sz w:val="20"/>
          <w:lang w:val="ro-MD"/>
        </w:rPr>
      </w:pPr>
    </w:p>
    <w:p w14:paraId="295D0188" w14:textId="6F5D7F4D" w:rsidR="0094100A" w:rsidRPr="00FA0F0B" w:rsidRDefault="005D7388" w:rsidP="000701B7">
      <w:pPr>
        <w:pStyle w:val="1"/>
        <w:spacing w:line="276" w:lineRule="auto"/>
        <w:ind w:firstLine="720"/>
        <w:rPr>
          <w:rFonts w:ascii="Times New Roman" w:hAnsi="Times New Roman"/>
          <w:b/>
          <w:sz w:val="28"/>
          <w:szCs w:val="28"/>
          <w:lang w:val="ro-MD"/>
        </w:rPr>
      </w:pPr>
      <w:r w:rsidRPr="00FA0F0B">
        <w:rPr>
          <w:rFonts w:ascii="Times New Roman" w:hAnsi="Times New Roman"/>
          <w:b/>
          <w:sz w:val="28"/>
          <w:szCs w:val="28"/>
          <w:lang w:val="ro-MD"/>
        </w:rPr>
        <w:t xml:space="preserve">7.3.1. </w:t>
      </w:r>
      <w:r w:rsidR="00BC7147" w:rsidRPr="00FA0F0B">
        <w:rPr>
          <w:rFonts w:ascii="Times New Roman" w:hAnsi="Times New Roman"/>
          <w:b/>
          <w:sz w:val="28"/>
          <w:szCs w:val="28"/>
          <w:lang w:val="ro-MD"/>
        </w:rPr>
        <w:t xml:space="preserve">Prelevarea de probe </w:t>
      </w:r>
      <w:r w:rsidR="0094100A" w:rsidRPr="00FA0F0B">
        <w:rPr>
          <w:rFonts w:ascii="Times New Roman" w:hAnsi="Times New Roman"/>
          <w:b/>
          <w:sz w:val="28"/>
          <w:szCs w:val="28"/>
          <w:lang w:val="ro-MD"/>
        </w:rPr>
        <w:t>prin metode distructive.</w:t>
      </w:r>
    </w:p>
    <w:p w14:paraId="70108848" w14:textId="552077C3" w:rsidR="0094100A" w:rsidRPr="00FA0F0B" w:rsidRDefault="004C6FAF"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De l</w:t>
      </w:r>
      <w:r w:rsidR="0094100A" w:rsidRPr="00FA0F0B">
        <w:rPr>
          <w:rFonts w:ascii="Times New Roman" w:hAnsi="Times New Roman"/>
          <w:sz w:val="28"/>
          <w:szCs w:val="28"/>
          <w:lang w:val="ro-MD"/>
        </w:rPr>
        <w:t>a bovine, cabaline, porcine, ovine şi caprine se prelevează din patru locuri, probe de 5 cm</w:t>
      </w:r>
      <w:r w:rsidR="0094100A" w:rsidRPr="00FA0F0B">
        <w:rPr>
          <w:rFonts w:ascii="Times New Roman" w:hAnsi="Times New Roman"/>
          <w:sz w:val="28"/>
          <w:szCs w:val="28"/>
          <w:vertAlign w:val="superscript"/>
          <w:lang w:val="ro-MD"/>
        </w:rPr>
        <w:t xml:space="preserve">2 </w:t>
      </w:r>
      <w:r w:rsidR="0094100A" w:rsidRPr="00FA0F0B">
        <w:rPr>
          <w:rFonts w:ascii="Times New Roman" w:hAnsi="Times New Roman"/>
          <w:sz w:val="28"/>
          <w:szCs w:val="28"/>
          <w:lang w:val="ro-MD"/>
        </w:rPr>
        <w:t>, în suprafaţă totală de 20 cm</w:t>
      </w:r>
      <w:r w:rsidR="0094100A" w:rsidRPr="00FA0F0B">
        <w:rPr>
          <w:rFonts w:ascii="Times New Roman" w:hAnsi="Times New Roman"/>
          <w:sz w:val="28"/>
          <w:szCs w:val="28"/>
          <w:vertAlign w:val="superscript"/>
          <w:lang w:val="ro-MD"/>
        </w:rPr>
        <w:t xml:space="preserve">2 </w:t>
      </w:r>
      <w:r w:rsidR="0094100A" w:rsidRPr="00FA0F0B">
        <w:rPr>
          <w:rFonts w:ascii="Times New Roman" w:hAnsi="Times New Roman"/>
          <w:sz w:val="28"/>
          <w:szCs w:val="28"/>
          <w:lang w:val="ro-MD"/>
        </w:rPr>
        <w:t>pentru fiecare carcasă.</w:t>
      </w:r>
    </w:p>
    <w:p w14:paraId="4549361B" w14:textId="7C50CE55"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O probă este constituită din cinci eşantioane prelevate de la cinci carcase</w:t>
      </w:r>
      <w:r w:rsidR="00AE60A0" w:rsidRPr="00FA0F0B">
        <w:rPr>
          <w:rFonts w:ascii="Times New Roman" w:hAnsi="Times New Roman"/>
          <w:sz w:val="28"/>
          <w:szCs w:val="28"/>
          <w:lang w:val="ro-MD"/>
        </w:rPr>
        <w:t>, conform tabelului nr. 2</w:t>
      </w:r>
      <w:r w:rsidRPr="00FA0F0B">
        <w:rPr>
          <w:rFonts w:ascii="Times New Roman" w:hAnsi="Times New Roman"/>
          <w:sz w:val="28"/>
          <w:szCs w:val="28"/>
          <w:lang w:val="ro-MD"/>
        </w:rPr>
        <w:t>.</w:t>
      </w:r>
    </w:p>
    <w:p w14:paraId="24AD7EB4"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În cazul mieilor, iezilor se recoltează din două locuri, probe de 5 cm</w:t>
      </w:r>
      <w:r w:rsidRPr="00FA0F0B">
        <w:rPr>
          <w:rFonts w:ascii="Times New Roman" w:hAnsi="Times New Roman"/>
          <w:sz w:val="28"/>
          <w:szCs w:val="28"/>
          <w:vertAlign w:val="superscript"/>
          <w:lang w:val="ro-MD"/>
        </w:rPr>
        <w:t>2</w:t>
      </w:r>
      <w:r w:rsidRPr="00FA0F0B">
        <w:rPr>
          <w:rFonts w:ascii="Times New Roman" w:hAnsi="Times New Roman"/>
          <w:sz w:val="28"/>
          <w:szCs w:val="28"/>
          <w:lang w:val="ro-MD"/>
        </w:rPr>
        <w:t>, în suprafaţă totală de 10 cm</w:t>
      </w:r>
      <w:r w:rsidRPr="00FA0F0B">
        <w:rPr>
          <w:rFonts w:ascii="Times New Roman" w:hAnsi="Times New Roman"/>
          <w:sz w:val="28"/>
          <w:szCs w:val="28"/>
          <w:vertAlign w:val="superscript"/>
          <w:lang w:val="ro-MD"/>
        </w:rPr>
        <w:t xml:space="preserve">2 </w:t>
      </w:r>
      <w:r w:rsidRPr="00FA0F0B">
        <w:rPr>
          <w:rFonts w:ascii="Times New Roman" w:hAnsi="Times New Roman"/>
          <w:sz w:val="28"/>
          <w:szCs w:val="28"/>
          <w:lang w:val="ro-MD"/>
        </w:rPr>
        <w:t>pentru fiecare carcasă.</w:t>
      </w:r>
    </w:p>
    <w:p w14:paraId="2EE29183"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Probele de piele sau ţesut (aproximativ 2 mm grosime) sunt tăiate cu un bisturiu steril.</w:t>
      </w:r>
    </w:p>
    <w:p w14:paraId="44F52B6D" w14:textId="43089807" w:rsidR="00D84DC7" w:rsidRPr="00FA0F0B" w:rsidRDefault="00D84DC7" w:rsidP="000701B7">
      <w:pPr>
        <w:pStyle w:val="1"/>
        <w:spacing w:line="276" w:lineRule="auto"/>
        <w:ind w:firstLine="720"/>
        <w:jc w:val="both"/>
        <w:rPr>
          <w:rStyle w:val="spar"/>
          <w:rFonts w:ascii="Times New Roman" w:hAnsi="Times New Roman"/>
          <w:sz w:val="28"/>
          <w:szCs w:val="28"/>
          <w:lang w:val="ro-MD"/>
        </w:rPr>
      </w:pPr>
      <w:r w:rsidRPr="00FA0F0B">
        <w:rPr>
          <w:rFonts w:ascii="Times New Roman" w:hAnsi="Times New Roman"/>
          <w:sz w:val="28"/>
          <w:szCs w:val="28"/>
          <w:lang w:val="ro-MD"/>
        </w:rPr>
        <w:t>Prob</w:t>
      </w:r>
      <w:r w:rsidR="00AE60A0" w:rsidRPr="00FA0F0B">
        <w:rPr>
          <w:rFonts w:ascii="Times New Roman" w:hAnsi="Times New Roman"/>
          <w:sz w:val="28"/>
          <w:szCs w:val="28"/>
          <w:lang w:val="ro-MD"/>
        </w:rPr>
        <w:t>e</w:t>
      </w:r>
      <w:r w:rsidRPr="00FA0F0B">
        <w:rPr>
          <w:rFonts w:ascii="Times New Roman" w:hAnsi="Times New Roman"/>
          <w:sz w:val="28"/>
          <w:szCs w:val="28"/>
          <w:lang w:val="ro-MD"/>
        </w:rPr>
        <w:t xml:space="preserve">le pot fi investigate în comun la Salmonella, </w:t>
      </w:r>
      <w:r w:rsidRPr="00FA0F0B">
        <w:rPr>
          <w:rStyle w:val="spar"/>
          <w:rFonts w:ascii="Times New Roman" w:hAnsi="Times New Roman"/>
          <w:sz w:val="28"/>
          <w:szCs w:val="28"/>
          <w:lang w:val="ro-MD"/>
        </w:rPr>
        <w:t>număr de colonii și Enterobacteriaceae.</w:t>
      </w:r>
    </w:p>
    <w:p w14:paraId="3BBD15D7" w14:textId="4AB03F1F" w:rsidR="00AE60A0" w:rsidRPr="00FA0F0B" w:rsidRDefault="00AE60A0" w:rsidP="00AE60A0">
      <w:pPr>
        <w:pStyle w:val="1"/>
        <w:spacing w:line="276" w:lineRule="auto"/>
        <w:ind w:firstLine="720"/>
        <w:jc w:val="right"/>
        <w:rPr>
          <w:rFonts w:ascii="Times New Roman" w:hAnsi="Times New Roman"/>
          <w:sz w:val="24"/>
          <w:szCs w:val="28"/>
          <w:lang w:val="ro-MD"/>
        </w:rPr>
      </w:pPr>
      <w:r w:rsidRPr="00FA0F0B">
        <w:rPr>
          <w:rStyle w:val="spar"/>
          <w:rFonts w:ascii="Times New Roman" w:hAnsi="Times New Roman"/>
          <w:sz w:val="24"/>
          <w:szCs w:val="28"/>
          <w:lang w:val="ro-MD"/>
        </w:rPr>
        <w:t>Tabelul nr. 2</w:t>
      </w:r>
    </w:p>
    <w:p w14:paraId="0C8FD077" w14:textId="77777777" w:rsidR="00D84DC7" w:rsidRPr="00FA0F0B" w:rsidRDefault="00D84DC7" w:rsidP="0094100A">
      <w:pPr>
        <w:pStyle w:val="1"/>
        <w:ind w:firstLine="720"/>
        <w:jc w:val="both"/>
        <w:rPr>
          <w:rFonts w:ascii="Times New Roman" w:hAnsi="Times New Roman"/>
          <w:sz w:val="10"/>
          <w:szCs w:val="28"/>
          <w:lang w:val="ro-MD"/>
        </w:rPr>
      </w:pPr>
    </w:p>
    <w:p w14:paraId="043D0CDF" w14:textId="77777777" w:rsidR="005D7388" w:rsidRPr="00FA0F0B" w:rsidRDefault="00A03386" w:rsidP="0094100A">
      <w:pPr>
        <w:pStyle w:val="1"/>
        <w:ind w:firstLine="720"/>
        <w:jc w:val="both"/>
        <w:rPr>
          <w:rFonts w:ascii="Times New Roman" w:hAnsi="Times New Roman"/>
          <w:sz w:val="28"/>
          <w:szCs w:val="28"/>
          <w:lang w:val="ro-MD"/>
        </w:rPr>
      </w:pPr>
      <w:r w:rsidRPr="00FA0F0B">
        <w:rPr>
          <w:rFonts w:ascii="Times New Roman" w:hAnsi="Times New Roman"/>
          <w:noProof/>
          <w:sz w:val="28"/>
          <w:szCs w:val="28"/>
          <w:lang w:val="ru-RU"/>
        </w:rPr>
        <mc:AlternateContent>
          <mc:Choice Requires="wps">
            <w:drawing>
              <wp:anchor distT="0" distB="0" distL="114300" distR="114300" simplePos="0" relativeHeight="251495424" behindDoc="0" locked="0" layoutInCell="1" allowOverlap="1" wp14:anchorId="35F48AFC" wp14:editId="0184C0D0">
                <wp:simplePos x="0" y="0"/>
                <wp:positionH relativeFrom="column">
                  <wp:posOffset>1833112</wp:posOffset>
                </wp:positionH>
                <wp:positionV relativeFrom="paragraph">
                  <wp:posOffset>9525</wp:posOffset>
                </wp:positionV>
                <wp:extent cx="1760220" cy="299720"/>
                <wp:effectExtent l="0" t="0" r="19685" b="2413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760220" cy="299720"/>
                        </a:xfrm>
                        <a:prstGeom prst="rect">
                          <a:avLst/>
                        </a:prstGeom>
                      </wps:spPr>
                      <wps:style>
                        <a:lnRef idx="2">
                          <a:schemeClr val="dk1"/>
                        </a:lnRef>
                        <a:fillRef idx="1">
                          <a:schemeClr val="lt1"/>
                        </a:fillRef>
                        <a:effectRef idx="0">
                          <a:schemeClr val="dk1"/>
                        </a:effectRef>
                        <a:fontRef idx="minor">
                          <a:schemeClr val="dk1"/>
                        </a:fontRef>
                      </wps:style>
                      <wps:txbx>
                        <w:txbxContent>
                          <w:p w14:paraId="6D22F3D5" w14:textId="77777777" w:rsidR="004744E7" w:rsidRPr="004C6FAF" w:rsidRDefault="004744E7" w:rsidP="00A03386">
                            <w:pPr>
                              <w:pStyle w:val="1"/>
                              <w:jc w:val="center"/>
                              <w:rPr>
                                <w:rFonts w:ascii="Times New Roman" w:hAnsi="Times New Roman"/>
                                <w:sz w:val="24"/>
                                <w:szCs w:val="24"/>
                                <w:lang w:val="ro-MD"/>
                              </w:rPr>
                            </w:pPr>
                            <w:r w:rsidRPr="004C6FAF">
                              <w:rPr>
                                <w:rFonts w:ascii="Times New Roman" w:hAnsi="Times New Roman"/>
                                <w:sz w:val="24"/>
                                <w:szCs w:val="24"/>
                                <w:lang w:val="ro-MD"/>
                              </w:rPr>
                              <w:t>1 sesiune de prelevare</w:t>
                            </w:r>
                          </w:p>
                          <w:p w14:paraId="70F12F0F" w14:textId="77777777" w:rsidR="004744E7" w:rsidRPr="005D7388" w:rsidRDefault="004744E7" w:rsidP="005D73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48AFC" id="Прямоугольник 1" o:spid="_x0000_s1035" style="position:absolute;left:0;text-align:left;margin-left:144.35pt;margin-top:.75pt;width:138.6pt;height:23.6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" fillcolor="white [3201]" strokecolor="black [3200]" strokeweight="2pt">
                <v:textbox>
                  <w:txbxContent>
                    <w:p w14:paraId="6D22F3D5" w14:textId="77777777" w:rsidR="004744E7" w:rsidRPr="004C6FAF" w:rsidRDefault="004744E7" w:rsidP="00A03386">
                      <w:pPr>
                        <w:pStyle w:val="1"/>
                        <w:jc w:val="center"/>
                        <w:rPr>
                          <w:rFonts w:ascii="Times New Roman" w:hAnsi="Times New Roman"/>
                          <w:sz w:val="24"/>
                          <w:szCs w:val="24"/>
                          <w:lang w:val="ro-MD"/>
                        </w:rPr>
                      </w:pPr>
                      <w:r w:rsidRPr="004C6FAF">
                        <w:rPr>
                          <w:rFonts w:ascii="Times New Roman" w:hAnsi="Times New Roman"/>
                          <w:sz w:val="24"/>
                          <w:szCs w:val="24"/>
                          <w:lang w:val="ro-MD"/>
                        </w:rPr>
                        <w:t>1 sesiune de prelevare</w:t>
                      </w:r>
                    </w:p>
                    <w:p w14:paraId="70F12F0F" w14:textId="77777777" w:rsidR="004744E7" w:rsidRPr="005D7388" w:rsidRDefault="004744E7" w:rsidP="005D73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rect>
            </w:pict>
          </mc:Fallback>
        </mc:AlternateContent>
      </w:r>
    </w:p>
    <w:p w14:paraId="35237DDC" w14:textId="77777777" w:rsidR="005D7388" w:rsidRPr="00FA0F0B" w:rsidRDefault="00A03386" w:rsidP="0094100A">
      <w:pPr>
        <w:pStyle w:val="1"/>
        <w:ind w:firstLine="720"/>
        <w:jc w:val="both"/>
        <w:rPr>
          <w:rFonts w:ascii="Times New Roman" w:hAnsi="Times New Roman"/>
          <w:sz w:val="28"/>
          <w:szCs w:val="28"/>
          <w:lang w:val="ro-MD"/>
        </w:rPr>
      </w:pPr>
      <w:r w:rsidRPr="00FA0F0B">
        <w:rPr>
          <w:rFonts w:ascii="Times New Roman" w:hAnsi="Times New Roman"/>
          <w:noProof/>
          <w:sz w:val="28"/>
          <w:szCs w:val="28"/>
          <w:lang w:val="ru-RU"/>
        </w:rPr>
        <mc:AlternateContent>
          <mc:Choice Requires="wps">
            <w:drawing>
              <wp:anchor distT="0" distB="0" distL="114300" distR="114300" simplePos="0" relativeHeight="251673088" behindDoc="0" locked="0" layoutInCell="1" allowOverlap="1" wp14:anchorId="5CE5A82E" wp14:editId="7171C486">
                <wp:simplePos x="0" y="0"/>
                <wp:positionH relativeFrom="column">
                  <wp:posOffset>2706370</wp:posOffset>
                </wp:positionH>
                <wp:positionV relativeFrom="paragraph">
                  <wp:posOffset>89857</wp:posOffset>
                </wp:positionV>
                <wp:extent cx="0" cy="218364"/>
                <wp:effectExtent l="76200" t="0" r="57150" b="48895"/>
                <wp:wrapNone/>
                <wp:docPr id="12" name="Прямая со стрелкой 12"/>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BFA12E" id="Прямая со стрелкой 12" o:spid="_x0000_s1026" type="#_x0000_t32" style="position:absolute;margin-left:213.1pt;margin-top:7.1pt;width:0;height:17.2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" strokecolor="black [3040]">
                <v:stroke endarrow="block"/>
              </v:shape>
            </w:pict>
          </mc:Fallback>
        </mc:AlternateContent>
      </w:r>
    </w:p>
    <w:p w14:paraId="2DA03944" w14:textId="77777777" w:rsidR="005D7388" w:rsidRPr="00FA0F0B" w:rsidRDefault="00A03386" w:rsidP="0094100A">
      <w:pPr>
        <w:pStyle w:val="1"/>
        <w:ind w:firstLine="720"/>
        <w:jc w:val="both"/>
        <w:rPr>
          <w:rFonts w:ascii="Times New Roman" w:hAnsi="Times New Roman"/>
          <w:sz w:val="28"/>
          <w:szCs w:val="28"/>
          <w:lang w:val="ro-MD"/>
        </w:rPr>
      </w:pPr>
      <w:r w:rsidRPr="00FA0F0B">
        <w:rPr>
          <w:rFonts w:ascii="Times New Roman" w:hAnsi="Times New Roman"/>
          <w:noProof/>
          <w:sz w:val="28"/>
          <w:szCs w:val="28"/>
          <w:lang w:val="ru-RU"/>
        </w:rPr>
        <mc:AlternateContent>
          <mc:Choice Requires="wps">
            <w:drawing>
              <wp:anchor distT="0" distB="0" distL="114300" distR="114300" simplePos="0" relativeHeight="251496448" behindDoc="0" locked="0" layoutInCell="1" allowOverlap="1" wp14:anchorId="348D4FDA" wp14:editId="2C3D2BBF">
                <wp:simplePos x="0" y="0"/>
                <wp:positionH relativeFrom="column">
                  <wp:posOffset>305113</wp:posOffset>
                </wp:positionH>
                <wp:positionV relativeFrom="paragraph">
                  <wp:posOffset>133511</wp:posOffset>
                </wp:positionV>
                <wp:extent cx="4763068" cy="279779"/>
                <wp:effectExtent l="0" t="0" r="19050" b="25400"/>
                <wp:wrapNone/>
                <wp:docPr id="19" name="Прямоугольник 19"/>
                <wp:cNvGraphicFramePr/>
                <a:graphic xmlns:a="http://schemas.openxmlformats.org/drawingml/2006/main">
                  <a:graphicData uri="http://schemas.microsoft.com/office/word/2010/wordprocessingShape">
                    <wps:wsp>
                      <wps:cNvSpPr/>
                      <wps:spPr>
                        <a:xfrm>
                          <a:off x="0" y="0"/>
                          <a:ext cx="4763068" cy="279779"/>
                        </a:xfrm>
                        <a:prstGeom prst="rect">
                          <a:avLst/>
                        </a:prstGeom>
                      </wps:spPr>
                      <wps:style>
                        <a:lnRef idx="2">
                          <a:schemeClr val="dk1"/>
                        </a:lnRef>
                        <a:fillRef idx="1">
                          <a:schemeClr val="lt1"/>
                        </a:fillRef>
                        <a:effectRef idx="0">
                          <a:schemeClr val="dk1"/>
                        </a:effectRef>
                        <a:fontRef idx="minor">
                          <a:schemeClr val="dk1"/>
                        </a:fontRef>
                      </wps:style>
                      <wps:txbx>
                        <w:txbxContent>
                          <w:p w14:paraId="7CCAD413" w14:textId="77777777" w:rsidR="004744E7" w:rsidRPr="004C6FAF" w:rsidRDefault="004744E7" w:rsidP="00A03386">
                            <w:pPr>
                              <w:pStyle w:val="1"/>
                              <w:jc w:val="center"/>
                              <w:rPr>
                                <w:rFonts w:ascii="Times New Roman" w:hAnsi="Times New Roman"/>
                                <w:sz w:val="24"/>
                                <w:szCs w:val="24"/>
                                <w:lang w:val="ro-MD"/>
                              </w:rPr>
                            </w:pPr>
                            <w:r w:rsidRPr="004C6FAF">
                              <w:rPr>
                                <w:rFonts w:ascii="Times New Roman" w:hAnsi="Times New Roman"/>
                                <w:sz w:val="24"/>
                                <w:szCs w:val="24"/>
                                <w:lang w:val="ro-MD"/>
                              </w:rPr>
                              <w:t>Se vor preleva câte 4 probe cu suprafața de totală de 20 cm</w:t>
                            </w:r>
                            <w:r w:rsidRPr="004C6FAF">
                              <w:rPr>
                                <w:rFonts w:ascii="Times New Roman" w:hAnsi="Times New Roman"/>
                                <w:sz w:val="24"/>
                                <w:szCs w:val="24"/>
                                <w:vertAlign w:val="superscript"/>
                                <w:lang w:val="ro-MD"/>
                              </w:rPr>
                              <w:t>2</w:t>
                            </w:r>
                          </w:p>
                          <w:p w14:paraId="0C36C6EE" w14:textId="77777777" w:rsidR="004744E7" w:rsidRPr="00A03386" w:rsidRDefault="004744E7" w:rsidP="00A03386">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D4FDA" id="Прямоугольник 19" o:spid="_x0000_s1036" style="position:absolute;left:0;text-align:left;margin-left:24pt;margin-top:10.5pt;width:375.05pt;height:22.0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" fillcolor="white [3201]" strokecolor="black [3200]" strokeweight="2pt">
                <v:textbox>
                  <w:txbxContent>
                    <w:p w14:paraId="7CCAD413" w14:textId="77777777" w:rsidR="004744E7" w:rsidRPr="004C6FAF" w:rsidRDefault="004744E7" w:rsidP="00A03386">
                      <w:pPr>
                        <w:pStyle w:val="1"/>
                        <w:jc w:val="center"/>
                        <w:rPr>
                          <w:rFonts w:ascii="Times New Roman" w:hAnsi="Times New Roman"/>
                          <w:sz w:val="24"/>
                          <w:szCs w:val="24"/>
                          <w:lang w:val="ro-MD"/>
                        </w:rPr>
                      </w:pPr>
                      <w:r w:rsidRPr="004C6FAF">
                        <w:rPr>
                          <w:rFonts w:ascii="Times New Roman" w:hAnsi="Times New Roman"/>
                          <w:sz w:val="24"/>
                          <w:szCs w:val="24"/>
                          <w:lang w:val="ro-MD"/>
                        </w:rPr>
                        <w:t>Se vor preleva câte 4 probe cu suprafața de totală de 20 cm</w:t>
                      </w:r>
                      <w:r w:rsidRPr="004C6FAF">
                        <w:rPr>
                          <w:rFonts w:ascii="Times New Roman" w:hAnsi="Times New Roman"/>
                          <w:sz w:val="24"/>
                          <w:szCs w:val="24"/>
                          <w:vertAlign w:val="superscript"/>
                          <w:lang w:val="ro-MD"/>
                        </w:rPr>
                        <w:t>2</w:t>
                      </w:r>
                    </w:p>
                    <w:p w14:paraId="0C36C6EE" w14:textId="77777777" w:rsidR="004744E7" w:rsidRPr="00A03386" w:rsidRDefault="004744E7" w:rsidP="00A03386">
                      <w:pPr>
                        <w:jc w:val="center"/>
                        <w:rPr>
                          <w:lang w:val="en-US"/>
                        </w:rPr>
                      </w:pPr>
                    </w:p>
                  </w:txbxContent>
                </v:textbox>
              </v:rect>
            </w:pict>
          </mc:Fallback>
        </mc:AlternateContent>
      </w:r>
    </w:p>
    <w:p w14:paraId="76C19F18" w14:textId="77777777" w:rsidR="00A03386" w:rsidRPr="00FA0F0B" w:rsidRDefault="00A03386" w:rsidP="0094100A">
      <w:pPr>
        <w:pStyle w:val="1"/>
        <w:ind w:firstLine="720"/>
        <w:jc w:val="both"/>
        <w:rPr>
          <w:rFonts w:ascii="Times New Roman" w:hAnsi="Times New Roman"/>
          <w:sz w:val="28"/>
          <w:szCs w:val="28"/>
          <w:lang w:val="ro-MD"/>
        </w:rPr>
      </w:pPr>
    </w:p>
    <w:p w14:paraId="7D01612A" w14:textId="77777777" w:rsidR="00A03386" w:rsidRPr="00FA0F0B" w:rsidRDefault="00CC363A" w:rsidP="0094100A">
      <w:pPr>
        <w:pStyle w:val="1"/>
        <w:ind w:firstLine="720"/>
        <w:jc w:val="both"/>
        <w:rPr>
          <w:rFonts w:ascii="Times New Roman" w:hAnsi="Times New Roman"/>
          <w:sz w:val="28"/>
          <w:szCs w:val="28"/>
          <w:lang w:val="ro-MD"/>
        </w:rPr>
      </w:pPr>
      <w:r w:rsidRPr="00FA0F0B">
        <w:rPr>
          <w:rFonts w:ascii="Times New Roman" w:hAnsi="Times New Roman"/>
          <w:noProof/>
          <w:sz w:val="28"/>
          <w:szCs w:val="28"/>
          <w:lang w:val="ru-RU"/>
        </w:rPr>
        <mc:AlternateContent>
          <mc:Choice Requires="wps">
            <w:drawing>
              <wp:anchor distT="0" distB="0" distL="114300" distR="114300" simplePos="0" relativeHeight="251556864" behindDoc="0" locked="0" layoutInCell="1" allowOverlap="1" wp14:anchorId="41C41827" wp14:editId="1ADF5AE0">
                <wp:simplePos x="0" y="0"/>
                <wp:positionH relativeFrom="column">
                  <wp:posOffset>4816551</wp:posOffset>
                </wp:positionH>
                <wp:positionV relativeFrom="paragraph">
                  <wp:posOffset>5715</wp:posOffset>
                </wp:positionV>
                <wp:extent cx="0" cy="218364"/>
                <wp:effectExtent l="76200" t="0" r="57150" b="48895"/>
                <wp:wrapNone/>
                <wp:docPr id="30" name="Прямая со стрелкой 30"/>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57B8F5" id="Прямая со стрелкой 30" o:spid="_x0000_s1026" type="#_x0000_t32" style="position:absolute;margin-left:379.25pt;margin-top:.45pt;width:0;height:17.2pt;z-index:251556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" strokecolor="black [3040]">
                <v:stroke endarrow="block"/>
              </v:shape>
            </w:pict>
          </mc:Fallback>
        </mc:AlternateContent>
      </w:r>
      <w:r w:rsidRPr="00FA0F0B">
        <w:rPr>
          <w:rFonts w:ascii="Times New Roman" w:hAnsi="Times New Roman"/>
          <w:noProof/>
          <w:sz w:val="28"/>
          <w:szCs w:val="28"/>
          <w:lang w:val="ru-RU"/>
        </w:rPr>
        <mc:AlternateContent>
          <mc:Choice Requires="wps">
            <w:drawing>
              <wp:anchor distT="0" distB="0" distL="114300" distR="114300" simplePos="0" relativeHeight="251537408" behindDoc="0" locked="0" layoutInCell="1" allowOverlap="1" wp14:anchorId="05ADFA87" wp14:editId="7E70B487">
                <wp:simplePos x="0" y="0"/>
                <wp:positionH relativeFrom="column">
                  <wp:posOffset>3776184</wp:posOffset>
                </wp:positionH>
                <wp:positionV relativeFrom="paragraph">
                  <wp:posOffset>2388</wp:posOffset>
                </wp:positionV>
                <wp:extent cx="0" cy="218364"/>
                <wp:effectExtent l="76200" t="0" r="57150" b="48895"/>
                <wp:wrapNone/>
                <wp:docPr id="29" name="Прямая со стрелкой 29"/>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6F771F" id="Прямая со стрелкой 29" o:spid="_x0000_s1026" type="#_x0000_t32" style="position:absolute;margin-left:297.35pt;margin-top:.2pt;width:0;height:17.2pt;z-index:251537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" strokecolor="black [3040]">
                <v:stroke endarrow="block"/>
              </v:shape>
            </w:pict>
          </mc:Fallback>
        </mc:AlternateContent>
      </w:r>
      <w:r w:rsidRPr="00FA0F0B">
        <w:rPr>
          <w:rFonts w:ascii="Times New Roman" w:hAnsi="Times New Roman"/>
          <w:noProof/>
          <w:sz w:val="28"/>
          <w:szCs w:val="28"/>
          <w:lang w:val="ru-RU"/>
        </w:rPr>
        <mc:AlternateContent>
          <mc:Choice Requires="wps">
            <w:drawing>
              <wp:anchor distT="0" distB="0" distL="114300" distR="114300" simplePos="0" relativeHeight="251580416" behindDoc="0" locked="0" layoutInCell="1" allowOverlap="1" wp14:anchorId="44CA94AE" wp14:editId="2AB6B7F2">
                <wp:simplePos x="0" y="0"/>
                <wp:positionH relativeFrom="column">
                  <wp:posOffset>1663833</wp:posOffset>
                </wp:positionH>
                <wp:positionV relativeFrom="paragraph">
                  <wp:posOffset>5715</wp:posOffset>
                </wp:positionV>
                <wp:extent cx="0" cy="218364"/>
                <wp:effectExtent l="76200" t="0" r="57150" b="48895"/>
                <wp:wrapNone/>
                <wp:docPr id="31" name="Прямая со стрелкой 31"/>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B60506" id="Прямая со стрелкой 31" o:spid="_x0000_s1026" type="#_x0000_t32" style="position:absolute;margin-left:131pt;margin-top:.45pt;width:0;height:17.2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" strokecolor="black [3040]">
                <v:stroke endarrow="block"/>
              </v:shape>
            </w:pict>
          </mc:Fallback>
        </mc:AlternateContent>
      </w:r>
      <w:r w:rsidRPr="00FA0F0B">
        <w:rPr>
          <w:rFonts w:ascii="Times New Roman" w:hAnsi="Times New Roman"/>
          <w:noProof/>
          <w:sz w:val="28"/>
          <w:szCs w:val="28"/>
          <w:lang w:val="ru-RU"/>
        </w:rPr>
        <mc:AlternateContent>
          <mc:Choice Requires="wps">
            <w:drawing>
              <wp:anchor distT="0" distB="0" distL="114300" distR="114300" simplePos="0" relativeHeight="251510784" behindDoc="0" locked="0" layoutInCell="1" allowOverlap="1" wp14:anchorId="3EBB857F" wp14:editId="3AFD3706">
                <wp:simplePos x="0" y="0"/>
                <wp:positionH relativeFrom="column">
                  <wp:posOffset>620452</wp:posOffset>
                </wp:positionH>
                <wp:positionV relativeFrom="paragraph">
                  <wp:posOffset>6350</wp:posOffset>
                </wp:positionV>
                <wp:extent cx="0" cy="218364"/>
                <wp:effectExtent l="76200" t="0" r="57150" b="48895"/>
                <wp:wrapNone/>
                <wp:docPr id="20" name="Прямая со стрелкой 20"/>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24DA4A" id="Прямая со стрелкой 20" o:spid="_x0000_s1026" type="#_x0000_t32" style="position:absolute;margin-left:48.85pt;margin-top:.5pt;width:0;height:17.2pt;z-index:25151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" strokecolor="black [3040]">
                <v:stroke endarrow="block"/>
              </v:shape>
            </w:pict>
          </mc:Fallback>
        </mc:AlternateContent>
      </w:r>
      <w:r w:rsidR="00A03386" w:rsidRPr="00FA0F0B">
        <w:rPr>
          <w:rFonts w:ascii="Times New Roman" w:hAnsi="Times New Roman"/>
          <w:noProof/>
          <w:sz w:val="28"/>
          <w:szCs w:val="28"/>
          <w:lang w:val="ru-RU"/>
        </w:rPr>
        <mc:AlternateContent>
          <mc:Choice Requires="wps">
            <w:drawing>
              <wp:anchor distT="0" distB="0" distL="114300" distR="114300" simplePos="0" relativeHeight="251517952" behindDoc="0" locked="0" layoutInCell="1" allowOverlap="1" wp14:anchorId="1F34AB83" wp14:editId="42A47B42">
                <wp:simplePos x="0" y="0"/>
                <wp:positionH relativeFrom="column">
                  <wp:posOffset>2711355</wp:posOffset>
                </wp:positionH>
                <wp:positionV relativeFrom="paragraph">
                  <wp:posOffset>2028</wp:posOffset>
                </wp:positionV>
                <wp:extent cx="0" cy="218364"/>
                <wp:effectExtent l="76200" t="0" r="57150" b="48895"/>
                <wp:wrapNone/>
                <wp:docPr id="21" name="Прямая со стрелкой 21"/>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DF6CF4" id="Прямая со стрелкой 21" o:spid="_x0000_s1026" type="#_x0000_t32" style="position:absolute;margin-left:213.5pt;margin-top:.15pt;width:0;height:17.2pt;z-index:25151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" strokecolor="black [3040]">
                <v:stroke endarrow="block"/>
              </v:shape>
            </w:pict>
          </mc:Fallback>
        </mc:AlternateContent>
      </w:r>
    </w:p>
    <w:p w14:paraId="38F9756E" w14:textId="77777777" w:rsidR="00A03386" w:rsidRPr="00FA0F0B" w:rsidRDefault="00A03386" w:rsidP="0094100A">
      <w:pPr>
        <w:pStyle w:val="1"/>
        <w:ind w:firstLine="720"/>
        <w:jc w:val="both"/>
        <w:rPr>
          <w:rFonts w:ascii="Times New Roman" w:hAnsi="Times New Roman"/>
          <w:sz w:val="10"/>
          <w:szCs w:val="28"/>
          <w:lang w:val="ro-MD"/>
        </w:rPr>
      </w:pPr>
    </w:p>
    <w:p w14:paraId="551AC976" w14:textId="77777777" w:rsidR="00A03386" w:rsidRPr="00FA0F0B" w:rsidRDefault="00CC363A" w:rsidP="0094100A">
      <w:pPr>
        <w:pStyle w:val="1"/>
        <w:ind w:firstLine="720"/>
        <w:rPr>
          <w:rFonts w:ascii="Times New Roman" w:hAnsi="Times New Roman"/>
          <w:b/>
          <w:sz w:val="28"/>
          <w:szCs w:val="28"/>
          <w:lang w:val="ro-MD"/>
        </w:rPr>
      </w:pPr>
      <w:r w:rsidRPr="00FA0F0B">
        <w:rPr>
          <w:rFonts w:ascii="Times New Roman" w:hAnsi="Times New Roman"/>
          <w:b/>
          <w:noProof/>
          <w:sz w:val="28"/>
          <w:szCs w:val="28"/>
          <w:lang w:val="ru-RU"/>
        </w:rPr>
        <mc:AlternateContent>
          <mc:Choice Requires="wps">
            <w:drawing>
              <wp:anchor distT="0" distB="0" distL="114300" distR="114300" simplePos="0" relativeHeight="251620352" behindDoc="0" locked="0" layoutInCell="1" allowOverlap="1" wp14:anchorId="3B19756F" wp14:editId="5ABAF0B9">
                <wp:simplePos x="0" y="0"/>
                <wp:positionH relativeFrom="column">
                  <wp:posOffset>3397923</wp:posOffset>
                </wp:positionH>
                <wp:positionV relativeFrom="paragraph">
                  <wp:posOffset>6985</wp:posOffset>
                </wp:positionV>
                <wp:extent cx="682388" cy="477672"/>
                <wp:effectExtent l="0" t="0" r="22860" b="17780"/>
                <wp:wrapNone/>
                <wp:docPr id="43" name="Прямоугольник 43"/>
                <wp:cNvGraphicFramePr/>
                <a:graphic xmlns:a="http://schemas.openxmlformats.org/drawingml/2006/main">
                  <a:graphicData uri="http://schemas.microsoft.com/office/word/2010/wordprocessingShape">
                    <wps:wsp>
                      <wps:cNvSpPr/>
                      <wps:spPr>
                        <a:xfrm>
                          <a:off x="0" y="0"/>
                          <a:ext cx="682388" cy="477672"/>
                        </a:xfrm>
                        <a:prstGeom prst="rect">
                          <a:avLst/>
                        </a:prstGeom>
                      </wps:spPr>
                      <wps:style>
                        <a:lnRef idx="2">
                          <a:schemeClr val="dk1"/>
                        </a:lnRef>
                        <a:fillRef idx="1">
                          <a:schemeClr val="lt1"/>
                        </a:fillRef>
                        <a:effectRef idx="0">
                          <a:schemeClr val="dk1"/>
                        </a:effectRef>
                        <a:fontRef idx="minor">
                          <a:schemeClr val="dk1"/>
                        </a:fontRef>
                      </wps:style>
                      <wps:txbx>
                        <w:txbxContent>
                          <w:p w14:paraId="6AE2864E" w14:textId="77777777" w:rsidR="004744E7" w:rsidRPr="00CC363A" w:rsidRDefault="004744E7" w:rsidP="004C6FAF">
                            <w:pPr>
                              <w:pStyle w:val="1"/>
                              <w:jc w:val="center"/>
                              <w:rPr>
                                <w:rFonts w:ascii="Times New Roman" w:hAnsi="Times New Roman"/>
                              </w:rPr>
                            </w:pPr>
                            <w:r w:rsidRPr="00CC363A">
                              <w:rPr>
                                <w:rFonts w:ascii="Times New Roman" w:hAnsi="Times New Roman"/>
                              </w:rPr>
                              <w:t>4 bucăți</w:t>
                            </w:r>
                          </w:p>
                          <w:p w14:paraId="0F475301" w14:textId="35DECFE0" w:rsidR="004744E7" w:rsidRPr="00CC363A" w:rsidRDefault="00925E35" w:rsidP="00CC363A">
                            <w:pPr>
                              <w:pStyle w:val="1"/>
                              <w:rPr>
                                <w:rFonts w:ascii="Times New Roman" w:hAnsi="Times New Roman"/>
                              </w:rPr>
                            </w:pPr>
                            <w:r>
                              <w:rPr>
                                <w:rFonts w:ascii="Times New Roman" w:hAnsi="Times New Roman"/>
                              </w:rPr>
                              <w:t>30-5</w:t>
                            </w:r>
                            <w:r w:rsidR="004744E7" w:rsidRPr="00CC363A">
                              <w:rPr>
                                <w:rFonts w:ascii="Times New Roman" w:hAnsi="Times New Roman"/>
                              </w:rPr>
                              <w:t>0 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9756F" id="Прямоугольник 43" o:spid="_x0000_s1037" style="position:absolute;left:0;text-align:left;margin-left:267.55pt;margin-top:.55pt;width:53.75pt;height:37.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" fillcolor="white [3201]" strokecolor="black [3200]" strokeweight="2pt">
                <v:textbox>
                  <w:txbxContent>
                    <w:p w14:paraId="6AE2864E" w14:textId="77777777" w:rsidR="004744E7" w:rsidRPr="00CC363A" w:rsidRDefault="004744E7" w:rsidP="004C6FAF">
                      <w:pPr>
                        <w:pStyle w:val="1"/>
                        <w:jc w:val="center"/>
                        <w:rPr>
                          <w:rFonts w:ascii="Times New Roman" w:hAnsi="Times New Roman"/>
                        </w:rPr>
                      </w:pPr>
                      <w:r w:rsidRPr="00CC363A">
                        <w:rPr>
                          <w:rFonts w:ascii="Times New Roman" w:hAnsi="Times New Roman"/>
                        </w:rPr>
                        <w:t>4 bucăți</w:t>
                      </w:r>
                    </w:p>
                    <w:p w14:paraId="0F475301" w14:textId="35DECFE0" w:rsidR="004744E7" w:rsidRPr="00CC363A" w:rsidRDefault="00925E35" w:rsidP="00CC363A">
                      <w:pPr>
                        <w:pStyle w:val="1"/>
                        <w:rPr>
                          <w:rFonts w:ascii="Times New Roman" w:hAnsi="Times New Roman"/>
                        </w:rPr>
                      </w:pPr>
                      <w:r>
                        <w:rPr>
                          <w:rFonts w:ascii="Times New Roman" w:hAnsi="Times New Roman"/>
                        </w:rPr>
                        <w:t>30-5</w:t>
                      </w:r>
                      <w:r w:rsidR="004744E7" w:rsidRPr="00CC363A">
                        <w:rPr>
                          <w:rFonts w:ascii="Times New Roman" w:hAnsi="Times New Roman"/>
                        </w:rPr>
                        <w:t>0 g</w:t>
                      </w:r>
                    </w:p>
                  </w:txbxContent>
                </v:textbox>
              </v:rect>
            </w:pict>
          </mc:Fallback>
        </mc:AlternateContent>
      </w:r>
      <w:r w:rsidRPr="00FA0F0B">
        <w:rPr>
          <w:rFonts w:ascii="Times New Roman" w:hAnsi="Times New Roman"/>
          <w:b/>
          <w:noProof/>
          <w:sz w:val="28"/>
          <w:szCs w:val="28"/>
          <w:lang w:val="ru-RU"/>
        </w:rPr>
        <mc:AlternateContent>
          <mc:Choice Requires="wps">
            <w:drawing>
              <wp:anchor distT="0" distB="0" distL="114300" distR="114300" simplePos="0" relativeHeight="251606016" behindDoc="0" locked="0" layoutInCell="1" allowOverlap="1" wp14:anchorId="50B1DB66" wp14:editId="523AAB00">
                <wp:simplePos x="0" y="0"/>
                <wp:positionH relativeFrom="column">
                  <wp:posOffset>1314251</wp:posOffset>
                </wp:positionH>
                <wp:positionV relativeFrom="paragraph">
                  <wp:posOffset>3810</wp:posOffset>
                </wp:positionV>
                <wp:extent cx="682388" cy="477672"/>
                <wp:effectExtent l="0" t="0" r="22860" b="17780"/>
                <wp:wrapNone/>
                <wp:docPr id="33" name="Прямоугольник 33"/>
                <wp:cNvGraphicFramePr/>
                <a:graphic xmlns:a="http://schemas.openxmlformats.org/drawingml/2006/main">
                  <a:graphicData uri="http://schemas.microsoft.com/office/word/2010/wordprocessingShape">
                    <wps:wsp>
                      <wps:cNvSpPr/>
                      <wps:spPr>
                        <a:xfrm>
                          <a:off x="0" y="0"/>
                          <a:ext cx="682388" cy="477672"/>
                        </a:xfrm>
                        <a:prstGeom prst="rect">
                          <a:avLst/>
                        </a:prstGeom>
                      </wps:spPr>
                      <wps:style>
                        <a:lnRef idx="2">
                          <a:schemeClr val="dk1"/>
                        </a:lnRef>
                        <a:fillRef idx="1">
                          <a:schemeClr val="lt1"/>
                        </a:fillRef>
                        <a:effectRef idx="0">
                          <a:schemeClr val="dk1"/>
                        </a:effectRef>
                        <a:fontRef idx="minor">
                          <a:schemeClr val="dk1"/>
                        </a:fontRef>
                      </wps:style>
                      <wps:txbx>
                        <w:txbxContent>
                          <w:p w14:paraId="6A46D5EF" w14:textId="77777777" w:rsidR="004744E7" w:rsidRPr="00CC363A" w:rsidRDefault="004744E7" w:rsidP="00CC363A">
                            <w:pPr>
                              <w:pStyle w:val="1"/>
                              <w:rPr>
                                <w:rFonts w:ascii="Times New Roman" w:hAnsi="Times New Roman"/>
                              </w:rPr>
                            </w:pPr>
                            <w:r w:rsidRPr="00CC363A">
                              <w:rPr>
                                <w:rFonts w:ascii="Times New Roman" w:hAnsi="Times New Roman"/>
                              </w:rPr>
                              <w:t>4 bucăți</w:t>
                            </w:r>
                          </w:p>
                          <w:p w14:paraId="3A8A0EF6" w14:textId="35D279B7" w:rsidR="004744E7" w:rsidRPr="00CC363A" w:rsidRDefault="00925E35" w:rsidP="004C6FAF">
                            <w:pPr>
                              <w:pStyle w:val="1"/>
                              <w:jc w:val="center"/>
                              <w:rPr>
                                <w:rFonts w:ascii="Times New Roman" w:hAnsi="Times New Roman"/>
                              </w:rPr>
                            </w:pPr>
                            <w:r>
                              <w:rPr>
                                <w:rFonts w:ascii="Times New Roman" w:hAnsi="Times New Roman"/>
                              </w:rPr>
                              <w:t>30-5</w:t>
                            </w:r>
                            <w:r w:rsidR="004744E7" w:rsidRPr="00CC363A">
                              <w:rPr>
                                <w:rFonts w:ascii="Times New Roman" w:hAnsi="Times New Roman"/>
                              </w:rPr>
                              <w:t>0 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1DB66" id="Прямоугольник 33" o:spid="_x0000_s1038" style="position:absolute;left:0;text-align:left;margin-left:103.5pt;margin-top:.3pt;width:53.75pt;height:37.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" fillcolor="white [3201]" strokecolor="black [3200]" strokeweight="2pt">
                <v:textbox>
                  <w:txbxContent>
                    <w:p w14:paraId="6A46D5EF" w14:textId="77777777" w:rsidR="004744E7" w:rsidRPr="00CC363A" w:rsidRDefault="004744E7" w:rsidP="00CC363A">
                      <w:pPr>
                        <w:pStyle w:val="1"/>
                        <w:rPr>
                          <w:rFonts w:ascii="Times New Roman" w:hAnsi="Times New Roman"/>
                        </w:rPr>
                      </w:pPr>
                      <w:r w:rsidRPr="00CC363A">
                        <w:rPr>
                          <w:rFonts w:ascii="Times New Roman" w:hAnsi="Times New Roman"/>
                        </w:rPr>
                        <w:t>4 bucăți</w:t>
                      </w:r>
                    </w:p>
                    <w:p w14:paraId="3A8A0EF6" w14:textId="35D279B7" w:rsidR="004744E7" w:rsidRPr="00CC363A" w:rsidRDefault="00925E35" w:rsidP="004C6FAF">
                      <w:pPr>
                        <w:pStyle w:val="1"/>
                        <w:jc w:val="center"/>
                        <w:rPr>
                          <w:rFonts w:ascii="Times New Roman" w:hAnsi="Times New Roman"/>
                        </w:rPr>
                      </w:pPr>
                      <w:r>
                        <w:rPr>
                          <w:rFonts w:ascii="Times New Roman" w:hAnsi="Times New Roman"/>
                        </w:rPr>
                        <w:t>30-5</w:t>
                      </w:r>
                      <w:r w:rsidR="004744E7" w:rsidRPr="00CC363A">
                        <w:rPr>
                          <w:rFonts w:ascii="Times New Roman" w:hAnsi="Times New Roman"/>
                        </w:rPr>
                        <w:t>0 g</w:t>
                      </w:r>
                    </w:p>
                  </w:txbxContent>
                </v:textbox>
              </v:rect>
            </w:pict>
          </mc:Fallback>
        </mc:AlternateContent>
      </w:r>
      <w:r w:rsidRPr="00FA0F0B">
        <w:rPr>
          <w:rFonts w:ascii="Times New Roman" w:hAnsi="Times New Roman"/>
          <w:b/>
          <w:noProof/>
          <w:sz w:val="28"/>
          <w:szCs w:val="28"/>
          <w:lang w:val="ru-RU"/>
        </w:rPr>
        <mc:AlternateContent>
          <mc:Choice Requires="wps">
            <w:drawing>
              <wp:anchor distT="0" distB="0" distL="114300" distR="114300" simplePos="0" relativeHeight="251638784" behindDoc="0" locked="0" layoutInCell="1" allowOverlap="1" wp14:anchorId="2FBEFBC3" wp14:editId="4CCD3CBC">
                <wp:simplePos x="0" y="0"/>
                <wp:positionH relativeFrom="column">
                  <wp:posOffset>263004</wp:posOffset>
                </wp:positionH>
                <wp:positionV relativeFrom="paragraph">
                  <wp:posOffset>3810</wp:posOffset>
                </wp:positionV>
                <wp:extent cx="682388" cy="477672"/>
                <wp:effectExtent l="0" t="0" r="22860" b="17780"/>
                <wp:wrapNone/>
                <wp:docPr id="45" name="Прямоугольник 45"/>
                <wp:cNvGraphicFramePr/>
                <a:graphic xmlns:a="http://schemas.openxmlformats.org/drawingml/2006/main">
                  <a:graphicData uri="http://schemas.microsoft.com/office/word/2010/wordprocessingShape">
                    <wps:wsp>
                      <wps:cNvSpPr/>
                      <wps:spPr>
                        <a:xfrm>
                          <a:off x="0" y="0"/>
                          <a:ext cx="682388" cy="477672"/>
                        </a:xfrm>
                        <a:prstGeom prst="rect">
                          <a:avLst/>
                        </a:prstGeom>
                      </wps:spPr>
                      <wps:style>
                        <a:lnRef idx="2">
                          <a:schemeClr val="dk1"/>
                        </a:lnRef>
                        <a:fillRef idx="1">
                          <a:schemeClr val="lt1"/>
                        </a:fillRef>
                        <a:effectRef idx="0">
                          <a:schemeClr val="dk1"/>
                        </a:effectRef>
                        <a:fontRef idx="minor">
                          <a:schemeClr val="dk1"/>
                        </a:fontRef>
                      </wps:style>
                      <wps:txbx>
                        <w:txbxContent>
                          <w:p w14:paraId="30C46A8A" w14:textId="77777777" w:rsidR="004744E7" w:rsidRPr="00CC363A" w:rsidRDefault="004744E7" w:rsidP="004C6FAF">
                            <w:pPr>
                              <w:pStyle w:val="1"/>
                              <w:jc w:val="center"/>
                              <w:rPr>
                                <w:rFonts w:ascii="Times New Roman" w:hAnsi="Times New Roman"/>
                              </w:rPr>
                            </w:pPr>
                            <w:r w:rsidRPr="00CC363A">
                              <w:rPr>
                                <w:rFonts w:ascii="Times New Roman" w:hAnsi="Times New Roman"/>
                              </w:rPr>
                              <w:t>4 bucăți</w:t>
                            </w:r>
                          </w:p>
                          <w:p w14:paraId="7A380ED7" w14:textId="0D2C02C6" w:rsidR="004744E7" w:rsidRPr="00CC363A" w:rsidRDefault="00925E35" w:rsidP="004C6FAF">
                            <w:pPr>
                              <w:pStyle w:val="1"/>
                              <w:jc w:val="center"/>
                              <w:rPr>
                                <w:rFonts w:ascii="Times New Roman" w:hAnsi="Times New Roman"/>
                              </w:rPr>
                            </w:pPr>
                            <w:r>
                              <w:rPr>
                                <w:rFonts w:ascii="Times New Roman" w:hAnsi="Times New Roman"/>
                              </w:rPr>
                              <w:t>30-5</w:t>
                            </w:r>
                            <w:r w:rsidR="004744E7" w:rsidRPr="00CC363A">
                              <w:rPr>
                                <w:rFonts w:ascii="Times New Roman" w:hAnsi="Times New Roman"/>
                              </w:rPr>
                              <w:t>0 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EFBC3" id="Прямоугольник 45" o:spid="_x0000_s1039" style="position:absolute;left:0;text-align:left;margin-left:20.7pt;margin-top:.3pt;width:53.75pt;height:37.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" fillcolor="white [3201]" strokecolor="black [3200]" strokeweight="2pt">
                <v:textbox>
                  <w:txbxContent>
                    <w:p w14:paraId="30C46A8A" w14:textId="77777777" w:rsidR="004744E7" w:rsidRPr="00CC363A" w:rsidRDefault="004744E7" w:rsidP="004C6FAF">
                      <w:pPr>
                        <w:pStyle w:val="1"/>
                        <w:jc w:val="center"/>
                        <w:rPr>
                          <w:rFonts w:ascii="Times New Roman" w:hAnsi="Times New Roman"/>
                        </w:rPr>
                      </w:pPr>
                      <w:r w:rsidRPr="00CC363A">
                        <w:rPr>
                          <w:rFonts w:ascii="Times New Roman" w:hAnsi="Times New Roman"/>
                        </w:rPr>
                        <w:t>4 bucăți</w:t>
                      </w:r>
                    </w:p>
                    <w:p w14:paraId="7A380ED7" w14:textId="0D2C02C6" w:rsidR="004744E7" w:rsidRPr="00CC363A" w:rsidRDefault="00925E35" w:rsidP="004C6FAF">
                      <w:pPr>
                        <w:pStyle w:val="1"/>
                        <w:jc w:val="center"/>
                        <w:rPr>
                          <w:rFonts w:ascii="Times New Roman" w:hAnsi="Times New Roman"/>
                        </w:rPr>
                      </w:pPr>
                      <w:r>
                        <w:rPr>
                          <w:rFonts w:ascii="Times New Roman" w:hAnsi="Times New Roman"/>
                        </w:rPr>
                        <w:t>30-5</w:t>
                      </w:r>
                      <w:r w:rsidR="004744E7" w:rsidRPr="00CC363A">
                        <w:rPr>
                          <w:rFonts w:ascii="Times New Roman" w:hAnsi="Times New Roman"/>
                        </w:rPr>
                        <w:t>0 g</w:t>
                      </w:r>
                    </w:p>
                  </w:txbxContent>
                </v:textbox>
              </v:rect>
            </w:pict>
          </mc:Fallback>
        </mc:AlternateContent>
      </w:r>
      <w:r w:rsidRPr="00FA0F0B">
        <w:rPr>
          <w:rFonts w:ascii="Times New Roman" w:hAnsi="Times New Roman"/>
          <w:b/>
          <w:noProof/>
          <w:sz w:val="28"/>
          <w:szCs w:val="28"/>
          <w:lang w:val="ru-RU"/>
        </w:rPr>
        <mc:AlternateContent>
          <mc:Choice Requires="wps">
            <w:drawing>
              <wp:anchor distT="0" distB="0" distL="114300" distR="114300" simplePos="0" relativeHeight="251630592" behindDoc="0" locked="0" layoutInCell="1" allowOverlap="1" wp14:anchorId="789FCA6A" wp14:editId="252547B6">
                <wp:simplePos x="0" y="0"/>
                <wp:positionH relativeFrom="column">
                  <wp:posOffset>4434451</wp:posOffset>
                </wp:positionH>
                <wp:positionV relativeFrom="paragraph">
                  <wp:posOffset>6350</wp:posOffset>
                </wp:positionV>
                <wp:extent cx="682388" cy="477672"/>
                <wp:effectExtent l="0" t="0" r="22860" b="17780"/>
                <wp:wrapNone/>
                <wp:docPr id="44" name="Прямоугольник 44"/>
                <wp:cNvGraphicFramePr/>
                <a:graphic xmlns:a="http://schemas.openxmlformats.org/drawingml/2006/main">
                  <a:graphicData uri="http://schemas.microsoft.com/office/word/2010/wordprocessingShape">
                    <wps:wsp>
                      <wps:cNvSpPr/>
                      <wps:spPr>
                        <a:xfrm>
                          <a:off x="0" y="0"/>
                          <a:ext cx="682388" cy="477672"/>
                        </a:xfrm>
                        <a:prstGeom prst="rect">
                          <a:avLst/>
                        </a:prstGeom>
                      </wps:spPr>
                      <wps:style>
                        <a:lnRef idx="2">
                          <a:schemeClr val="dk1"/>
                        </a:lnRef>
                        <a:fillRef idx="1">
                          <a:schemeClr val="lt1"/>
                        </a:fillRef>
                        <a:effectRef idx="0">
                          <a:schemeClr val="dk1"/>
                        </a:effectRef>
                        <a:fontRef idx="minor">
                          <a:schemeClr val="dk1"/>
                        </a:fontRef>
                      </wps:style>
                      <wps:txbx>
                        <w:txbxContent>
                          <w:p w14:paraId="78D91958" w14:textId="77777777" w:rsidR="004744E7" w:rsidRPr="00CC363A" w:rsidRDefault="004744E7" w:rsidP="00CC363A">
                            <w:pPr>
                              <w:pStyle w:val="1"/>
                              <w:rPr>
                                <w:rFonts w:ascii="Times New Roman" w:hAnsi="Times New Roman"/>
                              </w:rPr>
                            </w:pPr>
                            <w:r w:rsidRPr="00CC363A">
                              <w:rPr>
                                <w:rFonts w:ascii="Times New Roman" w:hAnsi="Times New Roman"/>
                              </w:rPr>
                              <w:t>4 bucăți</w:t>
                            </w:r>
                          </w:p>
                          <w:p w14:paraId="3BAE3284" w14:textId="4E5E5345" w:rsidR="004744E7" w:rsidRPr="00CC363A" w:rsidRDefault="00925E35" w:rsidP="004C6FAF">
                            <w:pPr>
                              <w:pStyle w:val="1"/>
                              <w:jc w:val="center"/>
                              <w:rPr>
                                <w:rFonts w:ascii="Times New Roman" w:hAnsi="Times New Roman"/>
                              </w:rPr>
                            </w:pPr>
                            <w:r>
                              <w:rPr>
                                <w:rFonts w:ascii="Times New Roman" w:hAnsi="Times New Roman"/>
                              </w:rPr>
                              <w:t>30-5</w:t>
                            </w:r>
                            <w:r w:rsidR="004744E7" w:rsidRPr="00CC363A">
                              <w:rPr>
                                <w:rFonts w:ascii="Times New Roman" w:hAnsi="Times New Roman"/>
                              </w:rPr>
                              <w:t>0 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FCA6A" id="Прямоугольник 44" o:spid="_x0000_s1040" style="position:absolute;left:0;text-align:left;margin-left:349.15pt;margin-top:.5pt;width:53.75pt;height:37.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" fillcolor="white [3201]" strokecolor="black [3200]" strokeweight="2pt">
                <v:textbox>
                  <w:txbxContent>
                    <w:p w14:paraId="78D91958" w14:textId="77777777" w:rsidR="004744E7" w:rsidRPr="00CC363A" w:rsidRDefault="004744E7" w:rsidP="00CC363A">
                      <w:pPr>
                        <w:pStyle w:val="1"/>
                        <w:rPr>
                          <w:rFonts w:ascii="Times New Roman" w:hAnsi="Times New Roman"/>
                        </w:rPr>
                      </w:pPr>
                      <w:r w:rsidRPr="00CC363A">
                        <w:rPr>
                          <w:rFonts w:ascii="Times New Roman" w:hAnsi="Times New Roman"/>
                        </w:rPr>
                        <w:t>4 bucăți</w:t>
                      </w:r>
                    </w:p>
                    <w:p w14:paraId="3BAE3284" w14:textId="4E5E5345" w:rsidR="004744E7" w:rsidRPr="00CC363A" w:rsidRDefault="00925E35" w:rsidP="004C6FAF">
                      <w:pPr>
                        <w:pStyle w:val="1"/>
                        <w:jc w:val="center"/>
                        <w:rPr>
                          <w:rFonts w:ascii="Times New Roman" w:hAnsi="Times New Roman"/>
                        </w:rPr>
                      </w:pPr>
                      <w:r>
                        <w:rPr>
                          <w:rFonts w:ascii="Times New Roman" w:hAnsi="Times New Roman"/>
                        </w:rPr>
                        <w:t>30-5</w:t>
                      </w:r>
                      <w:r w:rsidR="004744E7" w:rsidRPr="00CC363A">
                        <w:rPr>
                          <w:rFonts w:ascii="Times New Roman" w:hAnsi="Times New Roman"/>
                        </w:rPr>
                        <w:t>0 g</w:t>
                      </w:r>
                    </w:p>
                  </w:txbxContent>
                </v:textbox>
              </v:rect>
            </w:pict>
          </mc:Fallback>
        </mc:AlternateContent>
      </w:r>
      <w:r w:rsidRPr="00FA0F0B">
        <w:rPr>
          <w:rFonts w:ascii="Times New Roman" w:hAnsi="Times New Roman"/>
          <w:b/>
          <w:noProof/>
          <w:sz w:val="28"/>
          <w:szCs w:val="28"/>
          <w:lang w:val="ru-RU"/>
        </w:rPr>
        <mc:AlternateContent>
          <mc:Choice Requires="wps">
            <w:drawing>
              <wp:anchor distT="0" distB="0" distL="114300" distR="114300" simplePos="0" relativeHeight="251613184" behindDoc="0" locked="0" layoutInCell="1" allowOverlap="1" wp14:anchorId="223CC6B1" wp14:editId="109F4946">
                <wp:simplePos x="0" y="0"/>
                <wp:positionH relativeFrom="column">
                  <wp:posOffset>2340961</wp:posOffset>
                </wp:positionH>
                <wp:positionV relativeFrom="paragraph">
                  <wp:posOffset>6521</wp:posOffset>
                </wp:positionV>
                <wp:extent cx="682388" cy="477672"/>
                <wp:effectExtent l="0" t="0" r="22860" b="17780"/>
                <wp:wrapNone/>
                <wp:docPr id="41" name="Прямоугольник 41"/>
                <wp:cNvGraphicFramePr/>
                <a:graphic xmlns:a="http://schemas.openxmlformats.org/drawingml/2006/main">
                  <a:graphicData uri="http://schemas.microsoft.com/office/word/2010/wordprocessingShape">
                    <wps:wsp>
                      <wps:cNvSpPr/>
                      <wps:spPr>
                        <a:xfrm>
                          <a:off x="0" y="0"/>
                          <a:ext cx="682388" cy="477672"/>
                        </a:xfrm>
                        <a:prstGeom prst="rect">
                          <a:avLst/>
                        </a:prstGeom>
                      </wps:spPr>
                      <wps:style>
                        <a:lnRef idx="2">
                          <a:schemeClr val="dk1"/>
                        </a:lnRef>
                        <a:fillRef idx="1">
                          <a:schemeClr val="lt1"/>
                        </a:fillRef>
                        <a:effectRef idx="0">
                          <a:schemeClr val="dk1"/>
                        </a:effectRef>
                        <a:fontRef idx="minor">
                          <a:schemeClr val="dk1"/>
                        </a:fontRef>
                      </wps:style>
                      <wps:txbx>
                        <w:txbxContent>
                          <w:p w14:paraId="10171964" w14:textId="77777777" w:rsidR="004744E7" w:rsidRPr="00CC363A" w:rsidRDefault="004744E7" w:rsidP="00CC363A">
                            <w:pPr>
                              <w:pStyle w:val="1"/>
                              <w:rPr>
                                <w:rFonts w:ascii="Times New Roman" w:hAnsi="Times New Roman"/>
                              </w:rPr>
                            </w:pPr>
                            <w:r w:rsidRPr="00CC363A">
                              <w:rPr>
                                <w:rFonts w:ascii="Times New Roman" w:hAnsi="Times New Roman"/>
                              </w:rPr>
                              <w:t>4 bucăți</w:t>
                            </w:r>
                          </w:p>
                          <w:p w14:paraId="6135C6C0" w14:textId="2922C9A7" w:rsidR="004744E7" w:rsidRPr="00CC363A" w:rsidRDefault="00925E35" w:rsidP="004C6FAF">
                            <w:pPr>
                              <w:pStyle w:val="1"/>
                              <w:jc w:val="center"/>
                              <w:rPr>
                                <w:rFonts w:ascii="Times New Roman" w:hAnsi="Times New Roman"/>
                              </w:rPr>
                            </w:pPr>
                            <w:r>
                              <w:rPr>
                                <w:rFonts w:ascii="Times New Roman" w:hAnsi="Times New Roman"/>
                              </w:rPr>
                              <w:t>30-5</w:t>
                            </w:r>
                            <w:r w:rsidR="004744E7" w:rsidRPr="00CC363A">
                              <w:rPr>
                                <w:rFonts w:ascii="Times New Roman" w:hAnsi="Times New Roman"/>
                              </w:rPr>
                              <w:t>0 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CC6B1" id="Прямоугольник 41" o:spid="_x0000_s1041" style="position:absolute;left:0;text-align:left;margin-left:184.35pt;margin-top:.5pt;width:53.75pt;height:37.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" fillcolor="white [3201]" strokecolor="black [3200]" strokeweight="2pt">
                <v:textbox>
                  <w:txbxContent>
                    <w:p w14:paraId="10171964" w14:textId="77777777" w:rsidR="004744E7" w:rsidRPr="00CC363A" w:rsidRDefault="004744E7" w:rsidP="00CC363A">
                      <w:pPr>
                        <w:pStyle w:val="1"/>
                        <w:rPr>
                          <w:rFonts w:ascii="Times New Roman" w:hAnsi="Times New Roman"/>
                        </w:rPr>
                      </w:pPr>
                      <w:r w:rsidRPr="00CC363A">
                        <w:rPr>
                          <w:rFonts w:ascii="Times New Roman" w:hAnsi="Times New Roman"/>
                        </w:rPr>
                        <w:t>4 bucăți</w:t>
                      </w:r>
                    </w:p>
                    <w:p w14:paraId="6135C6C0" w14:textId="2922C9A7" w:rsidR="004744E7" w:rsidRPr="00CC363A" w:rsidRDefault="00925E35" w:rsidP="004C6FAF">
                      <w:pPr>
                        <w:pStyle w:val="1"/>
                        <w:jc w:val="center"/>
                        <w:rPr>
                          <w:rFonts w:ascii="Times New Roman" w:hAnsi="Times New Roman"/>
                        </w:rPr>
                      </w:pPr>
                      <w:r>
                        <w:rPr>
                          <w:rFonts w:ascii="Times New Roman" w:hAnsi="Times New Roman"/>
                        </w:rPr>
                        <w:t>30-5</w:t>
                      </w:r>
                      <w:r w:rsidR="004744E7" w:rsidRPr="00CC363A">
                        <w:rPr>
                          <w:rFonts w:ascii="Times New Roman" w:hAnsi="Times New Roman"/>
                        </w:rPr>
                        <w:t>0 g</w:t>
                      </w:r>
                    </w:p>
                  </w:txbxContent>
                </v:textbox>
              </v:rect>
            </w:pict>
          </mc:Fallback>
        </mc:AlternateContent>
      </w:r>
    </w:p>
    <w:p w14:paraId="7FAF9F29" w14:textId="77777777" w:rsidR="00A03386" w:rsidRPr="00FA0F0B" w:rsidRDefault="00A03386" w:rsidP="0094100A">
      <w:pPr>
        <w:pStyle w:val="1"/>
        <w:ind w:firstLine="720"/>
        <w:rPr>
          <w:rFonts w:ascii="Times New Roman" w:hAnsi="Times New Roman"/>
          <w:b/>
          <w:sz w:val="28"/>
          <w:szCs w:val="28"/>
          <w:lang w:val="ro-MD"/>
        </w:rPr>
      </w:pPr>
    </w:p>
    <w:p w14:paraId="0F79EC4C" w14:textId="77777777" w:rsidR="00A03386" w:rsidRPr="00FA0F0B" w:rsidRDefault="00A03386" w:rsidP="0094100A">
      <w:pPr>
        <w:pStyle w:val="1"/>
        <w:ind w:firstLine="720"/>
        <w:rPr>
          <w:rFonts w:ascii="Times New Roman" w:hAnsi="Times New Roman"/>
          <w:b/>
          <w:sz w:val="28"/>
          <w:szCs w:val="28"/>
          <w:lang w:val="ro-MD"/>
        </w:rPr>
      </w:pPr>
    </w:p>
    <w:p w14:paraId="536AD196" w14:textId="77777777" w:rsidR="00CC363A" w:rsidRPr="00FA0F0B" w:rsidRDefault="00CC363A" w:rsidP="0094100A">
      <w:pPr>
        <w:pStyle w:val="1"/>
        <w:ind w:firstLine="720"/>
        <w:rPr>
          <w:rFonts w:ascii="Times New Roman" w:hAnsi="Times New Roman"/>
          <w:b/>
          <w:sz w:val="28"/>
          <w:szCs w:val="28"/>
          <w:lang w:val="ro-MD"/>
        </w:rPr>
      </w:pPr>
      <w:r w:rsidRPr="00FA0F0B">
        <w:rPr>
          <w:rFonts w:ascii="Times New Roman" w:hAnsi="Times New Roman"/>
          <w:noProof/>
          <w:sz w:val="28"/>
          <w:szCs w:val="28"/>
          <w:lang w:val="ru-RU"/>
        </w:rPr>
        <mc:AlternateContent>
          <mc:Choice Requires="wps">
            <w:drawing>
              <wp:anchor distT="0" distB="0" distL="114300" distR="114300" simplePos="0" relativeHeight="251640832" behindDoc="0" locked="0" layoutInCell="1" allowOverlap="1" wp14:anchorId="49CAB528" wp14:editId="359C6966">
                <wp:simplePos x="0" y="0"/>
                <wp:positionH relativeFrom="column">
                  <wp:posOffset>306554</wp:posOffset>
                </wp:positionH>
                <wp:positionV relativeFrom="paragraph">
                  <wp:posOffset>96331</wp:posOffset>
                </wp:positionV>
                <wp:extent cx="4763068" cy="279779"/>
                <wp:effectExtent l="0" t="0" r="19050" b="25400"/>
                <wp:wrapNone/>
                <wp:docPr id="46" name="Прямоугольник 46"/>
                <wp:cNvGraphicFramePr/>
                <a:graphic xmlns:a="http://schemas.openxmlformats.org/drawingml/2006/main">
                  <a:graphicData uri="http://schemas.microsoft.com/office/word/2010/wordprocessingShape">
                    <wps:wsp>
                      <wps:cNvSpPr/>
                      <wps:spPr>
                        <a:xfrm>
                          <a:off x="0" y="0"/>
                          <a:ext cx="4763068" cy="279779"/>
                        </a:xfrm>
                        <a:prstGeom prst="rect">
                          <a:avLst/>
                        </a:prstGeom>
                      </wps:spPr>
                      <wps:style>
                        <a:lnRef idx="2">
                          <a:schemeClr val="dk1"/>
                        </a:lnRef>
                        <a:fillRef idx="1">
                          <a:schemeClr val="lt1"/>
                        </a:fillRef>
                        <a:effectRef idx="0">
                          <a:schemeClr val="dk1"/>
                        </a:effectRef>
                        <a:fontRef idx="minor">
                          <a:schemeClr val="dk1"/>
                        </a:fontRef>
                      </wps:style>
                      <wps:txbx>
                        <w:txbxContent>
                          <w:p w14:paraId="6A30E9C5" w14:textId="599F5984" w:rsidR="004744E7" w:rsidRPr="00CC363A" w:rsidRDefault="004744E7" w:rsidP="00CC363A">
                            <w:pPr>
                              <w:jc w:val="center"/>
                              <w:rPr>
                                <w:rFonts w:ascii="Times New Roman" w:eastAsia="Calibri" w:hAnsi="Times New Roman" w:cs="Times New Roman"/>
                                <w:sz w:val="24"/>
                                <w:szCs w:val="24"/>
                                <w:lang w:val="en-US" w:eastAsia="ru-RU"/>
                              </w:rPr>
                            </w:pPr>
                            <w:r w:rsidRPr="00CC363A">
                              <w:rPr>
                                <w:rFonts w:ascii="Times New Roman" w:eastAsia="Calibri" w:hAnsi="Times New Roman" w:cs="Times New Roman"/>
                                <w:bCs/>
                                <w:sz w:val="24"/>
                                <w:szCs w:val="24"/>
                                <w:lang w:val="x-none" w:eastAsia="ru-RU"/>
                              </w:rPr>
                              <w:t xml:space="preserve">Fiecare </w:t>
                            </w:r>
                            <w:r w:rsidRPr="00CC363A">
                              <w:rPr>
                                <w:rFonts w:ascii="Times New Roman" w:eastAsia="Calibri" w:hAnsi="Times New Roman" w:cs="Times New Roman"/>
                                <w:bCs/>
                                <w:sz w:val="24"/>
                                <w:szCs w:val="24"/>
                                <w:lang w:val="en-US" w:eastAsia="ru-RU"/>
                              </w:rPr>
                              <w:t>4</w:t>
                            </w:r>
                            <w:r w:rsidRPr="00CC363A">
                              <w:rPr>
                                <w:rFonts w:ascii="Times New Roman" w:eastAsia="Calibri" w:hAnsi="Times New Roman" w:cs="Times New Roman"/>
                                <w:bCs/>
                                <w:sz w:val="24"/>
                                <w:szCs w:val="24"/>
                                <w:lang w:val="x-none" w:eastAsia="ru-RU"/>
                              </w:rPr>
                              <w:t xml:space="preserve"> bucăți de piele </w:t>
                            </w:r>
                            <w:r>
                              <w:rPr>
                                <w:rFonts w:ascii="Times New Roman" w:eastAsia="Calibri" w:hAnsi="Times New Roman" w:cs="Times New Roman"/>
                                <w:bCs/>
                                <w:sz w:val="24"/>
                                <w:szCs w:val="24"/>
                                <w:lang w:eastAsia="ru-RU"/>
                              </w:rPr>
                              <w:t xml:space="preserve">sau ţesut </w:t>
                            </w:r>
                            <w:r w:rsidRPr="00CC363A">
                              <w:rPr>
                                <w:rFonts w:ascii="Times New Roman" w:eastAsia="Calibri" w:hAnsi="Times New Roman" w:cs="Times New Roman"/>
                                <w:bCs/>
                                <w:sz w:val="24"/>
                                <w:szCs w:val="24"/>
                                <w:lang w:val="x-none" w:eastAsia="ru-RU"/>
                              </w:rPr>
                              <w:t>vor fi prelvate în pungi sterile separate</w:t>
                            </w:r>
                          </w:p>
                          <w:p w14:paraId="718528E5" w14:textId="77777777" w:rsidR="004744E7" w:rsidRPr="00A03386" w:rsidRDefault="004744E7" w:rsidP="00CC363A">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AB528" id="Прямоугольник 46" o:spid="_x0000_s1042" style="position:absolute;left:0;text-align:left;margin-left:24.15pt;margin-top:7.6pt;width:375.05pt;height:22.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" fillcolor="white [3201]" strokecolor="black [3200]" strokeweight="2pt">
                <v:textbox>
                  <w:txbxContent>
                    <w:p w14:paraId="6A30E9C5" w14:textId="599F5984" w:rsidR="004744E7" w:rsidRPr="00CC363A" w:rsidRDefault="004744E7" w:rsidP="00CC363A">
                      <w:pPr>
                        <w:jc w:val="center"/>
                        <w:rPr>
                          <w:rFonts w:ascii="Times New Roman" w:eastAsia="Calibri" w:hAnsi="Times New Roman" w:cs="Times New Roman"/>
                          <w:sz w:val="24"/>
                          <w:szCs w:val="24"/>
                          <w:lang w:val="en-US" w:eastAsia="ru-RU"/>
                        </w:rPr>
                      </w:pPr>
                      <w:r w:rsidRPr="00CC363A">
                        <w:rPr>
                          <w:rFonts w:ascii="Times New Roman" w:eastAsia="Calibri" w:hAnsi="Times New Roman" w:cs="Times New Roman"/>
                          <w:bCs/>
                          <w:sz w:val="24"/>
                          <w:szCs w:val="24"/>
                          <w:lang w:val="x-none" w:eastAsia="ru-RU"/>
                        </w:rPr>
                        <w:t xml:space="preserve">Fiecare </w:t>
                      </w:r>
                      <w:r w:rsidRPr="00CC363A">
                        <w:rPr>
                          <w:rFonts w:ascii="Times New Roman" w:eastAsia="Calibri" w:hAnsi="Times New Roman" w:cs="Times New Roman"/>
                          <w:bCs/>
                          <w:sz w:val="24"/>
                          <w:szCs w:val="24"/>
                          <w:lang w:val="en-US" w:eastAsia="ru-RU"/>
                        </w:rPr>
                        <w:t>4</w:t>
                      </w:r>
                      <w:r w:rsidRPr="00CC363A">
                        <w:rPr>
                          <w:rFonts w:ascii="Times New Roman" w:eastAsia="Calibri" w:hAnsi="Times New Roman" w:cs="Times New Roman"/>
                          <w:bCs/>
                          <w:sz w:val="24"/>
                          <w:szCs w:val="24"/>
                          <w:lang w:val="x-none" w:eastAsia="ru-RU"/>
                        </w:rPr>
                        <w:t xml:space="preserve"> bucăți de piele </w:t>
                      </w:r>
                      <w:r>
                        <w:rPr>
                          <w:rFonts w:ascii="Times New Roman" w:eastAsia="Calibri" w:hAnsi="Times New Roman" w:cs="Times New Roman"/>
                          <w:bCs/>
                          <w:sz w:val="24"/>
                          <w:szCs w:val="24"/>
                          <w:lang w:eastAsia="ru-RU"/>
                        </w:rPr>
                        <w:t xml:space="preserve">sau ţesut </w:t>
                      </w:r>
                      <w:r w:rsidRPr="00CC363A">
                        <w:rPr>
                          <w:rFonts w:ascii="Times New Roman" w:eastAsia="Calibri" w:hAnsi="Times New Roman" w:cs="Times New Roman"/>
                          <w:bCs/>
                          <w:sz w:val="24"/>
                          <w:szCs w:val="24"/>
                          <w:lang w:val="x-none" w:eastAsia="ru-RU"/>
                        </w:rPr>
                        <w:t>vor fi prelvate în pungi sterile separate</w:t>
                      </w:r>
                    </w:p>
                    <w:p w14:paraId="718528E5" w14:textId="77777777" w:rsidR="004744E7" w:rsidRPr="00A03386" w:rsidRDefault="004744E7" w:rsidP="00CC363A">
                      <w:pPr>
                        <w:jc w:val="center"/>
                        <w:rPr>
                          <w:lang w:val="en-US"/>
                        </w:rPr>
                      </w:pPr>
                    </w:p>
                  </w:txbxContent>
                </v:textbox>
              </v:rect>
            </w:pict>
          </mc:Fallback>
        </mc:AlternateContent>
      </w:r>
    </w:p>
    <w:p w14:paraId="43F74740" w14:textId="77777777" w:rsidR="00A03386" w:rsidRPr="00FA0F0B" w:rsidRDefault="00CC363A" w:rsidP="0094100A">
      <w:pPr>
        <w:pStyle w:val="1"/>
        <w:ind w:firstLine="720"/>
        <w:rPr>
          <w:rFonts w:ascii="Times New Roman" w:hAnsi="Times New Roman"/>
          <w:b/>
          <w:sz w:val="28"/>
          <w:szCs w:val="28"/>
          <w:lang w:val="ro-MD"/>
        </w:rPr>
      </w:pPr>
      <w:r w:rsidRPr="00FA0F0B">
        <w:rPr>
          <w:rFonts w:ascii="Times New Roman" w:hAnsi="Times New Roman"/>
          <w:noProof/>
          <w:sz w:val="28"/>
          <w:szCs w:val="28"/>
          <w:lang w:val="ru-RU"/>
        </w:rPr>
        <mc:AlternateContent>
          <mc:Choice Requires="wps">
            <w:drawing>
              <wp:anchor distT="0" distB="0" distL="114300" distR="114300" simplePos="0" relativeHeight="251642880" behindDoc="0" locked="0" layoutInCell="1" allowOverlap="1" wp14:anchorId="5FA1851F" wp14:editId="527CE71B">
                <wp:simplePos x="0" y="0"/>
                <wp:positionH relativeFrom="column">
                  <wp:posOffset>2709280</wp:posOffset>
                </wp:positionH>
                <wp:positionV relativeFrom="paragraph">
                  <wp:posOffset>157688</wp:posOffset>
                </wp:positionV>
                <wp:extent cx="0" cy="218364"/>
                <wp:effectExtent l="76200" t="0" r="57150" b="48895"/>
                <wp:wrapNone/>
                <wp:docPr id="53" name="Прямая со стрелкой 53"/>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525DA8" id="Прямая со стрелкой 53" o:spid="_x0000_s1026" type="#_x0000_t32" style="position:absolute;margin-left:213.35pt;margin-top:12.4pt;width:0;height:17.2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" strokecolor="black [3040]">
                <v:stroke endarrow="block"/>
              </v:shape>
            </w:pict>
          </mc:Fallback>
        </mc:AlternateContent>
      </w:r>
    </w:p>
    <w:p w14:paraId="00754157" w14:textId="77777777" w:rsidR="00CC363A" w:rsidRPr="00FA0F0B" w:rsidRDefault="00CC363A" w:rsidP="0094100A">
      <w:pPr>
        <w:pStyle w:val="1"/>
        <w:ind w:firstLine="720"/>
        <w:rPr>
          <w:rFonts w:ascii="Times New Roman" w:hAnsi="Times New Roman"/>
          <w:b/>
          <w:sz w:val="28"/>
          <w:szCs w:val="28"/>
          <w:lang w:val="ro-MD"/>
        </w:rPr>
      </w:pPr>
    </w:p>
    <w:p w14:paraId="2D5846FA" w14:textId="77777777" w:rsidR="00CC363A" w:rsidRPr="00FA0F0B" w:rsidRDefault="00CC363A" w:rsidP="0094100A">
      <w:pPr>
        <w:pStyle w:val="1"/>
        <w:ind w:firstLine="720"/>
        <w:rPr>
          <w:rFonts w:ascii="Times New Roman" w:hAnsi="Times New Roman"/>
          <w:b/>
          <w:sz w:val="28"/>
          <w:szCs w:val="28"/>
          <w:lang w:val="ro-MD"/>
        </w:rPr>
      </w:pPr>
      <w:r w:rsidRPr="00FA0F0B">
        <w:rPr>
          <w:rFonts w:ascii="Times New Roman" w:hAnsi="Times New Roman"/>
          <w:noProof/>
          <w:sz w:val="28"/>
          <w:szCs w:val="28"/>
          <w:lang w:val="ru-RU"/>
        </w:rPr>
        <mc:AlternateContent>
          <mc:Choice Requires="wps">
            <w:drawing>
              <wp:anchor distT="0" distB="0" distL="114300" distR="114300" simplePos="0" relativeHeight="251641856" behindDoc="0" locked="0" layoutInCell="1" allowOverlap="1" wp14:anchorId="1CBACAE1" wp14:editId="4505EBEF">
                <wp:simplePos x="0" y="0"/>
                <wp:positionH relativeFrom="column">
                  <wp:posOffset>305113</wp:posOffset>
                </wp:positionH>
                <wp:positionV relativeFrom="paragraph">
                  <wp:posOffset>67736</wp:posOffset>
                </wp:positionV>
                <wp:extent cx="4763068" cy="477672"/>
                <wp:effectExtent l="0" t="0" r="19050" b="17780"/>
                <wp:wrapNone/>
                <wp:docPr id="52" name="Прямоугольник 52"/>
                <wp:cNvGraphicFramePr/>
                <a:graphic xmlns:a="http://schemas.openxmlformats.org/drawingml/2006/main">
                  <a:graphicData uri="http://schemas.microsoft.com/office/word/2010/wordprocessingShape">
                    <wps:wsp>
                      <wps:cNvSpPr/>
                      <wps:spPr>
                        <a:xfrm>
                          <a:off x="0" y="0"/>
                          <a:ext cx="4763068" cy="477672"/>
                        </a:xfrm>
                        <a:prstGeom prst="rect">
                          <a:avLst/>
                        </a:prstGeom>
                      </wps:spPr>
                      <wps:style>
                        <a:lnRef idx="2">
                          <a:schemeClr val="dk1"/>
                        </a:lnRef>
                        <a:fillRef idx="1">
                          <a:schemeClr val="lt1"/>
                        </a:fillRef>
                        <a:effectRef idx="0">
                          <a:schemeClr val="dk1"/>
                        </a:effectRef>
                        <a:fontRef idx="minor">
                          <a:schemeClr val="dk1"/>
                        </a:fontRef>
                      </wps:style>
                      <wps:txbx>
                        <w:txbxContent>
                          <w:p w14:paraId="45113B5C" w14:textId="249B9255" w:rsidR="004744E7" w:rsidRPr="004C6FAF" w:rsidRDefault="004744E7" w:rsidP="00CC363A">
                            <w:pPr>
                              <w:jc w:val="center"/>
                              <w:rPr>
                                <w:lang w:val="ro-MD"/>
                              </w:rPr>
                            </w:pPr>
                            <w:r w:rsidRPr="004C6FAF">
                              <w:rPr>
                                <w:rFonts w:ascii="Times New Roman" w:eastAsia="Calibri" w:hAnsi="Times New Roman" w:cs="Times New Roman"/>
                                <w:bCs/>
                                <w:sz w:val="24"/>
                                <w:szCs w:val="24"/>
                                <w:lang w:val="ro-MD" w:eastAsia="ru-RU"/>
                              </w:rPr>
                              <w:t xml:space="preserve">5 pungi sterile formează o singură probă care </w:t>
                            </w:r>
                            <w:r>
                              <w:rPr>
                                <w:rFonts w:ascii="Times New Roman" w:eastAsia="Calibri" w:hAnsi="Times New Roman" w:cs="Times New Roman"/>
                                <w:bCs/>
                                <w:sz w:val="24"/>
                                <w:szCs w:val="24"/>
                                <w:lang w:val="ro-MD" w:eastAsia="ru-RU"/>
                              </w:rPr>
                              <w:t xml:space="preserve">se </w:t>
                            </w:r>
                            <w:r w:rsidRPr="004C6FAF">
                              <w:rPr>
                                <w:rFonts w:ascii="Times New Roman" w:eastAsia="Calibri" w:hAnsi="Times New Roman" w:cs="Times New Roman"/>
                                <w:bCs/>
                                <w:sz w:val="24"/>
                                <w:szCs w:val="24"/>
                                <w:lang w:val="ro-MD" w:eastAsia="ru-RU"/>
                              </w:rPr>
                              <w:t>transportată la laborator în termen de max. de 24 ore, la temperatura de 1-4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ACAE1" id="Прямоугольник 52" o:spid="_x0000_s1043" style="position:absolute;left:0;text-align:left;margin-left:24pt;margin-top:5.35pt;width:375.05pt;height:37.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" fillcolor="white [3201]" strokecolor="black [3200]" strokeweight="2pt">
                <v:textbox>
                  <w:txbxContent>
                    <w:p w14:paraId="45113B5C" w14:textId="249B9255" w:rsidR="004744E7" w:rsidRPr="004C6FAF" w:rsidRDefault="004744E7" w:rsidP="00CC363A">
                      <w:pPr>
                        <w:jc w:val="center"/>
                        <w:rPr>
                          <w:lang w:val="ro-MD"/>
                        </w:rPr>
                      </w:pPr>
                      <w:r w:rsidRPr="004C6FAF">
                        <w:rPr>
                          <w:rFonts w:ascii="Times New Roman" w:eastAsia="Calibri" w:hAnsi="Times New Roman" w:cs="Times New Roman"/>
                          <w:bCs/>
                          <w:sz w:val="24"/>
                          <w:szCs w:val="24"/>
                          <w:lang w:val="ro-MD" w:eastAsia="ru-RU"/>
                        </w:rPr>
                        <w:t xml:space="preserve">5 pungi sterile formează o singură probă care </w:t>
                      </w:r>
                      <w:r>
                        <w:rPr>
                          <w:rFonts w:ascii="Times New Roman" w:eastAsia="Calibri" w:hAnsi="Times New Roman" w:cs="Times New Roman"/>
                          <w:bCs/>
                          <w:sz w:val="24"/>
                          <w:szCs w:val="24"/>
                          <w:lang w:val="ro-MD" w:eastAsia="ru-RU"/>
                        </w:rPr>
                        <w:t xml:space="preserve">se </w:t>
                      </w:r>
                      <w:r w:rsidRPr="004C6FAF">
                        <w:rPr>
                          <w:rFonts w:ascii="Times New Roman" w:eastAsia="Calibri" w:hAnsi="Times New Roman" w:cs="Times New Roman"/>
                          <w:bCs/>
                          <w:sz w:val="24"/>
                          <w:szCs w:val="24"/>
                          <w:lang w:val="ro-MD" w:eastAsia="ru-RU"/>
                        </w:rPr>
                        <w:t>transportată la laborator în termen de max. de 24 ore, la temperatura de 1-4 grade</w:t>
                      </w:r>
                    </w:p>
                  </w:txbxContent>
                </v:textbox>
              </v:rect>
            </w:pict>
          </mc:Fallback>
        </mc:AlternateContent>
      </w:r>
    </w:p>
    <w:p w14:paraId="2EA7AA48" w14:textId="77777777" w:rsidR="00CC363A" w:rsidRPr="00FA0F0B" w:rsidRDefault="00CC363A" w:rsidP="0094100A">
      <w:pPr>
        <w:pStyle w:val="1"/>
        <w:ind w:firstLine="720"/>
        <w:rPr>
          <w:rFonts w:ascii="Times New Roman" w:hAnsi="Times New Roman"/>
          <w:b/>
          <w:sz w:val="28"/>
          <w:szCs w:val="28"/>
          <w:lang w:val="ro-MD"/>
        </w:rPr>
      </w:pPr>
    </w:p>
    <w:p w14:paraId="086D1F0D" w14:textId="5904E782" w:rsidR="00AE60A0" w:rsidRPr="00FA0F0B" w:rsidRDefault="00AE60A0" w:rsidP="00D84DC7">
      <w:pPr>
        <w:pStyle w:val="1"/>
        <w:rPr>
          <w:rFonts w:ascii="Times New Roman" w:hAnsi="Times New Roman"/>
          <w:b/>
          <w:sz w:val="28"/>
          <w:szCs w:val="28"/>
          <w:lang w:val="ro-MD"/>
        </w:rPr>
      </w:pPr>
    </w:p>
    <w:p w14:paraId="7F49970C" w14:textId="77777777" w:rsidR="001F3017" w:rsidRPr="00FA0F0B" w:rsidRDefault="001F3017" w:rsidP="00813EE3">
      <w:pPr>
        <w:pStyle w:val="1"/>
        <w:spacing w:line="276" w:lineRule="auto"/>
        <w:rPr>
          <w:rFonts w:ascii="Times New Roman" w:hAnsi="Times New Roman"/>
          <w:b/>
          <w:sz w:val="28"/>
          <w:szCs w:val="28"/>
          <w:lang w:val="ro-MD"/>
        </w:rPr>
      </w:pPr>
    </w:p>
    <w:p w14:paraId="282F9D14" w14:textId="2209F4E2" w:rsidR="00AE60A0" w:rsidRPr="00FA0F0B" w:rsidRDefault="00D84DC7" w:rsidP="001F3017">
      <w:pPr>
        <w:pStyle w:val="1"/>
        <w:spacing w:line="276" w:lineRule="auto"/>
        <w:ind w:firstLine="720"/>
        <w:jc w:val="both"/>
        <w:rPr>
          <w:rFonts w:ascii="Times New Roman" w:hAnsi="Times New Roman"/>
          <w:b/>
          <w:sz w:val="28"/>
          <w:szCs w:val="28"/>
          <w:lang w:val="ro-MD"/>
        </w:rPr>
      </w:pPr>
      <w:r w:rsidRPr="00FA0F0B">
        <w:rPr>
          <w:rFonts w:ascii="Times New Roman" w:hAnsi="Times New Roman"/>
          <w:b/>
          <w:sz w:val="28"/>
          <w:szCs w:val="28"/>
          <w:lang w:val="ro-MD"/>
        </w:rPr>
        <w:t xml:space="preserve">7.3.2 </w:t>
      </w:r>
      <w:r w:rsidR="0094100A" w:rsidRPr="00FA0F0B">
        <w:rPr>
          <w:rFonts w:ascii="Times New Roman" w:hAnsi="Times New Roman"/>
          <w:b/>
          <w:sz w:val="28"/>
          <w:szCs w:val="28"/>
          <w:lang w:val="ro-MD"/>
        </w:rPr>
        <w:t>Prelevarea de probe</w:t>
      </w:r>
      <w:r w:rsidR="00C86B9B" w:rsidRPr="00FA0F0B">
        <w:rPr>
          <w:rFonts w:ascii="Times New Roman" w:hAnsi="Times New Roman"/>
          <w:b/>
          <w:sz w:val="28"/>
          <w:szCs w:val="28"/>
          <w:lang w:val="ro-MD"/>
        </w:rPr>
        <w:t xml:space="preserve"> </w:t>
      </w:r>
      <w:r w:rsidR="00AE60A0" w:rsidRPr="00FA0F0B">
        <w:rPr>
          <w:rFonts w:ascii="Times New Roman" w:hAnsi="Times New Roman"/>
          <w:b/>
          <w:sz w:val="28"/>
          <w:szCs w:val="28"/>
          <w:lang w:val="ro-MD"/>
        </w:rPr>
        <w:t>prin metode nedistructive</w:t>
      </w:r>
      <w:r w:rsidR="0094100A" w:rsidRPr="00FA0F0B">
        <w:rPr>
          <w:rFonts w:ascii="Times New Roman" w:hAnsi="Times New Roman"/>
          <w:b/>
          <w:sz w:val="28"/>
          <w:szCs w:val="28"/>
          <w:lang w:val="ro-MD"/>
        </w:rPr>
        <w:t>.</w:t>
      </w:r>
    </w:p>
    <w:p w14:paraId="70BD3F09" w14:textId="0C827BDD" w:rsidR="0094100A" w:rsidRPr="00FA0F0B" w:rsidRDefault="00D84DC7" w:rsidP="001F3017">
      <w:pPr>
        <w:pStyle w:val="1"/>
        <w:numPr>
          <w:ilvl w:val="0"/>
          <w:numId w:val="16"/>
        </w:numPr>
        <w:spacing w:line="276" w:lineRule="auto"/>
        <w:jc w:val="both"/>
        <w:rPr>
          <w:rFonts w:ascii="Times New Roman" w:hAnsi="Times New Roman"/>
          <w:b/>
          <w:sz w:val="28"/>
          <w:szCs w:val="28"/>
          <w:lang w:val="ro-MD"/>
        </w:rPr>
      </w:pPr>
      <w:r w:rsidRPr="00FA0F0B">
        <w:rPr>
          <w:rFonts w:ascii="Times New Roman" w:hAnsi="Times New Roman"/>
          <w:b/>
          <w:sz w:val="28"/>
          <w:szCs w:val="28"/>
          <w:lang w:val="ro-MD"/>
        </w:rPr>
        <w:t>Metoda cu tampoane uscate ș</w:t>
      </w:r>
      <w:r w:rsidR="0094100A" w:rsidRPr="00FA0F0B">
        <w:rPr>
          <w:rFonts w:ascii="Times New Roman" w:hAnsi="Times New Roman"/>
          <w:b/>
          <w:sz w:val="28"/>
          <w:szCs w:val="28"/>
          <w:lang w:val="ro-MD"/>
        </w:rPr>
        <w:t>i umede.</w:t>
      </w:r>
    </w:p>
    <w:p w14:paraId="272822EC" w14:textId="73C79883"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lastRenderedPageBreak/>
        <w:t>Fiecare punct al carcasei selectat pentru testare se presează cu</w:t>
      </w:r>
      <w:r w:rsidR="001F3017" w:rsidRPr="00FA0F0B">
        <w:rPr>
          <w:rFonts w:ascii="Times New Roman" w:hAnsi="Times New Roman"/>
          <w:sz w:val="28"/>
          <w:szCs w:val="28"/>
          <w:lang w:val="ro-MD"/>
        </w:rPr>
        <w:t xml:space="preserve"> un</w:t>
      </w:r>
      <w:r w:rsidR="00C86B9B" w:rsidRPr="00FA0F0B">
        <w:rPr>
          <w:rFonts w:ascii="Times New Roman" w:hAnsi="Times New Roman"/>
          <w:sz w:val="28"/>
          <w:szCs w:val="28"/>
          <w:lang w:val="ro-MD"/>
        </w:rPr>
        <w:t xml:space="preserve"> şablon </w:t>
      </w:r>
      <w:r w:rsidRPr="00FA0F0B">
        <w:rPr>
          <w:rFonts w:ascii="Times New Roman" w:hAnsi="Times New Roman"/>
          <w:sz w:val="28"/>
          <w:szCs w:val="28"/>
          <w:lang w:val="ro-MD"/>
        </w:rPr>
        <w:t xml:space="preserve">steril de formă pătrata cu o suprafaţă internă de 50 cm² sau 100 cm². </w:t>
      </w:r>
    </w:p>
    <w:p w14:paraId="49D08BE1"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Se freacă pe întreaga suprafaţa internă a şablonului cu un tampon umezit în 10 ml diluant peptonat, prin apăsare, mişcându-l mai întâi orizontal şi răsucindu-l astfel încât să fie cuprinse toate părţile.</w:t>
      </w:r>
    </w:p>
    <w:p w14:paraId="60930FE7"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Se introduce tamponul în diluantul utilizat pentru a-l umezi fără ca tija tamponului sa ajungă în interiorul flaconului.</w:t>
      </w:r>
    </w:p>
    <w:p w14:paraId="04D5F09B"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 Cu un tampon uscat se recoltează din nou proba procedând conform descrierii de mai sus după care se introduce şi acest tampon în flacoanele cu diluant.</w:t>
      </w:r>
    </w:p>
    <w:p w14:paraId="20350DD0" w14:textId="6F32193E" w:rsidR="00AE60A0"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Probele prelevate prin metoda tamponului uscat şi umed sunt investigate numai la Salmonella.</w:t>
      </w:r>
    </w:p>
    <w:p w14:paraId="1A4D5CAB" w14:textId="31AFF3DD" w:rsidR="0094100A" w:rsidRPr="00FA0F0B" w:rsidRDefault="0094100A" w:rsidP="001F3017">
      <w:pPr>
        <w:pStyle w:val="1"/>
        <w:numPr>
          <w:ilvl w:val="0"/>
          <w:numId w:val="16"/>
        </w:numPr>
        <w:spacing w:line="276" w:lineRule="auto"/>
        <w:jc w:val="both"/>
        <w:rPr>
          <w:rFonts w:ascii="Times New Roman" w:hAnsi="Times New Roman"/>
          <w:b/>
          <w:sz w:val="28"/>
          <w:szCs w:val="28"/>
          <w:lang w:val="ro-MD"/>
        </w:rPr>
      </w:pPr>
      <w:r w:rsidRPr="00FA0F0B">
        <w:rPr>
          <w:rFonts w:ascii="Times New Roman" w:hAnsi="Times New Roman"/>
          <w:b/>
          <w:sz w:val="28"/>
          <w:szCs w:val="28"/>
          <w:lang w:val="ro-MD"/>
        </w:rPr>
        <w:t>Metoda de recoltare cu bureţi.</w:t>
      </w:r>
    </w:p>
    <w:p w14:paraId="24E8D135"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După stabilirea locurilor de recoltare se procedează după cum urmează:</w:t>
      </w:r>
    </w:p>
    <w:p w14:paraId="12AEA3DE"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se deschide punga care conţine bureţii sterili (liberi de substanţe inhibitoare) peste care se adaugă diluant steril peptonat pentru umezirea bureţilor fără a crea un excedent de fluid vizibil;</w:t>
      </w:r>
    </w:p>
    <w:p w14:paraId="50D1254F"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se masează bureţii pentru a-i umezi în totalitate. După acoperirea mâinilor cu mănuși sterile se scot bureţi din pungă;</w:t>
      </w:r>
    </w:p>
    <w:p w14:paraId="0291213E"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se aşează şablonul steril de formă pătrată cu suprafaţa internă de 100 cm² (10cm-10cm) deasupra locului ales;</w:t>
      </w:r>
    </w:p>
    <w:p w14:paraId="14B4FD53"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se şterge cu bureţii suprafaţa locului de prelevare (10cm-10cm) de aproximativ 10 ori vertical şi 10 ori orizontal;</w:t>
      </w:r>
    </w:p>
    <w:p w14:paraId="7E671CA9"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după tamponare se pun înapoi bureţii în punga de recoltare, după care se adaugă diluant pentru a se asigura cantitatea totala de 25 ml.</w:t>
      </w:r>
    </w:p>
    <w:p w14:paraId="18EC7045" w14:textId="17CFB6A7" w:rsidR="00AE60A0"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Probele prelevate prin metoda de recoltare prin bureţi sunt investigate numai la Salmonella.</w:t>
      </w:r>
    </w:p>
    <w:p w14:paraId="45002A71" w14:textId="2CC63510" w:rsidR="0094100A" w:rsidRPr="00FA0F0B" w:rsidRDefault="0094100A" w:rsidP="001F3017">
      <w:pPr>
        <w:pStyle w:val="1"/>
        <w:numPr>
          <w:ilvl w:val="0"/>
          <w:numId w:val="16"/>
        </w:numPr>
        <w:spacing w:line="276" w:lineRule="auto"/>
        <w:jc w:val="both"/>
        <w:rPr>
          <w:rFonts w:ascii="Times New Roman" w:hAnsi="Times New Roman"/>
          <w:b/>
          <w:sz w:val="28"/>
          <w:szCs w:val="28"/>
          <w:lang w:val="ro-MD"/>
        </w:rPr>
      </w:pPr>
      <w:r w:rsidRPr="00FA0F0B">
        <w:rPr>
          <w:rFonts w:ascii="Times New Roman" w:hAnsi="Times New Roman"/>
          <w:b/>
          <w:sz w:val="28"/>
          <w:szCs w:val="28"/>
          <w:lang w:val="ro-MD"/>
        </w:rPr>
        <w:t xml:space="preserve">Metoda cu tampoane de tifon. </w:t>
      </w:r>
    </w:p>
    <w:p w14:paraId="32690665"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La locul de recoltare se deschide punga din plastic care conţine tamponul de tifon steril peste care se adaugă aproximativ 10 ml diluant peptonat.</w:t>
      </w:r>
    </w:p>
    <w:p w14:paraId="02272643"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Se masează tamponul prin pereţii pungii pentru a-l umezi în totalitate.</w:t>
      </w:r>
    </w:p>
    <w:p w14:paraId="32F39C73"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Se aşează şablonul steril de forma pătrată cu suprafaţa interioară de 100 cm.² (10cm-10cm) deasupra locului ales. </w:t>
      </w:r>
    </w:p>
    <w:p w14:paraId="46C5C5E4"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După acoperirea mâinilor cu mănuşi sterile se freacă tamponul de tifon pe suprafaţa de testare, de 10 ori în direcţie orizontala, apoi 10 ori în direcţie verticală.</w:t>
      </w:r>
    </w:p>
    <w:p w14:paraId="2C458BB4"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Se pune tamponul înapoi în punga sa de plastic şi se adaugă diluant pentru a se asigura o cantitate totală de 25 ml.</w:t>
      </w:r>
    </w:p>
    <w:p w14:paraId="2EF64BAE" w14:textId="77777777" w:rsidR="0094100A" w:rsidRPr="00FA0F0B" w:rsidRDefault="0094100A" w:rsidP="001F301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Probele prelevate prin metoda de recoltare prin tampoane de tifon sunt investigate numai la Salmonella.</w:t>
      </w:r>
    </w:p>
    <w:p w14:paraId="39C214FA" w14:textId="77777777" w:rsidR="00D84DC7" w:rsidRPr="00FA0F0B" w:rsidRDefault="00D84DC7" w:rsidP="00D84DC7">
      <w:pPr>
        <w:pStyle w:val="1"/>
        <w:spacing w:line="276" w:lineRule="auto"/>
        <w:ind w:firstLine="720"/>
        <w:jc w:val="both"/>
        <w:rPr>
          <w:rFonts w:ascii="Times New Roman" w:hAnsi="Times New Roman"/>
          <w:sz w:val="20"/>
          <w:szCs w:val="28"/>
          <w:lang w:val="ro-MD"/>
        </w:rPr>
      </w:pPr>
    </w:p>
    <w:p w14:paraId="65AB7F3A" w14:textId="70F3268D" w:rsidR="0094100A" w:rsidRPr="00FA0F0B" w:rsidRDefault="00AE60A0" w:rsidP="000701B7">
      <w:pPr>
        <w:pStyle w:val="1"/>
        <w:spacing w:line="276" w:lineRule="auto"/>
        <w:ind w:firstLine="720"/>
        <w:jc w:val="both"/>
        <w:rPr>
          <w:rFonts w:ascii="Times New Roman" w:hAnsi="Times New Roman"/>
          <w:b/>
          <w:sz w:val="28"/>
          <w:szCs w:val="28"/>
          <w:u w:val="single"/>
          <w:lang w:val="ro-MD"/>
        </w:rPr>
      </w:pPr>
      <w:r w:rsidRPr="00FA0F0B">
        <w:rPr>
          <w:rFonts w:ascii="Times New Roman" w:hAnsi="Times New Roman"/>
          <w:b/>
          <w:sz w:val="28"/>
          <w:szCs w:val="28"/>
          <w:lang w:val="ro-MD"/>
        </w:rPr>
        <w:lastRenderedPageBreak/>
        <w:t xml:space="preserve">7.3.3. </w:t>
      </w:r>
      <w:r w:rsidR="00D84DC7" w:rsidRPr="00FA0F0B">
        <w:rPr>
          <w:rFonts w:ascii="Times New Roman" w:hAnsi="Times New Roman"/>
          <w:b/>
          <w:sz w:val="28"/>
          <w:szCs w:val="28"/>
          <w:lang w:val="ro-MD"/>
        </w:rPr>
        <w:t>Zonele</w:t>
      </w:r>
      <w:r w:rsidR="0094100A" w:rsidRPr="00FA0F0B">
        <w:rPr>
          <w:rFonts w:ascii="Times New Roman" w:hAnsi="Times New Roman"/>
          <w:b/>
          <w:sz w:val="28"/>
          <w:szCs w:val="28"/>
          <w:lang w:val="ro-MD"/>
        </w:rPr>
        <w:t xml:space="preserve"> de prelevare a probelor de pe carcase de ungulate domestice pentru investigare la indici microbiologice.</w:t>
      </w:r>
    </w:p>
    <w:p w14:paraId="7F3CCE0D"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Legenda:</w:t>
      </w:r>
    </w:p>
    <w:p w14:paraId="5AB9BDD6"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A : gât</w:t>
      </w:r>
    </w:p>
    <w:p w14:paraId="22B490FD" w14:textId="37F01967" w:rsidR="0094100A" w:rsidRPr="00FA0F0B" w:rsidRDefault="00FA0F0B" w:rsidP="000701B7">
      <w:pPr>
        <w:pStyle w:val="1"/>
        <w:spacing w:line="276" w:lineRule="auto"/>
        <w:ind w:firstLine="720"/>
        <w:jc w:val="both"/>
        <w:rPr>
          <w:rFonts w:ascii="Times New Roman" w:hAnsi="Times New Roman"/>
          <w:sz w:val="28"/>
          <w:szCs w:val="28"/>
          <w:lang w:val="ro-MD"/>
        </w:rPr>
      </w:pPr>
      <w:r>
        <w:rPr>
          <w:rFonts w:ascii="Times New Roman" w:hAnsi="Times New Roman"/>
          <w:sz w:val="28"/>
          <w:szCs w:val="28"/>
          <w:lang w:val="ro-MD"/>
        </w:rPr>
        <w:t>B : torace în zona proximală</w:t>
      </w:r>
      <w:r w:rsidR="0094100A" w:rsidRPr="00FA0F0B">
        <w:rPr>
          <w:rFonts w:ascii="Times New Roman" w:hAnsi="Times New Roman"/>
          <w:sz w:val="28"/>
          <w:szCs w:val="28"/>
          <w:lang w:val="ro-MD"/>
        </w:rPr>
        <w:t xml:space="preserve"> a spetei;</w:t>
      </w:r>
    </w:p>
    <w:p w14:paraId="042AF003"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C : faţa externă a flancului;</w:t>
      </w:r>
    </w:p>
    <w:p w14:paraId="7E465C1B"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D : faţa internă a pulpei (regiunea gambei);</w:t>
      </w:r>
    </w:p>
    <w:p w14:paraId="6C4880C6"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E : faţa externă a pulpei;</w:t>
      </w:r>
    </w:p>
    <w:p w14:paraId="34812DA2" w14:textId="77532414" w:rsidR="0094100A" w:rsidRPr="00FA0F0B" w:rsidRDefault="00C86B9B"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F : faţa internă </w:t>
      </w:r>
      <w:r w:rsidR="0094100A" w:rsidRPr="00FA0F0B">
        <w:rPr>
          <w:rFonts w:ascii="Times New Roman" w:hAnsi="Times New Roman"/>
          <w:sz w:val="28"/>
          <w:szCs w:val="28"/>
          <w:lang w:val="ro-MD"/>
        </w:rPr>
        <w:t>a gâtului;</w:t>
      </w:r>
    </w:p>
    <w:p w14:paraId="5AC06383"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G : torace în partea proximală a sternului;</w:t>
      </w:r>
    </w:p>
    <w:p w14:paraId="21B67341"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H : zona dorsală</w:t>
      </w:r>
      <w:r w:rsidR="0089300F" w:rsidRPr="00FA0F0B">
        <w:rPr>
          <w:rFonts w:ascii="Times New Roman" w:hAnsi="Times New Roman"/>
          <w:sz w:val="28"/>
          <w:szCs w:val="28"/>
          <w:lang w:val="ro-MD"/>
        </w:rPr>
        <w:t>.</w:t>
      </w:r>
    </w:p>
    <w:p w14:paraId="6F705635" w14:textId="0DB72A45" w:rsidR="0094100A" w:rsidRPr="00FA0F0B" w:rsidRDefault="0094100A"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b/>
          <w:sz w:val="28"/>
          <w:szCs w:val="28"/>
          <w:lang w:val="ro-MD"/>
        </w:rPr>
        <w:t>Bovine:</w:t>
      </w:r>
      <w:r w:rsidRPr="00FA0F0B">
        <w:rPr>
          <w:rFonts w:ascii="Times New Roman" w:hAnsi="Times New Roman"/>
          <w:sz w:val="28"/>
          <w:szCs w:val="28"/>
          <w:lang w:val="ro-MD"/>
        </w:rPr>
        <w:t xml:space="preserve"> g</w:t>
      </w:r>
      <w:r w:rsidR="00FA0F0B">
        <w:rPr>
          <w:rFonts w:ascii="Times New Roman" w:hAnsi="Times New Roman"/>
          <w:sz w:val="28"/>
          <w:szCs w:val="28"/>
          <w:lang w:val="ro-MD"/>
        </w:rPr>
        <w:t>ât (A), torace în zona proximală</w:t>
      </w:r>
      <w:r w:rsidRPr="00FA0F0B">
        <w:rPr>
          <w:rFonts w:ascii="Times New Roman" w:hAnsi="Times New Roman"/>
          <w:sz w:val="28"/>
          <w:szCs w:val="28"/>
          <w:lang w:val="ro-MD"/>
        </w:rPr>
        <w:t xml:space="preserve"> a spetei (B), fata externă a flancului (C), faţa internă a pulpei (regiunea gambei) (D). Daca apare o contaminare sistematică a sfertului posterior respectiv anterior vor fi luate în co</w:t>
      </w:r>
      <w:r w:rsidR="00FA0F0B">
        <w:rPr>
          <w:rFonts w:ascii="Times New Roman" w:hAnsi="Times New Roman"/>
          <w:sz w:val="28"/>
          <w:szCs w:val="28"/>
          <w:lang w:val="ro-MD"/>
        </w:rPr>
        <w:t>nsiderare şi următoarele locuri</w:t>
      </w:r>
      <w:r w:rsidRPr="00FA0F0B">
        <w:rPr>
          <w:rFonts w:ascii="Times New Roman" w:hAnsi="Times New Roman"/>
          <w:sz w:val="28"/>
          <w:szCs w:val="28"/>
          <w:lang w:val="ro-MD"/>
        </w:rPr>
        <w:t xml:space="preserve">: faţa externă a pulpei (E) respectiv </w:t>
      </w:r>
      <w:r w:rsidR="00576686">
        <w:rPr>
          <w:rFonts w:ascii="Times New Roman" w:hAnsi="Times New Roman"/>
          <w:sz w:val="28"/>
          <w:szCs w:val="28"/>
          <w:lang w:val="ro-MD"/>
        </w:rPr>
        <w:t xml:space="preserve">faţa internă </w:t>
      </w:r>
      <w:r w:rsidRPr="00FA0F0B">
        <w:rPr>
          <w:rFonts w:ascii="Times New Roman" w:hAnsi="Times New Roman"/>
          <w:sz w:val="28"/>
          <w:szCs w:val="28"/>
          <w:lang w:val="ro-MD"/>
        </w:rPr>
        <w:t>a gâtului (F).</w:t>
      </w:r>
    </w:p>
    <w:p w14:paraId="43A8280A"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b/>
          <w:sz w:val="28"/>
          <w:szCs w:val="28"/>
          <w:lang w:val="ro-MD"/>
        </w:rPr>
        <w:t>Cabaline:</w:t>
      </w:r>
      <w:r w:rsidRPr="00FA0F0B">
        <w:rPr>
          <w:rFonts w:ascii="Times New Roman" w:hAnsi="Times New Roman"/>
          <w:sz w:val="28"/>
          <w:szCs w:val="28"/>
          <w:lang w:val="ro-MD"/>
        </w:rPr>
        <w:t xml:space="preserve"> faţa externă a flancului (C), torace în partea proximală a sternului (G), zona dorsală (H), faţa internă a pulpei (regiunea gambei) (D).</w:t>
      </w:r>
    </w:p>
    <w:p w14:paraId="2514D9FB" w14:textId="77777777" w:rsidR="0094100A" w:rsidRPr="00FA0F0B" w:rsidRDefault="00D84DC7"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w:drawing>
          <wp:anchor distT="0" distB="0" distL="114300" distR="114300" simplePos="0" relativeHeight="251649536" behindDoc="0" locked="0" layoutInCell="1" allowOverlap="1" wp14:anchorId="0F3913A2" wp14:editId="7ECE00E5">
            <wp:simplePos x="0" y="0"/>
            <wp:positionH relativeFrom="column">
              <wp:posOffset>400050</wp:posOffset>
            </wp:positionH>
            <wp:positionV relativeFrom="paragraph">
              <wp:posOffset>198755</wp:posOffset>
            </wp:positionV>
            <wp:extent cx="4678680" cy="3081655"/>
            <wp:effectExtent l="0" t="0" r="7620"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308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B3D90"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60758CCF"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18A7D6B1" w14:textId="0B4E6AD8" w:rsidR="0094100A" w:rsidRPr="00FA0F0B" w:rsidRDefault="006820F9"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59776" behindDoc="0" locked="0" layoutInCell="1" allowOverlap="1" wp14:anchorId="6C987C90" wp14:editId="04D58901">
                <wp:simplePos x="0" y="0"/>
                <wp:positionH relativeFrom="column">
                  <wp:posOffset>991870</wp:posOffset>
                </wp:positionH>
                <wp:positionV relativeFrom="paragraph">
                  <wp:posOffset>81280</wp:posOffset>
                </wp:positionV>
                <wp:extent cx="232410" cy="249555"/>
                <wp:effectExtent l="0" t="0" r="15240" b="17145"/>
                <wp:wrapNone/>
                <wp:docPr id="14" name="Прямоугольник 14"/>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2A8758FE"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87C90" id="Прямоугольник 14" o:spid="_x0000_s1044" style="position:absolute;left:0;text-align:left;margin-left:78.1pt;margin-top:6.4pt;width:18.3pt;height:1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" fillcolor="white [3201]" strokecolor="black [3200]" strokeweight="2pt">
                <v:textbox>
                  <w:txbxContent>
                    <w:p w14:paraId="2A8758FE"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E</w:t>
                      </w:r>
                    </w:p>
                  </w:txbxContent>
                </v:textbox>
              </v:rect>
            </w:pict>
          </mc:Fallback>
        </mc:AlternateContent>
      </w:r>
      <w:r w:rsidR="0094100A"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56704" behindDoc="0" locked="0" layoutInCell="1" allowOverlap="1" wp14:anchorId="382AA8CF" wp14:editId="5A658CC0">
                <wp:simplePos x="0" y="0"/>
                <wp:positionH relativeFrom="column">
                  <wp:posOffset>3723640</wp:posOffset>
                </wp:positionH>
                <wp:positionV relativeFrom="paragraph">
                  <wp:posOffset>118110</wp:posOffset>
                </wp:positionV>
                <wp:extent cx="232410" cy="249555"/>
                <wp:effectExtent l="0" t="0" r="15240" b="17145"/>
                <wp:wrapNone/>
                <wp:docPr id="10" name="Прямоугольник 10"/>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5DF2DE32"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A8CF" id="Прямоугольник 10" o:spid="_x0000_s1045" style="position:absolute;left:0;text-align:left;margin-left:293.2pt;margin-top:9.3pt;width:18.3pt;height: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" fillcolor="white [3201]" strokecolor="black [3200]" strokeweight="2pt">
                <v:textbox>
                  <w:txbxContent>
                    <w:p w14:paraId="5DF2DE32"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D</w:t>
                      </w:r>
                    </w:p>
                  </w:txbxContent>
                </v:textbox>
              </v:rect>
            </w:pict>
          </mc:Fallback>
        </mc:AlternateContent>
      </w:r>
    </w:p>
    <w:p w14:paraId="79E3F095" w14:textId="7C42317D" w:rsidR="0094100A" w:rsidRPr="00FA0F0B" w:rsidRDefault="0094100A" w:rsidP="0094100A">
      <w:pPr>
        <w:pStyle w:val="a7"/>
        <w:spacing w:line="276" w:lineRule="auto"/>
        <w:jc w:val="both"/>
        <w:rPr>
          <w:rFonts w:ascii="Times New Roman" w:hAnsi="Times New Roman" w:cs="Times New Roman"/>
          <w:sz w:val="28"/>
          <w:szCs w:val="28"/>
          <w:lang w:val="ro-MD"/>
        </w:rPr>
      </w:pPr>
    </w:p>
    <w:p w14:paraId="38916B62" w14:textId="142A65E9" w:rsidR="0094100A" w:rsidRPr="00FA0F0B" w:rsidRDefault="006820F9"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55680" behindDoc="0" locked="0" layoutInCell="1" allowOverlap="1" wp14:anchorId="42FF8888" wp14:editId="0B4177B4">
                <wp:simplePos x="0" y="0"/>
                <wp:positionH relativeFrom="column">
                  <wp:posOffset>1366520</wp:posOffset>
                </wp:positionH>
                <wp:positionV relativeFrom="paragraph">
                  <wp:posOffset>49530</wp:posOffset>
                </wp:positionV>
                <wp:extent cx="232410" cy="249555"/>
                <wp:effectExtent l="0" t="0" r="15240" b="17145"/>
                <wp:wrapNone/>
                <wp:docPr id="9" name="Прямоугольник 9"/>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252722CA"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F8888" id="Прямоугольник 9" o:spid="_x0000_s1046" style="position:absolute;left:0;text-align:left;margin-left:107.6pt;margin-top:3.9pt;width:18.3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" fillcolor="white [3201]" strokecolor="black [3200]" strokeweight="2pt">
                <v:textbox>
                  <w:txbxContent>
                    <w:p w14:paraId="252722CA"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C</w:t>
                      </w:r>
                    </w:p>
                  </w:txbxContent>
                </v:textbox>
              </v:rect>
            </w:pict>
          </mc:Fallback>
        </mc:AlternateContent>
      </w:r>
    </w:p>
    <w:p w14:paraId="3DD14DC4" w14:textId="5034FF09" w:rsidR="0094100A" w:rsidRPr="00FA0F0B" w:rsidRDefault="0094100A"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57728" behindDoc="0" locked="0" layoutInCell="1" allowOverlap="1" wp14:anchorId="1D7BEA81" wp14:editId="6520C80D">
                <wp:simplePos x="0" y="0"/>
                <wp:positionH relativeFrom="column">
                  <wp:posOffset>1969135</wp:posOffset>
                </wp:positionH>
                <wp:positionV relativeFrom="paragraph">
                  <wp:posOffset>9244330</wp:posOffset>
                </wp:positionV>
                <wp:extent cx="949960" cy="342900"/>
                <wp:effectExtent l="1905" t="1905" r="635"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47F4" w14:textId="77777777" w:rsidR="004744E7" w:rsidRPr="00511AC1" w:rsidRDefault="004744E7" w:rsidP="0094100A">
                            <w:r>
                              <w:t>Faţa externă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BEA81" id="_x0000_t202" coordsize="21600,21600" o:spt="202" path="m,l,21600r21600,l21600,xe">
                <v:stroke joinstyle="miter"/>
                <v:path gradientshapeok="t" o:connecttype="rect"/>
              </v:shapetype>
              <v:shape id="Поле 11" o:spid="_x0000_s1047" type="#_x0000_t202" style="position:absolute;left:0;text-align:left;margin-left:155.05pt;margin-top:727.9pt;width:74.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" filled="f" stroked="f">
                <v:textbox>
                  <w:txbxContent>
                    <w:p w14:paraId="497047F4" w14:textId="77777777" w:rsidR="004744E7" w:rsidRPr="00511AC1" w:rsidRDefault="004744E7" w:rsidP="0094100A">
                      <w:r>
                        <w:t>Faţa externă</w:t>
                      </w:r>
                    </w:p>
                  </w:txbxContent>
                </v:textbox>
              </v:shape>
            </w:pict>
          </mc:Fallback>
        </mc:AlternateContent>
      </w:r>
    </w:p>
    <w:p w14:paraId="21A136C4" w14:textId="77777777" w:rsidR="0094100A" w:rsidRPr="00FA0F0B" w:rsidRDefault="0094100A"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58752" behindDoc="0" locked="0" layoutInCell="1" allowOverlap="1" wp14:anchorId="6F529944" wp14:editId="4ECEB8CB">
                <wp:simplePos x="0" y="0"/>
                <wp:positionH relativeFrom="column">
                  <wp:posOffset>994410</wp:posOffset>
                </wp:positionH>
                <wp:positionV relativeFrom="paragraph">
                  <wp:posOffset>189865</wp:posOffset>
                </wp:positionV>
                <wp:extent cx="232410" cy="249555"/>
                <wp:effectExtent l="0" t="0" r="15240" b="17145"/>
                <wp:wrapNone/>
                <wp:docPr id="13" name="Прямоугольник 13"/>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5A38EC25"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29944" id="Прямоугольник 13" o:spid="_x0000_s1048" style="position:absolute;left:0;text-align:left;margin-left:78.3pt;margin-top:14.95pt;width:18.3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" fillcolor="white [3201]" strokecolor="black [3200]" strokeweight="2pt">
                <v:textbox>
                  <w:txbxContent>
                    <w:p w14:paraId="5A38EC25"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H</w:t>
                      </w:r>
                    </w:p>
                  </w:txbxContent>
                </v:textbox>
              </v:rect>
            </w:pict>
          </mc:Fallback>
        </mc:AlternateContent>
      </w: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50560" behindDoc="0" locked="0" layoutInCell="1" allowOverlap="1" wp14:anchorId="6B941D95" wp14:editId="2C3FD52A">
                <wp:simplePos x="0" y="0"/>
                <wp:positionH relativeFrom="column">
                  <wp:posOffset>2325370</wp:posOffset>
                </wp:positionH>
                <wp:positionV relativeFrom="paragraph">
                  <wp:posOffset>8787130</wp:posOffset>
                </wp:positionV>
                <wp:extent cx="237490" cy="228600"/>
                <wp:effectExtent l="5715" t="13335" r="13970" b="571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solidFill>
                          <a:srgbClr val="FFFFFF"/>
                        </a:solidFill>
                        <a:ln w="9525">
                          <a:solidFill>
                            <a:srgbClr val="000000"/>
                          </a:solidFill>
                          <a:prstDash val="dash"/>
                          <a:miter lim="800000"/>
                          <a:headEnd/>
                          <a:tailEnd/>
                        </a:ln>
                      </wps:spPr>
                      <wps:txbx>
                        <w:txbxContent>
                          <w:p w14:paraId="1ED98000" w14:textId="77777777" w:rsidR="004744E7" w:rsidRPr="00087511" w:rsidRDefault="004744E7" w:rsidP="0094100A">
                            <w:pPr>
                              <w:ind w:left="-187" w:right="-126"/>
                              <w:jc w:val="center"/>
                            </w:pPr>
                            <w:r>
                              <w:t xml:space="preserve"> A</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41D95" id="Поле 5" o:spid="_x0000_s1049" type="#_x0000_t202" style="position:absolute;left:0;text-align:left;margin-left:183.1pt;margin-top:691.9pt;width:18.7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">
                <v:stroke dashstyle="dash"/>
                <v:textbox inset="1mm,1mm,1mm,1mm">
                  <w:txbxContent>
                    <w:p w14:paraId="1ED98000" w14:textId="77777777" w:rsidR="004744E7" w:rsidRPr="00087511" w:rsidRDefault="004744E7" w:rsidP="0094100A">
                      <w:pPr>
                        <w:ind w:left="-187" w:right="-126"/>
                        <w:jc w:val="center"/>
                      </w:pPr>
                      <w:r>
                        <w:t xml:space="preserve"> A</w:t>
                      </w:r>
                    </w:p>
                  </w:txbxContent>
                </v:textbox>
              </v:shape>
            </w:pict>
          </mc:Fallback>
        </mc:AlternateContent>
      </w:r>
    </w:p>
    <w:p w14:paraId="40BEB985" w14:textId="73C6BC8F" w:rsidR="0094100A" w:rsidRPr="00FA0F0B" w:rsidRDefault="0094100A" w:rsidP="0094100A">
      <w:pPr>
        <w:pStyle w:val="a7"/>
        <w:spacing w:line="276" w:lineRule="auto"/>
        <w:jc w:val="both"/>
        <w:rPr>
          <w:rFonts w:ascii="Times New Roman" w:hAnsi="Times New Roman" w:cs="Times New Roman"/>
          <w:sz w:val="28"/>
          <w:szCs w:val="28"/>
          <w:lang w:val="ro-MD"/>
        </w:rPr>
      </w:pPr>
    </w:p>
    <w:p w14:paraId="6FE0059F" w14:textId="1C28D284" w:rsidR="0094100A" w:rsidRPr="00FA0F0B" w:rsidRDefault="006820F9" w:rsidP="0094100A">
      <w:pPr>
        <w:ind w:firstLine="720"/>
        <w:jc w:val="both"/>
        <w:rPr>
          <w:rFonts w:ascii="Times New Roman" w:hAnsi="Times New Roman" w:cs="Times New Roman"/>
          <w:b/>
          <w:sz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60800" behindDoc="0" locked="0" layoutInCell="1" allowOverlap="1" wp14:anchorId="29B5157E" wp14:editId="35A77A1B">
                <wp:simplePos x="0" y="0"/>
                <wp:positionH relativeFrom="column">
                  <wp:posOffset>1647825</wp:posOffset>
                </wp:positionH>
                <wp:positionV relativeFrom="paragraph">
                  <wp:posOffset>74930</wp:posOffset>
                </wp:positionV>
                <wp:extent cx="232410" cy="249555"/>
                <wp:effectExtent l="0" t="0" r="15240" b="17145"/>
                <wp:wrapNone/>
                <wp:docPr id="15" name="Прямоугольник 15"/>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502C0949"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5157E" id="Прямоугольник 15" o:spid="_x0000_s1050" style="position:absolute;left:0;text-align:left;margin-left:129.75pt;margin-top:5.9pt;width:18.3pt;height:1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" fillcolor="white [3201]" strokecolor="black [3200]" strokeweight="2pt">
                <v:textbox>
                  <w:txbxContent>
                    <w:p w14:paraId="502C0949"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G</w:t>
                      </w:r>
                    </w:p>
                  </w:txbxContent>
                </v:textbox>
              </v:rect>
            </w:pict>
          </mc:Fallback>
        </mc:AlternateContent>
      </w:r>
    </w:p>
    <w:p w14:paraId="00448A98" w14:textId="2A3CBA27" w:rsidR="0094100A" w:rsidRPr="00FA0F0B" w:rsidRDefault="006820F9" w:rsidP="0094100A">
      <w:pPr>
        <w:ind w:firstLine="720"/>
        <w:jc w:val="both"/>
        <w:rPr>
          <w:rFonts w:ascii="Times New Roman" w:hAnsi="Times New Roman" w:cs="Times New Roman"/>
          <w:b/>
          <w:sz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61824" behindDoc="0" locked="0" layoutInCell="1" allowOverlap="1" wp14:anchorId="27E185CD" wp14:editId="76BE3BE9">
                <wp:simplePos x="0" y="0"/>
                <wp:positionH relativeFrom="column">
                  <wp:posOffset>3778250</wp:posOffset>
                </wp:positionH>
                <wp:positionV relativeFrom="paragraph">
                  <wp:posOffset>264795</wp:posOffset>
                </wp:positionV>
                <wp:extent cx="232410" cy="249555"/>
                <wp:effectExtent l="0" t="0" r="15240" b="17145"/>
                <wp:wrapSquare wrapText="bothSides"/>
                <wp:docPr id="16" name="Прямоугольник 16"/>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1FAA48F1"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185CD" id="Прямоугольник 16" o:spid="_x0000_s1051" style="position:absolute;left:0;text-align:left;margin-left:297.5pt;margin-top:20.85pt;width:18.3pt;height:1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" fillcolor="white [3201]" strokecolor="black [3200]" strokeweight="2pt">
                <v:textbox>
                  <w:txbxContent>
                    <w:p w14:paraId="1FAA48F1"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F</w:t>
                      </w:r>
                    </w:p>
                  </w:txbxContent>
                </v:textbox>
                <w10:wrap type="square"/>
              </v:rect>
            </w:pict>
          </mc:Fallback>
        </mc:AlternateContent>
      </w: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53632" behindDoc="0" locked="0" layoutInCell="1" allowOverlap="1" wp14:anchorId="6F58EE76" wp14:editId="28B25F49">
                <wp:simplePos x="0" y="0"/>
                <wp:positionH relativeFrom="column">
                  <wp:posOffset>1284605</wp:posOffset>
                </wp:positionH>
                <wp:positionV relativeFrom="paragraph">
                  <wp:posOffset>147955</wp:posOffset>
                </wp:positionV>
                <wp:extent cx="232410" cy="249555"/>
                <wp:effectExtent l="0" t="0" r="15240" b="17145"/>
                <wp:wrapNone/>
                <wp:docPr id="8" name="Прямоугольник 8"/>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02603188"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8EE76" id="Прямоугольник 8" o:spid="_x0000_s1052" style="position:absolute;left:0;text-align:left;margin-left:101.15pt;margin-top:11.65pt;width:18.3pt;height:19.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" fillcolor="white [3201]" strokecolor="black [3200]" strokeweight="2pt">
                <v:textbox>
                  <w:txbxContent>
                    <w:p w14:paraId="02603188"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B</w:t>
                      </w:r>
                    </w:p>
                  </w:txbxContent>
                </v:textbox>
              </v:rect>
            </w:pict>
          </mc:Fallback>
        </mc:AlternateContent>
      </w:r>
    </w:p>
    <w:p w14:paraId="60859700" w14:textId="13954371" w:rsidR="0094100A" w:rsidRPr="00FA0F0B" w:rsidRDefault="006820F9" w:rsidP="0089300F">
      <w:pPr>
        <w:jc w:val="both"/>
        <w:rPr>
          <w:rFonts w:ascii="Times New Roman" w:hAnsi="Times New Roman" w:cs="Times New Roman"/>
          <w:b/>
          <w:sz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52608" behindDoc="0" locked="0" layoutInCell="1" allowOverlap="1" wp14:anchorId="7674A3F0" wp14:editId="604906F0">
                <wp:simplePos x="0" y="0"/>
                <wp:positionH relativeFrom="column">
                  <wp:posOffset>992505</wp:posOffset>
                </wp:positionH>
                <wp:positionV relativeFrom="paragraph">
                  <wp:posOffset>34290</wp:posOffset>
                </wp:positionV>
                <wp:extent cx="232410" cy="249555"/>
                <wp:effectExtent l="0" t="0" r="15240" b="17145"/>
                <wp:wrapNone/>
                <wp:docPr id="7" name="Прямоугольник 7"/>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06B5D2B4" w14:textId="77777777" w:rsidR="004744E7" w:rsidRPr="00D37967" w:rsidRDefault="004744E7" w:rsidP="006820F9">
                            <w:pPr>
                              <w:jc w:val="right"/>
                              <w:rPr>
                                <w:rFonts w:ascii="Times New Roman" w:hAnsi="Times New Roman" w:cs="Times New Roman"/>
                              </w:rPr>
                            </w:pPr>
                            <w:r w:rsidRPr="00D37967">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4A3F0" id="Прямоугольник 7" o:spid="_x0000_s1053" style="position:absolute;left:0;text-align:left;margin-left:78.15pt;margin-top:2.7pt;width:18.3pt;height:19.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" fillcolor="white [3201]" strokecolor="black [3200]" strokeweight="2pt">
                <v:textbox>
                  <w:txbxContent>
                    <w:p w14:paraId="06B5D2B4" w14:textId="77777777" w:rsidR="004744E7" w:rsidRPr="00D37967" w:rsidRDefault="004744E7" w:rsidP="006820F9">
                      <w:pPr>
                        <w:jc w:val="right"/>
                        <w:rPr>
                          <w:rFonts w:ascii="Times New Roman" w:hAnsi="Times New Roman" w:cs="Times New Roman"/>
                        </w:rPr>
                      </w:pPr>
                      <w:r w:rsidRPr="00D37967">
                        <w:rPr>
                          <w:rFonts w:ascii="Times New Roman" w:hAnsi="Times New Roman" w:cs="Times New Roman"/>
                        </w:rPr>
                        <w:t>A</w:t>
                      </w:r>
                    </w:p>
                  </w:txbxContent>
                </v:textbox>
              </v:rect>
            </w:pict>
          </mc:Fallback>
        </mc:AlternateContent>
      </w:r>
    </w:p>
    <w:p w14:paraId="4D134453" w14:textId="509E257A" w:rsidR="001F3017" w:rsidRPr="00FA0F0B" w:rsidRDefault="006820F9" w:rsidP="0089300F">
      <w:pPr>
        <w:jc w:val="both"/>
        <w:rPr>
          <w:rFonts w:ascii="Times New Roman" w:hAnsi="Times New Roman" w:cs="Times New Roman"/>
          <w:b/>
          <w:sz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486208" behindDoc="0" locked="0" layoutInCell="1" allowOverlap="1" wp14:anchorId="79837AA1" wp14:editId="5E10A25E">
                <wp:simplePos x="0" y="0"/>
                <wp:positionH relativeFrom="column">
                  <wp:posOffset>3335020</wp:posOffset>
                </wp:positionH>
                <wp:positionV relativeFrom="paragraph">
                  <wp:posOffset>255270</wp:posOffset>
                </wp:positionV>
                <wp:extent cx="930910" cy="249555"/>
                <wp:effectExtent l="0" t="0" r="21590" b="17145"/>
                <wp:wrapNone/>
                <wp:docPr id="18" name="Прямоугольник 18"/>
                <wp:cNvGraphicFramePr/>
                <a:graphic xmlns:a="http://schemas.openxmlformats.org/drawingml/2006/main">
                  <a:graphicData uri="http://schemas.microsoft.com/office/word/2010/wordprocessingShape">
                    <wps:wsp>
                      <wps:cNvSpPr/>
                      <wps:spPr>
                        <a:xfrm>
                          <a:off x="0" y="0"/>
                          <a:ext cx="9309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0861D18D"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internă</w:t>
                            </w:r>
                          </w:p>
                          <w:p w14:paraId="2BB0CBE4" w14:textId="77777777" w:rsidR="004744E7" w:rsidRPr="00D37967" w:rsidRDefault="004744E7" w:rsidP="0094100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37AA1" id="Прямоугольник 18" o:spid="_x0000_s1054" style="position:absolute;left:0;text-align:left;margin-left:262.6pt;margin-top:20.1pt;width:73.3pt;height:19.6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" fillcolor="white [3201]" strokecolor="black [3200]" strokeweight="2pt">
                <v:textbox>
                  <w:txbxContent>
                    <w:p w14:paraId="0861D18D"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internă</w:t>
                      </w:r>
                    </w:p>
                    <w:p w14:paraId="2BB0CBE4" w14:textId="77777777" w:rsidR="004744E7" w:rsidRPr="00D37967" w:rsidRDefault="004744E7" w:rsidP="0094100A">
                      <w:pPr>
                        <w:jc w:val="center"/>
                        <w:rPr>
                          <w:rFonts w:ascii="Times New Roman" w:hAnsi="Times New Roman" w:cs="Times New Roman"/>
                        </w:rPr>
                      </w:pPr>
                    </w:p>
                  </w:txbxContent>
                </v:textbox>
              </v:rect>
            </w:pict>
          </mc:Fallback>
        </mc:AlternateContent>
      </w: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482112" behindDoc="0" locked="0" layoutInCell="1" allowOverlap="1" wp14:anchorId="787A5003" wp14:editId="002B2F3A">
                <wp:simplePos x="0" y="0"/>
                <wp:positionH relativeFrom="column">
                  <wp:posOffset>890270</wp:posOffset>
                </wp:positionH>
                <wp:positionV relativeFrom="paragraph">
                  <wp:posOffset>259080</wp:posOffset>
                </wp:positionV>
                <wp:extent cx="930910" cy="249555"/>
                <wp:effectExtent l="0" t="0" r="21590" b="17145"/>
                <wp:wrapNone/>
                <wp:docPr id="17" name="Прямоугольник 17"/>
                <wp:cNvGraphicFramePr/>
                <a:graphic xmlns:a="http://schemas.openxmlformats.org/drawingml/2006/main">
                  <a:graphicData uri="http://schemas.microsoft.com/office/word/2010/wordprocessingShape">
                    <wps:wsp>
                      <wps:cNvSpPr/>
                      <wps:spPr>
                        <a:xfrm>
                          <a:off x="0" y="0"/>
                          <a:ext cx="9309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3B930A8C" w14:textId="02E243B3" w:rsidR="004744E7" w:rsidRPr="00D37967" w:rsidRDefault="004744E7" w:rsidP="0094100A">
                            <w:pPr>
                              <w:jc w:val="center"/>
                              <w:rPr>
                                <w:rFonts w:ascii="Times New Roman" w:hAnsi="Times New Roman" w:cs="Times New Roman"/>
                              </w:rPr>
                            </w:pPr>
                            <w:r>
                              <w:rPr>
                                <w:rFonts w:ascii="Times New Roman" w:hAnsi="Times New Roman" w:cs="Times New Roman"/>
                              </w:rPr>
                              <w:t>Faț</w:t>
                            </w:r>
                            <w:r w:rsidRPr="00D37967">
                              <w:rPr>
                                <w:rFonts w:ascii="Times New Roman" w:hAnsi="Times New Roman" w:cs="Times New Roman"/>
                              </w:rPr>
                              <w:t>a externă</w:t>
                            </w:r>
                          </w:p>
                          <w:p w14:paraId="130877AD" w14:textId="77777777" w:rsidR="004744E7" w:rsidRPr="00D37967" w:rsidRDefault="004744E7" w:rsidP="0094100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A5003" id="Прямоугольник 17" o:spid="_x0000_s1055" style="position:absolute;left:0;text-align:left;margin-left:70.1pt;margin-top:20.4pt;width:73.3pt;height:19.6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" fillcolor="white [3201]" strokecolor="black [3200]" strokeweight="2pt">
                <v:textbox>
                  <w:txbxContent>
                    <w:p w14:paraId="3B930A8C" w14:textId="02E243B3" w:rsidR="004744E7" w:rsidRPr="00D37967" w:rsidRDefault="004744E7" w:rsidP="0094100A">
                      <w:pPr>
                        <w:jc w:val="center"/>
                        <w:rPr>
                          <w:rFonts w:ascii="Times New Roman" w:hAnsi="Times New Roman" w:cs="Times New Roman"/>
                        </w:rPr>
                      </w:pPr>
                      <w:r>
                        <w:rPr>
                          <w:rFonts w:ascii="Times New Roman" w:hAnsi="Times New Roman" w:cs="Times New Roman"/>
                        </w:rPr>
                        <w:t>Faț</w:t>
                      </w:r>
                      <w:r w:rsidRPr="00D37967">
                        <w:rPr>
                          <w:rFonts w:ascii="Times New Roman" w:hAnsi="Times New Roman" w:cs="Times New Roman"/>
                        </w:rPr>
                        <w:t>a externă</w:t>
                      </w:r>
                    </w:p>
                    <w:p w14:paraId="130877AD" w14:textId="77777777" w:rsidR="004744E7" w:rsidRPr="00D37967" w:rsidRDefault="004744E7" w:rsidP="0094100A">
                      <w:pPr>
                        <w:jc w:val="center"/>
                        <w:rPr>
                          <w:rFonts w:ascii="Times New Roman" w:hAnsi="Times New Roman" w:cs="Times New Roman"/>
                        </w:rPr>
                      </w:pPr>
                    </w:p>
                  </w:txbxContent>
                </v:textbox>
              </v:rect>
            </w:pict>
          </mc:Fallback>
        </mc:AlternateContent>
      </w:r>
    </w:p>
    <w:p w14:paraId="7FFEB42A" w14:textId="37519A6D" w:rsidR="00D84DC7" w:rsidRPr="00FA0F0B" w:rsidRDefault="00D84DC7" w:rsidP="00D84DC7">
      <w:pPr>
        <w:jc w:val="both"/>
        <w:rPr>
          <w:rFonts w:ascii="Times New Roman" w:hAnsi="Times New Roman" w:cs="Times New Roman"/>
          <w:b/>
          <w:sz w:val="28"/>
          <w:lang w:val="ro-MD"/>
        </w:rPr>
      </w:pPr>
    </w:p>
    <w:p w14:paraId="69529D53" w14:textId="6E0E776D" w:rsidR="0094100A" w:rsidRPr="00FA0F0B" w:rsidRDefault="0094100A" w:rsidP="000701B7">
      <w:pPr>
        <w:spacing w:line="276" w:lineRule="auto"/>
        <w:ind w:firstLine="720"/>
        <w:jc w:val="both"/>
        <w:rPr>
          <w:b/>
          <w:lang w:val="ro-MD"/>
        </w:rPr>
      </w:pPr>
      <w:r w:rsidRPr="00FA0F0B">
        <w:rPr>
          <w:rFonts w:ascii="Times New Roman" w:hAnsi="Times New Roman" w:cs="Times New Roman"/>
          <w:b/>
          <w:sz w:val="28"/>
          <w:lang w:val="ro-MD"/>
        </w:rPr>
        <w:t xml:space="preserve">Ovine, caprine: </w:t>
      </w:r>
      <w:r w:rsidRPr="00FA0F0B">
        <w:rPr>
          <w:rFonts w:ascii="Times New Roman" w:hAnsi="Times New Roman" w:cs="Times New Roman"/>
          <w:sz w:val="28"/>
          <w:lang w:val="ro-MD"/>
        </w:rPr>
        <w:t xml:space="preserve">torace în </w:t>
      </w:r>
      <w:r w:rsidR="00576686">
        <w:rPr>
          <w:rFonts w:ascii="Times New Roman" w:hAnsi="Times New Roman" w:cs="Times New Roman"/>
          <w:sz w:val="28"/>
          <w:lang w:val="ro-MD"/>
        </w:rPr>
        <w:t>zona proximala a spetei (B), faț</w:t>
      </w:r>
      <w:r w:rsidRPr="00FA0F0B">
        <w:rPr>
          <w:rFonts w:ascii="Times New Roman" w:hAnsi="Times New Roman" w:cs="Times New Roman"/>
          <w:sz w:val="28"/>
          <w:lang w:val="ro-MD"/>
        </w:rPr>
        <w:t>a externă a flancului (C), faţa internă a pulpei (regiunea gambei) (D), torace în partea proximală a sternului (G)</w:t>
      </w:r>
    </w:p>
    <w:p w14:paraId="216A72EA" w14:textId="77777777" w:rsidR="0094100A" w:rsidRPr="00FA0F0B" w:rsidRDefault="0089300F"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36"/>
          <w:szCs w:val="28"/>
          <w:lang w:val="ru-RU" w:eastAsia="ru-RU"/>
        </w:rPr>
        <w:lastRenderedPageBreak/>
        <w:drawing>
          <wp:anchor distT="0" distB="0" distL="114300" distR="114300" simplePos="0" relativeHeight="251662848" behindDoc="0" locked="0" layoutInCell="1" allowOverlap="1" wp14:anchorId="01D55534" wp14:editId="70325C4B">
            <wp:simplePos x="0" y="0"/>
            <wp:positionH relativeFrom="column">
              <wp:posOffset>916305</wp:posOffset>
            </wp:positionH>
            <wp:positionV relativeFrom="paragraph">
              <wp:posOffset>2540</wp:posOffset>
            </wp:positionV>
            <wp:extent cx="3676650" cy="2912745"/>
            <wp:effectExtent l="0" t="0" r="0" b="1905"/>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912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734DB"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744371B9" w14:textId="0E7A49D2" w:rsidR="0094100A" w:rsidRPr="00FA0F0B" w:rsidRDefault="00E047A7"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66944" behindDoc="0" locked="0" layoutInCell="1" allowOverlap="1" wp14:anchorId="570B9020" wp14:editId="71A4F529">
                <wp:simplePos x="0" y="0"/>
                <wp:positionH relativeFrom="column">
                  <wp:posOffset>3869690</wp:posOffset>
                </wp:positionH>
                <wp:positionV relativeFrom="paragraph">
                  <wp:posOffset>217805</wp:posOffset>
                </wp:positionV>
                <wp:extent cx="232410" cy="249555"/>
                <wp:effectExtent l="0" t="0" r="15240" b="17145"/>
                <wp:wrapNone/>
                <wp:docPr id="26" name="Прямоугольник 26"/>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2F3C46FF"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B9020" id="Прямоугольник 26" o:spid="_x0000_s1056" style="position:absolute;left:0;text-align:left;margin-left:304.7pt;margin-top:17.15pt;width:18.3pt;height:19.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" fillcolor="white [3201]" strokecolor="black [3200]" strokeweight="2pt">
                <v:textbox>
                  <w:txbxContent>
                    <w:p w14:paraId="2F3C46FF"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D</w:t>
                      </w:r>
                    </w:p>
                  </w:txbxContent>
                </v:textbox>
              </v:rect>
            </w:pict>
          </mc:Fallback>
        </mc:AlternateContent>
      </w:r>
    </w:p>
    <w:p w14:paraId="5A6EC0F0" w14:textId="046EA65B" w:rsidR="0094100A" w:rsidRPr="00FA0F0B" w:rsidRDefault="006820F9"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63872" behindDoc="0" locked="0" layoutInCell="1" allowOverlap="1" wp14:anchorId="605E286B" wp14:editId="23F092DA">
                <wp:simplePos x="0" y="0"/>
                <wp:positionH relativeFrom="column">
                  <wp:posOffset>1351280</wp:posOffset>
                </wp:positionH>
                <wp:positionV relativeFrom="paragraph">
                  <wp:posOffset>28575</wp:posOffset>
                </wp:positionV>
                <wp:extent cx="232410" cy="249555"/>
                <wp:effectExtent l="0" t="0" r="15240" b="17145"/>
                <wp:wrapNone/>
                <wp:docPr id="23" name="Прямоугольник 23"/>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600A2BA1"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E286B" id="Прямоугольник 23" o:spid="_x0000_s1057" style="position:absolute;left:0;text-align:left;margin-left:106.4pt;margin-top:2.25pt;width:18.3pt;height:1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" fillcolor="white [3201]" strokecolor="black [3200]" strokeweight="2pt">
                <v:textbox>
                  <w:txbxContent>
                    <w:p w14:paraId="600A2BA1"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C</w:t>
                      </w:r>
                    </w:p>
                  </w:txbxContent>
                </v:textbox>
              </v:rect>
            </w:pict>
          </mc:Fallback>
        </mc:AlternateContent>
      </w:r>
    </w:p>
    <w:p w14:paraId="65ECA568"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4292680A"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05AE18A2" w14:textId="77777777" w:rsidR="0094100A" w:rsidRPr="00FA0F0B" w:rsidRDefault="0094100A"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64896" behindDoc="0" locked="0" layoutInCell="1" allowOverlap="1" wp14:anchorId="46147DDB" wp14:editId="7D8C433E">
                <wp:simplePos x="0" y="0"/>
                <wp:positionH relativeFrom="column">
                  <wp:posOffset>1582438</wp:posOffset>
                </wp:positionH>
                <wp:positionV relativeFrom="paragraph">
                  <wp:posOffset>119835</wp:posOffset>
                </wp:positionV>
                <wp:extent cx="232410" cy="249555"/>
                <wp:effectExtent l="0" t="0" r="15240" b="17145"/>
                <wp:wrapNone/>
                <wp:docPr id="24" name="Прямоугольник 24"/>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7724D1BB"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47DDB" id="Прямоугольник 24" o:spid="_x0000_s1058" style="position:absolute;left:0;text-align:left;margin-left:124.6pt;margin-top:9.45pt;width:18.3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" fillcolor="white [3201]" strokecolor="black [3200]" strokeweight="2pt">
                <v:textbox>
                  <w:txbxContent>
                    <w:p w14:paraId="7724D1BB"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G</w:t>
                      </w:r>
                    </w:p>
                  </w:txbxContent>
                </v:textbox>
              </v:rect>
            </w:pict>
          </mc:Fallback>
        </mc:AlternateContent>
      </w:r>
    </w:p>
    <w:p w14:paraId="02F3BFE5"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5C155AC7" w14:textId="3BD135EB" w:rsidR="0094100A" w:rsidRPr="00FA0F0B" w:rsidRDefault="0094100A" w:rsidP="0094100A">
      <w:pPr>
        <w:pStyle w:val="a7"/>
        <w:spacing w:line="276" w:lineRule="auto"/>
        <w:jc w:val="both"/>
        <w:rPr>
          <w:rFonts w:ascii="Times New Roman" w:hAnsi="Times New Roman" w:cs="Times New Roman"/>
          <w:sz w:val="28"/>
          <w:szCs w:val="28"/>
          <w:lang w:val="ro-MD"/>
        </w:rPr>
      </w:pPr>
    </w:p>
    <w:p w14:paraId="3A48730A" w14:textId="640E452C" w:rsidR="0094100A" w:rsidRPr="00FA0F0B" w:rsidRDefault="006820F9"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65920" behindDoc="0" locked="0" layoutInCell="1" allowOverlap="1" wp14:anchorId="2A382CF4" wp14:editId="07528361">
                <wp:simplePos x="0" y="0"/>
                <wp:positionH relativeFrom="column">
                  <wp:posOffset>1602322</wp:posOffset>
                </wp:positionH>
                <wp:positionV relativeFrom="paragraph">
                  <wp:posOffset>107618</wp:posOffset>
                </wp:positionV>
                <wp:extent cx="232410" cy="249555"/>
                <wp:effectExtent l="0" t="0" r="15240" b="17145"/>
                <wp:wrapNone/>
                <wp:docPr id="25" name="Прямоугольник 25"/>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387729FC"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82CF4" id="Прямоугольник 25" o:spid="_x0000_s1059" style="position:absolute;left:0;text-align:left;margin-left:126.15pt;margin-top:8.45pt;width:18.3pt;height:1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" fillcolor="white [3201]" strokecolor="black [3200]" strokeweight="2pt">
                <v:textbox>
                  <w:txbxContent>
                    <w:p w14:paraId="387729FC"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B</w:t>
                      </w:r>
                    </w:p>
                  </w:txbxContent>
                </v:textbox>
              </v:rect>
            </w:pict>
          </mc:Fallback>
        </mc:AlternateContent>
      </w:r>
    </w:p>
    <w:p w14:paraId="087222F3" w14:textId="77777777" w:rsidR="0094100A" w:rsidRPr="00FA0F0B" w:rsidRDefault="0094100A" w:rsidP="0089300F">
      <w:pPr>
        <w:pStyle w:val="a7"/>
        <w:spacing w:line="276" w:lineRule="auto"/>
        <w:jc w:val="both"/>
        <w:rPr>
          <w:rFonts w:ascii="Times New Roman" w:hAnsi="Times New Roman" w:cs="Times New Roman"/>
          <w:sz w:val="28"/>
          <w:szCs w:val="28"/>
          <w:lang w:val="ro-MD"/>
        </w:rPr>
      </w:pPr>
    </w:p>
    <w:p w14:paraId="1DB36F5D" w14:textId="77777777" w:rsidR="00D84DC7" w:rsidRPr="00FA0F0B" w:rsidRDefault="00D84DC7" w:rsidP="0094100A">
      <w:pPr>
        <w:ind w:firstLine="720"/>
        <w:jc w:val="both"/>
        <w:rPr>
          <w:rFonts w:ascii="Times New Roman" w:hAnsi="Times New Roman" w:cs="Times New Roman"/>
          <w:b/>
          <w:sz w:val="28"/>
          <w:szCs w:val="28"/>
          <w:lang w:val="ro-MD"/>
        </w:rPr>
      </w:pPr>
    </w:p>
    <w:p w14:paraId="07C40746" w14:textId="6F684A7C" w:rsidR="00D84DC7" w:rsidRPr="00FA0F0B" w:rsidRDefault="000701B7" w:rsidP="0094100A">
      <w:pPr>
        <w:ind w:firstLine="720"/>
        <w:jc w:val="both"/>
        <w:rPr>
          <w:rFonts w:ascii="Times New Roman" w:hAnsi="Times New Roman" w:cs="Times New Roman"/>
          <w:b/>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487232" behindDoc="0" locked="0" layoutInCell="1" allowOverlap="1" wp14:anchorId="4875FFBA" wp14:editId="4F26D28E">
                <wp:simplePos x="0" y="0"/>
                <wp:positionH relativeFrom="column">
                  <wp:posOffset>1006475</wp:posOffset>
                </wp:positionH>
                <wp:positionV relativeFrom="paragraph">
                  <wp:posOffset>71755</wp:posOffset>
                </wp:positionV>
                <wp:extent cx="930910" cy="249555"/>
                <wp:effectExtent l="0" t="0" r="21590" b="17145"/>
                <wp:wrapNone/>
                <wp:docPr id="27" name="Прямоугольник 27"/>
                <wp:cNvGraphicFramePr/>
                <a:graphic xmlns:a="http://schemas.openxmlformats.org/drawingml/2006/main">
                  <a:graphicData uri="http://schemas.microsoft.com/office/word/2010/wordprocessingShape">
                    <wps:wsp>
                      <wps:cNvSpPr/>
                      <wps:spPr>
                        <a:xfrm>
                          <a:off x="0" y="0"/>
                          <a:ext cx="9309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3E0E30D2"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externă</w:t>
                            </w:r>
                          </w:p>
                          <w:p w14:paraId="4173CA5F" w14:textId="77777777" w:rsidR="004744E7" w:rsidRPr="00D37967" w:rsidRDefault="004744E7" w:rsidP="0094100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5FFBA" id="Прямоугольник 27" o:spid="_x0000_s1060" style="position:absolute;left:0;text-align:left;margin-left:79.25pt;margin-top:5.65pt;width:73.3pt;height:19.6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" fillcolor="white [3201]" strokecolor="black [3200]" strokeweight="2pt">
                <v:textbox>
                  <w:txbxContent>
                    <w:p w14:paraId="3E0E30D2"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externă</w:t>
                      </w:r>
                    </w:p>
                    <w:p w14:paraId="4173CA5F" w14:textId="77777777" w:rsidR="004744E7" w:rsidRPr="00D37967" w:rsidRDefault="004744E7" w:rsidP="0094100A">
                      <w:pPr>
                        <w:jc w:val="center"/>
                        <w:rPr>
                          <w:rFonts w:ascii="Times New Roman" w:hAnsi="Times New Roman" w:cs="Times New Roman"/>
                        </w:rPr>
                      </w:pPr>
                    </w:p>
                  </w:txbxContent>
                </v:textbox>
              </v:rect>
            </w:pict>
          </mc:Fallback>
        </mc:AlternateContent>
      </w:r>
      <w:r w:rsidR="00D84DC7"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489280" behindDoc="0" locked="0" layoutInCell="1" allowOverlap="1" wp14:anchorId="4345DB4A" wp14:editId="0EFE5C47">
                <wp:simplePos x="0" y="0"/>
                <wp:positionH relativeFrom="column">
                  <wp:posOffset>3648075</wp:posOffset>
                </wp:positionH>
                <wp:positionV relativeFrom="paragraph">
                  <wp:posOffset>69215</wp:posOffset>
                </wp:positionV>
                <wp:extent cx="930910" cy="249555"/>
                <wp:effectExtent l="0" t="0" r="21590" b="17145"/>
                <wp:wrapNone/>
                <wp:docPr id="28" name="Прямоугольник 28"/>
                <wp:cNvGraphicFramePr/>
                <a:graphic xmlns:a="http://schemas.openxmlformats.org/drawingml/2006/main">
                  <a:graphicData uri="http://schemas.microsoft.com/office/word/2010/wordprocessingShape">
                    <wps:wsp>
                      <wps:cNvSpPr/>
                      <wps:spPr>
                        <a:xfrm>
                          <a:off x="0" y="0"/>
                          <a:ext cx="9309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654D8563"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internă</w:t>
                            </w:r>
                          </w:p>
                          <w:p w14:paraId="6A0304C6" w14:textId="77777777" w:rsidR="004744E7" w:rsidRPr="00D37967" w:rsidRDefault="004744E7" w:rsidP="0094100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5DB4A" id="Прямоугольник 28" o:spid="_x0000_s1061" style="position:absolute;left:0;text-align:left;margin-left:287.25pt;margin-top:5.45pt;width:73.3pt;height:19.6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" fillcolor="white [3201]" strokecolor="black [3200]" strokeweight="2pt">
                <v:textbox>
                  <w:txbxContent>
                    <w:p w14:paraId="654D8563"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internă</w:t>
                      </w:r>
                    </w:p>
                    <w:p w14:paraId="6A0304C6" w14:textId="77777777" w:rsidR="004744E7" w:rsidRPr="00D37967" w:rsidRDefault="004744E7" w:rsidP="0094100A">
                      <w:pPr>
                        <w:jc w:val="center"/>
                        <w:rPr>
                          <w:rFonts w:ascii="Times New Roman" w:hAnsi="Times New Roman" w:cs="Times New Roman"/>
                        </w:rPr>
                      </w:pPr>
                    </w:p>
                  </w:txbxContent>
                </v:textbox>
              </v:rect>
            </w:pict>
          </mc:Fallback>
        </mc:AlternateContent>
      </w:r>
    </w:p>
    <w:p w14:paraId="0657BCA9" w14:textId="77777777" w:rsidR="00D84DC7" w:rsidRPr="00FA0F0B" w:rsidRDefault="00D84DC7" w:rsidP="00D26AC6">
      <w:pPr>
        <w:spacing w:line="276" w:lineRule="auto"/>
        <w:ind w:firstLine="720"/>
        <w:jc w:val="both"/>
        <w:rPr>
          <w:rFonts w:ascii="Times New Roman" w:hAnsi="Times New Roman" w:cs="Times New Roman"/>
          <w:b/>
          <w:sz w:val="28"/>
          <w:szCs w:val="28"/>
          <w:lang w:val="ro-MD"/>
        </w:rPr>
      </w:pPr>
    </w:p>
    <w:p w14:paraId="6EED43A8" w14:textId="2AB71320" w:rsidR="0094100A" w:rsidRPr="00FA0F0B" w:rsidRDefault="0094100A" w:rsidP="000701B7">
      <w:pPr>
        <w:spacing w:line="276" w:lineRule="auto"/>
        <w:ind w:firstLine="720"/>
        <w:jc w:val="both"/>
        <w:rPr>
          <w:rFonts w:ascii="Times New Roman" w:hAnsi="Times New Roman" w:cs="Times New Roman"/>
          <w:b/>
          <w:sz w:val="28"/>
          <w:szCs w:val="28"/>
          <w:lang w:val="ro-MD"/>
        </w:rPr>
      </w:pPr>
      <w:r w:rsidRPr="00FA0F0B">
        <w:rPr>
          <w:rFonts w:ascii="Times New Roman" w:hAnsi="Times New Roman" w:cs="Times New Roman"/>
          <w:b/>
          <w:sz w:val="28"/>
          <w:szCs w:val="28"/>
          <w:lang w:val="ro-MD"/>
        </w:rPr>
        <w:t xml:space="preserve">Porcine: </w:t>
      </w:r>
      <w:r w:rsidRPr="00FA0F0B">
        <w:rPr>
          <w:rFonts w:ascii="Times New Roman" w:hAnsi="Times New Roman" w:cs="Times New Roman"/>
          <w:sz w:val="28"/>
          <w:szCs w:val="28"/>
          <w:lang w:val="ro-MD"/>
        </w:rPr>
        <w:t>zona dorsală (H)</w:t>
      </w:r>
      <w:r w:rsidRPr="00FA0F0B">
        <w:rPr>
          <w:rFonts w:ascii="Times New Roman" w:hAnsi="Times New Roman" w:cs="Times New Roman"/>
          <w:b/>
          <w:sz w:val="28"/>
          <w:szCs w:val="28"/>
          <w:lang w:val="ro-MD"/>
        </w:rPr>
        <w:t xml:space="preserve">, </w:t>
      </w:r>
      <w:r w:rsidR="00576686">
        <w:rPr>
          <w:rFonts w:ascii="Times New Roman" w:hAnsi="Times New Roman" w:cs="Times New Roman"/>
          <w:sz w:val="28"/>
          <w:szCs w:val="28"/>
          <w:lang w:val="ro-MD"/>
        </w:rPr>
        <w:t xml:space="preserve">faţa internă </w:t>
      </w:r>
      <w:r w:rsidRPr="00FA0F0B">
        <w:rPr>
          <w:rFonts w:ascii="Times New Roman" w:hAnsi="Times New Roman" w:cs="Times New Roman"/>
          <w:sz w:val="28"/>
          <w:szCs w:val="28"/>
          <w:lang w:val="ro-MD"/>
        </w:rPr>
        <w:t>a gâtului (F) faţa externă a pulpei (E), torace în partea proximală a sternului (G)</w:t>
      </w:r>
    </w:p>
    <w:p w14:paraId="1F4980F0"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61E4493B" w14:textId="77777777" w:rsidR="0094100A" w:rsidRPr="00FA0F0B" w:rsidRDefault="002F62E5"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w:drawing>
          <wp:anchor distT="0" distB="0" distL="114300" distR="114300" simplePos="0" relativeHeight="251648000" behindDoc="0" locked="0" layoutInCell="1" allowOverlap="1" wp14:anchorId="4632063B" wp14:editId="0825EAF7">
            <wp:simplePos x="0" y="0"/>
            <wp:positionH relativeFrom="column">
              <wp:posOffset>426720</wp:posOffset>
            </wp:positionH>
            <wp:positionV relativeFrom="paragraph">
              <wp:posOffset>14605</wp:posOffset>
            </wp:positionV>
            <wp:extent cx="4744085" cy="3665855"/>
            <wp:effectExtent l="0" t="0" r="0"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4085" cy="3665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A58AB" w14:textId="29F854A5" w:rsidR="0094100A" w:rsidRPr="00FA0F0B" w:rsidRDefault="0094100A" w:rsidP="0094100A">
      <w:pPr>
        <w:pStyle w:val="a7"/>
        <w:spacing w:line="276" w:lineRule="auto"/>
        <w:jc w:val="both"/>
        <w:rPr>
          <w:rFonts w:ascii="Times New Roman" w:hAnsi="Times New Roman" w:cs="Times New Roman"/>
          <w:sz w:val="28"/>
          <w:szCs w:val="28"/>
          <w:lang w:val="ro-MD"/>
        </w:rPr>
      </w:pPr>
    </w:p>
    <w:p w14:paraId="0C8851BF"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64B4B3A6" w14:textId="36D40D37" w:rsidR="0094100A" w:rsidRPr="00FA0F0B" w:rsidRDefault="006820F9"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68992" behindDoc="0" locked="0" layoutInCell="1" allowOverlap="1" wp14:anchorId="31B3BDEE" wp14:editId="000BD791">
                <wp:simplePos x="0" y="0"/>
                <wp:positionH relativeFrom="column">
                  <wp:posOffset>1108075</wp:posOffset>
                </wp:positionH>
                <wp:positionV relativeFrom="paragraph">
                  <wp:posOffset>29845</wp:posOffset>
                </wp:positionV>
                <wp:extent cx="232410" cy="249555"/>
                <wp:effectExtent l="0" t="0" r="15240" b="17145"/>
                <wp:wrapNone/>
                <wp:docPr id="40" name="Прямоугольник 40"/>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0DEAD5C3"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3BDEE" id="Прямоугольник 40" o:spid="_x0000_s1062" style="position:absolute;left:0;text-align:left;margin-left:87.25pt;margin-top:2.35pt;width:18.3pt;height:19.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" fillcolor="white [3201]" strokecolor="black [3200]" strokeweight="2pt">
                <v:textbox>
                  <w:txbxContent>
                    <w:p w14:paraId="0DEAD5C3"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E</w:t>
                      </w:r>
                    </w:p>
                  </w:txbxContent>
                </v:textbox>
              </v:rect>
            </w:pict>
          </mc:Fallback>
        </mc:AlternateContent>
      </w:r>
    </w:p>
    <w:p w14:paraId="035CC80B"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1972EE38" w14:textId="2F769F97" w:rsidR="0094100A" w:rsidRPr="00FA0F0B" w:rsidRDefault="0094100A" w:rsidP="0094100A">
      <w:pPr>
        <w:pStyle w:val="a7"/>
        <w:spacing w:line="276" w:lineRule="auto"/>
        <w:jc w:val="both"/>
        <w:rPr>
          <w:rFonts w:ascii="Times New Roman" w:hAnsi="Times New Roman" w:cs="Times New Roman"/>
          <w:sz w:val="28"/>
          <w:szCs w:val="28"/>
          <w:lang w:val="ro-MD"/>
        </w:rPr>
      </w:pPr>
    </w:p>
    <w:p w14:paraId="692991DD" w14:textId="74D527D0" w:rsidR="0094100A" w:rsidRPr="00FA0F0B" w:rsidRDefault="006820F9"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70016" behindDoc="0" locked="0" layoutInCell="1" allowOverlap="1" wp14:anchorId="668C2799" wp14:editId="253504DF">
                <wp:simplePos x="0" y="0"/>
                <wp:positionH relativeFrom="column">
                  <wp:posOffset>1010616</wp:posOffset>
                </wp:positionH>
                <wp:positionV relativeFrom="paragraph">
                  <wp:posOffset>212696</wp:posOffset>
                </wp:positionV>
                <wp:extent cx="232410" cy="249555"/>
                <wp:effectExtent l="0" t="0" r="15240" b="17145"/>
                <wp:wrapNone/>
                <wp:docPr id="42" name="Прямоугольник 42"/>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68AD9D3A"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C2799" id="Прямоугольник 42" o:spid="_x0000_s1063" style="position:absolute;left:0;text-align:left;margin-left:79.6pt;margin-top:16.75pt;width:18.3pt;height:19.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" fillcolor="white [3201]" strokecolor="black [3200]" strokeweight="2pt">
                <v:textbox>
                  <w:txbxContent>
                    <w:p w14:paraId="68AD9D3A"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H</w:t>
                      </w:r>
                    </w:p>
                  </w:txbxContent>
                </v:textbox>
              </v:rect>
            </w:pict>
          </mc:Fallback>
        </mc:AlternateContent>
      </w:r>
    </w:p>
    <w:p w14:paraId="7ACDBBF9" w14:textId="58958187" w:rsidR="0094100A" w:rsidRPr="00FA0F0B" w:rsidRDefault="0094100A" w:rsidP="0094100A">
      <w:pPr>
        <w:pStyle w:val="a7"/>
        <w:spacing w:line="276" w:lineRule="auto"/>
        <w:jc w:val="both"/>
        <w:rPr>
          <w:rFonts w:ascii="Times New Roman" w:hAnsi="Times New Roman" w:cs="Times New Roman"/>
          <w:sz w:val="28"/>
          <w:szCs w:val="28"/>
          <w:lang w:val="ro-MD"/>
        </w:rPr>
      </w:pPr>
    </w:p>
    <w:p w14:paraId="41B146DA" w14:textId="7A96ED75" w:rsidR="0094100A" w:rsidRPr="00FA0F0B" w:rsidRDefault="006820F9"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71040" behindDoc="0" locked="0" layoutInCell="1" allowOverlap="1" wp14:anchorId="5E47D636" wp14:editId="7723489E">
                <wp:simplePos x="0" y="0"/>
                <wp:positionH relativeFrom="column">
                  <wp:posOffset>1462405</wp:posOffset>
                </wp:positionH>
                <wp:positionV relativeFrom="paragraph">
                  <wp:posOffset>187960</wp:posOffset>
                </wp:positionV>
                <wp:extent cx="232410" cy="249555"/>
                <wp:effectExtent l="0" t="0" r="15240" b="17145"/>
                <wp:wrapNone/>
                <wp:docPr id="47" name="Прямоугольник 47"/>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27EB5E76"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7D636" id="Прямоугольник 47" o:spid="_x0000_s1064" style="position:absolute;left:0;text-align:left;margin-left:115.15pt;margin-top:14.8pt;width:18.3pt;height:19.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" fillcolor="white [3201]" strokecolor="black [3200]" strokeweight="2pt">
                <v:textbox>
                  <w:txbxContent>
                    <w:p w14:paraId="27EB5E76"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G</w:t>
                      </w:r>
                    </w:p>
                  </w:txbxContent>
                </v:textbox>
              </v:rect>
            </w:pict>
          </mc:Fallback>
        </mc:AlternateContent>
      </w:r>
    </w:p>
    <w:p w14:paraId="48F7FBBA" w14:textId="35567D54" w:rsidR="0094100A" w:rsidRPr="00FA0F0B" w:rsidRDefault="0094100A" w:rsidP="0094100A">
      <w:pPr>
        <w:pStyle w:val="a7"/>
        <w:spacing w:line="276" w:lineRule="auto"/>
        <w:jc w:val="both"/>
        <w:rPr>
          <w:rFonts w:ascii="Times New Roman" w:hAnsi="Times New Roman" w:cs="Times New Roman"/>
          <w:sz w:val="28"/>
          <w:szCs w:val="28"/>
          <w:lang w:val="ro-MD"/>
        </w:rPr>
      </w:pPr>
    </w:p>
    <w:p w14:paraId="6C80E2F0"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278EFF42" w14:textId="5212BFF4" w:rsidR="0094100A" w:rsidRPr="00FA0F0B" w:rsidRDefault="006820F9" w:rsidP="0094100A">
      <w:pPr>
        <w:pStyle w:val="a7"/>
        <w:spacing w:line="276" w:lineRule="auto"/>
        <w:jc w:val="both"/>
        <w:rPr>
          <w:rFonts w:ascii="Times New Roman" w:hAnsi="Times New Roman" w:cs="Times New Roman"/>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672064" behindDoc="0" locked="0" layoutInCell="1" allowOverlap="1" wp14:anchorId="4B7F7827" wp14:editId="345AD593">
                <wp:simplePos x="0" y="0"/>
                <wp:positionH relativeFrom="column">
                  <wp:posOffset>3866515</wp:posOffset>
                </wp:positionH>
                <wp:positionV relativeFrom="paragraph">
                  <wp:posOffset>128905</wp:posOffset>
                </wp:positionV>
                <wp:extent cx="232410" cy="249555"/>
                <wp:effectExtent l="0" t="0" r="15240" b="17145"/>
                <wp:wrapNone/>
                <wp:docPr id="48" name="Прямоугольник 48"/>
                <wp:cNvGraphicFramePr/>
                <a:graphic xmlns:a="http://schemas.openxmlformats.org/drawingml/2006/main">
                  <a:graphicData uri="http://schemas.microsoft.com/office/word/2010/wordprocessingShape">
                    <wps:wsp>
                      <wps:cNvSpPr/>
                      <wps:spPr>
                        <a:xfrm>
                          <a:off x="0" y="0"/>
                          <a:ext cx="2324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380770F1"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F7827" id="Прямоугольник 48" o:spid="_x0000_s1065" style="position:absolute;left:0;text-align:left;margin-left:304.45pt;margin-top:10.15pt;width:18.3pt;height:19.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" fillcolor="white [3201]" strokecolor="black [3200]" strokeweight="2pt">
                <v:textbox>
                  <w:txbxContent>
                    <w:p w14:paraId="380770F1" w14:textId="77777777" w:rsidR="004744E7" w:rsidRPr="00D37967" w:rsidRDefault="004744E7" w:rsidP="0094100A">
                      <w:pPr>
                        <w:jc w:val="center"/>
                        <w:rPr>
                          <w:rFonts w:ascii="Times New Roman" w:hAnsi="Times New Roman" w:cs="Times New Roman"/>
                        </w:rPr>
                      </w:pPr>
                      <w:r>
                        <w:rPr>
                          <w:rFonts w:ascii="Times New Roman" w:hAnsi="Times New Roman" w:cs="Times New Roman"/>
                        </w:rPr>
                        <w:t>F</w:t>
                      </w:r>
                    </w:p>
                  </w:txbxContent>
                </v:textbox>
              </v:rect>
            </w:pict>
          </mc:Fallback>
        </mc:AlternateContent>
      </w:r>
    </w:p>
    <w:p w14:paraId="33E35A5F"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340ECEB8"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371D4B60" w14:textId="77777777" w:rsidR="0094100A" w:rsidRPr="00FA0F0B" w:rsidRDefault="0094100A" w:rsidP="0094100A">
      <w:pPr>
        <w:pStyle w:val="a7"/>
        <w:spacing w:line="276" w:lineRule="auto"/>
        <w:jc w:val="both"/>
        <w:rPr>
          <w:rFonts w:ascii="Times New Roman" w:hAnsi="Times New Roman" w:cs="Times New Roman"/>
          <w:sz w:val="28"/>
          <w:szCs w:val="28"/>
          <w:lang w:val="ro-MD"/>
        </w:rPr>
      </w:pPr>
    </w:p>
    <w:p w14:paraId="42F8AE64" w14:textId="77777777" w:rsidR="00925E35" w:rsidRDefault="00925E35" w:rsidP="00925E35">
      <w:pPr>
        <w:pStyle w:val="a7"/>
        <w:spacing w:line="276" w:lineRule="auto"/>
        <w:jc w:val="both"/>
        <w:rPr>
          <w:rFonts w:ascii="Times New Roman" w:hAnsi="Times New Roman" w:cs="Times New Roman"/>
          <w:b/>
          <w:sz w:val="28"/>
          <w:szCs w:val="28"/>
          <w:lang w:val="ro-MD"/>
        </w:rPr>
      </w:pPr>
    </w:p>
    <w:p w14:paraId="071EADBE" w14:textId="13AD676B" w:rsidR="00003755" w:rsidRPr="00925E35" w:rsidRDefault="002F62E5" w:rsidP="00925E35">
      <w:pPr>
        <w:pStyle w:val="a7"/>
        <w:spacing w:line="276" w:lineRule="auto"/>
        <w:jc w:val="both"/>
        <w:rPr>
          <w:rFonts w:ascii="Times New Roman" w:hAnsi="Times New Roman" w:cs="Times New Roman"/>
          <w:b/>
          <w:sz w:val="28"/>
          <w:szCs w:val="28"/>
          <w:lang w:val="ro-MD"/>
        </w:rPr>
      </w:pP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491328" behindDoc="0" locked="0" layoutInCell="1" allowOverlap="1" wp14:anchorId="21A08406" wp14:editId="25F58DA8">
                <wp:simplePos x="0" y="0"/>
                <wp:positionH relativeFrom="column">
                  <wp:posOffset>842010</wp:posOffset>
                </wp:positionH>
                <wp:positionV relativeFrom="paragraph">
                  <wp:posOffset>10795</wp:posOffset>
                </wp:positionV>
                <wp:extent cx="930910" cy="249555"/>
                <wp:effectExtent l="0" t="0" r="21590" b="17145"/>
                <wp:wrapNone/>
                <wp:docPr id="49" name="Прямоугольник 49"/>
                <wp:cNvGraphicFramePr/>
                <a:graphic xmlns:a="http://schemas.openxmlformats.org/drawingml/2006/main">
                  <a:graphicData uri="http://schemas.microsoft.com/office/word/2010/wordprocessingShape">
                    <wps:wsp>
                      <wps:cNvSpPr/>
                      <wps:spPr>
                        <a:xfrm>
                          <a:off x="0" y="0"/>
                          <a:ext cx="9309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490B7C0C"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externă</w:t>
                            </w:r>
                          </w:p>
                          <w:p w14:paraId="58A2B605" w14:textId="77777777" w:rsidR="004744E7" w:rsidRPr="00D37967" w:rsidRDefault="004744E7" w:rsidP="0094100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08406" id="Прямоугольник 49" o:spid="_x0000_s1066" style="position:absolute;left:0;text-align:left;margin-left:66.3pt;margin-top:.85pt;width:73.3pt;height:19.6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" fillcolor="white [3201]" strokecolor="black [3200]" strokeweight="2pt">
                <v:textbox>
                  <w:txbxContent>
                    <w:p w14:paraId="490B7C0C"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externă</w:t>
                      </w:r>
                    </w:p>
                    <w:p w14:paraId="58A2B605" w14:textId="77777777" w:rsidR="004744E7" w:rsidRPr="00D37967" w:rsidRDefault="004744E7" w:rsidP="0094100A">
                      <w:pPr>
                        <w:jc w:val="center"/>
                        <w:rPr>
                          <w:rFonts w:ascii="Times New Roman" w:hAnsi="Times New Roman" w:cs="Times New Roman"/>
                        </w:rPr>
                      </w:pPr>
                    </w:p>
                  </w:txbxContent>
                </v:textbox>
              </v:rect>
            </w:pict>
          </mc:Fallback>
        </mc:AlternateContent>
      </w:r>
      <w:r w:rsidRPr="00FA0F0B">
        <w:rPr>
          <w:rFonts w:ascii="Times New Roman" w:hAnsi="Times New Roman" w:cs="Times New Roman"/>
          <w:noProof/>
          <w:sz w:val="28"/>
          <w:szCs w:val="28"/>
          <w:lang w:val="ru-RU" w:eastAsia="ru-RU"/>
        </w:rPr>
        <mc:AlternateContent>
          <mc:Choice Requires="wps">
            <w:drawing>
              <wp:anchor distT="0" distB="0" distL="114300" distR="114300" simplePos="0" relativeHeight="251494400" behindDoc="0" locked="0" layoutInCell="1" allowOverlap="1" wp14:anchorId="584837B4" wp14:editId="658DCDC7">
                <wp:simplePos x="0" y="0"/>
                <wp:positionH relativeFrom="column">
                  <wp:posOffset>3745230</wp:posOffset>
                </wp:positionH>
                <wp:positionV relativeFrom="paragraph">
                  <wp:posOffset>10795</wp:posOffset>
                </wp:positionV>
                <wp:extent cx="930910" cy="249555"/>
                <wp:effectExtent l="0" t="0" r="21590" b="17145"/>
                <wp:wrapNone/>
                <wp:docPr id="50" name="Прямоугольник 50"/>
                <wp:cNvGraphicFramePr/>
                <a:graphic xmlns:a="http://schemas.openxmlformats.org/drawingml/2006/main">
                  <a:graphicData uri="http://schemas.microsoft.com/office/word/2010/wordprocessingShape">
                    <wps:wsp>
                      <wps:cNvSpPr/>
                      <wps:spPr>
                        <a:xfrm>
                          <a:off x="0" y="0"/>
                          <a:ext cx="930910" cy="249555"/>
                        </a:xfrm>
                        <a:prstGeom prst="rect">
                          <a:avLst/>
                        </a:prstGeom>
                      </wps:spPr>
                      <wps:style>
                        <a:lnRef idx="2">
                          <a:schemeClr val="dk1"/>
                        </a:lnRef>
                        <a:fillRef idx="1">
                          <a:schemeClr val="lt1"/>
                        </a:fillRef>
                        <a:effectRef idx="0">
                          <a:schemeClr val="dk1"/>
                        </a:effectRef>
                        <a:fontRef idx="minor">
                          <a:schemeClr val="dk1"/>
                        </a:fontRef>
                      </wps:style>
                      <wps:txbx>
                        <w:txbxContent>
                          <w:p w14:paraId="76363656"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internă</w:t>
                            </w:r>
                          </w:p>
                          <w:p w14:paraId="18CF88F1" w14:textId="77777777" w:rsidR="004744E7" w:rsidRPr="00D37967" w:rsidRDefault="004744E7" w:rsidP="0094100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837B4" id="Прямоугольник 50" o:spid="_x0000_s1067" style="position:absolute;left:0;text-align:left;margin-left:294.9pt;margin-top:.85pt;width:73.3pt;height:19.6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" fillcolor="white [3201]" strokecolor="black [3200]" strokeweight="2pt">
                <v:textbox>
                  <w:txbxContent>
                    <w:p w14:paraId="76363656" w14:textId="77777777" w:rsidR="004744E7" w:rsidRPr="00D37967" w:rsidRDefault="004744E7" w:rsidP="0094100A">
                      <w:pPr>
                        <w:jc w:val="center"/>
                        <w:rPr>
                          <w:rFonts w:ascii="Times New Roman" w:hAnsi="Times New Roman" w:cs="Times New Roman"/>
                        </w:rPr>
                      </w:pPr>
                      <w:r w:rsidRPr="00D37967">
                        <w:rPr>
                          <w:rFonts w:ascii="Times New Roman" w:hAnsi="Times New Roman" w:cs="Times New Roman"/>
                        </w:rPr>
                        <w:t>Faţa internă</w:t>
                      </w:r>
                    </w:p>
                    <w:p w14:paraId="18CF88F1" w14:textId="77777777" w:rsidR="004744E7" w:rsidRPr="00D37967" w:rsidRDefault="004744E7" w:rsidP="0094100A">
                      <w:pPr>
                        <w:jc w:val="center"/>
                        <w:rPr>
                          <w:rFonts w:ascii="Times New Roman" w:hAnsi="Times New Roman" w:cs="Times New Roman"/>
                        </w:rPr>
                      </w:pPr>
                    </w:p>
                  </w:txbxContent>
                </v:textbox>
              </v:rect>
            </w:pict>
          </mc:Fallback>
        </mc:AlternateContent>
      </w:r>
    </w:p>
    <w:p w14:paraId="73CD98D0" w14:textId="510E2CE7" w:rsidR="0094100A" w:rsidRPr="00FA0F0B" w:rsidRDefault="006820F9" w:rsidP="006820F9">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7</w:t>
      </w:r>
      <w:r w:rsidR="00AE60A0" w:rsidRPr="00FA0F0B">
        <w:rPr>
          <w:rFonts w:ascii="Times New Roman" w:hAnsi="Times New Roman"/>
          <w:b/>
          <w:sz w:val="28"/>
          <w:szCs w:val="28"/>
          <w:lang w:val="ro-MD"/>
        </w:rPr>
        <w:t>.</w:t>
      </w:r>
      <w:r w:rsidR="00D26AC6" w:rsidRPr="00FA0F0B">
        <w:rPr>
          <w:rFonts w:ascii="Times New Roman" w:hAnsi="Times New Roman"/>
          <w:b/>
          <w:sz w:val="28"/>
          <w:szCs w:val="28"/>
          <w:lang w:val="ro-MD"/>
        </w:rPr>
        <w:t xml:space="preserve">4. </w:t>
      </w:r>
      <w:r w:rsidR="0094100A" w:rsidRPr="00FA0F0B">
        <w:rPr>
          <w:rFonts w:ascii="Times New Roman" w:hAnsi="Times New Roman"/>
          <w:b/>
          <w:sz w:val="28"/>
          <w:szCs w:val="28"/>
          <w:lang w:val="ro-MD"/>
        </w:rPr>
        <w:t>Depozitarea şi transportul probelor de carne.</w:t>
      </w:r>
    </w:p>
    <w:p w14:paraId="27DD68F8" w14:textId="46B40650" w:rsidR="006820F9" w:rsidRPr="00FA0F0B" w:rsidRDefault="00925E35" w:rsidP="006820F9">
      <w:pPr>
        <w:pStyle w:val="1"/>
        <w:spacing w:line="276" w:lineRule="auto"/>
        <w:ind w:firstLine="720"/>
        <w:jc w:val="both"/>
        <w:rPr>
          <w:rFonts w:ascii="Times New Roman" w:hAnsi="Times New Roman"/>
          <w:sz w:val="28"/>
          <w:szCs w:val="28"/>
          <w:lang w:val="ro-MD"/>
        </w:rPr>
      </w:pPr>
      <w:r>
        <w:rPr>
          <w:rFonts w:ascii="Times New Roman" w:hAnsi="Times New Roman"/>
          <w:sz w:val="28"/>
          <w:szCs w:val="28"/>
          <w:lang w:val="ro-MD"/>
        </w:rPr>
        <w:t>Transportarea probelor până la laborator</w:t>
      </w:r>
      <w:r w:rsidR="0094100A" w:rsidRPr="00FA0F0B">
        <w:rPr>
          <w:rFonts w:ascii="Times New Roman" w:hAnsi="Times New Roman"/>
          <w:sz w:val="28"/>
          <w:szCs w:val="28"/>
          <w:lang w:val="ro-MD"/>
        </w:rPr>
        <w:t xml:space="preserve"> se face la temperaturi între 0</w:t>
      </w:r>
      <w:r w:rsidR="0094100A" w:rsidRPr="00FA0F0B">
        <w:rPr>
          <w:rFonts w:ascii="Times New Roman" w:hAnsi="Times New Roman"/>
          <w:sz w:val="28"/>
          <w:szCs w:val="28"/>
          <w:vertAlign w:val="superscript"/>
          <w:lang w:val="ro-MD"/>
        </w:rPr>
        <w:t>0</w:t>
      </w:r>
      <w:r w:rsidR="0094100A" w:rsidRPr="00FA0F0B">
        <w:rPr>
          <w:rFonts w:ascii="Times New Roman" w:hAnsi="Times New Roman"/>
          <w:sz w:val="28"/>
          <w:szCs w:val="28"/>
          <w:lang w:val="ro-MD"/>
        </w:rPr>
        <w:t>C - 4</w:t>
      </w:r>
      <w:r w:rsidR="0094100A" w:rsidRPr="00FA0F0B">
        <w:rPr>
          <w:rFonts w:ascii="Times New Roman" w:hAnsi="Times New Roman"/>
          <w:sz w:val="28"/>
          <w:szCs w:val="28"/>
          <w:vertAlign w:val="superscript"/>
          <w:lang w:val="ro-MD"/>
        </w:rPr>
        <w:t>0</w:t>
      </w:r>
      <w:r w:rsidR="0094100A" w:rsidRPr="00FA0F0B">
        <w:rPr>
          <w:rFonts w:ascii="Times New Roman" w:hAnsi="Times New Roman"/>
          <w:sz w:val="28"/>
          <w:szCs w:val="28"/>
          <w:lang w:val="ro-MD"/>
        </w:rPr>
        <w:t xml:space="preserve">C pentru o perioadă de maximum 24 de ore. </w:t>
      </w:r>
    </w:p>
    <w:p w14:paraId="316C6A0F" w14:textId="7410BDC5" w:rsidR="0094100A" w:rsidRPr="00FA0F0B" w:rsidRDefault="0094100A" w:rsidP="006820F9">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lastRenderedPageBreak/>
        <w:t>În condiţiile în care nu se asigură condiţiile de temperatură timpul de transport nu poate fi mai mare de 1 oră.</w:t>
      </w:r>
    </w:p>
    <w:p w14:paraId="1BF03474" w14:textId="0A15F434" w:rsidR="00661641" w:rsidRDefault="0094100A" w:rsidP="00925E35">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Probele livrate </w:t>
      </w:r>
      <w:r w:rsidR="00BE42C6" w:rsidRPr="00FA0F0B">
        <w:rPr>
          <w:rFonts w:ascii="Times New Roman" w:hAnsi="Times New Roman"/>
          <w:sz w:val="28"/>
          <w:szCs w:val="28"/>
          <w:lang w:val="ro-MD"/>
        </w:rPr>
        <w:t>la</w:t>
      </w:r>
      <w:r w:rsidRPr="00FA0F0B">
        <w:rPr>
          <w:rFonts w:ascii="Times New Roman" w:hAnsi="Times New Roman"/>
          <w:sz w:val="28"/>
          <w:szCs w:val="28"/>
          <w:lang w:val="ro-MD"/>
        </w:rPr>
        <w:t xml:space="preserve"> laborator în stare congelată sunt considerate impro</w:t>
      </w:r>
      <w:r w:rsidR="00925E35">
        <w:rPr>
          <w:rFonts w:ascii="Times New Roman" w:hAnsi="Times New Roman"/>
          <w:sz w:val="28"/>
          <w:szCs w:val="28"/>
          <w:lang w:val="ro-MD"/>
        </w:rPr>
        <w:t>prii încercărilor de laborator.</w:t>
      </w:r>
    </w:p>
    <w:p w14:paraId="07462A3D" w14:textId="77777777" w:rsidR="00925E35" w:rsidRPr="00925E35" w:rsidRDefault="00925E35" w:rsidP="00925E35">
      <w:pPr>
        <w:pStyle w:val="1"/>
        <w:spacing w:line="276" w:lineRule="auto"/>
        <w:ind w:firstLine="720"/>
        <w:jc w:val="both"/>
        <w:rPr>
          <w:rFonts w:ascii="Times New Roman" w:hAnsi="Times New Roman"/>
          <w:sz w:val="20"/>
          <w:szCs w:val="28"/>
          <w:lang w:val="ro-MD"/>
        </w:rPr>
      </w:pPr>
    </w:p>
    <w:p w14:paraId="144B3126" w14:textId="480DBC1E" w:rsidR="00532002" w:rsidRPr="00FA0F0B" w:rsidRDefault="00661641" w:rsidP="00622E54">
      <w:pPr>
        <w:pStyle w:val="1"/>
        <w:spacing w:line="276" w:lineRule="auto"/>
        <w:ind w:firstLine="708"/>
        <w:jc w:val="both"/>
        <w:rPr>
          <w:rStyle w:val="a6"/>
          <w:rFonts w:ascii="Times New Roman" w:hAnsi="Times New Roman"/>
          <w:i w:val="0"/>
          <w:sz w:val="28"/>
          <w:szCs w:val="28"/>
          <w:lang w:val="ro-MD"/>
        </w:rPr>
      </w:pPr>
      <w:r w:rsidRPr="00FA0F0B">
        <w:rPr>
          <w:rFonts w:ascii="Times New Roman" w:hAnsi="Times New Roman"/>
          <w:b/>
          <w:sz w:val="28"/>
          <w:szCs w:val="28"/>
          <w:lang w:val="ro-MD"/>
        </w:rPr>
        <w:t>8</w:t>
      </w:r>
      <w:r w:rsidR="0094100A" w:rsidRPr="00FA0F0B">
        <w:rPr>
          <w:rFonts w:ascii="Times New Roman" w:hAnsi="Times New Roman"/>
          <w:b/>
          <w:sz w:val="28"/>
          <w:szCs w:val="28"/>
          <w:lang w:val="ro-MD"/>
        </w:rPr>
        <w:t>.</w:t>
      </w:r>
      <w:r w:rsidR="0089300F" w:rsidRPr="00FA0F0B">
        <w:rPr>
          <w:rFonts w:ascii="Times New Roman" w:hAnsi="Times New Roman"/>
          <w:b/>
          <w:sz w:val="28"/>
          <w:szCs w:val="28"/>
          <w:lang w:val="ro-MD"/>
        </w:rPr>
        <w:t xml:space="preserve"> </w:t>
      </w:r>
      <w:r w:rsidR="0094100A" w:rsidRPr="00FA0F0B">
        <w:rPr>
          <w:rFonts w:ascii="Times New Roman" w:hAnsi="Times New Roman"/>
          <w:b/>
          <w:sz w:val="28"/>
          <w:szCs w:val="28"/>
          <w:lang w:val="ro-MD"/>
        </w:rPr>
        <w:t xml:space="preserve">Autocontrol criteriilor microbiologici de siguranţă în </w:t>
      </w:r>
      <w:r w:rsidR="0089300F" w:rsidRPr="00FA0F0B">
        <w:rPr>
          <w:rFonts w:ascii="Times New Roman" w:hAnsi="Times New Roman"/>
          <w:b/>
          <w:sz w:val="28"/>
          <w:szCs w:val="28"/>
          <w:lang w:val="ro-MD"/>
        </w:rPr>
        <w:t xml:space="preserve">produse </w:t>
      </w:r>
      <w:r w:rsidR="00BE42C6" w:rsidRPr="00FA0F0B">
        <w:rPr>
          <w:rFonts w:ascii="Times New Roman" w:hAnsi="Times New Roman"/>
          <w:b/>
          <w:sz w:val="28"/>
          <w:szCs w:val="28"/>
          <w:lang w:val="ro-MD"/>
        </w:rPr>
        <w:t xml:space="preserve">alimentare </w:t>
      </w:r>
      <w:r w:rsidR="0089300F" w:rsidRPr="00FA0F0B">
        <w:rPr>
          <w:rFonts w:ascii="Times New Roman" w:hAnsi="Times New Roman"/>
          <w:b/>
          <w:sz w:val="28"/>
          <w:szCs w:val="28"/>
          <w:lang w:val="ro-MD"/>
        </w:rPr>
        <w:t>din carne</w:t>
      </w:r>
      <w:r w:rsidR="0094100A" w:rsidRPr="00FA0F0B">
        <w:rPr>
          <w:rFonts w:ascii="Times New Roman" w:hAnsi="Times New Roman"/>
          <w:b/>
          <w:sz w:val="28"/>
          <w:szCs w:val="28"/>
          <w:lang w:val="ro-MD"/>
        </w:rPr>
        <w:t>.</w:t>
      </w:r>
      <w:r w:rsidR="002F62E5" w:rsidRPr="00FA0F0B">
        <w:rPr>
          <w:rStyle w:val="a6"/>
          <w:rFonts w:ascii="Times New Roman" w:hAnsi="Times New Roman"/>
          <w:i w:val="0"/>
          <w:sz w:val="28"/>
          <w:szCs w:val="28"/>
          <w:lang w:val="ro-MD"/>
        </w:rPr>
        <w:t xml:space="preserve"> </w:t>
      </w:r>
    </w:p>
    <w:p w14:paraId="008898EB" w14:textId="4AD46753" w:rsidR="0094100A" w:rsidRPr="00FA0F0B" w:rsidRDefault="002F62E5" w:rsidP="00622E54">
      <w:pPr>
        <w:pStyle w:val="1"/>
        <w:spacing w:line="276" w:lineRule="auto"/>
        <w:ind w:firstLine="708"/>
        <w:jc w:val="both"/>
        <w:rPr>
          <w:rFonts w:ascii="Times New Roman" w:hAnsi="Times New Roman"/>
          <w:b/>
          <w:sz w:val="28"/>
          <w:szCs w:val="28"/>
          <w:lang w:val="ro-MD"/>
        </w:rPr>
      </w:pPr>
      <w:r w:rsidRPr="00FA0F0B">
        <w:rPr>
          <w:rStyle w:val="a6"/>
          <w:rFonts w:ascii="Times New Roman" w:hAnsi="Times New Roman"/>
          <w:i w:val="0"/>
          <w:sz w:val="28"/>
          <w:szCs w:val="28"/>
          <w:lang w:val="ro-MD"/>
        </w:rPr>
        <w:t xml:space="preserve">Criteriul </w:t>
      </w:r>
      <w:r w:rsidR="00532002" w:rsidRPr="00FA0F0B">
        <w:rPr>
          <w:rStyle w:val="a6"/>
          <w:rFonts w:ascii="Times New Roman" w:hAnsi="Times New Roman"/>
          <w:i w:val="0"/>
          <w:sz w:val="28"/>
          <w:szCs w:val="28"/>
          <w:lang w:val="ro-MD"/>
        </w:rPr>
        <w:t>siguranței</w:t>
      </w:r>
      <w:r w:rsidRPr="00FA0F0B">
        <w:rPr>
          <w:rStyle w:val="a6"/>
          <w:rFonts w:ascii="Times New Roman" w:hAnsi="Times New Roman"/>
          <w:i w:val="0"/>
          <w:sz w:val="28"/>
          <w:szCs w:val="28"/>
          <w:lang w:val="ro-MD"/>
        </w:rPr>
        <w:t xml:space="preserve"> alimentare</w:t>
      </w:r>
      <w:r w:rsidR="00646B8A">
        <w:rPr>
          <w:rFonts w:ascii="Times New Roman" w:hAnsi="Times New Roman"/>
          <w:i/>
          <w:sz w:val="28"/>
          <w:szCs w:val="28"/>
          <w:lang w:val="ro-MD"/>
        </w:rPr>
        <w:t xml:space="preserve"> </w:t>
      </w:r>
      <w:r w:rsidRPr="00FA0F0B">
        <w:rPr>
          <w:rFonts w:ascii="Times New Roman" w:hAnsi="Times New Roman"/>
          <w:sz w:val="28"/>
          <w:szCs w:val="28"/>
          <w:lang w:val="ro-MD"/>
        </w:rPr>
        <w:t>este criteriu ce defineşte gradul de acceptabilitate al unui produs sau al unui lot de produse alimentare, aplicabil produselor plasate pe piaţă.</w:t>
      </w:r>
    </w:p>
    <w:p w14:paraId="135F0CF9" w14:textId="50718FEC" w:rsidR="0094100A" w:rsidRPr="00FA0F0B" w:rsidRDefault="0094100A" w:rsidP="00622E54">
      <w:pPr>
        <w:pStyle w:val="1"/>
        <w:spacing w:line="276" w:lineRule="auto"/>
        <w:jc w:val="both"/>
        <w:rPr>
          <w:rFonts w:ascii="Times New Roman" w:hAnsi="Times New Roman"/>
          <w:sz w:val="28"/>
          <w:szCs w:val="28"/>
          <w:lang w:val="ro-MD"/>
        </w:rPr>
      </w:pPr>
      <w:r w:rsidRPr="00FA0F0B">
        <w:rPr>
          <w:b/>
          <w:lang w:val="ro-MD"/>
        </w:rPr>
        <w:tab/>
      </w:r>
      <w:r w:rsidRPr="00FA0F0B">
        <w:rPr>
          <w:rFonts w:ascii="Times New Roman" w:hAnsi="Times New Roman"/>
          <w:sz w:val="28"/>
          <w:szCs w:val="28"/>
          <w:lang w:val="ro-MD"/>
        </w:rPr>
        <w:t>Operatorii din domeniul alimentar asigură ca produsele alimentare</w:t>
      </w:r>
      <w:r w:rsidR="006820F9" w:rsidRPr="00FA0F0B">
        <w:rPr>
          <w:rFonts w:ascii="Times New Roman" w:hAnsi="Times New Roman"/>
          <w:sz w:val="28"/>
          <w:szCs w:val="28"/>
          <w:lang w:val="ro-MD"/>
        </w:rPr>
        <w:t xml:space="preserve"> respectă</w:t>
      </w:r>
      <w:r w:rsidRPr="00FA0F0B">
        <w:rPr>
          <w:rFonts w:ascii="Times New Roman" w:hAnsi="Times New Roman"/>
          <w:sz w:val="28"/>
          <w:szCs w:val="28"/>
          <w:lang w:val="ro-MD"/>
        </w:rPr>
        <w:t xml:space="preserve"> criteriile microbiologice relevante. </w:t>
      </w:r>
    </w:p>
    <w:p w14:paraId="40815645" w14:textId="77777777" w:rsidR="0094100A" w:rsidRPr="00FA0F0B" w:rsidRDefault="0094100A" w:rsidP="00622E54">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În acest scop, la toate etapele producerii, prelucrării şi distribuţiei produselor alimentare, inclusiv la etapa vânzării cu amănuntul,</w:t>
      </w:r>
      <w:r w:rsidR="00BE42C6" w:rsidRPr="00FA0F0B">
        <w:rPr>
          <w:rFonts w:ascii="Times New Roman" w:hAnsi="Times New Roman"/>
          <w:sz w:val="28"/>
          <w:szCs w:val="28"/>
          <w:lang w:val="ro-MD"/>
        </w:rPr>
        <w:t xml:space="preserve"> operatorii</w:t>
      </w:r>
      <w:r w:rsidRPr="00FA0F0B">
        <w:rPr>
          <w:rFonts w:ascii="Times New Roman" w:hAnsi="Times New Roman"/>
          <w:sz w:val="28"/>
          <w:szCs w:val="28"/>
          <w:lang w:val="ro-MD"/>
        </w:rPr>
        <w:t xml:space="preserve"> din domeniul alimentar vor lua măsuri în </w:t>
      </w:r>
      <w:r w:rsidR="00BE42C6" w:rsidRPr="00FA0F0B">
        <w:rPr>
          <w:rFonts w:ascii="Times New Roman" w:hAnsi="Times New Roman"/>
          <w:sz w:val="28"/>
          <w:szCs w:val="28"/>
          <w:lang w:val="ro-MD"/>
        </w:rPr>
        <w:t>baza</w:t>
      </w:r>
      <w:r w:rsidRPr="00FA0F0B">
        <w:rPr>
          <w:rFonts w:ascii="Times New Roman" w:hAnsi="Times New Roman"/>
          <w:sz w:val="28"/>
          <w:szCs w:val="28"/>
          <w:lang w:val="ro-MD"/>
        </w:rPr>
        <w:t xml:space="preserve"> procedurilor bazate pe principiile HACCP şi pe aplicarea unei bune practici de igienă, pentru a se asigura că:</w:t>
      </w:r>
    </w:p>
    <w:p w14:paraId="3CD761AE" w14:textId="77777777" w:rsidR="0094100A" w:rsidRPr="00FA0F0B" w:rsidRDefault="0094100A" w:rsidP="00622E54">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criteriile de siguranţă a produselor alimentare, aplicabile pe întreaga perioadă de conservare a produselor, vor fi respectate în condiţii de distribuţie, depozitare şi utilizare, care sânt prevăzute în mod rezonabil.</w:t>
      </w:r>
    </w:p>
    <w:p w14:paraId="2DCB32D1" w14:textId="77777777" w:rsidR="0094100A" w:rsidRPr="00FA0F0B" w:rsidRDefault="0094100A" w:rsidP="00622E54">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 Agenţii economici din sectorul alimentar, responsabili de fabricarea produsului, efectuează prelevări de probe pentru a cerceta respectarea criteriilor pe întreaga perioadă de conservare. </w:t>
      </w:r>
    </w:p>
    <w:p w14:paraId="3A96DD94" w14:textId="518CBB49" w:rsidR="00A76398" w:rsidRPr="00FA0F0B" w:rsidRDefault="0094100A" w:rsidP="00A76398">
      <w:pPr>
        <w:pStyle w:val="1"/>
        <w:spacing w:line="276" w:lineRule="auto"/>
        <w:jc w:val="both"/>
        <w:rPr>
          <w:rFonts w:ascii="Times New Roman" w:hAnsi="Times New Roman"/>
          <w:sz w:val="28"/>
          <w:szCs w:val="28"/>
          <w:lang w:val="ro-MD"/>
        </w:rPr>
      </w:pPr>
      <w:r w:rsidRPr="00FA0F0B">
        <w:rPr>
          <w:rFonts w:ascii="Times New Roman" w:hAnsi="Times New Roman"/>
          <w:sz w:val="28"/>
          <w:szCs w:val="28"/>
          <w:lang w:val="ro-MD"/>
        </w:rPr>
        <w:tab/>
      </w:r>
      <w:r w:rsidR="00622E54" w:rsidRPr="00FA0F0B">
        <w:rPr>
          <w:rFonts w:ascii="Times New Roman" w:hAnsi="Times New Roman"/>
          <w:sz w:val="28"/>
          <w:szCs w:val="28"/>
          <w:lang w:val="ro-MD"/>
        </w:rPr>
        <w:t xml:space="preserve">Tabelul nr. 3 </w:t>
      </w:r>
      <w:r w:rsidRPr="00FA0F0B">
        <w:rPr>
          <w:rFonts w:ascii="Times New Roman" w:hAnsi="Times New Roman"/>
          <w:sz w:val="28"/>
          <w:szCs w:val="28"/>
          <w:lang w:val="ro-MD"/>
        </w:rPr>
        <w:t>descrie criteriile microbiologice de siguranţă investigate de către operatorii din domeniul alimentar în cadrul progra</w:t>
      </w:r>
      <w:r w:rsidR="002F62E5" w:rsidRPr="00FA0F0B">
        <w:rPr>
          <w:rFonts w:ascii="Times New Roman" w:hAnsi="Times New Roman"/>
          <w:sz w:val="28"/>
          <w:szCs w:val="28"/>
          <w:lang w:val="ro-MD"/>
        </w:rPr>
        <w:t>mului de autocontrol în</w:t>
      </w:r>
      <w:r w:rsidR="00622E54" w:rsidRPr="00FA0F0B">
        <w:rPr>
          <w:rFonts w:ascii="Times New Roman" w:hAnsi="Times New Roman"/>
          <w:sz w:val="28"/>
          <w:szCs w:val="28"/>
          <w:lang w:val="ro-MD"/>
        </w:rPr>
        <w:t xml:space="preserve"> carne şi</w:t>
      </w:r>
      <w:r w:rsidR="002F62E5" w:rsidRPr="00FA0F0B">
        <w:rPr>
          <w:rFonts w:ascii="Times New Roman" w:hAnsi="Times New Roman"/>
          <w:sz w:val="28"/>
          <w:szCs w:val="28"/>
          <w:lang w:val="ro-MD"/>
        </w:rPr>
        <w:t xml:space="preserve"> produse din carne.</w:t>
      </w:r>
    </w:p>
    <w:p w14:paraId="2445E05D" w14:textId="10B27B84" w:rsidR="00222BAB" w:rsidRPr="00FA0F0B" w:rsidRDefault="00222BAB" w:rsidP="00222BAB">
      <w:pPr>
        <w:pStyle w:val="1"/>
        <w:spacing w:line="276" w:lineRule="auto"/>
        <w:jc w:val="right"/>
        <w:rPr>
          <w:rFonts w:ascii="Times New Roman" w:hAnsi="Times New Roman"/>
          <w:sz w:val="24"/>
          <w:szCs w:val="28"/>
          <w:lang w:val="ro-MD"/>
        </w:rPr>
      </w:pPr>
      <w:r w:rsidRPr="00FA0F0B">
        <w:rPr>
          <w:rFonts w:ascii="Times New Roman" w:hAnsi="Times New Roman"/>
          <w:sz w:val="24"/>
          <w:szCs w:val="28"/>
          <w:lang w:val="ro-MD"/>
        </w:rPr>
        <w:t>Tabelul nr. 3</w:t>
      </w:r>
    </w:p>
    <w:tbl>
      <w:tblPr>
        <w:tblStyle w:val="a8"/>
        <w:tblW w:w="9639" w:type="dxa"/>
        <w:tblLayout w:type="fixed"/>
        <w:tblLook w:val="04A0" w:firstRow="1" w:lastRow="0" w:firstColumn="1" w:lastColumn="0" w:noHBand="0" w:noVBand="1"/>
      </w:tblPr>
      <w:tblGrid>
        <w:gridCol w:w="2977"/>
        <w:gridCol w:w="3969"/>
        <w:gridCol w:w="2693"/>
      </w:tblGrid>
      <w:tr w:rsidR="00B94350" w:rsidRPr="00FA0F0B" w14:paraId="6DE60317" w14:textId="77777777" w:rsidTr="00B94350">
        <w:tc>
          <w:tcPr>
            <w:tcW w:w="9639" w:type="dxa"/>
            <w:gridSpan w:val="3"/>
          </w:tcPr>
          <w:p w14:paraId="48BF4C7C" w14:textId="35460469" w:rsidR="00B94350" w:rsidRPr="00FA0F0B" w:rsidRDefault="00B94350" w:rsidP="0094100A">
            <w:pPr>
              <w:pStyle w:val="1"/>
              <w:jc w:val="center"/>
              <w:rPr>
                <w:rFonts w:ascii="Times New Roman" w:hAnsi="Times New Roman"/>
                <w:b/>
                <w:color w:val="000000" w:themeColor="text1"/>
                <w:sz w:val="24"/>
                <w:szCs w:val="24"/>
                <w:lang w:val="ro-MD"/>
              </w:rPr>
            </w:pPr>
            <w:r w:rsidRPr="00FA0F0B">
              <w:rPr>
                <w:rFonts w:ascii="Times New Roman" w:hAnsi="Times New Roman"/>
                <w:b/>
                <w:color w:val="000000" w:themeColor="text1"/>
                <w:sz w:val="24"/>
                <w:szCs w:val="24"/>
                <w:lang w:val="ro-MD"/>
              </w:rPr>
              <w:t>Indici microbiologici de siguranță în</w:t>
            </w:r>
            <w:r w:rsidR="00622E54" w:rsidRPr="00FA0F0B">
              <w:rPr>
                <w:rFonts w:ascii="Times New Roman" w:hAnsi="Times New Roman"/>
                <w:b/>
                <w:color w:val="000000" w:themeColor="text1"/>
                <w:sz w:val="24"/>
                <w:szCs w:val="24"/>
                <w:lang w:val="ro-MD"/>
              </w:rPr>
              <w:t xml:space="preserve"> carne şi</w:t>
            </w:r>
            <w:r w:rsidRPr="00FA0F0B">
              <w:rPr>
                <w:rFonts w:ascii="Times New Roman" w:hAnsi="Times New Roman"/>
                <w:b/>
                <w:color w:val="000000" w:themeColor="text1"/>
                <w:sz w:val="24"/>
                <w:szCs w:val="24"/>
                <w:lang w:val="ro-MD"/>
              </w:rPr>
              <w:t xml:space="preserve"> produse din carne</w:t>
            </w:r>
          </w:p>
        </w:tc>
      </w:tr>
      <w:tr w:rsidR="00B64163" w:rsidRPr="00FA0F0B" w14:paraId="68E806F5" w14:textId="77777777" w:rsidTr="00B64163">
        <w:tc>
          <w:tcPr>
            <w:tcW w:w="2977" w:type="dxa"/>
          </w:tcPr>
          <w:p w14:paraId="2C118597" w14:textId="1E8E2EA8" w:rsidR="0094100A" w:rsidRPr="00FA0F0B" w:rsidRDefault="00622E54" w:rsidP="0094100A">
            <w:pPr>
              <w:pStyle w:val="1"/>
              <w:jc w:val="center"/>
              <w:rPr>
                <w:rFonts w:ascii="Times New Roman" w:hAnsi="Times New Roman"/>
                <w:b/>
                <w:bCs/>
                <w:color w:val="000000" w:themeColor="text1"/>
                <w:sz w:val="24"/>
                <w:szCs w:val="24"/>
                <w:lang w:val="ro-MD"/>
              </w:rPr>
            </w:pPr>
            <w:r w:rsidRPr="00FA0F0B">
              <w:rPr>
                <w:rFonts w:ascii="Times New Roman" w:hAnsi="Times New Roman"/>
                <w:b/>
                <w:color w:val="000000" w:themeColor="text1"/>
                <w:sz w:val="24"/>
                <w:szCs w:val="24"/>
                <w:lang w:val="ro-MD"/>
              </w:rPr>
              <w:t>Categoria de produse alimentare</w:t>
            </w:r>
          </w:p>
        </w:tc>
        <w:tc>
          <w:tcPr>
            <w:tcW w:w="3969" w:type="dxa"/>
          </w:tcPr>
          <w:p w14:paraId="373EABA0" w14:textId="77777777" w:rsidR="0094100A" w:rsidRPr="00FA0F0B" w:rsidRDefault="0094100A" w:rsidP="0094100A">
            <w:pPr>
              <w:pStyle w:val="1"/>
              <w:jc w:val="center"/>
              <w:rPr>
                <w:rFonts w:ascii="Times New Roman" w:hAnsi="Times New Roman"/>
                <w:b/>
                <w:color w:val="000000" w:themeColor="text1"/>
                <w:sz w:val="24"/>
                <w:szCs w:val="24"/>
                <w:lang w:val="ro-MD"/>
              </w:rPr>
            </w:pPr>
            <w:r w:rsidRPr="00FA0F0B">
              <w:rPr>
                <w:rFonts w:ascii="Times New Roman" w:hAnsi="Times New Roman"/>
                <w:b/>
                <w:color w:val="000000" w:themeColor="text1"/>
                <w:sz w:val="24"/>
                <w:szCs w:val="24"/>
                <w:lang w:val="ro-MD"/>
              </w:rPr>
              <w:t>Indice microbiologic</w:t>
            </w:r>
          </w:p>
          <w:p w14:paraId="7A4AF4AF" w14:textId="5E2B115D" w:rsidR="0094100A" w:rsidRPr="00FA0F0B" w:rsidRDefault="00622E54" w:rsidP="0094100A">
            <w:pPr>
              <w:pStyle w:val="1"/>
              <w:jc w:val="center"/>
              <w:rPr>
                <w:rFonts w:ascii="Times New Roman" w:hAnsi="Times New Roman"/>
                <w:b/>
                <w:bCs/>
                <w:color w:val="000000" w:themeColor="text1"/>
                <w:sz w:val="24"/>
                <w:szCs w:val="24"/>
                <w:lang w:val="ro-MD"/>
              </w:rPr>
            </w:pPr>
            <w:r w:rsidRPr="00FA0F0B">
              <w:rPr>
                <w:rFonts w:ascii="Times New Roman" w:hAnsi="Times New Roman"/>
                <w:b/>
                <w:color w:val="000000" w:themeColor="text1"/>
                <w:sz w:val="24"/>
                <w:szCs w:val="24"/>
                <w:lang w:val="ro-MD"/>
              </w:rPr>
              <w:t>investigat</w:t>
            </w:r>
          </w:p>
        </w:tc>
        <w:tc>
          <w:tcPr>
            <w:tcW w:w="2693" w:type="dxa"/>
          </w:tcPr>
          <w:p w14:paraId="2899DC6E" w14:textId="77777777" w:rsidR="00B94350" w:rsidRPr="00FA0F0B" w:rsidRDefault="0094100A" w:rsidP="00B94350">
            <w:pPr>
              <w:pStyle w:val="1"/>
              <w:jc w:val="center"/>
              <w:rPr>
                <w:rFonts w:ascii="Times New Roman" w:hAnsi="Times New Roman"/>
                <w:b/>
                <w:color w:val="000000" w:themeColor="text1"/>
                <w:sz w:val="24"/>
                <w:szCs w:val="24"/>
                <w:lang w:val="ro-MD"/>
              </w:rPr>
            </w:pPr>
            <w:r w:rsidRPr="00FA0F0B">
              <w:rPr>
                <w:rFonts w:ascii="Times New Roman" w:hAnsi="Times New Roman"/>
                <w:b/>
                <w:color w:val="000000" w:themeColor="text1"/>
                <w:sz w:val="24"/>
                <w:szCs w:val="24"/>
                <w:lang w:val="ro-MD"/>
              </w:rPr>
              <w:t xml:space="preserve">Etapa </w:t>
            </w:r>
            <w:r w:rsidR="00B94350" w:rsidRPr="00FA0F0B">
              <w:rPr>
                <w:rFonts w:ascii="Times New Roman" w:hAnsi="Times New Roman"/>
                <w:b/>
                <w:color w:val="000000" w:themeColor="text1"/>
                <w:sz w:val="24"/>
                <w:szCs w:val="24"/>
                <w:lang w:val="ro-MD"/>
              </w:rPr>
              <w:t xml:space="preserve">de aplicare </w:t>
            </w:r>
          </w:p>
          <w:p w14:paraId="31AA2F5E" w14:textId="5A241200" w:rsidR="0094100A" w:rsidRPr="00FA0F0B" w:rsidRDefault="00B94350" w:rsidP="00B94350">
            <w:pPr>
              <w:pStyle w:val="1"/>
              <w:jc w:val="center"/>
              <w:rPr>
                <w:rFonts w:ascii="Times New Roman" w:hAnsi="Times New Roman"/>
                <w:b/>
                <w:bCs/>
                <w:color w:val="000000" w:themeColor="text1"/>
                <w:sz w:val="24"/>
                <w:szCs w:val="24"/>
                <w:lang w:val="ro-MD"/>
              </w:rPr>
            </w:pPr>
            <w:r w:rsidRPr="00FA0F0B">
              <w:rPr>
                <w:rFonts w:ascii="Times New Roman" w:hAnsi="Times New Roman"/>
                <w:b/>
                <w:color w:val="000000" w:themeColor="text1"/>
                <w:sz w:val="24"/>
                <w:szCs w:val="24"/>
                <w:lang w:val="ro-MD"/>
              </w:rPr>
              <w:t xml:space="preserve">a </w:t>
            </w:r>
            <w:r w:rsidR="0094100A" w:rsidRPr="00FA0F0B">
              <w:rPr>
                <w:rFonts w:ascii="Times New Roman" w:hAnsi="Times New Roman"/>
                <w:b/>
                <w:color w:val="000000" w:themeColor="text1"/>
                <w:sz w:val="24"/>
                <w:szCs w:val="24"/>
                <w:lang w:val="ro-MD"/>
              </w:rPr>
              <w:t>criteriul</w:t>
            </w:r>
            <w:r w:rsidRPr="00FA0F0B">
              <w:rPr>
                <w:rFonts w:ascii="Times New Roman" w:hAnsi="Times New Roman"/>
                <w:b/>
                <w:color w:val="000000" w:themeColor="text1"/>
                <w:sz w:val="24"/>
                <w:szCs w:val="24"/>
                <w:lang w:val="ro-MD"/>
              </w:rPr>
              <w:t>ui</w:t>
            </w:r>
          </w:p>
        </w:tc>
      </w:tr>
      <w:tr w:rsidR="00B64163" w:rsidRPr="00FA0F0B" w14:paraId="7FEC1507" w14:textId="77777777" w:rsidTr="00B64163">
        <w:tc>
          <w:tcPr>
            <w:tcW w:w="2977" w:type="dxa"/>
          </w:tcPr>
          <w:p w14:paraId="285FCEBB" w14:textId="77777777" w:rsidR="0094100A" w:rsidRPr="00FA0F0B" w:rsidRDefault="0094100A" w:rsidP="00B94350">
            <w:pPr>
              <w:pStyle w:val="1"/>
              <w:jc w:val="both"/>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Carne tocată şi preparate din carne destinate consumului în stare crudă.</w:t>
            </w:r>
          </w:p>
        </w:tc>
        <w:tc>
          <w:tcPr>
            <w:tcW w:w="3969" w:type="dxa"/>
          </w:tcPr>
          <w:p w14:paraId="7E8A9AB8" w14:textId="77777777"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Salmonella</w:t>
            </w:r>
          </w:p>
          <w:p w14:paraId="265E8D4A" w14:textId="5A7EDDEA"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w:t>
            </w:r>
            <w:r w:rsidR="00622E54" w:rsidRPr="00FA0F0B">
              <w:rPr>
                <w:rFonts w:ascii="Times New Roman" w:hAnsi="Times New Roman"/>
                <w:color w:val="000000" w:themeColor="text1"/>
                <w:sz w:val="24"/>
                <w:szCs w:val="24"/>
                <w:lang w:val="ro-MD"/>
              </w:rPr>
              <w:t>o probă</w:t>
            </w:r>
            <w:r w:rsidRPr="00FA0F0B">
              <w:rPr>
                <w:rFonts w:ascii="Times New Roman" w:hAnsi="Times New Roman"/>
                <w:color w:val="000000" w:themeColor="text1"/>
                <w:sz w:val="24"/>
                <w:szCs w:val="24"/>
                <w:lang w:val="ro-MD"/>
              </w:rPr>
              <w:t xml:space="preserve"> este formată din 5 eșantioane, prelevate din zone diferite ale lotului)</w:t>
            </w:r>
          </w:p>
        </w:tc>
        <w:tc>
          <w:tcPr>
            <w:tcW w:w="2693" w:type="dxa"/>
          </w:tcPr>
          <w:p w14:paraId="145F20E2" w14:textId="77777777" w:rsidR="0089300F" w:rsidRPr="00FA0F0B" w:rsidRDefault="0094100A" w:rsidP="00622E54">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Plasarea pe piaţă</w:t>
            </w:r>
          </w:p>
          <w:p w14:paraId="207D3F24" w14:textId="77777777" w:rsidR="0094100A" w:rsidRPr="00FA0F0B" w:rsidRDefault="0094100A" w:rsidP="00622E54">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în timpul</w:t>
            </w:r>
            <w:r w:rsidR="00B94350" w:rsidRPr="00FA0F0B">
              <w:rPr>
                <w:rFonts w:ascii="Times New Roman" w:hAnsi="Times New Roman"/>
                <w:color w:val="000000" w:themeColor="text1"/>
                <w:sz w:val="24"/>
                <w:szCs w:val="24"/>
                <w:lang w:val="ro-MD"/>
              </w:rPr>
              <w:t xml:space="preserve"> </w:t>
            </w:r>
            <w:r w:rsidRPr="00FA0F0B">
              <w:rPr>
                <w:rFonts w:ascii="Times New Roman" w:hAnsi="Times New Roman"/>
                <w:color w:val="000000" w:themeColor="text1"/>
                <w:sz w:val="24"/>
                <w:szCs w:val="24"/>
                <w:lang w:val="ro-MD"/>
              </w:rPr>
              <w:t>perioadei de conservare.</w:t>
            </w:r>
          </w:p>
        </w:tc>
      </w:tr>
      <w:tr w:rsidR="00B64163" w:rsidRPr="00FA0F0B" w14:paraId="4E7D9C0F" w14:textId="77777777" w:rsidTr="00B64163">
        <w:tc>
          <w:tcPr>
            <w:tcW w:w="2977" w:type="dxa"/>
          </w:tcPr>
          <w:p w14:paraId="1EEF9C4A" w14:textId="77777777" w:rsidR="0094100A" w:rsidRPr="00FA0F0B" w:rsidRDefault="0094100A" w:rsidP="00B94350">
            <w:pPr>
              <w:pStyle w:val="1"/>
              <w:jc w:val="both"/>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Carne tocată şi preparate din carne de pasăre destinate să fie consumate preparate.</w:t>
            </w:r>
          </w:p>
        </w:tc>
        <w:tc>
          <w:tcPr>
            <w:tcW w:w="3969" w:type="dxa"/>
          </w:tcPr>
          <w:p w14:paraId="694B8857" w14:textId="77777777"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Salmonella</w:t>
            </w:r>
          </w:p>
          <w:p w14:paraId="11BA5A0F" w14:textId="14E202EE" w:rsidR="0094100A" w:rsidRPr="00FA0F0B" w:rsidRDefault="00BF1E47"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(o probă este formată din 5 eșantioane, prelevate din zone diferite ale lotului)</w:t>
            </w:r>
          </w:p>
        </w:tc>
        <w:tc>
          <w:tcPr>
            <w:tcW w:w="2693" w:type="dxa"/>
          </w:tcPr>
          <w:p w14:paraId="351DACDE" w14:textId="77777777" w:rsidR="0094100A" w:rsidRPr="00FA0F0B" w:rsidRDefault="0094100A" w:rsidP="0089300F">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Plasarea pe piaţă în timpul perioadei de conservare.</w:t>
            </w:r>
          </w:p>
        </w:tc>
      </w:tr>
      <w:tr w:rsidR="00B64163" w:rsidRPr="00FA0F0B" w14:paraId="737423B5" w14:textId="77777777" w:rsidTr="00B64163">
        <w:tc>
          <w:tcPr>
            <w:tcW w:w="2977" w:type="dxa"/>
          </w:tcPr>
          <w:p w14:paraId="43D8DC5E" w14:textId="77777777" w:rsidR="0094100A" w:rsidRPr="00FA0F0B" w:rsidRDefault="0094100A" w:rsidP="00B94350">
            <w:pPr>
              <w:pStyle w:val="1"/>
              <w:jc w:val="both"/>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Carne tocată şi preparate din carnea altor specii decât păsări, destinate să fie consumate preparate.</w:t>
            </w:r>
          </w:p>
        </w:tc>
        <w:tc>
          <w:tcPr>
            <w:tcW w:w="3969" w:type="dxa"/>
          </w:tcPr>
          <w:p w14:paraId="718AD1B8" w14:textId="77777777"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Salmonella</w:t>
            </w:r>
          </w:p>
          <w:p w14:paraId="759C7C4C" w14:textId="68F9BE4C" w:rsidR="0094100A" w:rsidRPr="00FA0F0B" w:rsidRDefault="00BF1E47"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(o probă este formată din 5 eșantioane, prelevate din zone diferite ale lotului)</w:t>
            </w:r>
          </w:p>
        </w:tc>
        <w:tc>
          <w:tcPr>
            <w:tcW w:w="2693" w:type="dxa"/>
          </w:tcPr>
          <w:p w14:paraId="0F596493" w14:textId="77777777" w:rsidR="0094100A" w:rsidRPr="00FA0F0B" w:rsidRDefault="0094100A" w:rsidP="0089300F">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Plasarea pe piaţă în timpul perioadei de conservare.</w:t>
            </w:r>
          </w:p>
        </w:tc>
      </w:tr>
      <w:tr w:rsidR="00B64163" w:rsidRPr="00FA0F0B" w14:paraId="57B59F4B" w14:textId="77777777" w:rsidTr="00B64163">
        <w:tc>
          <w:tcPr>
            <w:tcW w:w="2977" w:type="dxa"/>
          </w:tcPr>
          <w:p w14:paraId="498ABB75" w14:textId="77777777" w:rsidR="0094100A" w:rsidRPr="00FA0F0B" w:rsidRDefault="0094100A" w:rsidP="00B94350">
            <w:pPr>
              <w:pStyle w:val="1"/>
              <w:jc w:val="both"/>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Carne separată mecanic (CSM).</w:t>
            </w:r>
          </w:p>
        </w:tc>
        <w:tc>
          <w:tcPr>
            <w:tcW w:w="3969" w:type="dxa"/>
          </w:tcPr>
          <w:p w14:paraId="6A465623" w14:textId="77777777"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Salmonella</w:t>
            </w:r>
          </w:p>
          <w:p w14:paraId="2763665E" w14:textId="1D75AC02" w:rsidR="0094100A" w:rsidRPr="00FA0F0B" w:rsidRDefault="00BF1E47"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(o probă este formată din 5 eșantioane, prelevate din zone diferite ale lotului)</w:t>
            </w:r>
          </w:p>
        </w:tc>
        <w:tc>
          <w:tcPr>
            <w:tcW w:w="2693" w:type="dxa"/>
          </w:tcPr>
          <w:p w14:paraId="2B5ADBF9" w14:textId="77777777" w:rsidR="0094100A" w:rsidRPr="00FA0F0B" w:rsidRDefault="0094100A"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Plasarea pe piaţă în timpul perioadei de conservare.</w:t>
            </w:r>
          </w:p>
        </w:tc>
      </w:tr>
      <w:tr w:rsidR="00B64163" w:rsidRPr="00FA0F0B" w14:paraId="7C44739B" w14:textId="77777777" w:rsidTr="00B64163">
        <w:tc>
          <w:tcPr>
            <w:tcW w:w="2977" w:type="dxa"/>
          </w:tcPr>
          <w:p w14:paraId="6DACF728" w14:textId="77777777" w:rsidR="0094100A" w:rsidRPr="00FA0F0B" w:rsidRDefault="0094100A" w:rsidP="00B94350">
            <w:pPr>
              <w:pStyle w:val="1"/>
              <w:jc w:val="both"/>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lastRenderedPageBreak/>
              <w:t>Produse din carne destinate consumului în stare crudă, cu excepţia produselor pentru care procesul de fabricaţie sau compoziţia produsului exclude riscul contaminării cu Salmonella.</w:t>
            </w:r>
          </w:p>
        </w:tc>
        <w:tc>
          <w:tcPr>
            <w:tcW w:w="3969" w:type="dxa"/>
          </w:tcPr>
          <w:p w14:paraId="1F929D7D" w14:textId="77777777"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Salmonella</w:t>
            </w:r>
          </w:p>
          <w:p w14:paraId="56B083E0" w14:textId="361E9B2C" w:rsidR="0094100A" w:rsidRPr="00FA0F0B" w:rsidRDefault="00BF1E47"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(o probă este formată din 5 eșantioane, prelevate din zone diferite ale lotului)</w:t>
            </w:r>
          </w:p>
        </w:tc>
        <w:tc>
          <w:tcPr>
            <w:tcW w:w="2693" w:type="dxa"/>
          </w:tcPr>
          <w:p w14:paraId="4CBFFC72" w14:textId="77777777" w:rsidR="0094100A" w:rsidRPr="00FA0F0B" w:rsidRDefault="0094100A"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Plasarea pe piaţă în timpul perioadei de conservare.</w:t>
            </w:r>
          </w:p>
        </w:tc>
      </w:tr>
      <w:tr w:rsidR="00B64163" w:rsidRPr="00FA0F0B" w14:paraId="21B523BA" w14:textId="77777777" w:rsidTr="00B64163">
        <w:tc>
          <w:tcPr>
            <w:tcW w:w="2977" w:type="dxa"/>
          </w:tcPr>
          <w:p w14:paraId="69140B79" w14:textId="77777777" w:rsidR="0094100A" w:rsidRPr="00FA0F0B" w:rsidRDefault="0094100A" w:rsidP="00B94350">
            <w:pPr>
              <w:pStyle w:val="1"/>
              <w:jc w:val="both"/>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Produse din carne de pasăre destinate să fie consumate preparate.</w:t>
            </w:r>
          </w:p>
        </w:tc>
        <w:tc>
          <w:tcPr>
            <w:tcW w:w="3969" w:type="dxa"/>
          </w:tcPr>
          <w:p w14:paraId="41091F10" w14:textId="77777777"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Salmonella</w:t>
            </w:r>
          </w:p>
          <w:p w14:paraId="15F97731" w14:textId="0B5A3FCA" w:rsidR="0094100A" w:rsidRPr="00FA0F0B" w:rsidRDefault="00BF1E47"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(o probă este formată din 5 eșantioane, prelevate din zone diferite ale lotului)</w:t>
            </w:r>
          </w:p>
        </w:tc>
        <w:tc>
          <w:tcPr>
            <w:tcW w:w="2693" w:type="dxa"/>
          </w:tcPr>
          <w:p w14:paraId="1E5E4621" w14:textId="77777777" w:rsidR="0094100A" w:rsidRPr="00FA0F0B" w:rsidRDefault="0094100A"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Plasarea pe piaţă în timpul perioadei de conservare.</w:t>
            </w:r>
          </w:p>
        </w:tc>
      </w:tr>
      <w:tr w:rsidR="00B64163" w:rsidRPr="00FA0F0B" w14:paraId="5CDB14DE" w14:textId="77777777" w:rsidTr="00B64163">
        <w:tc>
          <w:tcPr>
            <w:tcW w:w="2977" w:type="dxa"/>
          </w:tcPr>
          <w:p w14:paraId="3D2851D7" w14:textId="77777777" w:rsidR="0094100A" w:rsidRPr="00FA0F0B" w:rsidRDefault="0094100A" w:rsidP="00B94350">
            <w:pPr>
              <w:pStyle w:val="1"/>
              <w:jc w:val="both"/>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Gelatină şi colagen.</w:t>
            </w:r>
          </w:p>
        </w:tc>
        <w:tc>
          <w:tcPr>
            <w:tcW w:w="3969" w:type="dxa"/>
          </w:tcPr>
          <w:p w14:paraId="4ED87295" w14:textId="77777777"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Salmonella</w:t>
            </w:r>
          </w:p>
          <w:p w14:paraId="60B090EC" w14:textId="6856DD4E" w:rsidR="0094100A" w:rsidRPr="00FA0F0B" w:rsidRDefault="00BF1E47"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(o probă este formată din 5 eșantioane, prelevate din zone diferite ale lotului)</w:t>
            </w:r>
          </w:p>
        </w:tc>
        <w:tc>
          <w:tcPr>
            <w:tcW w:w="2693" w:type="dxa"/>
          </w:tcPr>
          <w:p w14:paraId="70B4A2EB" w14:textId="77777777" w:rsidR="0094100A" w:rsidRPr="00FA0F0B" w:rsidRDefault="0094100A" w:rsidP="00B94350">
            <w:pPr>
              <w:pStyle w:val="1"/>
              <w:jc w:val="center"/>
              <w:rPr>
                <w:rFonts w:ascii="Times New Roman" w:hAnsi="Times New Roman"/>
                <w:b/>
                <w:bCs/>
                <w:color w:val="000000" w:themeColor="text1"/>
                <w:sz w:val="24"/>
                <w:szCs w:val="24"/>
                <w:lang w:val="ro-MD"/>
              </w:rPr>
            </w:pPr>
            <w:r w:rsidRPr="00FA0F0B">
              <w:rPr>
                <w:rFonts w:ascii="Times New Roman" w:hAnsi="Times New Roman"/>
                <w:color w:val="000000" w:themeColor="text1"/>
                <w:sz w:val="24"/>
                <w:szCs w:val="24"/>
                <w:lang w:val="ro-MD"/>
              </w:rPr>
              <w:t>Plasarea pe piaţă în timpul perioadei de conservare.</w:t>
            </w:r>
          </w:p>
        </w:tc>
      </w:tr>
      <w:tr w:rsidR="00B64163" w:rsidRPr="00FA0F0B" w14:paraId="489E542E" w14:textId="77777777" w:rsidTr="00B64163">
        <w:tc>
          <w:tcPr>
            <w:tcW w:w="2977" w:type="dxa"/>
          </w:tcPr>
          <w:p w14:paraId="5BBC8075" w14:textId="77777777" w:rsidR="0094100A" w:rsidRPr="00FA0F0B" w:rsidRDefault="0094100A" w:rsidP="00B94350">
            <w:pPr>
              <w:pStyle w:val="1"/>
              <w:jc w:val="both"/>
              <w:rPr>
                <w:rFonts w:ascii="Times New Roman" w:hAnsi="Times New Roman"/>
                <w:color w:val="000000" w:themeColor="text1"/>
                <w:sz w:val="24"/>
                <w:szCs w:val="24"/>
                <w:vertAlign w:val="superscript"/>
                <w:lang w:val="ro-MD"/>
              </w:rPr>
            </w:pPr>
            <w:r w:rsidRPr="00FA0F0B">
              <w:rPr>
                <w:rFonts w:ascii="Times New Roman" w:hAnsi="Times New Roman"/>
                <w:color w:val="000000" w:themeColor="text1"/>
                <w:sz w:val="24"/>
                <w:szCs w:val="24"/>
                <w:lang w:val="ro-MD"/>
              </w:rPr>
              <w:t>Carne proaspătă de pasăre.</w:t>
            </w:r>
          </w:p>
          <w:p w14:paraId="6998F359" w14:textId="77777777" w:rsidR="0094100A" w:rsidRPr="00FA0F0B" w:rsidRDefault="0094100A" w:rsidP="00B94350">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 xml:space="preserve">(criteriul se aplică cărnii proaspete provenite din efective de reproducere din specia </w:t>
            </w:r>
            <w:r w:rsidRPr="00FA0F0B">
              <w:rPr>
                <w:rFonts w:ascii="Times New Roman" w:hAnsi="Times New Roman"/>
                <w:i/>
                <w:color w:val="000000" w:themeColor="text1"/>
                <w:sz w:val="24"/>
                <w:szCs w:val="24"/>
                <w:lang w:val="ro-MD"/>
              </w:rPr>
              <w:t>Gallusgallus</w:t>
            </w:r>
            <w:r w:rsidRPr="00FA0F0B">
              <w:rPr>
                <w:rFonts w:ascii="Times New Roman" w:hAnsi="Times New Roman"/>
                <w:color w:val="000000" w:themeColor="text1"/>
                <w:sz w:val="24"/>
                <w:szCs w:val="24"/>
                <w:lang w:val="ro-MD"/>
              </w:rPr>
              <w:t>, din găini ouătoare, din pui de carne şi din efective de curcani pentru reproducere  şi pentru îngrăşare)</w:t>
            </w:r>
          </w:p>
        </w:tc>
        <w:tc>
          <w:tcPr>
            <w:tcW w:w="3969" w:type="dxa"/>
          </w:tcPr>
          <w:p w14:paraId="2BBC9E49" w14:textId="25E5F418"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Salmonella</w:t>
            </w:r>
          </w:p>
          <w:p w14:paraId="72318558" w14:textId="2236A85E" w:rsidR="0094100A" w:rsidRPr="00FA0F0B" w:rsidRDefault="00BF1E47"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 xml:space="preserve"> (o probă este formată din 5 eșantioane, prelevate din zone diferite ale lotului)</w:t>
            </w:r>
          </w:p>
        </w:tc>
        <w:tc>
          <w:tcPr>
            <w:tcW w:w="2693" w:type="dxa"/>
          </w:tcPr>
          <w:p w14:paraId="70D57960" w14:textId="77777777" w:rsidR="0094100A" w:rsidRPr="00FA0F0B" w:rsidRDefault="0094100A"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Plasarea pe piaţă în timpul perioadei de conservare.</w:t>
            </w:r>
          </w:p>
        </w:tc>
      </w:tr>
      <w:tr w:rsidR="00667023" w:rsidRPr="00FA0F0B" w14:paraId="6EAE40DD" w14:textId="77777777" w:rsidTr="00B64163">
        <w:tc>
          <w:tcPr>
            <w:tcW w:w="2977" w:type="dxa"/>
          </w:tcPr>
          <w:p w14:paraId="6A2929D4" w14:textId="77777777" w:rsidR="00667023" w:rsidRPr="00FA0F0B" w:rsidRDefault="00667023" w:rsidP="00B94350">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Carne de pasăre tranşată.</w:t>
            </w:r>
          </w:p>
          <w:p w14:paraId="69DDEEDE" w14:textId="01D1FD50" w:rsidR="00667023" w:rsidRPr="00FA0F0B" w:rsidRDefault="00667023" w:rsidP="00B94350">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w:t>
            </w:r>
            <w:r w:rsidRPr="00FA0F0B">
              <w:rPr>
                <w:rFonts w:ascii="Times New Roman" w:hAnsi="Times New Roman"/>
                <w:color w:val="000000" w:themeColor="text1"/>
                <w:sz w:val="24"/>
                <w:szCs w:val="24"/>
                <w:shd w:val="clear" w:color="auto" w:fill="FFFFFF"/>
                <w:lang w:val="ro-MD"/>
              </w:rPr>
              <w:t>Proba prelevată din bucăţi de pui cu piele trebuie să conţină piele şi o tranşă fină de muşchi superficial</w:t>
            </w:r>
            <w:r w:rsidRPr="00FA0F0B">
              <w:rPr>
                <w:rFonts w:ascii="Times New Roman" w:hAnsi="Times New Roman"/>
                <w:color w:val="000000" w:themeColor="text1"/>
                <w:sz w:val="24"/>
                <w:szCs w:val="24"/>
                <w:lang w:val="ro-MD"/>
              </w:rPr>
              <w:t>)</w:t>
            </w:r>
          </w:p>
        </w:tc>
        <w:tc>
          <w:tcPr>
            <w:tcW w:w="3969" w:type="dxa"/>
          </w:tcPr>
          <w:p w14:paraId="6336D009" w14:textId="77777777" w:rsidR="00667023" w:rsidRPr="00FA0F0B" w:rsidRDefault="00667023" w:rsidP="00667023">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Salmonella</w:t>
            </w:r>
          </w:p>
          <w:p w14:paraId="0221B370" w14:textId="6AB734EF" w:rsidR="00667023" w:rsidRPr="00FA0F0B" w:rsidRDefault="00BF1E47" w:rsidP="00667023">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(o probă este formată din 5 eșantioane, prelevate din zone diferite ale lotului)</w:t>
            </w:r>
          </w:p>
        </w:tc>
        <w:tc>
          <w:tcPr>
            <w:tcW w:w="2693" w:type="dxa"/>
          </w:tcPr>
          <w:p w14:paraId="61ED7BAB" w14:textId="2AF73E98" w:rsidR="00667023" w:rsidRPr="00FA0F0B" w:rsidRDefault="00667023" w:rsidP="00B94350">
            <w:pPr>
              <w:pStyle w:val="1"/>
              <w:jc w:val="center"/>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Plasarea pe piaţă în timpul perioadei de conservare.</w:t>
            </w:r>
          </w:p>
        </w:tc>
      </w:tr>
      <w:tr w:rsidR="004B7BCE" w:rsidRPr="00FA0F0B" w14:paraId="543BEB57" w14:textId="77777777" w:rsidTr="00B64163">
        <w:tc>
          <w:tcPr>
            <w:tcW w:w="2977" w:type="dxa"/>
            <w:vMerge w:val="restart"/>
          </w:tcPr>
          <w:p w14:paraId="25F1A4DB" w14:textId="6D8AED1E" w:rsidR="004B7BCE" w:rsidRPr="00FA0F0B" w:rsidRDefault="004B7BCE" w:rsidP="00222BAB">
            <w:pPr>
              <w:pStyle w:val="1"/>
              <w:jc w:val="both"/>
              <w:rPr>
                <w:rFonts w:ascii="Times New Roman" w:hAnsi="Times New Roman"/>
                <w:color w:val="000000" w:themeColor="text1"/>
                <w:sz w:val="24"/>
                <w:szCs w:val="24"/>
                <w:lang w:val="ro-MD"/>
              </w:rPr>
            </w:pPr>
            <w:r w:rsidRPr="00FA0F0B">
              <w:rPr>
                <w:rFonts w:ascii="Times New Roman" w:hAnsi="Times New Roman"/>
                <w:sz w:val="24"/>
                <w:szCs w:val="24"/>
                <w:lang w:val="ro-MD"/>
              </w:rPr>
              <w:t xml:space="preserve">Produse alimentare gata pentru consum, care permit dezvoltarea de </w:t>
            </w:r>
            <w:r w:rsidRPr="00FA0F0B">
              <w:rPr>
                <w:rFonts w:ascii="Times New Roman" w:hAnsi="Times New Roman"/>
                <w:i/>
                <w:sz w:val="24"/>
                <w:szCs w:val="24"/>
                <w:lang w:val="ro-MD"/>
              </w:rPr>
              <w:t>Listeria</w:t>
            </w:r>
            <w:r w:rsidR="00646B8A">
              <w:rPr>
                <w:rFonts w:ascii="Times New Roman" w:hAnsi="Times New Roman"/>
                <w:i/>
                <w:sz w:val="24"/>
                <w:szCs w:val="24"/>
                <w:lang w:val="ro-MD"/>
              </w:rPr>
              <w:t xml:space="preserve"> </w:t>
            </w:r>
            <w:r w:rsidRPr="00FA0F0B">
              <w:rPr>
                <w:rFonts w:ascii="Times New Roman" w:hAnsi="Times New Roman"/>
                <w:i/>
                <w:sz w:val="24"/>
                <w:szCs w:val="24"/>
                <w:lang w:val="ro-MD"/>
              </w:rPr>
              <w:t>monocytogenes</w:t>
            </w:r>
            <w:r w:rsidRPr="00FA0F0B">
              <w:rPr>
                <w:rFonts w:ascii="Times New Roman" w:hAnsi="Times New Roman"/>
                <w:sz w:val="24"/>
                <w:szCs w:val="24"/>
                <w:lang w:val="ro-MD"/>
              </w:rPr>
              <w:t>,</w:t>
            </w:r>
            <w:r w:rsidR="00BF1E47" w:rsidRPr="00FA0F0B">
              <w:rPr>
                <w:rFonts w:ascii="Times New Roman" w:hAnsi="Times New Roman"/>
                <w:sz w:val="24"/>
                <w:szCs w:val="24"/>
                <w:lang w:val="ro-MD"/>
              </w:rPr>
              <w:t xml:space="preserve"> </w:t>
            </w:r>
            <w:r w:rsidRPr="00FA0F0B">
              <w:rPr>
                <w:rFonts w:ascii="Times New Roman" w:hAnsi="Times New Roman"/>
                <w:sz w:val="24"/>
                <w:szCs w:val="24"/>
                <w:lang w:val="ro-MD"/>
              </w:rPr>
              <w:t xml:space="preserve">altele </w:t>
            </w:r>
            <w:r w:rsidR="00667023" w:rsidRPr="00FA0F0B">
              <w:rPr>
                <w:rFonts w:ascii="Times New Roman" w:hAnsi="Times New Roman"/>
                <w:sz w:val="24"/>
                <w:szCs w:val="24"/>
                <w:lang w:val="ro-MD"/>
              </w:rPr>
              <w:t>decât</w:t>
            </w:r>
            <w:r w:rsidRPr="00FA0F0B">
              <w:rPr>
                <w:rFonts w:ascii="Times New Roman" w:hAnsi="Times New Roman"/>
                <w:sz w:val="24"/>
                <w:szCs w:val="24"/>
                <w:lang w:val="ro-MD"/>
              </w:rPr>
              <w:t xml:space="preserve"> cele destinate sugarilor sau unor scopuri medicale speciale</w:t>
            </w:r>
          </w:p>
        </w:tc>
        <w:tc>
          <w:tcPr>
            <w:tcW w:w="3969" w:type="dxa"/>
            <w:vMerge w:val="restart"/>
          </w:tcPr>
          <w:p w14:paraId="424E29E5" w14:textId="1EF9BB16" w:rsidR="004B7BCE" w:rsidRPr="00FA0F0B" w:rsidRDefault="004B7BCE" w:rsidP="00667023">
            <w:pPr>
              <w:pStyle w:val="1"/>
              <w:jc w:val="center"/>
              <w:rPr>
                <w:rFonts w:ascii="Times New Roman" w:hAnsi="Times New Roman"/>
                <w:color w:val="000000" w:themeColor="text1"/>
                <w:sz w:val="24"/>
                <w:szCs w:val="24"/>
                <w:lang w:val="ro-MD"/>
              </w:rPr>
            </w:pPr>
            <w:r w:rsidRPr="00FA0F0B">
              <w:rPr>
                <w:rFonts w:ascii="Times New Roman" w:hAnsi="Times New Roman"/>
                <w:sz w:val="24"/>
                <w:szCs w:val="24"/>
                <w:lang w:val="ro-MD"/>
              </w:rPr>
              <w:t>Listeria</w:t>
            </w:r>
            <w:r w:rsidR="00646B8A">
              <w:rPr>
                <w:rFonts w:ascii="Times New Roman" w:hAnsi="Times New Roman"/>
                <w:sz w:val="24"/>
                <w:szCs w:val="24"/>
                <w:lang w:val="ro-MD"/>
              </w:rPr>
              <w:t xml:space="preserve"> </w:t>
            </w:r>
            <w:r w:rsidRPr="00FA0F0B">
              <w:rPr>
                <w:rFonts w:ascii="Times New Roman" w:hAnsi="Times New Roman"/>
                <w:sz w:val="24"/>
                <w:szCs w:val="24"/>
                <w:lang w:val="ro-MD"/>
              </w:rPr>
              <w:t>monocytogenes</w:t>
            </w:r>
          </w:p>
        </w:tc>
        <w:tc>
          <w:tcPr>
            <w:tcW w:w="2693" w:type="dxa"/>
          </w:tcPr>
          <w:p w14:paraId="4BAA02D8" w14:textId="4E8A2836" w:rsidR="004B7BCE" w:rsidRPr="00FA0F0B" w:rsidRDefault="004B7BCE" w:rsidP="00222BAB">
            <w:pPr>
              <w:pStyle w:val="1"/>
              <w:jc w:val="both"/>
              <w:rPr>
                <w:rFonts w:ascii="Times New Roman" w:hAnsi="Times New Roman"/>
                <w:color w:val="000000" w:themeColor="text1"/>
                <w:sz w:val="24"/>
                <w:szCs w:val="24"/>
                <w:lang w:val="ro-MD"/>
              </w:rPr>
            </w:pPr>
            <w:r w:rsidRPr="00FA0F0B">
              <w:rPr>
                <w:rFonts w:ascii="Times New Roman" w:hAnsi="Times New Roman"/>
                <w:sz w:val="24"/>
                <w:szCs w:val="24"/>
                <w:lang w:val="ro-MD"/>
              </w:rPr>
              <w:t>Plasarea pe piaţă în timpul perioadei de conservare</w:t>
            </w:r>
          </w:p>
        </w:tc>
      </w:tr>
      <w:tr w:rsidR="004B7BCE" w:rsidRPr="00FA0F0B" w14:paraId="4FC1ACFB" w14:textId="77777777" w:rsidTr="00B64163">
        <w:tc>
          <w:tcPr>
            <w:tcW w:w="2977" w:type="dxa"/>
            <w:vMerge/>
          </w:tcPr>
          <w:p w14:paraId="74B4ACF3" w14:textId="77777777" w:rsidR="004B7BCE" w:rsidRPr="00FA0F0B" w:rsidRDefault="004B7BCE" w:rsidP="00222BAB">
            <w:pPr>
              <w:pStyle w:val="1"/>
              <w:jc w:val="both"/>
              <w:rPr>
                <w:rFonts w:ascii="Times New Roman" w:hAnsi="Times New Roman"/>
                <w:color w:val="000000" w:themeColor="text1"/>
                <w:sz w:val="24"/>
                <w:szCs w:val="24"/>
                <w:lang w:val="ro-MD"/>
              </w:rPr>
            </w:pPr>
          </w:p>
        </w:tc>
        <w:tc>
          <w:tcPr>
            <w:tcW w:w="3969" w:type="dxa"/>
            <w:vMerge/>
          </w:tcPr>
          <w:p w14:paraId="525BDDB6" w14:textId="77777777" w:rsidR="004B7BCE" w:rsidRPr="00FA0F0B" w:rsidRDefault="004B7BCE" w:rsidP="00222BAB">
            <w:pPr>
              <w:pStyle w:val="1"/>
              <w:jc w:val="both"/>
              <w:rPr>
                <w:rFonts w:ascii="Times New Roman" w:hAnsi="Times New Roman"/>
                <w:color w:val="000000" w:themeColor="text1"/>
                <w:sz w:val="24"/>
                <w:szCs w:val="24"/>
                <w:lang w:val="ro-MD"/>
              </w:rPr>
            </w:pPr>
          </w:p>
        </w:tc>
        <w:tc>
          <w:tcPr>
            <w:tcW w:w="2693" w:type="dxa"/>
          </w:tcPr>
          <w:p w14:paraId="29557DA3" w14:textId="25358AEB" w:rsidR="004B7BCE" w:rsidRPr="00FA0F0B" w:rsidRDefault="004B7BCE" w:rsidP="00222BAB">
            <w:pPr>
              <w:pStyle w:val="1"/>
              <w:jc w:val="both"/>
              <w:rPr>
                <w:rFonts w:ascii="Times New Roman" w:hAnsi="Times New Roman"/>
                <w:color w:val="000000" w:themeColor="text1"/>
                <w:sz w:val="24"/>
                <w:szCs w:val="24"/>
                <w:lang w:val="ro-MD"/>
              </w:rPr>
            </w:pPr>
            <w:r w:rsidRPr="00FA0F0B">
              <w:rPr>
                <w:rFonts w:ascii="Times New Roman" w:hAnsi="Times New Roman"/>
                <w:sz w:val="24"/>
                <w:szCs w:val="24"/>
                <w:lang w:val="ro-MD"/>
              </w:rPr>
              <w:t>Înainte ca produsul alimentar să fi ieşit de sub controlul imediat al agentului economic din sectorul alimentar care l-a produs</w:t>
            </w:r>
          </w:p>
        </w:tc>
      </w:tr>
    </w:tbl>
    <w:p w14:paraId="003E05FE" w14:textId="03176B94" w:rsidR="00222BAB" w:rsidRPr="00925E35" w:rsidRDefault="00222BAB" w:rsidP="00B12433">
      <w:pPr>
        <w:pStyle w:val="1"/>
        <w:spacing w:line="276" w:lineRule="auto"/>
        <w:jc w:val="both"/>
        <w:rPr>
          <w:rFonts w:ascii="Times New Roman" w:hAnsi="Times New Roman"/>
          <w:color w:val="000000" w:themeColor="text1"/>
          <w:sz w:val="20"/>
          <w:szCs w:val="28"/>
          <w:shd w:val="clear" w:color="auto" w:fill="FFFFFF"/>
          <w:lang w:val="ro-MD"/>
        </w:rPr>
      </w:pPr>
    </w:p>
    <w:p w14:paraId="363093DC" w14:textId="3DBFE5B2" w:rsidR="007248DA" w:rsidRPr="00FA0F0B" w:rsidRDefault="007248DA" w:rsidP="000701B7">
      <w:pPr>
        <w:pStyle w:val="1"/>
        <w:spacing w:line="276" w:lineRule="auto"/>
        <w:ind w:firstLine="540"/>
        <w:jc w:val="both"/>
        <w:rPr>
          <w:rFonts w:ascii="Times New Roman" w:hAnsi="Times New Roman"/>
          <w:b/>
          <w:sz w:val="28"/>
          <w:szCs w:val="28"/>
          <w:lang w:val="ro-MD"/>
        </w:rPr>
      </w:pPr>
      <w:r w:rsidRPr="00FA0F0B">
        <w:rPr>
          <w:rFonts w:ascii="Times New Roman" w:hAnsi="Times New Roman"/>
          <w:b/>
          <w:color w:val="000000" w:themeColor="text1"/>
          <w:sz w:val="28"/>
          <w:szCs w:val="28"/>
          <w:shd w:val="clear" w:color="auto" w:fill="FFFFFF"/>
          <w:lang w:val="ro-MD"/>
        </w:rPr>
        <w:t>8.1.</w:t>
      </w:r>
      <w:r w:rsidRPr="00FA0F0B">
        <w:rPr>
          <w:rFonts w:ascii="Times New Roman" w:hAnsi="Times New Roman"/>
          <w:color w:val="000000" w:themeColor="text1"/>
          <w:sz w:val="28"/>
          <w:szCs w:val="28"/>
          <w:shd w:val="clear" w:color="auto" w:fill="FFFFFF"/>
          <w:lang w:val="ro-MD"/>
        </w:rPr>
        <w:t xml:space="preserve"> </w:t>
      </w:r>
      <w:r w:rsidR="00B12433" w:rsidRPr="00FA0F0B">
        <w:rPr>
          <w:rFonts w:ascii="Times New Roman" w:hAnsi="Times New Roman"/>
          <w:b/>
          <w:sz w:val="28"/>
          <w:szCs w:val="28"/>
          <w:lang w:val="ro-MD"/>
        </w:rPr>
        <w:t>Frecvenţa prelevărilor.</w:t>
      </w:r>
    </w:p>
    <w:p w14:paraId="00A52369" w14:textId="77777777" w:rsidR="00B6466B" w:rsidRPr="00FA0F0B" w:rsidRDefault="00B6466B" w:rsidP="000701B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Operatorii din domeniul alimentar stabilesc frecvenţele adecvate de prelevare în cadrul planului de autocontrol. </w:t>
      </w:r>
    </w:p>
    <w:p w14:paraId="5A4C275E" w14:textId="7386B728" w:rsidR="00B6466B" w:rsidRPr="00FA0F0B" w:rsidRDefault="000701B7" w:rsidP="000701B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w:t>
      </w:r>
      <w:r w:rsidR="00B6466B" w:rsidRPr="00FA0F0B">
        <w:rPr>
          <w:rFonts w:ascii="Times New Roman" w:eastAsia="Times New Roman" w:hAnsi="Times New Roman" w:cs="Times New Roman"/>
          <w:color w:val="000000" w:themeColor="text1"/>
          <w:sz w:val="28"/>
          <w:szCs w:val="28"/>
          <w:lang w:val="ro-MD"/>
        </w:rPr>
        <w:t xml:space="preserve"> din domeniul alimentar iau această decizie în contextul procedurilor bazate pe principiile HACCP şi pe buna practică de igienă, </w:t>
      </w:r>
      <w:r w:rsidRPr="00FA0F0B">
        <w:rPr>
          <w:rFonts w:ascii="Times New Roman" w:eastAsia="Times New Roman" w:hAnsi="Times New Roman" w:cs="Times New Roman"/>
          <w:color w:val="000000" w:themeColor="text1"/>
          <w:sz w:val="28"/>
          <w:szCs w:val="28"/>
          <w:lang w:val="ro-MD"/>
        </w:rPr>
        <w:t>ținând</w:t>
      </w:r>
      <w:r w:rsidR="00B6466B" w:rsidRPr="00FA0F0B">
        <w:rPr>
          <w:rFonts w:ascii="Times New Roman" w:eastAsia="Times New Roman" w:hAnsi="Times New Roman" w:cs="Times New Roman"/>
          <w:color w:val="000000" w:themeColor="text1"/>
          <w:sz w:val="28"/>
          <w:szCs w:val="28"/>
          <w:lang w:val="ro-MD"/>
        </w:rPr>
        <w:t xml:space="preserve"> seama de instrucţiunile privind utilizarea produselor alimentare.</w:t>
      </w:r>
    </w:p>
    <w:p w14:paraId="368F3224" w14:textId="77777777" w:rsidR="00B6466B" w:rsidRPr="00FA0F0B" w:rsidRDefault="00B6466B" w:rsidP="000701B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Frecvenţa prelevării de probe poate fi adaptată în funcţie de natura şi mărimea întreprinderilor din sectorul alimentar, cu condiţia ca siguranţa produselor alimentare să nu fie pusă în pericol.</w:t>
      </w:r>
    </w:p>
    <w:p w14:paraId="2E837116" w14:textId="28982182" w:rsidR="00B6466B" w:rsidRPr="00FA0F0B" w:rsidRDefault="00B6466B" w:rsidP="00B6466B">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Numărul de </w:t>
      </w:r>
      <w:r w:rsidR="00B05AD0" w:rsidRPr="00FA0F0B">
        <w:rPr>
          <w:rFonts w:ascii="Times New Roman" w:eastAsia="Times New Roman" w:hAnsi="Times New Roman" w:cs="Times New Roman"/>
          <w:color w:val="000000" w:themeColor="text1"/>
          <w:sz w:val="28"/>
          <w:szCs w:val="28"/>
          <w:lang w:val="ro-MD"/>
        </w:rPr>
        <w:t>probe</w:t>
      </w:r>
      <w:r w:rsidRPr="00FA0F0B">
        <w:rPr>
          <w:rFonts w:ascii="Times New Roman" w:eastAsia="Times New Roman" w:hAnsi="Times New Roman" w:cs="Times New Roman"/>
          <w:color w:val="000000" w:themeColor="text1"/>
          <w:sz w:val="28"/>
          <w:szCs w:val="28"/>
          <w:lang w:val="ro-MD"/>
        </w:rPr>
        <w:t xml:space="preserve"> care trebuie prelevate în conformitate cu planurile de</w:t>
      </w:r>
      <w:r w:rsidR="00B05AD0" w:rsidRPr="00FA0F0B">
        <w:rPr>
          <w:rFonts w:ascii="Times New Roman" w:eastAsia="Times New Roman" w:hAnsi="Times New Roman" w:cs="Times New Roman"/>
          <w:color w:val="000000" w:themeColor="text1"/>
          <w:sz w:val="28"/>
          <w:szCs w:val="28"/>
          <w:lang w:val="ro-MD"/>
        </w:rPr>
        <w:t xml:space="preserve"> </w:t>
      </w:r>
      <w:r w:rsidR="000701B7" w:rsidRPr="00FA0F0B">
        <w:rPr>
          <w:rFonts w:ascii="Times New Roman" w:eastAsia="Times New Roman" w:hAnsi="Times New Roman" w:cs="Times New Roman"/>
          <w:color w:val="000000" w:themeColor="text1"/>
          <w:sz w:val="28"/>
          <w:szCs w:val="28"/>
          <w:lang w:val="ro-MD"/>
        </w:rPr>
        <w:t>autocontrol</w:t>
      </w:r>
      <w:r w:rsidRPr="00FA0F0B">
        <w:rPr>
          <w:rFonts w:ascii="Times New Roman" w:eastAsia="Times New Roman" w:hAnsi="Times New Roman" w:cs="Times New Roman"/>
          <w:color w:val="000000" w:themeColor="text1"/>
          <w:sz w:val="28"/>
          <w:szCs w:val="28"/>
          <w:lang w:val="ro-MD"/>
        </w:rPr>
        <w:t xml:space="preserve">, poate fi redus în cazul în care </w:t>
      </w:r>
      <w:r w:rsidR="003D36B2" w:rsidRPr="00FA0F0B">
        <w:rPr>
          <w:rFonts w:ascii="Times New Roman" w:eastAsia="Times New Roman" w:hAnsi="Times New Roman" w:cs="Times New Roman"/>
          <w:color w:val="000000" w:themeColor="text1"/>
          <w:sz w:val="28"/>
          <w:szCs w:val="28"/>
          <w:lang w:val="ro-MD"/>
        </w:rPr>
        <w:t>operatorul din domeniul</w:t>
      </w:r>
      <w:r w:rsidRPr="00FA0F0B">
        <w:rPr>
          <w:rFonts w:ascii="Times New Roman" w:eastAsia="Times New Roman" w:hAnsi="Times New Roman" w:cs="Times New Roman"/>
          <w:color w:val="000000" w:themeColor="text1"/>
          <w:sz w:val="28"/>
          <w:szCs w:val="28"/>
          <w:lang w:val="ro-MD"/>
        </w:rPr>
        <w:t xml:space="preserve"> alimentar poate </w:t>
      </w:r>
      <w:r w:rsidRPr="00FA0F0B">
        <w:rPr>
          <w:rFonts w:ascii="Times New Roman" w:eastAsia="Times New Roman" w:hAnsi="Times New Roman" w:cs="Times New Roman"/>
          <w:color w:val="000000" w:themeColor="text1"/>
          <w:sz w:val="28"/>
          <w:szCs w:val="28"/>
          <w:lang w:val="ro-MD"/>
        </w:rPr>
        <w:lastRenderedPageBreak/>
        <w:t>demonstra, în baza unei documentaţii istorice, că dispune de proceduri eficiente bazate pe HACCP.</w:t>
      </w:r>
    </w:p>
    <w:p w14:paraId="039622F3" w14:textId="61FD6CF7" w:rsidR="00B6466B" w:rsidRPr="00FA0F0B" w:rsidRDefault="000701B7" w:rsidP="00B6466B">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w:t>
      </w:r>
      <w:r w:rsidR="00B05AD0" w:rsidRPr="00FA0F0B">
        <w:rPr>
          <w:rFonts w:ascii="Times New Roman" w:eastAsia="Times New Roman" w:hAnsi="Times New Roman" w:cs="Times New Roman"/>
          <w:color w:val="000000" w:themeColor="text1"/>
          <w:sz w:val="28"/>
          <w:szCs w:val="28"/>
          <w:lang w:val="ro-MD"/>
        </w:rPr>
        <w:t xml:space="preserve"> din domeniul</w:t>
      </w:r>
      <w:r w:rsidR="00B6466B" w:rsidRPr="00FA0F0B">
        <w:rPr>
          <w:rFonts w:ascii="Times New Roman" w:eastAsia="Times New Roman" w:hAnsi="Times New Roman" w:cs="Times New Roman"/>
          <w:color w:val="000000" w:themeColor="text1"/>
          <w:sz w:val="28"/>
          <w:szCs w:val="28"/>
          <w:lang w:val="ro-MD"/>
        </w:rPr>
        <w:t xml:space="preserve"> alimentar pot aplica alte proceduri de prelevare de probe şi de testare, în cazul în care pot demonstra autorităţii competente că procedurile respective oferă cel puţin garanţii echivalente. Aceste proceduri pot include folosirea unor puncte de prelevare de probe alternative şi analiza evoluţiei.</w:t>
      </w:r>
    </w:p>
    <w:p w14:paraId="31C78278" w14:textId="5B2C3CBA" w:rsidR="00B6466B" w:rsidRPr="00FA0F0B" w:rsidRDefault="00B6466B" w:rsidP="00B6466B">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În cazul în care </w:t>
      </w:r>
      <w:r w:rsidR="00925E35">
        <w:rPr>
          <w:rFonts w:ascii="Times New Roman" w:eastAsia="Times New Roman" w:hAnsi="Times New Roman" w:cs="Times New Roman"/>
          <w:color w:val="000000" w:themeColor="text1"/>
          <w:sz w:val="28"/>
          <w:szCs w:val="28"/>
          <w:lang w:val="ro-MD"/>
        </w:rPr>
        <w:t>operatorul din domeniul</w:t>
      </w:r>
      <w:r w:rsidRPr="00FA0F0B">
        <w:rPr>
          <w:rFonts w:ascii="Times New Roman" w:eastAsia="Times New Roman" w:hAnsi="Times New Roman" w:cs="Times New Roman"/>
          <w:color w:val="000000" w:themeColor="text1"/>
          <w:sz w:val="28"/>
          <w:szCs w:val="28"/>
          <w:lang w:val="ro-MD"/>
        </w:rPr>
        <w:t xml:space="preserve"> alimentar doreşte să utilizeze alte metode analitice </w:t>
      </w:r>
      <w:r w:rsidR="000701B7" w:rsidRPr="00FA0F0B">
        <w:rPr>
          <w:rFonts w:ascii="Times New Roman" w:eastAsia="Times New Roman" w:hAnsi="Times New Roman" w:cs="Times New Roman"/>
          <w:color w:val="000000" w:themeColor="text1"/>
          <w:sz w:val="28"/>
          <w:szCs w:val="28"/>
          <w:lang w:val="ro-MD"/>
        </w:rPr>
        <w:t>decât</w:t>
      </w:r>
      <w:r w:rsidR="00B05AD0" w:rsidRPr="00FA0F0B">
        <w:rPr>
          <w:rFonts w:ascii="Times New Roman" w:eastAsia="Times New Roman" w:hAnsi="Times New Roman" w:cs="Times New Roman"/>
          <w:color w:val="000000" w:themeColor="text1"/>
          <w:sz w:val="28"/>
          <w:szCs w:val="28"/>
          <w:lang w:val="ro-MD"/>
        </w:rPr>
        <w:t xml:space="preserve"> cele validate şi certificate</w:t>
      </w:r>
      <w:r w:rsidRPr="00FA0F0B">
        <w:rPr>
          <w:rFonts w:ascii="Times New Roman" w:eastAsia="Times New Roman" w:hAnsi="Times New Roman" w:cs="Times New Roman"/>
          <w:color w:val="000000" w:themeColor="text1"/>
          <w:sz w:val="28"/>
          <w:szCs w:val="28"/>
          <w:lang w:val="ro-MD"/>
        </w:rPr>
        <w:t>, metodele respective trebuie validate în conformitate cu protocoalele recunoscute la nivel internaţional.</w:t>
      </w:r>
    </w:p>
    <w:p w14:paraId="3CF22036" w14:textId="77777777" w:rsidR="00222BAB" w:rsidRPr="00FA0F0B" w:rsidRDefault="00222BAB" w:rsidP="00222BAB">
      <w:pPr>
        <w:pStyle w:val="1"/>
        <w:spacing w:line="276" w:lineRule="auto"/>
        <w:ind w:firstLine="720"/>
        <w:jc w:val="both"/>
        <w:rPr>
          <w:rFonts w:ascii="Times New Roman" w:hAnsi="Times New Roman"/>
          <w:color w:val="000000"/>
          <w:sz w:val="20"/>
          <w:szCs w:val="28"/>
          <w:bdr w:val="none" w:sz="0" w:space="0" w:color="auto" w:frame="1"/>
          <w:shd w:val="clear" w:color="auto" w:fill="FFFFFF"/>
          <w:lang w:val="ro-MD"/>
        </w:rPr>
      </w:pPr>
    </w:p>
    <w:p w14:paraId="2676E777" w14:textId="084F51C9" w:rsidR="00D922B7" w:rsidRPr="00FA0F0B" w:rsidRDefault="00D922B7" w:rsidP="005C5675">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8.</w:t>
      </w:r>
      <w:r w:rsidR="00222BAB" w:rsidRPr="00FA0F0B">
        <w:rPr>
          <w:rFonts w:ascii="Times New Roman" w:hAnsi="Times New Roman"/>
          <w:b/>
          <w:sz w:val="28"/>
          <w:szCs w:val="28"/>
          <w:lang w:val="ro-MD"/>
        </w:rPr>
        <w:t>1.</w:t>
      </w:r>
      <w:r w:rsidRPr="00FA0F0B">
        <w:rPr>
          <w:rFonts w:ascii="Times New Roman" w:hAnsi="Times New Roman"/>
          <w:b/>
          <w:sz w:val="28"/>
          <w:szCs w:val="28"/>
          <w:lang w:val="ro-MD"/>
        </w:rPr>
        <w:t>2. Interpretarea rezultatelor şi aplicarea masărilor corective.</w:t>
      </w:r>
    </w:p>
    <w:p w14:paraId="3A9A87F0" w14:textId="77777777" w:rsidR="0094100A" w:rsidRPr="00FA0F0B" w:rsidRDefault="0094100A" w:rsidP="00222BAB">
      <w:pPr>
        <w:pStyle w:val="1"/>
        <w:spacing w:line="276" w:lineRule="auto"/>
        <w:ind w:firstLine="708"/>
        <w:jc w:val="both"/>
        <w:rPr>
          <w:rStyle w:val="a6"/>
          <w:rFonts w:ascii="Times New Roman" w:hAnsi="Times New Roman"/>
          <w:i w:val="0"/>
          <w:iCs w:val="0"/>
          <w:sz w:val="28"/>
          <w:szCs w:val="28"/>
          <w:lang w:val="ro-MD"/>
        </w:rPr>
      </w:pPr>
      <w:r w:rsidRPr="00FA0F0B">
        <w:rPr>
          <w:rFonts w:ascii="Times New Roman" w:hAnsi="Times New Roman"/>
          <w:sz w:val="28"/>
          <w:szCs w:val="28"/>
          <w:lang w:val="ro-MD"/>
        </w:rPr>
        <w:t>Interpretarea rezultatelor se efectuează în conformitatea cu anexa din Hotărârii Guvernului nr. 221/2009 cu privire la aprobarea Regulilor privind criteriile microbiologice pentru produsele alimentare.</w:t>
      </w:r>
    </w:p>
    <w:p w14:paraId="555DD582" w14:textId="77777777" w:rsidR="0094100A" w:rsidRPr="00FA0F0B" w:rsidRDefault="0094100A" w:rsidP="00222BAB">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Produsele alimentare care prezintă rezultate nesatisfăcătoare la criterii de siguranţă trebuie rechemate/retrase de pe piaţă şi de la consumatori.</w:t>
      </w:r>
    </w:p>
    <w:p w14:paraId="0BD4B578" w14:textId="77777777" w:rsidR="0094100A" w:rsidRPr="00FA0F0B" w:rsidRDefault="0094100A" w:rsidP="00222BAB">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Acestea pot fi utilizate condiţionat sau supuse unei prelucrări suplimentare printr-un tratament care să elimine pericolul în cauză. </w:t>
      </w:r>
    </w:p>
    <w:p w14:paraId="7A427CE1" w14:textId="77777777" w:rsidR="0094100A" w:rsidRPr="00FA0F0B" w:rsidRDefault="0094100A" w:rsidP="00222BAB">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Tratamentul respectiv poate fi efectuat numai de către agenţii economici din sectorul alimentar, alţii decât cei de la nivelul vânzării cu amănuntul. </w:t>
      </w:r>
    </w:p>
    <w:p w14:paraId="63BDBE18" w14:textId="77777777" w:rsidR="0094100A" w:rsidRPr="00FA0F0B" w:rsidRDefault="0094100A" w:rsidP="00222BAB">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Operatorii din domeniul alimentar pot folosi lotul în alte scopuri decât cele pentru care a fost prevăzute iniţial, cu condiţia ca această utilizare să nu prezinte nici un risc pentru sănătatea publică sau animală şi au fost prelucrate în cadrul unităţilor care au implementat procedurile bazate pe HACCP şi pe buna practică de igienă, autorizate de autoritatea competentă. </w:t>
      </w:r>
    </w:p>
    <w:p w14:paraId="0BD9EE80" w14:textId="77777777" w:rsidR="00D922B7" w:rsidRPr="00FA0F0B" w:rsidRDefault="00D922B7" w:rsidP="00EB649C">
      <w:pPr>
        <w:pStyle w:val="1"/>
        <w:spacing w:line="276" w:lineRule="auto"/>
        <w:ind w:firstLine="720"/>
        <w:jc w:val="both"/>
        <w:rPr>
          <w:rFonts w:ascii="Times New Roman" w:hAnsi="Times New Roman"/>
          <w:sz w:val="20"/>
          <w:szCs w:val="28"/>
          <w:lang w:val="ro-MD"/>
        </w:rPr>
      </w:pPr>
    </w:p>
    <w:p w14:paraId="429F5162" w14:textId="259464D4" w:rsidR="0094100A" w:rsidRPr="00FA0F0B" w:rsidRDefault="00D922B7" w:rsidP="000701B7">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9</w:t>
      </w:r>
      <w:r w:rsidR="0094100A" w:rsidRPr="00FA0F0B">
        <w:rPr>
          <w:rFonts w:ascii="Times New Roman" w:hAnsi="Times New Roman"/>
          <w:b/>
          <w:sz w:val="28"/>
          <w:szCs w:val="28"/>
          <w:lang w:val="ro-MD"/>
        </w:rPr>
        <w:t xml:space="preserve">. Autocontrol criteriilor microbiologici de igienă în </w:t>
      </w:r>
      <w:r w:rsidR="0089300F" w:rsidRPr="00FA0F0B">
        <w:rPr>
          <w:rFonts w:ascii="Times New Roman" w:hAnsi="Times New Roman"/>
          <w:b/>
          <w:sz w:val="28"/>
          <w:szCs w:val="28"/>
          <w:lang w:val="ro-MD"/>
        </w:rPr>
        <w:t>produse din carne</w:t>
      </w:r>
      <w:r w:rsidR="0094100A" w:rsidRPr="00FA0F0B">
        <w:rPr>
          <w:rFonts w:ascii="Times New Roman" w:hAnsi="Times New Roman"/>
          <w:b/>
          <w:sz w:val="28"/>
          <w:szCs w:val="28"/>
          <w:lang w:val="ro-MD"/>
        </w:rPr>
        <w:t>.</w:t>
      </w:r>
    </w:p>
    <w:p w14:paraId="48ECEA63" w14:textId="48642206" w:rsidR="00B12433" w:rsidRPr="00FA0F0B" w:rsidRDefault="00646B8A" w:rsidP="000701B7">
      <w:pPr>
        <w:pStyle w:val="1"/>
        <w:spacing w:line="276" w:lineRule="auto"/>
        <w:ind w:firstLine="708"/>
        <w:jc w:val="both"/>
        <w:rPr>
          <w:rFonts w:ascii="Times New Roman" w:hAnsi="Times New Roman"/>
          <w:sz w:val="28"/>
          <w:szCs w:val="28"/>
          <w:lang w:val="ro-MD"/>
        </w:rPr>
      </w:pPr>
      <w:r>
        <w:rPr>
          <w:rStyle w:val="a6"/>
          <w:rFonts w:ascii="Times New Roman" w:hAnsi="Times New Roman"/>
          <w:i w:val="0"/>
          <w:sz w:val="28"/>
          <w:szCs w:val="28"/>
          <w:lang w:val="ro-MD"/>
        </w:rPr>
        <w:t xml:space="preserve">Criteriul igienei procesului </w:t>
      </w:r>
      <w:r w:rsidR="00B12433" w:rsidRPr="00FA0F0B">
        <w:rPr>
          <w:rStyle w:val="a6"/>
          <w:rFonts w:ascii="Times New Roman" w:hAnsi="Times New Roman"/>
          <w:i w:val="0"/>
          <w:sz w:val="28"/>
          <w:szCs w:val="28"/>
          <w:lang w:val="ro-MD"/>
        </w:rPr>
        <w:t>este</w:t>
      </w:r>
      <w:r w:rsidR="00B12433" w:rsidRPr="00FA0F0B">
        <w:rPr>
          <w:rFonts w:ascii="Times New Roman" w:hAnsi="Times New Roman"/>
          <w:sz w:val="28"/>
          <w:szCs w:val="28"/>
          <w:lang w:val="ro-MD"/>
        </w:rPr>
        <w:t xml:space="preserve"> criteriu</w:t>
      </w:r>
      <w:r>
        <w:rPr>
          <w:rFonts w:ascii="Times New Roman" w:hAnsi="Times New Roman"/>
          <w:sz w:val="28"/>
          <w:szCs w:val="28"/>
          <w:lang w:val="ro-MD"/>
        </w:rPr>
        <w:t>l</w:t>
      </w:r>
      <w:r w:rsidR="00B12433" w:rsidRPr="00FA0F0B">
        <w:rPr>
          <w:rFonts w:ascii="Times New Roman" w:hAnsi="Times New Roman"/>
          <w:sz w:val="28"/>
          <w:szCs w:val="28"/>
          <w:lang w:val="ro-MD"/>
        </w:rPr>
        <w:t xml:space="preserve"> care indică gradul de acceptabilitate al funcţionării procesului de producţie. Un astfel de criteriu nu se aplică produselor plasate pe piaţă. Acesta stabileşte o valoare de referinţă a contaminării, pentru depăşirea căreia se impun măsuri corective destinate să menţină igiena procesului în conformitate cu legislaţia în domeniul alimentar.</w:t>
      </w:r>
    </w:p>
    <w:p w14:paraId="67EF07E5" w14:textId="77777777" w:rsidR="00D922B7" w:rsidRPr="00FA0F0B" w:rsidRDefault="00D922B7" w:rsidP="00B12433">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În acest scop, la toate etapele producerii, prelucrării şi distribuţiei produselor alimentare, inclusiv la etapa vânzării cu amănuntul, din domeniul alimentar vor lua măsuri în contextul procedurilor bazate pe principiile HACCP şi pe aplicarea unei bune practici de igienă, pentru a se asigura că:</w:t>
      </w:r>
    </w:p>
    <w:p w14:paraId="580EBFEB" w14:textId="77777777" w:rsidR="00D922B7" w:rsidRPr="00FA0F0B" w:rsidRDefault="00D922B7" w:rsidP="00B12433">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livrarea, manipularea şi prelucrarea materiilor prime şi a produselor alimentare supuse controlului se desfăşoară astfel încât criteriile de igienă ale procesului să fie respectate;</w:t>
      </w:r>
    </w:p>
    <w:p w14:paraId="5EB76122" w14:textId="3F8B8A2C" w:rsidR="000701B7" w:rsidRPr="00FA0F0B" w:rsidRDefault="003D36B2" w:rsidP="003D36B2">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lastRenderedPageBreak/>
        <w:t xml:space="preserve">Tabelul nr. 4 </w:t>
      </w:r>
      <w:r w:rsidR="0094100A" w:rsidRPr="00FA0F0B">
        <w:rPr>
          <w:rFonts w:ascii="Times New Roman" w:hAnsi="Times New Roman"/>
          <w:sz w:val="28"/>
          <w:szCs w:val="28"/>
          <w:lang w:val="ro-MD"/>
        </w:rPr>
        <w:t>descrie criteriile microbiologice de igienă investigate de către operatorii din domeniul alimentar în cadrul planului de autocontrol în produsele</w:t>
      </w:r>
      <w:r w:rsidR="00B12433" w:rsidRPr="00FA0F0B">
        <w:rPr>
          <w:rFonts w:ascii="Times New Roman" w:hAnsi="Times New Roman"/>
          <w:sz w:val="28"/>
          <w:szCs w:val="28"/>
          <w:lang w:val="ro-MD"/>
        </w:rPr>
        <w:t xml:space="preserve"> </w:t>
      </w:r>
      <w:r w:rsidRPr="00FA0F0B">
        <w:rPr>
          <w:rFonts w:ascii="Times New Roman" w:hAnsi="Times New Roman"/>
          <w:sz w:val="28"/>
          <w:szCs w:val="28"/>
          <w:lang w:val="ro-MD"/>
        </w:rPr>
        <w:t>din carne</w:t>
      </w:r>
      <w:r w:rsidR="00B12433" w:rsidRPr="00FA0F0B">
        <w:rPr>
          <w:rFonts w:ascii="Times New Roman" w:hAnsi="Times New Roman"/>
          <w:sz w:val="28"/>
          <w:szCs w:val="28"/>
          <w:lang w:val="ro-MD"/>
        </w:rPr>
        <w:t>.</w:t>
      </w:r>
    </w:p>
    <w:p w14:paraId="0DA01034" w14:textId="5B84BA98" w:rsidR="00B12433" w:rsidRPr="00FA0F0B" w:rsidRDefault="00B12433" w:rsidP="00B12433">
      <w:pPr>
        <w:pStyle w:val="1"/>
        <w:spacing w:line="276" w:lineRule="auto"/>
        <w:ind w:firstLine="708"/>
        <w:jc w:val="right"/>
        <w:rPr>
          <w:rFonts w:ascii="Times New Roman" w:hAnsi="Times New Roman"/>
          <w:sz w:val="24"/>
          <w:szCs w:val="28"/>
          <w:lang w:val="ro-MD"/>
        </w:rPr>
      </w:pPr>
      <w:r w:rsidRPr="00FA0F0B">
        <w:rPr>
          <w:rFonts w:ascii="Times New Roman" w:hAnsi="Times New Roman"/>
          <w:sz w:val="24"/>
          <w:szCs w:val="28"/>
          <w:lang w:val="ro-MD"/>
        </w:rPr>
        <w:t>Tabelul nr. 4</w:t>
      </w:r>
    </w:p>
    <w:tbl>
      <w:tblPr>
        <w:tblStyle w:val="a8"/>
        <w:tblW w:w="9498" w:type="dxa"/>
        <w:tblLayout w:type="fixed"/>
        <w:tblLook w:val="04A0" w:firstRow="1" w:lastRow="0" w:firstColumn="1" w:lastColumn="0" w:noHBand="0" w:noVBand="1"/>
      </w:tblPr>
      <w:tblGrid>
        <w:gridCol w:w="2694"/>
        <w:gridCol w:w="4394"/>
        <w:gridCol w:w="2410"/>
      </w:tblGrid>
      <w:tr w:rsidR="00F75EFF" w:rsidRPr="00FA0F0B" w14:paraId="2204636B" w14:textId="77777777" w:rsidTr="00FE0ABA">
        <w:tc>
          <w:tcPr>
            <w:tcW w:w="9498" w:type="dxa"/>
            <w:gridSpan w:val="3"/>
          </w:tcPr>
          <w:p w14:paraId="46D2DA10" w14:textId="77777777" w:rsidR="00F75EFF" w:rsidRPr="00FA0F0B" w:rsidRDefault="00F75EFF" w:rsidP="00F75EFF">
            <w:pPr>
              <w:pStyle w:val="1"/>
              <w:jc w:val="center"/>
              <w:rPr>
                <w:rFonts w:ascii="Times New Roman" w:hAnsi="Times New Roman"/>
                <w:b/>
                <w:sz w:val="24"/>
                <w:szCs w:val="24"/>
                <w:lang w:val="ro-MD"/>
              </w:rPr>
            </w:pPr>
            <w:r w:rsidRPr="00FA0F0B">
              <w:rPr>
                <w:rFonts w:ascii="Times New Roman" w:hAnsi="Times New Roman"/>
                <w:b/>
                <w:color w:val="000000" w:themeColor="text1"/>
                <w:sz w:val="24"/>
                <w:szCs w:val="24"/>
                <w:lang w:val="ro-MD"/>
              </w:rPr>
              <w:t>Indici microbiologici de igienă în produse din carne</w:t>
            </w:r>
          </w:p>
        </w:tc>
      </w:tr>
      <w:tr w:rsidR="0094100A" w:rsidRPr="00FA0F0B" w14:paraId="098C2864" w14:textId="77777777" w:rsidTr="00B64163">
        <w:tc>
          <w:tcPr>
            <w:tcW w:w="2694" w:type="dxa"/>
          </w:tcPr>
          <w:p w14:paraId="1D66BDEA" w14:textId="1C6D464F" w:rsidR="0094100A" w:rsidRPr="00FA0F0B" w:rsidRDefault="0094100A" w:rsidP="0094100A">
            <w:pPr>
              <w:pStyle w:val="1"/>
              <w:jc w:val="center"/>
              <w:rPr>
                <w:rFonts w:ascii="Times New Roman" w:hAnsi="Times New Roman"/>
                <w:b/>
                <w:bCs/>
                <w:sz w:val="24"/>
                <w:szCs w:val="24"/>
                <w:lang w:val="ro-MD"/>
              </w:rPr>
            </w:pPr>
            <w:r w:rsidRPr="00FA0F0B">
              <w:rPr>
                <w:rFonts w:ascii="Times New Roman" w:hAnsi="Times New Roman"/>
                <w:b/>
                <w:sz w:val="24"/>
                <w:szCs w:val="24"/>
                <w:lang w:val="ro-MD"/>
              </w:rPr>
              <w:t>C</w:t>
            </w:r>
            <w:r w:rsidR="001B2367">
              <w:rPr>
                <w:rFonts w:ascii="Times New Roman" w:hAnsi="Times New Roman"/>
                <w:b/>
                <w:sz w:val="24"/>
                <w:szCs w:val="24"/>
                <w:lang w:val="ro-MD"/>
              </w:rPr>
              <w:t xml:space="preserve">ategoria de </w:t>
            </w:r>
            <w:r w:rsidR="003D36B2" w:rsidRPr="00FA0F0B">
              <w:rPr>
                <w:rFonts w:ascii="Times New Roman" w:hAnsi="Times New Roman"/>
                <w:b/>
                <w:sz w:val="24"/>
                <w:szCs w:val="24"/>
                <w:lang w:val="ro-MD"/>
              </w:rPr>
              <w:t>produse alimentare</w:t>
            </w:r>
          </w:p>
        </w:tc>
        <w:tc>
          <w:tcPr>
            <w:tcW w:w="4394" w:type="dxa"/>
          </w:tcPr>
          <w:p w14:paraId="09907CC6" w14:textId="77777777" w:rsidR="0094100A" w:rsidRPr="00FA0F0B" w:rsidRDefault="0094100A" w:rsidP="0094100A">
            <w:pPr>
              <w:pStyle w:val="1"/>
              <w:jc w:val="center"/>
              <w:rPr>
                <w:rFonts w:ascii="Times New Roman" w:hAnsi="Times New Roman"/>
                <w:b/>
                <w:sz w:val="24"/>
                <w:szCs w:val="24"/>
                <w:lang w:val="ro-MD"/>
              </w:rPr>
            </w:pPr>
            <w:r w:rsidRPr="00FA0F0B">
              <w:rPr>
                <w:rFonts w:ascii="Times New Roman" w:hAnsi="Times New Roman"/>
                <w:b/>
                <w:sz w:val="24"/>
                <w:szCs w:val="24"/>
                <w:lang w:val="ro-MD"/>
              </w:rPr>
              <w:t>Indice microbiologic</w:t>
            </w:r>
          </w:p>
          <w:p w14:paraId="070F6557" w14:textId="54C4D08A" w:rsidR="0094100A" w:rsidRPr="00FA0F0B" w:rsidRDefault="001B2367" w:rsidP="0094100A">
            <w:pPr>
              <w:pStyle w:val="1"/>
              <w:jc w:val="center"/>
              <w:rPr>
                <w:rFonts w:ascii="Times New Roman" w:hAnsi="Times New Roman"/>
                <w:b/>
                <w:bCs/>
                <w:sz w:val="24"/>
                <w:szCs w:val="24"/>
                <w:lang w:val="ro-MD"/>
              </w:rPr>
            </w:pPr>
            <w:r>
              <w:rPr>
                <w:rFonts w:ascii="Times New Roman" w:hAnsi="Times New Roman"/>
                <w:b/>
                <w:sz w:val="24"/>
                <w:szCs w:val="24"/>
                <w:lang w:val="ro-MD"/>
              </w:rPr>
              <w:t>investigat</w:t>
            </w:r>
          </w:p>
        </w:tc>
        <w:tc>
          <w:tcPr>
            <w:tcW w:w="2410" w:type="dxa"/>
          </w:tcPr>
          <w:p w14:paraId="74AF70ED" w14:textId="7BF4A376" w:rsidR="0094100A" w:rsidRPr="00FA0F0B" w:rsidRDefault="0094100A" w:rsidP="0094100A">
            <w:pPr>
              <w:pStyle w:val="1"/>
              <w:jc w:val="center"/>
              <w:rPr>
                <w:rFonts w:ascii="Times New Roman" w:hAnsi="Times New Roman"/>
                <w:b/>
                <w:bCs/>
                <w:sz w:val="24"/>
                <w:szCs w:val="24"/>
                <w:lang w:val="ro-MD"/>
              </w:rPr>
            </w:pPr>
            <w:r w:rsidRPr="00FA0F0B">
              <w:rPr>
                <w:rFonts w:ascii="Times New Roman" w:hAnsi="Times New Roman"/>
                <w:b/>
                <w:sz w:val="24"/>
                <w:szCs w:val="24"/>
                <w:lang w:val="ro-MD"/>
              </w:rPr>
              <w:t>Eta</w:t>
            </w:r>
            <w:r w:rsidR="001B2367">
              <w:rPr>
                <w:rFonts w:ascii="Times New Roman" w:hAnsi="Times New Roman"/>
                <w:b/>
                <w:sz w:val="24"/>
                <w:szCs w:val="24"/>
                <w:lang w:val="ro-MD"/>
              </w:rPr>
              <w:t xml:space="preserve">pa la </w:t>
            </w:r>
            <w:r w:rsidR="003D36B2" w:rsidRPr="00FA0F0B">
              <w:rPr>
                <w:rFonts w:ascii="Times New Roman" w:hAnsi="Times New Roman"/>
                <w:b/>
                <w:sz w:val="24"/>
                <w:szCs w:val="24"/>
                <w:lang w:val="ro-MD"/>
              </w:rPr>
              <w:t>care se aplică criteriul</w:t>
            </w:r>
          </w:p>
        </w:tc>
      </w:tr>
      <w:tr w:rsidR="0094100A" w:rsidRPr="00FA0F0B" w14:paraId="1B6AE6FF" w14:textId="77777777" w:rsidTr="00B64163">
        <w:trPr>
          <w:trHeight w:val="1408"/>
        </w:trPr>
        <w:tc>
          <w:tcPr>
            <w:tcW w:w="2694" w:type="dxa"/>
            <w:vMerge w:val="restart"/>
          </w:tcPr>
          <w:p w14:paraId="60F63435" w14:textId="18087696" w:rsidR="0094100A" w:rsidRPr="00FA0F0B" w:rsidRDefault="001433A3" w:rsidP="00A03366">
            <w:pPr>
              <w:pStyle w:val="1"/>
              <w:jc w:val="both"/>
              <w:rPr>
                <w:rFonts w:ascii="Times New Roman" w:hAnsi="Times New Roman"/>
                <w:sz w:val="24"/>
                <w:szCs w:val="24"/>
                <w:lang w:val="ro-MD"/>
              </w:rPr>
            </w:pPr>
            <w:r>
              <w:rPr>
                <w:rFonts w:ascii="Times New Roman" w:hAnsi="Times New Roman"/>
                <w:sz w:val="24"/>
                <w:szCs w:val="24"/>
                <w:lang w:val="ro-MD"/>
              </w:rPr>
              <w:t>Carne tocată</w:t>
            </w:r>
            <w:r w:rsidR="0094100A" w:rsidRPr="00FA0F0B">
              <w:rPr>
                <w:rFonts w:ascii="Times New Roman" w:hAnsi="Times New Roman"/>
                <w:sz w:val="24"/>
                <w:szCs w:val="24"/>
                <w:lang w:val="ro-MD"/>
              </w:rPr>
              <w:t>.</w:t>
            </w:r>
          </w:p>
          <w:p w14:paraId="603DB1B7" w14:textId="77777777" w:rsidR="0094100A" w:rsidRPr="00FA0F0B" w:rsidRDefault="0094100A" w:rsidP="00A03366">
            <w:pPr>
              <w:pStyle w:val="1"/>
              <w:jc w:val="both"/>
              <w:rPr>
                <w:rFonts w:ascii="Times New Roman" w:hAnsi="Times New Roman"/>
                <w:sz w:val="24"/>
                <w:szCs w:val="24"/>
                <w:lang w:val="ro-MD"/>
              </w:rPr>
            </w:pPr>
          </w:p>
          <w:p w14:paraId="39D798DD" w14:textId="77777777" w:rsidR="0094100A" w:rsidRPr="00FA0F0B" w:rsidRDefault="0094100A" w:rsidP="00A03366">
            <w:pPr>
              <w:pStyle w:val="1"/>
              <w:jc w:val="both"/>
              <w:rPr>
                <w:rFonts w:ascii="Times New Roman" w:hAnsi="Times New Roman"/>
                <w:b/>
                <w:bCs/>
                <w:sz w:val="24"/>
                <w:szCs w:val="24"/>
                <w:lang w:val="ro-MD"/>
              </w:rPr>
            </w:pPr>
          </w:p>
        </w:tc>
        <w:tc>
          <w:tcPr>
            <w:tcW w:w="4394" w:type="dxa"/>
          </w:tcPr>
          <w:p w14:paraId="1F1038E5" w14:textId="77777777" w:rsidR="0094100A" w:rsidRPr="00FA0F0B" w:rsidRDefault="0094100A" w:rsidP="00F75EFF">
            <w:pPr>
              <w:pStyle w:val="1"/>
              <w:jc w:val="both"/>
              <w:rPr>
                <w:rFonts w:ascii="Times New Roman" w:hAnsi="Times New Roman"/>
                <w:sz w:val="24"/>
                <w:szCs w:val="24"/>
                <w:vertAlign w:val="superscript"/>
                <w:lang w:val="ro-MD"/>
              </w:rPr>
            </w:pPr>
            <w:r w:rsidRPr="00FA0F0B">
              <w:rPr>
                <w:rFonts w:ascii="Times New Roman" w:hAnsi="Times New Roman"/>
                <w:sz w:val="24"/>
                <w:szCs w:val="24"/>
                <w:lang w:val="ro-MD"/>
              </w:rPr>
              <w:t>Numărul de colonii aerobe.</w:t>
            </w:r>
          </w:p>
          <w:p w14:paraId="4C635E2A" w14:textId="77777777"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(acest criteriu nu se aplică pentru carnea tocată produsă la nivelul vânzării cu amănuntul, în care perioada de conservare a produsului este mai mică de 24 de ore)</w:t>
            </w:r>
          </w:p>
          <w:p w14:paraId="1B205B36" w14:textId="512139F7"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(o investigare este formată</w:t>
            </w:r>
            <w:r w:rsidR="001433A3">
              <w:rPr>
                <w:rFonts w:ascii="Times New Roman" w:hAnsi="Times New Roman"/>
                <w:sz w:val="24"/>
                <w:szCs w:val="24"/>
                <w:lang w:val="ro-MD"/>
              </w:rPr>
              <w:t xml:space="preserve"> din 2 probe, care sunt formate</w:t>
            </w:r>
            <w:r w:rsidRPr="00FA0F0B">
              <w:rPr>
                <w:rFonts w:ascii="Times New Roman" w:hAnsi="Times New Roman"/>
                <w:sz w:val="24"/>
                <w:szCs w:val="24"/>
                <w:lang w:val="ro-MD"/>
              </w:rPr>
              <w:t xml:space="preserve"> din 5 eșantioane fiecare, prelevate din zone diferite ale lotului)</w:t>
            </w:r>
          </w:p>
        </w:tc>
        <w:tc>
          <w:tcPr>
            <w:tcW w:w="2410" w:type="dxa"/>
            <w:vMerge w:val="restart"/>
          </w:tcPr>
          <w:p w14:paraId="4357D3F3" w14:textId="77777777" w:rsidR="0094100A" w:rsidRPr="00FA0F0B" w:rsidRDefault="0094100A" w:rsidP="00F75EFF">
            <w:pPr>
              <w:pStyle w:val="1"/>
              <w:jc w:val="center"/>
              <w:rPr>
                <w:rFonts w:ascii="Times New Roman" w:hAnsi="Times New Roman"/>
                <w:b/>
                <w:bCs/>
                <w:sz w:val="24"/>
                <w:szCs w:val="24"/>
                <w:lang w:val="ro-MD"/>
              </w:rPr>
            </w:pPr>
            <w:r w:rsidRPr="00FA0F0B">
              <w:rPr>
                <w:rFonts w:ascii="Times New Roman" w:hAnsi="Times New Roman"/>
                <w:sz w:val="24"/>
                <w:szCs w:val="24"/>
                <w:lang w:val="ro-MD"/>
              </w:rPr>
              <w:t>Sfârșitul procesului de fabricaţie.</w:t>
            </w:r>
          </w:p>
        </w:tc>
      </w:tr>
      <w:tr w:rsidR="0094100A" w:rsidRPr="00FA0F0B" w14:paraId="7EFA1BB4" w14:textId="77777777" w:rsidTr="00B64163">
        <w:trPr>
          <w:trHeight w:val="403"/>
        </w:trPr>
        <w:tc>
          <w:tcPr>
            <w:tcW w:w="2694" w:type="dxa"/>
            <w:vMerge/>
          </w:tcPr>
          <w:p w14:paraId="6F2C96AE" w14:textId="77777777" w:rsidR="0094100A" w:rsidRPr="00FA0F0B" w:rsidRDefault="0094100A" w:rsidP="0094100A">
            <w:pPr>
              <w:pStyle w:val="1"/>
              <w:rPr>
                <w:rFonts w:ascii="Times New Roman" w:hAnsi="Times New Roman"/>
                <w:sz w:val="24"/>
                <w:szCs w:val="24"/>
                <w:lang w:val="ro-MD"/>
              </w:rPr>
            </w:pPr>
          </w:p>
        </w:tc>
        <w:tc>
          <w:tcPr>
            <w:tcW w:w="4394" w:type="dxa"/>
          </w:tcPr>
          <w:p w14:paraId="1C9D8D72" w14:textId="77777777"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Escherichia coli.</w:t>
            </w:r>
          </w:p>
          <w:p w14:paraId="6348082F" w14:textId="17B49ADA"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 xml:space="preserve">(o investigare </w:t>
            </w:r>
            <w:r w:rsidR="001433A3">
              <w:rPr>
                <w:rFonts w:ascii="Times New Roman" w:hAnsi="Times New Roman"/>
                <w:sz w:val="24"/>
                <w:szCs w:val="24"/>
                <w:lang w:val="ro-MD"/>
              </w:rPr>
              <w:t>este formată din 2 probe, care sunt formate</w:t>
            </w:r>
            <w:r w:rsidRPr="00FA0F0B">
              <w:rPr>
                <w:rFonts w:ascii="Times New Roman" w:hAnsi="Times New Roman"/>
                <w:sz w:val="24"/>
                <w:szCs w:val="24"/>
                <w:lang w:val="ro-MD"/>
              </w:rPr>
              <w:t xml:space="preserve"> din 5 eșantioane fiecare, prelevate din zone diferite ale lotului)</w:t>
            </w:r>
          </w:p>
        </w:tc>
        <w:tc>
          <w:tcPr>
            <w:tcW w:w="2410" w:type="dxa"/>
            <w:vMerge/>
          </w:tcPr>
          <w:p w14:paraId="5D6ECEA3" w14:textId="77777777" w:rsidR="0094100A" w:rsidRPr="00FA0F0B" w:rsidRDefault="0094100A" w:rsidP="00F75EFF">
            <w:pPr>
              <w:pStyle w:val="1"/>
              <w:jc w:val="center"/>
              <w:rPr>
                <w:rFonts w:ascii="Times New Roman" w:hAnsi="Times New Roman"/>
                <w:b/>
                <w:bCs/>
                <w:sz w:val="24"/>
                <w:szCs w:val="24"/>
                <w:lang w:val="ro-MD"/>
              </w:rPr>
            </w:pPr>
          </w:p>
        </w:tc>
      </w:tr>
      <w:tr w:rsidR="0094100A" w:rsidRPr="00FA0F0B" w14:paraId="7151B8F0" w14:textId="77777777" w:rsidTr="00B64163">
        <w:trPr>
          <w:trHeight w:val="385"/>
        </w:trPr>
        <w:tc>
          <w:tcPr>
            <w:tcW w:w="2694" w:type="dxa"/>
            <w:vMerge w:val="restart"/>
          </w:tcPr>
          <w:p w14:paraId="5C05B616" w14:textId="77777777" w:rsidR="0094100A" w:rsidRPr="00FA0F0B" w:rsidRDefault="0094100A" w:rsidP="00A03366">
            <w:pPr>
              <w:pStyle w:val="1"/>
              <w:jc w:val="both"/>
              <w:rPr>
                <w:rFonts w:ascii="Times New Roman" w:hAnsi="Times New Roman"/>
                <w:sz w:val="24"/>
                <w:szCs w:val="24"/>
                <w:lang w:val="ro-MD"/>
              </w:rPr>
            </w:pPr>
            <w:r w:rsidRPr="00FA0F0B">
              <w:rPr>
                <w:rFonts w:ascii="Times New Roman" w:hAnsi="Times New Roman"/>
                <w:sz w:val="24"/>
                <w:szCs w:val="24"/>
                <w:lang w:val="ro-MD"/>
              </w:rPr>
              <w:t>Carne separată mecanic (CSM).</w:t>
            </w:r>
          </w:p>
          <w:p w14:paraId="622740D5" w14:textId="77777777" w:rsidR="0094100A" w:rsidRPr="00FA0F0B" w:rsidRDefault="0094100A" w:rsidP="00A03366">
            <w:pPr>
              <w:pStyle w:val="1"/>
              <w:jc w:val="both"/>
              <w:rPr>
                <w:rFonts w:ascii="Times New Roman" w:hAnsi="Times New Roman"/>
                <w:sz w:val="24"/>
                <w:szCs w:val="24"/>
                <w:lang w:val="ro-MD"/>
              </w:rPr>
            </w:pPr>
          </w:p>
          <w:p w14:paraId="16EF193A" w14:textId="77777777" w:rsidR="0094100A" w:rsidRPr="00FA0F0B" w:rsidRDefault="0094100A" w:rsidP="00A03366">
            <w:pPr>
              <w:pStyle w:val="1"/>
              <w:jc w:val="both"/>
              <w:rPr>
                <w:rFonts w:ascii="Times New Roman" w:hAnsi="Times New Roman"/>
                <w:sz w:val="24"/>
                <w:szCs w:val="24"/>
                <w:lang w:val="ro-MD"/>
              </w:rPr>
            </w:pPr>
          </w:p>
        </w:tc>
        <w:tc>
          <w:tcPr>
            <w:tcW w:w="4394" w:type="dxa"/>
          </w:tcPr>
          <w:p w14:paraId="6DA7847C" w14:textId="77777777"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Numărul de colonii aerobe.</w:t>
            </w:r>
          </w:p>
          <w:p w14:paraId="4E926EA6" w14:textId="73AE0566"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 xml:space="preserve">(o investigare </w:t>
            </w:r>
            <w:r w:rsidR="001433A3">
              <w:rPr>
                <w:rFonts w:ascii="Times New Roman" w:hAnsi="Times New Roman"/>
                <w:sz w:val="24"/>
                <w:szCs w:val="24"/>
                <w:lang w:val="ro-MD"/>
              </w:rPr>
              <w:t>este formată din 2 probe, care sunt formate</w:t>
            </w:r>
            <w:r w:rsidRPr="00FA0F0B">
              <w:rPr>
                <w:rFonts w:ascii="Times New Roman" w:hAnsi="Times New Roman"/>
                <w:sz w:val="24"/>
                <w:szCs w:val="24"/>
                <w:lang w:val="ro-MD"/>
              </w:rPr>
              <w:t xml:space="preserve"> din 5 eșantioane fiecare, prelevate din zone diferite ale lotului)</w:t>
            </w:r>
          </w:p>
        </w:tc>
        <w:tc>
          <w:tcPr>
            <w:tcW w:w="2410" w:type="dxa"/>
            <w:vMerge w:val="restart"/>
          </w:tcPr>
          <w:p w14:paraId="62ABBBD5" w14:textId="77777777" w:rsidR="0094100A" w:rsidRPr="00FA0F0B" w:rsidRDefault="0094100A" w:rsidP="00F75EFF">
            <w:pPr>
              <w:pStyle w:val="1"/>
              <w:jc w:val="center"/>
              <w:rPr>
                <w:rFonts w:ascii="Times New Roman" w:hAnsi="Times New Roman"/>
                <w:b/>
                <w:bCs/>
                <w:sz w:val="24"/>
                <w:szCs w:val="24"/>
                <w:lang w:val="ro-MD"/>
              </w:rPr>
            </w:pPr>
            <w:r w:rsidRPr="00FA0F0B">
              <w:rPr>
                <w:rFonts w:ascii="Times New Roman" w:hAnsi="Times New Roman"/>
                <w:sz w:val="24"/>
                <w:szCs w:val="24"/>
                <w:lang w:val="ro-MD"/>
              </w:rPr>
              <w:t>Sfârșitul procesului de fabricaţie.</w:t>
            </w:r>
          </w:p>
        </w:tc>
      </w:tr>
      <w:tr w:rsidR="0094100A" w:rsidRPr="00FA0F0B" w14:paraId="50DFB428" w14:textId="77777777" w:rsidTr="00B64163">
        <w:trPr>
          <w:trHeight w:val="357"/>
        </w:trPr>
        <w:tc>
          <w:tcPr>
            <w:tcW w:w="2694" w:type="dxa"/>
            <w:vMerge/>
          </w:tcPr>
          <w:p w14:paraId="6730B1DE" w14:textId="77777777" w:rsidR="0094100A" w:rsidRPr="00FA0F0B" w:rsidRDefault="0094100A" w:rsidP="00A03366">
            <w:pPr>
              <w:pStyle w:val="1"/>
              <w:jc w:val="both"/>
              <w:rPr>
                <w:rFonts w:ascii="Times New Roman" w:hAnsi="Times New Roman"/>
                <w:sz w:val="24"/>
                <w:szCs w:val="24"/>
                <w:lang w:val="ro-MD"/>
              </w:rPr>
            </w:pPr>
          </w:p>
        </w:tc>
        <w:tc>
          <w:tcPr>
            <w:tcW w:w="4394" w:type="dxa"/>
          </w:tcPr>
          <w:p w14:paraId="52247407" w14:textId="77777777"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 xml:space="preserve">Escherichia coli. </w:t>
            </w:r>
          </w:p>
          <w:p w14:paraId="5B841D56" w14:textId="347F4D07"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(o investigare este formată</w:t>
            </w:r>
            <w:r w:rsidR="001433A3">
              <w:rPr>
                <w:rFonts w:ascii="Times New Roman" w:hAnsi="Times New Roman"/>
                <w:sz w:val="24"/>
                <w:szCs w:val="24"/>
                <w:lang w:val="ro-MD"/>
              </w:rPr>
              <w:t xml:space="preserve"> din 2 probe, care sunt formate</w:t>
            </w:r>
            <w:r w:rsidRPr="00FA0F0B">
              <w:rPr>
                <w:rFonts w:ascii="Times New Roman" w:hAnsi="Times New Roman"/>
                <w:sz w:val="24"/>
                <w:szCs w:val="24"/>
                <w:lang w:val="ro-MD"/>
              </w:rPr>
              <w:t xml:space="preserve"> din 5 eșantioane fiecare, prelevate din zone diferite ale lotului)</w:t>
            </w:r>
          </w:p>
        </w:tc>
        <w:tc>
          <w:tcPr>
            <w:tcW w:w="2410" w:type="dxa"/>
            <w:vMerge/>
          </w:tcPr>
          <w:p w14:paraId="7666628D" w14:textId="77777777" w:rsidR="0094100A" w:rsidRPr="00FA0F0B" w:rsidRDefault="0094100A" w:rsidP="00F75EFF">
            <w:pPr>
              <w:pStyle w:val="1"/>
              <w:jc w:val="center"/>
              <w:rPr>
                <w:rFonts w:ascii="Times New Roman" w:hAnsi="Times New Roman"/>
                <w:b/>
                <w:bCs/>
                <w:sz w:val="24"/>
                <w:szCs w:val="24"/>
                <w:lang w:val="ro-MD"/>
              </w:rPr>
            </w:pPr>
          </w:p>
        </w:tc>
      </w:tr>
      <w:tr w:rsidR="0094100A" w:rsidRPr="00FA0F0B" w14:paraId="37DA2B1E" w14:textId="77777777" w:rsidTr="00B64163">
        <w:trPr>
          <w:trHeight w:val="357"/>
        </w:trPr>
        <w:tc>
          <w:tcPr>
            <w:tcW w:w="2694" w:type="dxa"/>
          </w:tcPr>
          <w:p w14:paraId="310F42F7" w14:textId="77777777" w:rsidR="0094100A" w:rsidRPr="00FA0F0B" w:rsidRDefault="0094100A" w:rsidP="00A03366">
            <w:pPr>
              <w:pStyle w:val="1"/>
              <w:jc w:val="both"/>
              <w:rPr>
                <w:rFonts w:ascii="Times New Roman" w:hAnsi="Times New Roman"/>
                <w:sz w:val="24"/>
                <w:szCs w:val="24"/>
                <w:lang w:val="ro-MD"/>
              </w:rPr>
            </w:pPr>
            <w:r w:rsidRPr="00FA0F0B">
              <w:rPr>
                <w:rFonts w:ascii="Times New Roman" w:hAnsi="Times New Roman"/>
                <w:sz w:val="24"/>
                <w:szCs w:val="24"/>
                <w:lang w:val="ro-MD"/>
              </w:rPr>
              <w:t>Preparate din carne.</w:t>
            </w:r>
          </w:p>
          <w:p w14:paraId="3188CECE" w14:textId="77777777" w:rsidR="0094100A" w:rsidRPr="00FA0F0B" w:rsidRDefault="0094100A" w:rsidP="00A03366">
            <w:pPr>
              <w:pStyle w:val="1"/>
              <w:jc w:val="both"/>
              <w:rPr>
                <w:rFonts w:ascii="Times New Roman" w:hAnsi="Times New Roman"/>
                <w:sz w:val="24"/>
                <w:szCs w:val="24"/>
                <w:lang w:val="ro-MD"/>
              </w:rPr>
            </w:pPr>
          </w:p>
          <w:p w14:paraId="68727CD7" w14:textId="77777777" w:rsidR="0094100A" w:rsidRPr="00FA0F0B" w:rsidRDefault="0094100A" w:rsidP="00A03366">
            <w:pPr>
              <w:pStyle w:val="1"/>
              <w:jc w:val="both"/>
              <w:rPr>
                <w:rFonts w:ascii="Times New Roman" w:hAnsi="Times New Roman"/>
                <w:sz w:val="24"/>
                <w:szCs w:val="24"/>
                <w:lang w:val="ro-MD"/>
              </w:rPr>
            </w:pPr>
          </w:p>
        </w:tc>
        <w:tc>
          <w:tcPr>
            <w:tcW w:w="4394" w:type="dxa"/>
          </w:tcPr>
          <w:p w14:paraId="0B2C334D" w14:textId="77777777"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 xml:space="preserve">Escherichia coli. </w:t>
            </w:r>
          </w:p>
          <w:p w14:paraId="39B8D9BB" w14:textId="50735906" w:rsidR="0094100A" w:rsidRPr="00FA0F0B" w:rsidRDefault="0094100A" w:rsidP="00F75EFF">
            <w:pPr>
              <w:pStyle w:val="1"/>
              <w:jc w:val="both"/>
              <w:rPr>
                <w:rFonts w:ascii="Times New Roman" w:hAnsi="Times New Roman"/>
                <w:sz w:val="24"/>
                <w:szCs w:val="24"/>
                <w:lang w:val="ro-MD"/>
              </w:rPr>
            </w:pPr>
            <w:r w:rsidRPr="00FA0F0B">
              <w:rPr>
                <w:rFonts w:ascii="Times New Roman" w:hAnsi="Times New Roman"/>
                <w:sz w:val="24"/>
                <w:szCs w:val="24"/>
                <w:lang w:val="ro-MD"/>
              </w:rPr>
              <w:t xml:space="preserve">(o investigare </w:t>
            </w:r>
            <w:r w:rsidR="001433A3">
              <w:rPr>
                <w:rFonts w:ascii="Times New Roman" w:hAnsi="Times New Roman"/>
                <w:sz w:val="24"/>
                <w:szCs w:val="24"/>
                <w:lang w:val="ro-MD"/>
              </w:rPr>
              <w:t>este formată din 2 probe, care sunt formate</w:t>
            </w:r>
            <w:r w:rsidRPr="00FA0F0B">
              <w:rPr>
                <w:rFonts w:ascii="Times New Roman" w:hAnsi="Times New Roman"/>
                <w:sz w:val="24"/>
                <w:szCs w:val="24"/>
                <w:lang w:val="ro-MD"/>
              </w:rPr>
              <w:t xml:space="preserve"> din 5 eșantioane fiecare, prelevate din zone diferite ale lotului)</w:t>
            </w:r>
          </w:p>
        </w:tc>
        <w:tc>
          <w:tcPr>
            <w:tcW w:w="2410" w:type="dxa"/>
          </w:tcPr>
          <w:p w14:paraId="03859CBA" w14:textId="77777777" w:rsidR="0094100A" w:rsidRPr="00FA0F0B" w:rsidRDefault="0094100A" w:rsidP="00F75EFF">
            <w:pPr>
              <w:pStyle w:val="1"/>
              <w:jc w:val="center"/>
              <w:rPr>
                <w:rFonts w:ascii="Times New Roman" w:hAnsi="Times New Roman"/>
                <w:bCs/>
                <w:sz w:val="24"/>
                <w:szCs w:val="24"/>
                <w:lang w:val="ro-MD"/>
              </w:rPr>
            </w:pPr>
            <w:r w:rsidRPr="00FA0F0B">
              <w:rPr>
                <w:rFonts w:ascii="Times New Roman" w:hAnsi="Times New Roman"/>
                <w:sz w:val="24"/>
                <w:szCs w:val="24"/>
                <w:lang w:val="ro-MD"/>
              </w:rPr>
              <w:t>Sfârșitul procesului de fabricaţie.</w:t>
            </w:r>
          </w:p>
        </w:tc>
      </w:tr>
    </w:tbl>
    <w:p w14:paraId="3C1643A6" w14:textId="77777777" w:rsidR="000701B7" w:rsidRPr="00FA0F0B" w:rsidRDefault="000701B7" w:rsidP="003D36B2">
      <w:pPr>
        <w:pStyle w:val="1"/>
        <w:jc w:val="both"/>
        <w:rPr>
          <w:rFonts w:ascii="Times New Roman" w:hAnsi="Times New Roman"/>
          <w:sz w:val="20"/>
          <w:szCs w:val="28"/>
          <w:lang w:val="ro-MD"/>
        </w:rPr>
      </w:pPr>
    </w:p>
    <w:p w14:paraId="0185E262" w14:textId="27BCB380" w:rsidR="00F75EFF" w:rsidRPr="00FA0F0B" w:rsidRDefault="00F75EFF" w:rsidP="000701B7">
      <w:pPr>
        <w:pStyle w:val="1"/>
        <w:spacing w:line="276" w:lineRule="auto"/>
        <w:ind w:firstLine="708"/>
        <w:jc w:val="both"/>
        <w:rPr>
          <w:rFonts w:ascii="Times New Roman" w:hAnsi="Times New Roman"/>
          <w:b/>
          <w:sz w:val="28"/>
          <w:szCs w:val="28"/>
          <w:lang w:val="ro-MD"/>
        </w:rPr>
      </w:pPr>
      <w:r w:rsidRPr="00FA0F0B">
        <w:rPr>
          <w:rFonts w:ascii="Times New Roman" w:hAnsi="Times New Roman"/>
          <w:b/>
          <w:color w:val="000000" w:themeColor="text1"/>
          <w:sz w:val="28"/>
          <w:szCs w:val="28"/>
          <w:shd w:val="clear" w:color="auto" w:fill="FFFFFF"/>
          <w:lang w:val="ro-MD"/>
        </w:rPr>
        <w:t>9.1.</w:t>
      </w:r>
      <w:r w:rsidRPr="00FA0F0B">
        <w:rPr>
          <w:rFonts w:ascii="Times New Roman" w:hAnsi="Times New Roman"/>
          <w:color w:val="000000" w:themeColor="text1"/>
          <w:sz w:val="28"/>
          <w:szCs w:val="28"/>
          <w:shd w:val="clear" w:color="auto" w:fill="FFFFFF"/>
          <w:lang w:val="ro-MD"/>
        </w:rPr>
        <w:t xml:space="preserve"> </w:t>
      </w:r>
      <w:r w:rsidR="00B12433" w:rsidRPr="00FA0F0B">
        <w:rPr>
          <w:rFonts w:ascii="Times New Roman" w:hAnsi="Times New Roman"/>
          <w:b/>
          <w:sz w:val="28"/>
          <w:szCs w:val="28"/>
          <w:lang w:val="ro-MD"/>
        </w:rPr>
        <w:t xml:space="preserve">Frecvenţa prelevărilor și </w:t>
      </w:r>
      <w:r w:rsidR="000701B7" w:rsidRPr="00FA0F0B">
        <w:rPr>
          <w:rFonts w:ascii="Times New Roman" w:hAnsi="Times New Roman"/>
          <w:b/>
          <w:sz w:val="28"/>
          <w:szCs w:val="28"/>
          <w:lang w:val="ro-MD"/>
        </w:rPr>
        <w:t>interpretarea</w:t>
      </w:r>
      <w:r w:rsidR="00B12433" w:rsidRPr="00FA0F0B">
        <w:rPr>
          <w:rFonts w:ascii="Times New Roman" w:hAnsi="Times New Roman"/>
          <w:b/>
          <w:sz w:val="28"/>
          <w:szCs w:val="28"/>
          <w:lang w:val="ro-MD"/>
        </w:rPr>
        <w:t xml:space="preserve"> rezultatelor.</w:t>
      </w:r>
    </w:p>
    <w:p w14:paraId="084A80E7" w14:textId="77777777" w:rsidR="00F75EFF" w:rsidRPr="00FA0F0B" w:rsidRDefault="00F75EFF" w:rsidP="000701B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Operatorii din domeniul alimentar stabilesc frecvenţele adecvate de prelevare în cadrul planului de autocontrol. </w:t>
      </w:r>
    </w:p>
    <w:p w14:paraId="2D3FD358" w14:textId="1D899370" w:rsidR="00F75EFF" w:rsidRPr="00FA0F0B" w:rsidRDefault="000701B7" w:rsidP="000701B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w:t>
      </w:r>
      <w:r w:rsidR="00F75EFF" w:rsidRPr="00FA0F0B">
        <w:rPr>
          <w:rFonts w:ascii="Times New Roman" w:eastAsia="Times New Roman" w:hAnsi="Times New Roman" w:cs="Times New Roman"/>
          <w:color w:val="000000" w:themeColor="text1"/>
          <w:sz w:val="28"/>
          <w:szCs w:val="28"/>
          <w:lang w:val="ro-MD"/>
        </w:rPr>
        <w:t xml:space="preserve"> din domeniul alimentar iau această decizie în contextul procedurilor bazate pe principiile HACCP şi pe buna practică de igienă, </w:t>
      </w:r>
      <w:r w:rsidRPr="00FA0F0B">
        <w:rPr>
          <w:rFonts w:ascii="Times New Roman" w:eastAsia="Times New Roman" w:hAnsi="Times New Roman" w:cs="Times New Roman"/>
          <w:color w:val="000000" w:themeColor="text1"/>
          <w:sz w:val="28"/>
          <w:szCs w:val="28"/>
          <w:lang w:val="ro-MD"/>
        </w:rPr>
        <w:t>ținând</w:t>
      </w:r>
      <w:r w:rsidR="00F75EFF" w:rsidRPr="00FA0F0B">
        <w:rPr>
          <w:rFonts w:ascii="Times New Roman" w:eastAsia="Times New Roman" w:hAnsi="Times New Roman" w:cs="Times New Roman"/>
          <w:color w:val="000000" w:themeColor="text1"/>
          <w:sz w:val="28"/>
          <w:szCs w:val="28"/>
          <w:lang w:val="ro-MD"/>
        </w:rPr>
        <w:t xml:space="preserve"> seama de instrucţiunile privind utilizarea produselor alimentare.</w:t>
      </w:r>
    </w:p>
    <w:p w14:paraId="049BA982" w14:textId="77777777" w:rsidR="00DF4A5F" w:rsidRPr="00FA0F0B" w:rsidRDefault="00F75EFF" w:rsidP="000701B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Frecvenţa prelevării de probe poate fi adaptată în funcţie de natura şi mărimea întreprinderilor din sectorul alimentar</w:t>
      </w:r>
      <w:r w:rsidR="00DF4A5F" w:rsidRPr="00FA0F0B">
        <w:rPr>
          <w:rFonts w:ascii="Times New Roman" w:eastAsia="Times New Roman" w:hAnsi="Times New Roman" w:cs="Times New Roman"/>
          <w:color w:val="000000" w:themeColor="text1"/>
          <w:sz w:val="28"/>
          <w:szCs w:val="28"/>
          <w:lang w:val="ro-MD"/>
        </w:rPr>
        <w:t>,</w:t>
      </w:r>
    </w:p>
    <w:p w14:paraId="62C2837B" w14:textId="0EB698F1" w:rsidR="00F75EFF" w:rsidRPr="00FA0F0B" w:rsidRDefault="00F75EFF" w:rsidP="000701B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Numărul de probe care trebuie prelevate în conformitate cu planurile de </w:t>
      </w:r>
      <w:r w:rsidR="000701B7" w:rsidRPr="00FA0F0B">
        <w:rPr>
          <w:rFonts w:ascii="Times New Roman" w:eastAsia="Times New Roman" w:hAnsi="Times New Roman" w:cs="Times New Roman"/>
          <w:color w:val="000000" w:themeColor="text1"/>
          <w:sz w:val="28"/>
          <w:szCs w:val="28"/>
          <w:lang w:val="ro-MD"/>
        </w:rPr>
        <w:t>autocontrol</w:t>
      </w:r>
      <w:r w:rsidRPr="00FA0F0B">
        <w:rPr>
          <w:rFonts w:ascii="Times New Roman" w:eastAsia="Times New Roman" w:hAnsi="Times New Roman" w:cs="Times New Roman"/>
          <w:color w:val="000000" w:themeColor="text1"/>
          <w:sz w:val="28"/>
          <w:szCs w:val="28"/>
          <w:lang w:val="ro-MD"/>
        </w:rPr>
        <w:t xml:space="preserve">, poate fi redus în cazul în care </w:t>
      </w:r>
      <w:r w:rsidR="003D36B2" w:rsidRPr="00FA0F0B">
        <w:rPr>
          <w:rFonts w:ascii="Times New Roman" w:eastAsia="Times New Roman" w:hAnsi="Times New Roman" w:cs="Times New Roman"/>
          <w:color w:val="000000" w:themeColor="text1"/>
          <w:sz w:val="28"/>
          <w:szCs w:val="28"/>
          <w:lang w:val="ro-MD"/>
        </w:rPr>
        <w:t xml:space="preserve">operatorii din domeniul </w:t>
      </w:r>
      <w:r w:rsidRPr="00FA0F0B">
        <w:rPr>
          <w:rFonts w:ascii="Times New Roman" w:eastAsia="Times New Roman" w:hAnsi="Times New Roman" w:cs="Times New Roman"/>
          <w:color w:val="000000" w:themeColor="text1"/>
          <w:sz w:val="28"/>
          <w:szCs w:val="28"/>
          <w:lang w:val="ro-MD"/>
        </w:rPr>
        <w:t>alimentar poate demonstra, în baza unei documentaţii istorice, că dispune de proceduri eficiente bazate pe HACCP.</w:t>
      </w:r>
    </w:p>
    <w:p w14:paraId="5B3ADE0F" w14:textId="5AF70ECB" w:rsidR="00F75EFF" w:rsidRPr="00FA0F0B" w:rsidRDefault="000701B7" w:rsidP="000701B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w:t>
      </w:r>
      <w:r w:rsidR="00F75EFF" w:rsidRPr="00FA0F0B">
        <w:rPr>
          <w:rFonts w:ascii="Times New Roman" w:eastAsia="Times New Roman" w:hAnsi="Times New Roman" w:cs="Times New Roman"/>
          <w:color w:val="000000" w:themeColor="text1"/>
          <w:sz w:val="28"/>
          <w:szCs w:val="28"/>
          <w:lang w:val="ro-MD"/>
        </w:rPr>
        <w:t xml:space="preserve"> din domeniul alimentar pot aplica alte proceduri de prelevare de probe şi de testare, în cazul în care pot demonstra autorităţii competente că </w:t>
      </w:r>
      <w:r w:rsidR="00F75EFF" w:rsidRPr="00FA0F0B">
        <w:rPr>
          <w:rFonts w:ascii="Times New Roman" w:eastAsia="Times New Roman" w:hAnsi="Times New Roman" w:cs="Times New Roman"/>
          <w:color w:val="000000" w:themeColor="text1"/>
          <w:sz w:val="28"/>
          <w:szCs w:val="28"/>
          <w:lang w:val="ro-MD"/>
        </w:rPr>
        <w:lastRenderedPageBreak/>
        <w:t>procedurile respective oferă cel puţin garanţii echivalente. Aceste proceduri pot include folosirea unor puncte de prelevare de probe alternative şi analiza evoluţiei.</w:t>
      </w:r>
    </w:p>
    <w:p w14:paraId="7C65DBD5" w14:textId="1BF193A5" w:rsidR="00F75EFF" w:rsidRPr="00FA0F0B" w:rsidRDefault="00F75EFF" w:rsidP="000701B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În cazul în care </w:t>
      </w:r>
      <w:r w:rsidR="00925E35">
        <w:rPr>
          <w:rFonts w:ascii="Times New Roman" w:eastAsia="Times New Roman" w:hAnsi="Times New Roman" w:cs="Times New Roman"/>
          <w:color w:val="000000" w:themeColor="text1"/>
          <w:sz w:val="28"/>
          <w:szCs w:val="28"/>
          <w:lang w:val="ro-MD"/>
        </w:rPr>
        <w:t xml:space="preserve">operatorul din domeniul </w:t>
      </w:r>
      <w:r w:rsidRPr="00FA0F0B">
        <w:rPr>
          <w:rFonts w:ascii="Times New Roman" w:eastAsia="Times New Roman" w:hAnsi="Times New Roman" w:cs="Times New Roman"/>
          <w:color w:val="000000" w:themeColor="text1"/>
          <w:sz w:val="28"/>
          <w:szCs w:val="28"/>
          <w:lang w:val="ro-MD"/>
        </w:rPr>
        <w:t xml:space="preserve">alimentar doreşte să utilizeze alte metode analitice </w:t>
      </w:r>
      <w:r w:rsidR="000701B7" w:rsidRPr="00FA0F0B">
        <w:rPr>
          <w:rFonts w:ascii="Times New Roman" w:eastAsia="Times New Roman" w:hAnsi="Times New Roman" w:cs="Times New Roman"/>
          <w:color w:val="000000" w:themeColor="text1"/>
          <w:sz w:val="28"/>
          <w:szCs w:val="28"/>
          <w:lang w:val="ro-MD"/>
        </w:rPr>
        <w:t>decât</w:t>
      </w:r>
      <w:r w:rsidRPr="00FA0F0B">
        <w:rPr>
          <w:rFonts w:ascii="Times New Roman" w:eastAsia="Times New Roman" w:hAnsi="Times New Roman" w:cs="Times New Roman"/>
          <w:color w:val="000000" w:themeColor="text1"/>
          <w:sz w:val="28"/>
          <w:szCs w:val="28"/>
          <w:lang w:val="ro-MD"/>
        </w:rPr>
        <w:t xml:space="preserve"> cele validate şi certificate, metodele respective trebuie validate în conformitate cu protocoalele recunoscute la nivel internaţional, iar utilizarea acestora trebuie autorizată de autorităţile competente.</w:t>
      </w:r>
    </w:p>
    <w:p w14:paraId="01205DF4" w14:textId="3AA9728E" w:rsidR="00D34D96" w:rsidRPr="00FA0F0B" w:rsidRDefault="00D34D96" w:rsidP="003D36B2">
      <w:pPr>
        <w:pStyle w:val="1"/>
        <w:spacing w:line="276" w:lineRule="auto"/>
        <w:ind w:firstLine="540"/>
        <w:jc w:val="both"/>
        <w:rPr>
          <w:rStyle w:val="a6"/>
          <w:rFonts w:ascii="Times New Roman" w:hAnsi="Times New Roman"/>
          <w:i w:val="0"/>
          <w:iCs w:val="0"/>
          <w:sz w:val="28"/>
          <w:szCs w:val="28"/>
          <w:lang w:val="ro-MD"/>
        </w:rPr>
      </w:pPr>
      <w:r w:rsidRPr="00FA0F0B">
        <w:rPr>
          <w:rFonts w:ascii="Times New Roman" w:hAnsi="Times New Roman"/>
          <w:sz w:val="28"/>
          <w:szCs w:val="28"/>
          <w:lang w:val="ro-MD"/>
        </w:rPr>
        <w:t>Interpretarea rezultatelor și aplicarea măsurilor corective se efectuează în conformitatea cu anexa din Hotărârii Guvernului nr. 221/2009 cu privire la aprobarea Regulilor privind criteriile microbiologice pentru produsele alimentare.</w:t>
      </w:r>
    </w:p>
    <w:p w14:paraId="51C10C84" w14:textId="77777777" w:rsidR="00F75EFF" w:rsidRPr="00FA0F0B" w:rsidRDefault="00F75EFF" w:rsidP="00D34D96">
      <w:pPr>
        <w:pStyle w:val="1"/>
        <w:jc w:val="both"/>
        <w:rPr>
          <w:rStyle w:val="a5"/>
          <w:rFonts w:ascii="Times New Roman" w:hAnsi="Times New Roman"/>
          <w:color w:val="000000" w:themeColor="text1"/>
          <w:sz w:val="20"/>
          <w:szCs w:val="28"/>
          <w:lang w:val="ro-MD"/>
        </w:rPr>
      </w:pPr>
    </w:p>
    <w:p w14:paraId="760A0A9A" w14:textId="77777777" w:rsidR="0094100A" w:rsidRPr="00FA0F0B" w:rsidRDefault="00D34D96" w:rsidP="000701B7">
      <w:pPr>
        <w:pStyle w:val="1"/>
        <w:spacing w:line="276" w:lineRule="auto"/>
        <w:ind w:firstLine="720"/>
        <w:jc w:val="both"/>
        <w:rPr>
          <w:rFonts w:ascii="Times New Roman" w:hAnsi="Times New Roman"/>
          <w:color w:val="000000" w:themeColor="text1"/>
          <w:lang w:val="ro-MD"/>
        </w:rPr>
      </w:pPr>
      <w:r w:rsidRPr="00FA0F0B">
        <w:rPr>
          <w:rStyle w:val="a5"/>
          <w:rFonts w:ascii="Times New Roman" w:hAnsi="Times New Roman"/>
          <w:color w:val="000000" w:themeColor="text1"/>
          <w:sz w:val="28"/>
          <w:szCs w:val="28"/>
          <w:lang w:val="ro-MD"/>
        </w:rPr>
        <w:t>10</w:t>
      </w:r>
      <w:r w:rsidR="0094100A" w:rsidRPr="00FA0F0B">
        <w:rPr>
          <w:rStyle w:val="a5"/>
          <w:rFonts w:ascii="Times New Roman" w:hAnsi="Times New Roman"/>
          <w:color w:val="000000" w:themeColor="text1"/>
          <w:sz w:val="28"/>
          <w:szCs w:val="28"/>
          <w:lang w:val="ro-MD"/>
        </w:rPr>
        <w:t>. Autocontrol absorbţiei de apă în cadrul abatoarelor de carne de pasăre.</w:t>
      </w:r>
    </w:p>
    <w:p w14:paraId="7A45BBC4" w14:textId="0E160F8C" w:rsidR="0094100A" w:rsidRPr="00FA0F0B" w:rsidRDefault="00DF4A5F"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10.</w:t>
      </w:r>
      <w:r w:rsidR="00A03366" w:rsidRPr="00FA0F0B">
        <w:rPr>
          <w:rFonts w:ascii="Times New Roman" w:hAnsi="Times New Roman"/>
          <w:sz w:val="28"/>
          <w:szCs w:val="28"/>
          <w:lang w:val="ro-MD"/>
        </w:rPr>
        <w:t>1.</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Prezentul control (în abator) se efectuează de către operatorul din domeniul alimentar, cel puţin o dată la opt ore, în timpul programului de lucru.</w:t>
      </w:r>
    </w:p>
    <w:p w14:paraId="604137ED" w14:textId="77777777" w:rsidR="0094100A" w:rsidRPr="00FA0F0B" w:rsidRDefault="00DF4A5F"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10.</w:t>
      </w:r>
      <w:r w:rsidR="00A03366" w:rsidRPr="00FA0F0B">
        <w:rPr>
          <w:rFonts w:ascii="Times New Roman" w:hAnsi="Times New Roman"/>
          <w:sz w:val="28"/>
          <w:szCs w:val="28"/>
          <w:lang w:val="ro-MD"/>
        </w:rPr>
        <w:t>2.</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Se aleg în mod aleatoriu 25 de carcase de pe linia de eviscerare, imediat după înlăturarea organelor interne comestibile şi a grăsimilor, înainte de prima dintre spălările succesive (dacă este necesar, se taie gâtul şi se lasă pielea gâtului ataşată la carcasă).</w:t>
      </w:r>
    </w:p>
    <w:p w14:paraId="410B6453" w14:textId="5BF3194F" w:rsidR="0094100A" w:rsidRPr="00FA0F0B" w:rsidRDefault="00DF4A5F"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10.</w:t>
      </w:r>
      <w:r w:rsidR="00A03366" w:rsidRPr="00FA0F0B">
        <w:rPr>
          <w:rFonts w:ascii="Times New Roman" w:hAnsi="Times New Roman"/>
          <w:sz w:val="28"/>
          <w:szCs w:val="28"/>
          <w:lang w:val="ro-MD"/>
        </w:rPr>
        <w:t>3.</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 xml:space="preserve">Fiecare carcasă se identifică individual (metoda de identificare este </w:t>
      </w:r>
      <w:r w:rsidR="001433A3">
        <w:rPr>
          <w:rFonts w:ascii="Times New Roman" w:hAnsi="Times New Roman"/>
          <w:sz w:val="28"/>
          <w:szCs w:val="28"/>
          <w:lang w:val="ro-MD"/>
        </w:rPr>
        <w:t>la discreția</w:t>
      </w:r>
      <w:r w:rsidR="0094100A" w:rsidRPr="00FA0F0B">
        <w:rPr>
          <w:rFonts w:ascii="Times New Roman" w:hAnsi="Times New Roman"/>
          <w:sz w:val="28"/>
          <w:szCs w:val="28"/>
          <w:lang w:val="ro-MD"/>
        </w:rPr>
        <w:t xml:space="preserve"> operatorului din domeniul aliment</w:t>
      </w:r>
      <w:r w:rsidR="001433A3">
        <w:rPr>
          <w:rFonts w:ascii="Times New Roman" w:hAnsi="Times New Roman"/>
          <w:sz w:val="28"/>
          <w:szCs w:val="28"/>
          <w:lang w:val="ro-MD"/>
        </w:rPr>
        <w:t>ar fără a constitui o sursă de contaminare a carcasei</w:t>
      </w:r>
      <w:r w:rsidR="0094100A" w:rsidRPr="00FA0F0B">
        <w:rPr>
          <w:rFonts w:ascii="Times New Roman" w:hAnsi="Times New Roman"/>
          <w:sz w:val="28"/>
          <w:szCs w:val="28"/>
          <w:lang w:val="ro-MD"/>
        </w:rPr>
        <w:t>). Se cântărește fiecare carcasă şi se înregistrează greutatea sa, rotunjind la gramul cel mai apropiat.</w:t>
      </w:r>
    </w:p>
    <w:p w14:paraId="6D14AD33" w14:textId="72337248" w:rsidR="0094100A" w:rsidRPr="00FA0F0B" w:rsidRDefault="00DF4A5F"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10.</w:t>
      </w:r>
      <w:r w:rsidR="00A03366" w:rsidRPr="00FA0F0B">
        <w:rPr>
          <w:rFonts w:ascii="Times New Roman" w:hAnsi="Times New Roman"/>
          <w:sz w:val="28"/>
          <w:szCs w:val="28"/>
          <w:lang w:val="ro-MD"/>
        </w:rPr>
        <w:t>4.</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Carcasele supuse controlului se repun pe lini</w:t>
      </w:r>
      <w:r w:rsidR="001433A3">
        <w:rPr>
          <w:rFonts w:ascii="Times New Roman" w:hAnsi="Times New Roman"/>
          <w:sz w:val="28"/>
          <w:szCs w:val="28"/>
          <w:lang w:val="ro-MD"/>
        </w:rPr>
        <w:t>e</w:t>
      </w:r>
      <w:r w:rsidR="0094100A" w:rsidRPr="00FA0F0B">
        <w:rPr>
          <w:rFonts w:ascii="Times New Roman" w:hAnsi="Times New Roman"/>
          <w:sz w:val="28"/>
          <w:szCs w:val="28"/>
          <w:lang w:val="ro-MD"/>
        </w:rPr>
        <w:t>, pentru ca acestea să fie supuse procesului normal de spălare, răcire, scurgere etc.</w:t>
      </w:r>
    </w:p>
    <w:p w14:paraId="4D4570B1" w14:textId="77777777" w:rsidR="0094100A" w:rsidRPr="00FA0F0B" w:rsidRDefault="00DF4A5F"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10.</w:t>
      </w:r>
      <w:r w:rsidR="00A03366" w:rsidRPr="00FA0F0B">
        <w:rPr>
          <w:rFonts w:ascii="Times New Roman" w:hAnsi="Times New Roman"/>
          <w:sz w:val="28"/>
          <w:szCs w:val="28"/>
          <w:lang w:val="ro-MD"/>
        </w:rPr>
        <w:t>5.</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 xml:space="preserve">Carcasele </w:t>
      </w:r>
      <w:r w:rsidRPr="00FA0F0B">
        <w:rPr>
          <w:rFonts w:ascii="Times New Roman" w:hAnsi="Times New Roman"/>
          <w:sz w:val="28"/>
          <w:szCs w:val="28"/>
          <w:lang w:val="ro-MD"/>
        </w:rPr>
        <w:t>identificate</w:t>
      </w:r>
      <w:r w:rsidR="0094100A" w:rsidRPr="00FA0F0B">
        <w:rPr>
          <w:rFonts w:ascii="Times New Roman" w:hAnsi="Times New Roman"/>
          <w:sz w:val="28"/>
          <w:szCs w:val="28"/>
          <w:lang w:val="ro-MD"/>
        </w:rPr>
        <w:t xml:space="preserve"> sunt retrase de la capătul liniei de scurgere, fără a le permite mai mult timp de scurgere decât cel permis în mod normal pentru păsările din lotul din care s-a prelevat proba.</w:t>
      </w:r>
    </w:p>
    <w:p w14:paraId="7C01172E" w14:textId="35778551" w:rsidR="0094100A" w:rsidRPr="00FA0F0B" w:rsidRDefault="00DF4A5F"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10.</w:t>
      </w:r>
      <w:r w:rsidR="00A03366" w:rsidRPr="00FA0F0B">
        <w:rPr>
          <w:rFonts w:ascii="Times New Roman" w:hAnsi="Times New Roman"/>
          <w:sz w:val="28"/>
          <w:szCs w:val="28"/>
          <w:lang w:val="ro-MD"/>
        </w:rPr>
        <w:t>6.</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Proba conţine primele 20 de carcase recuperate. Acestea se cântăresc din nou. Greutatea lor, rotunjită la cel mai apropiat gram, se înregistrează în comparaţie cu greutatea î</w:t>
      </w:r>
      <w:r w:rsidR="001433A3">
        <w:rPr>
          <w:rFonts w:ascii="Times New Roman" w:hAnsi="Times New Roman"/>
          <w:sz w:val="28"/>
          <w:szCs w:val="28"/>
          <w:lang w:val="ro-MD"/>
        </w:rPr>
        <w:t xml:space="preserve">nregistrată la prima cântărire. </w:t>
      </w:r>
      <w:r w:rsidR="0094100A" w:rsidRPr="00FA0F0B">
        <w:rPr>
          <w:rFonts w:ascii="Times New Roman" w:hAnsi="Times New Roman"/>
          <w:sz w:val="28"/>
          <w:szCs w:val="28"/>
          <w:lang w:val="ro-MD"/>
        </w:rPr>
        <w:t>Testul se declară nul dacă se recuperează mai puţin de 20 de carcase identificate(în locul cântăririi manuale se pot folosi linii automate de cântărire privind stabilirea procentului de absorbţie a apei pentru acelaşi număr de carcase şi în conformitate cu aceleaşi principii, cu condiţia ca linia automată de cântărire să fie aprobată în prealabil în acest scop de către autoritatea sanitar-veterinară competentă).</w:t>
      </w:r>
    </w:p>
    <w:p w14:paraId="50E33A98" w14:textId="77777777" w:rsidR="0094100A" w:rsidRPr="00FA0F0B" w:rsidRDefault="00DF4A5F"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10.</w:t>
      </w:r>
      <w:r w:rsidR="00A03366" w:rsidRPr="00FA0F0B">
        <w:rPr>
          <w:rFonts w:ascii="Times New Roman" w:hAnsi="Times New Roman"/>
          <w:sz w:val="28"/>
          <w:szCs w:val="28"/>
          <w:lang w:val="ro-MD"/>
        </w:rPr>
        <w:t>7.</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Mărcile de identificare de pe carcasele probei se retrag, iar carcasele sunt supuse operaţiunilor obişnuite de ambalare.</w:t>
      </w:r>
    </w:p>
    <w:p w14:paraId="384BAEDD" w14:textId="77777777" w:rsidR="0094100A" w:rsidRPr="00FA0F0B" w:rsidRDefault="00DF4A5F"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10.</w:t>
      </w:r>
      <w:r w:rsidR="00A03366" w:rsidRPr="00FA0F0B">
        <w:rPr>
          <w:rFonts w:ascii="Times New Roman" w:hAnsi="Times New Roman"/>
          <w:sz w:val="28"/>
          <w:szCs w:val="28"/>
          <w:lang w:val="ro-MD"/>
        </w:rPr>
        <w:t>8.</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Se determină procentul de absorbţie a apei, scăzând greutatea totală a celor 20 carcase testate înainte de spălare din greutatea acestora după spălare, răcire şi scurgere, împărţind diferenţa la greutatea iniţială şi înmulţind cu 100.</w:t>
      </w:r>
    </w:p>
    <w:p w14:paraId="4A801F5D" w14:textId="77777777" w:rsidR="0094100A" w:rsidRPr="00FA0F0B" w:rsidRDefault="00DF4A5F" w:rsidP="000701B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lastRenderedPageBreak/>
        <w:t>10.</w:t>
      </w:r>
      <w:r w:rsidR="00A03366" w:rsidRPr="00FA0F0B">
        <w:rPr>
          <w:rFonts w:ascii="Times New Roman" w:hAnsi="Times New Roman"/>
          <w:sz w:val="28"/>
          <w:szCs w:val="28"/>
          <w:lang w:val="ro-MD"/>
        </w:rPr>
        <w:t>9.</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Rezultatul nu trebuie să depăşească următoarele procente din greutatea iniţială a carcasei sau orice altă valoare care permite respectarea conţinutului total maxim de apă absorbită:</w:t>
      </w:r>
    </w:p>
    <w:p w14:paraId="30400CC6"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răcire cu aer – 0 %;</w:t>
      </w:r>
    </w:p>
    <w:p w14:paraId="2436E78A"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răcire prin duşare cu aer – 2 %;</w:t>
      </w:r>
    </w:p>
    <w:p w14:paraId="695D6A47" w14:textId="77777777" w:rsidR="0094100A" w:rsidRPr="00FA0F0B" w:rsidRDefault="0094100A"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răcire prin imersiune – 4,5 %.</w:t>
      </w:r>
    </w:p>
    <w:p w14:paraId="3FC31B22" w14:textId="38E8C28C" w:rsidR="0094100A" w:rsidRPr="00FA0F0B" w:rsidRDefault="00DF4A5F"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10.10. </w:t>
      </w:r>
      <w:r w:rsidR="0094100A" w:rsidRPr="00FA0F0B">
        <w:rPr>
          <w:rFonts w:ascii="Times New Roman" w:hAnsi="Times New Roman"/>
          <w:sz w:val="28"/>
          <w:szCs w:val="28"/>
          <w:lang w:val="ro-MD"/>
        </w:rPr>
        <w:t>În abatoare se efectuează controale regulate privind apa absorbită şi în cazul în care se constată o cantitate de apă absorbită mai mare decât conținutul de apă total permis în conformitate cu pc</w:t>
      </w:r>
      <w:r w:rsidR="00CF2A43" w:rsidRPr="00FA0F0B">
        <w:rPr>
          <w:rFonts w:ascii="Times New Roman" w:hAnsi="Times New Roman"/>
          <w:sz w:val="28"/>
          <w:szCs w:val="28"/>
          <w:lang w:val="ro-MD"/>
        </w:rPr>
        <w:t>t. 10.9</w:t>
      </w:r>
      <w:r w:rsidRPr="00FA0F0B">
        <w:rPr>
          <w:rFonts w:ascii="Times New Roman" w:hAnsi="Times New Roman"/>
          <w:sz w:val="28"/>
          <w:szCs w:val="28"/>
          <w:lang w:val="ro-MD"/>
        </w:rPr>
        <w:t>.</w:t>
      </w:r>
      <w:r w:rsidR="0094100A" w:rsidRPr="00FA0F0B">
        <w:rPr>
          <w:rFonts w:ascii="Times New Roman" w:hAnsi="Times New Roman"/>
          <w:sz w:val="28"/>
          <w:szCs w:val="28"/>
          <w:lang w:val="ro-MD"/>
        </w:rPr>
        <w:t>, ținându-se cont de apa absorbită de carcase în timpul etapelor de prelucrare, abatoarele</w:t>
      </w:r>
      <w:r w:rsidRPr="00FA0F0B">
        <w:rPr>
          <w:rFonts w:ascii="Times New Roman" w:hAnsi="Times New Roman"/>
          <w:sz w:val="28"/>
          <w:szCs w:val="28"/>
          <w:lang w:val="ro-MD"/>
        </w:rPr>
        <w:t xml:space="preserve"> de păsări</w:t>
      </w:r>
      <w:r w:rsidR="0094100A" w:rsidRPr="00FA0F0B">
        <w:rPr>
          <w:rFonts w:ascii="Times New Roman" w:hAnsi="Times New Roman"/>
          <w:sz w:val="28"/>
          <w:szCs w:val="28"/>
          <w:lang w:val="ro-MD"/>
        </w:rPr>
        <w:t xml:space="preserve"> aduc imediat modificările tehnice necesare sistemului sau instalațiilor de prelucrare.</w:t>
      </w:r>
    </w:p>
    <w:p w14:paraId="3AF4AC10" w14:textId="71B58F99" w:rsidR="0094100A" w:rsidRPr="00FA0F0B" w:rsidRDefault="00DF4A5F"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10.11</w:t>
      </w:r>
      <w:r w:rsidR="00A03366" w:rsidRPr="00FA0F0B">
        <w:rPr>
          <w:rFonts w:ascii="Times New Roman" w:hAnsi="Times New Roman"/>
          <w:sz w:val="28"/>
          <w:szCs w:val="28"/>
          <w:lang w:val="ro-MD"/>
        </w:rPr>
        <w:t>.</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Dacă, în cazul răcirii cărnii cu ajutorul aerului, rezultatele verificărilor prevăzute la p</w:t>
      </w:r>
      <w:r w:rsidR="00CF2A43" w:rsidRPr="00FA0F0B">
        <w:rPr>
          <w:rFonts w:ascii="Times New Roman" w:hAnsi="Times New Roman"/>
          <w:sz w:val="28"/>
          <w:szCs w:val="28"/>
          <w:lang w:val="ro-MD"/>
        </w:rPr>
        <w:t>ct. 10.9</w:t>
      </w:r>
      <w:r w:rsidRPr="00FA0F0B">
        <w:rPr>
          <w:rFonts w:ascii="Times New Roman" w:hAnsi="Times New Roman"/>
          <w:sz w:val="28"/>
          <w:szCs w:val="28"/>
          <w:lang w:val="ro-MD"/>
        </w:rPr>
        <w:t>.</w:t>
      </w:r>
      <w:r w:rsidR="0094100A" w:rsidRPr="00FA0F0B">
        <w:rPr>
          <w:rFonts w:ascii="Times New Roman" w:hAnsi="Times New Roman"/>
          <w:sz w:val="28"/>
          <w:szCs w:val="28"/>
          <w:lang w:val="ro-MD"/>
        </w:rPr>
        <w:t xml:space="preserve"> arată că, pe parcursul unei perioade de șase luni, au fost respectate criteriile, frecvența verif</w:t>
      </w:r>
      <w:r w:rsidRPr="00FA0F0B">
        <w:rPr>
          <w:rFonts w:ascii="Times New Roman" w:hAnsi="Times New Roman"/>
          <w:sz w:val="28"/>
          <w:szCs w:val="28"/>
          <w:lang w:val="ro-MD"/>
        </w:rPr>
        <w:t>icărilor prevăzute la punctul 10.1</w:t>
      </w:r>
      <w:r w:rsidR="0094100A" w:rsidRPr="00FA0F0B">
        <w:rPr>
          <w:rFonts w:ascii="Times New Roman" w:hAnsi="Times New Roman"/>
          <w:sz w:val="28"/>
          <w:szCs w:val="28"/>
          <w:lang w:val="ro-MD"/>
        </w:rPr>
        <w:t>. poate fi redusă la un control pe lună. Orice nerespectare a criteriilor stabilite are ca rezultat reluarea controalelor în condițiile prevăzute la punctul 1</w:t>
      </w:r>
      <w:r w:rsidRPr="00FA0F0B">
        <w:rPr>
          <w:rFonts w:ascii="Times New Roman" w:hAnsi="Times New Roman"/>
          <w:sz w:val="28"/>
          <w:szCs w:val="28"/>
          <w:lang w:val="ro-MD"/>
        </w:rPr>
        <w:t>0.1</w:t>
      </w:r>
      <w:r w:rsidR="0094100A" w:rsidRPr="00FA0F0B">
        <w:rPr>
          <w:rFonts w:ascii="Times New Roman" w:hAnsi="Times New Roman"/>
          <w:sz w:val="28"/>
          <w:szCs w:val="28"/>
          <w:lang w:val="ro-MD"/>
        </w:rPr>
        <w:t>.</w:t>
      </w:r>
    </w:p>
    <w:p w14:paraId="5779AAF1" w14:textId="4B5620EE" w:rsidR="0094100A" w:rsidRPr="00FA0F0B" w:rsidRDefault="00A03366"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10.</w:t>
      </w:r>
      <w:r w:rsidR="00DF4A5F" w:rsidRPr="00FA0F0B">
        <w:rPr>
          <w:rFonts w:ascii="Times New Roman" w:hAnsi="Times New Roman"/>
          <w:sz w:val="28"/>
          <w:szCs w:val="28"/>
          <w:lang w:val="ro-MD"/>
        </w:rPr>
        <w:t xml:space="preserve">12. </w:t>
      </w:r>
      <w:r w:rsidR="0094100A" w:rsidRPr="00FA0F0B">
        <w:rPr>
          <w:rFonts w:ascii="Times New Roman" w:hAnsi="Times New Roman"/>
          <w:sz w:val="28"/>
          <w:szCs w:val="28"/>
          <w:lang w:val="ro-MD"/>
        </w:rPr>
        <w:t>Dacă rezultatele verificărilor depășesc limitele admise, se consideră că lotul în cauză nu este conform. Cu toate acestea, în acest caz, abatorul în cauză poate solicita efectuarea unei contraanalize</w:t>
      </w:r>
      <w:r w:rsidR="00A76398" w:rsidRPr="00FA0F0B">
        <w:rPr>
          <w:rFonts w:ascii="Times New Roman" w:hAnsi="Times New Roman"/>
          <w:sz w:val="28"/>
          <w:szCs w:val="28"/>
          <w:lang w:val="ro-MD"/>
        </w:rPr>
        <w:t xml:space="preserve"> conform metodelor de laborator </w:t>
      </w:r>
      <w:r w:rsidR="00CF2A43" w:rsidRPr="00FA0F0B">
        <w:rPr>
          <w:rFonts w:ascii="Times New Roman" w:hAnsi="Times New Roman"/>
          <w:sz w:val="28"/>
          <w:szCs w:val="28"/>
          <w:lang w:val="ro-MD"/>
        </w:rPr>
        <w:t>descrie</w:t>
      </w:r>
      <w:r w:rsidR="00A76398" w:rsidRPr="00FA0F0B">
        <w:rPr>
          <w:rFonts w:ascii="Times New Roman" w:hAnsi="Times New Roman"/>
          <w:sz w:val="28"/>
          <w:szCs w:val="28"/>
          <w:lang w:val="ro-MD"/>
        </w:rPr>
        <w:t xml:space="preserve"> în </w:t>
      </w:r>
      <w:r w:rsidR="00A76398" w:rsidRPr="00FA0F0B">
        <w:rPr>
          <w:rFonts w:ascii="Times New Roman" w:hAnsi="Times New Roman"/>
          <w:color w:val="000000" w:themeColor="text1"/>
          <w:sz w:val="28"/>
          <w:szCs w:val="28"/>
          <w:lang w:val="ro-MD"/>
        </w:rPr>
        <w:t>Hotărârea Guvernului nr. 773/2013 cu privire la aprobarea Normei sanitar-veterinare de stabilire a cerinţelor de comercializare a cărnii de pasăre</w:t>
      </w:r>
      <w:r w:rsidR="0094100A" w:rsidRPr="00FA0F0B">
        <w:rPr>
          <w:rFonts w:ascii="Times New Roman" w:hAnsi="Times New Roman"/>
          <w:sz w:val="28"/>
          <w:szCs w:val="28"/>
          <w:lang w:val="ro-MD"/>
        </w:rPr>
        <w:t>. Costurile contraanalizei menționate anterior sunt suportate de deținătorul lotului.</w:t>
      </w:r>
    </w:p>
    <w:p w14:paraId="719FC42D" w14:textId="7F77D8C6" w:rsidR="0094100A" w:rsidRPr="00FA0F0B" w:rsidRDefault="00A76398" w:rsidP="000701B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10.13</w:t>
      </w:r>
      <w:r w:rsidR="00A03366" w:rsidRPr="00FA0F0B">
        <w:rPr>
          <w:rFonts w:ascii="Times New Roman" w:hAnsi="Times New Roman"/>
          <w:sz w:val="28"/>
          <w:szCs w:val="28"/>
          <w:lang w:val="ro-MD"/>
        </w:rPr>
        <w:t>.</w:t>
      </w:r>
      <w:r w:rsidRPr="00FA0F0B">
        <w:rPr>
          <w:rFonts w:ascii="Times New Roman" w:hAnsi="Times New Roman"/>
          <w:sz w:val="28"/>
          <w:szCs w:val="28"/>
          <w:lang w:val="ro-MD"/>
        </w:rPr>
        <w:t xml:space="preserve"> </w:t>
      </w:r>
      <w:r w:rsidR="0094100A" w:rsidRPr="00FA0F0B">
        <w:rPr>
          <w:rFonts w:ascii="Times New Roman" w:hAnsi="Times New Roman"/>
          <w:sz w:val="28"/>
          <w:szCs w:val="28"/>
          <w:lang w:val="ro-MD"/>
        </w:rPr>
        <w:t>În cazul în care după efectuarea contraanalizei, se consideră că lotul în cauză nu respectă limitele admisibile, se adoptă măsurile necesare destinate să permită comerci</w:t>
      </w:r>
      <w:r w:rsidR="00697AAA">
        <w:rPr>
          <w:rFonts w:ascii="Times New Roman" w:hAnsi="Times New Roman"/>
          <w:sz w:val="28"/>
          <w:szCs w:val="28"/>
          <w:lang w:val="ro-MD"/>
        </w:rPr>
        <w:t>alizarea lotului, cu condiția că</w:t>
      </w:r>
      <w:r w:rsidR="0094100A" w:rsidRPr="00FA0F0B">
        <w:rPr>
          <w:rFonts w:ascii="Times New Roman" w:hAnsi="Times New Roman"/>
          <w:sz w:val="28"/>
          <w:szCs w:val="28"/>
          <w:lang w:val="ro-MD"/>
        </w:rPr>
        <w:t xml:space="preserve"> atât ambalajele individuale, cât și cele colective ale carcaselor în cauză să fie marcate de către abator cu o bandă sau o etichetă care conține mențiunea „Conținutul de apă depășește limita CE”, scrisă</w:t>
      </w:r>
      <w:r w:rsidRPr="00FA0F0B">
        <w:rPr>
          <w:rFonts w:ascii="Times New Roman" w:hAnsi="Times New Roman"/>
          <w:sz w:val="28"/>
          <w:szCs w:val="28"/>
          <w:lang w:val="ro-MD"/>
        </w:rPr>
        <w:t xml:space="preserve"> cu majuscule de culoare roșie. </w:t>
      </w:r>
      <w:r w:rsidR="0094100A" w:rsidRPr="00FA0F0B">
        <w:rPr>
          <w:rFonts w:ascii="Times New Roman" w:hAnsi="Times New Roman"/>
          <w:sz w:val="28"/>
          <w:szCs w:val="28"/>
          <w:lang w:val="ro-MD"/>
        </w:rPr>
        <w:t>Indic</w:t>
      </w:r>
      <w:r w:rsidR="00A03366" w:rsidRPr="00FA0F0B">
        <w:rPr>
          <w:rFonts w:ascii="Times New Roman" w:hAnsi="Times New Roman"/>
          <w:sz w:val="28"/>
          <w:szCs w:val="28"/>
          <w:lang w:val="ro-MD"/>
        </w:rPr>
        <w:t xml:space="preserve">ațiile </w:t>
      </w:r>
      <w:r w:rsidR="0094100A" w:rsidRPr="00FA0F0B">
        <w:rPr>
          <w:rFonts w:ascii="Times New Roman" w:hAnsi="Times New Roman"/>
          <w:sz w:val="28"/>
          <w:szCs w:val="28"/>
          <w:lang w:val="ro-MD"/>
        </w:rPr>
        <w:t>se plasează într-un loc vizibil, astfel încât să fie ușor vizibile, lizibile și permanente. În niciun caz acestea nu trebuie ascunse, marcate sau întrerupte de o altă inscripție sau material grafic. Literele au înălțimea de cel puțin 1 cm pe ambalajul individual și de 2 cm pe ambalajul colectiv.</w:t>
      </w:r>
    </w:p>
    <w:p w14:paraId="1935F061" w14:textId="77777777" w:rsidR="00DF4A5F" w:rsidRPr="00FA0F0B" w:rsidRDefault="00DF4A5F" w:rsidP="00D34D96">
      <w:pPr>
        <w:pStyle w:val="1"/>
        <w:spacing w:line="276" w:lineRule="auto"/>
        <w:ind w:firstLine="720"/>
        <w:jc w:val="both"/>
        <w:rPr>
          <w:rFonts w:ascii="Times New Roman" w:hAnsi="Times New Roman"/>
          <w:sz w:val="20"/>
          <w:szCs w:val="28"/>
          <w:lang w:val="ro-MD"/>
        </w:rPr>
      </w:pPr>
    </w:p>
    <w:p w14:paraId="455380CB" w14:textId="77777777" w:rsidR="0094100A" w:rsidRPr="00FA0F0B" w:rsidRDefault="00A76398" w:rsidP="000701B7">
      <w:pPr>
        <w:pStyle w:val="1"/>
        <w:spacing w:line="276" w:lineRule="auto"/>
        <w:ind w:firstLine="708"/>
        <w:jc w:val="both"/>
        <w:rPr>
          <w:rFonts w:ascii="Times New Roman" w:hAnsi="Times New Roman"/>
          <w:b/>
          <w:sz w:val="28"/>
          <w:szCs w:val="28"/>
          <w:lang w:val="ro-MD"/>
        </w:rPr>
      </w:pPr>
      <w:r w:rsidRPr="00FA0F0B">
        <w:rPr>
          <w:rStyle w:val="a5"/>
          <w:rFonts w:ascii="Times New Roman" w:hAnsi="Times New Roman"/>
          <w:color w:val="000000" w:themeColor="text1"/>
          <w:sz w:val="28"/>
          <w:szCs w:val="28"/>
          <w:lang w:val="ro-MD"/>
        </w:rPr>
        <w:t>11</w:t>
      </w:r>
      <w:r w:rsidR="00A03366" w:rsidRPr="00FA0F0B">
        <w:rPr>
          <w:rStyle w:val="a5"/>
          <w:rFonts w:ascii="Times New Roman" w:hAnsi="Times New Roman"/>
          <w:color w:val="000000" w:themeColor="text1"/>
          <w:sz w:val="28"/>
          <w:szCs w:val="28"/>
          <w:lang w:val="ro-MD"/>
        </w:rPr>
        <w:t>.</w:t>
      </w:r>
      <w:r w:rsidRPr="00FA0F0B">
        <w:rPr>
          <w:rStyle w:val="a5"/>
          <w:rFonts w:ascii="Times New Roman" w:hAnsi="Times New Roman"/>
          <w:color w:val="000000" w:themeColor="text1"/>
          <w:sz w:val="28"/>
          <w:szCs w:val="28"/>
          <w:lang w:val="ro-MD"/>
        </w:rPr>
        <w:t xml:space="preserve"> </w:t>
      </w:r>
      <w:r w:rsidR="0094100A" w:rsidRPr="00FA0F0B">
        <w:rPr>
          <w:rFonts w:ascii="Times New Roman" w:hAnsi="Times New Roman"/>
          <w:b/>
          <w:sz w:val="28"/>
          <w:szCs w:val="28"/>
          <w:lang w:val="ro-MD"/>
        </w:rPr>
        <w:t xml:space="preserve">Autocontrolul cerințelor de calitate a </w:t>
      </w:r>
      <w:r w:rsidRPr="00FA0F0B">
        <w:rPr>
          <w:rFonts w:ascii="Times New Roman" w:hAnsi="Times New Roman"/>
          <w:b/>
          <w:sz w:val="28"/>
          <w:szCs w:val="28"/>
          <w:lang w:val="ro-MD"/>
        </w:rPr>
        <w:t>cărnii și</w:t>
      </w:r>
      <w:r w:rsidR="0094100A" w:rsidRPr="00FA0F0B">
        <w:rPr>
          <w:rFonts w:ascii="Times New Roman" w:hAnsi="Times New Roman"/>
          <w:b/>
          <w:sz w:val="28"/>
          <w:szCs w:val="28"/>
          <w:lang w:val="ro-MD"/>
        </w:rPr>
        <w:t xml:space="preserve"> produse din carne.</w:t>
      </w:r>
    </w:p>
    <w:p w14:paraId="2F80D77F" w14:textId="4005B090" w:rsidR="0094100A" w:rsidRPr="00FA0F0B" w:rsidRDefault="0094100A" w:rsidP="000701B7">
      <w:pPr>
        <w:pStyle w:val="1"/>
        <w:shd w:val="clear" w:color="auto" w:fill="FFFFFF" w:themeFill="background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Carnea refrigerată/congelată (carcase, semicarcase, sferturi de carcase, tranșe de carne din carcase) destinată plasării pe piață trebuie să posede proprietăţi organoleptice specifice speciei, vârstei şi stării de îngrăşare a animalelor, să corespundă fiecărui sortiment ce se stabileşte la descrierea produsului, precum şi caracteristicilor organoleptice stabilite în tabelul</w:t>
      </w:r>
      <w:r w:rsidR="00B92642" w:rsidRPr="00FA0F0B">
        <w:rPr>
          <w:rFonts w:ascii="Times New Roman" w:hAnsi="Times New Roman"/>
          <w:sz w:val="28"/>
          <w:szCs w:val="28"/>
          <w:lang w:val="ro-MD"/>
        </w:rPr>
        <w:t xml:space="preserve"> nr. 5</w:t>
      </w:r>
      <w:r w:rsidRPr="00FA0F0B">
        <w:rPr>
          <w:rFonts w:ascii="Times New Roman" w:hAnsi="Times New Roman"/>
          <w:sz w:val="28"/>
          <w:szCs w:val="28"/>
          <w:lang w:val="ro-MD"/>
        </w:rPr>
        <w:t xml:space="preserve">. </w:t>
      </w:r>
    </w:p>
    <w:p w14:paraId="7CD7DE40" w14:textId="3553674B" w:rsidR="00A76398" w:rsidRPr="00FA0F0B" w:rsidRDefault="00A76398" w:rsidP="00A76398">
      <w:pPr>
        <w:pStyle w:val="1"/>
        <w:shd w:val="clear" w:color="auto" w:fill="FFFFFF" w:themeFill="background1"/>
        <w:jc w:val="both"/>
        <w:rPr>
          <w:rFonts w:ascii="Times New Roman" w:hAnsi="Times New Roman"/>
          <w:sz w:val="2"/>
          <w:szCs w:val="28"/>
          <w:lang w:val="ro-MD"/>
        </w:rPr>
      </w:pPr>
    </w:p>
    <w:p w14:paraId="5BAE8010" w14:textId="5652943D" w:rsidR="00B92642" w:rsidRPr="00FA0F0B" w:rsidRDefault="000701B7" w:rsidP="00B92642">
      <w:pPr>
        <w:pStyle w:val="1"/>
        <w:shd w:val="clear" w:color="auto" w:fill="FFFFFF" w:themeFill="background1"/>
        <w:jc w:val="right"/>
        <w:rPr>
          <w:rFonts w:ascii="Times New Roman" w:hAnsi="Times New Roman"/>
          <w:sz w:val="24"/>
          <w:szCs w:val="28"/>
          <w:lang w:val="ro-MD"/>
        </w:rPr>
      </w:pPr>
      <w:r w:rsidRPr="00FA0F0B">
        <w:rPr>
          <w:rFonts w:ascii="Times New Roman" w:hAnsi="Times New Roman"/>
          <w:sz w:val="24"/>
          <w:szCs w:val="28"/>
          <w:lang w:val="ro-MD"/>
        </w:rPr>
        <w:t>Tabelul</w:t>
      </w:r>
      <w:r w:rsidR="00B92642" w:rsidRPr="00FA0F0B">
        <w:rPr>
          <w:rFonts w:ascii="Times New Roman" w:hAnsi="Times New Roman"/>
          <w:sz w:val="24"/>
          <w:szCs w:val="28"/>
          <w:lang w:val="ro-MD"/>
        </w:rPr>
        <w:t xml:space="preserve"> nr. 5</w:t>
      </w:r>
    </w:p>
    <w:p w14:paraId="35C4711C" w14:textId="77777777" w:rsidR="00B92642" w:rsidRPr="00FA0F0B" w:rsidRDefault="00B92642" w:rsidP="00B92642">
      <w:pPr>
        <w:pStyle w:val="1"/>
        <w:shd w:val="clear" w:color="auto" w:fill="FFFFFF" w:themeFill="background1"/>
        <w:jc w:val="center"/>
        <w:rPr>
          <w:rFonts w:ascii="Times New Roman" w:hAnsi="Times New Roman"/>
          <w:sz w:val="4"/>
          <w:szCs w:val="28"/>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1"/>
        <w:gridCol w:w="7194"/>
      </w:tblGrid>
      <w:tr w:rsidR="00DB0767" w:rsidRPr="00FA0F0B" w14:paraId="54EF27FD" w14:textId="77777777" w:rsidTr="00DB0767">
        <w:trPr>
          <w:trHeight w:val="297"/>
        </w:trPr>
        <w:tc>
          <w:tcPr>
            <w:tcW w:w="5000" w:type="pct"/>
            <w:gridSpan w:val="2"/>
            <w:tcBorders>
              <w:bottom w:val="single" w:sz="4" w:space="0" w:color="auto"/>
            </w:tcBorders>
          </w:tcPr>
          <w:p w14:paraId="00764985" w14:textId="423A2679" w:rsidR="00DB0767" w:rsidRPr="00FA0F0B" w:rsidRDefault="00DB0767" w:rsidP="00DB0767">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Caracteristicile organoleptice ale cărnii</w:t>
            </w:r>
          </w:p>
        </w:tc>
      </w:tr>
      <w:tr w:rsidR="0094100A" w:rsidRPr="00FA0F0B" w14:paraId="602F1C67" w14:textId="77777777" w:rsidTr="0094100A">
        <w:tc>
          <w:tcPr>
            <w:tcW w:w="1151" w:type="pct"/>
            <w:tcBorders>
              <w:bottom w:val="nil"/>
            </w:tcBorders>
          </w:tcPr>
          <w:p w14:paraId="75DE0959" w14:textId="6439C7EC"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lastRenderedPageBreak/>
              <w:t>Aspectul cărnii</w:t>
            </w:r>
            <w:r w:rsidR="00E41E94" w:rsidRPr="00FA0F0B">
              <w:rPr>
                <w:rFonts w:ascii="Times New Roman" w:hAnsi="Times New Roman"/>
                <w:sz w:val="24"/>
                <w:szCs w:val="28"/>
                <w:lang w:val="ro-MD"/>
              </w:rPr>
              <w:t>:</w:t>
            </w:r>
          </w:p>
        </w:tc>
        <w:tc>
          <w:tcPr>
            <w:tcW w:w="3849" w:type="pct"/>
          </w:tcPr>
          <w:p w14:paraId="62198AF9"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Forma de prezentare – carcase întregi, semicarcase – jumătate din carcasă, sferturi de carcase – partea anterioară sau posterioară a jumătăţilor de carcase;</w:t>
            </w:r>
          </w:p>
          <w:p w14:paraId="08F5652D"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Aspectul exterior – va corespunde speciei, vârstei și stării de îngrăşare;</w:t>
            </w:r>
          </w:p>
          <w:p w14:paraId="49372658"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Marcarea – carcasele, semicarcasele şi sferturile de carcase vor fi marcate;</w:t>
            </w:r>
          </w:p>
          <w:p w14:paraId="63C6E43E" w14:textId="05A849BE" w:rsidR="0094100A" w:rsidRPr="00FA0F0B" w:rsidRDefault="0094100A" w:rsidP="00DB0767">
            <w:pPr>
              <w:pStyle w:val="1"/>
              <w:spacing w:line="276" w:lineRule="auto"/>
              <w:jc w:val="both"/>
              <w:rPr>
                <w:sz w:val="24"/>
                <w:szCs w:val="28"/>
                <w:lang w:val="ro-MD"/>
              </w:rPr>
            </w:pPr>
            <w:r w:rsidRPr="00FA0F0B">
              <w:rPr>
                <w:rFonts w:ascii="Times New Roman" w:hAnsi="Times New Roman"/>
                <w:sz w:val="24"/>
                <w:szCs w:val="28"/>
                <w:lang w:val="ro-MD"/>
              </w:rPr>
              <w:t>Nu se admite – înlăturarea de pe carcase, semicarcase şi sferturi de carcase a unor ţesuturi musculare, depuneri de grăsimi subcutanate, a oaselor sau altor părţi ale carcaselor, semicarcaselor şi sfe</w:t>
            </w:r>
            <w:r w:rsidR="00697AAA">
              <w:rPr>
                <w:rFonts w:ascii="Times New Roman" w:hAnsi="Times New Roman"/>
                <w:sz w:val="24"/>
                <w:szCs w:val="28"/>
                <w:lang w:val="ro-MD"/>
              </w:rPr>
              <w:t xml:space="preserve">rturilor de carcase, precum şi </w:t>
            </w:r>
            <w:r w:rsidRPr="00FA0F0B">
              <w:rPr>
                <w:rFonts w:ascii="Times New Roman" w:hAnsi="Times New Roman"/>
                <w:sz w:val="24"/>
                <w:szCs w:val="28"/>
                <w:lang w:val="ro-MD"/>
              </w:rPr>
              <w:t>a bucăţilor străine de carne sau grăsime.</w:t>
            </w:r>
          </w:p>
        </w:tc>
      </w:tr>
      <w:tr w:rsidR="0094100A" w:rsidRPr="00FA0F0B" w14:paraId="128B52F7" w14:textId="77777777" w:rsidTr="0094100A">
        <w:trPr>
          <w:trHeight w:val="656"/>
        </w:trPr>
        <w:tc>
          <w:tcPr>
            <w:tcW w:w="1151" w:type="pct"/>
            <w:tcBorders>
              <w:top w:val="single" w:sz="4" w:space="0" w:color="auto"/>
            </w:tcBorders>
          </w:tcPr>
          <w:p w14:paraId="0A617B41" w14:textId="5084F787" w:rsidR="0094100A" w:rsidRPr="00FA0F0B" w:rsidRDefault="0094100A" w:rsidP="00DB0767">
            <w:pPr>
              <w:spacing w:line="276" w:lineRule="auto"/>
              <w:jc w:val="both"/>
              <w:rPr>
                <w:rFonts w:ascii="Times New Roman" w:hAnsi="Times New Roman" w:cs="Times New Roman"/>
                <w:bCs/>
                <w:sz w:val="24"/>
                <w:szCs w:val="28"/>
                <w:lang w:val="ro-MD"/>
              </w:rPr>
            </w:pPr>
            <w:r w:rsidRPr="00FA0F0B">
              <w:rPr>
                <w:rFonts w:ascii="Times New Roman" w:hAnsi="Times New Roman" w:cs="Times New Roman"/>
                <w:bCs/>
                <w:sz w:val="24"/>
                <w:szCs w:val="28"/>
                <w:lang w:val="ro-MD"/>
              </w:rPr>
              <w:t>Frăgezimea cărnii (rezistenţa opusă la masticaţie)</w:t>
            </w:r>
            <w:r w:rsidR="00E41E94" w:rsidRPr="00FA0F0B">
              <w:rPr>
                <w:rFonts w:ascii="Times New Roman" w:hAnsi="Times New Roman"/>
                <w:sz w:val="24"/>
                <w:szCs w:val="28"/>
                <w:lang w:val="ro-MD"/>
              </w:rPr>
              <w:t>:</w:t>
            </w:r>
          </w:p>
        </w:tc>
        <w:tc>
          <w:tcPr>
            <w:tcW w:w="3849" w:type="pct"/>
            <w:tcBorders>
              <w:top w:val="single" w:sz="4" w:space="0" w:color="auto"/>
              <w:bottom w:val="single" w:sz="4" w:space="0" w:color="auto"/>
            </w:tcBorders>
          </w:tcPr>
          <w:p w14:paraId="58C22C4D"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Se apreciază – prin metode organoleptice, fizice, chimice şi histologice;</w:t>
            </w:r>
          </w:p>
          <w:p w14:paraId="2C2A6EF3"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 xml:space="preserve">Frăgezimea – descreşte în funcţie de specie, după cum urmează: păsări, porcine, ovine, caprine şi bubaline; </w:t>
            </w:r>
          </w:p>
          <w:p w14:paraId="72EF261C"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 xml:space="preserve">Rasele precoce – furnizează carne mai fragedă decât cele tardive; </w:t>
            </w:r>
          </w:p>
          <w:p w14:paraId="5B95E519"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Animalele de tip culard – cu hipertrofie musculară în regiunile spetei, pulpei şi dorsolombară au carnea mai fragedă decât animalele fără hipertrofie musculară;</w:t>
            </w:r>
          </w:p>
          <w:p w14:paraId="2082E3B3"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 xml:space="preserve">Femelele – au carne mai fragedă decât masculii; </w:t>
            </w:r>
          </w:p>
          <w:p w14:paraId="586607EB"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 xml:space="preserve">Animalele tinere – au carne mai fragedă decât cele adulte; </w:t>
            </w:r>
          </w:p>
          <w:p w14:paraId="5D4A9D8F" w14:textId="77777777" w:rsidR="0094100A" w:rsidRPr="00FA0F0B" w:rsidRDefault="0094100A" w:rsidP="00DB0767">
            <w:pPr>
              <w:pStyle w:val="1"/>
              <w:spacing w:line="276" w:lineRule="auto"/>
              <w:jc w:val="both"/>
              <w:rPr>
                <w:sz w:val="24"/>
                <w:szCs w:val="28"/>
                <w:lang w:val="ro-MD"/>
              </w:rPr>
            </w:pPr>
            <w:r w:rsidRPr="00FA0F0B">
              <w:rPr>
                <w:rFonts w:ascii="Times New Roman" w:hAnsi="Times New Roman"/>
                <w:sz w:val="24"/>
                <w:szCs w:val="28"/>
                <w:lang w:val="ro-MD"/>
              </w:rPr>
              <w:t>Cu cât vârsta animalelor sacrificate este mai înaintată, cu atât frăgezimea cărnii este mai scăzută.</w:t>
            </w:r>
          </w:p>
        </w:tc>
      </w:tr>
      <w:tr w:rsidR="0094100A" w:rsidRPr="00FA0F0B" w14:paraId="7DA71A36" w14:textId="77777777" w:rsidTr="0094100A">
        <w:trPr>
          <w:trHeight w:val="4160"/>
        </w:trPr>
        <w:tc>
          <w:tcPr>
            <w:tcW w:w="1151" w:type="pct"/>
          </w:tcPr>
          <w:p w14:paraId="05FA834F" w14:textId="3D6A5974" w:rsidR="0094100A" w:rsidRPr="00FA0F0B" w:rsidRDefault="0094100A" w:rsidP="00DB0767">
            <w:pPr>
              <w:spacing w:line="276" w:lineRule="auto"/>
              <w:jc w:val="both"/>
              <w:rPr>
                <w:rFonts w:ascii="Times New Roman" w:hAnsi="Times New Roman" w:cs="Times New Roman"/>
                <w:bCs/>
                <w:sz w:val="24"/>
                <w:szCs w:val="28"/>
                <w:lang w:val="ro-MD"/>
              </w:rPr>
            </w:pPr>
            <w:r w:rsidRPr="00FA0F0B">
              <w:rPr>
                <w:rFonts w:ascii="Times New Roman" w:hAnsi="Times New Roman" w:cs="Times New Roman"/>
                <w:bCs/>
                <w:sz w:val="24"/>
                <w:szCs w:val="28"/>
                <w:lang w:val="ro-MD"/>
              </w:rPr>
              <w:t>Culoarea cărnii</w:t>
            </w:r>
            <w:r w:rsidR="00E41E94" w:rsidRPr="00FA0F0B">
              <w:rPr>
                <w:rFonts w:ascii="Times New Roman" w:hAnsi="Times New Roman"/>
                <w:sz w:val="24"/>
                <w:szCs w:val="28"/>
                <w:lang w:val="ro-MD"/>
              </w:rPr>
              <w:t>:</w:t>
            </w:r>
          </w:p>
        </w:tc>
        <w:tc>
          <w:tcPr>
            <w:tcW w:w="3849" w:type="pct"/>
          </w:tcPr>
          <w:p w14:paraId="768C1C4D"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Culoarea – se caracterizează prin luminozitate, intensitate şi tonalitate;</w:t>
            </w:r>
          </w:p>
          <w:p w14:paraId="7826B56C" w14:textId="777777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Luminozitatea – se apreciază prin metode subiective (organoleptice) şi obiective (măsurare). Subiectiv, se folosește scara de nuanţe – albă, roz-pal, roz-închis, roşie-brună-clar, roşie-vie, roşie-vie-închisă, roşie foarte închisă;</w:t>
            </w:r>
          </w:p>
          <w:p w14:paraId="000AEF64" w14:textId="3AB4B7E8"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Intensitatea</w:t>
            </w:r>
            <w:r w:rsidR="00697AAA">
              <w:rPr>
                <w:rFonts w:ascii="Times New Roman" w:hAnsi="Times New Roman"/>
                <w:sz w:val="24"/>
                <w:szCs w:val="28"/>
                <w:lang w:val="ro-MD"/>
              </w:rPr>
              <w:t xml:space="preserve"> – este redată prin cantitatea </w:t>
            </w:r>
            <w:r w:rsidRPr="00FA0F0B">
              <w:rPr>
                <w:rFonts w:ascii="Times New Roman" w:hAnsi="Times New Roman"/>
                <w:sz w:val="24"/>
                <w:szCs w:val="28"/>
                <w:lang w:val="ro-MD"/>
              </w:rPr>
              <w:t>de hemoglobină a sângelui şi mioglobină a ţesutului muscular. Cantitatea de mioglobină depinde de specie, rasă, sex, vârstă, tipul de mușchi, alimentaţie, efortul fizic depus de animal, starea de sănătate şi îngrăşare;</w:t>
            </w:r>
          </w:p>
          <w:p w14:paraId="3E8E8C3F" w14:textId="77777777" w:rsidR="0094100A" w:rsidRPr="00FA0F0B" w:rsidRDefault="0094100A" w:rsidP="00DB0767">
            <w:pPr>
              <w:pStyle w:val="1"/>
              <w:spacing w:line="276" w:lineRule="auto"/>
              <w:jc w:val="both"/>
              <w:rPr>
                <w:sz w:val="24"/>
                <w:szCs w:val="28"/>
                <w:lang w:val="ro-MD"/>
              </w:rPr>
            </w:pPr>
            <w:r w:rsidRPr="00FA0F0B">
              <w:rPr>
                <w:rFonts w:ascii="Times New Roman" w:hAnsi="Times New Roman"/>
                <w:sz w:val="24"/>
                <w:szCs w:val="28"/>
                <w:lang w:val="ro-MD"/>
              </w:rPr>
              <w:t>Tonalitatea – este nuanţa culorii muşchilor şi variază de la roz-pal la roşu-viu sau roşu-închis. Nuanţe mai deschise se întâlnesc la carnea de păsări, animale de tip culard, animale foarte tinere, femele, animale hrănite cu lapte şi nutreţuri sărace în fier, muşchii cu un număr mare de fibre. Starea termică a cărnii (refrigerarea, congelarea) modifică tonalitatea spre o nuanţă mai închisă;</w:t>
            </w:r>
          </w:p>
        </w:tc>
      </w:tr>
      <w:tr w:rsidR="0094100A" w:rsidRPr="00FA0F0B" w14:paraId="434A2358" w14:textId="77777777" w:rsidTr="0094100A">
        <w:trPr>
          <w:trHeight w:val="2300"/>
        </w:trPr>
        <w:tc>
          <w:tcPr>
            <w:tcW w:w="1151" w:type="pct"/>
          </w:tcPr>
          <w:p w14:paraId="0EA5827B" w14:textId="227EA685" w:rsidR="0094100A" w:rsidRPr="00FA0F0B" w:rsidRDefault="0094100A" w:rsidP="00DB0767">
            <w:pPr>
              <w:spacing w:line="276" w:lineRule="auto"/>
              <w:jc w:val="both"/>
              <w:rPr>
                <w:rFonts w:ascii="Times New Roman" w:hAnsi="Times New Roman" w:cs="Times New Roman"/>
                <w:sz w:val="24"/>
                <w:szCs w:val="28"/>
                <w:lang w:val="ro-MD"/>
              </w:rPr>
            </w:pPr>
            <w:r w:rsidRPr="00FA0F0B">
              <w:rPr>
                <w:rFonts w:ascii="Times New Roman" w:hAnsi="Times New Roman" w:cs="Times New Roman"/>
                <w:sz w:val="24"/>
                <w:szCs w:val="28"/>
                <w:lang w:val="ro-MD"/>
              </w:rPr>
              <w:t>Mirosul şi gustul cărnii</w:t>
            </w:r>
            <w:r w:rsidR="00E41E94" w:rsidRPr="00FA0F0B">
              <w:rPr>
                <w:rFonts w:ascii="Times New Roman" w:hAnsi="Times New Roman"/>
                <w:sz w:val="24"/>
                <w:szCs w:val="28"/>
                <w:lang w:val="ro-MD"/>
              </w:rPr>
              <w:t>:</w:t>
            </w:r>
          </w:p>
        </w:tc>
        <w:tc>
          <w:tcPr>
            <w:tcW w:w="3849" w:type="pct"/>
            <w:tcBorders>
              <w:top w:val="single" w:sz="4" w:space="0" w:color="auto"/>
            </w:tcBorders>
          </w:tcPr>
          <w:p w14:paraId="7E8B5BB5" w14:textId="77777777" w:rsidR="0094100A" w:rsidRPr="00FA0F0B" w:rsidRDefault="0094100A" w:rsidP="00DB0767">
            <w:pPr>
              <w:spacing w:line="276" w:lineRule="auto"/>
              <w:jc w:val="both"/>
              <w:rPr>
                <w:rFonts w:ascii="Times New Roman" w:hAnsi="Times New Roman" w:cs="Times New Roman"/>
                <w:sz w:val="24"/>
                <w:szCs w:val="28"/>
                <w:lang w:val="ro-MD"/>
              </w:rPr>
            </w:pPr>
            <w:r w:rsidRPr="00FA0F0B">
              <w:rPr>
                <w:rFonts w:ascii="Times New Roman" w:hAnsi="Times New Roman" w:cs="Times New Roman"/>
                <w:sz w:val="24"/>
                <w:szCs w:val="28"/>
                <w:lang w:val="ro-MD"/>
              </w:rPr>
              <w:t>Carnea de bovine, ovine tinere, caprine, porcine şi păsări este considerată bună dacă are miros slab caracteristic speciei din care provine. Carnea ovinelor adulte cu acumulări mari de grăsime poate avea miros specific determinat de conţinutul de sulf şi amoniac în carne. Mirosul este slab perceput după obţinerea cărnii şi devine mai pronunţat pe măsura maturării ei. Gustul este influenţat de specie, rasă, sex, vârsta, starea de sănătate şi îngrăşare, alimentaţie, tratamentul termic. Gustul se determină în urma tratamentului termic.</w:t>
            </w:r>
          </w:p>
        </w:tc>
      </w:tr>
      <w:tr w:rsidR="0094100A" w:rsidRPr="00FA0F0B" w14:paraId="4C09FEF5" w14:textId="77777777" w:rsidTr="0094100A">
        <w:trPr>
          <w:trHeight w:val="1138"/>
        </w:trPr>
        <w:tc>
          <w:tcPr>
            <w:tcW w:w="1151" w:type="pct"/>
          </w:tcPr>
          <w:p w14:paraId="0E3AB2BA" w14:textId="3131B920"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lastRenderedPageBreak/>
              <w:t>Suculenţa cărnii</w:t>
            </w:r>
            <w:r w:rsidR="00E41E94" w:rsidRPr="00FA0F0B">
              <w:rPr>
                <w:rFonts w:ascii="Times New Roman" w:hAnsi="Times New Roman"/>
                <w:sz w:val="24"/>
                <w:szCs w:val="28"/>
                <w:lang w:val="ro-MD"/>
              </w:rPr>
              <w:t>:</w:t>
            </w:r>
          </w:p>
        </w:tc>
        <w:tc>
          <w:tcPr>
            <w:tcW w:w="3849" w:type="pct"/>
          </w:tcPr>
          <w:p w14:paraId="7CE72F2E" w14:textId="77777777" w:rsidR="0094100A" w:rsidRPr="00FA0F0B" w:rsidRDefault="0094100A" w:rsidP="00DB0767">
            <w:pPr>
              <w:spacing w:line="276" w:lineRule="auto"/>
              <w:jc w:val="both"/>
              <w:rPr>
                <w:rFonts w:ascii="Times New Roman" w:hAnsi="Times New Roman" w:cs="Times New Roman"/>
                <w:sz w:val="24"/>
                <w:szCs w:val="28"/>
                <w:lang w:val="ro-MD"/>
              </w:rPr>
            </w:pPr>
            <w:r w:rsidRPr="00FA0F0B">
              <w:rPr>
                <w:rFonts w:ascii="Times New Roman" w:hAnsi="Times New Roman" w:cs="Times New Roman"/>
                <w:bCs/>
                <w:sz w:val="24"/>
                <w:szCs w:val="28"/>
                <w:lang w:val="ro-MD"/>
              </w:rPr>
              <w:t>Suculenţa</w:t>
            </w:r>
            <w:r w:rsidRPr="00FA0F0B">
              <w:rPr>
                <w:rFonts w:ascii="Times New Roman" w:hAnsi="Times New Roman" w:cs="Times New Roman"/>
                <w:sz w:val="24"/>
                <w:szCs w:val="28"/>
                <w:lang w:val="ro-MD"/>
              </w:rPr>
              <w:t xml:space="preserve"> – reprezintă însuşirea cărnii de a ceda suc la masticaţie, este mai pronunţată la carnea proaspătă comparativ cu carnea ce a fost congelată şi depozitată pe o perioadă mai îndelungată. Suculenţa este influenţată de aceiaşi factori care determină gustul cărnii.</w:t>
            </w:r>
          </w:p>
        </w:tc>
      </w:tr>
      <w:tr w:rsidR="0094100A" w:rsidRPr="00FA0F0B" w14:paraId="0E37C020" w14:textId="77777777" w:rsidTr="0094100A">
        <w:tc>
          <w:tcPr>
            <w:tcW w:w="1151" w:type="pct"/>
          </w:tcPr>
          <w:p w14:paraId="3686D199" w14:textId="69BE0C77"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Consistenţa cărnii</w:t>
            </w:r>
            <w:r w:rsidR="00E41E94" w:rsidRPr="00FA0F0B">
              <w:rPr>
                <w:rFonts w:ascii="Times New Roman" w:hAnsi="Times New Roman"/>
                <w:sz w:val="24"/>
                <w:szCs w:val="28"/>
                <w:lang w:val="ro-MD"/>
              </w:rPr>
              <w:t>:</w:t>
            </w:r>
          </w:p>
        </w:tc>
        <w:tc>
          <w:tcPr>
            <w:tcW w:w="3849" w:type="pct"/>
          </w:tcPr>
          <w:p w14:paraId="6D23B731" w14:textId="77777777" w:rsidR="0094100A" w:rsidRPr="00FA0F0B" w:rsidRDefault="0094100A" w:rsidP="00DB0767">
            <w:pPr>
              <w:spacing w:line="276" w:lineRule="auto"/>
              <w:jc w:val="both"/>
              <w:rPr>
                <w:rFonts w:ascii="Times New Roman" w:hAnsi="Times New Roman" w:cs="Times New Roman"/>
                <w:bCs/>
                <w:sz w:val="24"/>
                <w:szCs w:val="28"/>
                <w:lang w:val="ro-MD"/>
              </w:rPr>
            </w:pPr>
            <w:r w:rsidRPr="00FA0F0B">
              <w:rPr>
                <w:rFonts w:ascii="Times New Roman" w:hAnsi="Times New Roman" w:cs="Times New Roman"/>
                <w:bCs/>
                <w:sz w:val="24"/>
                <w:szCs w:val="28"/>
                <w:lang w:val="ro-MD"/>
              </w:rPr>
              <w:t xml:space="preserve">Consistenţa – </w:t>
            </w:r>
            <w:r w:rsidRPr="00FA0F0B">
              <w:rPr>
                <w:rFonts w:ascii="Times New Roman" w:hAnsi="Times New Roman" w:cs="Times New Roman"/>
                <w:sz w:val="24"/>
                <w:szCs w:val="28"/>
                <w:lang w:val="ro-MD"/>
              </w:rPr>
              <w:t>reprezintă proprietatea care exprimă rezistenţa la deformare prin apăsarea cu degetul pe suprafaţa cărnii şi păstrarea formei după secţionare. Se determină prin metode subiective şi obiective. Carnea proaspătă pentru consum trebuie să aibă consistenţa normală (elastică, fermă). Carnea cu o durată mai lungă de depozitare poate avea o consistenţă mai dură. Carnea alterată este moale, flască sau friabilă.</w:t>
            </w:r>
          </w:p>
        </w:tc>
      </w:tr>
      <w:tr w:rsidR="0094100A" w:rsidRPr="00FA0F0B" w14:paraId="5F179969" w14:textId="77777777" w:rsidTr="0094100A">
        <w:tc>
          <w:tcPr>
            <w:tcW w:w="1151" w:type="pct"/>
          </w:tcPr>
          <w:p w14:paraId="0BD23FB4" w14:textId="476A1CD6"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Marmorarea cărnii</w:t>
            </w:r>
            <w:r w:rsidR="00E41E94" w:rsidRPr="00FA0F0B">
              <w:rPr>
                <w:rFonts w:ascii="Times New Roman" w:hAnsi="Times New Roman"/>
                <w:sz w:val="24"/>
                <w:szCs w:val="28"/>
                <w:lang w:val="ro-MD"/>
              </w:rPr>
              <w:t>:</w:t>
            </w:r>
          </w:p>
        </w:tc>
        <w:tc>
          <w:tcPr>
            <w:tcW w:w="3849" w:type="pct"/>
          </w:tcPr>
          <w:p w14:paraId="1BE29916" w14:textId="77777777" w:rsidR="0094100A" w:rsidRPr="00FA0F0B" w:rsidRDefault="0094100A" w:rsidP="00DB0767">
            <w:pPr>
              <w:spacing w:line="276" w:lineRule="auto"/>
              <w:jc w:val="both"/>
              <w:rPr>
                <w:rFonts w:ascii="Times New Roman" w:hAnsi="Times New Roman" w:cs="Times New Roman"/>
                <w:bCs/>
                <w:sz w:val="24"/>
                <w:szCs w:val="28"/>
                <w:lang w:val="ro-MD"/>
              </w:rPr>
            </w:pPr>
            <w:r w:rsidRPr="00FA0F0B">
              <w:rPr>
                <w:rFonts w:ascii="Times New Roman" w:hAnsi="Times New Roman" w:cs="Times New Roman"/>
                <w:bCs/>
                <w:sz w:val="24"/>
                <w:szCs w:val="28"/>
                <w:lang w:val="ro-MD"/>
              </w:rPr>
              <w:t>Marmorarea –</w:t>
            </w:r>
            <w:r w:rsidRPr="00FA0F0B">
              <w:rPr>
                <w:rFonts w:ascii="Times New Roman" w:hAnsi="Times New Roman" w:cs="Times New Roman"/>
                <w:sz w:val="24"/>
                <w:szCs w:val="28"/>
                <w:lang w:val="ro-MD"/>
              </w:rPr>
              <w:t xml:space="preserve"> reprezintă proprietatea muşchilor de a depune grăsime între ei (frecvenţa şi mărimea depunerilor de grăsime în ţesutul conjunctiv). Se determină gradul de marmorare a cărnii – pronunţat, mediu şi slab.</w:t>
            </w:r>
          </w:p>
        </w:tc>
      </w:tr>
      <w:tr w:rsidR="0094100A" w:rsidRPr="00FA0F0B" w14:paraId="76358F53" w14:textId="77777777" w:rsidTr="0094100A">
        <w:trPr>
          <w:trHeight w:val="853"/>
        </w:trPr>
        <w:tc>
          <w:tcPr>
            <w:tcW w:w="1151" w:type="pct"/>
          </w:tcPr>
          <w:p w14:paraId="276548BB" w14:textId="65D2BCE2"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Perselarea cărnii</w:t>
            </w:r>
            <w:r w:rsidR="00E41E94" w:rsidRPr="00FA0F0B">
              <w:rPr>
                <w:rFonts w:ascii="Times New Roman" w:hAnsi="Times New Roman"/>
                <w:sz w:val="24"/>
                <w:szCs w:val="28"/>
                <w:lang w:val="ro-MD"/>
              </w:rPr>
              <w:t>:</w:t>
            </w:r>
          </w:p>
        </w:tc>
        <w:tc>
          <w:tcPr>
            <w:tcW w:w="3849" w:type="pct"/>
          </w:tcPr>
          <w:p w14:paraId="73A403E0" w14:textId="77777777" w:rsidR="0094100A" w:rsidRPr="00FA0F0B" w:rsidRDefault="0094100A" w:rsidP="00DB0767">
            <w:pPr>
              <w:spacing w:line="276" w:lineRule="auto"/>
              <w:jc w:val="both"/>
              <w:rPr>
                <w:rFonts w:ascii="Times New Roman" w:hAnsi="Times New Roman" w:cs="Times New Roman"/>
                <w:bCs/>
                <w:sz w:val="24"/>
                <w:szCs w:val="28"/>
                <w:lang w:val="ro-MD"/>
              </w:rPr>
            </w:pPr>
            <w:r w:rsidRPr="00FA0F0B">
              <w:rPr>
                <w:rFonts w:ascii="Times New Roman" w:hAnsi="Times New Roman" w:cs="Times New Roman"/>
                <w:bCs/>
                <w:sz w:val="24"/>
                <w:szCs w:val="28"/>
                <w:lang w:val="ro-MD"/>
              </w:rPr>
              <w:t>Perselarea</w:t>
            </w:r>
            <w:r w:rsidRPr="00FA0F0B">
              <w:rPr>
                <w:rFonts w:ascii="Times New Roman" w:hAnsi="Times New Roman" w:cs="Times New Roman"/>
                <w:sz w:val="24"/>
                <w:szCs w:val="28"/>
                <w:lang w:val="ro-MD"/>
              </w:rPr>
              <w:t xml:space="preserve"> – constituie proprietatea grăsimii de a se depune intramuscular. Se stabileşte prin metode de laborator. Se determină gradul de perselare a cărnii – pronunţat, mediu şi slab.</w:t>
            </w:r>
          </w:p>
        </w:tc>
      </w:tr>
      <w:tr w:rsidR="0094100A" w:rsidRPr="00FA0F0B" w14:paraId="780345E2" w14:textId="77777777" w:rsidTr="0094100A">
        <w:trPr>
          <w:trHeight w:val="1470"/>
        </w:trPr>
        <w:tc>
          <w:tcPr>
            <w:tcW w:w="1151" w:type="pct"/>
          </w:tcPr>
          <w:p w14:paraId="7FC8532B" w14:textId="4E9CD7E9" w:rsidR="0094100A" w:rsidRPr="00FA0F0B" w:rsidRDefault="0094100A" w:rsidP="00DB0767">
            <w:pPr>
              <w:pStyle w:val="1"/>
              <w:spacing w:line="276" w:lineRule="auto"/>
              <w:jc w:val="both"/>
              <w:rPr>
                <w:rFonts w:ascii="Times New Roman" w:hAnsi="Times New Roman"/>
                <w:sz w:val="24"/>
                <w:szCs w:val="28"/>
                <w:lang w:val="ro-MD"/>
              </w:rPr>
            </w:pPr>
            <w:r w:rsidRPr="00FA0F0B">
              <w:rPr>
                <w:rFonts w:ascii="Times New Roman" w:hAnsi="Times New Roman"/>
                <w:sz w:val="24"/>
                <w:szCs w:val="28"/>
                <w:lang w:val="ro-MD"/>
              </w:rPr>
              <w:t>Textura cărni</w:t>
            </w:r>
            <w:r w:rsidR="00E41E94" w:rsidRPr="00FA0F0B">
              <w:rPr>
                <w:rFonts w:ascii="Times New Roman" w:hAnsi="Times New Roman"/>
                <w:sz w:val="24"/>
                <w:szCs w:val="28"/>
                <w:lang w:val="ro-MD"/>
              </w:rPr>
              <w:t>:</w:t>
            </w:r>
          </w:p>
        </w:tc>
        <w:tc>
          <w:tcPr>
            <w:tcW w:w="3849" w:type="pct"/>
          </w:tcPr>
          <w:p w14:paraId="432B87BD" w14:textId="77777777" w:rsidR="0094100A" w:rsidRPr="00FA0F0B" w:rsidRDefault="0094100A" w:rsidP="00DB0767">
            <w:pPr>
              <w:spacing w:line="276" w:lineRule="auto"/>
              <w:jc w:val="both"/>
              <w:rPr>
                <w:rFonts w:ascii="Times New Roman" w:hAnsi="Times New Roman" w:cs="Times New Roman"/>
                <w:bCs/>
                <w:sz w:val="24"/>
                <w:szCs w:val="28"/>
                <w:lang w:val="ro-MD"/>
              </w:rPr>
            </w:pPr>
            <w:r w:rsidRPr="00FA0F0B">
              <w:rPr>
                <w:rFonts w:ascii="Times New Roman" w:hAnsi="Times New Roman" w:cs="Times New Roman"/>
                <w:bCs/>
                <w:sz w:val="24"/>
                <w:szCs w:val="28"/>
                <w:lang w:val="ro-MD"/>
              </w:rPr>
              <w:t>Textura</w:t>
            </w:r>
            <w:r w:rsidRPr="00FA0F0B">
              <w:rPr>
                <w:rFonts w:ascii="Times New Roman" w:hAnsi="Times New Roman" w:cs="Times New Roman"/>
                <w:sz w:val="24"/>
                <w:szCs w:val="28"/>
                <w:lang w:val="ro-MD"/>
              </w:rPr>
              <w:t xml:space="preserve"> – reprezintă raportul dintre componentele structurale ale cărnii (proporţia dintre ţesuturile muscular, adipos, conjunctiv lax, conjunctiv fibrilar, cartilaginos şi osos). Textura este redată prin compoziţia morfologică a cărnii şi însuşirile fizico-structurale ale cărnii determinate prin metode de măsurare.”;</w:t>
            </w:r>
          </w:p>
        </w:tc>
      </w:tr>
    </w:tbl>
    <w:p w14:paraId="309CE258" w14:textId="77777777" w:rsidR="0094100A" w:rsidRPr="00FA0F0B" w:rsidRDefault="0094100A" w:rsidP="00A03366">
      <w:pPr>
        <w:pStyle w:val="1"/>
        <w:jc w:val="both"/>
        <w:rPr>
          <w:rFonts w:ascii="Times New Roman" w:hAnsi="Times New Roman"/>
          <w:sz w:val="4"/>
          <w:szCs w:val="28"/>
          <w:lang w:val="ro-MD"/>
        </w:rPr>
      </w:pPr>
    </w:p>
    <w:p w14:paraId="0DA40B89" w14:textId="77777777" w:rsidR="00DB0767" w:rsidRPr="00FA0F0B" w:rsidRDefault="00DB0767" w:rsidP="0094100A">
      <w:pPr>
        <w:pStyle w:val="1"/>
        <w:ind w:firstLine="720"/>
        <w:jc w:val="both"/>
        <w:rPr>
          <w:rFonts w:ascii="Times New Roman" w:hAnsi="Times New Roman"/>
          <w:b/>
          <w:sz w:val="20"/>
          <w:szCs w:val="28"/>
          <w:lang w:val="ro-MD"/>
        </w:rPr>
      </w:pPr>
    </w:p>
    <w:p w14:paraId="695B37C5" w14:textId="70A558A3" w:rsidR="00A03366" w:rsidRPr="00FA0F0B" w:rsidRDefault="004A0826" w:rsidP="00CF2A43">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b/>
          <w:sz w:val="28"/>
          <w:szCs w:val="28"/>
          <w:lang w:val="ro-MD"/>
        </w:rPr>
        <w:t xml:space="preserve">11.1. </w:t>
      </w:r>
      <w:r w:rsidR="002320F4" w:rsidRPr="00FA0F0B">
        <w:rPr>
          <w:rFonts w:ascii="Times New Roman" w:hAnsi="Times New Roman"/>
          <w:b/>
          <w:sz w:val="28"/>
          <w:szCs w:val="28"/>
          <w:lang w:val="ro-MD"/>
        </w:rPr>
        <w:t>Autoc</w:t>
      </w:r>
      <w:r w:rsidR="00A03366" w:rsidRPr="00FA0F0B">
        <w:rPr>
          <w:rFonts w:ascii="Times New Roman" w:hAnsi="Times New Roman"/>
          <w:b/>
          <w:sz w:val="28"/>
          <w:szCs w:val="28"/>
          <w:lang w:val="ro-MD"/>
        </w:rPr>
        <w:t>ontrolul</w:t>
      </w:r>
      <w:r w:rsidR="00730A25" w:rsidRPr="00FA0F0B">
        <w:rPr>
          <w:rFonts w:ascii="Times New Roman" w:hAnsi="Times New Roman"/>
          <w:b/>
          <w:sz w:val="28"/>
          <w:szCs w:val="28"/>
          <w:lang w:val="ro-MD"/>
        </w:rPr>
        <w:t xml:space="preserve"> organoleptic şi</w:t>
      </w:r>
      <w:r w:rsidR="00A03366" w:rsidRPr="00FA0F0B">
        <w:rPr>
          <w:rFonts w:ascii="Times New Roman" w:hAnsi="Times New Roman"/>
          <w:b/>
          <w:sz w:val="28"/>
          <w:szCs w:val="28"/>
          <w:lang w:val="ro-MD"/>
        </w:rPr>
        <w:t xml:space="preserve"> fizico-chimic al</w:t>
      </w:r>
      <w:r w:rsidR="00730A25" w:rsidRPr="00FA0F0B">
        <w:rPr>
          <w:rFonts w:ascii="Times New Roman" w:hAnsi="Times New Roman"/>
          <w:b/>
          <w:sz w:val="28"/>
          <w:szCs w:val="28"/>
          <w:lang w:val="ro-MD"/>
        </w:rPr>
        <w:t xml:space="preserve"> </w:t>
      </w:r>
      <w:r w:rsidR="00A03366" w:rsidRPr="00FA0F0B">
        <w:rPr>
          <w:rFonts w:ascii="Times New Roman" w:hAnsi="Times New Roman"/>
          <w:b/>
          <w:sz w:val="28"/>
          <w:szCs w:val="28"/>
          <w:lang w:val="ro-MD"/>
        </w:rPr>
        <w:t>produse din carne.</w:t>
      </w:r>
    </w:p>
    <w:p w14:paraId="1DB9EE0C" w14:textId="288926F5" w:rsidR="00925E35" w:rsidRPr="00FA0F0B" w:rsidRDefault="0094100A" w:rsidP="00925E35">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Calitatea şi sigur</w:t>
      </w:r>
      <w:r w:rsidR="00925E35">
        <w:rPr>
          <w:rFonts w:ascii="Times New Roman" w:hAnsi="Times New Roman"/>
          <w:color w:val="000000" w:themeColor="text1"/>
          <w:sz w:val="28"/>
          <w:szCs w:val="28"/>
          <w:lang w:val="ro-MD"/>
        </w:rPr>
        <w:t>anța alimentară trebuie obținută şi monitorizată</w:t>
      </w:r>
      <w:r w:rsidRPr="00FA0F0B">
        <w:rPr>
          <w:rFonts w:ascii="Times New Roman" w:hAnsi="Times New Roman"/>
          <w:color w:val="000000" w:themeColor="text1"/>
          <w:sz w:val="28"/>
          <w:szCs w:val="28"/>
          <w:lang w:val="ro-MD"/>
        </w:rPr>
        <w:t xml:space="preserve"> prin sisteme de management, metode bazate pe o serie de standard</w:t>
      </w:r>
      <w:r w:rsidR="00697AAA">
        <w:rPr>
          <w:rFonts w:ascii="Times New Roman" w:hAnsi="Times New Roman"/>
          <w:color w:val="000000" w:themeColor="text1"/>
          <w:sz w:val="28"/>
          <w:szCs w:val="28"/>
          <w:lang w:val="ro-MD"/>
        </w:rPr>
        <w:t>e</w:t>
      </w:r>
      <w:r w:rsidR="00B10783" w:rsidRPr="00FA0F0B">
        <w:rPr>
          <w:rFonts w:ascii="Times New Roman" w:hAnsi="Times New Roman"/>
          <w:color w:val="000000" w:themeColor="text1"/>
          <w:sz w:val="28"/>
          <w:szCs w:val="28"/>
          <w:lang w:val="ro-MD"/>
        </w:rPr>
        <w:t xml:space="preserve">, </w:t>
      </w:r>
      <w:r w:rsidR="00CF2A43" w:rsidRPr="00FA0F0B">
        <w:rPr>
          <w:rFonts w:ascii="Times New Roman" w:hAnsi="Times New Roman"/>
          <w:color w:val="000000" w:themeColor="text1"/>
          <w:sz w:val="28"/>
          <w:szCs w:val="28"/>
          <w:lang w:val="ro-MD"/>
        </w:rPr>
        <w:t xml:space="preserve">plan de </w:t>
      </w:r>
      <w:r w:rsidRPr="00FA0F0B">
        <w:rPr>
          <w:rFonts w:ascii="Times New Roman" w:hAnsi="Times New Roman"/>
          <w:color w:val="000000" w:themeColor="text1"/>
          <w:sz w:val="28"/>
          <w:szCs w:val="28"/>
          <w:lang w:val="ro-MD"/>
        </w:rPr>
        <w:t xml:space="preserve">autocontrol, </w:t>
      </w:r>
      <w:r w:rsidR="00925E35">
        <w:rPr>
          <w:rFonts w:ascii="Times New Roman" w:hAnsi="Times New Roman"/>
          <w:color w:val="000000" w:themeColor="text1"/>
          <w:sz w:val="28"/>
          <w:szCs w:val="28"/>
          <w:lang w:val="ro-MD"/>
        </w:rPr>
        <w:t xml:space="preserve">care </w:t>
      </w:r>
      <w:r w:rsidRPr="00FA0F0B">
        <w:rPr>
          <w:rFonts w:ascii="Times New Roman" w:hAnsi="Times New Roman"/>
          <w:color w:val="000000" w:themeColor="text1"/>
          <w:sz w:val="28"/>
          <w:szCs w:val="28"/>
          <w:lang w:val="ro-MD"/>
        </w:rPr>
        <w:t>asigur</w:t>
      </w:r>
      <w:r w:rsidR="00CF2A43" w:rsidRPr="00FA0F0B">
        <w:rPr>
          <w:rFonts w:ascii="Times New Roman" w:hAnsi="Times New Roman"/>
          <w:color w:val="000000" w:themeColor="text1"/>
          <w:sz w:val="28"/>
          <w:szCs w:val="28"/>
          <w:lang w:val="ro-MD"/>
        </w:rPr>
        <w:t xml:space="preserve">ă </w:t>
      </w:r>
      <w:r w:rsidRPr="00FA0F0B">
        <w:rPr>
          <w:rFonts w:ascii="Times New Roman" w:hAnsi="Times New Roman"/>
          <w:color w:val="000000" w:themeColor="text1"/>
          <w:sz w:val="28"/>
          <w:szCs w:val="28"/>
          <w:lang w:val="ro-MD"/>
        </w:rPr>
        <w:t>prevenirea sistematică a pericolelor potențiale</w:t>
      </w:r>
      <w:r w:rsidR="00CF2A43" w:rsidRPr="00FA0F0B">
        <w:rPr>
          <w:rFonts w:ascii="Times New Roman" w:hAnsi="Times New Roman"/>
          <w:color w:val="000000" w:themeColor="text1"/>
          <w:sz w:val="28"/>
          <w:szCs w:val="28"/>
          <w:lang w:val="ro-MD"/>
        </w:rPr>
        <w:t xml:space="preserve"> sau a neconformităţilor</w:t>
      </w:r>
      <w:r w:rsidRPr="00FA0F0B">
        <w:rPr>
          <w:rFonts w:ascii="Times New Roman" w:hAnsi="Times New Roman"/>
          <w:color w:val="000000" w:themeColor="text1"/>
          <w:sz w:val="28"/>
          <w:szCs w:val="28"/>
          <w:lang w:val="ro-MD"/>
        </w:rPr>
        <w:t xml:space="preserve"> şi prezentarea informațiilor ce permit identificarea întreprinderii, datei producerii, lotului de produse, cantității produse</w:t>
      </w:r>
      <w:r w:rsidR="00925E35">
        <w:rPr>
          <w:rFonts w:ascii="Times New Roman" w:hAnsi="Times New Roman"/>
          <w:color w:val="000000" w:themeColor="text1"/>
          <w:sz w:val="28"/>
          <w:szCs w:val="28"/>
          <w:lang w:val="ro-MD"/>
        </w:rPr>
        <w:t>.</w:t>
      </w:r>
    </w:p>
    <w:p w14:paraId="338D4024"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La fabricarea produselor din carne și cu conținut de carne nu se admite:</w:t>
      </w:r>
    </w:p>
    <w:p w14:paraId="4CE271F4"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carnea congelată mai mult de o singură dată;</w:t>
      </w:r>
    </w:p>
    <w:p w14:paraId="263A856B"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carnea provenită de la masculi necastrați;</w:t>
      </w:r>
    </w:p>
    <w:p w14:paraId="2E1D234D"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slănina de porc şi carnea cu semne de râncezire şi îngălbenire;</w:t>
      </w:r>
    </w:p>
    <w:p w14:paraId="2EE01B1D"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materia prima cu termenul de valabilitate expirat;</w:t>
      </w:r>
    </w:p>
    <w:p w14:paraId="667CEEB7"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organele aparatului genital al femelelor şi al masculilor, cu excepția testiculelor;</w:t>
      </w:r>
    </w:p>
    <w:p w14:paraId="61DED1BF"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organele aparatului urinar, cu excepția rinichilor şi vezicii;</w:t>
      </w:r>
    </w:p>
    <w:p w14:paraId="3C218279"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cartilagiul laringelui, traheii şi al bronhiilor extralobulare;</w:t>
      </w:r>
    </w:p>
    <w:p w14:paraId="6C973FFC"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ochii şi pleoapele;</w:t>
      </w:r>
    </w:p>
    <w:p w14:paraId="017E9332"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canalul auditiv extern;</w:t>
      </w:r>
    </w:p>
    <w:p w14:paraId="6FE1A753"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lastRenderedPageBreak/>
        <w:t>- țesuturile corneene;</w:t>
      </w:r>
    </w:p>
    <w:p w14:paraId="3EDD03E7" w14:textId="77777777" w:rsidR="0094100A" w:rsidRPr="00FA0F0B" w:rsidRDefault="0094100A" w:rsidP="00CF2A43">
      <w:pPr>
        <w:pStyle w:val="1"/>
        <w:spacing w:line="276" w:lineRule="auto"/>
        <w:ind w:firstLine="720"/>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la păsările de curte – capul (cu excepția crestei, urechilor şi bărbițelor), esofagul, gușa, intestinele şi organele aparatului genital.</w:t>
      </w:r>
    </w:p>
    <w:p w14:paraId="3FEB97C0" w14:textId="537DD760" w:rsidR="0094100A" w:rsidRPr="00FA0F0B" w:rsidRDefault="003714F2" w:rsidP="00CF2A43">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Calitatea</w:t>
      </w:r>
      <w:r w:rsidR="000D615B" w:rsidRPr="00FA0F0B">
        <w:rPr>
          <w:rFonts w:ascii="Times New Roman" w:hAnsi="Times New Roman"/>
          <w:color w:val="000000" w:themeColor="text1"/>
          <w:sz w:val="28"/>
          <w:szCs w:val="28"/>
          <w:lang w:val="ro-MD"/>
        </w:rPr>
        <w:t xml:space="preserve"> senzor</w:t>
      </w:r>
      <w:r w:rsidR="003000FB" w:rsidRPr="00FA0F0B">
        <w:rPr>
          <w:rFonts w:ascii="Times New Roman" w:hAnsi="Times New Roman"/>
          <w:color w:val="000000" w:themeColor="text1"/>
          <w:sz w:val="28"/>
          <w:szCs w:val="28"/>
          <w:lang w:val="ro-MD"/>
        </w:rPr>
        <w:t>i</w:t>
      </w:r>
      <w:r w:rsidR="000D615B" w:rsidRPr="00FA0F0B">
        <w:rPr>
          <w:rFonts w:ascii="Times New Roman" w:hAnsi="Times New Roman"/>
          <w:color w:val="000000" w:themeColor="text1"/>
          <w:sz w:val="28"/>
          <w:szCs w:val="28"/>
          <w:lang w:val="ro-MD"/>
        </w:rPr>
        <w:t>a</w:t>
      </w:r>
      <w:r w:rsidR="003000FB" w:rsidRPr="00FA0F0B">
        <w:rPr>
          <w:rFonts w:ascii="Times New Roman" w:hAnsi="Times New Roman"/>
          <w:color w:val="000000" w:themeColor="text1"/>
          <w:sz w:val="28"/>
          <w:szCs w:val="28"/>
          <w:lang w:val="ro-MD"/>
        </w:rPr>
        <w:t>lă a</w:t>
      </w:r>
      <w:r w:rsidRPr="00FA0F0B">
        <w:rPr>
          <w:rFonts w:ascii="Times New Roman" w:hAnsi="Times New Roman"/>
          <w:color w:val="000000" w:themeColor="text1"/>
          <w:sz w:val="28"/>
          <w:szCs w:val="28"/>
          <w:lang w:val="ro-MD"/>
        </w:rPr>
        <w:t xml:space="preserve"> preparatelor se testează în ceea ce privește culoarea și mirosul, forma.</w:t>
      </w:r>
    </w:p>
    <w:p w14:paraId="4C296AA1" w14:textId="773B330E" w:rsidR="0094100A" w:rsidRPr="00FA0F0B" w:rsidRDefault="0094100A" w:rsidP="00CF2A43">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Calitatea</w:t>
      </w:r>
      <w:r w:rsidR="003000FB" w:rsidRPr="00FA0F0B">
        <w:rPr>
          <w:rFonts w:ascii="Times New Roman" w:hAnsi="Times New Roman"/>
          <w:color w:val="000000" w:themeColor="text1"/>
          <w:sz w:val="28"/>
          <w:szCs w:val="28"/>
          <w:lang w:val="ro-MD"/>
        </w:rPr>
        <w:t xml:space="preserve"> </w:t>
      </w:r>
      <w:r w:rsidR="000D615B" w:rsidRPr="00FA0F0B">
        <w:rPr>
          <w:rFonts w:ascii="Times New Roman" w:hAnsi="Times New Roman"/>
          <w:color w:val="000000" w:themeColor="text1"/>
          <w:sz w:val="28"/>
          <w:szCs w:val="28"/>
          <w:lang w:val="ro-MD"/>
        </w:rPr>
        <w:t>senzorială</w:t>
      </w:r>
      <w:r w:rsidR="003000FB" w:rsidRPr="00FA0F0B">
        <w:rPr>
          <w:rFonts w:ascii="Times New Roman" w:hAnsi="Times New Roman"/>
          <w:color w:val="000000" w:themeColor="text1"/>
          <w:sz w:val="28"/>
          <w:szCs w:val="28"/>
          <w:lang w:val="ro-MD"/>
        </w:rPr>
        <w:t xml:space="preserve"> a</w:t>
      </w:r>
      <w:r w:rsidRPr="00FA0F0B">
        <w:rPr>
          <w:rFonts w:ascii="Times New Roman" w:hAnsi="Times New Roman"/>
          <w:color w:val="000000" w:themeColor="text1"/>
          <w:sz w:val="28"/>
          <w:szCs w:val="28"/>
          <w:lang w:val="ro-MD"/>
        </w:rPr>
        <w:t xml:space="preserve"> mezelurilor se testează în ceea ce privește aspectul exterior al batonului, precum și compoziția (aspect mozaicat de carne și slănină), gustul și mirosul.</w:t>
      </w:r>
    </w:p>
    <w:p w14:paraId="6BEC8012" w14:textId="0CFBC22B" w:rsidR="0094100A" w:rsidRPr="00FA0F0B" w:rsidRDefault="0094100A" w:rsidP="00CF2A43">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Calitatea</w:t>
      </w:r>
      <w:r w:rsidR="003000FB" w:rsidRPr="00FA0F0B">
        <w:rPr>
          <w:rFonts w:ascii="Times New Roman" w:hAnsi="Times New Roman"/>
          <w:color w:val="000000" w:themeColor="text1"/>
          <w:sz w:val="28"/>
          <w:szCs w:val="28"/>
          <w:lang w:val="ro-MD"/>
        </w:rPr>
        <w:t xml:space="preserve"> </w:t>
      </w:r>
      <w:r w:rsidR="000D615B" w:rsidRPr="00FA0F0B">
        <w:rPr>
          <w:rFonts w:ascii="Times New Roman" w:hAnsi="Times New Roman"/>
          <w:color w:val="000000" w:themeColor="text1"/>
          <w:sz w:val="28"/>
          <w:szCs w:val="28"/>
          <w:lang w:val="ro-MD"/>
        </w:rPr>
        <w:t>senzorială</w:t>
      </w:r>
      <w:r w:rsidR="003000FB" w:rsidRPr="00FA0F0B">
        <w:rPr>
          <w:rFonts w:ascii="Times New Roman" w:hAnsi="Times New Roman"/>
          <w:color w:val="000000" w:themeColor="text1"/>
          <w:sz w:val="28"/>
          <w:szCs w:val="28"/>
          <w:lang w:val="ro-MD"/>
        </w:rPr>
        <w:t xml:space="preserve"> a</w:t>
      </w:r>
      <w:r w:rsidRPr="00FA0F0B">
        <w:rPr>
          <w:rFonts w:ascii="Times New Roman" w:hAnsi="Times New Roman"/>
          <w:color w:val="000000" w:themeColor="text1"/>
          <w:sz w:val="28"/>
          <w:szCs w:val="28"/>
          <w:lang w:val="ro-MD"/>
        </w:rPr>
        <w:t xml:space="preserve"> afumăturilor se testează în ceea ce privește prelucrarea uniformă, consistența țesutului muscular, gradul de finisare, forma și mirosul produsului.</w:t>
      </w:r>
    </w:p>
    <w:p w14:paraId="6AFA2DB8" w14:textId="15404114" w:rsidR="0094100A" w:rsidRPr="00FA0F0B" w:rsidRDefault="0094100A" w:rsidP="00CF2A43">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Calitatea</w:t>
      </w:r>
      <w:r w:rsidR="003000FB" w:rsidRPr="00FA0F0B">
        <w:rPr>
          <w:rFonts w:ascii="Times New Roman" w:hAnsi="Times New Roman"/>
          <w:color w:val="000000" w:themeColor="text1"/>
          <w:sz w:val="28"/>
          <w:szCs w:val="28"/>
          <w:lang w:val="ro-MD"/>
        </w:rPr>
        <w:t xml:space="preserve"> </w:t>
      </w:r>
      <w:r w:rsidR="000D615B" w:rsidRPr="00FA0F0B">
        <w:rPr>
          <w:rFonts w:ascii="Times New Roman" w:hAnsi="Times New Roman"/>
          <w:color w:val="000000" w:themeColor="text1"/>
          <w:sz w:val="28"/>
          <w:szCs w:val="28"/>
          <w:lang w:val="ro-MD"/>
        </w:rPr>
        <w:t>senzorială</w:t>
      </w:r>
      <w:r w:rsidR="003000FB" w:rsidRPr="00FA0F0B">
        <w:rPr>
          <w:rFonts w:ascii="Times New Roman" w:hAnsi="Times New Roman"/>
          <w:color w:val="000000" w:themeColor="text1"/>
          <w:sz w:val="28"/>
          <w:szCs w:val="28"/>
          <w:lang w:val="ro-MD"/>
        </w:rPr>
        <w:t xml:space="preserve"> a</w:t>
      </w:r>
      <w:r w:rsidRPr="00FA0F0B">
        <w:rPr>
          <w:rFonts w:ascii="Times New Roman" w:hAnsi="Times New Roman"/>
          <w:color w:val="000000" w:themeColor="text1"/>
          <w:sz w:val="28"/>
          <w:szCs w:val="28"/>
          <w:lang w:val="ro-MD"/>
        </w:rPr>
        <w:t xml:space="preserve"> cărnii tocate preambalate se testează în ceea ce privește culoarea, mirosul, consistența, aspectul ambalajului; se verifică, de asemenea, greutatea porțiilor și termenul de valabilitate.</w:t>
      </w:r>
    </w:p>
    <w:p w14:paraId="1AB8DD5D" w14:textId="77777777" w:rsidR="0094100A" w:rsidRPr="00FA0F0B" w:rsidRDefault="0094100A" w:rsidP="00CF2A43">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Prelevarea probelor şi determinarea caracteristicilor de calitate şi siguranță alimentară se efectuează în conformitate cu regulile şi metodele de analiză, stabilite de actele normative şi legislative în vigoare.</w:t>
      </w:r>
    </w:p>
    <w:p w14:paraId="57758A55" w14:textId="5CEA39C0" w:rsidR="00B92642" w:rsidRPr="00FA0F0B" w:rsidRDefault="002320F4" w:rsidP="00CF2A43">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Conformitatea caracteristicilor</w:t>
      </w:r>
      <w:r w:rsidR="0094100A" w:rsidRPr="00FA0F0B">
        <w:rPr>
          <w:rFonts w:ascii="Times New Roman" w:hAnsi="Times New Roman"/>
          <w:color w:val="000000" w:themeColor="text1"/>
          <w:sz w:val="28"/>
          <w:szCs w:val="28"/>
          <w:lang w:val="ro-MD"/>
        </w:rPr>
        <w:t xml:space="preserve"> senzoriale privind aspect</w:t>
      </w:r>
      <w:r w:rsidR="00C65E98">
        <w:rPr>
          <w:rFonts w:ascii="Times New Roman" w:hAnsi="Times New Roman"/>
          <w:color w:val="000000" w:themeColor="text1"/>
          <w:sz w:val="28"/>
          <w:szCs w:val="28"/>
          <w:lang w:val="ro-MD"/>
        </w:rPr>
        <w:t>ul</w:t>
      </w:r>
      <w:r w:rsidR="0094100A" w:rsidRPr="00FA0F0B">
        <w:rPr>
          <w:rFonts w:ascii="Times New Roman" w:hAnsi="Times New Roman"/>
          <w:color w:val="000000" w:themeColor="text1"/>
          <w:sz w:val="28"/>
          <w:szCs w:val="28"/>
          <w:lang w:val="ro-MD"/>
        </w:rPr>
        <w:t xml:space="preserve"> exterior, consis</w:t>
      </w:r>
      <w:r w:rsidR="00B92642" w:rsidRPr="00FA0F0B">
        <w:rPr>
          <w:rFonts w:ascii="Times New Roman" w:hAnsi="Times New Roman"/>
          <w:color w:val="000000" w:themeColor="text1"/>
          <w:sz w:val="28"/>
          <w:szCs w:val="28"/>
          <w:lang w:val="ro-MD"/>
        </w:rPr>
        <w:t>tență, culoarea, gust şi miros a pr</w:t>
      </w:r>
      <w:r w:rsidRPr="00FA0F0B">
        <w:rPr>
          <w:rFonts w:ascii="Times New Roman" w:hAnsi="Times New Roman"/>
          <w:color w:val="000000" w:themeColor="text1"/>
          <w:sz w:val="28"/>
          <w:szCs w:val="28"/>
          <w:lang w:val="ro-MD"/>
        </w:rPr>
        <w:t>oduselor din carne se stabilesc</w:t>
      </w:r>
      <w:r w:rsidR="00B92642" w:rsidRPr="00FA0F0B">
        <w:rPr>
          <w:rFonts w:ascii="Times New Roman" w:hAnsi="Times New Roman"/>
          <w:color w:val="000000" w:themeColor="text1"/>
          <w:sz w:val="28"/>
          <w:szCs w:val="28"/>
          <w:lang w:val="ro-MD"/>
        </w:rPr>
        <w:t xml:space="preserve"> prin autocontrolul </w:t>
      </w:r>
      <w:r w:rsidRPr="00FA0F0B">
        <w:rPr>
          <w:rFonts w:ascii="Times New Roman" w:hAnsi="Times New Roman"/>
          <w:color w:val="000000" w:themeColor="text1"/>
          <w:sz w:val="28"/>
          <w:szCs w:val="28"/>
          <w:lang w:val="ro-MD"/>
        </w:rPr>
        <w:t>caracteristicilor</w:t>
      </w:r>
      <w:r w:rsidR="00925E35">
        <w:rPr>
          <w:rFonts w:ascii="Times New Roman" w:hAnsi="Times New Roman"/>
          <w:color w:val="000000" w:themeColor="text1"/>
          <w:sz w:val="28"/>
          <w:szCs w:val="28"/>
          <w:lang w:val="ro-MD"/>
        </w:rPr>
        <w:t xml:space="preserve"> descrise la</w:t>
      </w:r>
      <w:r w:rsidR="00B92642" w:rsidRPr="00FA0F0B">
        <w:rPr>
          <w:rFonts w:ascii="Times New Roman" w:hAnsi="Times New Roman"/>
          <w:color w:val="000000" w:themeColor="text1"/>
          <w:sz w:val="28"/>
          <w:szCs w:val="28"/>
          <w:lang w:val="ro-MD"/>
        </w:rPr>
        <w:t xml:space="preserve"> tabelul nr. 6.</w:t>
      </w:r>
    </w:p>
    <w:p w14:paraId="48E2E411" w14:textId="4F2B9EBD" w:rsidR="00B92642" w:rsidRPr="00FA0F0B" w:rsidRDefault="00B92642" w:rsidP="00B92642">
      <w:pPr>
        <w:pStyle w:val="1"/>
        <w:spacing w:line="276" w:lineRule="auto"/>
        <w:ind w:left="3528" w:firstLine="720"/>
        <w:jc w:val="right"/>
        <w:rPr>
          <w:rFonts w:ascii="Times New Roman" w:hAnsi="Times New Roman"/>
          <w:color w:val="000000" w:themeColor="text1"/>
          <w:sz w:val="24"/>
          <w:szCs w:val="28"/>
          <w:lang w:val="ro-MD"/>
        </w:rPr>
      </w:pPr>
      <w:r w:rsidRPr="00FA0F0B">
        <w:rPr>
          <w:rFonts w:ascii="Times New Roman" w:hAnsi="Times New Roman"/>
          <w:color w:val="000000" w:themeColor="text1"/>
          <w:sz w:val="24"/>
          <w:szCs w:val="28"/>
          <w:lang w:val="ro-MD"/>
        </w:rPr>
        <w:t>Tabelul nr. 6</w:t>
      </w:r>
    </w:p>
    <w:tbl>
      <w:tblPr>
        <w:tblStyle w:val="a8"/>
        <w:tblW w:w="0" w:type="auto"/>
        <w:tblLook w:val="04A0" w:firstRow="1" w:lastRow="0" w:firstColumn="1" w:lastColumn="0" w:noHBand="0" w:noVBand="1"/>
      </w:tblPr>
      <w:tblGrid>
        <w:gridCol w:w="4619"/>
        <w:gridCol w:w="4726"/>
      </w:tblGrid>
      <w:tr w:rsidR="00B92642" w:rsidRPr="00FA0F0B" w14:paraId="409E1C9E" w14:textId="77777777" w:rsidTr="006B74E1">
        <w:tc>
          <w:tcPr>
            <w:tcW w:w="9345" w:type="dxa"/>
            <w:gridSpan w:val="2"/>
          </w:tcPr>
          <w:p w14:paraId="3F086882" w14:textId="0D68F631" w:rsidR="00B92642" w:rsidRPr="00FA0F0B" w:rsidRDefault="00E472EE" w:rsidP="00B94169">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w:t>
            </w:r>
            <w:r w:rsidR="00B92642" w:rsidRPr="00FA0F0B">
              <w:rPr>
                <w:rFonts w:ascii="Times New Roman" w:hAnsi="Times New Roman"/>
                <w:b/>
                <w:sz w:val="24"/>
                <w:szCs w:val="24"/>
                <w:lang w:val="ro-MD"/>
              </w:rPr>
              <w:t>aracteristici</w:t>
            </w:r>
            <w:r w:rsidRPr="00FA0F0B">
              <w:rPr>
                <w:rFonts w:ascii="Times New Roman" w:hAnsi="Times New Roman"/>
                <w:b/>
                <w:sz w:val="24"/>
                <w:szCs w:val="24"/>
                <w:lang w:val="ro-MD"/>
              </w:rPr>
              <w:t>lor</w:t>
            </w:r>
            <w:r w:rsidR="00B92642" w:rsidRPr="00FA0F0B">
              <w:rPr>
                <w:rFonts w:ascii="Times New Roman" w:hAnsi="Times New Roman"/>
                <w:b/>
                <w:sz w:val="24"/>
                <w:szCs w:val="24"/>
                <w:lang w:val="ro-MD"/>
              </w:rPr>
              <w:t xml:space="preserve"> senzoriale pentru </w:t>
            </w:r>
            <w:r w:rsidR="00B94169" w:rsidRPr="00FA0F0B">
              <w:rPr>
                <w:rFonts w:ascii="Times New Roman" w:hAnsi="Times New Roman"/>
                <w:b/>
                <w:sz w:val="24"/>
                <w:szCs w:val="24"/>
                <w:lang w:val="ro-MD"/>
              </w:rPr>
              <w:t>produse din carne</w:t>
            </w:r>
          </w:p>
        </w:tc>
      </w:tr>
      <w:tr w:rsidR="00B92642" w:rsidRPr="00FA0F0B" w14:paraId="4D3233B7" w14:textId="77777777" w:rsidTr="006B74E1">
        <w:tc>
          <w:tcPr>
            <w:tcW w:w="4619" w:type="dxa"/>
          </w:tcPr>
          <w:p w14:paraId="0CBCA7A1" w14:textId="64A440CE" w:rsidR="00B92642" w:rsidRPr="00FA0F0B" w:rsidRDefault="00B92642" w:rsidP="002320F4">
            <w:pPr>
              <w:pStyle w:val="1"/>
              <w:rPr>
                <w:rFonts w:ascii="Times New Roman" w:hAnsi="Times New Roman"/>
                <w:b/>
                <w:sz w:val="24"/>
                <w:szCs w:val="24"/>
                <w:lang w:val="ro-MD"/>
              </w:rPr>
            </w:pPr>
            <w:r w:rsidRPr="00FA0F0B">
              <w:rPr>
                <w:rFonts w:ascii="Times New Roman" w:hAnsi="Times New Roman"/>
                <w:b/>
                <w:sz w:val="24"/>
                <w:szCs w:val="24"/>
                <w:lang w:val="ro-MD"/>
              </w:rPr>
              <w:t>Sortiment</w:t>
            </w:r>
          </w:p>
        </w:tc>
        <w:tc>
          <w:tcPr>
            <w:tcW w:w="4726" w:type="dxa"/>
          </w:tcPr>
          <w:p w14:paraId="3C7770E1" w14:textId="0465BEC9" w:rsidR="00B92642" w:rsidRPr="00FA0F0B" w:rsidRDefault="00E472EE" w:rsidP="002320F4">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B92642" w:rsidRPr="00FA0F0B" w14:paraId="11BD0155" w14:textId="77777777" w:rsidTr="006B74E1">
        <w:tc>
          <w:tcPr>
            <w:tcW w:w="4619" w:type="dxa"/>
          </w:tcPr>
          <w:p w14:paraId="3FC63750" w14:textId="77777777" w:rsidR="00B92642" w:rsidRPr="00FA0F0B" w:rsidRDefault="00B94169" w:rsidP="00B92642">
            <w:pPr>
              <w:pStyle w:val="1"/>
              <w:jc w:val="both"/>
              <w:rPr>
                <w:rFonts w:ascii="Times New Roman" w:hAnsi="Times New Roman"/>
                <w:sz w:val="24"/>
                <w:szCs w:val="24"/>
                <w:lang w:val="ro-MD"/>
              </w:rPr>
            </w:pPr>
            <w:r w:rsidRPr="00FA0F0B">
              <w:rPr>
                <w:rFonts w:ascii="Times New Roman" w:hAnsi="Times New Roman"/>
                <w:sz w:val="24"/>
                <w:szCs w:val="24"/>
                <w:lang w:val="ro-MD"/>
              </w:rPr>
              <w:t>Preparate din carne:</w:t>
            </w:r>
          </w:p>
          <w:p w14:paraId="75747DCF" w14:textId="77777777" w:rsidR="00B94169" w:rsidRPr="00FA0F0B" w:rsidRDefault="00B94169" w:rsidP="00B92642">
            <w:pPr>
              <w:pStyle w:val="1"/>
              <w:jc w:val="both"/>
              <w:rPr>
                <w:rFonts w:ascii="Times New Roman" w:hAnsi="Times New Roman"/>
                <w:color w:val="333333"/>
                <w:sz w:val="24"/>
                <w:szCs w:val="24"/>
                <w:shd w:val="clear" w:color="auto" w:fill="FFFFFF"/>
                <w:lang w:val="ro-MD"/>
              </w:rPr>
            </w:pPr>
            <w:r w:rsidRPr="00FA0F0B">
              <w:rPr>
                <w:rFonts w:ascii="Times New Roman" w:hAnsi="Times New Roman"/>
                <w:sz w:val="24"/>
                <w:szCs w:val="24"/>
                <w:lang w:val="ro-MD"/>
              </w:rPr>
              <w:t>din carne bucăți mari cu/fără os (inclusiv părți anatomice)</w:t>
            </w:r>
            <w:r w:rsidRPr="00FA0F0B">
              <w:rPr>
                <w:rFonts w:ascii="Times New Roman" w:hAnsi="Times New Roman"/>
                <w:color w:val="333333"/>
                <w:sz w:val="24"/>
                <w:szCs w:val="24"/>
                <w:shd w:val="clear" w:color="auto" w:fill="FFFFFF"/>
                <w:lang w:val="ro-MD"/>
              </w:rPr>
              <w:t>;</w:t>
            </w:r>
          </w:p>
          <w:p w14:paraId="77875A5B" w14:textId="77777777" w:rsidR="00B94169" w:rsidRPr="00FA0F0B" w:rsidRDefault="00B94169" w:rsidP="00B94169">
            <w:pPr>
              <w:pStyle w:val="1"/>
              <w:jc w:val="both"/>
              <w:rPr>
                <w:rFonts w:ascii="Times New Roman" w:hAnsi="Times New Roman"/>
                <w:color w:val="333333"/>
                <w:sz w:val="24"/>
                <w:szCs w:val="24"/>
                <w:shd w:val="clear" w:color="auto" w:fill="FFFFFF"/>
                <w:lang w:val="ro-MD"/>
              </w:rPr>
            </w:pPr>
            <w:r w:rsidRPr="00FA0F0B">
              <w:rPr>
                <w:rFonts w:ascii="Times New Roman" w:hAnsi="Times New Roman"/>
                <w:bCs/>
                <w:sz w:val="24"/>
                <w:szCs w:val="24"/>
                <w:lang w:val="ro-MD"/>
              </w:rPr>
              <w:t>din carne porționată cu/fără os</w:t>
            </w:r>
            <w:r w:rsidRPr="00FA0F0B">
              <w:rPr>
                <w:rFonts w:ascii="Times New Roman" w:hAnsi="Times New Roman"/>
                <w:color w:val="333333"/>
                <w:sz w:val="24"/>
                <w:szCs w:val="24"/>
                <w:shd w:val="clear" w:color="auto" w:fill="FFFFFF"/>
                <w:lang w:val="ro-MD"/>
              </w:rPr>
              <w:t>;</w:t>
            </w:r>
          </w:p>
          <w:p w14:paraId="5CC74036" w14:textId="77777777" w:rsidR="00B94169" w:rsidRPr="00FA0F0B" w:rsidRDefault="00B94169" w:rsidP="00B94169">
            <w:pPr>
              <w:pStyle w:val="1"/>
              <w:jc w:val="both"/>
              <w:rPr>
                <w:rFonts w:ascii="Times New Roman" w:hAnsi="Times New Roman"/>
                <w:color w:val="333333"/>
                <w:sz w:val="24"/>
                <w:szCs w:val="24"/>
                <w:shd w:val="clear" w:color="auto" w:fill="FFFFFF"/>
                <w:lang w:val="ro-MD"/>
              </w:rPr>
            </w:pPr>
            <w:r w:rsidRPr="00FA0F0B">
              <w:rPr>
                <w:rFonts w:ascii="Times New Roman" w:hAnsi="Times New Roman"/>
                <w:bCs/>
                <w:sz w:val="24"/>
                <w:szCs w:val="24"/>
                <w:lang w:val="ro-MD"/>
              </w:rPr>
              <w:t>din carne bucăți mici cu/fără os</w:t>
            </w:r>
            <w:r w:rsidRPr="00FA0F0B">
              <w:rPr>
                <w:rFonts w:ascii="Times New Roman" w:hAnsi="Times New Roman"/>
                <w:color w:val="333333"/>
                <w:sz w:val="24"/>
                <w:szCs w:val="24"/>
                <w:shd w:val="clear" w:color="auto" w:fill="FFFFFF"/>
                <w:lang w:val="ro-MD"/>
              </w:rPr>
              <w:t>;</w:t>
            </w:r>
          </w:p>
          <w:p w14:paraId="2D3DC84E" w14:textId="1BD9BDD4" w:rsidR="00B94169" w:rsidRPr="00FA0F0B" w:rsidRDefault="00B94169" w:rsidP="00B94169">
            <w:pPr>
              <w:pStyle w:val="1"/>
              <w:jc w:val="both"/>
              <w:rPr>
                <w:rFonts w:ascii="Times New Roman" w:hAnsi="Times New Roman"/>
                <w:bCs/>
                <w:sz w:val="24"/>
                <w:szCs w:val="24"/>
                <w:lang w:val="ro-MD"/>
              </w:rPr>
            </w:pPr>
            <w:r w:rsidRPr="00FA0F0B">
              <w:rPr>
                <w:rFonts w:ascii="Times New Roman" w:hAnsi="Times New Roman"/>
                <w:bCs/>
                <w:sz w:val="24"/>
                <w:szCs w:val="24"/>
                <w:lang w:val="ro-MD"/>
              </w:rPr>
              <w:t>din carne mărunțită.</w:t>
            </w:r>
          </w:p>
        </w:tc>
        <w:tc>
          <w:tcPr>
            <w:tcW w:w="4726" w:type="dxa"/>
          </w:tcPr>
          <w:p w14:paraId="7F8EE972" w14:textId="7E4D86F8" w:rsidR="00B92642" w:rsidRPr="00FA0F0B" w:rsidRDefault="00B94169"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Aspect exterior</w:t>
            </w:r>
            <w:r w:rsidR="00E472EE" w:rsidRPr="00FA0F0B">
              <w:rPr>
                <w:rFonts w:ascii="Times New Roman" w:hAnsi="Times New Roman"/>
                <w:color w:val="333333"/>
                <w:sz w:val="24"/>
                <w:szCs w:val="24"/>
                <w:shd w:val="clear" w:color="auto" w:fill="FFFFFF"/>
                <w:lang w:val="ro-MD"/>
              </w:rPr>
              <w:t>.</w:t>
            </w:r>
          </w:p>
          <w:p w14:paraId="1041684D" w14:textId="1EB6F867" w:rsidR="00B94169" w:rsidRPr="00FA0F0B" w:rsidRDefault="00B94169"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Consistență</w:t>
            </w:r>
            <w:r w:rsidR="00E472EE" w:rsidRPr="00FA0F0B">
              <w:rPr>
                <w:rFonts w:ascii="Times New Roman" w:hAnsi="Times New Roman"/>
                <w:color w:val="333333"/>
                <w:sz w:val="24"/>
                <w:szCs w:val="24"/>
                <w:shd w:val="clear" w:color="auto" w:fill="FFFFFF"/>
                <w:lang w:val="ro-MD"/>
              </w:rPr>
              <w:t>.</w:t>
            </w:r>
          </w:p>
          <w:p w14:paraId="46D692CE" w14:textId="55738216" w:rsidR="00B94169" w:rsidRPr="00FA0F0B" w:rsidRDefault="00B94169"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Aspect în secțiune</w:t>
            </w:r>
            <w:r w:rsidR="00E472EE" w:rsidRPr="00FA0F0B">
              <w:rPr>
                <w:rFonts w:ascii="Times New Roman" w:hAnsi="Times New Roman"/>
                <w:color w:val="333333"/>
                <w:sz w:val="24"/>
                <w:szCs w:val="24"/>
                <w:shd w:val="clear" w:color="auto" w:fill="FFFFFF"/>
                <w:lang w:val="ro-MD"/>
              </w:rPr>
              <w:t>.</w:t>
            </w:r>
          </w:p>
          <w:p w14:paraId="7A143EC2" w14:textId="0E69168B" w:rsidR="00B94169" w:rsidRPr="00FA0F0B" w:rsidRDefault="00B94169"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Culoarea</w:t>
            </w:r>
            <w:r w:rsidR="00E472EE" w:rsidRPr="00FA0F0B">
              <w:rPr>
                <w:rFonts w:ascii="Times New Roman" w:hAnsi="Times New Roman"/>
                <w:color w:val="333333"/>
                <w:sz w:val="24"/>
                <w:szCs w:val="24"/>
                <w:shd w:val="clear" w:color="auto" w:fill="FFFFFF"/>
                <w:lang w:val="ro-MD"/>
              </w:rPr>
              <w:t>.</w:t>
            </w:r>
          </w:p>
          <w:p w14:paraId="7102C142" w14:textId="06808248" w:rsidR="00B94169" w:rsidRPr="00FA0F0B" w:rsidRDefault="00B94169" w:rsidP="00B92642">
            <w:pPr>
              <w:pStyle w:val="1"/>
              <w:jc w:val="both"/>
              <w:rPr>
                <w:rFonts w:ascii="Times New Roman" w:hAnsi="Times New Roman"/>
                <w:sz w:val="24"/>
                <w:szCs w:val="24"/>
                <w:lang w:val="ro-MD"/>
              </w:rPr>
            </w:pPr>
            <w:r w:rsidRPr="00FA0F0B">
              <w:rPr>
                <w:rFonts w:ascii="Times New Roman" w:hAnsi="Times New Roman"/>
                <w:bCs/>
                <w:sz w:val="24"/>
                <w:szCs w:val="24"/>
                <w:lang w:val="ro-MD"/>
              </w:rPr>
              <w:t>Gust şi miros.</w:t>
            </w:r>
          </w:p>
        </w:tc>
      </w:tr>
      <w:tr w:rsidR="00B92642" w:rsidRPr="00FA0F0B" w14:paraId="4469C645" w14:textId="77777777" w:rsidTr="006B74E1">
        <w:tc>
          <w:tcPr>
            <w:tcW w:w="4619" w:type="dxa"/>
          </w:tcPr>
          <w:p w14:paraId="6770BCCE" w14:textId="579CFD33" w:rsidR="00B94169" w:rsidRPr="00FA0F0B" w:rsidRDefault="00E472EE" w:rsidP="00B92642">
            <w:pPr>
              <w:pStyle w:val="1"/>
              <w:jc w:val="both"/>
              <w:rPr>
                <w:rFonts w:ascii="Times New Roman" w:hAnsi="Times New Roman"/>
                <w:sz w:val="24"/>
                <w:szCs w:val="24"/>
                <w:lang w:val="ro-MD"/>
              </w:rPr>
            </w:pPr>
            <w:r w:rsidRPr="00FA0F0B">
              <w:rPr>
                <w:rFonts w:ascii="Times New Roman" w:hAnsi="Times New Roman"/>
                <w:sz w:val="24"/>
                <w:szCs w:val="24"/>
                <w:lang w:val="ro-MD"/>
              </w:rPr>
              <w:t>C</w:t>
            </w:r>
            <w:r w:rsidR="00B94169" w:rsidRPr="00FA0F0B">
              <w:rPr>
                <w:rFonts w:ascii="Times New Roman" w:hAnsi="Times New Roman"/>
                <w:sz w:val="24"/>
                <w:szCs w:val="24"/>
                <w:lang w:val="ro-MD"/>
              </w:rPr>
              <w:t>arne tocată</w:t>
            </w:r>
            <w:r w:rsidRPr="00FA0F0B">
              <w:rPr>
                <w:rFonts w:ascii="Times New Roman" w:hAnsi="Times New Roman"/>
                <w:sz w:val="24"/>
                <w:szCs w:val="24"/>
                <w:lang w:val="ro-MD"/>
              </w:rPr>
              <w:t>.</w:t>
            </w:r>
          </w:p>
          <w:p w14:paraId="2F3AA06A" w14:textId="133595CD" w:rsidR="00B94169" w:rsidRPr="00FA0F0B" w:rsidRDefault="00E472EE" w:rsidP="00B92642">
            <w:pPr>
              <w:pStyle w:val="1"/>
              <w:jc w:val="both"/>
              <w:rPr>
                <w:rFonts w:ascii="Times New Roman" w:hAnsi="Times New Roman"/>
                <w:sz w:val="24"/>
                <w:szCs w:val="24"/>
                <w:lang w:val="ro-MD"/>
              </w:rPr>
            </w:pPr>
            <w:r w:rsidRPr="00FA0F0B">
              <w:rPr>
                <w:rFonts w:ascii="Times New Roman" w:hAnsi="Times New Roman"/>
                <w:sz w:val="24"/>
                <w:szCs w:val="24"/>
                <w:lang w:val="ro-MD"/>
              </w:rPr>
              <w:t>P</w:t>
            </w:r>
            <w:r w:rsidR="00B94169" w:rsidRPr="00FA0F0B">
              <w:rPr>
                <w:rFonts w:ascii="Times New Roman" w:hAnsi="Times New Roman"/>
                <w:sz w:val="24"/>
                <w:szCs w:val="24"/>
                <w:lang w:val="ro-MD"/>
              </w:rPr>
              <w:t>reparate din carne tocată</w:t>
            </w:r>
            <w:r w:rsidRPr="00FA0F0B">
              <w:rPr>
                <w:rFonts w:ascii="Times New Roman" w:hAnsi="Times New Roman"/>
                <w:color w:val="333333"/>
                <w:sz w:val="24"/>
                <w:szCs w:val="24"/>
                <w:shd w:val="clear" w:color="auto" w:fill="FFFFFF"/>
                <w:lang w:val="ro-MD"/>
              </w:rPr>
              <w:t>.</w:t>
            </w:r>
            <w:r w:rsidR="00B94169" w:rsidRPr="00FA0F0B">
              <w:rPr>
                <w:rFonts w:ascii="Times New Roman" w:hAnsi="Times New Roman"/>
                <w:sz w:val="24"/>
                <w:szCs w:val="24"/>
                <w:lang w:val="ro-MD"/>
              </w:rPr>
              <w:t xml:space="preserve"> </w:t>
            </w:r>
          </w:p>
          <w:p w14:paraId="70FB23A4" w14:textId="4BF6D6D8" w:rsidR="00B92642" w:rsidRPr="00FA0F0B" w:rsidRDefault="00E472EE" w:rsidP="00B92642">
            <w:pPr>
              <w:pStyle w:val="1"/>
              <w:jc w:val="both"/>
              <w:rPr>
                <w:rFonts w:ascii="Times New Roman" w:hAnsi="Times New Roman"/>
                <w:sz w:val="24"/>
                <w:szCs w:val="24"/>
                <w:lang w:val="ro-MD"/>
              </w:rPr>
            </w:pPr>
            <w:r w:rsidRPr="00FA0F0B">
              <w:rPr>
                <w:rFonts w:ascii="Times New Roman" w:hAnsi="Times New Roman"/>
                <w:sz w:val="24"/>
                <w:szCs w:val="24"/>
                <w:lang w:val="ro-MD"/>
              </w:rPr>
              <w:t>P</w:t>
            </w:r>
            <w:r w:rsidR="00B94169" w:rsidRPr="00FA0F0B">
              <w:rPr>
                <w:rFonts w:ascii="Times New Roman" w:hAnsi="Times New Roman"/>
                <w:sz w:val="24"/>
                <w:szCs w:val="24"/>
                <w:lang w:val="ro-MD"/>
              </w:rPr>
              <w:t>reparate din carne în aluat.</w:t>
            </w:r>
          </w:p>
        </w:tc>
        <w:tc>
          <w:tcPr>
            <w:tcW w:w="4726" w:type="dxa"/>
          </w:tcPr>
          <w:p w14:paraId="049F3CD7" w14:textId="3C000B89" w:rsidR="00B94169" w:rsidRPr="00FA0F0B" w:rsidRDefault="00B94169" w:rsidP="00B94169">
            <w:pPr>
              <w:pStyle w:val="1"/>
              <w:jc w:val="both"/>
              <w:rPr>
                <w:rFonts w:ascii="Times New Roman" w:hAnsi="Times New Roman"/>
                <w:bCs/>
                <w:sz w:val="24"/>
                <w:szCs w:val="24"/>
                <w:lang w:val="ro-MD"/>
              </w:rPr>
            </w:pPr>
            <w:r w:rsidRPr="00FA0F0B">
              <w:rPr>
                <w:rFonts w:ascii="Times New Roman" w:hAnsi="Times New Roman"/>
                <w:bCs/>
                <w:sz w:val="24"/>
                <w:szCs w:val="24"/>
                <w:lang w:val="ro-MD"/>
              </w:rPr>
              <w:t>Aspect exterior</w:t>
            </w:r>
            <w:r w:rsidR="00E472EE" w:rsidRPr="00FA0F0B">
              <w:rPr>
                <w:rFonts w:ascii="Times New Roman" w:hAnsi="Times New Roman"/>
                <w:color w:val="333333"/>
                <w:sz w:val="24"/>
                <w:szCs w:val="24"/>
                <w:shd w:val="clear" w:color="auto" w:fill="FFFFFF"/>
                <w:lang w:val="ro-MD"/>
              </w:rPr>
              <w:t>.</w:t>
            </w:r>
          </w:p>
          <w:p w14:paraId="6BEDBE19" w14:textId="6B6DE981" w:rsidR="00B94169" w:rsidRPr="00FA0F0B" w:rsidRDefault="00B94169" w:rsidP="00B94169">
            <w:pPr>
              <w:pStyle w:val="1"/>
              <w:jc w:val="both"/>
              <w:rPr>
                <w:rFonts w:ascii="Times New Roman" w:hAnsi="Times New Roman"/>
                <w:bCs/>
                <w:sz w:val="24"/>
                <w:szCs w:val="24"/>
                <w:lang w:val="ro-MD"/>
              </w:rPr>
            </w:pPr>
            <w:r w:rsidRPr="00FA0F0B">
              <w:rPr>
                <w:rFonts w:ascii="Times New Roman" w:hAnsi="Times New Roman"/>
                <w:bCs/>
                <w:sz w:val="24"/>
                <w:szCs w:val="24"/>
                <w:lang w:val="ro-MD"/>
              </w:rPr>
              <w:t>Consistență</w:t>
            </w:r>
            <w:r w:rsidR="00E472EE" w:rsidRPr="00FA0F0B">
              <w:rPr>
                <w:rFonts w:ascii="Times New Roman" w:hAnsi="Times New Roman"/>
                <w:color w:val="333333"/>
                <w:sz w:val="24"/>
                <w:szCs w:val="24"/>
                <w:shd w:val="clear" w:color="auto" w:fill="FFFFFF"/>
                <w:lang w:val="ro-MD"/>
              </w:rPr>
              <w:t>.</w:t>
            </w:r>
          </w:p>
          <w:p w14:paraId="1AA2B58D" w14:textId="1CA152C7" w:rsidR="00B94169" w:rsidRPr="00FA0F0B" w:rsidRDefault="00B94169" w:rsidP="00B94169">
            <w:pPr>
              <w:pStyle w:val="1"/>
              <w:jc w:val="both"/>
              <w:rPr>
                <w:rFonts w:ascii="Times New Roman" w:hAnsi="Times New Roman"/>
                <w:bCs/>
                <w:sz w:val="24"/>
                <w:szCs w:val="24"/>
                <w:lang w:val="ro-MD"/>
              </w:rPr>
            </w:pPr>
            <w:r w:rsidRPr="00FA0F0B">
              <w:rPr>
                <w:rFonts w:ascii="Times New Roman" w:hAnsi="Times New Roman"/>
                <w:bCs/>
                <w:sz w:val="24"/>
                <w:szCs w:val="24"/>
                <w:lang w:val="ro-MD"/>
              </w:rPr>
              <w:t>Aspect în secțiune</w:t>
            </w:r>
            <w:r w:rsidR="00E472EE" w:rsidRPr="00FA0F0B">
              <w:rPr>
                <w:rFonts w:ascii="Times New Roman" w:hAnsi="Times New Roman"/>
                <w:color w:val="333333"/>
                <w:sz w:val="24"/>
                <w:szCs w:val="24"/>
                <w:shd w:val="clear" w:color="auto" w:fill="FFFFFF"/>
                <w:lang w:val="ro-MD"/>
              </w:rPr>
              <w:t>.</w:t>
            </w:r>
          </w:p>
          <w:p w14:paraId="6F1BAE6C" w14:textId="4B7F231C" w:rsidR="00B94169" w:rsidRPr="00FA0F0B" w:rsidRDefault="00B94169" w:rsidP="00B94169">
            <w:pPr>
              <w:pStyle w:val="1"/>
              <w:jc w:val="both"/>
              <w:rPr>
                <w:rFonts w:ascii="Times New Roman" w:hAnsi="Times New Roman"/>
                <w:bCs/>
                <w:sz w:val="24"/>
                <w:szCs w:val="24"/>
                <w:lang w:val="ro-MD"/>
              </w:rPr>
            </w:pPr>
            <w:r w:rsidRPr="00FA0F0B">
              <w:rPr>
                <w:rFonts w:ascii="Times New Roman" w:hAnsi="Times New Roman"/>
                <w:bCs/>
                <w:sz w:val="24"/>
                <w:szCs w:val="24"/>
                <w:lang w:val="ro-MD"/>
              </w:rPr>
              <w:t>Culoarea</w:t>
            </w:r>
            <w:r w:rsidR="00E472EE" w:rsidRPr="00FA0F0B">
              <w:rPr>
                <w:rFonts w:ascii="Times New Roman" w:hAnsi="Times New Roman"/>
                <w:color w:val="333333"/>
                <w:sz w:val="24"/>
                <w:szCs w:val="24"/>
                <w:shd w:val="clear" w:color="auto" w:fill="FFFFFF"/>
                <w:lang w:val="ro-MD"/>
              </w:rPr>
              <w:t>.</w:t>
            </w:r>
          </w:p>
          <w:p w14:paraId="6D933BCB" w14:textId="13FF5B06" w:rsidR="00B92642" w:rsidRPr="00FA0F0B" w:rsidRDefault="00B94169" w:rsidP="00B94169">
            <w:pPr>
              <w:pStyle w:val="1"/>
              <w:jc w:val="both"/>
              <w:rPr>
                <w:rFonts w:ascii="Times New Roman" w:hAnsi="Times New Roman"/>
                <w:sz w:val="24"/>
                <w:szCs w:val="24"/>
                <w:lang w:val="ro-MD"/>
              </w:rPr>
            </w:pPr>
            <w:r w:rsidRPr="00FA0F0B">
              <w:rPr>
                <w:rFonts w:ascii="Times New Roman" w:hAnsi="Times New Roman"/>
                <w:bCs/>
                <w:sz w:val="24"/>
                <w:szCs w:val="24"/>
                <w:lang w:val="ro-MD"/>
              </w:rPr>
              <w:t>Gust şi miros.</w:t>
            </w:r>
          </w:p>
        </w:tc>
      </w:tr>
      <w:tr w:rsidR="00B92642" w:rsidRPr="00FA0F0B" w14:paraId="0F9BF273" w14:textId="77777777" w:rsidTr="006B74E1">
        <w:tc>
          <w:tcPr>
            <w:tcW w:w="4619" w:type="dxa"/>
          </w:tcPr>
          <w:p w14:paraId="016CB4C3" w14:textId="36068CD3" w:rsidR="00B92642" w:rsidRPr="00FA0F0B" w:rsidRDefault="00E472EE" w:rsidP="00B92642">
            <w:pPr>
              <w:pStyle w:val="1"/>
              <w:jc w:val="both"/>
              <w:rPr>
                <w:rFonts w:ascii="Times New Roman" w:hAnsi="Times New Roman"/>
                <w:sz w:val="24"/>
                <w:szCs w:val="24"/>
                <w:lang w:val="ro-MD"/>
              </w:rPr>
            </w:pPr>
            <w:r w:rsidRPr="00FA0F0B">
              <w:rPr>
                <w:rFonts w:ascii="Times New Roman" w:hAnsi="Times New Roman"/>
                <w:sz w:val="24"/>
                <w:szCs w:val="24"/>
                <w:lang w:val="ro-MD"/>
              </w:rPr>
              <w:t>M</w:t>
            </w:r>
            <w:r w:rsidR="00B94169" w:rsidRPr="00FA0F0B">
              <w:rPr>
                <w:rFonts w:ascii="Times New Roman" w:hAnsi="Times New Roman"/>
                <w:sz w:val="24"/>
                <w:szCs w:val="24"/>
                <w:lang w:val="ro-MD"/>
              </w:rPr>
              <w:t>ezeluri fierte</w:t>
            </w:r>
            <w:r w:rsidRPr="00FA0F0B">
              <w:rPr>
                <w:rFonts w:ascii="Times New Roman" w:hAnsi="Times New Roman"/>
                <w:sz w:val="24"/>
                <w:szCs w:val="24"/>
                <w:lang w:val="ro-MD"/>
              </w:rPr>
              <w:t>:</w:t>
            </w:r>
          </w:p>
          <w:p w14:paraId="641F0B0B" w14:textId="0608849A" w:rsidR="002E0900" w:rsidRPr="00FA0F0B" w:rsidRDefault="002E0900"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parizer</w:t>
            </w:r>
            <w:r w:rsidR="00E472EE" w:rsidRPr="00FA0F0B">
              <w:rPr>
                <w:rFonts w:ascii="Times New Roman" w:hAnsi="Times New Roman"/>
                <w:color w:val="333333"/>
                <w:sz w:val="24"/>
                <w:szCs w:val="24"/>
                <w:shd w:val="clear" w:color="auto" w:fill="FFFFFF"/>
                <w:lang w:val="ro-MD"/>
              </w:rPr>
              <w:t>;</w:t>
            </w:r>
          </w:p>
          <w:p w14:paraId="511912D0" w14:textId="0FD3AA57" w:rsidR="002E0900" w:rsidRPr="00FA0F0B" w:rsidRDefault="002E0900"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crenvurşti</w:t>
            </w:r>
            <w:r w:rsidR="00E472EE" w:rsidRPr="00FA0F0B">
              <w:rPr>
                <w:rFonts w:ascii="Times New Roman" w:hAnsi="Times New Roman"/>
                <w:color w:val="333333"/>
                <w:sz w:val="24"/>
                <w:szCs w:val="24"/>
                <w:shd w:val="clear" w:color="auto" w:fill="FFFFFF"/>
                <w:lang w:val="ro-MD"/>
              </w:rPr>
              <w:t>;</w:t>
            </w:r>
          </w:p>
          <w:p w14:paraId="6794BD02" w14:textId="463A8D64" w:rsidR="002E0900" w:rsidRPr="00FA0F0B" w:rsidRDefault="002E0900"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safalade</w:t>
            </w:r>
            <w:r w:rsidR="00E472EE" w:rsidRPr="00FA0F0B">
              <w:rPr>
                <w:rFonts w:ascii="Times New Roman" w:hAnsi="Times New Roman"/>
                <w:color w:val="333333"/>
                <w:sz w:val="24"/>
                <w:szCs w:val="24"/>
                <w:shd w:val="clear" w:color="auto" w:fill="FFFFFF"/>
                <w:lang w:val="ro-MD"/>
              </w:rPr>
              <w:t>;</w:t>
            </w:r>
          </w:p>
          <w:p w14:paraId="6978AD60" w14:textId="4F4F2199" w:rsidR="002E0900" w:rsidRPr="00FA0F0B" w:rsidRDefault="002E0900"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cârnăciori</w:t>
            </w:r>
            <w:r w:rsidR="00E472EE" w:rsidRPr="00FA0F0B">
              <w:rPr>
                <w:rFonts w:ascii="Times New Roman" w:hAnsi="Times New Roman"/>
                <w:color w:val="333333"/>
                <w:sz w:val="24"/>
                <w:szCs w:val="24"/>
                <w:shd w:val="clear" w:color="auto" w:fill="FFFFFF"/>
                <w:lang w:val="ro-MD"/>
              </w:rPr>
              <w:t>;</w:t>
            </w:r>
          </w:p>
          <w:p w14:paraId="58A7736B" w14:textId="77777777" w:rsidR="002E0900" w:rsidRPr="00FA0F0B" w:rsidRDefault="002E0900"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pâine de carne</w:t>
            </w:r>
            <w:r w:rsidR="00E472EE" w:rsidRPr="00FA0F0B">
              <w:rPr>
                <w:rFonts w:ascii="Times New Roman" w:hAnsi="Times New Roman"/>
                <w:bCs/>
                <w:sz w:val="24"/>
                <w:szCs w:val="24"/>
                <w:lang w:val="ro-MD"/>
              </w:rPr>
              <w:t>.</w:t>
            </w:r>
          </w:p>
          <w:p w14:paraId="2757D9DC" w14:textId="77777777" w:rsidR="00E472EE" w:rsidRPr="00FA0F0B" w:rsidRDefault="00E472EE" w:rsidP="00B92642">
            <w:pPr>
              <w:pStyle w:val="1"/>
              <w:jc w:val="both"/>
              <w:rPr>
                <w:rFonts w:ascii="Times New Roman" w:hAnsi="Times New Roman"/>
                <w:sz w:val="24"/>
                <w:szCs w:val="24"/>
                <w:lang w:val="ro-MD"/>
              </w:rPr>
            </w:pPr>
            <w:r w:rsidRPr="00FA0F0B">
              <w:rPr>
                <w:rFonts w:ascii="Times New Roman" w:hAnsi="Times New Roman"/>
                <w:sz w:val="24"/>
                <w:szCs w:val="24"/>
                <w:lang w:val="ro-MD"/>
              </w:rPr>
              <w:t>Mezeluri fabricate din ingrediente alimentare  supuse tratamentului termic:</w:t>
            </w:r>
          </w:p>
          <w:p w14:paraId="73A015B3" w14:textId="48B7B86A" w:rsidR="00E472EE" w:rsidRPr="00FA0F0B" w:rsidRDefault="00E472EE" w:rsidP="00B92642">
            <w:pPr>
              <w:pStyle w:val="1"/>
              <w:jc w:val="both"/>
              <w:rPr>
                <w:rFonts w:ascii="Times New Roman" w:hAnsi="Times New Roman"/>
                <w:sz w:val="24"/>
                <w:szCs w:val="24"/>
                <w:lang w:val="ro-MD"/>
              </w:rPr>
            </w:pPr>
            <w:r w:rsidRPr="00FA0F0B">
              <w:rPr>
                <w:rFonts w:ascii="Times New Roman" w:hAnsi="Times New Roman"/>
                <w:sz w:val="24"/>
                <w:szCs w:val="24"/>
                <w:lang w:val="ro-MD"/>
              </w:rPr>
              <w:t>lebărvurşti</w:t>
            </w:r>
            <w:r w:rsidRPr="00FA0F0B">
              <w:rPr>
                <w:rFonts w:ascii="Times New Roman" w:hAnsi="Times New Roman"/>
                <w:color w:val="333333"/>
                <w:sz w:val="24"/>
                <w:szCs w:val="24"/>
                <w:shd w:val="clear" w:color="auto" w:fill="FFFFFF"/>
                <w:lang w:val="ro-MD"/>
              </w:rPr>
              <w:t>;</w:t>
            </w:r>
          </w:p>
          <w:p w14:paraId="5BBD19F3" w14:textId="51FC3858" w:rsidR="00E472EE" w:rsidRPr="00FA0F0B" w:rsidRDefault="00E472EE"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pate</w:t>
            </w:r>
            <w:r w:rsidRPr="00FA0F0B">
              <w:rPr>
                <w:rFonts w:ascii="Times New Roman" w:hAnsi="Times New Roman"/>
                <w:color w:val="333333"/>
                <w:sz w:val="24"/>
                <w:szCs w:val="24"/>
                <w:shd w:val="clear" w:color="auto" w:fill="FFFFFF"/>
                <w:lang w:val="ro-MD"/>
              </w:rPr>
              <w:t>;</w:t>
            </w:r>
          </w:p>
          <w:p w14:paraId="21059886" w14:textId="0BCD4993" w:rsidR="00E472EE" w:rsidRPr="00FA0F0B" w:rsidRDefault="00E472EE" w:rsidP="00B92642">
            <w:pPr>
              <w:pStyle w:val="1"/>
              <w:jc w:val="both"/>
              <w:rPr>
                <w:rFonts w:ascii="Times New Roman" w:hAnsi="Times New Roman"/>
                <w:bCs/>
                <w:sz w:val="24"/>
                <w:szCs w:val="24"/>
                <w:lang w:val="ro-MD"/>
              </w:rPr>
            </w:pPr>
            <w:r w:rsidRPr="00FA0F0B">
              <w:rPr>
                <w:rFonts w:ascii="Times New Roman" w:hAnsi="Times New Roman"/>
                <w:sz w:val="24"/>
                <w:szCs w:val="24"/>
                <w:lang w:val="ro-MD"/>
              </w:rPr>
              <w:t>tobe</w:t>
            </w:r>
            <w:r w:rsidRPr="00FA0F0B">
              <w:rPr>
                <w:rFonts w:ascii="Times New Roman" w:hAnsi="Times New Roman"/>
                <w:color w:val="333333"/>
                <w:sz w:val="24"/>
                <w:szCs w:val="24"/>
                <w:shd w:val="clear" w:color="auto" w:fill="FFFFFF"/>
                <w:lang w:val="ro-MD"/>
              </w:rPr>
              <w:t>;</w:t>
            </w:r>
          </w:p>
          <w:p w14:paraId="022ADBE3" w14:textId="2EB4F345" w:rsidR="00E472EE" w:rsidRPr="00FA0F0B" w:rsidRDefault="00E472EE" w:rsidP="00B92642">
            <w:pPr>
              <w:pStyle w:val="1"/>
              <w:jc w:val="both"/>
              <w:rPr>
                <w:rFonts w:ascii="Times New Roman" w:hAnsi="Times New Roman"/>
                <w:bCs/>
                <w:sz w:val="24"/>
                <w:szCs w:val="24"/>
                <w:lang w:val="ro-MD"/>
              </w:rPr>
            </w:pPr>
            <w:r w:rsidRPr="00FA0F0B">
              <w:rPr>
                <w:rFonts w:ascii="Times New Roman" w:hAnsi="Times New Roman"/>
                <w:sz w:val="24"/>
                <w:szCs w:val="24"/>
                <w:lang w:val="ro-MD"/>
              </w:rPr>
              <w:t>aspicuri</w:t>
            </w:r>
            <w:r w:rsidRPr="00FA0F0B">
              <w:rPr>
                <w:rFonts w:ascii="Times New Roman" w:hAnsi="Times New Roman"/>
                <w:color w:val="333333"/>
                <w:sz w:val="24"/>
                <w:szCs w:val="24"/>
                <w:shd w:val="clear" w:color="auto" w:fill="FFFFFF"/>
                <w:lang w:val="ro-MD"/>
              </w:rPr>
              <w:t>;</w:t>
            </w:r>
          </w:p>
          <w:p w14:paraId="0096F4CC" w14:textId="0A9E85CF" w:rsidR="00E472EE" w:rsidRPr="00FA0F0B" w:rsidRDefault="00E472EE" w:rsidP="00B92642">
            <w:pPr>
              <w:pStyle w:val="1"/>
              <w:jc w:val="both"/>
              <w:rPr>
                <w:rFonts w:ascii="Times New Roman" w:hAnsi="Times New Roman"/>
                <w:bCs/>
                <w:sz w:val="24"/>
                <w:szCs w:val="24"/>
                <w:lang w:val="ro-MD"/>
              </w:rPr>
            </w:pPr>
            <w:r w:rsidRPr="00FA0F0B">
              <w:rPr>
                <w:rFonts w:ascii="Times New Roman" w:hAnsi="Times New Roman"/>
                <w:sz w:val="24"/>
                <w:szCs w:val="24"/>
                <w:lang w:val="ro-MD"/>
              </w:rPr>
              <w:lastRenderedPageBreak/>
              <w:t>piftie</w:t>
            </w:r>
            <w:r w:rsidRPr="00FA0F0B">
              <w:rPr>
                <w:rFonts w:ascii="Times New Roman" w:hAnsi="Times New Roman"/>
                <w:color w:val="333333"/>
                <w:sz w:val="24"/>
                <w:szCs w:val="24"/>
                <w:shd w:val="clear" w:color="auto" w:fill="FFFFFF"/>
                <w:lang w:val="ro-MD"/>
              </w:rPr>
              <w:t>;</w:t>
            </w:r>
          </w:p>
          <w:p w14:paraId="2AE1DD87" w14:textId="3863D57E" w:rsidR="00E472EE" w:rsidRPr="00FA0F0B" w:rsidRDefault="00E472EE" w:rsidP="00B92642">
            <w:pPr>
              <w:pStyle w:val="1"/>
              <w:jc w:val="both"/>
              <w:rPr>
                <w:rFonts w:ascii="Times New Roman" w:hAnsi="Times New Roman"/>
                <w:bCs/>
                <w:sz w:val="24"/>
                <w:szCs w:val="24"/>
                <w:lang w:val="ro-MD"/>
              </w:rPr>
            </w:pPr>
            <w:r w:rsidRPr="00FA0F0B">
              <w:rPr>
                <w:rFonts w:ascii="Times New Roman" w:hAnsi="Times New Roman"/>
                <w:sz w:val="24"/>
                <w:szCs w:val="24"/>
                <w:lang w:val="ro-MD"/>
              </w:rPr>
              <w:t>sângerete</w:t>
            </w:r>
            <w:r w:rsidRPr="00FA0F0B">
              <w:rPr>
                <w:rFonts w:ascii="Times New Roman" w:hAnsi="Times New Roman"/>
                <w:color w:val="333333"/>
                <w:sz w:val="24"/>
                <w:szCs w:val="24"/>
                <w:shd w:val="clear" w:color="auto" w:fill="FFFFFF"/>
                <w:lang w:val="ro-MD"/>
              </w:rPr>
              <w:t>;</w:t>
            </w:r>
          </w:p>
          <w:p w14:paraId="076BF553" w14:textId="77777777" w:rsidR="00E472EE" w:rsidRPr="00FA0F0B" w:rsidRDefault="00E472EE" w:rsidP="00B92642">
            <w:pPr>
              <w:pStyle w:val="1"/>
              <w:jc w:val="both"/>
              <w:rPr>
                <w:rFonts w:ascii="Times New Roman" w:hAnsi="Times New Roman"/>
                <w:sz w:val="24"/>
                <w:szCs w:val="24"/>
                <w:lang w:val="ro-MD"/>
              </w:rPr>
            </w:pPr>
            <w:r w:rsidRPr="00FA0F0B">
              <w:rPr>
                <w:rFonts w:ascii="Times New Roman" w:hAnsi="Times New Roman"/>
                <w:sz w:val="24"/>
                <w:szCs w:val="24"/>
                <w:lang w:val="ro-MD"/>
              </w:rPr>
              <w:t>caltaboşi.</w:t>
            </w:r>
          </w:p>
          <w:p w14:paraId="097D3870" w14:textId="77777777" w:rsidR="00E472EE" w:rsidRPr="00FA0F0B" w:rsidRDefault="00E472EE" w:rsidP="00B92642">
            <w:pPr>
              <w:pStyle w:val="1"/>
              <w:jc w:val="both"/>
              <w:rPr>
                <w:rFonts w:ascii="Times New Roman" w:hAnsi="Times New Roman"/>
                <w:sz w:val="24"/>
                <w:szCs w:val="24"/>
                <w:lang w:val="ro-MD"/>
              </w:rPr>
            </w:pPr>
            <w:r w:rsidRPr="00FA0F0B">
              <w:rPr>
                <w:rFonts w:ascii="Times New Roman" w:hAnsi="Times New Roman"/>
                <w:sz w:val="24"/>
                <w:szCs w:val="24"/>
                <w:lang w:val="ro-MD"/>
              </w:rPr>
              <w:t>Salamuri:</w:t>
            </w:r>
          </w:p>
          <w:p w14:paraId="7AD0BB17" w14:textId="7B261410" w:rsidR="00E472EE" w:rsidRPr="00FA0F0B" w:rsidRDefault="00E472EE"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semiafumate</w:t>
            </w:r>
            <w:r w:rsidRPr="00FA0F0B">
              <w:rPr>
                <w:rFonts w:ascii="Times New Roman" w:hAnsi="Times New Roman"/>
                <w:color w:val="333333"/>
                <w:sz w:val="24"/>
                <w:szCs w:val="24"/>
                <w:shd w:val="clear" w:color="auto" w:fill="FFFFFF"/>
                <w:lang w:val="ro-MD"/>
              </w:rPr>
              <w:t>;</w:t>
            </w:r>
          </w:p>
          <w:p w14:paraId="4E00FB9C" w14:textId="7EDC96FB" w:rsidR="00E472EE" w:rsidRPr="00FA0F0B" w:rsidRDefault="00E472EE"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fiert-afumate</w:t>
            </w:r>
            <w:r w:rsidRPr="00FA0F0B">
              <w:rPr>
                <w:rFonts w:ascii="Times New Roman" w:hAnsi="Times New Roman"/>
                <w:color w:val="333333"/>
                <w:sz w:val="24"/>
                <w:szCs w:val="24"/>
                <w:shd w:val="clear" w:color="auto" w:fill="FFFFFF"/>
                <w:lang w:val="ro-MD"/>
              </w:rPr>
              <w:t>;</w:t>
            </w:r>
          </w:p>
          <w:p w14:paraId="58734C89" w14:textId="6F990E0C" w:rsidR="00E472EE" w:rsidRPr="00FA0F0B" w:rsidRDefault="00E472EE"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crud-afumate</w:t>
            </w:r>
            <w:r w:rsidRPr="00FA0F0B">
              <w:rPr>
                <w:rFonts w:ascii="Times New Roman" w:hAnsi="Times New Roman"/>
                <w:color w:val="333333"/>
                <w:sz w:val="24"/>
                <w:szCs w:val="24"/>
                <w:shd w:val="clear" w:color="auto" w:fill="FFFFFF"/>
                <w:lang w:val="ro-MD"/>
              </w:rPr>
              <w:t>;</w:t>
            </w:r>
          </w:p>
          <w:p w14:paraId="28E811B8" w14:textId="11F579F0" w:rsidR="00E472EE" w:rsidRPr="00FA0F0B" w:rsidRDefault="00E472EE" w:rsidP="00B92642">
            <w:pPr>
              <w:pStyle w:val="1"/>
              <w:jc w:val="both"/>
              <w:rPr>
                <w:rFonts w:ascii="Times New Roman" w:hAnsi="Times New Roman"/>
                <w:sz w:val="24"/>
                <w:szCs w:val="24"/>
                <w:lang w:val="ro-MD"/>
              </w:rPr>
            </w:pPr>
            <w:r w:rsidRPr="00FA0F0B">
              <w:rPr>
                <w:rFonts w:ascii="Times New Roman" w:hAnsi="Times New Roman"/>
                <w:bCs/>
                <w:sz w:val="24"/>
                <w:szCs w:val="24"/>
                <w:lang w:val="ro-MD"/>
              </w:rPr>
              <w:t>crud-zvântate</w:t>
            </w:r>
            <w:r w:rsidRPr="00FA0F0B">
              <w:rPr>
                <w:rFonts w:ascii="Times New Roman" w:hAnsi="Times New Roman"/>
                <w:color w:val="333333"/>
                <w:sz w:val="24"/>
                <w:szCs w:val="24"/>
                <w:shd w:val="clear" w:color="auto" w:fill="FFFFFF"/>
                <w:lang w:val="ro-MD"/>
              </w:rPr>
              <w:t>.</w:t>
            </w:r>
          </w:p>
        </w:tc>
        <w:tc>
          <w:tcPr>
            <w:tcW w:w="4726" w:type="dxa"/>
          </w:tcPr>
          <w:p w14:paraId="6B7A486B" w14:textId="77777777" w:rsidR="00E472EE" w:rsidRPr="00FA0F0B" w:rsidRDefault="00E472EE" w:rsidP="00E472EE">
            <w:pPr>
              <w:pStyle w:val="1"/>
              <w:jc w:val="both"/>
              <w:rPr>
                <w:rFonts w:ascii="Times New Roman" w:hAnsi="Times New Roman"/>
                <w:bCs/>
                <w:sz w:val="24"/>
                <w:szCs w:val="24"/>
                <w:lang w:val="ro-MD"/>
              </w:rPr>
            </w:pPr>
            <w:r w:rsidRPr="00FA0F0B">
              <w:rPr>
                <w:rFonts w:ascii="Times New Roman" w:hAnsi="Times New Roman"/>
                <w:bCs/>
                <w:sz w:val="24"/>
                <w:szCs w:val="24"/>
                <w:lang w:val="ro-MD"/>
              </w:rPr>
              <w:lastRenderedPageBreak/>
              <w:t>Aspect exterior</w:t>
            </w:r>
            <w:r w:rsidRPr="00FA0F0B">
              <w:rPr>
                <w:rFonts w:ascii="Times New Roman" w:hAnsi="Times New Roman"/>
                <w:color w:val="333333"/>
                <w:sz w:val="24"/>
                <w:szCs w:val="24"/>
                <w:shd w:val="clear" w:color="auto" w:fill="FFFFFF"/>
                <w:lang w:val="ro-MD"/>
              </w:rPr>
              <w:t>.</w:t>
            </w:r>
          </w:p>
          <w:p w14:paraId="4D392FA6" w14:textId="77777777" w:rsidR="00E472EE" w:rsidRPr="00FA0F0B" w:rsidRDefault="00E472EE" w:rsidP="00E472EE">
            <w:pPr>
              <w:pStyle w:val="1"/>
              <w:jc w:val="both"/>
              <w:rPr>
                <w:rFonts w:ascii="Times New Roman" w:hAnsi="Times New Roman"/>
                <w:bCs/>
                <w:sz w:val="24"/>
                <w:szCs w:val="24"/>
                <w:lang w:val="ro-MD"/>
              </w:rPr>
            </w:pPr>
            <w:r w:rsidRPr="00FA0F0B">
              <w:rPr>
                <w:rFonts w:ascii="Times New Roman" w:hAnsi="Times New Roman"/>
                <w:bCs/>
                <w:sz w:val="24"/>
                <w:szCs w:val="24"/>
                <w:lang w:val="ro-MD"/>
              </w:rPr>
              <w:t>Consistență</w:t>
            </w:r>
            <w:r w:rsidRPr="00FA0F0B">
              <w:rPr>
                <w:rFonts w:ascii="Times New Roman" w:hAnsi="Times New Roman"/>
                <w:color w:val="333333"/>
                <w:sz w:val="24"/>
                <w:szCs w:val="24"/>
                <w:shd w:val="clear" w:color="auto" w:fill="FFFFFF"/>
                <w:lang w:val="ro-MD"/>
              </w:rPr>
              <w:t>.</w:t>
            </w:r>
          </w:p>
          <w:p w14:paraId="25E5DA09" w14:textId="77777777" w:rsidR="00E472EE" w:rsidRPr="00FA0F0B" w:rsidRDefault="00E472EE" w:rsidP="00E472EE">
            <w:pPr>
              <w:pStyle w:val="1"/>
              <w:jc w:val="both"/>
              <w:rPr>
                <w:rFonts w:ascii="Times New Roman" w:hAnsi="Times New Roman"/>
                <w:bCs/>
                <w:sz w:val="24"/>
                <w:szCs w:val="24"/>
                <w:lang w:val="ro-MD"/>
              </w:rPr>
            </w:pPr>
            <w:r w:rsidRPr="00FA0F0B">
              <w:rPr>
                <w:rFonts w:ascii="Times New Roman" w:hAnsi="Times New Roman"/>
                <w:bCs/>
                <w:sz w:val="24"/>
                <w:szCs w:val="24"/>
                <w:lang w:val="ro-MD"/>
              </w:rPr>
              <w:t>Aspect în secțiune</w:t>
            </w:r>
            <w:r w:rsidRPr="00FA0F0B">
              <w:rPr>
                <w:rFonts w:ascii="Times New Roman" w:hAnsi="Times New Roman"/>
                <w:color w:val="333333"/>
                <w:sz w:val="24"/>
                <w:szCs w:val="24"/>
                <w:shd w:val="clear" w:color="auto" w:fill="FFFFFF"/>
                <w:lang w:val="ro-MD"/>
              </w:rPr>
              <w:t>.</w:t>
            </w:r>
          </w:p>
          <w:p w14:paraId="29AE403F" w14:textId="77777777" w:rsidR="00B92642" w:rsidRPr="00FA0F0B" w:rsidRDefault="00E472EE" w:rsidP="00E472EE">
            <w:pPr>
              <w:pStyle w:val="1"/>
              <w:jc w:val="both"/>
              <w:rPr>
                <w:rFonts w:ascii="Times New Roman" w:hAnsi="Times New Roman"/>
                <w:bCs/>
                <w:sz w:val="24"/>
                <w:szCs w:val="24"/>
                <w:lang w:val="ro-MD"/>
              </w:rPr>
            </w:pPr>
            <w:r w:rsidRPr="00FA0F0B">
              <w:rPr>
                <w:rFonts w:ascii="Times New Roman" w:hAnsi="Times New Roman"/>
                <w:bCs/>
                <w:sz w:val="24"/>
                <w:szCs w:val="24"/>
                <w:lang w:val="ro-MD"/>
              </w:rPr>
              <w:t>Gust şi miros.</w:t>
            </w:r>
          </w:p>
          <w:p w14:paraId="19954C47" w14:textId="24B40847" w:rsidR="00E472EE" w:rsidRPr="00FA0F0B" w:rsidRDefault="00E472EE" w:rsidP="00E472EE">
            <w:pPr>
              <w:pStyle w:val="1"/>
              <w:jc w:val="both"/>
              <w:rPr>
                <w:rFonts w:ascii="Times New Roman" w:hAnsi="Times New Roman"/>
                <w:sz w:val="24"/>
                <w:szCs w:val="24"/>
                <w:lang w:val="ro-MD"/>
              </w:rPr>
            </w:pPr>
          </w:p>
        </w:tc>
      </w:tr>
      <w:tr w:rsidR="00E472EE" w:rsidRPr="00FA0F0B" w14:paraId="1D3A99AB" w14:textId="77777777" w:rsidTr="002320F4">
        <w:trPr>
          <w:trHeight w:val="1361"/>
        </w:trPr>
        <w:tc>
          <w:tcPr>
            <w:tcW w:w="4619" w:type="dxa"/>
          </w:tcPr>
          <w:p w14:paraId="78EF055A" w14:textId="77777777" w:rsidR="00E472EE" w:rsidRPr="00FA0F0B" w:rsidRDefault="00E472EE" w:rsidP="00B92642">
            <w:pPr>
              <w:pStyle w:val="1"/>
              <w:jc w:val="both"/>
              <w:rPr>
                <w:rFonts w:ascii="Times New Roman" w:hAnsi="Times New Roman"/>
                <w:sz w:val="24"/>
                <w:szCs w:val="24"/>
                <w:lang w:val="ro-MD"/>
              </w:rPr>
            </w:pPr>
            <w:r w:rsidRPr="00FA0F0B">
              <w:rPr>
                <w:rFonts w:ascii="Times New Roman" w:hAnsi="Times New Roman"/>
                <w:sz w:val="24"/>
                <w:szCs w:val="24"/>
                <w:lang w:val="ro-MD"/>
              </w:rPr>
              <w:lastRenderedPageBreak/>
              <w:t>Specialități din carne:</w:t>
            </w:r>
          </w:p>
          <w:p w14:paraId="60941082" w14:textId="51F5985B" w:rsidR="00E472EE" w:rsidRPr="00FA0F0B" w:rsidRDefault="00E472EE" w:rsidP="00E472EE">
            <w:pPr>
              <w:pStyle w:val="af5"/>
              <w:spacing w:after="0" w:line="240" w:lineRule="auto"/>
              <w:ind w:left="0" w:right="25"/>
              <w:rPr>
                <w:rFonts w:ascii="Times New Roman" w:hAnsi="Times New Roman" w:cs="Times New Roman"/>
                <w:bCs/>
                <w:sz w:val="24"/>
                <w:szCs w:val="24"/>
                <w:lang w:val="ro-MD"/>
              </w:rPr>
            </w:pPr>
            <w:r w:rsidRPr="00FA0F0B">
              <w:rPr>
                <w:rFonts w:ascii="Times New Roman" w:hAnsi="Times New Roman" w:cs="Times New Roman"/>
                <w:bCs/>
                <w:sz w:val="24"/>
                <w:szCs w:val="24"/>
                <w:lang w:val="ro-MD"/>
              </w:rPr>
              <w:t>produse delicioase cu/fără os</w:t>
            </w:r>
            <w:r w:rsidRPr="00FA0F0B">
              <w:rPr>
                <w:rFonts w:ascii="Times New Roman" w:hAnsi="Times New Roman" w:cs="Times New Roman"/>
                <w:color w:val="333333"/>
                <w:sz w:val="24"/>
                <w:szCs w:val="24"/>
                <w:shd w:val="clear" w:color="auto" w:fill="FFFFFF"/>
                <w:lang w:val="ro-MD"/>
              </w:rPr>
              <w:t>;</w:t>
            </w:r>
          </w:p>
          <w:p w14:paraId="4F7615E4" w14:textId="55E2C010" w:rsidR="00E472EE" w:rsidRPr="00FA0F0B" w:rsidRDefault="00E472EE" w:rsidP="00E472EE">
            <w:pPr>
              <w:pStyle w:val="af5"/>
              <w:spacing w:after="0" w:line="240" w:lineRule="auto"/>
              <w:ind w:left="0" w:right="25"/>
              <w:rPr>
                <w:rFonts w:ascii="Times New Roman" w:hAnsi="Times New Roman" w:cs="Times New Roman"/>
                <w:bCs/>
                <w:sz w:val="24"/>
                <w:szCs w:val="24"/>
                <w:lang w:val="ro-MD"/>
              </w:rPr>
            </w:pPr>
            <w:r w:rsidRPr="00FA0F0B">
              <w:rPr>
                <w:rFonts w:ascii="Times New Roman" w:hAnsi="Times New Roman" w:cs="Times New Roman"/>
                <w:bCs/>
                <w:sz w:val="24"/>
                <w:szCs w:val="24"/>
                <w:lang w:val="ro-MD"/>
              </w:rPr>
              <w:t>şunci</w:t>
            </w:r>
            <w:r w:rsidRPr="00FA0F0B">
              <w:rPr>
                <w:rFonts w:ascii="Times New Roman" w:hAnsi="Times New Roman" w:cs="Times New Roman"/>
                <w:color w:val="333333"/>
                <w:sz w:val="24"/>
                <w:szCs w:val="24"/>
                <w:shd w:val="clear" w:color="auto" w:fill="FFFFFF"/>
                <w:lang w:val="ro-MD"/>
              </w:rPr>
              <w:t>;</w:t>
            </w:r>
          </w:p>
          <w:p w14:paraId="1D5777D4" w14:textId="76EEF9F4" w:rsidR="00E472EE" w:rsidRPr="00FA0F0B" w:rsidRDefault="00E472EE" w:rsidP="00E472EE">
            <w:pPr>
              <w:pStyle w:val="af5"/>
              <w:spacing w:after="0" w:line="240" w:lineRule="auto"/>
              <w:ind w:left="0" w:right="25"/>
              <w:rPr>
                <w:rFonts w:ascii="Times New Roman" w:hAnsi="Times New Roman" w:cs="Times New Roman"/>
                <w:bCs/>
                <w:sz w:val="24"/>
                <w:szCs w:val="24"/>
                <w:lang w:val="ro-MD"/>
              </w:rPr>
            </w:pPr>
            <w:r w:rsidRPr="00FA0F0B">
              <w:rPr>
                <w:rFonts w:ascii="Times New Roman" w:hAnsi="Times New Roman" w:cs="Times New Roman"/>
                <w:bCs/>
                <w:sz w:val="24"/>
                <w:szCs w:val="24"/>
                <w:lang w:val="ro-MD"/>
              </w:rPr>
              <w:t>rulade</w:t>
            </w:r>
            <w:r w:rsidRPr="00FA0F0B">
              <w:rPr>
                <w:rFonts w:ascii="Times New Roman" w:hAnsi="Times New Roman" w:cs="Times New Roman"/>
                <w:color w:val="333333"/>
                <w:sz w:val="24"/>
                <w:szCs w:val="24"/>
                <w:shd w:val="clear" w:color="auto" w:fill="FFFFFF"/>
                <w:lang w:val="ro-MD"/>
              </w:rPr>
              <w:t>;</w:t>
            </w:r>
          </w:p>
          <w:p w14:paraId="54C17295" w14:textId="48F8052B" w:rsidR="00E472EE" w:rsidRPr="00FA0F0B" w:rsidRDefault="00E472EE" w:rsidP="00E472EE">
            <w:pPr>
              <w:pStyle w:val="af5"/>
              <w:spacing w:after="0" w:line="240" w:lineRule="auto"/>
              <w:ind w:left="0" w:right="25"/>
              <w:rPr>
                <w:rFonts w:ascii="Times New Roman" w:hAnsi="Times New Roman" w:cs="Times New Roman"/>
                <w:b/>
                <w:bCs/>
                <w:sz w:val="24"/>
                <w:szCs w:val="24"/>
                <w:lang w:val="ro-MD"/>
              </w:rPr>
            </w:pPr>
            <w:r w:rsidRPr="00FA0F0B">
              <w:rPr>
                <w:rFonts w:ascii="Times New Roman" w:hAnsi="Times New Roman" w:cs="Times New Roman"/>
                <w:bCs/>
                <w:sz w:val="24"/>
                <w:szCs w:val="24"/>
                <w:lang w:val="ro-MD"/>
              </w:rPr>
              <w:t>produse din slănină</w:t>
            </w:r>
            <w:r w:rsidRPr="00FA0F0B">
              <w:rPr>
                <w:rFonts w:ascii="Times New Roman" w:hAnsi="Times New Roman" w:cs="Times New Roman"/>
                <w:b/>
                <w:bCs/>
                <w:sz w:val="24"/>
                <w:szCs w:val="24"/>
                <w:lang w:val="ro-MD"/>
              </w:rPr>
              <w:t>.</w:t>
            </w:r>
          </w:p>
        </w:tc>
        <w:tc>
          <w:tcPr>
            <w:tcW w:w="4726" w:type="dxa"/>
          </w:tcPr>
          <w:p w14:paraId="572C1A68" w14:textId="77777777" w:rsidR="00E472EE" w:rsidRPr="00FA0F0B" w:rsidRDefault="00E472EE" w:rsidP="00E472EE">
            <w:pPr>
              <w:pStyle w:val="1"/>
              <w:jc w:val="both"/>
              <w:rPr>
                <w:rFonts w:ascii="Times New Roman" w:hAnsi="Times New Roman"/>
                <w:bCs/>
                <w:sz w:val="24"/>
                <w:szCs w:val="24"/>
                <w:lang w:val="ro-MD"/>
              </w:rPr>
            </w:pPr>
            <w:r w:rsidRPr="00FA0F0B">
              <w:rPr>
                <w:rFonts w:ascii="Times New Roman" w:hAnsi="Times New Roman"/>
                <w:bCs/>
                <w:sz w:val="24"/>
                <w:szCs w:val="24"/>
                <w:lang w:val="ro-MD"/>
              </w:rPr>
              <w:t>Aspect exterior</w:t>
            </w:r>
            <w:r w:rsidRPr="00FA0F0B">
              <w:rPr>
                <w:rFonts w:ascii="Times New Roman" w:hAnsi="Times New Roman"/>
                <w:color w:val="333333"/>
                <w:sz w:val="24"/>
                <w:szCs w:val="24"/>
                <w:shd w:val="clear" w:color="auto" w:fill="FFFFFF"/>
                <w:lang w:val="ro-MD"/>
              </w:rPr>
              <w:t>.</w:t>
            </w:r>
          </w:p>
          <w:p w14:paraId="51FDE0B8" w14:textId="77777777" w:rsidR="00E472EE" w:rsidRPr="00FA0F0B" w:rsidRDefault="00E472EE" w:rsidP="00E472EE">
            <w:pPr>
              <w:pStyle w:val="1"/>
              <w:jc w:val="both"/>
              <w:rPr>
                <w:rFonts w:ascii="Times New Roman" w:hAnsi="Times New Roman"/>
                <w:bCs/>
                <w:sz w:val="24"/>
                <w:szCs w:val="24"/>
                <w:lang w:val="ro-MD"/>
              </w:rPr>
            </w:pPr>
            <w:r w:rsidRPr="00FA0F0B">
              <w:rPr>
                <w:rFonts w:ascii="Times New Roman" w:hAnsi="Times New Roman"/>
                <w:bCs/>
                <w:sz w:val="24"/>
                <w:szCs w:val="24"/>
                <w:lang w:val="ro-MD"/>
              </w:rPr>
              <w:t>Consistență</w:t>
            </w:r>
            <w:r w:rsidRPr="00FA0F0B">
              <w:rPr>
                <w:rFonts w:ascii="Times New Roman" w:hAnsi="Times New Roman"/>
                <w:color w:val="333333"/>
                <w:sz w:val="24"/>
                <w:szCs w:val="24"/>
                <w:shd w:val="clear" w:color="auto" w:fill="FFFFFF"/>
                <w:lang w:val="ro-MD"/>
              </w:rPr>
              <w:t>.</w:t>
            </w:r>
          </w:p>
          <w:p w14:paraId="13A2E3FD" w14:textId="77777777" w:rsidR="00E472EE" w:rsidRPr="00FA0F0B" w:rsidRDefault="00E472EE" w:rsidP="00E472EE">
            <w:pPr>
              <w:pStyle w:val="1"/>
              <w:jc w:val="both"/>
              <w:rPr>
                <w:rFonts w:ascii="Times New Roman" w:hAnsi="Times New Roman"/>
                <w:bCs/>
                <w:sz w:val="24"/>
                <w:szCs w:val="24"/>
                <w:lang w:val="ro-MD"/>
              </w:rPr>
            </w:pPr>
            <w:r w:rsidRPr="00FA0F0B">
              <w:rPr>
                <w:rFonts w:ascii="Times New Roman" w:hAnsi="Times New Roman"/>
                <w:bCs/>
                <w:sz w:val="24"/>
                <w:szCs w:val="24"/>
                <w:lang w:val="ro-MD"/>
              </w:rPr>
              <w:t>Aspect în secțiune</w:t>
            </w:r>
            <w:r w:rsidRPr="00FA0F0B">
              <w:rPr>
                <w:rFonts w:ascii="Times New Roman" w:hAnsi="Times New Roman"/>
                <w:color w:val="333333"/>
                <w:sz w:val="24"/>
                <w:szCs w:val="24"/>
                <w:shd w:val="clear" w:color="auto" w:fill="FFFFFF"/>
                <w:lang w:val="ro-MD"/>
              </w:rPr>
              <w:t>.</w:t>
            </w:r>
          </w:p>
          <w:p w14:paraId="6B111F06" w14:textId="77777777" w:rsidR="00E472EE" w:rsidRPr="00FA0F0B" w:rsidRDefault="00E472EE" w:rsidP="00E472EE">
            <w:pPr>
              <w:pStyle w:val="1"/>
              <w:jc w:val="both"/>
              <w:rPr>
                <w:rFonts w:ascii="Times New Roman" w:hAnsi="Times New Roman"/>
                <w:bCs/>
                <w:sz w:val="24"/>
                <w:szCs w:val="24"/>
                <w:lang w:val="ro-MD"/>
              </w:rPr>
            </w:pPr>
            <w:r w:rsidRPr="00FA0F0B">
              <w:rPr>
                <w:rFonts w:ascii="Times New Roman" w:hAnsi="Times New Roman"/>
                <w:bCs/>
                <w:sz w:val="24"/>
                <w:szCs w:val="24"/>
                <w:lang w:val="ro-MD"/>
              </w:rPr>
              <w:t>Gust şi miros.</w:t>
            </w:r>
          </w:p>
          <w:p w14:paraId="16E6AC30" w14:textId="77777777" w:rsidR="00E472EE" w:rsidRPr="00FA0F0B" w:rsidRDefault="00E472EE" w:rsidP="00E472EE">
            <w:pPr>
              <w:pStyle w:val="1"/>
              <w:jc w:val="both"/>
              <w:rPr>
                <w:rFonts w:ascii="Times New Roman" w:hAnsi="Times New Roman"/>
                <w:bCs/>
                <w:sz w:val="24"/>
                <w:szCs w:val="24"/>
                <w:lang w:val="ro-MD"/>
              </w:rPr>
            </w:pPr>
          </w:p>
          <w:p w14:paraId="1C55A8D4" w14:textId="12B3CDB1" w:rsidR="006B74E1" w:rsidRPr="00FA0F0B" w:rsidRDefault="006B74E1" w:rsidP="00E472EE">
            <w:pPr>
              <w:pStyle w:val="1"/>
              <w:jc w:val="both"/>
              <w:rPr>
                <w:rFonts w:ascii="Times New Roman" w:hAnsi="Times New Roman"/>
                <w:bCs/>
                <w:sz w:val="24"/>
                <w:szCs w:val="24"/>
                <w:lang w:val="ro-MD"/>
              </w:rPr>
            </w:pPr>
          </w:p>
        </w:tc>
      </w:tr>
      <w:tr w:rsidR="00E472EE" w:rsidRPr="00FA0F0B" w14:paraId="43EE95FA" w14:textId="77777777" w:rsidTr="006B74E1">
        <w:tc>
          <w:tcPr>
            <w:tcW w:w="4619" w:type="dxa"/>
          </w:tcPr>
          <w:p w14:paraId="6263A4BA" w14:textId="77777777" w:rsidR="006B74E1" w:rsidRPr="00FA0F0B" w:rsidRDefault="006B74E1" w:rsidP="00B92642">
            <w:pPr>
              <w:pStyle w:val="1"/>
              <w:jc w:val="both"/>
              <w:rPr>
                <w:rFonts w:ascii="Times New Roman" w:hAnsi="Times New Roman"/>
                <w:sz w:val="24"/>
                <w:szCs w:val="24"/>
                <w:lang w:val="ro-MD"/>
              </w:rPr>
            </w:pPr>
            <w:r w:rsidRPr="00FA0F0B">
              <w:rPr>
                <w:rFonts w:ascii="Times New Roman" w:hAnsi="Times New Roman"/>
                <w:sz w:val="24"/>
                <w:szCs w:val="24"/>
                <w:lang w:val="ro-MD"/>
              </w:rPr>
              <w:t>Conserve şi semiconserve:</w:t>
            </w:r>
          </w:p>
          <w:p w14:paraId="0DD96FA9" w14:textId="7BA41FC4" w:rsidR="006B74E1" w:rsidRPr="00FA0F0B" w:rsidRDefault="006B74E1" w:rsidP="00B92642">
            <w:pPr>
              <w:pStyle w:val="1"/>
              <w:jc w:val="both"/>
              <w:rPr>
                <w:rFonts w:ascii="Times New Roman" w:hAnsi="Times New Roman"/>
                <w:sz w:val="24"/>
                <w:szCs w:val="24"/>
                <w:u w:val="single"/>
                <w:lang w:val="ro-MD"/>
              </w:rPr>
            </w:pPr>
            <w:r w:rsidRPr="00FA0F0B">
              <w:rPr>
                <w:rFonts w:ascii="Times New Roman" w:hAnsi="Times New Roman"/>
                <w:bCs/>
                <w:sz w:val="24"/>
                <w:szCs w:val="24"/>
                <w:lang w:val="ro-MD"/>
              </w:rPr>
              <w:t>din carne bucăți</w:t>
            </w:r>
            <w:r w:rsidRPr="00FA0F0B">
              <w:rPr>
                <w:rFonts w:ascii="Times New Roman" w:hAnsi="Times New Roman"/>
                <w:color w:val="333333"/>
                <w:sz w:val="24"/>
                <w:szCs w:val="24"/>
                <w:shd w:val="clear" w:color="auto" w:fill="FFFFFF"/>
                <w:lang w:val="ro-MD"/>
              </w:rPr>
              <w:t>;</w:t>
            </w:r>
          </w:p>
          <w:p w14:paraId="5FAB949C" w14:textId="04352B4D" w:rsidR="006B74E1" w:rsidRPr="00FA0F0B" w:rsidRDefault="006B74E1"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din carne mărunțită</w:t>
            </w:r>
            <w:r w:rsidRPr="00FA0F0B">
              <w:rPr>
                <w:rFonts w:ascii="Times New Roman" w:hAnsi="Times New Roman"/>
                <w:color w:val="333333"/>
                <w:sz w:val="24"/>
                <w:szCs w:val="24"/>
                <w:shd w:val="clear" w:color="auto" w:fill="FFFFFF"/>
                <w:lang w:val="ro-MD"/>
              </w:rPr>
              <w:t>;</w:t>
            </w:r>
          </w:p>
          <w:p w14:paraId="6A6D3ECE" w14:textId="06CAE6A4" w:rsidR="006B74E1" w:rsidRPr="00FA0F0B" w:rsidRDefault="006B74E1"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din carne tocată</w:t>
            </w:r>
            <w:r w:rsidRPr="00FA0F0B">
              <w:rPr>
                <w:rFonts w:ascii="Times New Roman" w:hAnsi="Times New Roman"/>
                <w:color w:val="333333"/>
                <w:sz w:val="24"/>
                <w:szCs w:val="24"/>
                <w:shd w:val="clear" w:color="auto" w:fill="FFFFFF"/>
                <w:lang w:val="ro-MD"/>
              </w:rPr>
              <w:t>;</w:t>
            </w:r>
          </w:p>
          <w:p w14:paraId="3E116079" w14:textId="30FEE7DD" w:rsidR="006B74E1" w:rsidRPr="00FA0F0B" w:rsidRDefault="006B74E1"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din organe comestibile</w:t>
            </w:r>
            <w:r w:rsidRPr="00FA0F0B">
              <w:rPr>
                <w:rFonts w:ascii="Times New Roman" w:hAnsi="Times New Roman"/>
                <w:color w:val="333333"/>
                <w:sz w:val="24"/>
                <w:szCs w:val="24"/>
                <w:shd w:val="clear" w:color="auto" w:fill="FFFFFF"/>
                <w:lang w:val="ro-MD"/>
              </w:rPr>
              <w:t>;</w:t>
            </w:r>
          </w:p>
          <w:p w14:paraId="015AF3AC" w14:textId="3E11CB4C" w:rsidR="006B74E1" w:rsidRPr="00FA0F0B" w:rsidRDefault="006B74E1" w:rsidP="00B92642">
            <w:pPr>
              <w:pStyle w:val="1"/>
              <w:jc w:val="both"/>
              <w:rPr>
                <w:rFonts w:ascii="Times New Roman" w:hAnsi="Times New Roman"/>
                <w:bCs/>
                <w:sz w:val="24"/>
                <w:szCs w:val="24"/>
                <w:lang w:val="ro-MD"/>
              </w:rPr>
            </w:pPr>
            <w:r w:rsidRPr="00FA0F0B">
              <w:rPr>
                <w:rFonts w:ascii="Times New Roman" w:hAnsi="Times New Roman"/>
                <w:bCs/>
                <w:sz w:val="24"/>
                <w:szCs w:val="24"/>
                <w:lang w:val="ro-MD"/>
              </w:rPr>
              <w:t>de tip pate</w:t>
            </w:r>
            <w:r w:rsidRPr="00FA0F0B">
              <w:rPr>
                <w:rFonts w:ascii="Times New Roman" w:hAnsi="Times New Roman"/>
                <w:color w:val="333333"/>
                <w:sz w:val="24"/>
                <w:szCs w:val="24"/>
                <w:shd w:val="clear" w:color="auto" w:fill="FFFFFF"/>
                <w:lang w:val="ro-MD"/>
              </w:rPr>
              <w:t>;</w:t>
            </w:r>
          </w:p>
          <w:p w14:paraId="01D887D0" w14:textId="77777777" w:rsidR="002E0758" w:rsidRDefault="006B74E1" w:rsidP="002E0758">
            <w:pPr>
              <w:pStyle w:val="1"/>
              <w:jc w:val="both"/>
              <w:rPr>
                <w:rFonts w:ascii="Times New Roman" w:hAnsi="Times New Roman"/>
                <w:color w:val="333333"/>
                <w:sz w:val="24"/>
                <w:szCs w:val="24"/>
                <w:shd w:val="clear" w:color="auto" w:fill="FFFFFF"/>
                <w:lang w:val="ro-MD"/>
              </w:rPr>
            </w:pPr>
            <w:r w:rsidRPr="00FA0F0B">
              <w:rPr>
                <w:rFonts w:ascii="Times New Roman" w:hAnsi="Times New Roman"/>
                <w:bCs/>
                <w:sz w:val="24"/>
                <w:szCs w:val="24"/>
                <w:lang w:val="ro-MD"/>
              </w:rPr>
              <w:t>conserve mixte din carne şi produse de origine vegetală</w:t>
            </w:r>
            <w:r w:rsidRPr="00FA0F0B">
              <w:rPr>
                <w:rFonts w:ascii="Times New Roman" w:hAnsi="Times New Roman"/>
                <w:color w:val="333333"/>
                <w:sz w:val="24"/>
                <w:szCs w:val="24"/>
                <w:shd w:val="clear" w:color="auto" w:fill="FFFFFF"/>
                <w:lang w:val="ro-MD"/>
              </w:rPr>
              <w:t>;</w:t>
            </w:r>
          </w:p>
          <w:p w14:paraId="349B24B9" w14:textId="77777777" w:rsidR="002E0758" w:rsidRDefault="006B74E1" w:rsidP="002E0758">
            <w:pPr>
              <w:pStyle w:val="1"/>
              <w:jc w:val="both"/>
              <w:rPr>
                <w:rFonts w:ascii="Times New Roman" w:hAnsi="Times New Roman"/>
                <w:bCs/>
                <w:sz w:val="24"/>
                <w:szCs w:val="24"/>
                <w:lang w:val="ro-MD"/>
              </w:rPr>
            </w:pPr>
            <w:r w:rsidRPr="00FA0F0B">
              <w:rPr>
                <w:rFonts w:ascii="Times New Roman" w:hAnsi="Times New Roman"/>
                <w:bCs/>
                <w:sz w:val="24"/>
                <w:szCs w:val="24"/>
                <w:lang w:val="ro-MD"/>
              </w:rPr>
              <w:t>conserve mixte d</w:t>
            </w:r>
            <w:r w:rsidR="002E0758">
              <w:rPr>
                <w:rFonts w:ascii="Times New Roman" w:hAnsi="Times New Roman"/>
                <w:bCs/>
                <w:sz w:val="24"/>
                <w:szCs w:val="24"/>
                <w:lang w:val="ro-MD"/>
              </w:rPr>
              <w:t xml:space="preserve">in produse de origine </w:t>
            </w:r>
            <w:r w:rsidRPr="00FA0F0B">
              <w:rPr>
                <w:rFonts w:ascii="Times New Roman" w:hAnsi="Times New Roman"/>
                <w:bCs/>
                <w:sz w:val="24"/>
                <w:szCs w:val="24"/>
                <w:lang w:val="ro-MD"/>
              </w:rPr>
              <w:t>vegetală şi carne.</w:t>
            </w:r>
          </w:p>
          <w:p w14:paraId="3EC157D5" w14:textId="3EDC8A80" w:rsidR="006B74E1" w:rsidRPr="002E0758" w:rsidRDefault="006B74E1" w:rsidP="002E0758">
            <w:pPr>
              <w:pStyle w:val="1"/>
              <w:jc w:val="both"/>
              <w:rPr>
                <w:rFonts w:ascii="Times New Roman" w:hAnsi="Times New Roman"/>
                <w:bCs/>
                <w:sz w:val="24"/>
                <w:szCs w:val="24"/>
                <w:lang w:val="ro-MD"/>
              </w:rPr>
            </w:pPr>
            <w:r w:rsidRPr="00FA0F0B">
              <w:rPr>
                <w:rFonts w:ascii="Times New Roman" w:hAnsi="Times New Roman"/>
                <w:sz w:val="24"/>
                <w:szCs w:val="24"/>
                <w:lang w:val="ro-MD"/>
              </w:rPr>
              <w:t>Conserve şi semiconserve din carne de pasăre:</w:t>
            </w:r>
          </w:p>
          <w:p w14:paraId="13C1D515" w14:textId="7149FFFA" w:rsidR="006B74E1" w:rsidRPr="00FA0F0B" w:rsidRDefault="006B74E1" w:rsidP="006B74E1">
            <w:pPr>
              <w:pStyle w:val="af5"/>
              <w:spacing w:after="0" w:line="240" w:lineRule="auto"/>
              <w:ind w:left="0"/>
              <w:rPr>
                <w:rFonts w:ascii="Times New Roman" w:hAnsi="Times New Roman" w:cs="Times New Roman"/>
                <w:bCs/>
                <w:sz w:val="24"/>
                <w:szCs w:val="24"/>
                <w:lang w:val="ro-MD"/>
              </w:rPr>
            </w:pPr>
            <w:r w:rsidRPr="00FA0F0B">
              <w:rPr>
                <w:rFonts w:ascii="Times New Roman" w:hAnsi="Times New Roman" w:cs="Times New Roman"/>
                <w:bCs/>
                <w:sz w:val="24"/>
                <w:szCs w:val="24"/>
                <w:lang w:val="ro-MD"/>
              </w:rPr>
              <w:t>din carcase de pasăre întregi</w:t>
            </w:r>
            <w:r w:rsidRPr="00FA0F0B">
              <w:rPr>
                <w:rFonts w:ascii="Times New Roman" w:hAnsi="Times New Roman" w:cs="Times New Roman"/>
                <w:color w:val="333333"/>
                <w:sz w:val="24"/>
                <w:szCs w:val="24"/>
                <w:shd w:val="clear" w:color="auto" w:fill="FFFFFF"/>
                <w:lang w:val="ro-MD"/>
              </w:rPr>
              <w:t>;</w:t>
            </w:r>
          </w:p>
          <w:p w14:paraId="3D87BD35" w14:textId="3EEE136E" w:rsidR="006B74E1" w:rsidRPr="00FA0F0B" w:rsidRDefault="006B74E1" w:rsidP="006B74E1">
            <w:pPr>
              <w:pStyle w:val="af5"/>
              <w:spacing w:after="0" w:line="240" w:lineRule="auto"/>
              <w:ind w:left="0"/>
              <w:rPr>
                <w:rFonts w:ascii="Times New Roman" w:hAnsi="Times New Roman" w:cs="Times New Roman"/>
                <w:bCs/>
                <w:sz w:val="24"/>
                <w:szCs w:val="24"/>
                <w:lang w:val="ro-MD"/>
              </w:rPr>
            </w:pPr>
            <w:r w:rsidRPr="00FA0F0B">
              <w:rPr>
                <w:rFonts w:ascii="Times New Roman" w:hAnsi="Times New Roman" w:cs="Times New Roman"/>
                <w:bCs/>
                <w:sz w:val="24"/>
                <w:szCs w:val="24"/>
                <w:lang w:val="ro-MD"/>
              </w:rPr>
              <w:t>din carne de pasăre cu oase</w:t>
            </w:r>
            <w:r w:rsidRPr="00FA0F0B">
              <w:rPr>
                <w:rFonts w:ascii="Times New Roman" w:hAnsi="Times New Roman" w:cs="Times New Roman"/>
                <w:color w:val="333333"/>
                <w:sz w:val="24"/>
                <w:szCs w:val="24"/>
                <w:shd w:val="clear" w:color="auto" w:fill="FFFFFF"/>
                <w:lang w:val="ro-MD"/>
              </w:rPr>
              <w:t>;</w:t>
            </w:r>
          </w:p>
          <w:p w14:paraId="42000BD9" w14:textId="4E6C354E" w:rsidR="006B74E1" w:rsidRPr="00FA0F0B" w:rsidRDefault="006B74E1" w:rsidP="006B74E1">
            <w:pPr>
              <w:pStyle w:val="af5"/>
              <w:spacing w:after="0" w:line="240" w:lineRule="auto"/>
              <w:ind w:left="0"/>
              <w:rPr>
                <w:rFonts w:ascii="Times New Roman" w:hAnsi="Times New Roman" w:cs="Times New Roman"/>
                <w:b/>
                <w:bCs/>
                <w:sz w:val="24"/>
                <w:szCs w:val="24"/>
                <w:lang w:val="ro-MD"/>
              </w:rPr>
            </w:pPr>
            <w:r w:rsidRPr="00FA0F0B">
              <w:rPr>
                <w:rFonts w:ascii="Times New Roman" w:hAnsi="Times New Roman" w:cs="Times New Roman"/>
                <w:bCs/>
                <w:sz w:val="24"/>
                <w:szCs w:val="24"/>
                <w:lang w:val="ro-MD"/>
              </w:rPr>
              <w:t>din carne de pasăre fără oase.</w:t>
            </w:r>
          </w:p>
        </w:tc>
        <w:tc>
          <w:tcPr>
            <w:tcW w:w="4726" w:type="dxa"/>
          </w:tcPr>
          <w:p w14:paraId="1EBDDB07" w14:textId="61A8B981" w:rsidR="00E472EE" w:rsidRPr="00FA0F0B" w:rsidRDefault="006B74E1" w:rsidP="00E472EE">
            <w:pPr>
              <w:pStyle w:val="1"/>
              <w:jc w:val="both"/>
              <w:rPr>
                <w:rFonts w:ascii="Times New Roman" w:hAnsi="Times New Roman"/>
                <w:bCs/>
                <w:sz w:val="24"/>
                <w:szCs w:val="21"/>
                <w:lang w:val="ro-MD"/>
              </w:rPr>
            </w:pPr>
            <w:r w:rsidRPr="00FA0F0B">
              <w:rPr>
                <w:rFonts w:ascii="Times New Roman" w:hAnsi="Times New Roman"/>
                <w:bCs/>
                <w:sz w:val="24"/>
                <w:szCs w:val="21"/>
                <w:lang w:val="ro-MD"/>
              </w:rPr>
              <w:t>Aspect exterior şi consistență.</w:t>
            </w:r>
          </w:p>
          <w:p w14:paraId="16D3519C" w14:textId="3C2E9220" w:rsidR="006B74E1" w:rsidRPr="00FA0F0B" w:rsidRDefault="006B74E1" w:rsidP="00E472EE">
            <w:pPr>
              <w:pStyle w:val="1"/>
              <w:jc w:val="both"/>
              <w:rPr>
                <w:rFonts w:ascii="Times New Roman" w:hAnsi="Times New Roman"/>
                <w:bCs/>
                <w:sz w:val="24"/>
                <w:szCs w:val="24"/>
                <w:lang w:val="ro-MD"/>
              </w:rPr>
            </w:pPr>
            <w:r w:rsidRPr="00FA0F0B">
              <w:rPr>
                <w:rFonts w:ascii="Times New Roman" w:hAnsi="Times New Roman"/>
                <w:bCs/>
                <w:sz w:val="24"/>
                <w:szCs w:val="21"/>
                <w:lang w:val="ro-MD"/>
              </w:rPr>
              <w:t>Miros şi gust.</w:t>
            </w:r>
          </w:p>
        </w:tc>
      </w:tr>
    </w:tbl>
    <w:p w14:paraId="16C4DD3C" w14:textId="77777777" w:rsidR="006B74E1" w:rsidRPr="00FA0F0B" w:rsidRDefault="006B74E1" w:rsidP="006B74E1">
      <w:pPr>
        <w:pStyle w:val="1"/>
        <w:spacing w:line="276" w:lineRule="auto"/>
        <w:ind w:firstLine="708"/>
        <w:jc w:val="both"/>
        <w:rPr>
          <w:rFonts w:ascii="Times New Roman" w:hAnsi="Times New Roman"/>
          <w:sz w:val="20"/>
          <w:szCs w:val="28"/>
          <w:lang w:val="ro-MD"/>
        </w:rPr>
      </w:pPr>
    </w:p>
    <w:p w14:paraId="243178D2" w14:textId="1EABDDC9" w:rsidR="006B74E1" w:rsidRPr="00FA0F0B" w:rsidRDefault="006B74E1" w:rsidP="002320F4">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Condițiile admisibile sunt descrise la anexa nr. 1 din Hotărârea Guvernului nr. 624/2020 cu privire la aprobarea Cerințelor de calitate pentru preparate şi produse din carne.</w:t>
      </w:r>
    </w:p>
    <w:p w14:paraId="42681C9F" w14:textId="3308A8F9" w:rsidR="00202256" w:rsidRPr="00FA0F0B" w:rsidRDefault="00202256" w:rsidP="002320F4">
      <w:pPr>
        <w:pStyle w:val="1"/>
        <w:spacing w:line="276" w:lineRule="auto"/>
        <w:ind w:firstLine="708"/>
        <w:jc w:val="both"/>
        <w:rPr>
          <w:rFonts w:ascii="Times New Roman" w:hAnsi="Times New Roman"/>
          <w:sz w:val="28"/>
          <w:szCs w:val="28"/>
          <w:lang w:val="ro-MD"/>
        </w:rPr>
      </w:pPr>
      <w:r w:rsidRPr="00FA0F0B">
        <w:rPr>
          <w:rStyle w:val="a6"/>
          <w:rFonts w:ascii="Times New Roman" w:hAnsi="Times New Roman"/>
          <w:i w:val="0"/>
          <w:color w:val="000000" w:themeColor="text1"/>
          <w:sz w:val="28"/>
          <w:szCs w:val="28"/>
          <w:lang w:val="ro-MD"/>
        </w:rPr>
        <w:t>Periodicitatea sau frecvența prelevărilor de probe în cadrul planului de autocontrol se stabil</w:t>
      </w:r>
      <w:r w:rsidR="002320F4" w:rsidRPr="00FA0F0B">
        <w:rPr>
          <w:rStyle w:val="a6"/>
          <w:rFonts w:ascii="Times New Roman" w:hAnsi="Times New Roman"/>
          <w:i w:val="0"/>
          <w:color w:val="000000" w:themeColor="text1"/>
          <w:sz w:val="28"/>
          <w:szCs w:val="28"/>
          <w:lang w:val="ro-MD"/>
        </w:rPr>
        <w:t>esc</w:t>
      </w:r>
      <w:r w:rsidRPr="00FA0F0B">
        <w:rPr>
          <w:rStyle w:val="a6"/>
          <w:rFonts w:ascii="Times New Roman" w:hAnsi="Times New Roman"/>
          <w:i w:val="0"/>
          <w:color w:val="000000" w:themeColor="text1"/>
          <w:sz w:val="28"/>
          <w:szCs w:val="28"/>
          <w:lang w:val="ro-MD"/>
        </w:rPr>
        <w:t xml:space="preserve"> în baza aspectelor descrise la pct</w:t>
      </w:r>
      <w:r w:rsidR="000D615B" w:rsidRPr="00FA0F0B">
        <w:rPr>
          <w:rStyle w:val="a6"/>
          <w:rFonts w:ascii="Times New Roman" w:hAnsi="Times New Roman"/>
          <w:i w:val="0"/>
          <w:color w:val="000000" w:themeColor="text1"/>
          <w:sz w:val="28"/>
          <w:szCs w:val="28"/>
          <w:lang w:val="ro-MD"/>
        </w:rPr>
        <w:t>. 5 şi pct. 6 al prezentei Norme</w:t>
      </w:r>
      <w:r w:rsidRPr="00FA0F0B">
        <w:rPr>
          <w:rStyle w:val="a6"/>
          <w:rFonts w:ascii="Times New Roman" w:hAnsi="Times New Roman"/>
          <w:i w:val="0"/>
          <w:color w:val="000000" w:themeColor="text1"/>
          <w:sz w:val="28"/>
          <w:szCs w:val="28"/>
          <w:lang w:val="ro-MD"/>
        </w:rPr>
        <w:t>.</w:t>
      </w:r>
    </w:p>
    <w:p w14:paraId="4A903F50" w14:textId="6E4737C3" w:rsidR="000D615B" w:rsidRPr="00FA0F0B" w:rsidRDefault="0094100A" w:rsidP="002320F4">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xml:space="preserve">Caracteristicile fizico-chimice </w:t>
      </w:r>
      <w:r w:rsidR="006B74E1" w:rsidRPr="00FA0F0B">
        <w:rPr>
          <w:rFonts w:ascii="Times New Roman" w:hAnsi="Times New Roman"/>
          <w:color w:val="000000" w:themeColor="text1"/>
          <w:sz w:val="28"/>
          <w:szCs w:val="28"/>
          <w:lang w:val="ro-MD"/>
        </w:rPr>
        <w:t xml:space="preserve">a produselor din carne se stabilesc prin autocontrolul criteriilor </w:t>
      </w:r>
      <w:r w:rsidR="000D615B" w:rsidRPr="00FA0F0B">
        <w:rPr>
          <w:rFonts w:ascii="Times New Roman" w:hAnsi="Times New Roman"/>
          <w:color w:val="000000" w:themeColor="text1"/>
          <w:sz w:val="28"/>
          <w:szCs w:val="28"/>
          <w:lang w:val="ro-MD"/>
        </w:rPr>
        <w:t>descrise</w:t>
      </w:r>
      <w:r w:rsidR="006B74E1" w:rsidRPr="00FA0F0B">
        <w:rPr>
          <w:rFonts w:ascii="Times New Roman" w:hAnsi="Times New Roman"/>
          <w:color w:val="000000" w:themeColor="text1"/>
          <w:sz w:val="28"/>
          <w:szCs w:val="28"/>
          <w:lang w:val="ro-MD"/>
        </w:rPr>
        <w:t xml:space="preserve"> în tabelul nr. 7.</w:t>
      </w:r>
    </w:p>
    <w:p w14:paraId="717B11B5" w14:textId="0B8B0F61" w:rsidR="006B74E1" w:rsidRPr="00FA0F0B" w:rsidRDefault="006B74E1" w:rsidP="006B74E1">
      <w:pPr>
        <w:pStyle w:val="1"/>
        <w:spacing w:line="276" w:lineRule="auto"/>
        <w:ind w:left="3528" w:firstLine="720"/>
        <w:jc w:val="right"/>
        <w:rPr>
          <w:rFonts w:ascii="Times New Roman" w:hAnsi="Times New Roman"/>
          <w:color w:val="000000" w:themeColor="text1"/>
          <w:sz w:val="24"/>
          <w:szCs w:val="28"/>
          <w:lang w:val="ro-MD"/>
        </w:rPr>
      </w:pPr>
      <w:r w:rsidRPr="00FA0F0B">
        <w:rPr>
          <w:rFonts w:ascii="Times New Roman" w:hAnsi="Times New Roman"/>
          <w:color w:val="000000" w:themeColor="text1"/>
          <w:sz w:val="24"/>
          <w:szCs w:val="28"/>
          <w:lang w:val="ro-MD"/>
        </w:rPr>
        <w:t>Tabelul nr. 7</w:t>
      </w:r>
    </w:p>
    <w:p w14:paraId="4BE8462E" w14:textId="77777777" w:rsidR="0094100A" w:rsidRPr="00FA0F0B" w:rsidRDefault="0094100A" w:rsidP="0094100A">
      <w:pPr>
        <w:pStyle w:val="1"/>
        <w:jc w:val="both"/>
        <w:rPr>
          <w:rFonts w:ascii="Times New Roman" w:hAnsi="Times New Roman"/>
          <w:sz w:val="2"/>
          <w:szCs w:val="28"/>
          <w:lang w:val="ro-MD"/>
        </w:rPr>
      </w:pPr>
    </w:p>
    <w:tbl>
      <w:tblPr>
        <w:tblStyle w:val="a8"/>
        <w:tblW w:w="0" w:type="auto"/>
        <w:tblLook w:val="04A0" w:firstRow="1" w:lastRow="0" w:firstColumn="1" w:lastColumn="0" w:noHBand="0" w:noVBand="1"/>
      </w:tblPr>
      <w:tblGrid>
        <w:gridCol w:w="4533"/>
        <w:gridCol w:w="57"/>
        <w:gridCol w:w="19"/>
        <w:gridCol w:w="10"/>
        <w:gridCol w:w="24"/>
        <w:gridCol w:w="4702"/>
      </w:tblGrid>
      <w:tr w:rsidR="0094100A" w:rsidRPr="00FA0F0B" w14:paraId="32016731" w14:textId="77777777" w:rsidTr="008C3105">
        <w:tc>
          <w:tcPr>
            <w:tcW w:w="9345" w:type="dxa"/>
            <w:gridSpan w:val="6"/>
          </w:tcPr>
          <w:p w14:paraId="28D9438E" w14:textId="3B51D153" w:rsidR="0094100A" w:rsidRPr="00FA0F0B" w:rsidRDefault="008C3105"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w:t>
            </w:r>
            <w:r w:rsidR="0094100A" w:rsidRPr="00FA0F0B">
              <w:rPr>
                <w:rFonts w:ascii="Times New Roman" w:hAnsi="Times New Roman"/>
                <w:b/>
                <w:sz w:val="24"/>
                <w:szCs w:val="24"/>
                <w:lang w:val="ro-MD"/>
              </w:rPr>
              <w:t>aracteristici</w:t>
            </w:r>
            <w:r w:rsidRPr="00FA0F0B">
              <w:rPr>
                <w:rFonts w:ascii="Times New Roman" w:hAnsi="Times New Roman"/>
                <w:b/>
                <w:sz w:val="24"/>
                <w:szCs w:val="24"/>
                <w:lang w:val="ro-MD"/>
              </w:rPr>
              <w:t>lor</w:t>
            </w:r>
            <w:r w:rsidR="0094100A" w:rsidRPr="00FA0F0B">
              <w:rPr>
                <w:rFonts w:ascii="Times New Roman" w:hAnsi="Times New Roman"/>
                <w:b/>
                <w:sz w:val="24"/>
                <w:szCs w:val="24"/>
                <w:lang w:val="ro-MD"/>
              </w:rPr>
              <w:t xml:space="preserve"> fizico-chimice pen</w:t>
            </w:r>
            <w:r w:rsidR="00BE4A5A" w:rsidRPr="00FA0F0B">
              <w:rPr>
                <w:rFonts w:ascii="Times New Roman" w:hAnsi="Times New Roman"/>
                <w:b/>
                <w:sz w:val="24"/>
                <w:szCs w:val="24"/>
                <w:lang w:val="ro-MD"/>
              </w:rPr>
              <w:t>tru preparate din carne</w:t>
            </w:r>
          </w:p>
        </w:tc>
      </w:tr>
      <w:tr w:rsidR="0094100A" w:rsidRPr="00FA0F0B" w14:paraId="5D90AF2B" w14:textId="77777777" w:rsidTr="008C3105">
        <w:tc>
          <w:tcPr>
            <w:tcW w:w="4619" w:type="dxa"/>
            <w:gridSpan w:val="4"/>
          </w:tcPr>
          <w:p w14:paraId="7AE09D03" w14:textId="7ADA7105" w:rsidR="0094100A" w:rsidRPr="00FA0F0B" w:rsidRDefault="00B92642" w:rsidP="00B92642">
            <w:pPr>
              <w:pStyle w:val="1"/>
              <w:rPr>
                <w:rFonts w:ascii="Times New Roman" w:hAnsi="Times New Roman"/>
                <w:b/>
                <w:sz w:val="24"/>
                <w:szCs w:val="24"/>
                <w:lang w:val="ro-MD"/>
              </w:rPr>
            </w:pPr>
            <w:r w:rsidRPr="00FA0F0B">
              <w:rPr>
                <w:rFonts w:ascii="Times New Roman" w:hAnsi="Times New Roman"/>
                <w:b/>
                <w:sz w:val="24"/>
                <w:szCs w:val="24"/>
                <w:lang w:val="ro-MD"/>
              </w:rPr>
              <w:t>Sortiment</w:t>
            </w:r>
          </w:p>
        </w:tc>
        <w:tc>
          <w:tcPr>
            <w:tcW w:w="4726" w:type="dxa"/>
            <w:gridSpan w:val="2"/>
          </w:tcPr>
          <w:p w14:paraId="15F4709B" w14:textId="0453A0F1" w:rsidR="0094100A" w:rsidRPr="00FA0F0B" w:rsidRDefault="008C3105" w:rsidP="00B92642">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4100A" w:rsidRPr="00FA0F0B" w14:paraId="14684662" w14:textId="77777777" w:rsidTr="008C3105">
        <w:tc>
          <w:tcPr>
            <w:tcW w:w="4619" w:type="dxa"/>
            <w:gridSpan w:val="4"/>
          </w:tcPr>
          <w:p w14:paraId="129CDBB1"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Bucăți mari cu/fără os din carne de porcine,</w:t>
            </w:r>
          </w:p>
          <w:p w14:paraId="26A4CB53" w14:textId="26DE6BDD"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alte materii prime de carne şi bucăți porționate cu/fără os</w:t>
            </w:r>
            <w:r w:rsidR="008C3105" w:rsidRPr="00FA0F0B">
              <w:rPr>
                <w:rFonts w:ascii="Times New Roman" w:hAnsi="Times New Roman"/>
                <w:color w:val="333333"/>
                <w:sz w:val="24"/>
                <w:szCs w:val="24"/>
                <w:shd w:val="clear" w:color="auto" w:fill="FFFFFF"/>
                <w:lang w:val="ro-MD"/>
              </w:rPr>
              <w:t>.</w:t>
            </w:r>
          </w:p>
        </w:tc>
        <w:tc>
          <w:tcPr>
            <w:tcW w:w="4726" w:type="dxa"/>
            <w:gridSpan w:val="2"/>
          </w:tcPr>
          <w:p w14:paraId="1B190792"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Grosimea stratului adipos subcutanat </w:t>
            </w:r>
          </w:p>
          <w:p w14:paraId="2A442C67" w14:textId="0E72A8D4"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(fără piele)</w:t>
            </w:r>
            <w:r w:rsidR="008C3105" w:rsidRPr="00FA0F0B">
              <w:rPr>
                <w:rFonts w:ascii="Times New Roman" w:hAnsi="Times New Roman"/>
                <w:color w:val="333333"/>
                <w:sz w:val="24"/>
                <w:szCs w:val="24"/>
                <w:shd w:val="clear" w:color="auto" w:fill="FFFFFF"/>
                <w:lang w:val="ro-MD"/>
              </w:rPr>
              <w:t>.</w:t>
            </w:r>
          </w:p>
        </w:tc>
      </w:tr>
      <w:tr w:rsidR="0094100A" w:rsidRPr="00FA0F0B" w14:paraId="19FF061E" w14:textId="77777777" w:rsidTr="008C3105">
        <w:tc>
          <w:tcPr>
            <w:tcW w:w="4619" w:type="dxa"/>
            <w:gridSpan w:val="4"/>
          </w:tcPr>
          <w:p w14:paraId="7F60E4B4"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Bucăți mici cu/fără os din carne de porcine şi </w:t>
            </w:r>
          </w:p>
          <w:p w14:paraId="4332DC0E" w14:textId="4CD834AB"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alte materii prime de carne</w:t>
            </w:r>
            <w:r w:rsidR="008C3105" w:rsidRPr="00FA0F0B">
              <w:rPr>
                <w:rFonts w:ascii="Times New Roman" w:hAnsi="Times New Roman"/>
                <w:sz w:val="24"/>
                <w:szCs w:val="24"/>
                <w:lang w:val="ro-MD"/>
              </w:rPr>
              <w:t>.</w:t>
            </w:r>
          </w:p>
        </w:tc>
        <w:tc>
          <w:tcPr>
            <w:tcW w:w="4726" w:type="dxa"/>
            <w:gridSpan w:val="2"/>
          </w:tcPr>
          <w:p w14:paraId="1130D8EF" w14:textId="44B60F4A"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țesut adipos de la masa preparatului</w:t>
            </w:r>
            <w:r w:rsidR="008C3105" w:rsidRPr="00FA0F0B">
              <w:rPr>
                <w:rFonts w:ascii="Times New Roman" w:hAnsi="Times New Roman"/>
                <w:color w:val="333333"/>
                <w:sz w:val="24"/>
                <w:szCs w:val="24"/>
                <w:shd w:val="clear" w:color="auto" w:fill="FFFFFF"/>
                <w:lang w:val="ro-MD"/>
              </w:rPr>
              <w:t>.</w:t>
            </w:r>
          </w:p>
        </w:tc>
      </w:tr>
      <w:tr w:rsidR="0094100A" w:rsidRPr="00FA0F0B" w14:paraId="3D7179E6" w14:textId="77777777" w:rsidTr="008C3105">
        <w:tc>
          <w:tcPr>
            <w:tcW w:w="4619" w:type="dxa"/>
            <w:gridSpan w:val="4"/>
          </w:tcPr>
          <w:p w14:paraId="679A76B3"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Bucăți mari cu/fără os, bucăți porționate cu/fără os, bucăți mici cu/fără os, carne mărunțită din carne de pasăre şi alte materii prime de carne.</w:t>
            </w:r>
          </w:p>
        </w:tc>
        <w:tc>
          <w:tcPr>
            <w:tcW w:w="4726" w:type="dxa"/>
            <w:gridSpan w:val="2"/>
          </w:tcPr>
          <w:p w14:paraId="2BC8AE02" w14:textId="568FADB4" w:rsidR="0094100A" w:rsidRPr="00FA0F0B" w:rsidRDefault="0094100A" w:rsidP="0096551D">
            <w:pPr>
              <w:pStyle w:val="1"/>
              <w:jc w:val="both"/>
              <w:rPr>
                <w:rFonts w:ascii="Times New Roman" w:hAnsi="Times New Roman"/>
                <w:color w:val="333333"/>
                <w:sz w:val="24"/>
                <w:szCs w:val="24"/>
                <w:shd w:val="clear" w:color="auto" w:fill="FFFFFF"/>
                <w:lang w:val="ro-MD"/>
              </w:rPr>
            </w:pPr>
            <w:r w:rsidRPr="00FA0F0B">
              <w:rPr>
                <w:rFonts w:ascii="Times New Roman" w:hAnsi="Times New Roman"/>
                <w:sz w:val="24"/>
                <w:szCs w:val="24"/>
                <w:lang w:val="ro-MD"/>
              </w:rPr>
              <w:t xml:space="preserve">Conținut de </w:t>
            </w:r>
            <w:r w:rsidR="000D615B" w:rsidRPr="00FA0F0B">
              <w:rPr>
                <w:rFonts w:ascii="Times New Roman" w:hAnsi="Times New Roman"/>
                <w:sz w:val="24"/>
                <w:szCs w:val="24"/>
                <w:lang w:val="ro-MD"/>
              </w:rPr>
              <w:t>proteină</w:t>
            </w:r>
            <w:r w:rsidR="008C3105" w:rsidRPr="00FA0F0B">
              <w:rPr>
                <w:rFonts w:ascii="Times New Roman" w:hAnsi="Times New Roman"/>
                <w:color w:val="333333"/>
                <w:sz w:val="24"/>
                <w:szCs w:val="24"/>
                <w:shd w:val="clear" w:color="auto" w:fill="FFFFFF"/>
                <w:lang w:val="ro-MD"/>
              </w:rPr>
              <w:t>.</w:t>
            </w:r>
          </w:p>
          <w:p w14:paraId="4CC85BAA" w14:textId="77777777" w:rsidR="0094100A" w:rsidRPr="00FA0F0B" w:rsidRDefault="0094100A" w:rsidP="0096551D">
            <w:pPr>
              <w:pStyle w:val="1"/>
              <w:jc w:val="both"/>
              <w:rPr>
                <w:rFonts w:ascii="Times New Roman" w:hAnsi="Times New Roman"/>
                <w:sz w:val="24"/>
                <w:szCs w:val="24"/>
                <w:lang w:val="ro-MD"/>
              </w:rPr>
            </w:pPr>
          </w:p>
        </w:tc>
      </w:tr>
      <w:tr w:rsidR="0094100A" w:rsidRPr="00FA0F0B" w14:paraId="4E579000" w14:textId="77777777" w:rsidTr="008C3105">
        <w:tc>
          <w:tcPr>
            <w:tcW w:w="9345" w:type="dxa"/>
            <w:gridSpan w:val="6"/>
          </w:tcPr>
          <w:p w14:paraId="06F70AE1" w14:textId="77777777" w:rsidR="008C3105" w:rsidRPr="00FA0F0B" w:rsidRDefault="008C3105"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lastRenderedPageBreak/>
              <w:t xml:space="preserve"> Controlul c</w:t>
            </w:r>
            <w:r w:rsidR="0094100A" w:rsidRPr="00FA0F0B">
              <w:rPr>
                <w:rFonts w:ascii="Times New Roman" w:hAnsi="Times New Roman"/>
                <w:b/>
                <w:sz w:val="24"/>
                <w:szCs w:val="24"/>
                <w:lang w:val="ro-MD"/>
              </w:rPr>
              <w:t>aracteristici</w:t>
            </w:r>
            <w:r w:rsidRPr="00FA0F0B">
              <w:rPr>
                <w:rFonts w:ascii="Times New Roman" w:hAnsi="Times New Roman"/>
                <w:b/>
                <w:sz w:val="24"/>
                <w:szCs w:val="24"/>
                <w:lang w:val="ro-MD"/>
              </w:rPr>
              <w:t>lor</w:t>
            </w:r>
            <w:r w:rsidR="0094100A" w:rsidRPr="00FA0F0B">
              <w:rPr>
                <w:rFonts w:ascii="Times New Roman" w:hAnsi="Times New Roman"/>
                <w:b/>
                <w:sz w:val="24"/>
                <w:szCs w:val="24"/>
                <w:lang w:val="ro-MD"/>
              </w:rPr>
              <w:t xml:space="preserve"> fizico-chimice pentru preparate </w:t>
            </w:r>
          </w:p>
          <w:p w14:paraId="455E5109" w14:textId="49C046DE" w:rsidR="0094100A" w:rsidRPr="00FA0F0B" w:rsidRDefault="0094100A"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din carne </w:t>
            </w:r>
            <w:r w:rsidR="00202256" w:rsidRPr="00FA0F0B">
              <w:rPr>
                <w:rFonts w:ascii="Times New Roman" w:hAnsi="Times New Roman"/>
                <w:b/>
                <w:sz w:val="24"/>
                <w:szCs w:val="24"/>
                <w:lang w:val="ro-MD"/>
              </w:rPr>
              <w:t>(inclusiv cu conținut de carne)</w:t>
            </w:r>
          </w:p>
        </w:tc>
      </w:tr>
      <w:tr w:rsidR="0094100A" w:rsidRPr="00FA0F0B" w14:paraId="5F386DE9" w14:textId="77777777" w:rsidTr="008C3105">
        <w:trPr>
          <w:trHeight w:val="237"/>
        </w:trPr>
        <w:tc>
          <w:tcPr>
            <w:tcW w:w="4619" w:type="dxa"/>
            <w:gridSpan w:val="4"/>
          </w:tcPr>
          <w:p w14:paraId="26580B66" w14:textId="181FD01E" w:rsidR="008C3105" w:rsidRPr="00FA0F0B" w:rsidRDefault="0094100A" w:rsidP="0096551D">
            <w:pPr>
              <w:pStyle w:val="1"/>
              <w:jc w:val="both"/>
              <w:rPr>
                <w:rFonts w:ascii="Times New Roman" w:hAnsi="Times New Roman"/>
                <w:color w:val="333333"/>
                <w:sz w:val="24"/>
                <w:szCs w:val="24"/>
                <w:shd w:val="clear" w:color="auto" w:fill="FFFFFF"/>
                <w:lang w:val="ro-MD"/>
              </w:rPr>
            </w:pPr>
            <w:r w:rsidRPr="00FA0F0B">
              <w:rPr>
                <w:rFonts w:ascii="Times New Roman" w:hAnsi="Times New Roman"/>
                <w:sz w:val="24"/>
                <w:szCs w:val="24"/>
                <w:lang w:val="ro-MD"/>
              </w:rPr>
              <w:t xml:space="preserve">Carne </w:t>
            </w:r>
            <w:r w:rsidR="00306233" w:rsidRPr="00FA0F0B">
              <w:rPr>
                <w:rFonts w:ascii="Times New Roman" w:hAnsi="Times New Roman"/>
                <w:sz w:val="24"/>
                <w:szCs w:val="24"/>
                <w:lang w:val="ro-MD"/>
              </w:rPr>
              <w:t>to</w:t>
            </w:r>
            <w:r w:rsidR="008C3105" w:rsidRPr="00FA0F0B">
              <w:rPr>
                <w:rFonts w:ascii="Times New Roman" w:hAnsi="Times New Roman"/>
                <w:sz w:val="24"/>
                <w:szCs w:val="24"/>
                <w:lang w:val="ro-MD"/>
              </w:rPr>
              <w:t>cata</w:t>
            </w:r>
            <w:r w:rsidR="008C3105" w:rsidRPr="00FA0F0B">
              <w:rPr>
                <w:rFonts w:ascii="Times New Roman" w:hAnsi="Times New Roman"/>
                <w:color w:val="333333"/>
                <w:sz w:val="24"/>
                <w:szCs w:val="24"/>
                <w:shd w:val="clear" w:color="auto" w:fill="FFFFFF"/>
                <w:lang w:val="ro-MD"/>
              </w:rPr>
              <w:t>.</w:t>
            </w:r>
          </w:p>
          <w:p w14:paraId="103C1FA7" w14:textId="77663A12" w:rsidR="0094100A" w:rsidRPr="00FA0F0B" w:rsidRDefault="008C3105" w:rsidP="0096551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Preparate din carne în marinadă/sos</w:t>
            </w:r>
            <w:r w:rsidRPr="00FA0F0B">
              <w:rPr>
                <w:rFonts w:ascii="Times New Roman" w:hAnsi="Times New Roman"/>
                <w:color w:val="333333"/>
                <w:sz w:val="24"/>
                <w:szCs w:val="24"/>
                <w:shd w:val="clear" w:color="auto" w:fill="FFFFFF"/>
                <w:lang w:val="ro-MD"/>
              </w:rPr>
              <w:t>.</w:t>
            </w:r>
          </w:p>
        </w:tc>
        <w:tc>
          <w:tcPr>
            <w:tcW w:w="4726" w:type="dxa"/>
            <w:gridSpan w:val="2"/>
          </w:tcPr>
          <w:p w14:paraId="6D97005D" w14:textId="7DE5CAEC"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proteină</w:t>
            </w:r>
            <w:r w:rsidR="000D615B" w:rsidRPr="00FA0F0B">
              <w:rPr>
                <w:rFonts w:ascii="Times New Roman" w:hAnsi="Times New Roman"/>
                <w:color w:val="333333"/>
                <w:sz w:val="24"/>
                <w:szCs w:val="24"/>
                <w:shd w:val="clear" w:color="auto" w:fill="FFFFFF"/>
                <w:lang w:val="ro-MD"/>
              </w:rPr>
              <w:t>.</w:t>
            </w:r>
          </w:p>
          <w:p w14:paraId="54F5E08D" w14:textId="5E1897A0"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grăsime</w:t>
            </w:r>
            <w:r w:rsidR="000D615B" w:rsidRPr="00FA0F0B">
              <w:rPr>
                <w:rFonts w:ascii="Times New Roman" w:hAnsi="Times New Roman"/>
                <w:color w:val="333333"/>
                <w:sz w:val="24"/>
                <w:szCs w:val="24"/>
                <w:shd w:val="clear" w:color="auto" w:fill="FFFFFF"/>
                <w:lang w:val="ro-MD"/>
              </w:rPr>
              <w:t>.</w:t>
            </w:r>
          </w:p>
          <w:p w14:paraId="77B4694C" w14:textId="2514D8B5"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sare alimentară</w:t>
            </w:r>
            <w:r w:rsidR="000D615B" w:rsidRPr="00FA0F0B">
              <w:rPr>
                <w:rFonts w:ascii="Times New Roman" w:hAnsi="Times New Roman"/>
                <w:color w:val="333333"/>
                <w:sz w:val="24"/>
                <w:szCs w:val="24"/>
                <w:shd w:val="clear" w:color="auto" w:fill="FFFFFF"/>
                <w:lang w:val="ro-MD"/>
              </w:rPr>
              <w:t>.</w:t>
            </w:r>
          </w:p>
        </w:tc>
      </w:tr>
      <w:tr w:rsidR="0094100A" w:rsidRPr="00FA0F0B" w14:paraId="2177ED1C" w14:textId="77777777" w:rsidTr="008C3105">
        <w:tc>
          <w:tcPr>
            <w:tcW w:w="4619" w:type="dxa"/>
            <w:gridSpan w:val="4"/>
          </w:tcPr>
          <w:p w14:paraId="12DD73AA" w14:textId="06768CB8"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Preparate din carne </w:t>
            </w:r>
            <w:r w:rsidR="008C3105" w:rsidRPr="00FA0F0B">
              <w:rPr>
                <w:rFonts w:ascii="Times New Roman" w:hAnsi="Times New Roman"/>
                <w:sz w:val="24"/>
                <w:szCs w:val="24"/>
                <w:lang w:val="ro-MD"/>
              </w:rPr>
              <w:t>tocata</w:t>
            </w:r>
            <w:r w:rsidR="008C3105" w:rsidRPr="00FA0F0B">
              <w:rPr>
                <w:rFonts w:ascii="Times New Roman" w:hAnsi="Times New Roman"/>
                <w:color w:val="333333"/>
                <w:sz w:val="24"/>
                <w:szCs w:val="24"/>
                <w:shd w:val="clear" w:color="auto" w:fill="FFFFFF"/>
                <w:lang w:val="ro-MD"/>
              </w:rPr>
              <w:t>.</w:t>
            </w:r>
          </w:p>
        </w:tc>
        <w:tc>
          <w:tcPr>
            <w:tcW w:w="4726" w:type="dxa"/>
            <w:gridSpan w:val="2"/>
          </w:tcPr>
          <w:p w14:paraId="54AB0970" w14:textId="30FF4FFF"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proteină</w:t>
            </w:r>
            <w:r w:rsidR="000D615B" w:rsidRPr="00FA0F0B">
              <w:rPr>
                <w:rFonts w:ascii="Times New Roman" w:hAnsi="Times New Roman"/>
                <w:color w:val="333333"/>
                <w:sz w:val="24"/>
                <w:szCs w:val="24"/>
                <w:shd w:val="clear" w:color="auto" w:fill="FFFFFF"/>
                <w:lang w:val="ro-MD"/>
              </w:rPr>
              <w:t>.</w:t>
            </w:r>
          </w:p>
          <w:p w14:paraId="4095EEDF" w14:textId="785B0AE9"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grăsime</w:t>
            </w:r>
            <w:r w:rsidR="000D615B" w:rsidRPr="00FA0F0B">
              <w:rPr>
                <w:rFonts w:ascii="Times New Roman" w:hAnsi="Times New Roman"/>
                <w:color w:val="333333"/>
                <w:sz w:val="24"/>
                <w:szCs w:val="24"/>
                <w:shd w:val="clear" w:color="auto" w:fill="FFFFFF"/>
                <w:lang w:val="ro-MD"/>
              </w:rPr>
              <w:t>.</w:t>
            </w:r>
          </w:p>
          <w:p w14:paraId="52F9AB0A" w14:textId="43D51683"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amidon</w:t>
            </w:r>
            <w:r w:rsidR="000D615B" w:rsidRPr="00FA0F0B">
              <w:rPr>
                <w:rFonts w:ascii="Times New Roman" w:hAnsi="Times New Roman"/>
                <w:color w:val="333333"/>
                <w:sz w:val="24"/>
                <w:szCs w:val="24"/>
                <w:shd w:val="clear" w:color="auto" w:fill="FFFFFF"/>
                <w:lang w:val="ro-MD"/>
              </w:rPr>
              <w:t>.</w:t>
            </w:r>
          </w:p>
          <w:p w14:paraId="4F238A28" w14:textId="478CCD8D"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pâine</w:t>
            </w:r>
            <w:r w:rsidR="000D615B" w:rsidRPr="00FA0F0B">
              <w:rPr>
                <w:rFonts w:ascii="Times New Roman" w:hAnsi="Times New Roman"/>
                <w:color w:val="333333"/>
                <w:sz w:val="24"/>
                <w:szCs w:val="24"/>
                <w:shd w:val="clear" w:color="auto" w:fill="FFFFFF"/>
                <w:lang w:val="ro-MD"/>
              </w:rPr>
              <w:t>.</w:t>
            </w:r>
          </w:p>
        </w:tc>
      </w:tr>
      <w:tr w:rsidR="0094100A" w:rsidRPr="00FA0F0B" w14:paraId="70689EB6" w14:textId="77777777" w:rsidTr="008C3105">
        <w:tc>
          <w:tcPr>
            <w:tcW w:w="4619" w:type="dxa"/>
            <w:gridSpan w:val="4"/>
          </w:tcPr>
          <w:p w14:paraId="19F9D030" w14:textId="29EC1DED"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Preparate în aluat</w:t>
            </w:r>
            <w:r w:rsidR="008C3105" w:rsidRPr="00FA0F0B">
              <w:rPr>
                <w:rFonts w:ascii="Times New Roman" w:hAnsi="Times New Roman"/>
                <w:color w:val="333333"/>
                <w:sz w:val="24"/>
                <w:szCs w:val="24"/>
                <w:shd w:val="clear" w:color="auto" w:fill="FFFFFF"/>
                <w:lang w:val="ro-MD"/>
              </w:rPr>
              <w:t>.</w:t>
            </w:r>
          </w:p>
        </w:tc>
        <w:tc>
          <w:tcPr>
            <w:tcW w:w="4726" w:type="dxa"/>
            <w:gridSpan w:val="2"/>
          </w:tcPr>
          <w:p w14:paraId="1FB478D0" w14:textId="184F9BCD"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proteină</w:t>
            </w:r>
            <w:r w:rsidR="000D615B" w:rsidRPr="00FA0F0B">
              <w:rPr>
                <w:rFonts w:ascii="Times New Roman" w:hAnsi="Times New Roman"/>
                <w:color w:val="333333"/>
                <w:sz w:val="24"/>
                <w:szCs w:val="24"/>
                <w:shd w:val="clear" w:color="auto" w:fill="FFFFFF"/>
                <w:lang w:val="ro-MD"/>
              </w:rPr>
              <w:t>.</w:t>
            </w:r>
            <w:r w:rsidRPr="00FA0F0B">
              <w:rPr>
                <w:rFonts w:ascii="Times New Roman" w:hAnsi="Times New Roman"/>
                <w:sz w:val="24"/>
                <w:szCs w:val="24"/>
                <w:lang w:val="ro-MD"/>
              </w:rPr>
              <w:t xml:space="preserve"> </w:t>
            </w:r>
          </w:p>
          <w:p w14:paraId="698B7FF4" w14:textId="70A5A175"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 de grăsime</w:t>
            </w:r>
            <w:r w:rsidR="000D615B" w:rsidRPr="00FA0F0B">
              <w:rPr>
                <w:rFonts w:ascii="Times New Roman" w:hAnsi="Times New Roman"/>
                <w:color w:val="333333"/>
                <w:sz w:val="24"/>
                <w:szCs w:val="24"/>
                <w:shd w:val="clear" w:color="auto" w:fill="FFFFFF"/>
                <w:lang w:val="ro-MD"/>
              </w:rPr>
              <w:t>.</w:t>
            </w:r>
          </w:p>
          <w:p w14:paraId="2A526907" w14:textId="77777777" w:rsidR="000D615B" w:rsidRPr="00FA0F0B" w:rsidRDefault="0094100A" w:rsidP="0096551D">
            <w:pPr>
              <w:pStyle w:val="1"/>
              <w:jc w:val="both"/>
              <w:rPr>
                <w:rFonts w:ascii="Times New Roman" w:hAnsi="Times New Roman"/>
                <w:color w:val="333333"/>
                <w:sz w:val="24"/>
                <w:szCs w:val="24"/>
                <w:shd w:val="clear" w:color="auto" w:fill="FFFFFF"/>
                <w:lang w:val="ro-MD"/>
              </w:rPr>
            </w:pPr>
            <w:r w:rsidRPr="00FA0F0B">
              <w:rPr>
                <w:rFonts w:ascii="Times New Roman" w:hAnsi="Times New Roman"/>
                <w:sz w:val="24"/>
                <w:szCs w:val="24"/>
                <w:lang w:val="ro-MD"/>
              </w:rPr>
              <w:t>Conținut de umplutură</w:t>
            </w:r>
            <w:r w:rsidR="000D615B" w:rsidRPr="00FA0F0B">
              <w:rPr>
                <w:rFonts w:ascii="Times New Roman" w:hAnsi="Times New Roman"/>
                <w:color w:val="333333"/>
                <w:sz w:val="24"/>
                <w:szCs w:val="24"/>
                <w:shd w:val="clear" w:color="auto" w:fill="FFFFFF"/>
                <w:lang w:val="ro-MD"/>
              </w:rPr>
              <w:t>.</w:t>
            </w:r>
          </w:p>
          <w:p w14:paraId="27B89CEB" w14:textId="2D0B6C9C" w:rsidR="000D615B" w:rsidRPr="00FA0F0B" w:rsidRDefault="000D615B" w:rsidP="0096551D">
            <w:pPr>
              <w:pStyle w:val="1"/>
              <w:jc w:val="both"/>
              <w:rPr>
                <w:rFonts w:ascii="Times New Roman" w:hAnsi="Times New Roman"/>
                <w:color w:val="333333"/>
                <w:sz w:val="24"/>
                <w:szCs w:val="24"/>
                <w:shd w:val="clear" w:color="auto" w:fill="FFFFFF"/>
                <w:lang w:val="ro-MD"/>
              </w:rPr>
            </w:pPr>
          </w:p>
        </w:tc>
      </w:tr>
      <w:tr w:rsidR="0094100A" w:rsidRPr="00FA0F0B" w14:paraId="5319A0D9" w14:textId="77777777" w:rsidTr="008C3105">
        <w:tc>
          <w:tcPr>
            <w:tcW w:w="9345" w:type="dxa"/>
            <w:gridSpan w:val="6"/>
          </w:tcPr>
          <w:p w14:paraId="789DA6EC" w14:textId="634CDC68" w:rsidR="0094100A" w:rsidRPr="00FA0F0B" w:rsidRDefault="008C3105"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w:t>
            </w:r>
            <w:r w:rsidR="0094100A" w:rsidRPr="00FA0F0B">
              <w:rPr>
                <w:rFonts w:ascii="Times New Roman" w:hAnsi="Times New Roman"/>
                <w:b/>
                <w:sz w:val="24"/>
                <w:szCs w:val="24"/>
                <w:lang w:val="ro-MD"/>
              </w:rPr>
              <w:t>aracteristici</w:t>
            </w:r>
            <w:r w:rsidRPr="00FA0F0B">
              <w:rPr>
                <w:rFonts w:ascii="Times New Roman" w:hAnsi="Times New Roman"/>
                <w:b/>
                <w:sz w:val="24"/>
                <w:szCs w:val="24"/>
                <w:lang w:val="ro-MD"/>
              </w:rPr>
              <w:t>lor</w:t>
            </w:r>
            <w:r w:rsidR="0094100A" w:rsidRPr="00FA0F0B">
              <w:rPr>
                <w:rFonts w:ascii="Times New Roman" w:hAnsi="Times New Roman"/>
                <w:b/>
                <w:sz w:val="24"/>
                <w:szCs w:val="24"/>
                <w:lang w:val="ro-MD"/>
              </w:rPr>
              <w:t xml:space="preserve"> fizico</w:t>
            </w:r>
            <w:r w:rsidR="000D615B" w:rsidRPr="00FA0F0B">
              <w:rPr>
                <w:rFonts w:ascii="Times New Roman" w:hAnsi="Times New Roman"/>
                <w:b/>
                <w:sz w:val="24"/>
                <w:szCs w:val="24"/>
                <w:lang w:val="ro-MD"/>
              </w:rPr>
              <w:t>-chimice pentru mezeluri fierte</w:t>
            </w:r>
          </w:p>
        </w:tc>
      </w:tr>
      <w:tr w:rsidR="0094100A" w:rsidRPr="00FA0F0B" w14:paraId="12523EED" w14:textId="77777777" w:rsidTr="008C3105">
        <w:trPr>
          <w:trHeight w:val="1726"/>
        </w:trPr>
        <w:tc>
          <w:tcPr>
            <w:tcW w:w="4609" w:type="dxa"/>
            <w:gridSpan w:val="3"/>
          </w:tcPr>
          <w:p w14:paraId="193C7B14" w14:textId="1265D859"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bCs/>
                <w:sz w:val="24"/>
                <w:szCs w:val="24"/>
                <w:lang w:val="ro-MD"/>
              </w:rPr>
              <w:t>Parizer</w:t>
            </w:r>
            <w:r w:rsidR="008C3105" w:rsidRPr="00FA0F0B">
              <w:rPr>
                <w:rFonts w:ascii="Times New Roman" w:hAnsi="Times New Roman"/>
                <w:color w:val="333333"/>
                <w:sz w:val="24"/>
                <w:szCs w:val="24"/>
                <w:shd w:val="clear" w:color="auto" w:fill="FFFFFF"/>
                <w:lang w:val="ro-MD"/>
              </w:rPr>
              <w:t>.</w:t>
            </w:r>
          </w:p>
          <w:p w14:paraId="404A645D" w14:textId="430D72F0" w:rsidR="0094100A" w:rsidRPr="00FA0F0B" w:rsidRDefault="0094100A" w:rsidP="0096551D">
            <w:pPr>
              <w:pStyle w:val="1"/>
              <w:jc w:val="both"/>
              <w:rPr>
                <w:rFonts w:ascii="Times New Roman" w:hAnsi="Times New Roman"/>
                <w:bCs/>
                <w:sz w:val="24"/>
                <w:szCs w:val="24"/>
                <w:lang w:val="ro-MD"/>
              </w:rPr>
            </w:pPr>
            <w:r w:rsidRPr="00FA0F0B">
              <w:rPr>
                <w:rFonts w:ascii="Times New Roman" w:hAnsi="Times New Roman"/>
                <w:bCs/>
                <w:sz w:val="24"/>
                <w:szCs w:val="24"/>
                <w:lang w:val="ro-MD"/>
              </w:rPr>
              <w:t>Crenvurşti</w:t>
            </w:r>
            <w:r w:rsidR="008C3105" w:rsidRPr="00FA0F0B">
              <w:rPr>
                <w:rFonts w:ascii="Times New Roman" w:hAnsi="Times New Roman"/>
                <w:color w:val="333333"/>
                <w:sz w:val="24"/>
                <w:szCs w:val="24"/>
                <w:shd w:val="clear" w:color="auto" w:fill="FFFFFF"/>
                <w:lang w:val="ro-MD"/>
              </w:rPr>
              <w:t>.</w:t>
            </w:r>
          </w:p>
          <w:p w14:paraId="00F9232C" w14:textId="4E58F10D" w:rsidR="0094100A" w:rsidRPr="00FA0F0B" w:rsidRDefault="0094100A" w:rsidP="0096551D">
            <w:pPr>
              <w:pStyle w:val="1"/>
              <w:jc w:val="both"/>
              <w:rPr>
                <w:rFonts w:ascii="Times New Roman" w:hAnsi="Times New Roman"/>
                <w:bCs/>
                <w:sz w:val="24"/>
                <w:szCs w:val="24"/>
                <w:lang w:val="ro-MD"/>
              </w:rPr>
            </w:pPr>
            <w:r w:rsidRPr="00FA0F0B">
              <w:rPr>
                <w:rFonts w:ascii="Times New Roman" w:hAnsi="Times New Roman"/>
                <w:bCs/>
                <w:sz w:val="24"/>
                <w:szCs w:val="24"/>
                <w:lang w:val="ro-MD"/>
              </w:rPr>
              <w:t>Safalade</w:t>
            </w:r>
            <w:r w:rsidR="008C3105" w:rsidRPr="00FA0F0B">
              <w:rPr>
                <w:rFonts w:ascii="Times New Roman" w:hAnsi="Times New Roman"/>
                <w:color w:val="333333"/>
                <w:sz w:val="24"/>
                <w:szCs w:val="24"/>
                <w:shd w:val="clear" w:color="auto" w:fill="FFFFFF"/>
                <w:lang w:val="ro-MD"/>
              </w:rPr>
              <w:t>.</w:t>
            </w:r>
          </w:p>
          <w:p w14:paraId="70C70B39" w14:textId="450CEB58" w:rsidR="0094100A" w:rsidRPr="00FA0F0B" w:rsidRDefault="0094100A" w:rsidP="0096551D">
            <w:pPr>
              <w:pStyle w:val="1"/>
              <w:jc w:val="both"/>
              <w:rPr>
                <w:rFonts w:ascii="Times New Roman" w:hAnsi="Times New Roman"/>
                <w:bCs/>
                <w:sz w:val="24"/>
                <w:szCs w:val="24"/>
                <w:lang w:val="ro-MD"/>
              </w:rPr>
            </w:pPr>
            <w:r w:rsidRPr="00FA0F0B">
              <w:rPr>
                <w:rFonts w:ascii="Times New Roman" w:hAnsi="Times New Roman"/>
                <w:bCs/>
                <w:sz w:val="24"/>
                <w:szCs w:val="24"/>
                <w:lang w:val="ro-MD"/>
              </w:rPr>
              <w:t>Cârnăciori</w:t>
            </w:r>
            <w:r w:rsidR="008C3105" w:rsidRPr="00FA0F0B">
              <w:rPr>
                <w:rFonts w:ascii="Times New Roman" w:hAnsi="Times New Roman"/>
                <w:color w:val="333333"/>
                <w:sz w:val="24"/>
                <w:szCs w:val="24"/>
                <w:shd w:val="clear" w:color="auto" w:fill="FFFFFF"/>
                <w:lang w:val="ro-MD"/>
              </w:rPr>
              <w:t>.</w:t>
            </w:r>
          </w:p>
          <w:p w14:paraId="1F068B69" w14:textId="526A51E9"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bCs/>
                <w:sz w:val="24"/>
                <w:szCs w:val="24"/>
                <w:lang w:val="ro-MD"/>
              </w:rPr>
              <w:t>Pâine de carne</w:t>
            </w:r>
            <w:r w:rsidR="008C3105" w:rsidRPr="00FA0F0B">
              <w:rPr>
                <w:rFonts w:ascii="Times New Roman" w:hAnsi="Times New Roman"/>
                <w:color w:val="333333"/>
                <w:sz w:val="24"/>
                <w:szCs w:val="24"/>
                <w:shd w:val="clear" w:color="auto" w:fill="FFFFFF"/>
                <w:lang w:val="ro-MD"/>
              </w:rPr>
              <w:t>.</w:t>
            </w:r>
          </w:p>
        </w:tc>
        <w:tc>
          <w:tcPr>
            <w:tcW w:w="4736" w:type="dxa"/>
            <w:gridSpan w:val="3"/>
          </w:tcPr>
          <w:p w14:paraId="591F0A58" w14:textId="347FC73B"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umiditate</w:t>
            </w:r>
            <w:r w:rsidR="008C3105" w:rsidRPr="00FA0F0B">
              <w:rPr>
                <w:rFonts w:ascii="Times New Roman" w:hAnsi="Times New Roman"/>
                <w:color w:val="333333"/>
                <w:sz w:val="24"/>
                <w:szCs w:val="24"/>
                <w:shd w:val="clear" w:color="auto" w:fill="FFFFFF"/>
                <w:lang w:val="ro-MD"/>
              </w:rPr>
              <w:t>.</w:t>
            </w:r>
          </w:p>
          <w:p w14:paraId="16DCAB96" w14:textId="7B0A8BAE" w:rsidR="0094100A" w:rsidRPr="00FA0F0B" w:rsidRDefault="0094100A" w:rsidP="0096551D">
            <w:pPr>
              <w:pStyle w:val="1"/>
              <w:jc w:val="both"/>
              <w:rPr>
                <w:rFonts w:ascii="Times New Roman" w:hAnsi="Times New Roman"/>
                <w:color w:val="333333"/>
                <w:sz w:val="24"/>
                <w:szCs w:val="24"/>
                <w:shd w:val="clear" w:color="auto" w:fill="FFFFFF"/>
                <w:lang w:val="ro-MD"/>
              </w:rPr>
            </w:pPr>
            <w:r w:rsidRPr="00FA0F0B">
              <w:rPr>
                <w:rFonts w:ascii="Times New Roman" w:hAnsi="Times New Roman"/>
                <w:sz w:val="24"/>
                <w:szCs w:val="24"/>
                <w:lang w:val="ro-MD"/>
              </w:rPr>
              <w:t>Conținutul de sare alimentară</w:t>
            </w:r>
            <w:r w:rsidR="008C3105" w:rsidRPr="00FA0F0B">
              <w:rPr>
                <w:rFonts w:ascii="Times New Roman" w:hAnsi="Times New Roman"/>
                <w:color w:val="333333"/>
                <w:sz w:val="24"/>
                <w:szCs w:val="24"/>
                <w:shd w:val="clear" w:color="auto" w:fill="FFFFFF"/>
                <w:lang w:val="ro-MD"/>
              </w:rPr>
              <w:t>.</w:t>
            </w:r>
          </w:p>
          <w:p w14:paraId="2AAF5643" w14:textId="78CB4930"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w:t>
            </w:r>
            <w:r w:rsidR="008C3105" w:rsidRPr="00FA0F0B">
              <w:rPr>
                <w:rFonts w:ascii="Times New Roman" w:hAnsi="Times New Roman"/>
                <w:color w:val="333333"/>
                <w:sz w:val="24"/>
                <w:szCs w:val="24"/>
                <w:shd w:val="clear" w:color="auto" w:fill="FFFFFF"/>
                <w:lang w:val="ro-MD"/>
              </w:rPr>
              <w:t>.</w:t>
            </w:r>
          </w:p>
          <w:p w14:paraId="238D07BB" w14:textId="1838D7B2"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Conținutul de </w:t>
            </w:r>
            <w:r w:rsidR="008C3105" w:rsidRPr="00FA0F0B">
              <w:rPr>
                <w:rFonts w:ascii="Times New Roman" w:hAnsi="Times New Roman"/>
                <w:sz w:val="24"/>
                <w:szCs w:val="24"/>
                <w:lang w:val="ro-MD"/>
              </w:rPr>
              <w:t>protein</w:t>
            </w:r>
            <w:r w:rsidR="008C3105" w:rsidRPr="00FA0F0B">
              <w:rPr>
                <w:rFonts w:ascii="Times New Roman" w:hAnsi="Times New Roman"/>
                <w:color w:val="333333"/>
                <w:sz w:val="24"/>
                <w:szCs w:val="24"/>
                <w:shd w:val="clear" w:color="auto" w:fill="FFFFFF"/>
                <w:lang w:val="ro-MD"/>
              </w:rPr>
              <w:t>.</w:t>
            </w:r>
          </w:p>
          <w:p w14:paraId="746E5E08" w14:textId="0F8F1154"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amidon</w:t>
            </w:r>
            <w:r w:rsidR="008C3105" w:rsidRPr="00FA0F0B">
              <w:rPr>
                <w:rFonts w:ascii="Times New Roman" w:hAnsi="Times New Roman"/>
                <w:color w:val="333333"/>
                <w:sz w:val="24"/>
                <w:szCs w:val="24"/>
                <w:shd w:val="clear" w:color="auto" w:fill="FFFFFF"/>
                <w:lang w:val="ro-MD"/>
              </w:rPr>
              <w:t>.</w:t>
            </w:r>
          </w:p>
          <w:p w14:paraId="491A5596" w14:textId="65917144"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Activitatea reziduală de fosfatază acidă</w:t>
            </w:r>
            <w:r w:rsidR="008C3105" w:rsidRPr="00FA0F0B">
              <w:rPr>
                <w:rFonts w:ascii="Times New Roman" w:hAnsi="Times New Roman"/>
                <w:color w:val="333333"/>
                <w:sz w:val="24"/>
                <w:szCs w:val="24"/>
                <w:shd w:val="clear" w:color="auto" w:fill="FFFFFF"/>
                <w:lang w:val="ro-MD"/>
              </w:rPr>
              <w:t>.</w:t>
            </w:r>
          </w:p>
        </w:tc>
      </w:tr>
      <w:tr w:rsidR="0094100A" w:rsidRPr="00FA0F0B" w14:paraId="02A9C84B" w14:textId="77777777" w:rsidTr="008C3105">
        <w:trPr>
          <w:trHeight w:val="172"/>
        </w:trPr>
        <w:tc>
          <w:tcPr>
            <w:tcW w:w="9345" w:type="dxa"/>
            <w:gridSpan w:val="6"/>
          </w:tcPr>
          <w:p w14:paraId="7844BEFE" w14:textId="0E6FBF38" w:rsidR="0094100A" w:rsidRPr="00FA0F0B" w:rsidRDefault="008C3105"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w:t>
            </w:r>
            <w:r w:rsidR="0094100A" w:rsidRPr="00FA0F0B">
              <w:rPr>
                <w:rFonts w:ascii="Times New Roman" w:hAnsi="Times New Roman"/>
                <w:b/>
                <w:sz w:val="24"/>
                <w:szCs w:val="24"/>
                <w:lang w:val="ro-MD"/>
              </w:rPr>
              <w:t>aracteristici</w:t>
            </w:r>
            <w:r w:rsidRPr="00FA0F0B">
              <w:rPr>
                <w:rFonts w:ascii="Times New Roman" w:hAnsi="Times New Roman"/>
                <w:b/>
                <w:sz w:val="24"/>
                <w:szCs w:val="24"/>
                <w:lang w:val="ro-MD"/>
              </w:rPr>
              <w:t>lor</w:t>
            </w:r>
            <w:r w:rsidR="0094100A" w:rsidRPr="00FA0F0B">
              <w:rPr>
                <w:rFonts w:ascii="Times New Roman" w:hAnsi="Times New Roman"/>
                <w:b/>
                <w:sz w:val="24"/>
                <w:szCs w:val="24"/>
                <w:lang w:val="ro-MD"/>
              </w:rPr>
              <w:t xml:space="preserve"> fizico-chimice pentru mezeluri fabricate</w:t>
            </w:r>
          </w:p>
          <w:p w14:paraId="00601F9F" w14:textId="5548B656" w:rsidR="0094100A" w:rsidRPr="00FA0F0B" w:rsidRDefault="0094100A" w:rsidP="0096551D">
            <w:pPr>
              <w:pStyle w:val="1"/>
              <w:jc w:val="center"/>
              <w:rPr>
                <w:rFonts w:ascii="Times New Roman" w:hAnsi="Times New Roman"/>
                <w:sz w:val="24"/>
                <w:szCs w:val="24"/>
                <w:lang w:val="ro-MD"/>
              </w:rPr>
            </w:pPr>
            <w:r w:rsidRPr="00FA0F0B">
              <w:rPr>
                <w:rFonts w:ascii="Times New Roman" w:hAnsi="Times New Roman"/>
                <w:b/>
                <w:sz w:val="24"/>
                <w:szCs w:val="24"/>
                <w:lang w:val="ro-MD"/>
              </w:rPr>
              <w:t>din ingrediente supuse tratamen</w:t>
            </w:r>
            <w:r w:rsidR="008C3105" w:rsidRPr="00FA0F0B">
              <w:rPr>
                <w:rFonts w:ascii="Times New Roman" w:hAnsi="Times New Roman"/>
                <w:b/>
                <w:sz w:val="24"/>
                <w:szCs w:val="24"/>
                <w:lang w:val="ro-MD"/>
              </w:rPr>
              <w:t>tului termic</w:t>
            </w:r>
          </w:p>
        </w:tc>
      </w:tr>
      <w:tr w:rsidR="0094100A" w:rsidRPr="00FA0F0B" w14:paraId="05EE96EB" w14:textId="77777777" w:rsidTr="008C3105">
        <w:trPr>
          <w:trHeight w:val="172"/>
        </w:trPr>
        <w:tc>
          <w:tcPr>
            <w:tcW w:w="4590" w:type="dxa"/>
            <w:gridSpan w:val="2"/>
          </w:tcPr>
          <w:p w14:paraId="46759B32" w14:textId="31066F93"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Lebărvurşti</w:t>
            </w:r>
            <w:r w:rsidR="008C3105" w:rsidRPr="00FA0F0B">
              <w:rPr>
                <w:rFonts w:ascii="Times New Roman" w:hAnsi="Times New Roman"/>
                <w:color w:val="333333"/>
                <w:sz w:val="24"/>
                <w:szCs w:val="24"/>
                <w:shd w:val="clear" w:color="auto" w:fill="FFFFFF"/>
                <w:lang w:val="ro-MD"/>
              </w:rPr>
              <w:t>.</w:t>
            </w:r>
          </w:p>
          <w:p w14:paraId="28CFACFD" w14:textId="71A0B5D8"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Tobe</w:t>
            </w:r>
            <w:r w:rsidR="008C3105" w:rsidRPr="00FA0F0B">
              <w:rPr>
                <w:rFonts w:ascii="Times New Roman" w:hAnsi="Times New Roman"/>
                <w:color w:val="333333"/>
                <w:sz w:val="24"/>
                <w:szCs w:val="24"/>
                <w:shd w:val="clear" w:color="auto" w:fill="FFFFFF"/>
                <w:lang w:val="ro-MD"/>
              </w:rPr>
              <w:t>.</w:t>
            </w:r>
          </w:p>
          <w:p w14:paraId="422C25AD" w14:textId="7B82C936"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Pateu</w:t>
            </w:r>
            <w:r w:rsidR="008C3105" w:rsidRPr="00FA0F0B">
              <w:rPr>
                <w:rFonts w:ascii="Times New Roman" w:hAnsi="Times New Roman"/>
                <w:color w:val="333333"/>
                <w:sz w:val="24"/>
                <w:szCs w:val="24"/>
                <w:shd w:val="clear" w:color="auto" w:fill="FFFFFF"/>
                <w:lang w:val="ro-MD"/>
              </w:rPr>
              <w:t>.</w:t>
            </w:r>
          </w:p>
          <w:p w14:paraId="32AE276E" w14:textId="5D32E6C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Sângerete</w:t>
            </w:r>
            <w:r w:rsidR="008C3105" w:rsidRPr="00FA0F0B">
              <w:rPr>
                <w:rFonts w:ascii="Times New Roman" w:hAnsi="Times New Roman"/>
                <w:color w:val="333333"/>
                <w:sz w:val="24"/>
                <w:szCs w:val="24"/>
                <w:shd w:val="clear" w:color="auto" w:fill="FFFFFF"/>
                <w:lang w:val="ro-MD"/>
              </w:rPr>
              <w:t>.</w:t>
            </w:r>
          </w:p>
        </w:tc>
        <w:tc>
          <w:tcPr>
            <w:tcW w:w="4755" w:type="dxa"/>
            <w:gridSpan w:val="4"/>
          </w:tcPr>
          <w:p w14:paraId="5E2B68AC" w14:textId="5E150A54"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umiditate</w:t>
            </w:r>
            <w:r w:rsidR="008C3105" w:rsidRPr="00FA0F0B">
              <w:rPr>
                <w:rFonts w:ascii="Times New Roman" w:hAnsi="Times New Roman"/>
                <w:color w:val="333333"/>
                <w:sz w:val="24"/>
                <w:szCs w:val="24"/>
                <w:shd w:val="clear" w:color="auto" w:fill="FFFFFF"/>
                <w:lang w:val="ro-MD"/>
              </w:rPr>
              <w:t>.</w:t>
            </w:r>
          </w:p>
          <w:p w14:paraId="425B73CA" w14:textId="67AA3209"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w:t>
            </w:r>
            <w:r w:rsidR="008C3105" w:rsidRPr="00FA0F0B">
              <w:rPr>
                <w:rFonts w:ascii="Times New Roman" w:hAnsi="Times New Roman"/>
                <w:color w:val="333333"/>
                <w:sz w:val="24"/>
                <w:szCs w:val="24"/>
                <w:shd w:val="clear" w:color="auto" w:fill="FFFFFF"/>
                <w:lang w:val="ro-MD"/>
              </w:rPr>
              <w:t>.</w:t>
            </w:r>
          </w:p>
          <w:p w14:paraId="4975D609" w14:textId="05AAE65A"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r w:rsidR="008C3105" w:rsidRPr="00FA0F0B">
              <w:rPr>
                <w:rFonts w:ascii="Times New Roman" w:hAnsi="Times New Roman"/>
                <w:color w:val="333333"/>
                <w:sz w:val="24"/>
                <w:szCs w:val="24"/>
                <w:shd w:val="clear" w:color="auto" w:fill="FFFFFF"/>
                <w:lang w:val="ro-MD"/>
              </w:rPr>
              <w:t>.</w:t>
            </w:r>
          </w:p>
          <w:p w14:paraId="48A10650" w14:textId="664EC241"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Conținutul de </w:t>
            </w:r>
            <w:r w:rsidR="008C3105" w:rsidRPr="00FA0F0B">
              <w:rPr>
                <w:rFonts w:ascii="Times New Roman" w:hAnsi="Times New Roman"/>
                <w:sz w:val="24"/>
                <w:szCs w:val="24"/>
                <w:lang w:val="ro-MD"/>
              </w:rPr>
              <w:t>protein</w:t>
            </w:r>
            <w:r w:rsidR="008C3105" w:rsidRPr="00FA0F0B">
              <w:rPr>
                <w:rFonts w:ascii="Times New Roman" w:hAnsi="Times New Roman"/>
                <w:color w:val="333333"/>
                <w:sz w:val="24"/>
                <w:szCs w:val="24"/>
                <w:shd w:val="clear" w:color="auto" w:fill="FFFFFF"/>
                <w:lang w:val="ro-MD"/>
              </w:rPr>
              <w:t>.</w:t>
            </w:r>
          </w:p>
          <w:p w14:paraId="647C0C3E"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amidon</w:t>
            </w:r>
            <w:r w:rsidRPr="00FA0F0B">
              <w:rPr>
                <w:rFonts w:ascii="Times New Roman" w:hAnsi="Times New Roman"/>
                <w:color w:val="333333"/>
                <w:sz w:val="24"/>
                <w:szCs w:val="24"/>
                <w:shd w:val="clear" w:color="auto" w:fill="FFFFFF"/>
                <w:lang w:val="ro-MD"/>
              </w:rPr>
              <w:t>.</w:t>
            </w:r>
          </w:p>
        </w:tc>
      </w:tr>
      <w:tr w:rsidR="0094100A" w:rsidRPr="00FA0F0B" w14:paraId="7DDFC1F0" w14:textId="77777777" w:rsidTr="008C3105">
        <w:trPr>
          <w:trHeight w:val="172"/>
        </w:trPr>
        <w:tc>
          <w:tcPr>
            <w:tcW w:w="4590" w:type="dxa"/>
            <w:gridSpan w:val="2"/>
          </w:tcPr>
          <w:p w14:paraId="2D207A88" w14:textId="1649F08E"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Aspicuri</w:t>
            </w:r>
            <w:r w:rsidR="008C3105" w:rsidRPr="00FA0F0B">
              <w:rPr>
                <w:rFonts w:ascii="Times New Roman" w:hAnsi="Times New Roman"/>
                <w:color w:val="333333"/>
                <w:sz w:val="24"/>
                <w:szCs w:val="24"/>
                <w:shd w:val="clear" w:color="auto" w:fill="FFFFFF"/>
                <w:lang w:val="ro-MD"/>
              </w:rPr>
              <w:t>.</w:t>
            </w:r>
          </w:p>
        </w:tc>
        <w:tc>
          <w:tcPr>
            <w:tcW w:w="4755" w:type="dxa"/>
            <w:gridSpan w:val="4"/>
          </w:tcPr>
          <w:p w14:paraId="52097FFB" w14:textId="6C88FFE8"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Grosimea stratului de aspic</w:t>
            </w:r>
            <w:r w:rsidR="008C3105" w:rsidRPr="00FA0F0B">
              <w:rPr>
                <w:rFonts w:ascii="Times New Roman" w:hAnsi="Times New Roman"/>
                <w:color w:val="333333"/>
                <w:sz w:val="24"/>
                <w:szCs w:val="24"/>
                <w:shd w:val="clear" w:color="auto" w:fill="FFFFFF"/>
                <w:lang w:val="ro-MD"/>
              </w:rPr>
              <w:t>.</w:t>
            </w:r>
          </w:p>
          <w:p w14:paraId="517FB273" w14:textId="404EC4C9"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Grosimea stratului de grăsime pe suprafață</w:t>
            </w:r>
            <w:r w:rsidR="008C3105" w:rsidRPr="00FA0F0B">
              <w:rPr>
                <w:rFonts w:ascii="Times New Roman" w:hAnsi="Times New Roman"/>
                <w:color w:val="333333"/>
                <w:sz w:val="24"/>
                <w:szCs w:val="24"/>
                <w:shd w:val="clear" w:color="auto" w:fill="FFFFFF"/>
                <w:lang w:val="ro-MD"/>
              </w:rPr>
              <w:t>.</w:t>
            </w:r>
          </w:p>
          <w:p w14:paraId="2AEDBFB1"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p>
        </w:tc>
      </w:tr>
      <w:tr w:rsidR="0094100A" w:rsidRPr="00FA0F0B" w14:paraId="6DECE7CC" w14:textId="77777777" w:rsidTr="008C3105">
        <w:trPr>
          <w:trHeight w:val="172"/>
        </w:trPr>
        <w:tc>
          <w:tcPr>
            <w:tcW w:w="4590" w:type="dxa"/>
            <w:gridSpan w:val="2"/>
          </w:tcPr>
          <w:p w14:paraId="0C200FD3" w14:textId="1E93815D"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Piftie</w:t>
            </w:r>
            <w:r w:rsidR="008C3105" w:rsidRPr="00FA0F0B">
              <w:rPr>
                <w:rFonts w:ascii="Times New Roman" w:hAnsi="Times New Roman"/>
                <w:color w:val="333333"/>
                <w:sz w:val="24"/>
                <w:szCs w:val="24"/>
                <w:shd w:val="clear" w:color="auto" w:fill="FFFFFF"/>
                <w:lang w:val="ro-MD"/>
              </w:rPr>
              <w:t>.</w:t>
            </w:r>
          </w:p>
        </w:tc>
        <w:tc>
          <w:tcPr>
            <w:tcW w:w="4755" w:type="dxa"/>
            <w:gridSpan w:val="4"/>
          </w:tcPr>
          <w:p w14:paraId="450BBA0A" w14:textId="27729F03"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r w:rsidR="008C3105" w:rsidRPr="00FA0F0B">
              <w:rPr>
                <w:rFonts w:ascii="Times New Roman" w:hAnsi="Times New Roman"/>
                <w:color w:val="333333"/>
                <w:sz w:val="24"/>
                <w:szCs w:val="24"/>
                <w:shd w:val="clear" w:color="auto" w:fill="FFFFFF"/>
                <w:lang w:val="ro-MD"/>
              </w:rPr>
              <w:t>.</w:t>
            </w:r>
          </w:p>
        </w:tc>
      </w:tr>
      <w:tr w:rsidR="0094100A" w:rsidRPr="00FA0F0B" w14:paraId="32E6E2E6" w14:textId="77777777" w:rsidTr="008C3105">
        <w:trPr>
          <w:trHeight w:val="172"/>
        </w:trPr>
        <w:tc>
          <w:tcPr>
            <w:tcW w:w="4590" w:type="dxa"/>
            <w:gridSpan w:val="2"/>
          </w:tcPr>
          <w:p w14:paraId="348578F8" w14:textId="0E71440E"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Caltaboş</w:t>
            </w:r>
            <w:r w:rsidR="008C3105" w:rsidRPr="00FA0F0B">
              <w:rPr>
                <w:rFonts w:ascii="Times New Roman" w:hAnsi="Times New Roman"/>
                <w:color w:val="333333"/>
                <w:sz w:val="24"/>
                <w:szCs w:val="24"/>
                <w:shd w:val="clear" w:color="auto" w:fill="FFFFFF"/>
                <w:lang w:val="ro-MD"/>
              </w:rPr>
              <w:t>.</w:t>
            </w:r>
          </w:p>
        </w:tc>
        <w:tc>
          <w:tcPr>
            <w:tcW w:w="4755" w:type="dxa"/>
            <w:gridSpan w:val="4"/>
          </w:tcPr>
          <w:p w14:paraId="7F7E7F4E" w14:textId="5D0492CC"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umiditate</w:t>
            </w:r>
            <w:r w:rsidR="008C3105" w:rsidRPr="00FA0F0B">
              <w:rPr>
                <w:rFonts w:ascii="Times New Roman" w:hAnsi="Times New Roman"/>
                <w:color w:val="333333"/>
                <w:sz w:val="24"/>
                <w:szCs w:val="24"/>
                <w:shd w:val="clear" w:color="auto" w:fill="FFFFFF"/>
                <w:lang w:val="ro-MD"/>
              </w:rPr>
              <w:t>.</w:t>
            </w:r>
          </w:p>
        </w:tc>
      </w:tr>
      <w:tr w:rsidR="0094100A" w:rsidRPr="00FA0F0B" w14:paraId="0B9651D1" w14:textId="77777777" w:rsidTr="008C3105">
        <w:trPr>
          <w:trHeight w:val="172"/>
        </w:trPr>
        <w:tc>
          <w:tcPr>
            <w:tcW w:w="9345" w:type="dxa"/>
            <w:gridSpan w:val="6"/>
          </w:tcPr>
          <w:p w14:paraId="5E9B6C4B" w14:textId="213FB2C3" w:rsidR="0094100A" w:rsidRPr="00FA0F0B" w:rsidRDefault="008C3105"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w:t>
            </w:r>
            <w:r w:rsidR="0094100A" w:rsidRPr="00FA0F0B">
              <w:rPr>
                <w:rFonts w:ascii="Times New Roman" w:hAnsi="Times New Roman"/>
                <w:b/>
                <w:sz w:val="24"/>
                <w:szCs w:val="24"/>
                <w:lang w:val="ro-MD"/>
              </w:rPr>
              <w:t>aracteristici</w:t>
            </w:r>
            <w:r w:rsidRPr="00FA0F0B">
              <w:rPr>
                <w:rFonts w:ascii="Times New Roman" w:hAnsi="Times New Roman"/>
                <w:b/>
                <w:sz w:val="24"/>
                <w:szCs w:val="24"/>
                <w:lang w:val="ro-MD"/>
              </w:rPr>
              <w:t>lor fizico-chimice pentru salamuri</w:t>
            </w:r>
          </w:p>
        </w:tc>
      </w:tr>
      <w:tr w:rsidR="0094100A" w:rsidRPr="00FA0F0B" w14:paraId="70AE8118" w14:textId="77777777" w:rsidTr="008C3105">
        <w:trPr>
          <w:trHeight w:val="1450"/>
        </w:trPr>
        <w:tc>
          <w:tcPr>
            <w:tcW w:w="4590" w:type="dxa"/>
            <w:gridSpan w:val="2"/>
          </w:tcPr>
          <w:p w14:paraId="20CD66DD" w14:textId="4F6A4110"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bCs/>
                <w:sz w:val="24"/>
                <w:szCs w:val="24"/>
                <w:lang w:val="ro-MD"/>
              </w:rPr>
              <w:t>Semiafumate</w:t>
            </w:r>
            <w:r w:rsidR="008C3105" w:rsidRPr="00FA0F0B">
              <w:rPr>
                <w:rFonts w:ascii="Times New Roman" w:hAnsi="Times New Roman"/>
                <w:color w:val="333333"/>
                <w:sz w:val="24"/>
                <w:szCs w:val="24"/>
                <w:shd w:val="clear" w:color="auto" w:fill="FFFFFF"/>
                <w:lang w:val="ro-MD"/>
              </w:rPr>
              <w:t>.</w:t>
            </w:r>
          </w:p>
          <w:p w14:paraId="02EFFF03" w14:textId="186734B3" w:rsidR="008C3105" w:rsidRPr="00FA0F0B" w:rsidRDefault="0094100A" w:rsidP="0096551D">
            <w:pPr>
              <w:pStyle w:val="1"/>
              <w:jc w:val="both"/>
              <w:rPr>
                <w:rFonts w:ascii="Times New Roman" w:hAnsi="Times New Roman"/>
                <w:color w:val="333333"/>
                <w:sz w:val="24"/>
                <w:szCs w:val="24"/>
                <w:shd w:val="clear" w:color="auto" w:fill="FFFFFF"/>
                <w:lang w:val="ro-MD"/>
              </w:rPr>
            </w:pPr>
            <w:r w:rsidRPr="00FA0F0B">
              <w:rPr>
                <w:rFonts w:ascii="Times New Roman" w:hAnsi="Times New Roman"/>
                <w:bCs/>
                <w:sz w:val="24"/>
                <w:szCs w:val="24"/>
                <w:lang w:val="ro-MD"/>
              </w:rPr>
              <w:t>Fiert-afumate</w:t>
            </w:r>
            <w:r w:rsidR="008C3105" w:rsidRPr="00FA0F0B">
              <w:rPr>
                <w:rFonts w:ascii="Times New Roman" w:hAnsi="Times New Roman"/>
                <w:color w:val="333333"/>
                <w:sz w:val="24"/>
                <w:szCs w:val="24"/>
                <w:shd w:val="clear" w:color="auto" w:fill="FFFFFF"/>
                <w:lang w:val="ro-MD"/>
              </w:rPr>
              <w:t>.</w:t>
            </w:r>
          </w:p>
        </w:tc>
        <w:tc>
          <w:tcPr>
            <w:tcW w:w="4755" w:type="dxa"/>
            <w:gridSpan w:val="4"/>
          </w:tcPr>
          <w:p w14:paraId="4C16B795" w14:textId="195FE65D"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umiditate</w:t>
            </w:r>
            <w:r w:rsidR="008C3105" w:rsidRPr="00FA0F0B">
              <w:rPr>
                <w:rFonts w:ascii="Times New Roman" w:hAnsi="Times New Roman"/>
                <w:color w:val="333333"/>
                <w:sz w:val="24"/>
                <w:szCs w:val="24"/>
                <w:shd w:val="clear" w:color="auto" w:fill="FFFFFF"/>
                <w:lang w:val="ro-MD"/>
              </w:rPr>
              <w:t>.</w:t>
            </w:r>
          </w:p>
          <w:p w14:paraId="1E8DB064" w14:textId="4CCFDED0"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w:t>
            </w:r>
            <w:r w:rsidR="008C3105" w:rsidRPr="00FA0F0B">
              <w:rPr>
                <w:rFonts w:ascii="Times New Roman" w:hAnsi="Times New Roman"/>
                <w:color w:val="333333"/>
                <w:sz w:val="24"/>
                <w:szCs w:val="24"/>
                <w:shd w:val="clear" w:color="auto" w:fill="FFFFFF"/>
                <w:lang w:val="ro-MD"/>
              </w:rPr>
              <w:t>.</w:t>
            </w:r>
          </w:p>
          <w:p w14:paraId="3CB4ADF7" w14:textId="5A3FFA49"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r w:rsidR="008C3105" w:rsidRPr="00FA0F0B">
              <w:rPr>
                <w:rFonts w:ascii="Times New Roman" w:hAnsi="Times New Roman"/>
                <w:color w:val="333333"/>
                <w:sz w:val="24"/>
                <w:szCs w:val="24"/>
                <w:shd w:val="clear" w:color="auto" w:fill="FFFFFF"/>
                <w:lang w:val="ro-MD"/>
              </w:rPr>
              <w:t>,</w:t>
            </w:r>
          </w:p>
          <w:p w14:paraId="7A82BB10" w14:textId="084611C2"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proteină</w:t>
            </w:r>
            <w:r w:rsidR="008C3105" w:rsidRPr="00FA0F0B">
              <w:rPr>
                <w:rFonts w:ascii="Times New Roman" w:hAnsi="Times New Roman"/>
                <w:color w:val="333333"/>
                <w:sz w:val="24"/>
                <w:szCs w:val="24"/>
                <w:shd w:val="clear" w:color="auto" w:fill="FFFFFF"/>
                <w:lang w:val="ro-MD"/>
              </w:rPr>
              <w:t>.</w:t>
            </w:r>
          </w:p>
          <w:p w14:paraId="044F48F5" w14:textId="64EEE46E"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amidon</w:t>
            </w:r>
            <w:r w:rsidR="008C3105" w:rsidRPr="00FA0F0B">
              <w:rPr>
                <w:rFonts w:ascii="Times New Roman" w:hAnsi="Times New Roman"/>
                <w:color w:val="333333"/>
                <w:sz w:val="24"/>
                <w:szCs w:val="24"/>
                <w:shd w:val="clear" w:color="auto" w:fill="FFFFFF"/>
                <w:lang w:val="ro-MD"/>
              </w:rPr>
              <w:t>.</w:t>
            </w:r>
          </w:p>
        </w:tc>
      </w:tr>
      <w:tr w:rsidR="0094100A" w:rsidRPr="00FA0F0B" w14:paraId="6AC1879C" w14:textId="77777777" w:rsidTr="008C3105">
        <w:trPr>
          <w:trHeight w:val="172"/>
        </w:trPr>
        <w:tc>
          <w:tcPr>
            <w:tcW w:w="4590" w:type="dxa"/>
            <w:gridSpan w:val="2"/>
          </w:tcPr>
          <w:p w14:paraId="719B685B" w14:textId="4DB7EA34" w:rsidR="0094100A" w:rsidRPr="00FA0F0B" w:rsidRDefault="0094100A" w:rsidP="0096551D">
            <w:pPr>
              <w:pStyle w:val="1"/>
              <w:jc w:val="both"/>
              <w:rPr>
                <w:rFonts w:ascii="Times New Roman" w:hAnsi="Times New Roman"/>
                <w:bCs/>
                <w:sz w:val="24"/>
                <w:szCs w:val="24"/>
                <w:lang w:val="ro-MD"/>
              </w:rPr>
            </w:pPr>
            <w:r w:rsidRPr="00FA0F0B">
              <w:rPr>
                <w:rFonts w:ascii="Times New Roman" w:hAnsi="Times New Roman"/>
                <w:bCs/>
                <w:sz w:val="24"/>
                <w:szCs w:val="24"/>
                <w:lang w:val="ro-MD"/>
              </w:rPr>
              <w:t>Crud-afumate</w:t>
            </w:r>
            <w:r w:rsidR="00202256" w:rsidRPr="00FA0F0B">
              <w:rPr>
                <w:rFonts w:ascii="Times New Roman" w:hAnsi="Times New Roman"/>
                <w:color w:val="333333"/>
                <w:sz w:val="24"/>
                <w:szCs w:val="24"/>
                <w:shd w:val="clear" w:color="auto" w:fill="FFFFFF"/>
                <w:lang w:val="ro-MD"/>
              </w:rPr>
              <w:t>.</w:t>
            </w:r>
          </w:p>
          <w:p w14:paraId="71FF67F6" w14:textId="04613594"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bCs/>
                <w:sz w:val="24"/>
                <w:szCs w:val="24"/>
                <w:lang w:val="ro-MD"/>
              </w:rPr>
              <w:t>Crud-zvântate</w:t>
            </w:r>
            <w:r w:rsidR="00202256" w:rsidRPr="00FA0F0B">
              <w:rPr>
                <w:rFonts w:ascii="Times New Roman" w:hAnsi="Times New Roman"/>
                <w:color w:val="333333"/>
                <w:sz w:val="24"/>
                <w:szCs w:val="24"/>
                <w:shd w:val="clear" w:color="auto" w:fill="FFFFFF"/>
                <w:lang w:val="ro-MD"/>
              </w:rPr>
              <w:t>.</w:t>
            </w:r>
          </w:p>
        </w:tc>
        <w:tc>
          <w:tcPr>
            <w:tcW w:w="4755" w:type="dxa"/>
            <w:gridSpan w:val="4"/>
          </w:tcPr>
          <w:p w14:paraId="6E4440C6" w14:textId="5E6F8CDF"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umiditate</w:t>
            </w:r>
            <w:r w:rsidR="00202256" w:rsidRPr="00FA0F0B">
              <w:rPr>
                <w:rFonts w:ascii="Times New Roman" w:hAnsi="Times New Roman"/>
                <w:color w:val="333333"/>
                <w:sz w:val="24"/>
                <w:szCs w:val="24"/>
                <w:shd w:val="clear" w:color="auto" w:fill="FFFFFF"/>
                <w:lang w:val="ro-MD"/>
              </w:rPr>
              <w:t>.</w:t>
            </w:r>
          </w:p>
          <w:p w14:paraId="4B75E83C" w14:textId="3BDD39A6"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r w:rsidR="00202256" w:rsidRPr="00FA0F0B">
              <w:rPr>
                <w:rFonts w:ascii="Times New Roman" w:hAnsi="Times New Roman"/>
                <w:color w:val="333333"/>
                <w:sz w:val="24"/>
                <w:szCs w:val="24"/>
                <w:shd w:val="clear" w:color="auto" w:fill="FFFFFF"/>
                <w:lang w:val="ro-MD"/>
              </w:rPr>
              <w:t>.</w:t>
            </w:r>
          </w:p>
          <w:p w14:paraId="055B2CD4" w14:textId="10C092D8"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proteină</w:t>
            </w:r>
            <w:r w:rsidR="00202256" w:rsidRPr="00FA0F0B">
              <w:rPr>
                <w:rFonts w:ascii="Times New Roman" w:hAnsi="Times New Roman"/>
                <w:color w:val="333333"/>
                <w:sz w:val="24"/>
                <w:szCs w:val="24"/>
                <w:shd w:val="clear" w:color="auto" w:fill="FFFFFF"/>
                <w:lang w:val="ro-MD"/>
              </w:rPr>
              <w:t>.</w:t>
            </w:r>
          </w:p>
          <w:p w14:paraId="15D36B21" w14:textId="7B8E794E"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amidon</w:t>
            </w:r>
            <w:r w:rsidR="00202256" w:rsidRPr="00FA0F0B">
              <w:rPr>
                <w:rFonts w:ascii="Times New Roman" w:hAnsi="Times New Roman"/>
                <w:color w:val="333333"/>
                <w:sz w:val="24"/>
                <w:szCs w:val="24"/>
                <w:shd w:val="clear" w:color="auto" w:fill="FFFFFF"/>
                <w:lang w:val="ro-MD"/>
              </w:rPr>
              <w:t>.</w:t>
            </w:r>
          </w:p>
        </w:tc>
      </w:tr>
      <w:tr w:rsidR="0094100A" w:rsidRPr="00FA0F0B" w14:paraId="45E7C8B7" w14:textId="77777777" w:rsidTr="008C3105">
        <w:trPr>
          <w:trHeight w:val="253"/>
        </w:trPr>
        <w:tc>
          <w:tcPr>
            <w:tcW w:w="9345" w:type="dxa"/>
            <w:gridSpan w:val="6"/>
          </w:tcPr>
          <w:p w14:paraId="1D7C5579" w14:textId="68B46C2F" w:rsidR="0094100A" w:rsidRPr="00FA0F0B" w:rsidRDefault="00202256"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w:t>
            </w:r>
            <w:r w:rsidR="0094100A" w:rsidRPr="00FA0F0B">
              <w:rPr>
                <w:rFonts w:ascii="Times New Roman" w:hAnsi="Times New Roman"/>
                <w:b/>
                <w:sz w:val="24"/>
                <w:szCs w:val="24"/>
                <w:lang w:val="ro-MD"/>
              </w:rPr>
              <w:t>aracteristici</w:t>
            </w:r>
            <w:r w:rsidRPr="00FA0F0B">
              <w:rPr>
                <w:rFonts w:ascii="Times New Roman" w:hAnsi="Times New Roman"/>
                <w:b/>
                <w:sz w:val="24"/>
                <w:szCs w:val="24"/>
                <w:lang w:val="ro-MD"/>
              </w:rPr>
              <w:t>lor</w:t>
            </w:r>
            <w:r w:rsidR="0094100A" w:rsidRPr="00FA0F0B">
              <w:rPr>
                <w:rFonts w:ascii="Times New Roman" w:hAnsi="Times New Roman"/>
                <w:b/>
                <w:sz w:val="24"/>
                <w:szCs w:val="24"/>
                <w:lang w:val="ro-MD"/>
              </w:rPr>
              <w:t xml:space="preserve"> fizico-chimic</w:t>
            </w:r>
            <w:r w:rsidRPr="00FA0F0B">
              <w:rPr>
                <w:rFonts w:ascii="Times New Roman" w:hAnsi="Times New Roman"/>
                <w:b/>
                <w:sz w:val="24"/>
                <w:szCs w:val="24"/>
                <w:lang w:val="ro-MD"/>
              </w:rPr>
              <w:t>e pentru specialități din carne</w:t>
            </w:r>
          </w:p>
        </w:tc>
      </w:tr>
      <w:tr w:rsidR="0094100A" w:rsidRPr="00FA0F0B" w14:paraId="00263EDA" w14:textId="77777777" w:rsidTr="008C3105">
        <w:trPr>
          <w:trHeight w:val="64"/>
        </w:trPr>
        <w:tc>
          <w:tcPr>
            <w:tcW w:w="4533" w:type="dxa"/>
          </w:tcPr>
          <w:p w14:paraId="680BF270" w14:textId="4392AE00"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Specialități din carne fierte,afumate, afumat-fierte, fiert-afumate, crud-afumate, crud-zvântate, sărate, uscate,  afumate-coapte, coapte, prăjite, din slănină</w:t>
            </w:r>
            <w:r w:rsidR="00202256" w:rsidRPr="00FA0F0B">
              <w:rPr>
                <w:rFonts w:ascii="Times New Roman" w:hAnsi="Times New Roman"/>
                <w:color w:val="333333"/>
                <w:sz w:val="24"/>
                <w:szCs w:val="24"/>
                <w:shd w:val="clear" w:color="auto" w:fill="FFFFFF"/>
                <w:lang w:val="ro-MD"/>
              </w:rPr>
              <w:t>.</w:t>
            </w:r>
          </w:p>
          <w:p w14:paraId="2D60AA59" w14:textId="77777777" w:rsidR="0094100A" w:rsidRPr="00FA0F0B" w:rsidRDefault="0094100A" w:rsidP="0096551D">
            <w:pPr>
              <w:pStyle w:val="1"/>
              <w:jc w:val="both"/>
              <w:rPr>
                <w:rFonts w:ascii="Times New Roman" w:hAnsi="Times New Roman"/>
                <w:sz w:val="24"/>
                <w:szCs w:val="24"/>
                <w:lang w:val="ro-MD"/>
              </w:rPr>
            </w:pPr>
          </w:p>
        </w:tc>
        <w:tc>
          <w:tcPr>
            <w:tcW w:w="4812" w:type="dxa"/>
            <w:gridSpan w:val="5"/>
          </w:tcPr>
          <w:p w14:paraId="7073F53E"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Grosimea stratului subcutanat de slănină la </w:t>
            </w:r>
          </w:p>
          <w:p w14:paraId="2B942E5B" w14:textId="74324DCF"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tăiere în secțiune</w:t>
            </w:r>
            <w:r w:rsidR="00202256" w:rsidRPr="00FA0F0B">
              <w:rPr>
                <w:rFonts w:ascii="Times New Roman" w:hAnsi="Times New Roman"/>
                <w:color w:val="333333"/>
                <w:sz w:val="24"/>
                <w:szCs w:val="24"/>
                <w:shd w:val="clear" w:color="auto" w:fill="FFFFFF"/>
                <w:lang w:val="ro-MD"/>
              </w:rPr>
              <w:t>.</w:t>
            </w:r>
          </w:p>
          <w:p w14:paraId="6EC32303" w14:textId="1ED80FC3"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r w:rsidR="00202256" w:rsidRPr="00FA0F0B">
              <w:rPr>
                <w:rFonts w:ascii="Times New Roman" w:hAnsi="Times New Roman"/>
                <w:color w:val="333333"/>
                <w:sz w:val="24"/>
                <w:szCs w:val="24"/>
                <w:shd w:val="clear" w:color="auto" w:fill="FFFFFF"/>
                <w:lang w:val="ro-MD"/>
              </w:rPr>
              <w:t>.</w:t>
            </w:r>
          </w:p>
          <w:p w14:paraId="4F230EA5" w14:textId="70287884"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proteină</w:t>
            </w:r>
            <w:r w:rsidR="00202256" w:rsidRPr="00FA0F0B">
              <w:rPr>
                <w:rFonts w:ascii="Times New Roman" w:hAnsi="Times New Roman"/>
                <w:color w:val="333333"/>
                <w:sz w:val="24"/>
                <w:szCs w:val="24"/>
                <w:shd w:val="clear" w:color="auto" w:fill="FFFFFF"/>
                <w:lang w:val="ro-MD"/>
              </w:rPr>
              <w:t>.</w:t>
            </w:r>
          </w:p>
          <w:p w14:paraId="0EF5A0CB" w14:textId="32F35DD3"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Activitatea reziduală de fosfatază acidă</w:t>
            </w:r>
            <w:r w:rsidR="00202256" w:rsidRPr="00FA0F0B">
              <w:rPr>
                <w:rFonts w:ascii="Times New Roman" w:hAnsi="Times New Roman"/>
                <w:color w:val="333333"/>
                <w:sz w:val="24"/>
                <w:szCs w:val="24"/>
                <w:shd w:val="clear" w:color="auto" w:fill="FFFFFF"/>
                <w:lang w:val="ro-MD"/>
              </w:rPr>
              <w:t>.</w:t>
            </w:r>
          </w:p>
        </w:tc>
      </w:tr>
      <w:tr w:rsidR="0094100A" w:rsidRPr="00FA0F0B" w14:paraId="51B0342D" w14:textId="77777777" w:rsidTr="008C3105">
        <w:trPr>
          <w:trHeight w:val="290"/>
        </w:trPr>
        <w:tc>
          <w:tcPr>
            <w:tcW w:w="9345" w:type="dxa"/>
            <w:gridSpan w:val="6"/>
          </w:tcPr>
          <w:p w14:paraId="5645E006" w14:textId="65EDDCEA" w:rsidR="0094100A" w:rsidRPr="00FA0F0B" w:rsidRDefault="00202256"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w:t>
            </w:r>
            <w:r w:rsidR="0094100A" w:rsidRPr="00FA0F0B">
              <w:rPr>
                <w:rFonts w:ascii="Times New Roman" w:hAnsi="Times New Roman"/>
                <w:b/>
                <w:sz w:val="24"/>
                <w:szCs w:val="24"/>
                <w:lang w:val="ro-MD"/>
              </w:rPr>
              <w:t>aracteristici</w:t>
            </w:r>
            <w:r w:rsidRPr="00FA0F0B">
              <w:rPr>
                <w:rFonts w:ascii="Times New Roman" w:hAnsi="Times New Roman"/>
                <w:b/>
                <w:sz w:val="24"/>
                <w:szCs w:val="24"/>
                <w:lang w:val="ro-MD"/>
              </w:rPr>
              <w:t>lor</w:t>
            </w:r>
            <w:r w:rsidR="0094100A" w:rsidRPr="00FA0F0B">
              <w:rPr>
                <w:rFonts w:ascii="Times New Roman" w:hAnsi="Times New Roman"/>
                <w:b/>
                <w:sz w:val="24"/>
                <w:szCs w:val="24"/>
                <w:lang w:val="ro-MD"/>
              </w:rPr>
              <w:t xml:space="preserve"> fizico-chimice pentru</w:t>
            </w:r>
            <w:r w:rsidRPr="00FA0F0B">
              <w:rPr>
                <w:rFonts w:ascii="Times New Roman" w:hAnsi="Times New Roman"/>
                <w:b/>
                <w:sz w:val="24"/>
                <w:szCs w:val="24"/>
                <w:lang w:val="ro-MD"/>
              </w:rPr>
              <w:t xml:space="preserve"> conserve şi semiconserve</w:t>
            </w:r>
          </w:p>
        </w:tc>
      </w:tr>
      <w:tr w:rsidR="0094100A" w:rsidRPr="00FA0F0B" w14:paraId="0EE3A4A6" w14:textId="77777777" w:rsidTr="008C3105">
        <w:trPr>
          <w:trHeight w:val="290"/>
        </w:trPr>
        <w:tc>
          <w:tcPr>
            <w:tcW w:w="4533" w:type="dxa"/>
          </w:tcPr>
          <w:p w14:paraId="6FCE7D15" w14:textId="77777777" w:rsidR="0094100A" w:rsidRPr="00FA0F0B" w:rsidRDefault="0094100A" w:rsidP="0096551D">
            <w:pPr>
              <w:pStyle w:val="1"/>
              <w:jc w:val="both"/>
              <w:rPr>
                <w:rFonts w:ascii="Times New Roman" w:hAnsi="Times New Roman"/>
                <w:bCs/>
                <w:sz w:val="24"/>
                <w:szCs w:val="24"/>
                <w:lang w:val="ro-MD"/>
              </w:rPr>
            </w:pPr>
            <w:r w:rsidRPr="00FA0F0B">
              <w:rPr>
                <w:rFonts w:ascii="Times New Roman" w:hAnsi="Times New Roman"/>
                <w:sz w:val="24"/>
                <w:szCs w:val="24"/>
                <w:lang w:val="ro-MD"/>
              </w:rPr>
              <w:t xml:space="preserve">Conserve şi semiconserve </w:t>
            </w:r>
            <w:r w:rsidRPr="00FA0F0B">
              <w:rPr>
                <w:rFonts w:ascii="Times New Roman" w:hAnsi="Times New Roman"/>
                <w:bCs/>
                <w:sz w:val="24"/>
                <w:szCs w:val="24"/>
                <w:lang w:val="ro-MD"/>
              </w:rPr>
              <w:t>din</w:t>
            </w:r>
            <w:r w:rsidRPr="00FA0F0B">
              <w:rPr>
                <w:rFonts w:ascii="Times New Roman" w:hAnsi="Times New Roman"/>
                <w:sz w:val="24"/>
                <w:szCs w:val="24"/>
                <w:lang w:val="ro-MD"/>
              </w:rPr>
              <w:t>:</w:t>
            </w:r>
            <w:r w:rsidRPr="00FA0F0B">
              <w:rPr>
                <w:rFonts w:ascii="Times New Roman" w:hAnsi="Times New Roman"/>
                <w:bCs/>
                <w:sz w:val="24"/>
                <w:szCs w:val="24"/>
                <w:lang w:val="ro-MD"/>
              </w:rPr>
              <w:t xml:space="preserve"> </w:t>
            </w:r>
          </w:p>
          <w:p w14:paraId="5FA18D8E" w14:textId="77777777" w:rsidR="0094100A" w:rsidRPr="00FA0F0B" w:rsidRDefault="0094100A" w:rsidP="0096551D">
            <w:pPr>
              <w:pStyle w:val="1"/>
              <w:jc w:val="both"/>
              <w:rPr>
                <w:rFonts w:ascii="Times New Roman" w:hAnsi="Times New Roman"/>
                <w:bCs/>
                <w:sz w:val="24"/>
                <w:szCs w:val="24"/>
                <w:lang w:val="ro-MD"/>
              </w:rPr>
            </w:pPr>
            <w:r w:rsidRPr="00FA0F0B">
              <w:rPr>
                <w:rFonts w:ascii="Times New Roman" w:hAnsi="Times New Roman"/>
                <w:bCs/>
                <w:sz w:val="24"/>
                <w:szCs w:val="24"/>
                <w:lang w:val="ro-MD"/>
              </w:rPr>
              <w:t>carne bucăți</w:t>
            </w:r>
            <w:r w:rsidRPr="00FA0F0B">
              <w:rPr>
                <w:rFonts w:ascii="Times New Roman" w:hAnsi="Times New Roman"/>
                <w:color w:val="333333"/>
                <w:sz w:val="24"/>
                <w:szCs w:val="24"/>
                <w:shd w:val="clear" w:color="auto" w:fill="FFFFFF"/>
                <w:lang w:val="ro-MD"/>
              </w:rPr>
              <w:t>;</w:t>
            </w:r>
          </w:p>
          <w:p w14:paraId="53C07566" w14:textId="77777777" w:rsidR="0094100A" w:rsidRPr="00FA0F0B" w:rsidRDefault="0094100A" w:rsidP="0096551D">
            <w:pPr>
              <w:pStyle w:val="1"/>
              <w:jc w:val="both"/>
              <w:rPr>
                <w:rFonts w:ascii="Times New Roman" w:hAnsi="Times New Roman"/>
                <w:bCs/>
                <w:sz w:val="24"/>
                <w:szCs w:val="24"/>
                <w:lang w:val="ro-MD"/>
              </w:rPr>
            </w:pPr>
            <w:r w:rsidRPr="00FA0F0B">
              <w:rPr>
                <w:rFonts w:ascii="Times New Roman" w:hAnsi="Times New Roman"/>
                <w:bCs/>
                <w:sz w:val="24"/>
                <w:szCs w:val="24"/>
                <w:lang w:val="ro-MD"/>
              </w:rPr>
              <w:t>din carne mărunțită</w:t>
            </w:r>
            <w:r w:rsidRPr="00FA0F0B">
              <w:rPr>
                <w:rFonts w:ascii="Times New Roman" w:hAnsi="Times New Roman"/>
                <w:color w:val="333333"/>
                <w:sz w:val="24"/>
                <w:szCs w:val="24"/>
                <w:shd w:val="clear" w:color="auto" w:fill="FFFFFF"/>
                <w:lang w:val="ro-MD"/>
              </w:rPr>
              <w:t>;</w:t>
            </w:r>
          </w:p>
          <w:p w14:paraId="1964AAB7"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bCs/>
                <w:sz w:val="24"/>
                <w:szCs w:val="24"/>
                <w:lang w:val="ro-MD"/>
              </w:rPr>
              <w:lastRenderedPageBreak/>
              <w:t>din carne tocată</w:t>
            </w:r>
            <w:r w:rsidRPr="00FA0F0B">
              <w:rPr>
                <w:rFonts w:ascii="Times New Roman" w:hAnsi="Times New Roman"/>
                <w:color w:val="333333"/>
                <w:sz w:val="24"/>
                <w:szCs w:val="24"/>
                <w:shd w:val="clear" w:color="auto" w:fill="FFFFFF"/>
                <w:lang w:val="ro-MD"/>
              </w:rPr>
              <w:t>;</w:t>
            </w:r>
          </w:p>
        </w:tc>
        <w:tc>
          <w:tcPr>
            <w:tcW w:w="4812" w:type="dxa"/>
            <w:gridSpan w:val="5"/>
          </w:tcPr>
          <w:p w14:paraId="45F5EE18" w14:textId="03069E8E"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lastRenderedPageBreak/>
              <w:t>Raportul părților componente la masa netă</w:t>
            </w:r>
            <w:r w:rsidR="00202256" w:rsidRPr="00FA0F0B">
              <w:rPr>
                <w:rFonts w:ascii="Times New Roman" w:hAnsi="Times New Roman"/>
                <w:color w:val="333333"/>
                <w:sz w:val="24"/>
                <w:szCs w:val="24"/>
                <w:shd w:val="clear" w:color="auto" w:fill="FFFFFF"/>
                <w:lang w:val="ro-MD"/>
              </w:rPr>
              <w:t>.</w:t>
            </w:r>
          </w:p>
          <w:p w14:paraId="06BBF0BB" w14:textId="3BDD4C60"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w:t>
            </w:r>
            <w:r w:rsidR="00202256" w:rsidRPr="00FA0F0B">
              <w:rPr>
                <w:rFonts w:ascii="Times New Roman" w:hAnsi="Times New Roman"/>
                <w:color w:val="333333"/>
                <w:sz w:val="24"/>
                <w:szCs w:val="24"/>
                <w:shd w:val="clear" w:color="auto" w:fill="FFFFFF"/>
                <w:lang w:val="ro-MD"/>
              </w:rPr>
              <w:t>.</w:t>
            </w:r>
          </w:p>
          <w:p w14:paraId="730ED986" w14:textId="13A89C6D"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proteină</w:t>
            </w:r>
            <w:r w:rsidR="00202256" w:rsidRPr="00FA0F0B">
              <w:rPr>
                <w:rFonts w:ascii="Times New Roman" w:hAnsi="Times New Roman"/>
                <w:color w:val="333333"/>
                <w:sz w:val="24"/>
                <w:szCs w:val="24"/>
                <w:shd w:val="clear" w:color="auto" w:fill="FFFFFF"/>
                <w:lang w:val="ro-MD"/>
              </w:rPr>
              <w:t>.</w:t>
            </w:r>
          </w:p>
          <w:p w14:paraId="1BBBCE3C"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lastRenderedPageBreak/>
              <w:t>Conținutul de sare alimentară.</w:t>
            </w:r>
          </w:p>
        </w:tc>
      </w:tr>
      <w:tr w:rsidR="0094100A" w:rsidRPr="00FA0F0B" w14:paraId="05185AA2" w14:textId="77777777" w:rsidTr="008C3105">
        <w:trPr>
          <w:trHeight w:val="290"/>
        </w:trPr>
        <w:tc>
          <w:tcPr>
            <w:tcW w:w="4533" w:type="dxa"/>
          </w:tcPr>
          <w:p w14:paraId="4E302768" w14:textId="6D787266" w:rsidR="0094100A" w:rsidRPr="00FA0F0B" w:rsidRDefault="0094100A" w:rsidP="0096551D">
            <w:pPr>
              <w:pStyle w:val="1"/>
              <w:jc w:val="both"/>
              <w:rPr>
                <w:rFonts w:ascii="Times New Roman" w:hAnsi="Times New Roman"/>
                <w:bCs/>
                <w:sz w:val="24"/>
                <w:szCs w:val="24"/>
                <w:lang w:val="ro-MD"/>
              </w:rPr>
            </w:pPr>
            <w:r w:rsidRPr="00FA0F0B">
              <w:rPr>
                <w:rFonts w:ascii="Times New Roman" w:hAnsi="Times New Roman"/>
                <w:sz w:val="24"/>
                <w:szCs w:val="24"/>
                <w:lang w:val="ro-MD"/>
              </w:rPr>
              <w:lastRenderedPageBreak/>
              <w:t xml:space="preserve">Conserve şi semiconserve </w:t>
            </w:r>
            <w:r w:rsidRPr="00FA0F0B">
              <w:rPr>
                <w:rFonts w:ascii="Times New Roman" w:hAnsi="Times New Roman"/>
                <w:bCs/>
                <w:sz w:val="24"/>
                <w:szCs w:val="24"/>
                <w:lang w:val="ro-MD"/>
              </w:rPr>
              <w:t>din organe comestibile</w:t>
            </w:r>
            <w:r w:rsidR="00202256" w:rsidRPr="00FA0F0B">
              <w:rPr>
                <w:rFonts w:ascii="Times New Roman" w:hAnsi="Times New Roman"/>
                <w:color w:val="333333"/>
                <w:sz w:val="24"/>
                <w:szCs w:val="24"/>
                <w:shd w:val="clear" w:color="auto" w:fill="FFFFFF"/>
                <w:lang w:val="ro-MD"/>
              </w:rPr>
              <w:t>.</w:t>
            </w:r>
          </w:p>
        </w:tc>
        <w:tc>
          <w:tcPr>
            <w:tcW w:w="4812" w:type="dxa"/>
            <w:gridSpan w:val="5"/>
          </w:tcPr>
          <w:p w14:paraId="286495FA" w14:textId="2A72FB20"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Raportul masei organelor comestibile (limbă, ficat sau inimă)</w:t>
            </w:r>
            <w:r w:rsidR="00202256" w:rsidRPr="00FA0F0B">
              <w:rPr>
                <w:rFonts w:ascii="Times New Roman" w:hAnsi="Times New Roman"/>
                <w:color w:val="333333"/>
                <w:sz w:val="24"/>
                <w:szCs w:val="24"/>
                <w:shd w:val="clear" w:color="auto" w:fill="FFFFFF"/>
                <w:lang w:val="ro-MD"/>
              </w:rPr>
              <w:t>.</w:t>
            </w:r>
            <w:r w:rsidRPr="00FA0F0B">
              <w:rPr>
                <w:rFonts w:ascii="Times New Roman" w:hAnsi="Times New Roman"/>
                <w:sz w:val="24"/>
                <w:szCs w:val="24"/>
                <w:lang w:val="ro-MD"/>
              </w:rPr>
              <w:t xml:space="preserve"> </w:t>
            </w:r>
          </w:p>
          <w:p w14:paraId="35DA5F74" w14:textId="7E667CE2"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w:t>
            </w:r>
            <w:r w:rsidR="00202256" w:rsidRPr="00FA0F0B">
              <w:rPr>
                <w:rFonts w:ascii="Times New Roman" w:hAnsi="Times New Roman"/>
                <w:color w:val="333333"/>
                <w:sz w:val="24"/>
                <w:szCs w:val="24"/>
                <w:shd w:val="clear" w:color="auto" w:fill="FFFFFF"/>
                <w:lang w:val="ro-MD"/>
              </w:rPr>
              <w:t>.</w:t>
            </w:r>
          </w:p>
          <w:p w14:paraId="158CB17F" w14:textId="27AD2EC9"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proteină</w:t>
            </w:r>
            <w:r w:rsidR="00202256" w:rsidRPr="00FA0F0B">
              <w:rPr>
                <w:rFonts w:ascii="Times New Roman" w:hAnsi="Times New Roman"/>
                <w:color w:val="333333"/>
                <w:sz w:val="24"/>
                <w:szCs w:val="24"/>
                <w:shd w:val="clear" w:color="auto" w:fill="FFFFFF"/>
                <w:lang w:val="ro-MD"/>
              </w:rPr>
              <w:t>.</w:t>
            </w:r>
          </w:p>
          <w:p w14:paraId="51820C22"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p>
        </w:tc>
      </w:tr>
      <w:tr w:rsidR="0094100A" w:rsidRPr="00FA0F0B" w14:paraId="65A414AB" w14:textId="77777777" w:rsidTr="008C3105">
        <w:trPr>
          <w:trHeight w:val="290"/>
        </w:trPr>
        <w:tc>
          <w:tcPr>
            <w:tcW w:w="4533" w:type="dxa"/>
          </w:tcPr>
          <w:p w14:paraId="1259AA02" w14:textId="4DC6888D"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Conserve şi semiconserve </w:t>
            </w:r>
            <w:r w:rsidRPr="00FA0F0B">
              <w:rPr>
                <w:rFonts w:ascii="Times New Roman" w:hAnsi="Times New Roman"/>
                <w:bCs/>
                <w:sz w:val="24"/>
                <w:szCs w:val="24"/>
                <w:lang w:val="ro-MD"/>
              </w:rPr>
              <w:t>de tip pate</w:t>
            </w:r>
            <w:r w:rsidR="00202256" w:rsidRPr="00FA0F0B">
              <w:rPr>
                <w:rFonts w:ascii="Times New Roman" w:hAnsi="Times New Roman"/>
                <w:color w:val="333333"/>
                <w:sz w:val="24"/>
                <w:szCs w:val="24"/>
                <w:shd w:val="clear" w:color="auto" w:fill="FFFFFF"/>
                <w:lang w:val="ro-MD"/>
              </w:rPr>
              <w:t>.</w:t>
            </w:r>
          </w:p>
        </w:tc>
        <w:tc>
          <w:tcPr>
            <w:tcW w:w="4812" w:type="dxa"/>
            <w:gridSpan w:val="5"/>
          </w:tcPr>
          <w:p w14:paraId="14DBC833" w14:textId="69308730" w:rsidR="0094100A" w:rsidRPr="00FA0F0B" w:rsidRDefault="0094100A" w:rsidP="0096551D">
            <w:pPr>
              <w:pStyle w:val="1"/>
              <w:jc w:val="both"/>
              <w:rPr>
                <w:rFonts w:ascii="Times New Roman" w:hAnsi="Times New Roman"/>
                <w:color w:val="333333"/>
                <w:sz w:val="24"/>
                <w:szCs w:val="24"/>
                <w:shd w:val="clear" w:color="auto" w:fill="FFFFFF"/>
                <w:lang w:val="ro-MD"/>
              </w:rPr>
            </w:pPr>
            <w:r w:rsidRPr="00FA0F0B">
              <w:rPr>
                <w:rFonts w:ascii="Times New Roman" w:hAnsi="Times New Roman"/>
                <w:sz w:val="24"/>
                <w:szCs w:val="24"/>
                <w:lang w:val="ro-MD"/>
              </w:rPr>
              <w:t>Raportul masei organelor comestibile (limbă, ficat sau inimă) la masa netă</w:t>
            </w:r>
            <w:r w:rsidR="00202256" w:rsidRPr="00FA0F0B">
              <w:rPr>
                <w:rFonts w:ascii="Times New Roman" w:hAnsi="Times New Roman"/>
                <w:color w:val="333333"/>
                <w:sz w:val="24"/>
                <w:szCs w:val="24"/>
                <w:shd w:val="clear" w:color="auto" w:fill="FFFFFF"/>
                <w:lang w:val="ro-MD"/>
              </w:rPr>
              <w:t>.</w:t>
            </w:r>
          </w:p>
          <w:p w14:paraId="4E9C0C37" w14:textId="2F1CCA8C" w:rsidR="0094100A" w:rsidRPr="00FA0F0B" w:rsidRDefault="0094100A" w:rsidP="0096551D">
            <w:pPr>
              <w:pStyle w:val="1"/>
              <w:jc w:val="both"/>
              <w:rPr>
                <w:rFonts w:ascii="Times New Roman" w:hAnsi="Times New Roman"/>
                <w:color w:val="333333"/>
                <w:sz w:val="24"/>
                <w:szCs w:val="24"/>
                <w:shd w:val="clear" w:color="auto" w:fill="FFFFFF"/>
                <w:lang w:val="ro-MD"/>
              </w:rPr>
            </w:pPr>
            <w:r w:rsidRPr="00FA0F0B">
              <w:rPr>
                <w:rFonts w:ascii="Times New Roman" w:hAnsi="Times New Roman"/>
                <w:sz w:val="24"/>
                <w:szCs w:val="24"/>
                <w:lang w:val="ro-MD"/>
              </w:rPr>
              <w:t>Conținutul de grăsime</w:t>
            </w:r>
            <w:r w:rsidR="00202256" w:rsidRPr="00FA0F0B">
              <w:rPr>
                <w:rFonts w:ascii="Times New Roman" w:hAnsi="Times New Roman"/>
                <w:color w:val="333333"/>
                <w:sz w:val="24"/>
                <w:szCs w:val="24"/>
                <w:shd w:val="clear" w:color="auto" w:fill="FFFFFF"/>
                <w:lang w:val="ro-MD"/>
              </w:rPr>
              <w:t>.</w:t>
            </w:r>
          </w:p>
          <w:p w14:paraId="538D82F4" w14:textId="28096A1F"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proteină</w:t>
            </w:r>
            <w:r w:rsidR="00202256" w:rsidRPr="00FA0F0B">
              <w:rPr>
                <w:rFonts w:ascii="Times New Roman" w:hAnsi="Times New Roman"/>
                <w:color w:val="333333"/>
                <w:sz w:val="24"/>
                <w:szCs w:val="24"/>
                <w:shd w:val="clear" w:color="auto" w:fill="FFFFFF"/>
                <w:lang w:val="ro-MD"/>
              </w:rPr>
              <w:t>.</w:t>
            </w:r>
          </w:p>
          <w:p w14:paraId="76E5B6D6" w14:textId="78B03A9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r w:rsidR="00202256" w:rsidRPr="00FA0F0B">
              <w:rPr>
                <w:rFonts w:ascii="Times New Roman" w:hAnsi="Times New Roman"/>
                <w:color w:val="333333"/>
                <w:sz w:val="24"/>
                <w:szCs w:val="24"/>
                <w:shd w:val="clear" w:color="auto" w:fill="FFFFFF"/>
                <w:lang w:val="ro-MD"/>
              </w:rPr>
              <w:t>.</w:t>
            </w:r>
          </w:p>
        </w:tc>
      </w:tr>
      <w:tr w:rsidR="0094100A" w:rsidRPr="00FA0F0B" w14:paraId="076F6191" w14:textId="77777777" w:rsidTr="008C3105">
        <w:trPr>
          <w:trHeight w:val="290"/>
        </w:trPr>
        <w:tc>
          <w:tcPr>
            <w:tcW w:w="4533" w:type="dxa"/>
          </w:tcPr>
          <w:p w14:paraId="62B9D7BC" w14:textId="1764966B"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bCs/>
                <w:sz w:val="24"/>
                <w:szCs w:val="24"/>
                <w:lang w:val="ro-MD"/>
              </w:rPr>
              <w:t>Conserve mixte din carne şi produse de origine vegetală</w:t>
            </w:r>
            <w:r w:rsidR="00202256" w:rsidRPr="00FA0F0B">
              <w:rPr>
                <w:rFonts w:ascii="Times New Roman" w:hAnsi="Times New Roman"/>
                <w:color w:val="333333"/>
                <w:sz w:val="24"/>
                <w:szCs w:val="24"/>
                <w:shd w:val="clear" w:color="auto" w:fill="FFFFFF"/>
                <w:lang w:val="ro-MD"/>
              </w:rPr>
              <w:t>.</w:t>
            </w:r>
          </w:p>
        </w:tc>
        <w:tc>
          <w:tcPr>
            <w:tcW w:w="4812" w:type="dxa"/>
            <w:gridSpan w:val="5"/>
          </w:tcPr>
          <w:p w14:paraId="0E962B8E" w14:textId="21690AED"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Raportul părților componente la masa netă</w:t>
            </w:r>
            <w:r w:rsidR="00202256" w:rsidRPr="00FA0F0B">
              <w:rPr>
                <w:rFonts w:ascii="Times New Roman" w:hAnsi="Times New Roman"/>
                <w:color w:val="333333"/>
                <w:sz w:val="24"/>
                <w:szCs w:val="24"/>
                <w:shd w:val="clear" w:color="auto" w:fill="FFFFFF"/>
                <w:lang w:val="ro-MD"/>
              </w:rPr>
              <w:t>.</w:t>
            </w:r>
          </w:p>
          <w:p w14:paraId="32119B69" w14:textId="23DC614C"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w:t>
            </w:r>
            <w:r w:rsidR="00202256" w:rsidRPr="00FA0F0B">
              <w:rPr>
                <w:rFonts w:ascii="Times New Roman" w:hAnsi="Times New Roman"/>
                <w:color w:val="333333"/>
                <w:sz w:val="24"/>
                <w:szCs w:val="24"/>
                <w:shd w:val="clear" w:color="auto" w:fill="FFFFFF"/>
                <w:lang w:val="ro-MD"/>
              </w:rPr>
              <w:t>.</w:t>
            </w:r>
          </w:p>
          <w:p w14:paraId="6883E728" w14:textId="71AC101B"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proteină</w:t>
            </w:r>
            <w:r w:rsidR="00202256" w:rsidRPr="00FA0F0B">
              <w:rPr>
                <w:rFonts w:ascii="Times New Roman" w:hAnsi="Times New Roman"/>
                <w:color w:val="333333"/>
                <w:sz w:val="24"/>
                <w:szCs w:val="24"/>
                <w:shd w:val="clear" w:color="auto" w:fill="FFFFFF"/>
                <w:lang w:val="ro-MD"/>
              </w:rPr>
              <w:t>.</w:t>
            </w:r>
          </w:p>
          <w:p w14:paraId="2747C578" w14:textId="1E280B9E"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r w:rsidR="00202256" w:rsidRPr="00FA0F0B">
              <w:rPr>
                <w:rFonts w:ascii="Times New Roman" w:hAnsi="Times New Roman"/>
                <w:color w:val="333333"/>
                <w:sz w:val="24"/>
                <w:szCs w:val="24"/>
                <w:shd w:val="clear" w:color="auto" w:fill="FFFFFF"/>
                <w:lang w:val="ro-MD"/>
              </w:rPr>
              <w:t>.</w:t>
            </w:r>
          </w:p>
        </w:tc>
      </w:tr>
      <w:tr w:rsidR="0094100A" w:rsidRPr="00FA0F0B" w14:paraId="57C6E757" w14:textId="77777777" w:rsidTr="008C3105">
        <w:trPr>
          <w:trHeight w:val="290"/>
        </w:trPr>
        <w:tc>
          <w:tcPr>
            <w:tcW w:w="4533" w:type="dxa"/>
          </w:tcPr>
          <w:p w14:paraId="56FEAA67" w14:textId="040F0AF0" w:rsidR="0094100A" w:rsidRPr="00FA0F0B" w:rsidRDefault="0094100A" w:rsidP="0096551D">
            <w:pPr>
              <w:pStyle w:val="1"/>
              <w:jc w:val="both"/>
              <w:rPr>
                <w:rFonts w:ascii="Times New Roman" w:hAnsi="Times New Roman"/>
                <w:bCs/>
                <w:sz w:val="24"/>
                <w:szCs w:val="24"/>
                <w:lang w:val="ro-MD"/>
              </w:rPr>
            </w:pPr>
            <w:r w:rsidRPr="00FA0F0B">
              <w:rPr>
                <w:rFonts w:ascii="Times New Roman" w:hAnsi="Times New Roman"/>
                <w:bCs/>
                <w:sz w:val="24"/>
                <w:szCs w:val="24"/>
                <w:lang w:val="ro-MD"/>
              </w:rPr>
              <w:t>Conserve mixte din produse de origine vegetală şi carne</w:t>
            </w:r>
            <w:r w:rsidR="00202256" w:rsidRPr="00FA0F0B">
              <w:rPr>
                <w:rFonts w:ascii="Times New Roman" w:hAnsi="Times New Roman"/>
                <w:color w:val="333333"/>
                <w:sz w:val="24"/>
                <w:szCs w:val="24"/>
                <w:shd w:val="clear" w:color="auto" w:fill="FFFFFF"/>
                <w:lang w:val="ro-MD"/>
              </w:rPr>
              <w:t>.</w:t>
            </w:r>
          </w:p>
        </w:tc>
        <w:tc>
          <w:tcPr>
            <w:tcW w:w="4812" w:type="dxa"/>
            <w:gridSpan w:val="5"/>
          </w:tcPr>
          <w:p w14:paraId="02DC0A23"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Raportul părților componente la masa netă</w:t>
            </w:r>
            <w:r w:rsidRPr="00FA0F0B">
              <w:rPr>
                <w:rFonts w:ascii="Times New Roman" w:hAnsi="Times New Roman"/>
                <w:color w:val="333333"/>
                <w:sz w:val="24"/>
                <w:szCs w:val="24"/>
                <w:shd w:val="clear" w:color="auto" w:fill="FFFFFF"/>
                <w:lang w:val="ro-MD"/>
              </w:rPr>
              <w:t>;</w:t>
            </w:r>
          </w:p>
          <w:p w14:paraId="4E7D9696"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w:t>
            </w:r>
            <w:r w:rsidRPr="00FA0F0B">
              <w:rPr>
                <w:rFonts w:ascii="Times New Roman" w:hAnsi="Times New Roman"/>
                <w:color w:val="333333"/>
                <w:sz w:val="24"/>
                <w:szCs w:val="24"/>
                <w:shd w:val="clear" w:color="auto" w:fill="FFFFFF"/>
                <w:lang w:val="ro-MD"/>
              </w:rPr>
              <w:t>;</w:t>
            </w:r>
          </w:p>
          <w:p w14:paraId="4306E956"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proteină</w:t>
            </w:r>
            <w:r w:rsidRPr="00FA0F0B">
              <w:rPr>
                <w:rFonts w:ascii="Times New Roman" w:hAnsi="Times New Roman"/>
                <w:color w:val="333333"/>
                <w:sz w:val="24"/>
                <w:szCs w:val="24"/>
                <w:shd w:val="clear" w:color="auto" w:fill="FFFFFF"/>
                <w:lang w:val="ro-MD"/>
              </w:rPr>
              <w:t>;</w:t>
            </w:r>
          </w:p>
          <w:p w14:paraId="7B3267D9" w14:textId="77777777"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r w:rsidRPr="00FA0F0B">
              <w:rPr>
                <w:rFonts w:ascii="Times New Roman" w:hAnsi="Times New Roman"/>
                <w:color w:val="333333"/>
                <w:sz w:val="24"/>
                <w:szCs w:val="24"/>
                <w:shd w:val="clear" w:color="auto" w:fill="FFFFFF"/>
                <w:lang w:val="ro-MD"/>
              </w:rPr>
              <w:t>;</w:t>
            </w:r>
          </w:p>
        </w:tc>
      </w:tr>
      <w:tr w:rsidR="0094100A" w:rsidRPr="00FA0F0B" w14:paraId="6C0F8D7E" w14:textId="77777777" w:rsidTr="008C3105">
        <w:trPr>
          <w:trHeight w:val="290"/>
        </w:trPr>
        <w:tc>
          <w:tcPr>
            <w:tcW w:w="9345" w:type="dxa"/>
            <w:gridSpan w:val="6"/>
          </w:tcPr>
          <w:p w14:paraId="0AD666BA" w14:textId="77777777" w:rsidR="00202256" w:rsidRPr="00FA0F0B" w:rsidRDefault="00202256"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w:t>
            </w:r>
            <w:r w:rsidR="0094100A" w:rsidRPr="00FA0F0B">
              <w:rPr>
                <w:rFonts w:ascii="Times New Roman" w:hAnsi="Times New Roman"/>
                <w:b/>
                <w:sz w:val="24"/>
                <w:szCs w:val="24"/>
                <w:lang w:val="ro-MD"/>
              </w:rPr>
              <w:t>aracteristici</w:t>
            </w:r>
            <w:r w:rsidRPr="00FA0F0B">
              <w:rPr>
                <w:rFonts w:ascii="Times New Roman" w:hAnsi="Times New Roman"/>
                <w:b/>
                <w:sz w:val="24"/>
                <w:szCs w:val="24"/>
                <w:lang w:val="ro-MD"/>
              </w:rPr>
              <w:t>lor</w:t>
            </w:r>
            <w:r w:rsidR="0094100A" w:rsidRPr="00FA0F0B">
              <w:rPr>
                <w:rFonts w:ascii="Times New Roman" w:hAnsi="Times New Roman"/>
                <w:b/>
                <w:sz w:val="24"/>
                <w:szCs w:val="24"/>
                <w:lang w:val="ro-MD"/>
              </w:rPr>
              <w:t xml:space="preserve"> fizico-chimice pentru </w:t>
            </w:r>
          </w:p>
          <w:p w14:paraId="04A5EA06" w14:textId="6782A642" w:rsidR="0094100A" w:rsidRPr="00FA0F0B" w:rsidRDefault="0094100A" w:rsidP="0096551D">
            <w:pPr>
              <w:pStyle w:val="1"/>
              <w:jc w:val="center"/>
              <w:rPr>
                <w:rFonts w:ascii="Times New Roman" w:hAnsi="Times New Roman"/>
                <w:b/>
                <w:sz w:val="24"/>
                <w:szCs w:val="24"/>
                <w:lang w:val="ro-MD"/>
              </w:rPr>
            </w:pPr>
            <w:r w:rsidRPr="00FA0F0B">
              <w:rPr>
                <w:rFonts w:ascii="Times New Roman" w:hAnsi="Times New Roman"/>
                <w:b/>
                <w:sz w:val="24"/>
                <w:szCs w:val="24"/>
                <w:lang w:val="ro-MD"/>
              </w:rPr>
              <w:t>conserve şi s</w:t>
            </w:r>
            <w:r w:rsidR="00202256" w:rsidRPr="00FA0F0B">
              <w:rPr>
                <w:rFonts w:ascii="Times New Roman" w:hAnsi="Times New Roman"/>
                <w:b/>
                <w:sz w:val="24"/>
                <w:szCs w:val="24"/>
                <w:lang w:val="ro-MD"/>
              </w:rPr>
              <w:t>emiconserve din carne de pasăre</w:t>
            </w:r>
          </w:p>
        </w:tc>
      </w:tr>
      <w:tr w:rsidR="0094100A" w:rsidRPr="00FA0F0B" w14:paraId="5E2ACCC7" w14:textId="77777777" w:rsidTr="008C3105">
        <w:trPr>
          <w:trHeight w:val="828"/>
        </w:trPr>
        <w:tc>
          <w:tcPr>
            <w:tcW w:w="4643" w:type="dxa"/>
            <w:gridSpan w:val="5"/>
          </w:tcPr>
          <w:p w14:paraId="2BB40626" w14:textId="77777777" w:rsidR="0094100A" w:rsidRPr="00FA0F0B" w:rsidRDefault="0094100A" w:rsidP="0096551D">
            <w:pPr>
              <w:pStyle w:val="1"/>
              <w:rPr>
                <w:rFonts w:ascii="Times New Roman" w:hAnsi="Times New Roman"/>
                <w:sz w:val="24"/>
                <w:szCs w:val="24"/>
                <w:lang w:val="ro-MD"/>
              </w:rPr>
            </w:pPr>
            <w:r w:rsidRPr="00FA0F0B">
              <w:rPr>
                <w:rFonts w:ascii="Times New Roman" w:hAnsi="Times New Roman"/>
                <w:sz w:val="24"/>
                <w:szCs w:val="24"/>
                <w:lang w:val="ro-MD"/>
              </w:rPr>
              <w:t>Conserve şi semiconserve din carne de pasăre din:</w:t>
            </w:r>
          </w:p>
          <w:p w14:paraId="345C9E85" w14:textId="77777777" w:rsidR="0094100A" w:rsidRPr="00FA0F0B" w:rsidRDefault="0094100A" w:rsidP="0096551D">
            <w:pPr>
              <w:pStyle w:val="1"/>
              <w:rPr>
                <w:rFonts w:ascii="Times New Roman" w:hAnsi="Times New Roman"/>
                <w:sz w:val="24"/>
                <w:szCs w:val="24"/>
                <w:lang w:val="ro-MD"/>
              </w:rPr>
            </w:pPr>
            <w:r w:rsidRPr="00FA0F0B">
              <w:rPr>
                <w:rFonts w:ascii="Times New Roman" w:hAnsi="Times New Roman"/>
                <w:sz w:val="24"/>
                <w:szCs w:val="24"/>
                <w:lang w:val="ro-MD"/>
              </w:rPr>
              <w:t>carcase de pasăre întregi;</w:t>
            </w:r>
          </w:p>
          <w:p w14:paraId="603A2F6D" w14:textId="77777777" w:rsidR="0094100A" w:rsidRPr="00FA0F0B" w:rsidRDefault="0094100A" w:rsidP="0096551D">
            <w:pPr>
              <w:pStyle w:val="1"/>
              <w:rPr>
                <w:rFonts w:ascii="Times New Roman" w:hAnsi="Times New Roman"/>
                <w:sz w:val="24"/>
                <w:szCs w:val="24"/>
                <w:lang w:val="ro-MD"/>
              </w:rPr>
            </w:pPr>
            <w:r w:rsidRPr="00FA0F0B">
              <w:rPr>
                <w:rFonts w:ascii="Times New Roman" w:hAnsi="Times New Roman"/>
                <w:sz w:val="24"/>
                <w:szCs w:val="24"/>
                <w:lang w:val="ro-MD"/>
              </w:rPr>
              <w:t>carne de pasăre cu oase;</w:t>
            </w:r>
          </w:p>
          <w:p w14:paraId="333A6401" w14:textId="0146CF6B" w:rsidR="0094100A" w:rsidRPr="00FA0F0B" w:rsidRDefault="0094100A" w:rsidP="0096551D">
            <w:pPr>
              <w:pStyle w:val="1"/>
              <w:rPr>
                <w:bCs/>
                <w:lang w:val="ro-MD"/>
              </w:rPr>
            </w:pPr>
            <w:r w:rsidRPr="00FA0F0B">
              <w:rPr>
                <w:rFonts w:ascii="Times New Roman" w:hAnsi="Times New Roman"/>
                <w:sz w:val="24"/>
                <w:szCs w:val="24"/>
                <w:lang w:val="ro-MD"/>
              </w:rPr>
              <w:t>carne de pasă</w:t>
            </w:r>
            <w:r w:rsidR="00202256" w:rsidRPr="00FA0F0B">
              <w:rPr>
                <w:rFonts w:ascii="Times New Roman" w:hAnsi="Times New Roman"/>
                <w:sz w:val="24"/>
                <w:szCs w:val="24"/>
                <w:lang w:val="ro-MD"/>
              </w:rPr>
              <w:t>re fără oase.</w:t>
            </w:r>
          </w:p>
        </w:tc>
        <w:tc>
          <w:tcPr>
            <w:tcW w:w="4702" w:type="dxa"/>
          </w:tcPr>
          <w:p w14:paraId="621B5A6B" w14:textId="26315586"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Raportul părților componente la masa netă</w:t>
            </w:r>
            <w:r w:rsidR="00202256" w:rsidRPr="00FA0F0B">
              <w:rPr>
                <w:rFonts w:ascii="Times New Roman" w:hAnsi="Times New Roman"/>
                <w:color w:val="333333"/>
                <w:sz w:val="24"/>
                <w:szCs w:val="24"/>
                <w:shd w:val="clear" w:color="auto" w:fill="FFFFFF"/>
                <w:lang w:val="ro-MD"/>
              </w:rPr>
              <w:t>.</w:t>
            </w:r>
          </w:p>
          <w:p w14:paraId="4E68B5D4" w14:textId="39FA836C"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w:t>
            </w:r>
            <w:r w:rsidR="00202256" w:rsidRPr="00FA0F0B">
              <w:rPr>
                <w:rFonts w:ascii="Times New Roman" w:hAnsi="Times New Roman"/>
                <w:color w:val="333333"/>
                <w:sz w:val="24"/>
                <w:szCs w:val="24"/>
                <w:shd w:val="clear" w:color="auto" w:fill="FFFFFF"/>
                <w:lang w:val="ro-MD"/>
              </w:rPr>
              <w:t>.</w:t>
            </w:r>
          </w:p>
          <w:p w14:paraId="221462A1" w14:textId="2FEB1C60"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proteină</w:t>
            </w:r>
            <w:r w:rsidR="00202256" w:rsidRPr="00FA0F0B">
              <w:rPr>
                <w:rFonts w:ascii="Times New Roman" w:hAnsi="Times New Roman"/>
                <w:color w:val="333333"/>
                <w:sz w:val="24"/>
                <w:szCs w:val="24"/>
                <w:shd w:val="clear" w:color="auto" w:fill="FFFFFF"/>
                <w:lang w:val="ro-MD"/>
              </w:rPr>
              <w:t>.</w:t>
            </w:r>
          </w:p>
          <w:p w14:paraId="03188173" w14:textId="2E070E2C" w:rsidR="0094100A" w:rsidRPr="00FA0F0B" w:rsidRDefault="0094100A" w:rsidP="0096551D">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 alimentară</w:t>
            </w:r>
            <w:r w:rsidR="00202256" w:rsidRPr="00FA0F0B">
              <w:rPr>
                <w:rFonts w:ascii="Times New Roman" w:hAnsi="Times New Roman"/>
                <w:color w:val="333333"/>
                <w:sz w:val="24"/>
                <w:szCs w:val="24"/>
                <w:shd w:val="clear" w:color="auto" w:fill="FFFFFF"/>
                <w:lang w:val="ro-MD"/>
              </w:rPr>
              <w:t>.</w:t>
            </w:r>
          </w:p>
        </w:tc>
      </w:tr>
    </w:tbl>
    <w:p w14:paraId="2AFECA62" w14:textId="77777777" w:rsidR="0094100A" w:rsidRPr="00FA0F0B" w:rsidRDefault="0094100A" w:rsidP="0094100A">
      <w:pPr>
        <w:pStyle w:val="1"/>
        <w:jc w:val="both"/>
        <w:rPr>
          <w:rStyle w:val="a6"/>
          <w:rFonts w:ascii="Times New Roman" w:hAnsi="Times New Roman"/>
          <w:i w:val="0"/>
          <w:iCs w:val="0"/>
          <w:color w:val="000000" w:themeColor="text1"/>
          <w:sz w:val="4"/>
          <w:szCs w:val="28"/>
          <w:lang w:val="ro-MD"/>
        </w:rPr>
      </w:pPr>
    </w:p>
    <w:p w14:paraId="37A733E7" w14:textId="77777777" w:rsidR="00202256" w:rsidRPr="00FA0F0B" w:rsidRDefault="00202256" w:rsidP="00202256">
      <w:pPr>
        <w:pStyle w:val="1"/>
        <w:spacing w:line="276" w:lineRule="auto"/>
        <w:ind w:firstLine="708"/>
        <w:jc w:val="both"/>
        <w:rPr>
          <w:rFonts w:ascii="Times New Roman" w:hAnsi="Times New Roman"/>
          <w:sz w:val="20"/>
          <w:szCs w:val="28"/>
          <w:lang w:val="ro-MD"/>
        </w:rPr>
      </w:pPr>
    </w:p>
    <w:p w14:paraId="7B1485DD" w14:textId="5EE5F9A6" w:rsidR="00202256" w:rsidRPr="00FA0F0B" w:rsidRDefault="00202256" w:rsidP="00202256">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Limitele admisibile sunt descrise la anexa nr. 2 din Hotărârea Guvernului nr. 624/2020 cu privire la aprobarea Cerințelor de calitate pentru preparate şi produse din carne.</w:t>
      </w:r>
    </w:p>
    <w:p w14:paraId="66EA16C7" w14:textId="08672EC7" w:rsidR="003000FB" w:rsidRPr="00FA0F0B" w:rsidRDefault="0094100A" w:rsidP="00202256">
      <w:pPr>
        <w:pStyle w:val="1"/>
        <w:spacing w:line="276" w:lineRule="auto"/>
        <w:ind w:firstLine="720"/>
        <w:jc w:val="both"/>
        <w:rPr>
          <w:rStyle w:val="a6"/>
          <w:rFonts w:ascii="Times New Roman" w:hAnsi="Times New Roman"/>
          <w:i w:val="0"/>
          <w:color w:val="000000" w:themeColor="text1"/>
          <w:sz w:val="28"/>
          <w:szCs w:val="28"/>
          <w:lang w:val="ro-MD"/>
        </w:rPr>
      </w:pPr>
      <w:r w:rsidRPr="00FA0F0B">
        <w:rPr>
          <w:rStyle w:val="a6"/>
          <w:rFonts w:ascii="Times New Roman" w:hAnsi="Times New Roman"/>
          <w:i w:val="0"/>
          <w:color w:val="000000" w:themeColor="text1"/>
          <w:sz w:val="28"/>
          <w:szCs w:val="28"/>
          <w:lang w:val="ro-MD"/>
        </w:rPr>
        <w:t xml:space="preserve">Periodicitatea sau </w:t>
      </w:r>
      <w:r w:rsidR="00202256" w:rsidRPr="00FA0F0B">
        <w:rPr>
          <w:rStyle w:val="a6"/>
          <w:rFonts w:ascii="Times New Roman" w:hAnsi="Times New Roman"/>
          <w:i w:val="0"/>
          <w:color w:val="000000" w:themeColor="text1"/>
          <w:sz w:val="28"/>
          <w:szCs w:val="28"/>
          <w:lang w:val="ro-MD"/>
        </w:rPr>
        <w:t>frecvența prelevărilor de probe</w:t>
      </w:r>
      <w:r w:rsidRPr="00FA0F0B">
        <w:rPr>
          <w:rStyle w:val="a6"/>
          <w:rFonts w:ascii="Times New Roman" w:hAnsi="Times New Roman"/>
          <w:i w:val="0"/>
          <w:color w:val="000000" w:themeColor="text1"/>
          <w:sz w:val="28"/>
          <w:szCs w:val="28"/>
          <w:lang w:val="ro-MD"/>
        </w:rPr>
        <w:t xml:space="preserve"> în cadrul planului de autocontrol se </w:t>
      </w:r>
      <w:r w:rsidR="002320F4" w:rsidRPr="00FA0F0B">
        <w:rPr>
          <w:rStyle w:val="a6"/>
          <w:rFonts w:ascii="Times New Roman" w:hAnsi="Times New Roman"/>
          <w:i w:val="0"/>
          <w:color w:val="000000" w:themeColor="text1"/>
          <w:sz w:val="28"/>
          <w:szCs w:val="28"/>
          <w:lang w:val="ro-MD"/>
        </w:rPr>
        <w:t>stabilesc</w:t>
      </w:r>
      <w:r w:rsidRPr="00FA0F0B">
        <w:rPr>
          <w:rStyle w:val="a6"/>
          <w:rFonts w:ascii="Times New Roman" w:hAnsi="Times New Roman"/>
          <w:i w:val="0"/>
          <w:color w:val="000000" w:themeColor="text1"/>
          <w:sz w:val="28"/>
          <w:szCs w:val="28"/>
          <w:lang w:val="ro-MD"/>
        </w:rPr>
        <w:t xml:space="preserve"> în baza aspectelor descrise la pct</w:t>
      </w:r>
      <w:r w:rsidR="000D615B" w:rsidRPr="00FA0F0B">
        <w:rPr>
          <w:rStyle w:val="a6"/>
          <w:rFonts w:ascii="Times New Roman" w:hAnsi="Times New Roman"/>
          <w:i w:val="0"/>
          <w:color w:val="000000" w:themeColor="text1"/>
          <w:sz w:val="28"/>
          <w:szCs w:val="28"/>
          <w:lang w:val="ro-MD"/>
        </w:rPr>
        <w:t>. 5 şi pct. 6 al prezentei Norme</w:t>
      </w:r>
      <w:r w:rsidRPr="00FA0F0B">
        <w:rPr>
          <w:rStyle w:val="a6"/>
          <w:rFonts w:ascii="Times New Roman" w:hAnsi="Times New Roman"/>
          <w:i w:val="0"/>
          <w:color w:val="000000" w:themeColor="text1"/>
          <w:sz w:val="28"/>
          <w:szCs w:val="28"/>
          <w:lang w:val="ro-MD"/>
        </w:rPr>
        <w:t>.</w:t>
      </w:r>
    </w:p>
    <w:p w14:paraId="046A4389" w14:textId="77777777" w:rsidR="00306233" w:rsidRPr="00FA0F0B" w:rsidRDefault="00306233" w:rsidP="00202256">
      <w:pPr>
        <w:pStyle w:val="1"/>
        <w:spacing w:line="276" w:lineRule="auto"/>
        <w:ind w:firstLine="720"/>
        <w:jc w:val="both"/>
        <w:rPr>
          <w:color w:val="000000" w:themeColor="text1"/>
          <w:sz w:val="20"/>
          <w:szCs w:val="28"/>
          <w:lang w:val="ro-MD"/>
        </w:rPr>
      </w:pPr>
    </w:p>
    <w:p w14:paraId="3D78CBC6" w14:textId="627B4AEC" w:rsidR="0094100A" w:rsidRPr="00FA0F0B" w:rsidRDefault="00202256" w:rsidP="0096551D">
      <w:pPr>
        <w:pStyle w:val="1"/>
        <w:ind w:firstLine="708"/>
        <w:jc w:val="both"/>
        <w:rPr>
          <w:rFonts w:ascii="Times New Roman" w:hAnsi="Times New Roman"/>
          <w:b/>
          <w:sz w:val="28"/>
          <w:szCs w:val="28"/>
          <w:u w:val="single"/>
          <w:lang w:val="ro-MD"/>
        </w:rPr>
      </w:pPr>
      <w:r w:rsidRPr="00FA0F0B">
        <w:rPr>
          <w:rStyle w:val="a5"/>
          <w:rFonts w:ascii="Times New Roman" w:hAnsi="Times New Roman"/>
          <w:color w:val="000000" w:themeColor="text1"/>
          <w:sz w:val="28"/>
          <w:szCs w:val="28"/>
          <w:lang w:val="ro-MD"/>
        </w:rPr>
        <w:t>11</w:t>
      </w:r>
      <w:r w:rsidR="0094100A" w:rsidRPr="00FA0F0B">
        <w:rPr>
          <w:rStyle w:val="a5"/>
          <w:rFonts w:ascii="Times New Roman" w:hAnsi="Times New Roman"/>
          <w:color w:val="000000" w:themeColor="text1"/>
          <w:sz w:val="28"/>
          <w:szCs w:val="28"/>
          <w:lang w:val="ro-MD"/>
        </w:rPr>
        <w:t>.</w:t>
      </w:r>
      <w:r w:rsidRPr="00FA0F0B">
        <w:rPr>
          <w:rStyle w:val="a5"/>
          <w:rFonts w:ascii="Times New Roman" w:hAnsi="Times New Roman"/>
          <w:color w:val="000000" w:themeColor="text1"/>
          <w:sz w:val="28"/>
          <w:szCs w:val="28"/>
          <w:lang w:val="ro-MD"/>
        </w:rPr>
        <w:t>2</w:t>
      </w:r>
      <w:r w:rsidR="0096551D" w:rsidRPr="00FA0F0B">
        <w:rPr>
          <w:rStyle w:val="a5"/>
          <w:rFonts w:ascii="Times New Roman" w:hAnsi="Times New Roman"/>
          <w:color w:val="000000" w:themeColor="text1"/>
          <w:sz w:val="28"/>
          <w:szCs w:val="28"/>
          <w:lang w:val="ro-MD"/>
        </w:rPr>
        <w:t>.</w:t>
      </w:r>
      <w:r w:rsidR="0094100A" w:rsidRPr="00FA0F0B">
        <w:rPr>
          <w:rStyle w:val="a5"/>
          <w:rFonts w:ascii="Times New Roman" w:hAnsi="Times New Roman"/>
          <w:color w:val="000000" w:themeColor="text1"/>
          <w:sz w:val="28"/>
          <w:szCs w:val="28"/>
          <w:lang w:val="ro-MD"/>
        </w:rPr>
        <w:t xml:space="preserve"> </w:t>
      </w:r>
      <w:r w:rsidR="0094100A" w:rsidRPr="00FA0F0B">
        <w:rPr>
          <w:rFonts w:ascii="Times New Roman" w:hAnsi="Times New Roman"/>
          <w:b/>
          <w:sz w:val="28"/>
          <w:szCs w:val="28"/>
          <w:lang w:val="ro-MD"/>
        </w:rPr>
        <w:t xml:space="preserve">Autocontrolul aditivilor alimentari utilizați în </w:t>
      </w:r>
      <w:r w:rsidR="0096551D" w:rsidRPr="00FA0F0B">
        <w:rPr>
          <w:rFonts w:ascii="Times New Roman" w:hAnsi="Times New Roman"/>
          <w:b/>
          <w:sz w:val="28"/>
          <w:szCs w:val="28"/>
          <w:lang w:val="ro-MD"/>
        </w:rPr>
        <w:t>carne şi produse din carne</w:t>
      </w:r>
      <w:r w:rsidR="0094100A" w:rsidRPr="00FA0F0B">
        <w:rPr>
          <w:rFonts w:ascii="Times New Roman" w:hAnsi="Times New Roman"/>
          <w:b/>
          <w:sz w:val="28"/>
          <w:szCs w:val="28"/>
          <w:lang w:val="ro-MD"/>
        </w:rPr>
        <w:t>.</w:t>
      </w:r>
      <w:r w:rsidR="0094100A" w:rsidRPr="00FA0F0B">
        <w:rPr>
          <w:rFonts w:ascii="Times New Roman" w:hAnsi="Times New Roman"/>
          <w:b/>
          <w:sz w:val="28"/>
          <w:szCs w:val="28"/>
          <w:u w:val="single"/>
          <w:lang w:val="ro-MD"/>
        </w:rPr>
        <w:t xml:space="preserve"> </w:t>
      </w:r>
    </w:p>
    <w:p w14:paraId="5E2E51F4" w14:textId="3277D077" w:rsidR="0094100A" w:rsidRPr="00FA0F0B" w:rsidRDefault="0094100A" w:rsidP="00202256">
      <w:pPr>
        <w:pStyle w:val="1"/>
        <w:spacing w:line="276" w:lineRule="auto"/>
        <w:ind w:firstLine="720"/>
        <w:jc w:val="both"/>
        <w:rPr>
          <w:rFonts w:ascii="Times New Roman" w:hAnsi="Times New Roman"/>
          <w:color w:val="000000" w:themeColor="text1"/>
          <w:sz w:val="28"/>
          <w:szCs w:val="28"/>
          <w:u w:val="single"/>
          <w:lang w:val="ro-MD"/>
        </w:rPr>
      </w:pPr>
      <w:r w:rsidRPr="00FA0F0B">
        <w:rPr>
          <w:rStyle w:val="a6"/>
          <w:rFonts w:ascii="Times New Roman" w:hAnsi="Times New Roman"/>
          <w:i w:val="0"/>
          <w:color w:val="000000" w:themeColor="text1"/>
          <w:sz w:val="28"/>
          <w:szCs w:val="28"/>
          <w:shd w:val="clear" w:color="auto" w:fill="FFFFFF"/>
          <w:lang w:val="ro-MD"/>
        </w:rPr>
        <w:t>Aditiv alimentar</w:t>
      </w:r>
      <w:r w:rsidR="00D23608">
        <w:rPr>
          <w:rFonts w:ascii="Times New Roman" w:hAnsi="Times New Roman"/>
          <w:color w:val="000000" w:themeColor="text1"/>
          <w:sz w:val="28"/>
          <w:szCs w:val="28"/>
          <w:shd w:val="clear" w:color="auto" w:fill="FFFFFF"/>
          <w:lang w:val="ro-MD"/>
        </w:rPr>
        <w:t xml:space="preserve"> </w:t>
      </w:r>
      <w:r w:rsidRPr="00FA0F0B">
        <w:rPr>
          <w:rFonts w:ascii="Times New Roman" w:hAnsi="Times New Roman"/>
          <w:color w:val="000000" w:themeColor="text1"/>
          <w:sz w:val="28"/>
          <w:szCs w:val="28"/>
          <w:shd w:val="clear" w:color="auto" w:fill="FFFFFF"/>
          <w:lang w:val="ro-MD"/>
        </w:rPr>
        <w:t>este orice substanţă care, în mod normal, nu se consumă ca aliment în sine şi nu se utilizează ca ingredient alimentar caracteristic, cu sau fără valoare nutritivă, şi a cărei adăugare deliberată, în scop tehnologic, în produsele alimentare pe parcursul procesului de fabricare, prelucrare, preparare, tratare, ambalare, transport sau depozitare are ca rezultat sau se poate considera în mod rezonabil că ar putea avea ca rezultat, transformarea sa sau transformarea produselor sale secundare, în mod direct sau indirect, într-o componentă a produselor alimentare în cauză.</w:t>
      </w:r>
    </w:p>
    <w:p w14:paraId="320AF47A" w14:textId="77777777" w:rsidR="0094100A" w:rsidRPr="00FA0F0B" w:rsidRDefault="0094100A" w:rsidP="00202256">
      <w:pPr>
        <w:pStyle w:val="1"/>
        <w:spacing w:line="276" w:lineRule="auto"/>
        <w:ind w:firstLine="720"/>
        <w:jc w:val="both"/>
        <w:rPr>
          <w:rFonts w:ascii="Times New Roman" w:hAnsi="Times New Roman"/>
          <w:b/>
          <w:color w:val="000000" w:themeColor="text1"/>
          <w:sz w:val="28"/>
          <w:szCs w:val="28"/>
          <w:u w:val="single"/>
          <w:lang w:val="ro-MD"/>
        </w:rPr>
      </w:pPr>
      <w:r w:rsidRPr="00FA0F0B">
        <w:rPr>
          <w:rFonts w:ascii="Times New Roman" w:hAnsi="Times New Roman"/>
          <w:color w:val="000000" w:themeColor="text1"/>
          <w:sz w:val="28"/>
          <w:szCs w:val="28"/>
          <w:shd w:val="clear" w:color="auto" w:fill="FFFFFF"/>
          <w:lang w:val="ro-MD"/>
        </w:rPr>
        <w:t xml:space="preserve">Aditivii alimentari admiși pentru utilizare sunt stabiliți în concordanță cu Standardele generale pentru aditivi alimentari aprobate de Comisia Codex </w:t>
      </w:r>
      <w:r w:rsidRPr="00FA0F0B">
        <w:rPr>
          <w:rFonts w:ascii="Times New Roman" w:hAnsi="Times New Roman"/>
          <w:color w:val="000000" w:themeColor="text1"/>
          <w:sz w:val="28"/>
          <w:szCs w:val="28"/>
          <w:shd w:val="clear" w:color="auto" w:fill="FFFFFF"/>
          <w:lang w:val="ro-MD"/>
        </w:rPr>
        <w:lastRenderedPageBreak/>
        <w:t>Alimentarius și sunt preluați din lista substanțelor autorizate pentru piața Uniunii Europene respectiv acestea date sunt preluate şi în legislaţia naţională.</w:t>
      </w:r>
    </w:p>
    <w:p w14:paraId="6951C94E" w14:textId="77777777" w:rsidR="0094100A" w:rsidRPr="00FA0F0B" w:rsidRDefault="0094100A" w:rsidP="00202256">
      <w:pPr>
        <w:pStyle w:val="1"/>
        <w:spacing w:line="276" w:lineRule="auto"/>
        <w:jc w:val="both"/>
        <w:rPr>
          <w:rFonts w:ascii="Times New Roman" w:hAnsi="Times New Roman"/>
          <w:color w:val="000000" w:themeColor="text1"/>
          <w:sz w:val="28"/>
          <w:szCs w:val="28"/>
          <w:lang w:val="ro-MD"/>
        </w:rPr>
      </w:pPr>
      <w:r w:rsidRPr="00FA0F0B">
        <w:rPr>
          <w:color w:val="000000" w:themeColor="text1"/>
          <w:lang w:val="ro-MD"/>
        </w:rPr>
        <w:tab/>
      </w:r>
      <w:r w:rsidRPr="00FA0F0B">
        <w:rPr>
          <w:rFonts w:ascii="Times New Roman" w:hAnsi="Times New Roman"/>
          <w:color w:val="000000" w:themeColor="text1"/>
          <w:sz w:val="28"/>
          <w:szCs w:val="28"/>
          <w:lang w:val="ro-MD"/>
        </w:rPr>
        <w:t>În cazul utilizării aditivilor alimentari în procesul de producere a produselor alimentare de origine animală, operatorul din domeniul alimentar include în planul de autocontrol şi controlul aditivilor alimentari utilizaţi.</w:t>
      </w:r>
    </w:p>
    <w:p w14:paraId="01A49F24" w14:textId="7E54FFAF" w:rsidR="0094100A" w:rsidRPr="00FA0F0B" w:rsidRDefault="0094100A" w:rsidP="00202256">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ab/>
        <w:t>Autocontrolul privind aditivii alimentare se aplică pentru următoarele tipuri de</w:t>
      </w:r>
      <w:r w:rsidR="00202256" w:rsidRPr="00FA0F0B">
        <w:rPr>
          <w:rFonts w:ascii="Times New Roman" w:hAnsi="Times New Roman"/>
          <w:color w:val="000000" w:themeColor="text1"/>
          <w:sz w:val="28"/>
          <w:szCs w:val="28"/>
          <w:lang w:val="ro-MD"/>
        </w:rPr>
        <w:t xml:space="preserve"> car</w:t>
      </w:r>
      <w:r w:rsidR="001F45A8">
        <w:rPr>
          <w:rFonts w:ascii="Times New Roman" w:hAnsi="Times New Roman"/>
          <w:color w:val="000000" w:themeColor="text1"/>
          <w:sz w:val="28"/>
          <w:szCs w:val="28"/>
          <w:lang w:val="ro-MD"/>
        </w:rPr>
        <w:t>n</w:t>
      </w:r>
      <w:r w:rsidR="00202256" w:rsidRPr="00FA0F0B">
        <w:rPr>
          <w:rFonts w:ascii="Times New Roman" w:hAnsi="Times New Roman"/>
          <w:color w:val="000000" w:themeColor="text1"/>
          <w:sz w:val="28"/>
          <w:szCs w:val="28"/>
          <w:lang w:val="ro-MD"/>
        </w:rPr>
        <w:t>e și produse din carne</w:t>
      </w:r>
      <w:r w:rsidRPr="00FA0F0B">
        <w:rPr>
          <w:rFonts w:ascii="Times New Roman" w:hAnsi="Times New Roman"/>
          <w:color w:val="000000" w:themeColor="text1"/>
          <w:sz w:val="28"/>
          <w:szCs w:val="28"/>
          <w:lang w:val="ro-MD"/>
        </w:rPr>
        <w:t>:</w:t>
      </w:r>
      <w:r w:rsidR="0096551D" w:rsidRPr="00FA0F0B">
        <w:rPr>
          <w:rFonts w:ascii="Times New Roman" w:hAnsi="Times New Roman"/>
          <w:color w:val="000000" w:themeColor="text1"/>
          <w:sz w:val="28"/>
          <w:szCs w:val="28"/>
          <w:lang w:val="ro-MD"/>
        </w:rPr>
        <w:t xml:space="preserve">  </w:t>
      </w:r>
    </w:p>
    <w:p w14:paraId="2379C77A"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carne proaspătă</w:t>
      </w:r>
      <w:r w:rsidRPr="00FA0F0B">
        <w:rPr>
          <w:rFonts w:ascii="Times New Roman" w:hAnsi="Times New Roman"/>
          <w:color w:val="000000" w:themeColor="text1"/>
          <w:sz w:val="28"/>
          <w:szCs w:val="28"/>
          <w:lang w:val="ro-MD"/>
        </w:rPr>
        <w:t>;</w:t>
      </w:r>
    </w:p>
    <w:p w14:paraId="11E64AEC"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preparate din carne</w:t>
      </w:r>
      <w:r w:rsidRPr="00FA0F0B">
        <w:rPr>
          <w:rFonts w:ascii="Times New Roman" w:hAnsi="Times New Roman"/>
          <w:color w:val="000000" w:themeColor="text1"/>
          <w:sz w:val="28"/>
          <w:szCs w:val="28"/>
          <w:lang w:val="ro-MD"/>
        </w:rPr>
        <w:t>;</w:t>
      </w:r>
    </w:p>
    <w:p w14:paraId="4AD4F62B"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din carne</w:t>
      </w:r>
      <w:r w:rsidRPr="00FA0F0B">
        <w:rPr>
          <w:rFonts w:ascii="Times New Roman" w:hAnsi="Times New Roman"/>
          <w:color w:val="000000" w:themeColor="text1"/>
          <w:sz w:val="28"/>
          <w:szCs w:val="28"/>
          <w:lang w:val="ro-MD"/>
        </w:rPr>
        <w:t>;</w:t>
      </w:r>
    </w:p>
    <w:p w14:paraId="66F4BB2E"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din carne netratate termic</w:t>
      </w:r>
      <w:r w:rsidRPr="00FA0F0B">
        <w:rPr>
          <w:rFonts w:ascii="Times New Roman" w:hAnsi="Times New Roman"/>
          <w:color w:val="000000" w:themeColor="text1"/>
          <w:sz w:val="28"/>
          <w:szCs w:val="28"/>
          <w:lang w:val="ro-MD"/>
        </w:rPr>
        <w:t>;</w:t>
      </w:r>
    </w:p>
    <w:p w14:paraId="55BDB6EA"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din carne tratate termic</w:t>
      </w:r>
      <w:r w:rsidRPr="00FA0F0B">
        <w:rPr>
          <w:rFonts w:ascii="Times New Roman" w:hAnsi="Times New Roman"/>
          <w:color w:val="000000" w:themeColor="text1"/>
          <w:sz w:val="28"/>
          <w:szCs w:val="28"/>
          <w:lang w:val="ro-MD"/>
        </w:rPr>
        <w:t>;</w:t>
      </w:r>
    </w:p>
    <w:p w14:paraId="6A1F1BBA"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membrane și învelișuri și decoraţiuni pentru carne</w:t>
      </w:r>
      <w:r w:rsidRPr="00FA0F0B">
        <w:rPr>
          <w:rFonts w:ascii="Times New Roman" w:hAnsi="Times New Roman"/>
          <w:color w:val="000000" w:themeColor="text1"/>
          <w:sz w:val="28"/>
          <w:szCs w:val="28"/>
          <w:lang w:val="ro-MD"/>
        </w:rPr>
        <w:t>;</w:t>
      </w:r>
    </w:p>
    <w:p w14:paraId="46779DEA"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din carne conservate în mod tradiţional, cu prevederi specifice referitoare la nitriţi și nitraţi</w:t>
      </w:r>
      <w:r w:rsidRPr="00FA0F0B">
        <w:rPr>
          <w:rFonts w:ascii="Times New Roman" w:hAnsi="Times New Roman"/>
          <w:color w:val="000000" w:themeColor="text1"/>
          <w:sz w:val="28"/>
          <w:szCs w:val="28"/>
          <w:lang w:val="ro-MD"/>
        </w:rPr>
        <w:t>;</w:t>
      </w:r>
    </w:p>
    <w:p w14:paraId="75F1F0B2"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tradiţionale conservate prin imersie în soluţie de saramură (produse din carne conservate prin imersie într-o soluţie de conservare care conţine nitriţi și/sau nitraţi, sare și alte componente)</w:t>
      </w:r>
      <w:r w:rsidRPr="00FA0F0B">
        <w:rPr>
          <w:rFonts w:ascii="Times New Roman" w:hAnsi="Times New Roman"/>
          <w:color w:val="000000" w:themeColor="text1"/>
          <w:sz w:val="28"/>
          <w:szCs w:val="28"/>
          <w:lang w:val="ro-MD"/>
        </w:rPr>
        <w:t>;</w:t>
      </w:r>
    </w:p>
    <w:p w14:paraId="5DABE2EF"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tradiţionale din carne, conservate prin uscare (procedeul de conservare prin uscare presupune aplicarea uscată pe suprafaţa cărnii a amestecului de conservare care conţine nitriţi și/sau nitraţi, sare și alte componente, urmată de o perioadă de stabilizare/maturare)</w:t>
      </w:r>
      <w:r w:rsidRPr="00FA0F0B">
        <w:rPr>
          <w:rFonts w:ascii="Times New Roman" w:hAnsi="Times New Roman"/>
          <w:color w:val="000000" w:themeColor="text1"/>
          <w:sz w:val="28"/>
          <w:szCs w:val="28"/>
          <w:lang w:val="ro-MD"/>
        </w:rPr>
        <w:t>;</w:t>
      </w:r>
    </w:p>
    <w:p w14:paraId="262DD7D9" w14:textId="77777777" w:rsidR="0094100A" w:rsidRPr="00FA0F0B" w:rsidRDefault="0094100A" w:rsidP="00202256">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alte produse din carne conservate în mod tradiţional (procedee de conservare prin imersie în soluţie de saramură și prin uscare, utilizate în combinaţie sau cele în care se include nitrit și/sau nitrat într-un produs compus sau în care soluţia de conservare se injectează în produs înainte de preparare)</w:t>
      </w:r>
      <w:r w:rsidR="0096551D" w:rsidRPr="00FA0F0B">
        <w:rPr>
          <w:rFonts w:ascii="Times New Roman" w:hAnsi="Times New Roman"/>
          <w:color w:val="000000" w:themeColor="text1"/>
          <w:sz w:val="28"/>
          <w:szCs w:val="28"/>
          <w:lang w:val="ro-MD"/>
        </w:rPr>
        <w:t>.</w:t>
      </w:r>
    </w:p>
    <w:p w14:paraId="47BE5E52" w14:textId="031DE12D" w:rsidR="0094100A" w:rsidRPr="00FA0F0B" w:rsidRDefault="0094100A" w:rsidP="00202256">
      <w:pPr>
        <w:pStyle w:val="1"/>
        <w:spacing w:line="276" w:lineRule="auto"/>
        <w:ind w:firstLine="720"/>
        <w:jc w:val="both"/>
        <w:rPr>
          <w:i/>
          <w:color w:val="000000" w:themeColor="text1"/>
          <w:lang w:val="ro-MD"/>
        </w:rPr>
      </w:pPr>
      <w:r w:rsidRPr="00FA0F0B">
        <w:rPr>
          <w:rStyle w:val="a6"/>
          <w:rFonts w:ascii="Times New Roman" w:hAnsi="Times New Roman"/>
          <w:i w:val="0"/>
          <w:color w:val="000000" w:themeColor="text1"/>
          <w:sz w:val="28"/>
          <w:szCs w:val="28"/>
          <w:lang w:val="ro-MD"/>
        </w:rPr>
        <w:t xml:space="preserve">Periodicitatea sau </w:t>
      </w:r>
      <w:r w:rsidR="00202256" w:rsidRPr="00FA0F0B">
        <w:rPr>
          <w:rStyle w:val="a6"/>
          <w:rFonts w:ascii="Times New Roman" w:hAnsi="Times New Roman"/>
          <w:i w:val="0"/>
          <w:color w:val="000000" w:themeColor="text1"/>
          <w:sz w:val="28"/>
          <w:szCs w:val="28"/>
          <w:lang w:val="ro-MD"/>
        </w:rPr>
        <w:t>frecvența prelevărilor de probe</w:t>
      </w:r>
      <w:r w:rsidRPr="00FA0F0B">
        <w:rPr>
          <w:rStyle w:val="a6"/>
          <w:rFonts w:ascii="Times New Roman" w:hAnsi="Times New Roman"/>
          <w:i w:val="0"/>
          <w:color w:val="000000" w:themeColor="text1"/>
          <w:sz w:val="28"/>
          <w:szCs w:val="28"/>
          <w:lang w:val="ro-MD"/>
        </w:rPr>
        <w:t xml:space="preserve"> în cadrul programului de autocontrol, se stabilește în baza aspectelor descrise la pct. 5 şi 6 al prezentei Norme.</w:t>
      </w:r>
    </w:p>
    <w:p w14:paraId="6D355C5C" w14:textId="77777777" w:rsidR="0094100A" w:rsidRPr="00FA0F0B" w:rsidRDefault="0094100A" w:rsidP="00202256">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Aditivii alimentari admiși şi limitele admisibile pentru utilizare sunt stabiliți în concordanță cu Standardele generale pentru aditivi alimentari aprobate de Comisia Codex Alimentarius și sunt preluați din lista substanțelor autorizate pentru piața Uniunii Europene prin Regulamentul (CE) nr. 1333/2008 al Parlamentului European și al Consiliului din 16 decembrie 2008 privind aditivii alimentari.</w:t>
      </w:r>
    </w:p>
    <w:p w14:paraId="332516D4" w14:textId="77777777" w:rsidR="0094100A" w:rsidRPr="00FA0F0B" w:rsidRDefault="0094100A" w:rsidP="00202256">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Ministerul Sănătății, având la bază reglementările Uniunii Europene, stabilește:</w:t>
      </w:r>
    </w:p>
    <w:p w14:paraId="30E9A1F3" w14:textId="77777777" w:rsidR="0094100A" w:rsidRPr="00FA0F0B" w:rsidRDefault="0094100A" w:rsidP="00202256">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lista aditivilor alimentari admiși pentru utilizare în produsele alimentare și condițiile de utilizare;</w:t>
      </w:r>
    </w:p>
    <w:p w14:paraId="0DF6C671" w14:textId="7A9D5622" w:rsidR="0094100A" w:rsidRPr="00FA0F0B" w:rsidRDefault="0094100A" w:rsidP="00202256">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lista aditivilor alimentari, inclusiv substanțele suport, admiși în aditivii alimentari, în enzimele alimentare, în aromele alimentare și condițiile de utilizare.</w:t>
      </w:r>
    </w:p>
    <w:p w14:paraId="00FE4A32" w14:textId="0F1F5835" w:rsidR="00306233" w:rsidRPr="00FA0F0B" w:rsidRDefault="000D615B" w:rsidP="00202256">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lastRenderedPageBreak/>
        <w:t>Prezentele</w:t>
      </w:r>
      <w:r w:rsidR="00306233" w:rsidRPr="00FA0F0B">
        <w:rPr>
          <w:rFonts w:ascii="Times New Roman" w:hAnsi="Times New Roman"/>
          <w:color w:val="000000" w:themeColor="text1"/>
          <w:sz w:val="28"/>
          <w:szCs w:val="28"/>
          <w:lang w:val="ro-MD"/>
        </w:rPr>
        <w:t xml:space="preserve"> liste sunt stabilite prin Ordinul Ministerului Sănătății nr. 127 din 08.02.2024 Cu privire la listele de aditivi alimentari admiși pentru utilizare în produsele alimentare inclusiv și substanțele suport admise în aditivi alimentari, enzime alimentare sau arome alimentare și condițiile de utilizare a acestora.</w:t>
      </w:r>
    </w:p>
    <w:p w14:paraId="4F278463" w14:textId="77777777" w:rsidR="0094100A" w:rsidRPr="00FA0F0B" w:rsidRDefault="0094100A" w:rsidP="00202256">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w:t>
      </w:r>
      <w:r w:rsidRPr="00FA0F0B">
        <w:rPr>
          <w:rFonts w:ascii="Times New Roman" w:hAnsi="Times New Roman"/>
          <w:color w:val="000000" w:themeColor="text1"/>
          <w:sz w:val="28"/>
          <w:szCs w:val="28"/>
          <w:lang w:val="ro-MD"/>
        </w:rPr>
        <w:tab/>
        <w:t>Numai aditivii alimentari incluși în lista aditivilor alimentari admiși pentru utilizare în produsele alimentare și condițiile de utilizare a acestora, stabilită de Ministerul Sănătății, pot fi plasați pe piață ca atare și utilizați în produsele alimentare în condițiile prevăzute în această listă.</w:t>
      </w:r>
    </w:p>
    <w:p w14:paraId="3A0EB1AB" w14:textId="16F84F9E" w:rsidR="0094100A" w:rsidRPr="00FA0F0B" w:rsidRDefault="003B0066" w:rsidP="00202256">
      <w:pPr>
        <w:pStyle w:val="1"/>
        <w:spacing w:line="276" w:lineRule="auto"/>
        <w:jc w:val="both"/>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ab/>
      </w:r>
      <w:r w:rsidR="0094100A" w:rsidRPr="00FA0F0B">
        <w:rPr>
          <w:rFonts w:ascii="Times New Roman" w:hAnsi="Times New Roman"/>
          <w:color w:val="000000" w:themeColor="text1"/>
          <w:sz w:val="28"/>
          <w:szCs w:val="28"/>
          <w:lang w:val="ro-MD"/>
        </w:rPr>
        <w:t>Numai aditivii alimentari incluși în lista aditivilor alimentari, inclusiv substanțele suport, admiși în aditivii alimentari, în enzimele alimentare, în aromele alimentare și condițiile de utilizare a acestora, stabilită de Ministerul Sănătății, pot fi utilizați în aditivii alimentari, în enzimele alimentare și în aromele alimentare, în condițiile prevăzute în această listă.</w:t>
      </w:r>
    </w:p>
    <w:p w14:paraId="60C2AF95" w14:textId="3012A6E5" w:rsidR="0094100A" w:rsidRPr="00FA0F0B" w:rsidRDefault="0094100A" w:rsidP="00202256">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xml:space="preserve">Nimeni nu este autorizat să introducă pe piaţă un aditiv alimentar sau orice produs alimentar conținând un astfel de aditiv, dacă utilizarea acestui aditiv alimentar nu este în conformitate </w:t>
      </w:r>
      <w:r w:rsidR="000D615B" w:rsidRPr="00FA0F0B">
        <w:rPr>
          <w:rFonts w:ascii="Times New Roman" w:hAnsi="Times New Roman"/>
          <w:color w:val="000000" w:themeColor="text1"/>
          <w:sz w:val="28"/>
          <w:szCs w:val="28"/>
          <w:lang w:val="ro-MD"/>
        </w:rPr>
        <w:t>limitele</w:t>
      </w:r>
      <w:r w:rsidR="00306233" w:rsidRPr="00FA0F0B">
        <w:rPr>
          <w:rFonts w:ascii="Times New Roman" w:hAnsi="Times New Roman"/>
          <w:color w:val="000000" w:themeColor="text1"/>
          <w:sz w:val="28"/>
          <w:szCs w:val="28"/>
          <w:lang w:val="ro-MD"/>
        </w:rPr>
        <w:t xml:space="preserve"> admisibile.</w:t>
      </w:r>
    </w:p>
    <w:p w14:paraId="33B87D22" w14:textId="77777777" w:rsidR="00202256" w:rsidRPr="00FA0F0B" w:rsidRDefault="00202256" w:rsidP="003000FB">
      <w:pPr>
        <w:pStyle w:val="1"/>
        <w:spacing w:line="276" w:lineRule="auto"/>
        <w:ind w:firstLine="720"/>
        <w:jc w:val="both"/>
        <w:rPr>
          <w:rFonts w:ascii="Times New Roman" w:hAnsi="Times New Roman"/>
          <w:color w:val="000000" w:themeColor="text1"/>
          <w:sz w:val="20"/>
          <w:szCs w:val="28"/>
          <w:lang w:val="ro-MD"/>
        </w:rPr>
      </w:pPr>
    </w:p>
    <w:p w14:paraId="2B04421C" w14:textId="209158D8" w:rsidR="00306233" w:rsidRPr="00FA0F0B" w:rsidRDefault="00306233" w:rsidP="00306233">
      <w:pPr>
        <w:pStyle w:val="1"/>
        <w:ind w:firstLine="720"/>
        <w:jc w:val="both"/>
        <w:rPr>
          <w:rFonts w:ascii="Times New Roman" w:hAnsi="Times New Roman"/>
          <w:b/>
          <w:sz w:val="28"/>
          <w:szCs w:val="28"/>
          <w:lang w:val="ro-MD"/>
        </w:rPr>
      </w:pPr>
      <w:r w:rsidRPr="00FA0F0B">
        <w:rPr>
          <w:rStyle w:val="a5"/>
          <w:rFonts w:ascii="Times New Roman" w:hAnsi="Times New Roman"/>
          <w:sz w:val="28"/>
          <w:szCs w:val="28"/>
          <w:lang w:val="ro-MD"/>
        </w:rPr>
        <w:t>11.3</w:t>
      </w:r>
      <w:r w:rsidR="0094100A" w:rsidRPr="00FA0F0B">
        <w:rPr>
          <w:rStyle w:val="a5"/>
          <w:rFonts w:ascii="Times New Roman" w:hAnsi="Times New Roman"/>
          <w:sz w:val="28"/>
          <w:szCs w:val="28"/>
          <w:lang w:val="ro-MD"/>
        </w:rPr>
        <w:t>.</w:t>
      </w:r>
      <w:r w:rsidR="0094100A" w:rsidRPr="00FA0F0B">
        <w:rPr>
          <w:rFonts w:ascii="Times New Roman" w:hAnsi="Times New Roman"/>
          <w:b/>
          <w:sz w:val="28"/>
          <w:szCs w:val="28"/>
          <w:lang w:val="ro-MD"/>
        </w:rPr>
        <w:t xml:space="preserve"> </w:t>
      </w:r>
      <w:r w:rsidR="00730A25" w:rsidRPr="00FA0F0B">
        <w:rPr>
          <w:rFonts w:ascii="Times New Roman" w:hAnsi="Times New Roman"/>
          <w:b/>
          <w:sz w:val="28"/>
          <w:szCs w:val="28"/>
          <w:lang w:val="ro-MD"/>
        </w:rPr>
        <w:t>A</w:t>
      </w:r>
      <w:r w:rsidR="0094100A" w:rsidRPr="00FA0F0B">
        <w:rPr>
          <w:rFonts w:ascii="Times New Roman" w:hAnsi="Times New Roman"/>
          <w:b/>
          <w:sz w:val="28"/>
          <w:szCs w:val="28"/>
          <w:lang w:val="ro-MD"/>
        </w:rPr>
        <w:t>utocontrol contaminanţilor în</w:t>
      </w:r>
      <w:r w:rsidR="00730A25" w:rsidRPr="00FA0F0B">
        <w:rPr>
          <w:rFonts w:ascii="Times New Roman" w:hAnsi="Times New Roman"/>
          <w:b/>
          <w:sz w:val="28"/>
          <w:szCs w:val="28"/>
          <w:lang w:val="ro-MD"/>
        </w:rPr>
        <w:t xml:space="preserve"> carne şi produse din carne</w:t>
      </w:r>
      <w:r w:rsidR="0094100A" w:rsidRPr="00FA0F0B">
        <w:rPr>
          <w:rFonts w:ascii="Times New Roman" w:hAnsi="Times New Roman"/>
          <w:b/>
          <w:sz w:val="28"/>
          <w:szCs w:val="28"/>
          <w:lang w:val="ro-MD"/>
        </w:rPr>
        <w:t>.</w:t>
      </w:r>
    </w:p>
    <w:p w14:paraId="755F5422" w14:textId="4AD04C95" w:rsidR="0094100A" w:rsidRPr="00FA0F0B" w:rsidRDefault="001F45A8" w:rsidP="0094100A">
      <w:pPr>
        <w:pStyle w:val="1"/>
        <w:ind w:firstLine="720"/>
        <w:jc w:val="both"/>
        <w:rPr>
          <w:rFonts w:ascii="Times New Roman" w:hAnsi="Times New Roman"/>
          <w:sz w:val="28"/>
          <w:szCs w:val="32"/>
          <w:shd w:val="clear" w:color="auto" w:fill="FFFFFF"/>
          <w:lang w:val="ro-MD"/>
        </w:rPr>
      </w:pPr>
      <w:r>
        <w:rPr>
          <w:rFonts w:ascii="Times New Roman" w:hAnsi="Times New Roman"/>
          <w:sz w:val="28"/>
          <w:szCs w:val="32"/>
          <w:shd w:val="clear" w:color="auto" w:fill="FFFFFF"/>
          <w:lang w:val="ro-MD"/>
        </w:rPr>
        <w:t>Operatorii din domeniul alimentar asigură autocontrolul</w:t>
      </w:r>
      <w:r w:rsidR="0094100A" w:rsidRPr="00FA0F0B">
        <w:rPr>
          <w:rFonts w:ascii="Times New Roman" w:hAnsi="Times New Roman"/>
          <w:sz w:val="28"/>
          <w:szCs w:val="32"/>
          <w:shd w:val="clear" w:color="auto" w:fill="FFFFFF"/>
          <w:lang w:val="ro-MD"/>
        </w:rPr>
        <w:t xml:space="preserve"> contamin</w:t>
      </w:r>
      <w:r>
        <w:rPr>
          <w:rFonts w:ascii="Times New Roman" w:hAnsi="Times New Roman"/>
          <w:sz w:val="28"/>
          <w:szCs w:val="32"/>
          <w:shd w:val="clear" w:color="auto" w:fill="FFFFFF"/>
          <w:lang w:val="ro-MD"/>
        </w:rPr>
        <w:t>anţilor</w:t>
      </w:r>
      <w:r w:rsidR="0094100A" w:rsidRPr="00FA0F0B">
        <w:rPr>
          <w:rFonts w:ascii="Times New Roman" w:hAnsi="Times New Roman"/>
          <w:sz w:val="28"/>
          <w:szCs w:val="32"/>
          <w:shd w:val="clear" w:color="auto" w:fill="FFFFFF"/>
          <w:lang w:val="ro-MD"/>
        </w:rPr>
        <w:t xml:space="preserve"> care se conţin sau pot fi prezenţi în produsele alimentare de origine animală conform tabelului </w:t>
      </w:r>
      <w:r w:rsidR="00306233" w:rsidRPr="00FA0F0B">
        <w:rPr>
          <w:rFonts w:ascii="Times New Roman" w:hAnsi="Times New Roman"/>
          <w:sz w:val="28"/>
          <w:szCs w:val="32"/>
          <w:shd w:val="clear" w:color="auto" w:fill="FFFFFF"/>
          <w:lang w:val="ro-MD"/>
        </w:rPr>
        <w:t>nr. 8.</w:t>
      </w:r>
    </w:p>
    <w:p w14:paraId="41AA2ECB" w14:textId="38D2022E" w:rsidR="00306233" w:rsidRPr="00FA0F0B" w:rsidRDefault="00306233" w:rsidP="0094100A">
      <w:pPr>
        <w:pStyle w:val="1"/>
        <w:ind w:firstLine="720"/>
        <w:jc w:val="both"/>
        <w:rPr>
          <w:rFonts w:ascii="Times New Roman" w:hAnsi="Times New Roman"/>
          <w:sz w:val="2"/>
          <w:szCs w:val="32"/>
          <w:shd w:val="clear" w:color="auto" w:fill="FFFFFF"/>
          <w:lang w:val="ro-MD"/>
        </w:rPr>
      </w:pPr>
    </w:p>
    <w:p w14:paraId="6BAA6FC8" w14:textId="0DCE225C" w:rsidR="00306233" w:rsidRPr="00FA0F0B" w:rsidRDefault="00306233" w:rsidP="00306233">
      <w:pPr>
        <w:pStyle w:val="1"/>
        <w:ind w:firstLine="720"/>
        <w:jc w:val="right"/>
        <w:rPr>
          <w:rFonts w:ascii="Times New Roman" w:hAnsi="Times New Roman"/>
          <w:sz w:val="24"/>
          <w:szCs w:val="32"/>
          <w:shd w:val="clear" w:color="auto" w:fill="FFFFFF"/>
          <w:lang w:val="ro-MD"/>
        </w:rPr>
      </w:pPr>
      <w:r w:rsidRPr="00FA0F0B">
        <w:rPr>
          <w:rFonts w:ascii="Times New Roman" w:hAnsi="Times New Roman"/>
          <w:sz w:val="24"/>
          <w:szCs w:val="32"/>
          <w:shd w:val="clear" w:color="auto" w:fill="FFFFFF"/>
          <w:lang w:val="ro-MD"/>
        </w:rPr>
        <w:t>Tabelul nr. 8</w:t>
      </w:r>
    </w:p>
    <w:p w14:paraId="3808D613" w14:textId="77777777" w:rsidR="00306233" w:rsidRPr="00FA0F0B" w:rsidRDefault="00306233" w:rsidP="00306233">
      <w:pPr>
        <w:pStyle w:val="1"/>
        <w:ind w:firstLine="720"/>
        <w:jc w:val="right"/>
        <w:rPr>
          <w:rFonts w:ascii="Times New Roman" w:hAnsi="Times New Roman"/>
          <w:sz w:val="4"/>
          <w:szCs w:val="32"/>
          <w:shd w:val="clear" w:color="auto" w:fill="FFFFFF"/>
          <w:lang w:val="ro-MD"/>
        </w:rPr>
      </w:pPr>
    </w:p>
    <w:tbl>
      <w:tblPr>
        <w:tblStyle w:val="a8"/>
        <w:tblW w:w="0" w:type="auto"/>
        <w:tblLook w:val="04A0" w:firstRow="1" w:lastRow="0" w:firstColumn="1" w:lastColumn="0" w:noHBand="0" w:noVBand="1"/>
      </w:tblPr>
      <w:tblGrid>
        <w:gridCol w:w="4666"/>
        <w:gridCol w:w="4679"/>
      </w:tblGrid>
      <w:tr w:rsidR="0094100A" w:rsidRPr="00FA0F0B" w14:paraId="531F3C68" w14:textId="77777777" w:rsidTr="00B64163">
        <w:tc>
          <w:tcPr>
            <w:tcW w:w="9571" w:type="dxa"/>
            <w:gridSpan w:val="2"/>
          </w:tcPr>
          <w:p w14:paraId="652B8F24" w14:textId="265E4CA9" w:rsidR="0094100A" w:rsidRPr="00FA0F0B" w:rsidRDefault="0094100A" w:rsidP="0094100A">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contaminanţilor în produsele ali</w:t>
            </w:r>
            <w:r w:rsidR="00306233" w:rsidRPr="00FA0F0B">
              <w:rPr>
                <w:rFonts w:ascii="Times New Roman" w:hAnsi="Times New Roman"/>
                <w:b/>
                <w:sz w:val="24"/>
                <w:szCs w:val="24"/>
                <w:lang w:val="ro-MD"/>
              </w:rPr>
              <w:t>mentare de origine animală</w:t>
            </w:r>
          </w:p>
        </w:tc>
      </w:tr>
      <w:tr w:rsidR="0094100A" w:rsidRPr="00FA0F0B" w14:paraId="4B35A9A7" w14:textId="77777777" w:rsidTr="00B64163">
        <w:tc>
          <w:tcPr>
            <w:tcW w:w="4793" w:type="dxa"/>
          </w:tcPr>
          <w:p w14:paraId="705D43EF" w14:textId="4FEAC6EF" w:rsidR="0094100A" w:rsidRPr="00FA0F0B" w:rsidRDefault="00306233" w:rsidP="0094100A">
            <w:pPr>
              <w:pStyle w:val="1"/>
              <w:rPr>
                <w:rFonts w:ascii="Times New Roman" w:hAnsi="Times New Roman"/>
                <w:b/>
                <w:sz w:val="24"/>
                <w:szCs w:val="24"/>
                <w:lang w:val="ro-MD"/>
              </w:rPr>
            </w:pPr>
            <w:r w:rsidRPr="00FA0F0B">
              <w:rPr>
                <w:rFonts w:ascii="Times New Roman" w:hAnsi="Times New Roman"/>
                <w:b/>
                <w:sz w:val="24"/>
                <w:szCs w:val="24"/>
                <w:lang w:val="ro-MD"/>
              </w:rPr>
              <w:t>Sortiment</w:t>
            </w:r>
          </w:p>
        </w:tc>
        <w:tc>
          <w:tcPr>
            <w:tcW w:w="4778" w:type="dxa"/>
          </w:tcPr>
          <w:p w14:paraId="45042614" w14:textId="720088A9" w:rsidR="0094100A" w:rsidRPr="00FA0F0B" w:rsidRDefault="00306233" w:rsidP="0094100A">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4100A" w:rsidRPr="00FA0F0B" w14:paraId="71AE5FD1" w14:textId="77777777" w:rsidTr="00B64163">
        <w:trPr>
          <w:trHeight w:val="868"/>
        </w:trPr>
        <w:tc>
          <w:tcPr>
            <w:tcW w:w="4793" w:type="dxa"/>
          </w:tcPr>
          <w:p w14:paraId="64BA4415" w14:textId="3F9AAA52" w:rsidR="0094100A" w:rsidRPr="00FA0F0B" w:rsidRDefault="0094100A" w:rsidP="00730A25">
            <w:pPr>
              <w:pStyle w:val="1"/>
              <w:jc w:val="both"/>
              <w:rPr>
                <w:rFonts w:ascii="Times New Roman" w:hAnsi="Times New Roman"/>
                <w:sz w:val="24"/>
                <w:szCs w:val="24"/>
                <w:lang w:val="ro-MD"/>
              </w:rPr>
            </w:pPr>
            <w:r w:rsidRPr="00FA0F0B">
              <w:rPr>
                <w:rFonts w:ascii="Times New Roman" w:hAnsi="Times New Roman"/>
                <w:sz w:val="24"/>
                <w:szCs w:val="24"/>
                <w:lang w:val="ro-MD"/>
              </w:rPr>
              <w:t>Carne de bovine, ovine, porcine și păsări d</w:t>
            </w:r>
            <w:r w:rsidR="00306233" w:rsidRPr="00FA0F0B">
              <w:rPr>
                <w:rFonts w:ascii="Times New Roman" w:hAnsi="Times New Roman"/>
                <w:sz w:val="24"/>
                <w:szCs w:val="24"/>
                <w:lang w:val="ro-MD"/>
              </w:rPr>
              <w:t>e curte (cu excepția organelor).</w:t>
            </w:r>
          </w:p>
          <w:p w14:paraId="58D2C05B" w14:textId="271FDFD8" w:rsidR="0094100A" w:rsidRPr="00FA0F0B" w:rsidRDefault="0094100A" w:rsidP="00730A25">
            <w:pPr>
              <w:pStyle w:val="1"/>
              <w:jc w:val="both"/>
              <w:rPr>
                <w:snapToGrid w:val="0"/>
                <w:lang w:val="ro-MD"/>
              </w:rPr>
            </w:pPr>
            <w:r w:rsidRPr="00FA0F0B">
              <w:rPr>
                <w:rFonts w:ascii="Times New Roman" w:hAnsi="Times New Roman"/>
                <w:sz w:val="24"/>
                <w:szCs w:val="24"/>
                <w:lang w:val="ro-MD"/>
              </w:rPr>
              <w:t>Organe de bovine, ov</w:t>
            </w:r>
            <w:r w:rsidR="00306233" w:rsidRPr="00FA0F0B">
              <w:rPr>
                <w:rFonts w:ascii="Times New Roman" w:hAnsi="Times New Roman"/>
                <w:sz w:val="24"/>
                <w:szCs w:val="24"/>
                <w:lang w:val="ro-MD"/>
              </w:rPr>
              <w:t>ine, porcine și păsări de curte.</w:t>
            </w:r>
          </w:p>
        </w:tc>
        <w:tc>
          <w:tcPr>
            <w:tcW w:w="4778" w:type="dxa"/>
          </w:tcPr>
          <w:p w14:paraId="282A3E06" w14:textId="77777777" w:rsidR="00730A25" w:rsidRPr="00FA0F0B" w:rsidRDefault="0094100A" w:rsidP="00730A25">
            <w:pPr>
              <w:pStyle w:val="1"/>
              <w:rPr>
                <w:rFonts w:ascii="Times New Roman" w:hAnsi="Times New Roman"/>
                <w:sz w:val="24"/>
                <w:szCs w:val="24"/>
                <w:lang w:val="ro-MD"/>
              </w:rPr>
            </w:pPr>
            <w:r w:rsidRPr="00FA0F0B">
              <w:rPr>
                <w:rFonts w:ascii="Times New Roman" w:hAnsi="Times New Roman"/>
                <w:sz w:val="24"/>
                <w:szCs w:val="24"/>
                <w:lang w:val="ro-MD"/>
              </w:rPr>
              <w:t>Metale</w:t>
            </w:r>
            <w:r w:rsidR="00730A25" w:rsidRPr="00FA0F0B">
              <w:rPr>
                <w:rFonts w:ascii="Times New Roman" w:hAnsi="Times New Roman"/>
                <w:sz w:val="24"/>
                <w:szCs w:val="24"/>
                <w:lang w:val="ro-MD"/>
              </w:rPr>
              <w:t xml:space="preserve">: </w:t>
            </w:r>
          </w:p>
          <w:p w14:paraId="779A3349" w14:textId="77777777" w:rsidR="0094100A" w:rsidRPr="00FA0F0B" w:rsidRDefault="0094100A" w:rsidP="00730A25">
            <w:pPr>
              <w:pStyle w:val="1"/>
              <w:rPr>
                <w:lang w:val="ro-MD"/>
              </w:rPr>
            </w:pPr>
            <w:r w:rsidRPr="00FA0F0B">
              <w:rPr>
                <w:rFonts w:ascii="Times New Roman" w:hAnsi="Times New Roman"/>
                <w:snapToGrid w:val="0"/>
                <w:sz w:val="24"/>
                <w:szCs w:val="24"/>
                <w:lang w:val="ro-MD"/>
              </w:rPr>
              <w:t>Plumb</w:t>
            </w:r>
            <w:r w:rsidRPr="00FA0F0B">
              <w:rPr>
                <w:rFonts w:ascii="Times New Roman" w:hAnsi="Times New Roman"/>
                <w:sz w:val="24"/>
                <w:szCs w:val="24"/>
                <w:lang w:val="ro-MD"/>
              </w:rPr>
              <w:t>;</w:t>
            </w:r>
          </w:p>
        </w:tc>
      </w:tr>
      <w:tr w:rsidR="0094100A" w:rsidRPr="00FA0F0B" w14:paraId="313A10F1" w14:textId="77777777" w:rsidTr="00B64163">
        <w:trPr>
          <w:trHeight w:val="2004"/>
        </w:trPr>
        <w:tc>
          <w:tcPr>
            <w:tcW w:w="4793" w:type="dxa"/>
          </w:tcPr>
          <w:p w14:paraId="499ECF22" w14:textId="517C3780" w:rsidR="0094100A" w:rsidRPr="00FA0F0B" w:rsidRDefault="0094100A" w:rsidP="00306233">
            <w:pPr>
              <w:pStyle w:val="1"/>
              <w:jc w:val="both"/>
              <w:rPr>
                <w:rFonts w:ascii="Times New Roman" w:hAnsi="Times New Roman"/>
                <w:sz w:val="24"/>
                <w:szCs w:val="24"/>
                <w:lang w:val="ro-MD"/>
              </w:rPr>
            </w:pPr>
            <w:r w:rsidRPr="00FA0F0B">
              <w:rPr>
                <w:rFonts w:ascii="Times New Roman" w:hAnsi="Times New Roman"/>
                <w:sz w:val="24"/>
                <w:szCs w:val="24"/>
                <w:lang w:val="ro-MD"/>
              </w:rPr>
              <w:t>Carne (cu excepția organelor) de bovine, ovine, porcine și păsări</w:t>
            </w:r>
            <w:r w:rsidR="00306233" w:rsidRPr="00FA0F0B">
              <w:rPr>
                <w:rFonts w:ascii="Times New Roman" w:hAnsi="Times New Roman"/>
                <w:sz w:val="24"/>
                <w:szCs w:val="24"/>
                <w:lang w:val="ro-MD"/>
              </w:rPr>
              <w:t>.</w:t>
            </w:r>
          </w:p>
          <w:p w14:paraId="6C7D2F14" w14:textId="4F131C31" w:rsidR="0094100A" w:rsidRPr="00FA0F0B" w:rsidRDefault="0094100A" w:rsidP="00306233">
            <w:pPr>
              <w:pStyle w:val="1"/>
              <w:jc w:val="both"/>
              <w:rPr>
                <w:rFonts w:ascii="Times New Roman" w:hAnsi="Times New Roman"/>
                <w:sz w:val="24"/>
                <w:szCs w:val="24"/>
                <w:lang w:val="ro-MD"/>
              </w:rPr>
            </w:pPr>
            <w:r w:rsidRPr="00FA0F0B">
              <w:rPr>
                <w:rFonts w:ascii="Times New Roman" w:hAnsi="Times New Roman"/>
                <w:sz w:val="24"/>
                <w:szCs w:val="24"/>
                <w:lang w:val="ro-MD"/>
              </w:rPr>
              <w:t>Carne de cabaline, cu excepția organelor</w:t>
            </w:r>
            <w:r w:rsidR="00306233" w:rsidRPr="00FA0F0B">
              <w:rPr>
                <w:rFonts w:ascii="Times New Roman" w:hAnsi="Times New Roman"/>
                <w:sz w:val="24"/>
                <w:szCs w:val="24"/>
                <w:lang w:val="ro-MD"/>
              </w:rPr>
              <w:t>.</w:t>
            </w:r>
          </w:p>
          <w:p w14:paraId="19840967" w14:textId="18CA657C" w:rsidR="0094100A" w:rsidRPr="00FA0F0B" w:rsidRDefault="0094100A" w:rsidP="00306233">
            <w:pPr>
              <w:pStyle w:val="1"/>
              <w:jc w:val="both"/>
              <w:rPr>
                <w:rFonts w:ascii="Times New Roman" w:hAnsi="Times New Roman"/>
                <w:sz w:val="24"/>
                <w:szCs w:val="24"/>
                <w:lang w:val="ro-MD"/>
              </w:rPr>
            </w:pPr>
            <w:r w:rsidRPr="00FA0F0B">
              <w:rPr>
                <w:rFonts w:ascii="Times New Roman" w:hAnsi="Times New Roman"/>
                <w:sz w:val="24"/>
                <w:szCs w:val="24"/>
                <w:lang w:val="ro-MD"/>
              </w:rPr>
              <w:t>Ficat provenit de la bovine, ovine, porcine, păsări de curte și cabaline</w:t>
            </w:r>
            <w:r w:rsidR="00306233" w:rsidRPr="00FA0F0B">
              <w:rPr>
                <w:rFonts w:ascii="Times New Roman" w:hAnsi="Times New Roman"/>
                <w:sz w:val="24"/>
                <w:szCs w:val="24"/>
                <w:lang w:val="ro-MD"/>
              </w:rPr>
              <w:t>.</w:t>
            </w:r>
          </w:p>
          <w:p w14:paraId="79698710" w14:textId="294198F0" w:rsidR="0094100A" w:rsidRPr="00FA0F0B" w:rsidRDefault="0094100A" w:rsidP="00306233">
            <w:pPr>
              <w:pStyle w:val="1"/>
              <w:jc w:val="both"/>
              <w:rPr>
                <w:rFonts w:ascii="Times New Roman" w:hAnsi="Times New Roman"/>
                <w:sz w:val="24"/>
                <w:szCs w:val="24"/>
                <w:lang w:val="ro-MD"/>
              </w:rPr>
            </w:pPr>
            <w:r w:rsidRPr="00FA0F0B">
              <w:rPr>
                <w:rFonts w:ascii="Times New Roman" w:hAnsi="Times New Roman"/>
                <w:sz w:val="24"/>
                <w:szCs w:val="24"/>
                <w:lang w:val="ro-MD"/>
              </w:rPr>
              <w:t>Rinichi provenit de la bovine, ovine, porcine, păsări și cabaline</w:t>
            </w:r>
            <w:r w:rsidR="00306233" w:rsidRPr="00FA0F0B">
              <w:rPr>
                <w:rFonts w:ascii="Times New Roman" w:hAnsi="Times New Roman"/>
                <w:sz w:val="24"/>
                <w:szCs w:val="24"/>
                <w:lang w:val="ro-MD"/>
              </w:rPr>
              <w:t>.</w:t>
            </w:r>
          </w:p>
        </w:tc>
        <w:tc>
          <w:tcPr>
            <w:tcW w:w="4778" w:type="dxa"/>
          </w:tcPr>
          <w:p w14:paraId="606F5810" w14:textId="77777777" w:rsidR="0094100A" w:rsidRPr="00FA0F0B" w:rsidRDefault="0094100A" w:rsidP="00730A25">
            <w:pPr>
              <w:pStyle w:val="1"/>
              <w:rPr>
                <w:rFonts w:ascii="Times New Roman" w:hAnsi="Times New Roman"/>
                <w:sz w:val="24"/>
                <w:lang w:val="ro-MD"/>
              </w:rPr>
            </w:pPr>
            <w:r w:rsidRPr="00FA0F0B">
              <w:rPr>
                <w:rFonts w:ascii="Times New Roman" w:hAnsi="Times New Roman"/>
                <w:sz w:val="24"/>
                <w:lang w:val="ro-MD"/>
              </w:rPr>
              <w:t>Metale:</w:t>
            </w:r>
          </w:p>
          <w:p w14:paraId="2A924358" w14:textId="77777777" w:rsidR="0094100A" w:rsidRPr="00FA0F0B" w:rsidRDefault="0094100A" w:rsidP="00730A25">
            <w:pPr>
              <w:pStyle w:val="1"/>
              <w:rPr>
                <w:rFonts w:ascii="Times New Roman" w:hAnsi="Times New Roman"/>
                <w:sz w:val="24"/>
                <w:lang w:val="ro-MD"/>
              </w:rPr>
            </w:pPr>
            <w:r w:rsidRPr="00FA0F0B">
              <w:rPr>
                <w:rFonts w:ascii="Times New Roman" w:hAnsi="Times New Roman"/>
                <w:snapToGrid w:val="0"/>
                <w:sz w:val="24"/>
                <w:lang w:val="ro-MD"/>
              </w:rPr>
              <w:t>Cadmiu</w:t>
            </w:r>
            <w:r w:rsidRPr="00FA0F0B">
              <w:rPr>
                <w:rFonts w:ascii="Times New Roman" w:hAnsi="Times New Roman"/>
                <w:sz w:val="24"/>
                <w:lang w:val="ro-MD"/>
              </w:rPr>
              <w:t>;</w:t>
            </w:r>
          </w:p>
          <w:p w14:paraId="482E3F2A" w14:textId="77777777" w:rsidR="0094100A" w:rsidRPr="00FA0F0B" w:rsidRDefault="0094100A" w:rsidP="0094100A">
            <w:pPr>
              <w:rPr>
                <w:rFonts w:ascii="Times New Roman" w:hAnsi="Times New Roman" w:cs="Times New Roman"/>
                <w:sz w:val="24"/>
                <w:szCs w:val="24"/>
                <w:lang w:val="ro-MD"/>
              </w:rPr>
            </w:pPr>
          </w:p>
        </w:tc>
      </w:tr>
      <w:tr w:rsidR="0094100A" w:rsidRPr="00FA0F0B" w14:paraId="7D9FC069" w14:textId="77777777" w:rsidTr="00485C7A">
        <w:trPr>
          <w:trHeight w:val="1962"/>
        </w:trPr>
        <w:tc>
          <w:tcPr>
            <w:tcW w:w="4793" w:type="dxa"/>
          </w:tcPr>
          <w:p w14:paraId="1BA8A97F" w14:textId="77777777" w:rsidR="0094100A" w:rsidRPr="00FA0F0B" w:rsidRDefault="0094100A" w:rsidP="0094100A">
            <w:pPr>
              <w:pStyle w:val="1"/>
              <w:jc w:val="both"/>
              <w:rPr>
                <w:rFonts w:ascii="Times New Roman" w:hAnsi="Times New Roman"/>
                <w:sz w:val="24"/>
                <w:szCs w:val="24"/>
                <w:lang w:val="ro-MD"/>
              </w:rPr>
            </w:pPr>
            <w:r w:rsidRPr="00FA0F0B">
              <w:rPr>
                <w:rFonts w:ascii="Times New Roman" w:hAnsi="Times New Roman"/>
                <w:sz w:val="24"/>
                <w:szCs w:val="24"/>
                <w:lang w:val="ro-MD"/>
              </w:rPr>
              <w:t>Carne și produse din carne (cu excepția organelor comestibile) provenind de la bovine și ovine; păsări de curte; porcine.</w:t>
            </w:r>
          </w:p>
          <w:p w14:paraId="307B2C9A" w14:textId="37948196" w:rsidR="0094100A" w:rsidRPr="00FA0F0B" w:rsidRDefault="0094100A" w:rsidP="0094100A">
            <w:pPr>
              <w:pStyle w:val="1"/>
              <w:jc w:val="both"/>
              <w:rPr>
                <w:rFonts w:ascii="Times New Roman" w:hAnsi="Times New Roman"/>
                <w:sz w:val="24"/>
                <w:szCs w:val="24"/>
                <w:lang w:val="ro-MD"/>
              </w:rPr>
            </w:pPr>
            <w:r w:rsidRPr="00FA0F0B">
              <w:rPr>
                <w:rFonts w:ascii="Times New Roman" w:hAnsi="Times New Roman"/>
                <w:sz w:val="24"/>
                <w:szCs w:val="24"/>
                <w:lang w:val="ro-MD"/>
              </w:rPr>
              <w:t xml:space="preserve">Ficat provenind de la bovine şi </w:t>
            </w:r>
            <w:r w:rsidR="00306233" w:rsidRPr="00FA0F0B">
              <w:rPr>
                <w:rFonts w:ascii="Times New Roman" w:hAnsi="Times New Roman"/>
                <w:sz w:val="24"/>
                <w:szCs w:val="24"/>
                <w:lang w:val="ro-MD"/>
              </w:rPr>
              <w:t>ovine; păsări de curte; porcine.</w:t>
            </w:r>
          </w:p>
          <w:p w14:paraId="006AE405" w14:textId="77777777" w:rsidR="0094100A" w:rsidRPr="00FA0F0B" w:rsidRDefault="0094100A" w:rsidP="00730A25">
            <w:pPr>
              <w:jc w:val="both"/>
              <w:rPr>
                <w:rFonts w:ascii="Times New Roman" w:hAnsi="Times New Roman" w:cs="Times New Roman"/>
                <w:sz w:val="24"/>
                <w:szCs w:val="24"/>
                <w:lang w:val="ro-MD" w:eastAsia="ru-RU"/>
              </w:rPr>
            </w:pPr>
            <w:r w:rsidRPr="00FA0F0B">
              <w:rPr>
                <w:rFonts w:ascii="Times New Roman" w:hAnsi="Times New Roman" w:cs="Times New Roman"/>
                <w:sz w:val="24"/>
                <w:szCs w:val="24"/>
                <w:lang w:val="ro-MD" w:eastAsia="ru-RU"/>
              </w:rPr>
              <w:t>Grăsimea următoarelor animale: bovine</w:t>
            </w:r>
            <w:r w:rsidRPr="00FA0F0B">
              <w:rPr>
                <w:rFonts w:ascii="Times New Roman" w:hAnsi="Times New Roman" w:cs="Times New Roman"/>
                <w:sz w:val="24"/>
                <w:szCs w:val="24"/>
                <w:lang w:val="ro-MD"/>
              </w:rPr>
              <w:t xml:space="preserve">; </w:t>
            </w:r>
            <w:r w:rsidRPr="00FA0F0B">
              <w:rPr>
                <w:rFonts w:ascii="Times New Roman" w:hAnsi="Times New Roman" w:cs="Times New Roman"/>
                <w:sz w:val="24"/>
                <w:szCs w:val="24"/>
                <w:lang w:val="ro-MD" w:eastAsia="ru-RU"/>
              </w:rPr>
              <w:t>ovine, păsări de curte</w:t>
            </w:r>
            <w:r w:rsidRPr="00FA0F0B">
              <w:rPr>
                <w:rFonts w:ascii="Times New Roman" w:hAnsi="Times New Roman" w:cs="Times New Roman"/>
                <w:sz w:val="24"/>
                <w:szCs w:val="24"/>
                <w:lang w:val="ro-MD"/>
              </w:rPr>
              <w:t>;</w:t>
            </w:r>
            <w:r w:rsidR="00730A25" w:rsidRPr="00FA0F0B">
              <w:rPr>
                <w:rFonts w:ascii="Times New Roman" w:hAnsi="Times New Roman" w:cs="Times New Roman"/>
                <w:sz w:val="24"/>
                <w:szCs w:val="24"/>
                <w:lang w:val="ro-MD" w:eastAsia="ru-RU"/>
              </w:rPr>
              <w:t xml:space="preserve"> porcine.</w:t>
            </w:r>
          </w:p>
        </w:tc>
        <w:tc>
          <w:tcPr>
            <w:tcW w:w="4778" w:type="dxa"/>
          </w:tcPr>
          <w:p w14:paraId="1FBA3FA7" w14:textId="6C36EDDE" w:rsidR="0094100A" w:rsidRPr="00FA0F0B" w:rsidRDefault="0094100A" w:rsidP="0094100A">
            <w:pPr>
              <w:rPr>
                <w:rFonts w:ascii="Times New Roman" w:eastAsia="Arial Unicode MS" w:hAnsi="Times New Roman" w:cs="Times New Roman"/>
                <w:color w:val="000000"/>
                <w:sz w:val="24"/>
                <w:szCs w:val="24"/>
                <w:lang w:val="ro-MD" w:eastAsia="ru-RU"/>
              </w:rPr>
            </w:pPr>
            <w:r w:rsidRPr="00FA0F0B">
              <w:rPr>
                <w:rFonts w:ascii="Times New Roman" w:eastAsia="Arial Unicode MS" w:hAnsi="Times New Roman" w:cs="Times New Roman"/>
                <w:iCs/>
                <w:color w:val="000000"/>
                <w:sz w:val="24"/>
                <w:szCs w:val="24"/>
                <w:lang w:val="ro-MD" w:eastAsia="ru-RU"/>
              </w:rPr>
              <w:t>Dioxine și bifenili policlorurați (PCB)</w:t>
            </w:r>
            <w:r w:rsidR="00306233" w:rsidRPr="00FA0F0B">
              <w:rPr>
                <w:rFonts w:ascii="Times New Roman" w:hAnsi="Times New Roman" w:cs="Times New Roman"/>
                <w:sz w:val="24"/>
                <w:szCs w:val="24"/>
                <w:lang w:val="ro-MD"/>
              </w:rPr>
              <w:t>.</w:t>
            </w:r>
          </w:p>
          <w:p w14:paraId="4728A71C" w14:textId="77777777" w:rsidR="0094100A" w:rsidRPr="00FA0F0B" w:rsidRDefault="0094100A" w:rsidP="0094100A">
            <w:pPr>
              <w:rPr>
                <w:rFonts w:ascii="Times New Roman" w:hAnsi="Times New Roman" w:cs="Times New Roman"/>
                <w:sz w:val="24"/>
                <w:szCs w:val="24"/>
                <w:lang w:val="ro-MD"/>
              </w:rPr>
            </w:pPr>
          </w:p>
        </w:tc>
      </w:tr>
      <w:tr w:rsidR="0094100A" w:rsidRPr="00FA0F0B" w14:paraId="21D16CDF" w14:textId="77777777" w:rsidTr="00B64163">
        <w:trPr>
          <w:trHeight w:val="547"/>
        </w:trPr>
        <w:tc>
          <w:tcPr>
            <w:tcW w:w="4793" w:type="dxa"/>
          </w:tcPr>
          <w:p w14:paraId="74A57F91" w14:textId="11922AC3" w:rsidR="0094100A" w:rsidRPr="00FA0F0B" w:rsidRDefault="0094100A" w:rsidP="00485C7A">
            <w:pPr>
              <w:pStyle w:val="1"/>
              <w:jc w:val="both"/>
              <w:rPr>
                <w:rFonts w:ascii="Times New Roman" w:hAnsi="Times New Roman"/>
                <w:sz w:val="24"/>
                <w:szCs w:val="24"/>
                <w:lang w:val="ro-MD"/>
              </w:rPr>
            </w:pPr>
            <w:r w:rsidRPr="00FA0F0B">
              <w:rPr>
                <w:rFonts w:asciiTheme="majorBidi" w:eastAsia="PMingLiU" w:hAnsiTheme="majorBidi" w:cstheme="majorBidi"/>
                <w:sz w:val="24"/>
                <w:szCs w:val="24"/>
                <w:lang w:val="ro-MD"/>
              </w:rPr>
              <w:t>Carne de</w:t>
            </w:r>
            <w:r w:rsidRPr="00FA0F0B">
              <w:rPr>
                <w:rFonts w:asciiTheme="majorBidi" w:eastAsia="PMingLiU" w:hAnsiTheme="majorBidi" w:cstheme="majorBidi"/>
                <w:b/>
                <w:sz w:val="24"/>
                <w:szCs w:val="24"/>
                <w:lang w:val="ro-MD"/>
              </w:rPr>
              <w:t xml:space="preserve"> </w:t>
            </w:r>
            <w:r w:rsidRPr="00FA0F0B">
              <w:rPr>
                <w:rFonts w:asciiTheme="majorBidi" w:eastAsia="PMingLiU" w:hAnsiTheme="majorBidi" w:cstheme="majorBidi"/>
                <w:sz w:val="24"/>
                <w:szCs w:val="24"/>
                <w:lang w:val="ro-MD"/>
              </w:rPr>
              <w:t>bovine, ovine</w:t>
            </w:r>
            <w:r w:rsidRPr="00FA0F0B">
              <w:rPr>
                <w:rFonts w:ascii="Times New Roman" w:hAnsi="Times New Roman"/>
                <w:sz w:val="24"/>
                <w:szCs w:val="24"/>
                <w:lang w:val="ro-MD"/>
              </w:rPr>
              <w:t>,</w:t>
            </w:r>
            <w:r w:rsidRPr="00FA0F0B">
              <w:rPr>
                <w:rFonts w:asciiTheme="majorBidi" w:eastAsia="PMingLiU" w:hAnsiTheme="majorBidi" w:cstheme="majorBidi"/>
                <w:sz w:val="24"/>
                <w:szCs w:val="24"/>
                <w:lang w:val="ro-MD"/>
              </w:rPr>
              <w:t xml:space="preserve"> păsări de curte</w:t>
            </w:r>
            <w:r w:rsidRPr="00FA0F0B">
              <w:rPr>
                <w:rFonts w:ascii="Times New Roman" w:hAnsi="Times New Roman"/>
                <w:sz w:val="24"/>
                <w:szCs w:val="24"/>
                <w:lang w:val="ro-MD"/>
              </w:rPr>
              <w:t xml:space="preserve">, </w:t>
            </w:r>
            <w:r w:rsidRPr="00FA0F0B">
              <w:rPr>
                <w:rFonts w:asciiTheme="majorBidi" w:eastAsia="PMingLiU" w:hAnsiTheme="majorBidi" w:cstheme="majorBidi"/>
                <w:sz w:val="24"/>
                <w:szCs w:val="24"/>
                <w:lang w:val="ro-MD"/>
              </w:rPr>
              <w:t>porcine</w:t>
            </w:r>
            <w:r w:rsidR="00485C7A" w:rsidRPr="00FA0F0B">
              <w:rPr>
                <w:rFonts w:ascii="Times New Roman" w:hAnsi="Times New Roman"/>
                <w:sz w:val="24"/>
                <w:szCs w:val="24"/>
                <w:lang w:val="ro-MD"/>
              </w:rPr>
              <w:t>.</w:t>
            </w:r>
          </w:p>
        </w:tc>
        <w:tc>
          <w:tcPr>
            <w:tcW w:w="4778" w:type="dxa"/>
          </w:tcPr>
          <w:p w14:paraId="0C1BCE99" w14:textId="7B3E407D" w:rsidR="0094100A" w:rsidRPr="00FA0F0B" w:rsidRDefault="0094100A" w:rsidP="0094100A">
            <w:pPr>
              <w:rPr>
                <w:rFonts w:ascii="Times New Roman" w:eastAsia="Arial Unicode MS" w:hAnsi="Times New Roman" w:cs="Times New Roman"/>
                <w:iCs/>
                <w:color w:val="000000"/>
                <w:sz w:val="24"/>
                <w:szCs w:val="24"/>
                <w:lang w:val="ro-MD" w:eastAsia="ru-RU"/>
              </w:rPr>
            </w:pPr>
            <w:r w:rsidRPr="00FA0F0B">
              <w:rPr>
                <w:rFonts w:ascii="Times New Roman" w:hAnsi="Times New Roman" w:cs="Times New Roman"/>
                <w:sz w:val="24"/>
                <w:szCs w:val="24"/>
                <w:lang w:val="ro-MD" w:eastAsia="ru-RU"/>
              </w:rPr>
              <w:t>Dioxine, furaniși bifenilipoliclorurați</w:t>
            </w:r>
            <w:r w:rsidR="00306233" w:rsidRPr="00FA0F0B">
              <w:rPr>
                <w:rFonts w:ascii="Times New Roman" w:hAnsi="Times New Roman" w:cs="Times New Roman"/>
                <w:sz w:val="24"/>
                <w:szCs w:val="24"/>
                <w:lang w:val="ro-MD"/>
              </w:rPr>
              <w:t>.</w:t>
            </w:r>
          </w:p>
        </w:tc>
      </w:tr>
      <w:tr w:rsidR="0094100A" w:rsidRPr="00FA0F0B" w14:paraId="391AAB64" w14:textId="77777777" w:rsidTr="00B64163">
        <w:trPr>
          <w:trHeight w:val="557"/>
        </w:trPr>
        <w:tc>
          <w:tcPr>
            <w:tcW w:w="4793" w:type="dxa"/>
          </w:tcPr>
          <w:p w14:paraId="7A4A5DB5" w14:textId="2FF4E1F1" w:rsidR="0094100A" w:rsidRPr="00FA0F0B" w:rsidRDefault="0094100A" w:rsidP="0094100A">
            <w:pPr>
              <w:jc w:val="both"/>
              <w:rPr>
                <w:rFonts w:ascii="Times New Roman" w:hAnsi="Times New Roman" w:cs="Times New Roman"/>
                <w:sz w:val="24"/>
                <w:szCs w:val="24"/>
                <w:lang w:val="ro-MD" w:eastAsia="ru-RU"/>
              </w:rPr>
            </w:pPr>
            <w:r w:rsidRPr="00FA0F0B">
              <w:rPr>
                <w:rFonts w:ascii="Times New Roman" w:hAnsi="Times New Roman" w:cs="Times New Roman"/>
                <w:sz w:val="24"/>
                <w:szCs w:val="24"/>
                <w:lang w:val="ro-MD" w:eastAsia="ru-RU"/>
              </w:rPr>
              <w:lastRenderedPageBreak/>
              <w:t>Carne afumată și produse din carne afumată</w:t>
            </w:r>
            <w:r w:rsidR="00485C7A" w:rsidRPr="00FA0F0B">
              <w:rPr>
                <w:rFonts w:ascii="Times New Roman" w:hAnsi="Times New Roman" w:cs="Times New Roman"/>
                <w:sz w:val="24"/>
                <w:szCs w:val="24"/>
                <w:lang w:val="ro-MD"/>
              </w:rPr>
              <w:t>.</w:t>
            </w:r>
          </w:p>
        </w:tc>
        <w:tc>
          <w:tcPr>
            <w:tcW w:w="4778" w:type="dxa"/>
          </w:tcPr>
          <w:p w14:paraId="11F9D986" w14:textId="7918D71B" w:rsidR="0094100A" w:rsidRPr="00FA0F0B" w:rsidRDefault="0094100A" w:rsidP="00730A25">
            <w:pPr>
              <w:pStyle w:val="a9"/>
              <w:rPr>
                <w:rFonts w:ascii="Times New Roman" w:eastAsia="Arial Unicode MS" w:hAnsi="Times New Roman" w:cs="Times New Roman"/>
                <w:iCs/>
                <w:color w:val="000000"/>
                <w:sz w:val="24"/>
                <w:szCs w:val="24"/>
                <w:lang w:val="ro-MD" w:eastAsia="ru-RU"/>
              </w:rPr>
            </w:pPr>
            <w:r w:rsidRPr="00FA0F0B">
              <w:rPr>
                <w:rFonts w:ascii="Times New Roman" w:hAnsi="Times New Roman" w:cs="Times New Roman"/>
                <w:sz w:val="24"/>
                <w:szCs w:val="24"/>
                <w:lang w:val="ro-MD"/>
              </w:rPr>
              <w:t>Benzo(a)piren, benzo(a)antrace</w:t>
            </w:r>
            <w:r w:rsidR="00306233" w:rsidRPr="00FA0F0B">
              <w:rPr>
                <w:rFonts w:ascii="Times New Roman" w:hAnsi="Times New Roman" w:cs="Times New Roman"/>
                <w:sz w:val="24"/>
                <w:szCs w:val="24"/>
                <w:lang w:val="ro-MD"/>
              </w:rPr>
              <w:t>n, benzo(b)fluoranten și crisen.</w:t>
            </w:r>
          </w:p>
        </w:tc>
      </w:tr>
    </w:tbl>
    <w:p w14:paraId="4F2E00A1" w14:textId="77777777" w:rsidR="0094100A" w:rsidRPr="00FA0F0B" w:rsidRDefault="0094100A" w:rsidP="00730A25">
      <w:pPr>
        <w:pStyle w:val="1"/>
        <w:jc w:val="both"/>
        <w:rPr>
          <w:rStyle w:val="a5"/>
          <w:rFonts w:ascii="Times New Roman" w:hAnsi="Times New Roman"/>
          <w:sz w:val="2"/>
          <w:szCs w:val="28"/>
          <w:lang w:val="ro-MD"/>
        </w:rPr>
      </w:pPr>
    </w:p>
    <w:p w14:paraId="166D1C62" w14:textId="77777777" w:rsidR="004B7BCE" w:rsidRPr="00FA0F0B" w:rsidRDefault="004B7BCE" w:rsidP="00CB4C85">
      <w:pPr>
        <w:pStyle w:val="1"/>
        <w:ind w:firstLine="708"/>
        <w:jc w:val="both"/>
        <w:rPr>
          <w:rStyle w:val="a5"/>
          <w:rFonts w:ascii="Times New Roman" w:hAnsi="Times New Roman"/>
          <w:sz w:val="18"/>
          <w:szCs w:val="28"/>
          <w:lang w:val="ro-MD"/>
        </w:rPr>
      </w:pPr>
    </w:p>
    <w:p w14:paraId="1D715F7C" w14:textId="36C113D8" w:rsidR="00306233" w:rsidRPr="00FA0F0B" w:rsidRDefault="00306233" w:rsidP="00306233">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Limitele admisibile sunt descrise la anexa nr. 2 din Hotărârea Guvernului nr. 520/2010 cu privire la aprobarea Regulamentului sanitar privind contaminanţii din produsele alimentare.</w:t>
      </w:r>
    </w:p>
    <w:p w14:paraId="01381B94" w14:textId="7CC9675A" w:rsidR="00306233" w:rsidRPr="00FA0F0B" w:rsidRDefault="00306233" w:rsidP="000D615B">
      <w:pPr>
        <w:pStyle w:val="1"/>
        <w:spacing w:line="276" w:lineRule="auto"/>
        <w:ind w:firstLine="708"/>
        <w:jc w:val="both"/>
        <w:rPr>
          <w:rStyle w:val="a5"/>
          <w:rFonts w:ascii="Times New Roman" w:hAnsi="Times New Roman"/>
          <w:b w:val="0"/>
          <w:bCs w:val="0"/>
          <w:iCs/>
          <w:color w:val="000000" w:themeColor="text1"/>
          <w:sz w:val="28"/>
          <w:szCs w:val="28"/>
          <w:lang w:val="ro-MD"/>
        </w:rPr>
      </w:pPr>
      <w:r w:rsidRPr="00FA0F0B">
        <w:rPr>
          <w:rStyle w:val="a6"/>
          <w:rFonts w:ascii="Times New Roman" w:hAnsi="Times New Roman"/>
          <w:i w:val="0"/>
          <w:color w:val="000000" w:themeColor="text1"/>
          <w:sz w:val="28"/>
          <w:szCs w:val="28"/>
          <w:lang w:val="ro-MD"/>
        </w:rPr>
        <w:t>Periodicitatea sau frecvența prelevărilor de probe în cadrul planului de autocontrol se stabilește în baza aspectelor descrise la pct</w:t>
      </w:r>
      <w:r w:rsidR="000D615B" w:rsidRPr="00FA0F0B">
        <w:rPr>
          <w:rStyle w:val="a6"/>
          <w:rFonts w:ascii="Times New Roman" w:hAnsi="Times New Roman"/>
          <w:i w:val="0"/>
          <w:color w:val="000000" w:themeColor="text1"/>
          <w:sz w:val="28"/>
          <w:szCs w:val="28"/>
          <w:lang w:val="ro-MD"/>
        </w:rPr>
        <w:t>. 5 şi pct. 6 al prezentei Norme</w:t>
      </w:r>
      <w:r w:rsidRPr="00FA0F0B">
        <w:rPr>
          <w:rStyle w:val="a6"/>
          <w:rFonts w:ascii="Times New Roman" w:hAnsi="Times New Roman"/>
          <w:i w:val="0"/>
          <w:color w:val="000000" w:themeColor="text1"/>
          <w:sz w:val="28"/>
          <w:szCs w:val="28"/>
          <w:lang w:val="ro-MD"/>
        </w:rPr>
        <w:t>.</w:t>
      </w:r>
    </w:p>
    <w:p w14:paraId="2F7F2D45" w14:textId="77777777" w:rsidR="00485C7A" w:rsidRPr="001F45A8" w:rsidRDefault="00485C7A" w:rsidP="00C870B1">
      <w:pPr>
        <w:pStyle w:val="1"/>
        <w:ind w:firstLine="720"/>
        <w:jc w:val="center"/>
        <w:rPr>
          <w:rFonts w:ascii="Times New Roman" w:hAnsi="Times New Roman"/>
          <w:b/>
          <w:sz w:val="20"/>
          <w:szCs w:val="28"/>
          <w:lang w:val="ro-MD"/>
        </w:rPr>
      </w:pPr>
    </w:p>
    <w:p w14:paraId="5853E0DE" w14:textId="45D176C2" w:rsidR="00C870B1" w:rsidRPr="00FA0F0B" w:rsidRDefault="00C870B1" w:rsidP="00C870B1">
      <w:pPr>
        <w:pStyle w:val="1"/>
        <w:ind w:firstLine="720"/>
        <w:jc w:val="center"/>
        <w:rPr>
          <w:rFonts w:ascii="Times New Roman" w:hAnsi="Times New Roman"/>
          <w:b/>
          <w:sz w:val="28"/>
          <w:szCs w:val="28"/>
          <w:lang w:val="ro-MD"/>
        </w:rPr>
      </w:pPr>
      <w:r w:rsidRPr="00FA0F0B">
        <w:rPr>
          <w:rFonts w:ascii="Times New Roman" w:hAnsi="Times New Roman"/>
          <w:b/>
          <w:sz w:val="28"/>
          <w:szCs w:val="28"/>
          <w:lang w:val="ro-MD"/>
        </w:rPr>
        <w:t>CAPITOLUL IV</w:t>
      </w:r>
    </w:p>
    <w:p w14:paraId="24E698CA" w14:textId="27A40A88" w:rsidR="00C870B1" w:rsidRPr="00FA0F0B" w:rsidRDefault="00C870B1" w:rsidP="00C870B1">
      <w:pPr>
        <w:pStyle w:val="1"/>
        <w:tabs>
          <w:tab w:val="left" w:pos="426"/>
        </w:tabs>
        <w:jc w:val="center"/>
        <w:rPr>
          <w:rFonts w:ascii="Times New Roman" w:hAnsi="Times New Roman"/>
          <w:b/>
          <w:sz w:val="28"/>
          <w:szCs w:val="28"/>
          <w:lang w:val="ro-MD"/>
        </w:rPr>
      </w:pPr>
      <w:r w:rsidRPr="00FA0F0B">
        <w:rPr>
          <w:rFonts w:ascii="Times New Roman" w:hAnsi="Times New Roman"/>
          <w:b/>
          <w:sz w:val="28"/>
          <w:szCs w:val="28"/>
          <w:lang w:val="ro-MD"/>
        </w:rPr>
        <w:t>Aspecte general</w:t>
      </w:r>
      <w:r w:rsidR="003B0066">
        <w:rPr>
          <w:rFonts w:ascii="Times New Roman" w:hAnsi="Times New Roman"/>
          <w:b/>
          <w:sz w:val="28"/>
          <w:szCs w:val="28"/>
          <w:lang w:val="ro-MD"/>
        </w:rPr>
        <w:t>e</w:t>
      </w:r>
      <w:r w:rsidRPr="00FA0F0B">
        <w:rPr>
          <w:rFonts w:ascii="Times New Roman" w:hAnsi="Times New Roman"/>
          <w:b/>
          <w:sz w:val="28"/>
          <w:szCs w:val="28"/>
          <w:lang w:val="ro-MD"/>
        </w:rPr>
        <w:t xml:space="preserve"> privind autocontrolul</w:t>
      </w:r>
    </w:p>
    <w:p w14:paraId="3D8045B0" w14:textId="454BDEF7" w:rsidR="00C870B1" w:rsidRPr="00FA0F0B" w:rsidRDefault="00C870B1" w:rsidP="00C870B1">
      <w:pPr>
        <w:pStyle w:val="1"/>
        <w:tabs>
          <w:tab w:val="left" w:pos="426"/>
        </w:tabs>
        <w:jc w:val="center"/>
        <w:rPr>
          <w:rFonts w:ascii="Times New Roman" w:hAnsi="Times New Roman"/>
          <w:b/>
          <w:sz w:val="28"/>
          <w:szCs w:val="28"/>
          <w:lang w:val="ro-MD"/>
        </w:rPr>
      </w:pPr>
      <w:r w:rsidRPr="00FA0F0B">
        <w:rPr>
          <w:rFonts w:ascii="Times New Roman" w:hAnsi="Times New Roman"/>
          <w:b/>
          <w:sz w:val="28"/>
          <w:szCs w:val="28"/>
          <w:lang w:val="ro-MD"/>
        </w:rPr>
        <w:t>laptelui şi produselor din lactate</w:t>
      </w:r>
    </w:p>
    <w:p w14:paraId="178EB21E" w14:textId="0AB570D7" w:rsidR="00C870B1" w:rsidRPr="00FA0F0B" w:rsidRDefault="00C870B1" w:rsidP="00C870B1">
      <w:pPr>
        <w:pStyle w:val="1"/>
        <w:jc w:val="both"/>
        <w:rPr>
          <w:rStyle w:val="a5"/>
          <w:rFonts w:ascii="Times New Roman" w:hAnsi="Times New Roman"/>
          <w:sz w:val="20"/>
          <w:szCs w:val="28"/>
          <w:lang w:val="ro-MD"/>
        </w:rPr>
      </w:pPr>
    </w:p>
    <w:p w14:paraId="191513E9" w14:textId="61BE50BC" w:rsidR="0094100A" w:rsidRPr="00FA0F0B" w:rsidRDefault="00F27A50" w:rsidP="00C870B1">
      <w:pPr>
        <w:pStyle w:val="1"/>
        <w:spacing w:line="276" w:lineRule="auto"/>
        <w:ind w:firstLine="708"/>
        <w:jc w:val="both"/>
        <w:rPr>
          <w:rFonts w:ascii="Times New Roman" w:hAnsi="Times New Roman"/>
          <w:b/>
          <w:sz w:val="28"/>
          <w:szCs w:val="28"/>
          <w:lang w:val="ro-MD"/>
        </w:rPr>
      </w:pPr>
      <w:r w:rsidRPr="00FA0F0B">
        <w:rPr>
          <w:rStyle w:val="a5"/>
          <w:rFonts w:ascii="Times New Roman" w:hAnsi="Times New Roman"/>
          <w:sz w:val="28"/>
          <w:szCs w:val="28"/>
          <w:lang w:val="ro-MD"/>
        </w:rPr>
        <w:t>12</w:t>
      </w:r>
      <w:r w:rsidR="00CB4C85" w:rsidRPr="00FA0F0B">
        <w:rPr>
          <w:rStyle w:val="a5"/>
          <w:rFonts w:ascii="Times New Roman" w:hAnsi="Times New Roman"/>
          <w:sz w:val="28"/>
          <w:szCs w:val="28"/>
          <w:lang w:val="ro-MD"/>
        </w:rPr>
        <w:t xml:space="preserve">. </w:t>
      </w:r>
      <w:r w:rsidR="00CB4C85" w:rsidRPr="00FA0F0B">
        <w:rPr>
          <w:rFonts w:ascii="Times New Roman" w:hAnsi="Times New Roman"/>
          <w:b/>
          <w:sz w:val="28"/>
          <w:szCs w:val="28"/>
          <w:lang w:val="ro-MD"/>
        </w:rPr>
        <w:t>A</w:t>
      </w:r>
      <w:r w:rsidR="0094100A" w:rsidRPr="00FA0F0B">
        <w:rPr>
          <w:rFonts w:ascii="Times New Roman" w:hAnsi="Times New Roman"/>
          <w:b/>
          <w:sz w:val="28"/>
          <w:szCs w:val="28"/>
          <w:lang w:val="ro-MD"/>
        </w:rPr>
        <w:t>utocontrol</w:t>
      </w:r>
      <w:r w:rsidR="003B0066">
        <w:rPr>
          <w:rFonts w:ascii="Times New Roman" w:hAnsi="Times New Roman"/>
          <w:b/>
          <w:sz w:val="28"/>
          <w:szCs w:val="28"/>
          <w:lang w:val="ro-MD"/>
        </w:rPr>
        <w:t xml:space="preserve"> cerințe</w:t>
      </w:r>
      <w:r w:rsidR="0094100A" w:rsidRPr="00FA0F0B">
        <w:rPr>
          <w:rFonts w:ascii="Times New Roman" w:hAnsi="Times New Roman"/>
          <w:b/>
          <w:sz w:val="28"/>
          <w:szCs w:val="28"/>
          <w:lang w:val="ro-MD"/>
        </w:rPr>
        <w:t xml:space="preserve"> de calitate p</w:t>
      </w:r>
      <w:r w:rsidR="00CB4C85" w:rsidRPr="00FA0F0B">
        <w:rPr>
          <w:rFonts w:ascii="Times New Roman" w:hAnsi="Times New Roman"/>
          <w:b/>
          <w:sz w:val="28"/>
          <w:szCs w:val="28"/>
          <w:lang w:val="ro-MD"/>
        </w:rPr>
        <w:t>entru laptele crud</w:t>
      </w:r>
      <w:r w:rsidR="0094100A" w:rsidRPr="00FA0F0B">
        <w:rPr>
          <w:rFonts w:ascii="Times New Roman" w:hAnsi="Times New Roman"/>
          <w:b/>
          <w:sz w:val="28"/>
          <w:szCs w:val="28"/>
          <w:lang w:val="ro-MD"/>
        </w:rPr>
        <w:t>.</w:t>
      </w:r>
    </w:p>
    <w:p w14:paraId="58A98C76" w14:textId="7D754F55" w:rsidR="00CB4C85" w:rsidRPr="00FA0F0B" w:rsidRDefault="00485C7A" w:rsidP="00C870B1">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Autoc</w:t>
      </w:r>
      <w:r w:rsidR="00CB4C85" w:rsidRPr="00FA0F0B">
        <w:rPr>
          <w:rFonts w:ascii="Times New Roman" w:hAnsi="Times New Roman"/>
          <w:sz w:val="28"/>
          <w:szCs w:val="28"/>
          <w:lang w:val="ro-MD"/>
        </w:rPr>
        <w:t>ontrolul</w:t>
      </w:r>
      <w:r w:rsidR="003B0066">
        <w:rPr>
          <w:rStyle w:val="a5"/>
          <w:rFonts w:ascii="Georgia" w:hAnsi="Georgia"/>
          <w:color w:val="333333"/>
          <w:shd w:val="clear" w:color="auto" w:fill="FFFFFF"/>
          <w:lang w:val="ro-MD"/>
        </w:rPr>
        <w:t xml:space="preserve"> </w:t>
      </w:r>
      <w:r w:rsidR="00CB4C85" w:rsidRPr="00FA0F0B">
        <w:rPr>
          <w:rStyle w:val="a5"/>
          <w:rFonts w:ascii="Times New Roman" w:hAnsi="Times New Roman"/>
          <w:b w:val="0"/>
          <w:color w:val="000000" w:themeColor="text1"/>
          <w:sz w:val="28"/>
          <w:szCs w:val="28"/>
          <w:shd w:val="clear" w:color="auto" w:fill="FFFFFF"/>
          <w:lang w:val="ro-MD"/>
        </w:rPr>
        <w:t>laptelui crud</w:t>
      </w:r>
      <w:r w:rsidR="00CB4C85" w:rsidRPr="00FA0F0B">
        <w:rPr>
          <w:rStyle w:val="a5"/>
          <w:rFonts w:ascii="Georgia" w:hAnsi="Georgia"/>
          <w:color w:val="000000" w:themeColor="text1"/>
          <w:sz w:val="24"/>
          <w:shd w:val="clear" w:color="auto" w:fill="FFFFFF"/>
          <w:lang w:val="ro-MD"/>
        </w:rPr>
        <w:t xml:space="preserve"> </w:t>
      </w:r>
      <w:r w:rsidR="00CB4C85" w:rsidRPr="00FA0F0B">
        <w:rPr>
          <w:rFonts w:ascii="Times New Roman" w:hAnsi="Times New Roman"/>
          <w:sz w:val="28"/>
          <w:szCs w:val="28"/>
          <w:lang w:val="ro-MD"/>
        </w:rPr>
        <w:t xml:space="preserve">trebuie efectuat </w:t>
      </w:r>
      <w:r w:rsidRPr="00FA0F0B">
        <w:rPr>
          <w:rFonts w:ascii="Times New Roman" w:hAnsi="Times New Roman"/>
          <w:sz w:val="28"/>
          <w:szCs w:val="28"/>
          <w:lang w:val="ro-MD"/>
        </w:rPr>
        <w:t>de către</w:t>
      </w:r>
      <w:r w:rsidR="003B0066">
        <w:rPr>
          <w:rFonts w:ascii="Times New Roman" w:hAnsi="Times New Roman"/>
          <w:sz w:val="28"/>
          <w:szCs w:val="28"/>
          <w:lang w:val="ro-MD"/>
        </w:rPr>
        <w:t xml:space="preserve"> operatorii</w:t>
      </w:r>
      <w:r w:rsidR="00CB4C85" w:rsidRPr="00FA0F0B">
        <w:rPr>
          <w:rFonts w:ascii="Times New Roman" w:hAnsi="Times New Roman"/>
          <w:sz w:val="28"/>
          <w:szCs w:val="28"/>
          <w:lang w:val="ro-MD"/>
        </w:rPr>
        <w:t xml:space="preserve"> din domeniul</w:t>
      </w:r>
      <w:r w:rsidR="003B0066">
        <w:rPr>
          <w:rFonts w:ascii="Times New Roman" w:hAnsi="Times New Roman"/>
          <w:sz w:val="28"/>
          <w:szCs w:val="28"/>
          <w:lang w:val="ro-MD"/>
        </w:rPr>
        <w:t xml:space="preserve"> alimentar care produc</w:t>
      </w:r>
      <w:r w:rsidRPr="00FA0F0B">
        <w:rPr>
          <w:rFonts w:ascii="Times New Roman" w:hAnsi="Times New Roman"/>
          <w:sz w:val="28"/>
          <w:szCs w:val="28"/>
          <w:lang w:val="ro-MD"/>
        </w:rPr>
        <w:t>,</w:t>
      </w:r>
      <w:r w:rsidR="00CB4C85" w:rsidRPr="00FA0F0B">
        <w:rPr>
          <w:rFonts w:ascii="Times New Roman" w:hAnsi="Times New Roman"/>
          <w:sz w:val="28"/>
          <w:szCs w:val="28"/>
          <w:lang w:val="ro-MD"/>
        </w:rPr>
        <w:t xml:space="preserve"> colectează </w:t>
      </w:r>
      <w:r w:rsidR="00EF16B9">
        <w:rPr>
          <w:rFonts w:ascii="Times New Roman" w:hAnsi="Times New Roman"/>
          <w:sz w:val="28"/>
          <w:szCs w:val="28"/>
          <w:lang w:val="ro-MD"/>
        </w:rPr>
        <w:t>și/</w:t>
      </w:r>
      <w:r w:rsidR="00CB4C85" w:rsidRPr="00FA0F0B">
        <w:rPr>
          <w:rFonts w:ascii="Times New Roman" w:hAnsi="Times New Roman"/>
          <w:sz w:val="28"/>
          <w:szCs w:val="28"/>
          <w:lang w:val="ro-MD"/>
        </w:rPr>
        <w:t>sau procesează laptele</w:t>
      </w:r>
      <w:r w:rsidR="00EF16B9">
        <w:rPr>
          <w:rFonts w:ascii="Times New Roman" w:hAnsi="Times New Roman"/>
          <w:sz w:val="28"/>
          <w:szCs w:val="28"/>
          <w:lang w:val="ro-MD"/>
        </w:rPr>
        <w:t xml:space="preserve"> crud</w:t>
      </w:r>
      <w:r w:rsidR="00CB4C85" w:rsidRPr="00FA0F0B">
        <w:rPr>
          <w:rFonts w:ascii="Times New Roman" w:hAnsi="Times New Roman"/>
          <w:sz w:val="28"/>
          <w:szCs w:val="28"/>
          <w:lang w:val="ro-MD"/>
        </w:rPr>
        <w:t>.</w:t>
      </w:r>
      <w:r w:rsidR="00EF16B9" w:rsidRPr="00EF16B9">
        <w:t xml:space="preserve"> </w:t>
      </w:r>
      <w:r w:rsidR="00EF16B9" w:rsidRPr="00EF16B9">
        <w:rPr>
          <w:rFonts w:ascii="Times New Roman" w:hAnsi="Times New Roman"/>
          <w:sz w:val="28"/>
          <w:szCs w:val="28"/>
          <w:lang w:val="ro-MD"/>
        </w:rPr>
        <w:t>Controlul trebuie efectuat pe un număr reprezentativ de probe de lapte crud, colectat din exploataţiile de producere a laptelui şi prelevate prin probe aleatori</w:t>
      </w:r>
      <w:r w:rsidR="00EF16B9">
        <w:rPr>
          <w:rFonts w:ascii="Times New Roman" w:hAnsi="Times New Roman"/>
          <w:sz w:val="28"/>
          <w:szCs w:val="28"/>
          <w:lang w:val="ro-MD"/>
        </w:rPr>
        <w:t>.</w:t>
      </w:r>
    </w:p>
    <w:p w14:paraId="7B7E7B42" w14:textId="77777777" w:rsidR="00CB4C85" w:rsidRPr="00FA0F0B" w:rsidRDefault="00CB4C85" w:rsidP="00C870B1">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Operatorii din domeniul alimentar trebuie să pună în aplicare proceduri, pentru a se asigura că laptele crud întruneşte următoarele criterii:</w:t>
      </w:r>
    </w:p>
    <w:p w14:paraId="3E4B7E80" w14:textId="77777777" w:rsidR="00CB4C85" w:rsidRPr="00FA0F0B" w:rsidRDefault="00CB4C85" w:rsidP="00C870B1">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 pentru laptele crud de la vaci numărul total de germeni per ml (N.T.G.), determinat ca media geometrică variabilă pe o perioadă de două luni, cu cel puţin două probe pe lună şi numărul celulelor somatice per ml, determinat ca media geometrică variabilă </w:t>
      </w:r>
      <w:r w:rsidRPr="00FA0F0B">
        <w:rPr>
          <w:rFonts w:ascii="Times New Roman" w:hAnsi="Times New Roman"/>
          <w:bCs/>
          <w:sz w:val="28"/>
          <w:szCs w:val="28"/>
          <w:lang w:val="ro-MD"/>
        </w:rPr>
        <w:t>pe o perioadă de 3 luni</w:t>
      </w:r>
      <w:r w:rsidRPr="00FA0F0B">
        <w:rPr>
          <w:rFonts w:ascii="Times New Roman" w:hAnsi="Times New Roman"/>
          <w:sz w:val="28"/>
          <w:szCs w:val="28"/>
          <w:lang w:val="ro-MD"/>
        </w:rPr>
        <w:t>, cu cel puţin o probă pe lună, cu excepţia cazului în care autoritatea specifică o altă metodologie, pentru a se ţine cont de variaţiile sezoniere ale nivelurilor de producţie;</w:t>
      </w:r>
    </w:p>
    <w:p w14:paraId="7140C126" w14:textId="77777777" w:rsidR="00CB4C85" w:rsidRPr="00FA0F0B" w:rsidRDefault="00CB4C85" w:rsidP="00C870B1">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 pentru laptele crud provenit de la alte specii N.T.G. per ml, determinat ca media geometrică variabilă pe o perioadă de două luni, cu cel puţin </w:t>
      </w:r>
      <w:r w:rsidRPr="00FA0F0B">
        <w:rPr>
          <w:rFonts w:ascii="Times New Roman" w:hAnsi="Times New Roman"/>
          <w:bCs/>
          <w:sz w:val="28"/>
          <w:szCs w:val="28"/>
          <w:lang w:val="ro-MD"/>
        </w:rPr>
        <w:t>două probe pe lună</w:t>
      </w:r>
      <w:r w:rsidRPr="00FA0F0B">
        <w:rPr>
          <w:rFonts w:ascii="Times New Roman" w:hAnsi="Times New Roman"/>
          <w:sz w:val="28"/>
          <w:szCs w:val="28"/>
          <w:lang w:val="ro-MD"/>
        </w:rPr>
        <w:t>.</w:t>
      </w:r>
    </w:p>
    <w:p w14:paraId="5C3EC80A" w14:textId="66C08FDC" w:rsidR="00CB4C85" w:rsidRPr="00FA0F0B" w:rsidRDefault="00CB4C85" w:rsidP="00C870B1">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În cazul în care laptele crud provenit de la alte specii decât bovine, este destinat pentru fabricarea produselor obţinute din lapte crud printr-un proces care nu implică nici un tratament termic, operatorii din </w:t>
      </w:r>
      <w:r w:rsidR="00485C7A" w:rsidRPr="00FA0F0B">
        <w:rPr>
          <w:rFonts w:ascii="Times New Roman" w:hAnsi="Times New Roman"/>
          <w:sz w:val="28"/>
          <w:szCs w:val="28"/>
          <w:lang w:val="ro-MD"/>
        </w:rPr>
        <w:t>domeniul</w:t>
      </w:r>
      <w:r w:rsidRPr="00FA0F0B">
        <w:rPr>
          <w:rFonts w:ascii="Times New Roman" w:hAnsi="Times New Roman"/>
          <w:sz w:val="28"/>
          <w:szCs w:val="28"/>
          <w:lang w:val="ro-MD"/>
        </w:rPr>
        <w:t xml:space="preserve"> alimentar trebuie să ia toate măsurile necesare pentru a se asigura că laptele crud utilizat întruneşte următoarele criteriile N.T.G, determinat ca media geometrică variabilă pe o perioadă de două luni, cu cel puţin două probe pe lună.</w:t>
      </w:r>
    </w:p>
    <w:p w14:paraId="6F8CFD93" w14:textId="4F9988D5" w:rsidR="00CB4C85" w:rsidRPr="00FA0F0B" w:rsidRDefault="00CB4C85" w:rsidP="00C870B1">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În cazul în care laptele crud nu corespunde prevederilor prezentei secţiuni, operatorii din</w:t>
      </w:r>
      <w:r w:rsidR="001F45A8">
        <w:rPr>
          <w:rFonts w:ascii="Times New Roman" w:hAnsi="Times New Roman"/>
          <w:sz w:val="28"/>
          <w:szCs w:val="28"/>
          <w:lang w:val="ro-MD"/>
        </w:rPr>
        <w:t>domeniul</w:t>
      </w:r>
      <w:r w:rsidRPr="00FA0F0B">
        <w:rPr>
          <w:rFonts w:ascii="Times New Roman" w:hAnsi="Times New Roman"/>
          <w:sz w:val="28"/>
          <w:szCs w:val="28"/>
          <w:lang w:val="ro-MD"/>
        </w:rPr>
        <w:t xml:space="preserve"> alimentar trebuie să informeze Agenţia şi ia măsuri pentru remedierea situaţiei.</w:t>
      </w:r>
    </w:p>
    <w:p w14:paraId="25884C5A" w14:textId="77777777" w:rsidR="00F27A50" w:rsidRPr="00FA0F0B" w:rsidRDefault="00F27A50" w:rsidP="00C870B1">
      <w:pPr>
        <w:pStyle w:val="1"/>
        <w:spacing w:line="276" w:lineRule="auto"/>
        <w:ind w:firstLine="708"/>
        <w:jc w:val="both"/>
        <w:rPr>
          <w:rFonts w:ascii="Times New Roman" w:hAnsi="Times New Roman"/>
          <w:sz w:val="20"/>
          <w:szCs w:val="28"/>
          <w:lang w:val="ro-MD"/>
        </w:rPr>
      </w:pPr>
    </w:p>
    <w:p w14:paraId="0EE8D75B" w14:textId="0B593C30" w:rsidR="00CB4C85" w:rsidRPr="00FA0F0B" w:rsidRDefault="002F29A0" w:rsidP="00F27A50">
      <w:pPr>
        <w:pStyle w:val="1"/>
        <w:spacing w:line="276" w:lineRule="auto"/>
        <w:ind w:firstLine="708"/>
        <w:jc w:val="both"/>
        <w:rPr>
          <w:rFonts w:ascii="Times New Roman" w:hAnsi="Times New Roman"/>
          <w:b/>
          <w:sz w:val="28"/>
          <w:szCs w:val="28"/>
          <w:lang w:val="ro-MD"/>
        </w:rPr>
      </w:pPr>
      <w:r w:rsidRPr="00FA0F0B">
        <w:rPr>
          <w:rStyle w:val="a5"/>
          <w:rFonts w:ascii="Times New Roman" w:hAnsi="Times New Roman"/>
          <w:sz w:val="28"/>
          <w:szCs w:val="28"/>
          <w:lang w:val="ro-MD"/>
        </w:rPr>
        <w:lastRenderedPageBreak/>
        <w:t>13</w:t>
      </w:r>
      <w:r w:rsidR="00CB4C85" w:rsidRPr="00FA0F0B">
        <w:rPr>
          <w:rStyle w:val="a5"/>
          <w:rFonts w:ascii="Times New Roman" w:hAnsi="Times New Roman"/>
          <w:sz w:val="28"/>
          <w:szCs w:val="28"/>
          <w:lang w:val="ro-MD"/>
        </w:rPr>
        <w:t xml:space="preserve">. </w:t>
      </w:r>
      <w:r w:rsidR="00CB4C85" w:rsidRPr="00FA0F0B">
        <w:rPr>
          <w:rFonts w:ascii="Times New Roman" w:hAnsi="Times New Roman"/>
          <w:b/>
          <w:sz w:val="28"/>
          <w:szCs w:val="28"/>
          <w:lang w:val="ro-MD"/>
        </w:rPr>
        <w:t>Autocontrol criteriilor microbiologici de siguranţă în produsele lactate.</w:t>
      </w:r>
    </w:p>
    <w:p w14:paraId="159A87B7" w14:textId="63729989" w:rsidR="0094100A" w:rsidRPr="00FA0F0B" w:rsidRDefault="001E4BDD" w:rsidP="00F27A50">
      <w:pPr>
        <w:pStyle w:val="1"/>
        <w:spacing w:line="276" w:lineRule="auto"/>
        <w:ind w:firstLine="708"/>
        <w:jc w:val="both"/>
        <w:rPr>
          <w:rFonts w:ascii="Times New Roman" w:hAnsi="Times New Roman"/>
          <w:sz w:val="28"/>
          <w:szCs w:val="28"/>
          <w:lang w:val="ro-MD"/>
        </w:rPr>
      </w:pPr>
      <w:r w:rsidRPr="00FA0F0B">
        <w:rPr>
          <w:rStyle w:val="a6"/>
          <w:rFonts w:ascii="Times New Roman" w:hAnsi="Times New Roman"/>
          <w:i w:val="0"/>
          <w:sz w:val="28"/>
          <w:szCs w:val="28"/>
          <w:lang w:val="ro-MD"/>
        </w:rPr>
        <w:t>Criteriul siguranţei alimentare</w:t>
      </w:r>
      <w:r w:rsidR="00D7625C">
        <w:rPr>
          <w:rFonts w:ascii="Times New Roman" w:hAnsi="Times New Roman"/>
          <w:sz w:val="28"/>
          <w:szCs w:val="28"/>
          <w:lang w:val="ro-MD"/>
        </w:rPr>
        <w:t xml:space="preserve"> </w:t>
      </w:r>
      <w:r w:rsidRPr="00FA0F0B">
        <w:rPr>
          <w:rFonts w:ascii="Times New Roman" w:hAnsi="Times New Roman"/>
          <w:sz w:val="28"/>
          <w:szCs w:val="28"/>
          <w:lang w:val="ro-MD"/>
        </w:rPr>
        <w:t>este criteriu ce defineşte gradul de acceptabilitate al unui produs sau al unui lot de produse alimentare, aplicabil produselor plasate pe piaţă.</w:t>
      </w:r>
    </w:p>
    <w:p w14:paraId="64554029" w14:textId="3E7915EE" w:rsidR="0094100A" w:rsidRPr="00FA0F0B" w:rsidRDefault="0094100A" w:rsidP="001E4BDD">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În acest scop, la toate etapele producerii, prelucrării şi distribuţiei produselor alimentare, inclusiv la etapa vânzării cu amănuntul,</w:t>
      </w:r>
      <w:r w:rsidR="00D7625C">
        <w:rPr>
          <w:rFonts w:ascii="Times New Roman" w:hAnsi="Times New Roman"/>
          <w:sz w:val="28"/>
          <w:szCs w:val="28"/>
          <w:lang w:val="ro-MD"/>
        </w:rPr>
        <w:t xml:space="preserve"> </w:t>
      </w:r>
      <w:r w:rsidR="001E4BDD" w:rsidRPr="00FA0F0B">
        <w:rPr>
          <w:rFonts w:ascii="Times New Roman" w:hAnsi="Times New Roman"/>
          <w:sz w:val="28"/>
          <w:szCs w:val="28"/>
          <w:lang w:val="ro-MD"/>
        </w:rPr>
        <w:t>operatorii</w:t>
      </w:r>
      <w:r w:rsidRPr="00FA0F0B">
        <w:rPr>
          <w:rFonts w:ascii="Times New Roman" w:hAnsi="Times New Roman"/>
          <w:sz w:val="28"/>
          <w:szCs w:val="28"/>
          <w:lang w:val="ro-MD"/>
        </w:rPr>
        <w:t xml:space="preserve"> din domeniul alimentar vor lua măsuri în contextul procedurilor bazate pe principiile HACCP şi pe aplicarea unei bune practici de</w:t>
      </w:r>
      <w:r w:rsidR="001E4BDD" w:rsidRPr="00FA0F0B">
        <w:rPr>
          <w:rFonts w:ascii="Times New Roman" w:hAnsi="Times New Roman"/>
          <w:sz w:val="28"/>
          <w:szCs w:val="28"/>
          <w:lang w:val="ro-MD"/>
        </w:rPr>
        <w:t xml:space="preserve"> igienă, pentru a se asigura că criteriile de siguranţă a produselor alimentare, aplicabile pe întreaga perioadă de conservare a produselor, vor fi respectate în condiţii de distribuţie, depozitare şi utilizare, care sânt prevăzute în mod rezonabil.</w:t>
      </w:r>
    </w:p>
    <w:p w14:paraId="73130924" w14:textId="464B1A49" w:rsidR="0094100A" w:rsidRPr="00FA0F0B" w:rsidRDefault="0094100A" w:rsidP="00F27A50">
      <w:pPr>
        <w:pStyle w:val="1"/>
        <w:spacing w:line="276" w:lineRule="auto"/>
        <w:jc w:val="both"/>
        <w:rPr>
          <w:rFonts w:ascii="Times New Roman" w:hAnsi="Times New Roman"/>
          <w:sz w:val="28"/>
          <w:szCs w:val="28"/>
          <w:lang w:val="ro-MD"/>
        </w:rPr>
      </w:pPr>
      <w:r w:rsidRPr="00FA0F0B">
        <w:rPr>
          <w:rFonts w:ascii="Times New Roman" w:hAnsi="Times New Roman"/>
          <w:sz w:val="28"/>
          <w:szCs w:val="28"/>
          <w:lang w:val="ro-MD"/>
        </w:rPr>
        <w:tab/>
      </w:r>
      <w:r w:rsidR="001E4BDD" w:rsidRPr="00FA0F0B">
        <w:rPr>
          <w:rFonts w:ascii="Times New Roman" w:hAnsi="Times New Roman"/>
          <w:sz w:val="28"/>
          <w:szCs w:val="28"/>
          <w:lang w:val="ro-MD"/>
        </w:rPr>
        <w:t>Tabelul nr. 9</w:t>
      </w:r>
      <w:r w:rsidRPr="00FA0F0B">
        <w:rPr>
          <w:rFonts w:ascii="Times New Roman" w:hAnsi="Times New Roman"/>
          <w:sz w:val="28"/>
          <w:szCs w:val="28"/>
          <w:lang w:val="ro-MD"/>
        </w:rPr>
        <w:t xml:space="preserve"> descrie criteriile microbiologice de siguranţă care </w:t>
      </w:r>
      <w:r w:rsidR="00BB5D6A" w:rsidRPr="00FA0F0B">
        <w:rPr>
          <w:rFonts w:ascii="Times New Roman" w:hAnsi="Times New Roman"/>
          <w:sz w:val="28"/>
          <w:szCs w:val="28"/>
          <w:lang w:val="ro-MD"/>
        </w:rPr>
        <w:t>sunt</w:t>
      </w:r>
      <w:r w:rsidRPr="00FA0F0B">
        <w:rPr>
          <w:rFonts w:ascii="Times New Roman" w:hAnsi="Times New Roman"/>
          <w:sz w:val="28"/>
          <w:szCs w:val="28"/>
          <w:lang w:val="ro-MD"/>
        </w:rPr>
        <w:t xml:space="preserve"> investigate de către operatorii din domeniul alimentar în cadrul programului de autocontrol în produse</w:t>
      </w:r>
      <w:r w:rsidR="00CB4C85" w:rsidRPr="00FA0F0B">
        <w:rPr>
          <w:rFonts w:ascii="Times New Roman" w:hAnsi="Times New Roman"/>
          <w:sz w:val="28"/>
          <w:szCs w:val="28"/>
          <w:lang w:val="ro-MD"/>
        </w:rPr>
        <w:t xml:space="preserve"> lactate</w:t>
      </w:r>
      <w:r w:rsidRPr="00FA0F0B">
        <w:rPr>
          <w:rFonts w:ascii="Times New Roman" w:hAnsi="Times New Roman"/>
          <w:sz w:val="28"/>
          <w:szCs w:val="28"/>
          <w:lang w:val="ro-MD"/>
        </w:rPr>
        <w:t>.</w:t>
      </w:r>
    </w:p>
    <w:p w14:paraId="558EE8CC" w14:textId="77777777" w:rsidR="000D615B" w:rsidRPr="00FA0F0B" w:rsidRDefault="000D615B" w:rsidP="00F27A50">
      <w:pPr>
        <w:pStyle w:val="1"/>
        <w:spacing w:line="276" w:lineRule="auto"/>
        <w:jc w:val="both"/>
        <w:rPr>
          <w:rFonts w:ascii="Times New Roman" w:hAnsi="Times New Roman"/>
          <w:sz w:val="2"/>
          <w:szCs w:val="28"/>
          <w:lang w:val="ro-MD"/>
        </w:rPr>
      </w:pPr>
    </w:p>
    <w:p w14:paraId="342BF0CF" w14:textId="14C1FC02" w:rsidR="001E4BDD" w:rsidRPr="00FA0F0B" w:rsidRDefault="001E4BDD" w:rsidP="001E4BDD">
      <w:pPr>
        <w:pStyle w:val="1"/>
        <w:spacing w:line="276" w:lineRule="auto"/>
        <w:jc w:val="right"/>
        <w:rPr>
          <w:rFonts w:ascii="Times New Roman" w:hAnsi="Times New Roman"/>
          <w:sz w:val="24"/>
          <w:szCs w:val="28"/>
          <w:lang w:val="ro-MD"/>
        </w:rPr>
      </w:pPr>
      <w:r w:rsidRPr="00FA0F0B">
        <w:rPr>
          <w:rFonts w:ascii="Times New Roman" w:hAnsi="Times New Roman"/>
          <w:sz w:val="24"/>
          <w:szCs w:val="28"/>
          <w:lang w:val="ro-MD"/>
        </w:rPr>
        <w:t>Tabelul nr. 9</w:t>
      </w:r>
    </w:p>
    <w:tbl>
      <w:tblPr>
        <w:tblStyle w:val="a8"/>
        <w:tblW w:w="9639" w:type="dxa"/>
        <w:tblLayout w:type="fixed"/>
        <w:tblLook w:val="04A0" w:firstRow="1" w:lastRow="0" w:firstColumn="1" w:lastColumn="0" w:noHBand="0" w:noVBand="1"/>
      </w:tblPr>
      <w:tblGrid>
        <w:gridCol w:w="3261"/>
        <w:gridCol w:w="3685"/>
        <w:gridCol w:w="2693"/>
      </w:tblGrid>
      <w:tr w:rsidR="0094100A" w:rsidRPr="00FA0F0B" w14:paraId="6CF590C5" w14:textId="77777777" w:rsidTr="00B64163">
        <w:tc>
          <w:tcPr>
            <w:tcW w:w="3261" w:type="dxa"/>
          </w:tcPr>
          <w:p w14:paraId="0F05579E" w14:textId="457AEBF9" w:rsidR="0094100A" w:rsidRPr="00FA0F0B" w:rsidRDefault="001E4BDD" w:rsidP="0094100A">
            <w:pPr>
              <w:pStyle w:val="1"/>
              <w:jc w:val="center"/>
              <w:rPr>
                <w:rFonts w:ascii="Times New Roman" w:hAnsi="Times New Roman"/>
                <w:b/>
                <w:bCs/>
                <w:sz w:val="24"/>
                <w:szCs w:val="24"/>
                <w:lang w:val="ro-MD"/>
              </w:rPr>
            </w:pPr>
            <w:r w:rsidRPr="00FA0F0B">
              <w:rPr>
                <w:rFonts w:ascii="Times New Roman" w:hAnsi="Times New Roman"/>
                <w:b/>
                <w:sz w:val="24"/>
                <w:szCs w:val="24"/>
                <w:lang w:val="ro-MD"/>
              </w:rPr>
              <w:t>Categoria de produse alimentare</w:t>
            </w:r>
          </w:p>
        </w:tc>
        <w:tc>
          <w:tcPr>
            <w:tcW w:w="3685" w:type="dxa"/>
          </w:tcPr>
          <w:p w14:paraId="5AFEF32E" w14:textId="77777777" w:rsidR="0094100A" w:rsidRPr="00FA0F0B" w:rsidRDefault="0094100A" w:rsidP="0094100A">
            <w:pPr>
              <w:pStyle w:val="1"/>
              <w:jc w:val="center"/>
              <w:rPr>
                <w:rFonts w:ascii="Times New Roman" w:hAnsi="Times New Roman"/>
                <w:b/>
                <w:sz w:val="24"/>
                <w:szCs w:val="24"/>
                <w:lang w:val="ro-MD"/>
              </w:rPr>
            </w:pPr>
            <w:r w:rsidRPr="00FA0F0B">
              <w:rPr>
                <w:rFonts w:ascii="Times New Roman" w:hAnsi="Times New Roman"/>
                <w:b/>
                <w:sz w:val="24"/>
                <w:szCs w:val="24"/>
                <w:lang w:val="ro-MD"/>
              </w:rPr>
              <w:t>Indice microbiologic</w:t>
            </w:r>
          </w:p>
          <w:p w14:paraId="01C4210E" w14:textId="0BE64932" w:rsidR="0094100A" w:rsidRPr="00FA0F0B" w:rsidRDefault="001E4BDD" w:rsidP="0094100A">
            <w:pPr>
              <w:pStyle w:val="1"/>
              <w:jc w:val="center"/>
              <w:rPr>
                <w:rFonts w:ascii="Times New Roman" w:hAnsi="Times New Roman"/>
                <w:b/>
                <w:bCs/>
                <w:sz w:val="24"/>
                <w:szCs w:val="24"/>
                <w:lang w:val="ro-MD"/>
              </w:rPr>
            </w:pPr>
            <w:r w:rsidRPr="00FA0F0B">
              <w:rPr>
                <w:rFonts w:ascii="Times New Roman" w:hAnsi="Times New Roman"/>
                <w:b/>
                <w:sz w:val="24"/>
                <w:szCs w:val="24"/>
                <w:lang w:val="ro-MD"/>
              </w:rPr>
              <w:t>investigat</w:t>
            </w:r>
          </w:p>
        </w:tc>
        <w:tc>
          <w:tcPr>
            <w:tcW w:w="2693" w:type="dxa"/>
          </w:tcPr>
          <w:p w14:paraId="5C34B46E" w14:textId="77777777" w:rsidR="0094100A" w:rsidRPr="00FA0F0B" w:rsidRDefault="0094100A" w:rsidP="0094100A">
            <w:pPr>
              <w:pStyle w:val="1"/>
              <w:jc w:val="center"/>
              <w:rPr>
                <w:rFonts w:ascii="Times New Roman" w:hAnsi="Times New Roman"/>
                <w:b/>
                <w:sz w:val="24"/>
                <w:szCs w:val="24"/>
                <w:lang w:val="ro-MD"/>
              </w:rPr>
            </w:pPr>
            <w:r w:rsidRPr="00FA0F0B">
              <w:rPr>
                <w:rFonts w:ascii="Times New Roman" w:hAnsi="Times New Roman"/>
                <w:b/>
                <w:sz w:val="24"/>
                <w:szCs w:val="24"/>
                <w:lang w:val="ro-MD"/>
              </w:rPr>
              <w:t>Etapa la care se</w:t>
            </w:r>
          </w:p>
          <w:p w14:paraId="6CFACF74" w14:textId="0E8F514E" w:rsidR="0094100A" w:rsidRPr="00FA0F0B" w:rsidRDefault="001E4BDD" w:rsidP="0094100A">
            <w:pPr>
              <w:pStyle w:val="1"/>
              <w:jc w:val="center"/>
              <w:rPr>
                <w:rFonts w:ascii="Times New Roman" w:hAnsi="Times New Roman"/>
                <w:b/>
                <w:bCs/>
                <w:sz w:val="24"/>
                <w:szCs w:val="24"/>
                <w:lang w:val="ro-MD"/>
              </w:rPr>
            </w:pPr>
            <w:r w:rsidRPr="00FA0F0B">
              <w:rPr>
                <w:rFonts w:ascii="Times New Roman" w:hAnsi="Times New Roman"/>
                <w:b/>
                <w:sz w:val="24"/>
                <w:szCs w:val="24"/>
                <w:lang w:val="ro-MD"/>
              </w:rPr>
              <w:t>aplică criteriul</w:t>
            </w:r>
          </w:p>
        </w:tc>
      </w:tr>
      <w:tr w:rsidR="0094100A" w:rsidRPr="00FA0F0B" w14:paraId="4063E51F" w14:textId="77777777" w:rsidTr="001E4BDD">
        <w:trPr>
          <w:trHeight w:val="558"/>
        </w:trPr>
        <w:tc>
          <w:tcPr>
            <w:tcW w:w="3261" w:type="dxa"/>
          </w:tcPr>
          <w:p w14:paraId="23BFCAAE" w14:textId="77777777" w:rsidR="0094100A" w:rsidRPr="00FA0F0B" w:rsidRDefault="0094100A" w:rsidP="002D3097">
            <w:pPr>
              <w:pStyle w:val="1"/>
              <w:jc w:val="both"/>
              <w:rPr>
                <w:rFonts w:ascii="Times New Roman" w:hAnsi="Times New Roman"/>
                <w:sz w:val="24"/>
                <w:szCs w:val="24"/>
                <w:lang w:val="ro-MD"/>
              </w:rPr>
            </w:pPr>
            <w:r w:rsidRPr="00FA0F0B">
              <w:rPr>
                <w:rFonts w:ascii="Times New Roman" w:hAnsi="Times New Roman"/>
                <w:sz w:val="24"/>
                <w:szCs w:val="24"/>
                <w:lang w:val="ro-MD"/>
              </w:rPr>
              <w:t>Brânzeturi, unt şi smântână fabricate din lapte crud sau din lapte care a fost supus unui tratament termic inferior celui de pasteurizare (excluzând produsele pentru care producătorul poate demonstra, spre satisfacţia autorităţilor competente, că datorită timpului de maturare produsului, după caz, nu există niciun risc de contaminare cu Salmonella).</w:t>
            </w:r>
          </w:p>
        </w:tc>
        <w:tc>
          <w:tcPr>
            <w:tcW w:w="3685" w:type="dxa"/>
          </w:tcPr>
          <w:p w14:paraId="0FCF4B75"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Salmonella</w:t>
            </w:r>
          </w:p>
          <w:p w14:paraId="1E8E7D9B" w14:textId="48573A10"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(proba este formată din 5 eșantioane, prelevate din zone diferite ale lotului)</w:t>
            </w:r>
            <w:r w:rsidR="001E4BDD" w:rsidRPr="00FA0F0B">
              <w:rPr>
                <w:rFonts w:ascii="Times New Roman" w:hAnsi="Times New Roman"/>
                <w:sz w:val="24"/>
                <w:szCs w:val="24"/>
                <w:lang w:val="ro-MD"/>
              </w:rPr>
              <w:t>.</w:t>
            </w:r>
          </w:p>
        </w:tc>
        <w:tc>
          <w:tcPr>
            <w:tcW w:w="2693" w:type="dxa"/>
          </w:tcPr>
          <w:p w14:paraId="5B755C54" w14:textId="3EAE85FE"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r w:rsidR="001E4BDD" w:rsidRPr="00FA0F0B">
              <w:rPr>
                <w:rFonts w:ascii="Times New Roman" w:hAnsi="Times New Roman"/>
                <w:sz w:val="24"/>
                <w:szCs w:val="24"/>
                <w:lang w:val="ro-MD"/>
              </w:rPr>
              <w:t>.</w:t>
            </w:r>
          </w:p>
        </w:tc>
      </w:tr>
      <w:tr w:rsidR="0094100A" w:rsidRPr="00FA0F0B" w14:paraId="47385D4E" w14:textId="77777777" w:rsidTr="00B64163">
        <w:tc>
          <w:tcPr>
            <w:tcW w:w="3261" w:type="dxa"/>
          </w:tcPr>
          <w:p w14:paraId="5359B199" w14:textId="77777777" w:rsidR="0094100A" w:rsidRPr="00FA0F0B" w:rsidRDefault="0094100A" w:rsidP="002D3097">
            <w:pPr>
              <w:pStyle w:val="1"/>
              <w:jc w:val="both"/>
              <w:rPr>
                <w:rFonts w:ascii="Times New Roman" w:hAnsi="Times New Roman"/>
                <w:sz w:val="24"/>
                <w:szCs w:val="24"/>
                <w:lang w:val="ro-MD"/>
              </w:rPr>
            </w:pPr>
            <w:r w:rsidRPr="00FA0F0B">
              <w:rPr>
                <w:rFonts w:ascii="Times New Roman" w:hAnsi="Times New Roman"/>
                <w:sz w:val="24"/>
                <w:szCs w:val="24"/>
                <w:lang w:val="ro-MD"/>
              </w:rPr>
              <w:t>Lapte praf şi zer praf.</w:t>
            </w:r>
          </w:p>
        </w:tc>
        <w:tc>
          <w:tcPr>
            <w:tcW w:w="3685" w:type="dxa"/>
          </w:tcPr>
          <w:p w14:paraId="32FF2488"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Salmonella</w:t>
            </w:r>
          </w:p>
          <w:p w14:paraId="0129491B" w14:textId="555B5B04"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(proba este formată din 5 eșantioane, prelevate din zone diferite ale lotului)</w:t>
            </w:r>
            <w:r w:rsidR="001E4BDD" w:rsidRPr="00FA0F0B">
              <w:rPr>
                <w:rFonts w:ascii="Times New Roman" w:hAnsi="Times New Roman"/>
                <w:sz w:val="24"/>
                <w:szCs w:val="24"/>
                <w:lang w:val="ro-MD"/>
              </w:rPr>
              <w:t>.</w:t>
            </w:r>
          </w:p>
        </w:tc>
        <w:tc>
          <w:tcPr>
            <w:tcW w:w="2693" w:type="dxa"/>
          </w:tcPr>
          <w:p w14:paraId="27E6402A"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p>
        </w:tc>
      </w:tr>
      <w:tr w:rsidR="0094100A" w:rsidRPr="00FA0F0B" w14:paraId="50A305B6" w14:textId="77777777" w:rsidTr="00B64163">
        <w:trPr>
          <w:trHeight w:val="1941"/>
        </w:trPr>
        <w:tc>
          <w:tcPr>
            <w:tcW w:w="3261" w:type="dxa"/>
          </w:tcPr>
          <w:p w14:paraId="58605AB4" w14:textId="77777777" w:rsidR="0094100A" w:rsidRPr="00FA0F0B" w:rsidRDefault="0094100A" w:rsidP="002D3097">
            <w:pPr>
              <w:pStyle w:val="1"/>
              <w:jc w:val="both"/>
              <w:rPr>
                <w:rFonts w:ascii="Times New Roman" w:hAnsi="Times New Roman"/>
                <w:i/>
                <w:sz w:val="24"/>
                <w:szCs w:val="24"/>
                <w:lang w:val="ro-MD"/>
              </w:rPr>
            </w:pPr>
            <w:r w:rsidRPr="00FA0F0B">
              <w:rPr>
                <w:rFonts w:ascii="Times New Roman" w:hAnsi="Times New Roman"/>
                <w:sz w:val="24"/>
                <w:szCs w:val="24"/>
                <w:lang w:val="ro-MD"/>
              </w:rPr>
              <w:t>Îngheţată, cu excepţia produselor pentru care procesul de fabricaţie sau compoziţia produsului exclude riscul  contaminării cu Salmonella.</w:t>
            </w:r>
          </w:p>
          <w:p w14:paraId="038499FD" w14:textId="77777777" w:rsidR="0094100A" w:rsidRPr="00FA0F0B" w:rsidRDefault="0094100A" w:rsidP="002D3097">
            <w:pPr>
              <w:pStyle w:val="1"/>
              <w:jc w:val="both"/>
              <w:rPr>
                <w:rFonts w:ascii="Times New Roman" w:hAnsi="Times New Roman"/>
                <w:sz w:val="24"/>
                <w:szCs w:val="24"/>
                <w:lang w:val="ro-MD"/>
              </w:rPr>
            </w:pPr>
            <w:r w:rsidRPr="00FA0F0B">
              <w:rPr>
                <w:rFonts w:ascii="Times New Roman" w:hAnsi="Times New Roman"/>
                <w:sz w:val="24"/>
                <w:szCs w:val="24"/>
                <w:lang w:val="ro-MD"/>
              </w:rPr>
              <w:t>(numai îngheţata cu ingrediente pe bază de lapte).</w:t>
            </w:r>
          </w:p>
        </w:tc>
        <w:tc>
          <w:tcPr>
            <w:tcW w:w="3685" w:type="dxa"/>
          </w:tcPr>
          <w:p w14:paraId="11143649"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Salmonella</w:t>
            </w:r>
          </w:p>
          <w:p w14:paraId="4F734AE9" w14:textId="2CBF952D"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(proba este formată din 5 eșantioane, prelevate din zone diferite ale lotului)</w:t>
            </w:r>
            <w:r w:rsidR="001E4BDD" w:rsidRPr="00FA0F0B">
              <w:rPr>
                <w:rFonts w:ascii="Times New Roman" w:hAnsi="Times New Roman"/>
                <w:sz w:val="24"/>
                <w:szCs w:val="24"/>
                <w:lang w:val="ro-MD"/>
              </w:rPr>
              <w:t>.</w:t>
            </w:r>
          </w:p>
          <w:p w14:paraId="150DB5EC" w14:textId="77777777" w:rsidR="0094100A" w:rsidRPr="00FA0F0B" w:rsidRDefault="0094100A" w:rsidP="002D3097">
            <w:pPr>
              <w:pStyle w:val="1"/>
              <w:jc w:val="center"/>
              <w:rPr>
                <w:rFonts w:ascii="Times New Roman" w:hAnsi="Times New Roman"/>
                <w:sz w:val="24"/>
                <w:szCs w:val="24"/>
                <w:lang w:val="ro-MD"/>
              </w:rPr>
            </w:pPr>
          </w:p>
        </w:tc>
        <w:tc>
          <w:tcPr>
            <w:tcW w:w="2693" w:type="dxa"/>
          </w:tcPr>
          <w:p w14:paraId="4A08DA14"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p>
        </w:tc>
      </w:tr>
      <w:tr w:rsidR="0094100A" w:rsidRPr="00FA0F0B" w14:paraId="4B0C3FBD" w14:textId="77777777" w:rsidTr="00B64163">
        <w:tc>
          <w:tcPr>
            <w:tcW w:w="3261" w:type="dxa"/>
          </w:tcPr>
          <w:p w14:paraId="191EE5CB" w14:textId="77777777" w:rsidR="0094100A" w:rsidRPr="00FA0F0B" w:rsidRDefault="0094100A" w:rsidP="002D3097">
            <w:pPr>
              <w:pStyle w:val="1"/>
              <w:jc w:val="both"/>
              <w:rPr>
                <w:rFonts w:ascii="Times New Roman" w:hAnsi="Times New Roman"/>
                <w:sz w:val="24"/>
                <w:szCs w:val="24"/>
                <w:lang w:val="ro-MD"/>
              </w:rPr>
            </w:pPr>
            <w:r w:rsidRPr="00FA0F0B">
              <w:rPr>
                <w:rFonts w:ascii="Times New Roman" w:hAnsi="Times New Roman"/>
                <w:sz w:val="24"/>
                <w:szCs w:val="24"/>
                <w:lang w:val="ro-MD"/>
              </w:rPr>
              <w:t>Brânzeturi, lapte praf şi zer praf.</w:t>
            </w:r>
          </w:p>
        </w:tc>
        <w:tc>
          <w:tcPr>
            <w:tcW w:w="3685" w:type="dxa"/>
          </w:tcPr>
          <w:p w14:paraId="51626BF2"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Enterotoxine stafilococice</w:t>
            </w:r>
          </w:p>
          <w:p w14:paraId="47D3FC87"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(proba este formată din 5 eșantioane, prelevate din zone diferite ale lotului)</w:t>
            </w:r>
          </w:p>
        </w:tc>
        <w:tc>
          <w:tcPr>
            <w:tcW w:w="2693" w:type="dxa"/>
          </w:tcPr>
          <w:p w14:paraId="2A8BAA2D"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p>
        </w:tc>
      </w:tr>
      <w:tr w:rsidR="004B7BCE" w:rsidRPr="00FA0F0B" w14:paraId="24FEE873" w14:textId="77777777" w:rsidTr="00B64163">
        <w:tc>
          <w:tcPr>
            <w:tcW w:w="3261" w:type="dxa"/>
            <w:vMerge w:val="restart"/>
          </w:tcPr>
          <w:p w14:paraId="56CD0ADE" w14:textId="037EBF83" w:rsidR="004B7BCE" w:rsidRPr="00FA0F0B" w:rsidRDefault="004B7BCE" w:rsidP="002D3097">
            <w:pPr>
              <w:pStyle w:val="1"/>
              <w:jc w:val="both"/>
              <w:rPr>
                <w:rFonts w:ascii="Times New Roman" w:hAnsi="Times New Roman"/>
                <w:sz w:val="24"/>
                <w:szCs w:val="24"/>
                <w:lang w:val="ro-MD"/>
              </w:rPr>
            </w:pPr>
            <w:r w:rsidRPr="00FA0F0B">
              <w:rPr>
                <w:rFonts w:ascii="Times New Roman" w:hAnsi="Times New Roman"/>
                <w:sz w:val="24"/>
                <w:szCs w:val="24"/>
                <w:lang w:val="ro-MD"/>
              </w:rPr>
              <w:lastRenderedPageBreak/>
              <w:t xml:space="preserve">Produse alimentare gata pentru consum, care permit dezvoltarea de </w:t>
            </w:r>
            <w:r w:rsidRPr="00FA0F0B">
              <w:rPr>
                <w:rFonts w:ascii="Times New Roman" w:hAnsi="Times New Roman"/>
                <w:i/>
                <w:sz w:val="24"/>
                <w:szCs w:val="24"/>
                <w:lang w:val="ro-MD"/>
              </w:rPr>
              <w:t>Listeriamonocytogenes</w:t>
            </w:r>
            <w:r w:rsidRPr="00FA0F0B">
              <w:rPr>
                <w:rFonts w:ascii="Times New Roman" w:hAnsi="Times New Roman"/>
                <w:sz w:val="24"/>
                <w:szCs w:val="24"/>
                <w:lang w:val="ro-MD"/>
              </w:rPr>
              <w:t>,altele decît cele destinate sugarilor sau unor scopuri medicale speciale</w:t>
            </w:r>
            <w:r w:rsidR="001E4BDD" w:rsidRPr="00FA0F0B">
              <w:rPr>
                <w:rFonts w:ascii="Times New Roman" w:hAnsi="Times New Roman"/>
                <w:sz w:val="24"/>
                <w:szCs w:val="24"/>
                <w:lang w:val="ro-MD"/>
              </w:rPr>
              <w:t>.</w:t>
            </w:r>
          </w:p>
        </w:tc>
        <w:tc>
          <w:tcPr>
            <w:tcW w:w="3685" w:type="dxa"/>
            <w:vMerge w:val="restart"/>
          </w:tcPr>
          <w:p w14:paraId="1326D014" w14:textId="4A3C3FA8" w:rsidR="004B7BCE" w:rsidRPr="00FA0F0B" w:rsidRDefault="004B7BCE" w:rsidP="002D3097">
            <w:pPr>
              <w:pStyle w:val="1"/>
              <w:jc w:val="center"/>
              <w:rPr>
                <w:rFonts w:ascii="Times New Roman" w:hAnsi="Times New Roman"/>
                <w:sz w:val="24"/>
                <w:szCs w:val="24"/>
                <w:lang w:val="ro-MD"/>
              </w:rPr>
            </w:pPr>
            <w:r w:rsidRPr="00FA0F0B">
              <w:rPr>
                <w:rFonts w:ascii="Times New Roman" w:hAnsi="Times New Roman"/>
                <w:sz w:val="24"/>
                <w:szCs w:val="24"/>
                <w:lang w:val="ro-MD"/>
              </w:rPr>
              <w:t>Listeria</w:t>
            </w:r>
            <w:r w:rsidR="00D7625C">
              <w:rPr>
                <w:rFonts w:ascii="Times New Roman" w:hAnsi="Times New Roman"/>
                <w:sz w:val="24"/>
                <w:szCs w:val="24"/>
                <w:lang w:val="ro-MD"/>
              </w:rPr>
              <w:t xml:space="preserve"> </w:t>
            </w:r>
            <w:r w:rsidRPr="00FA0F0B">
              <w:rPr>
                <w:rFonts w:ascii="Times New Roman" w:hAnsi="Times New Roman"/>
                <w:sz w:val="24"/>
                <w:szCs w:val="24"/>
                <w:lang w:val="ro-MD"/>
              </w:rPr>
              <w:t>monocytogenes</w:t>
            </w:r>
          </w:p>
        </w:tc>
        <w:tc>
          <w:tcPr>
            <w:tcW w:w="2693" w:type="dxa"/>
          </w:tcPr>
          <w:p w14:paraId="53094091" w14:textId="6E2E9A35" w:rsidR="004B7BCE" w:rsidRPr="00FA0F0B" w:rsidRDefault="004B7BCE" w:rsidP="002D3097">
            <w:pPr>
              <w:pStyle w:val="1"/>
              <w:jc w:val="both"/>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r w:rsidR="001E4BDD" w:rsidRPr="00FA0F0B">
              <w:rPr>
                <w:rFonts w:ascii="Times New Roman" w:hAnsi="Times New Roman"/>
                <w:sz w:val="24"/>
                <w:szCs w:val="24"/>
                <w:lang w:val="ro-MD"/>
              </w:rPr>
              <w:t>.</w:t>
            </w:r>
          </w:p>
        </w:tc>
      </w:tr>
      <w:tr w:rsidR="004B7BCE" w:rsidRPr="00FA0F0B" w14:paraId="5A49B9D0" w14:textId="77777777" w:rsidTr="00B64163">
        <w:tc>
          <w:tcPr>
            <w:tcW w:w="3261" w:type="dxa"/>
            <w:vMerge/>
          </w:tcPr>
          <w:p w14:paraId="19EF7618" w14:textId="77777777" w:rsidR="004B7BCE" w:rsidRPr="00FA0F0B" w:rsidRDefault="004B7BCE" w:rsidP="002D3097">
            <w:pPr>
              <w:pStyle w:val="1"/>
              <w:jc w:val="both"/>
              <w:rPr>
                <w:sz w:val="20"/>
                <w:szCs w:val="20"/>
                <w:lang w:val="ro-MD"/>
              </w:rPr>
            </w:pPr>
          </w:p>
        </w:tc>
        <w:tc>
          <w:tcPr>
            <w:tcW w:w="3685" w:type="dxa"/>
            <w:vMerge/>
          </w:tcPr>
          <w:p w14:paraId="12923D9B" w14:textId="77777777" w:rsidR="004B7BCE" w:rsidRPr="00FA0F0B" w:rsidRDefault="004B7BCE" w:rsidP="002D3097">
            <w:pPr>
              <w:pStyle w:val="1"/>
              <w:jc w:val="center"/>
              <w:rPr>
                <w:i/>
                <w:sz w:val="20"/>
                <w:szCs w:val="20"/>
                <w:lang w:val="ro-MD"/>
              </w:rPr>
            </w:pPr>
          </w:p>
        </w:tc>
        <w:tc>
          <w:tcPr>
            <w:tcW w:w="2693" w:type="dxa"/>
          </w:tcPr>
          <w:p w14:paraId="0F521058" w14:textId="0CDEDCA4" w:rsidR="004B7BCE" w:rsidRPr="00FA0F0B" w:rsidRDefault="004B7BCE" w:rsidP="002D3097">
            <w:pPr>
              <w:pStyle w:val="1"/>
              <w:jc w:val="both"/>
              <w:rPr>
                <w:rFonts w:ascii="Times New Roman" w:hAnsi="Times New Roman"/>
                <w:sz w:val="24"/>
                <w:szCs w:val="24"/>
                <w:lang w:val="ro-MD"/>
              </w:rPr>
            </w:pPr>
            <w:r w:rsidRPr="00FA0F0B">
              <w:rPr>
                <w:rFonts w:ascii="Times New Roman" w:hAnsi="Times New Roman"/>
                <w:sz w:val="24"/>
                <w:szCs w:val="24"/>
                <w:lang w:val="ro-MD"/>
              </w:rPr>
              <w:t>Înainte ca produsul alimentar să fi ieşit de sub controlul imediat al agentului economic din sectorul alimentar care l-a produs</w:t>
            </w:r>
            <w:r w:rsidR="001E4BDD" w:rsidRPr="00FA0F0B">
              <w:rPr>
                <w:rFonts w:ascii="Times New Roman" w:hAnsi="Times New Roman"/>
                <w:sz w:val="24"/>
                <w:szCs w:val="24"/>
                <w:lang w:val="ro-MD"/>
              </w:rPr>
              <w:t>.</w:t>
            </w:r>
          </w:p>
        </w:tc>
      </w:tr>
    </w:tbl>
    <w:p w14:paraId="606E104C" w14:textId="77777777" w:rsidR="00D7625C" w:rsidRPr="001F45A8" w:rsidRDefault="00D7625C" w:rsidP="001F45A8">
      <w:pPr>
        <w:pStyle w:val="1"/>
        <w:jc w:val="both"/>
        <w:rPr>
          <w:rFonts w:ascii="Times New Roman" w:hAnsi="Times New Roman"/>
          <w:b/>
          <w:color w:val="000000" w:themeColor="text1"/>
          <w:sz w:val="20"/>
          <w:szCs w:val="28"/>
          <w:shd w:val="clear" w:color="auto" w:fill="FFFFFF"/>
          <w:lang w:val="ro-MD"/>
        </w:rPr>
      </w:pPr>
    </w:p>
    <w:p w14:paraId="53443B1A" w14:textId="0296332B" w:rsidR="001E4BDD" w:rsidRPr="00FA0F0B" w:rsidRDefault="002F29A0" w:rsidP="00BB5D6A">
      <w:pPr>
        <w:pStyle w:val="1"/>
        <w:spacing w:line="276" w:lineRule="auto"/>
        <w:ind w:firstLine="708"/>
        <w:jc w:val="both"/>
        <w:rPr>
          <w:rFonts w:ascii="Times New Roman" w:hAnsi="Times New Roman"/>
          <w:b/>
          <w:sz w:val="28"/>
          <w:szCs w:val="28"/>
          <w:lang w:val="ro-MD"/>
        </w:rPr>
      </w:pPr>
      <w:r w:rsidRPr="00FA0F0B">
        <w:rPr>
          <w:rFonts w:ascii="Times New Roman" w:hAnsi="Times New Roman"/>
          <w:b/>
          <w:color w:val="000000" w:themeColor="text1"/>
          <w:sz w:val="28"/>
          <w:szCs w:val="28"/>
          <w:shd w:val="clear" w:color="auto" w:fill="FFFFFF"/>
          <w:lang w:val="ro-MD"/>
        </w:rPr>
        <w:t>13.1</w:t>
      </w:r>
      <w:r w:rsidR="001E4BDD" w:rsidRPr="00FA0F0B">
        <w:rPr>
          <w:rFonts w:ascii="Times New Roman" w:hAnsi="Times New Roman"/>
          <w:b/>
          <w:color w:val="000000" w:themeColor="text1"/>
          <w:sz w:val="28"/>
          <w:szCs w:val="28"/>
          <w:shd w:val="clear" w:color="auto" w:fill="FFFFFF"/>
          <w:lang w:val="ro-MD"/>
        </w:rPr>
        <w:t>.</w:t>
      </w:r>
      <w:r w:rsidR="001E4BDD" w:rsidRPr="00FA0F0B">
        <w:rPr>
          <w:rFonts w:ascii="Times New Roman" w:hAnsi="Times New Roman"/>
          <w:color w:val="000000" w:themeColor="text1"/>
          <w:sz w:val="28"/>
          <w:szCs w:val="28"/>
          <w:shd w:val="clear" w:color="auto" w:fill="FFFFFF"/>
          <w:lang w:val="ro-MD"/>
        </w:rPr>
        <w:t xml:space="preserve"> </w:t>
      </w:r>
      <w:r w:rsidR="001E4BDD" w:rsidRPr="00FA0F0B">
        <w:rPr>
          <w:rFonts w:ascii="Times New Roman" w:hAnsi="Times New Roman"/>
          <w:b/>
          <w:sz w:val="28"/>
          <w:szCs w:val="28"/>
          <w:lang w:val="ro-MD"/>
        </w:rPr>
        <w:t>Frecvenţa prelevărilor și interpretarea rezultatelor.</w:t>
      </w:r>
    </w:p>
    <w:p w14:paraId="7B9C279D" w14:textId="77777777" w:rsidR="001E4BDD" w:rsidRPr="00FA0F0B" w:rsidRDefault="001E4BDD"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Operatorii din domeniul alimentar stabilesc frecvenţele adecvate de prelevare în cadrul planului de autocontrol. </w:t>
      </w:r>
    </w:p>
    <w:p w14:paraId="30A8A3B4" w14:textId="430FAE38" w:rsidR="001E4BDD" w:rsidRPr="00FA0F0B" w:rsidRDefault="001E4BDD"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 din domeniul alimentar iau această decizie în contextul procedurilor bazate pe principiile HACCP şi pe buna practică de igienă, ținând seama de instrucţiunile privind utilizarea produselor alimentare.</w:t>
      </w:r>
    </w:p>
    <w:p w14:paraId="6DBF1ACF" w14:textId="57746917" w:rsidR="002F29A0" w:rsidRPr="00FA0F0B" w:rsidRDefault="001E4BDD"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Frecvenţa prelevării de probe poate fi adaptată în funcţie de natura şi mărimea întreprinderilor din sectorul alimentar</w:t>
      </w:r>
      <w:r w:rsidR="002F29A0" w:rsidRPr="00FA0F0B">
        <w:rPr>
          <w:rFonts w:ascii="Times New Roman" w:eastAsia="Times New Roman" w:hAnsi="Times New Roman" w:cs="Times New Roman"/>
          <w:color w:val="000000" w:themeColor="text1"/>
          <w:sz w:val="28"/>
          <w:szCs w:val="28"/>
          <w:lang w:val="ro-MD"/>
        </w:rPr>
        <w:t xml:space="preserve">. </w:t>
      </w:r>
    </w:p>
    <w:p w14:paraId="310928DA" w14:textId="062B807C" w:rsidR="001E4BDD" w:rsidRPr="00FA0F0B" w:rsidRDefault="001E4BDD"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Numărul de probe care trebuie prelevate în conformitate cu planurile de </w:t>
      </w:r>
      <w:r w:rsidR="002F29A0" w:rsidRPr="00FA0F0B">
        <w:rPr>
          <w:rFonts w:ascii="Times New Roman" w:eastAsia="Times New Roman" w:hAnsi="Times New Roman" w:cs="Times New Roman"/>
          <w:color w:val="000000" w:themeColor="text1"/>
          <w:sz w:val="28"/>
          <w:szCs w:val="28"/>
          <w:lang w:val="ro-MD"/>
        </w:rPr>
        <w:t>autocontrol</w:t>
      </w:r>
      <w:r w:rsidRPr="00FA0F0B">
        <w:rPr>
          <w:rFonts w:ascii="Times New Roman" w:eastAsia="Times New Roman" w:hAnsi="Times New Roman" w:cs="Times New Roman"/>
          <w:color w:val="000000" w:themeColor="text1"/>
          <w:sz w:val="28"/>
          <w:szCs w:val="28"/>
          <w:lang w:val="ro-MD"/>
        </w:rPr>
        <w:t xml:space="preserve">, poate fi redus în cazul în care </w:t>
      </w:r>
      <w:r w:rsidR="00BB5D6A" w:rsidRPr="00FA0F0B">
        <w:rPr>
          <w:rFonts w:ascii="Times New Roman" w:eastAsia="Times New Roman" w:hAnsi="Times New Roman" w:cs="Times New Roman"/>
          <w:color w:val="000000" w:themeColor="text1"/>
          <w:sz w:val="28"/>
          <w:szCs w:val="28"/>
          <w:lang w:val="ro-MD"/>
        </w:rPr>
        <w:t>operatorul din domeniul</w:t>
      </w:r>
      <w:r w:rsidRPr="00FA0F0B">
        <w:rPr>
          <w:rFonts w:ascii="Times New Roman" w:eastAsia="Times New Roman" w:hAnsi="Times New Roman" w:cs="Times New Roman"/>
          <w:color w:val="000000" w:themeColor="text1"/>
          <w:sz w:val="28"/>
          <w:szCs w:val="28"/>
          <w:lang w:val="ro-MD"/>
        </w:rPr>
        <w:t xml:space="preserve"> alimentar poate demonstra, în baza unei documentaţii istorice, că dispune de proceduri eficiente bazate pe HACCP.</w:t>
      </w:r>
    </w:p>
    <w:p w14:paraId="47710158" w14:textId="50B131E2" w:rsidR="001E4BDD" w:rsidRPr="00FA0F0B" w:rsidRDefault="002F29A0"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w:t>
      </w:r>
      <w:r w:rsidR="001E4BDD" w:rsidRPr="00FA0F0B">
        <w:rPr>
          <w:rFonts w:ascii="Times New Roman" w:eastAsia="Times New Roman" w:hAnsi="Times New Roman" w:cs="Times New Roman"/>
          <w:color w:val="000000" w:themeColor="text1"/>
          <w:sz w:val="28"/>
          <w:szCs w:val="28"/>
          <w:lang w:val="ro-MD"/>
        </w:rPr>
        <w:t xml:space="preserve"> din domeniul alimentar pot aplica alte proceduri de prelevare de probe şi de testare, în cazul în care pot demonstra autorităţii competente că procedurile respective oferă cel puţin garanţii echivalente. Aceste proceduri pot include folosirea unor puncte de prelevare de probe alternative şi analiza evoluţiei.</w:t>
      </w:r>
    </w:p>
    <w:p w14:paraId="5FBBCAE3" w14:textId="32274505" w:rsidR="00584EBD" w:rsidRPr="00FA0F0B" w:rsidRDefault="001E4BDD"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În cazul în care agentul economic din sectorul alimentar doreşte să utilizeze alte metode analitice </w:t>
      </w:r>
      <w:r w:rsidR="002F29A0" w:rsidRPr="00FA0F0B">
        <w:rPr>
          <w:rFonts w:ascii="Times New Roman" w:eastAsia="Times New Roman" w:hAnsi="Times New Roman" w:cs="Times New Roman"/>
          <w:color w:val="000000" w:themeColor="text1"/>
          <w:sz w:val="28"/>
          <w:szCs w:val="28"/>
          <w:lang w:val="ro-MD"/>
        </w:rPr>
        <w:t>decât</w:t>
      </w:r>
      <w:r w:rsidRPr="00FA0F0B">
        <w:rPr>
          <w:rFonts w:ascii="Times New Roman" w:eastAsia="Times New Roman" w:hAnsi="Times New Roman" w:cs="Times New Roman"/>
          <w:color w:val="000000" w:themeColor="text1"/>
          <w:sz w:val="28"/>
          <w:szCs w:val="28"/>
          <w:lang w:val="ro-MD"/>
        </w:rPr>
        <w:t xml:space="preserve"> cele validate şi certificate, metodele respective trebuie validate în conformitate cu protocoalele recunoscute la nivel internaţional, iar utilizarea acestora trebuie autoriz</w:t>
      </w:r>
      <w:r w:rsidR="000D615B" w:rsidRPr="00FA0F0B">
        <w:rPr>
          <w:rFonts w:ascii="Times New Roman" w:eastAsia="Times New Roman" w:hAnsi="Times New Roman" w:cs="Times New Roman"/>
          <w:color w:val="000000" w:themeColor="text1"/>
          <w:sz w:val="28"/>
          <w:szCs w:val="28"/>
          <w:lang w:val="ro-MD"/>
        </w:rPr>
        <w:t>ată de autorităţile competente.</w:t>
      </w:r>
    </w:p>
    <w:p w14:paraId="278F9F6B" w14:textId="77777777" w:rsidR="000D615B" w:rsidRDefault="000D615B" w:rsidP="000D615B">
      <w:pPr>
        <w:shd w:val="clear" w:color="auto" w:fill="FFFFFF"/>
        <w:spacing w:after="0" w:line="276" w:lineRule="auto"/>
        <w:ind w:firstLine="540"/>
        <w:jc w:val="both"/>
        <w:rPr>
          <w:rFonts w:ascii="Times New Roman" w:eastAsia="Times New Roman" w:hAnsi="Times New Roman" w:cs="Times New Roman"/>
          <w:color w:val="000000" w:themeColor="text1"/>
          <w:sz w:val="20"/>
          <w:szCs w:val="28"/>
          <w:lang w:val="ro-MD"/>
        </w:rPr>
      </w:pPr>
    </w:p>
    <w:p w14:paraId="502345CB" w14:textId="77777777" w:rsidR="001F45A8" w:rsidRDefault="001F45A8" w:rsidP="000D615B">
      <w:pPr>
        <w:shd w:val="clear" w:color="auto" w:fill="FFFFFF"/>
        <w:spacing w:after="0" w:line="276" w:lineRule="auto"/>
        <w:ind w:firstLine="540"/>
        <w:jc w:val="both"/>
        <w:rPr>
          <w:rFonts w:ascii="Times New Roman" w:eastAsia="Times New Roman" w:hAnsi="Times New Roman" w:cs="Times New Roman"/>
          <w:color w:val="000000" w:themeColor="text1"/>
          <w:sz w:val="20"/>
          <w:szCs w:val="28"/>
          <w:lang w:val="ro-MD"/>
        </w:rPr>
      </w:pPr>
    </w:p>
    <w:p w14:paraId="74396498" w14:textId="77777777" w:rsidR="001F45A8" w:rsidRDefault="001F45A8" w:rsidP="000D615B">
      <w:pPr>
        <w:shd w:val="clear" w:color="auto" w:fill="FFFFFF"/>
        <w:spacing w:after="0" w:line="276" w:lineRule="auto"/>
        <w:ind w:firstLine="540"/>
        <w:jc w:val="both"/>
        <w:rPr>
          <w:rFonts w:ascii="Times New Roman" w:eastAsia="Times New Roman" w:hAnsi="Times New Roman" w:cs="Times New Roman"/>
          <w:color w:val="000000" w:themeColor="text1"/>
          <w:sz w:val="20"/>
          <w:szCs w:val="28"/>
          <w:lang w:val="ro-MD"/>
        </w:rPr>
      </w:pPr>
    </w:p>
    <w:p w14:paraId="58D511FB" w14:textId="77777777" w:rsidR="001F45A8" w:rsidRDefault="001F45A8" w:rsidP="000D615B">
      <w:pPr>
        <w:shd w:val="clear" w:color="auto" w:fill="FFFFFF"/>
        <w:spacing w:after="0" w:line="276" w:lineRule="auto"/>
        <w:ind w:firstLine="540"/>
        <w:jc w:val="both"/>
        <w:rPr>
          <w:rFonts w:ascii="Times New Roman" w:eastAsia="Times New Roman" w:hAnsi="Times New Roman" w:cs="Times New Roman"/>
          <w:color w:val="000000" w:themeColor="text1"/>
          <w:sz w:val="20"/>
          <w:szCs w:val="28"/>
          <w:lang w:val="ro-MD"/>
        </w:rPr>
      </w:pPr>
    </w:p>
    <w:p w14:paraId="011FA048" w14:textId="77777777" w:rsidR="001F45A8" w:rsidRPr="00FA0F0B" w:rsidRDefault="001F45A8" w:rsidP="000D615B">
      <w:pPr>
        <w:shd w:val="clear" w:color="auto" w:fill="FFFFFF"/>
        <w:spacing w:after="0" w:line="276" w:lineRule="auto"/>
        <w:ind w:firstLine="540"/>
        <w:jc w:val="both"/>
        <w:rPr>
          <w:rFonts w:ascii="Times New Roman" w:eastAsia="Times New Roman" w:hAnsi="Times New Roman" w:cs="Times New Roman"/>
          <w:color w:val="000000" w:themeColor="text1"/>
          <w:sz w:val="20"/>
          <w:szCs w:val="28"/>
          <w:lang w:val="ro-MD"/>
        </w:rPr>
      </w:pPr>
    </w:p>
    <w:p w14:paraId="2556113B" w14:textId="3F8B5E9B" w:rsidR="002F29A0" w:rsidRPr="00FA0F0B" w:rsidRDefault="002F29A0" w:rsidP="002F29A0">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13.2. Interpretarea rezultatelor şi aplicarea masărilor corective.</w:t>
      </w:r>
    </w:p>
    <w:p w14:paraId="2295D105" w14:textId="63EAF890" w:rsidR="002F29A0" w:rsidRPr="00FA0F0B" w:rsidRDefault="001E4BDD" w:rsidP="002F29A0">
      <w:pPr>
        <w:pStyle w:val="1"/>
        <w:spacing w:line="276" w:lineRule="auto"/>
        <w:ind w:firstLine="540"/>
        <w:jc w:val="both"/>
        <w:rPr>
          <w:rFonts w:ascii="Times New Roman" w:hAnsi="Times New Roman"/>
          <w:sz w:val="28"/>
          <w:szCs w:val="28"/>
          <w:lang w:val="ro-MD"/>
        </w:rPr>
      </w:pPr>
      <w:r w:rsidRPr="00FA0F0B">
        <w:rPr>
          <w:rFonts w:ascii="Times New Roman" w:hAnsi="Times New Roman"/>
          <w:sz w:val="28"/>
          <w:szCs w:val="28"/>
          <w:lang w:val="ro-MD"/>
        </w:rPr>
        <w:t>Interpretarea rezultatelor se efectuează în conf</w:t>
      </w:r>
      <w:r w:rsidR="0019454E">
        <w:rPr>
          <w:rFonts w:ascii="Times New Roman" w:hAnsi="Times New Roman"/>
          <w:sz w:val="28"/>
          <w:szCs w:val="28"/>
          <w:lang w:val="ro-MD"/>
        </w:rPr>
        <w:t>ormitatea cu anexa din Hotărârea</w:t>
      </w:r>
      <w:r w:rsidRPr="00FA0F0B">
        <w:rPr>
          <w:rFonts w:ascii="Times New Roman" w:hAnsi="Times New Roman"/>
          <w:sz w:val="28"/>
          <w:szCs w:val="28"/>
          <w:lang w:val="ro-MD"/>
        </w:rPr>
        <w:t xml:space="preserve"> Guvernului nr. 221/2009 cu privire la aprobarea Regulilor privind criteriile microbiologice pentru produsele alimentare.</w:t>
      </w:r>
    </w:p>
    <w:p w14:paraId="7D35E6F5" w14:textId="77777777" w:rsidR="0094100A" w:rsidRPr="00FA0F0B" w:rsidRDefault="0094100A" w:rsidP="002F29A0">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Produsele alimentare care prezintă rezultate nesatisfăcătoare la criterii de siguranţă trebuie rechemate/retrase de pe piaţă şi de la consumatori.</w:t>
      </w:r>
    </w:p>
    <w:p w14:paraId="17EA46A2" w14:textId="77777777" w:rsidR="0094100A" w:rsidRPr="00FA0F0B" w:rsidRDefault="0094100A" w:rsidP="001E4BDD">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Acestea pot fi utilizate condiţionat sau supuse unei prelucrări suplimentare printr-un tratament care să elimine pericolul în cauză. </w:t>
      </w:r>
    </w:p>
    <w:p w14:paraId="11A4719F" w14:textId="77777777" w:rsidR="0094100A" w:rsidRPr="00FA0F0B" w:rsidRDefault="0094100A" w:rsidP="001E4BDD">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lastRenderedPageBreak/>
        <w:t xml:space="preserve">Tratamentul respectiv poate fi efectuat numai de către agenţii economici din sectorul alimentar, alţii decât cei de la nivelul vânzării cu amănuntul. </w:t>
      </w:r>
    </w:p>
    <w:p w14:paraId="6CA7A026" w14:textId="77777777" w:rsidR="0094100A" w:rsidRPr="00FA0F0B" w:rsidRDefault="0094100A" w:rsidP="001E4BDD">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Operatorii din domeniul alimentar pot folosi lotul în alte scopuri decât cele pentru care a fost prevăzute iniţial, cu condiţia ca această utilizare să nu prezinte nici un risc pentru sănătatea publică sau animală şi au fost prelucrate în cadrul unităţilor care au implementat procedurile bazate pe HACCP şi pe buna practică de igienă, autorizate de autoritatea competentă. </w:t>
      </w:r>
    </w:p>
    <w:p w14:paraId="26B76D67" w14:textId="393072A0" w:rsidR="002F29A0" w:rsidRPr="00FA0F0B" w:rsidRDefault="0094100A" w:rsidP="00BB5D6A">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Rezultatele testului se pot folosi, de asemenea, pentru a demonstra eficienţa analizei riscului şi a punctelor de control decisive sau procedura </w:t>
      </w:r>
      <w:r w:rsidR="00BB5D6A" w:rsidRPr="00FA0F0B">
        <w:rPr>
          <w:rFonts w:ascii="Times New Roman" w:hAnsi="Times New Roman"/>
          <w:sz w:val="28"/>
          <w:szCs w:val="28"/>
          <w:lang w:val="ro-MD"/>
        </w:rPr>
        <w:t>adecvată de igienă a procesului.</w:t>
      </w:r>
    </w:p>
    <w:p w14:paraId="2617BE76" w14:textId="7AB1E8FF" w:rsidR="0094100A" w:rsidRPr="00FA0F0B" w:rsidRDefault="002F29A0" w:rsidP="00BB5D6A">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14</w:t>
      </w:r>
      <w:r w:rsidR="0094100A" w:rsidRPr="00FA0F0B">
        <w:rPr>
          <w:rFonts w:ascii="Times New Roman" w:hAnsi="Times New Roman"/>
          <w:b/>
          <w:sz w:val="28"/>
          <w:szCs w:val="28"/>
          <w:lang w:val="ro-MD"/>
        </w:rPr>
        <w:t xml:space="preserve">. </w:t>
      </w:r>
      <w:r w:rsidRPr="00FA0F0B">
        <w:rPr>
          <w:rFonts w:ascii="Times New Roman" w:hAnsi="Times New Roman"/>
          <w:b/>
          <w:sz w:val="28"/>
          <w:szCs w:val="28"/>
          <w:lang w:val="ro-MD"/>
        </w:rPr>
        <w:t>Autocontrol</w:t>
      </w:r>
      <w:r w:rsidR="0094100A" w:rsidRPr="00FA0F0B">
        <w:rPr>
          <w:rFonts w:ascii="Times New Roman" w:hAnsi="Times New Roman"/>
          <w:b/>
          <w:sz w:val="28"/>
          <w:szCs w:val="28"/>
          <w:lang w:val="ro-MD"/>
        </w:rPr>
        <w:t xml:space="preserve"> criteriilor microbiologici de igienă în produsele </w:t>
      </w:r>
      <w:r w:rsidR="009761B1" w:rsidRPr="00FA0F0B">
        <w:rPr>
          <w:rFonts w:ascii="Times New Roman" w:hAnsi="Times New Roman"/>
          <w:b/>
          <w:sz w:val="28"/>
          <w:szCs w:val="28"/>
          <w:lang w:val="ro-MD"/>
        </w:rPr>
        <w:t>lactate.</w:t>
      </w:r>
    </w:p>
    <w:p w14:paraId="2F72D0FA" w14:textId="278EE623" w:rsidR="002F29A0" w:rsidRPr="00FA0F0B" w:rsidRDefault="00D7625C" w:rsidP="00BB5D6A">
      <w:pPr>
        <w:pStyle w:val="1"/>
        <w:spacing w:line="276" w:lineRule="auto"/>
        <w:ind w:firstLine="720"/>
        <w:jc w:val="both"/>
        <w:rPr>
          <w:rFonts w:ascii="Times New Roman" w:hAnsi="Times New Roman"/>
          <w:sz w:val="28"/>
          <w:szCs w:val="28"/>
          <w:lang w:val="ro-MD"/>
        </w:rPr>
      </w:pPr>
      <w:r>
        <w:rPr>
          <w:rStyle w:val="a6"/>
          <w:rFonts w:ascii="Times New Roman" w:hAnsi="Times New Roman"/>
          <w:i w:val="0"/>
          <w:sz w:val="28"/>
          <w:szCs w:val="28"/>
          <w:lang w:val="ro-MD"/>
        </w:rPr>
        <w:t xml:space="preserve">Criteriul igienei procesului </w:t>
      </w:r>
      <w:r w:rsidR="002F29A0" w:rsidRPr="00FA0F0B">
        <w:rPr>
          <w:rStyle w:val="a6"/>
          <w:rFonts w:ascii="Times New Roman" w:hAnsi="Times New Roman"/>
          <w:i w:val="0"/>
          <w:sz w:val="28"/>
          <w:szCs w:val="28"/>
          <w:lang w:val="ro-MD"/>
        </w:rPr>
        <w:t>este</w:t>
      </w:r>
      <w:r w:rsidR="002F29A0" w:rsidRPr="00FA0F0B">
        <w:rPr>
          <w:rFonts w:ascii="Times New Roman" w:hAnsi="Times New Roman"/>
          <w:sz w:val="28"/>
          <w:szCs w:val="28"/>
          <w:lang w:val="ro-MD"/>
        </w:rPr>
        <w:t xml:space="preserve"> criteriu care indică gradul de acceptabilitate al funcţionării procesului de producţie. Un astfel de criteriu nu se aplică produselor plasate pe piaţă. Acesta stabileşte o valoare de referinţă a contaminării, pentru depăşirea căreia se impun măsuri corective destinate să menţină igiena procesului în conformitate cu legislaţia în domeniul alimentar.</w:t>
      </w:r>
    </w:p>
    <w:p w14:paraId="6486D59E" w14:textId="301F93F9" w:rsidR="002F29A0" w:rsidRPr="00FA0F0B" w:rsidRDefault="002F29A0" w:rsidP="00BB5D6A">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În acest scop, la toate etapele producerii, prelucrării şi distribuţiei produselor alimentare, inclusiv la etapa vânzării cu amănuntul,</w:t>
      </w:r>
      <w:r w:rsidR="00D7625C">
        <w:rPr>
          <w:rFonts w:ascii="Times New Roman" w:hAnsi="Times New Roman"/>
          <w:sz w:val="28"/>
          <w:szCs w:val="28"/>
          <w:lang w:val="ro-MD"/>
        </w:rPr>
        <w:t xml:space="preserve"> </w:t>
      </w:r>
      <w:r w:rsidRPr="00FA0F0B">
        <w:rPr>
          <w:rFonts w:ascii="Times New Roman" w:hAnsi="Times New Roman"/>
          <w:sz w:val="28"/>
          <w:szCs w:val="28"/>
          <w:lang w:val="ro-MD"/>
        </w:rPr>
        <w:t>operatorii din domeniul alimentar vor lua măsuri în contextul procedurilor bazate pe principiile HACCP şi pe aplicarea unei bune practici de igienă, pentru a se asigura că livrarea, manipularea şi prelucrarea materiilor prime şi a produselor alimentare supuse controlului se desfăşoară astfel încât criteriile de igienă ale procesului să fie respectate.</w:t>
      </w:r>
    </w:p>
    <w:p w14:paraId="410A0881" w14:textId="57189A17" w:rsidR="000D615B" w:rsidRDefault="002D3097" w:rsidP="00BB5D6A">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Tabelul nr. 10 enumeră</w:t>
      </w:r>
      <w:r w:rsidR="002F29A0" w:rsidRPr="00FA0F0B">
        <w:rPr>
          <w:rFonts w:ascii="Times New Roman" w:hAnsi="Times New Roman"/>
          <w:sz w:val="28"/>
          <w:szCs w:val="28"/>
          <w:lang w:val="ro-MD"/>
        </w:rPr>
        <w:t xml:space="preserve"> criteriile microbiologice de igienă care </w:t>
      </w:r>
      <w:r w:rsidR="00BB5D6A" w:rsidRPr="00FA0F0B">
        <w:rPr>
          <w:rFonts w:ascii="Times New Roman" w:hAnsi="Times New Roman"/>
          <w:sz w:val="28"/>
          <w:szCs w:val="28"/>
          <w:lang w:val="ro-MD"/>
        </w:rPr>
        <w:t>sunt</w:t>
      </w:r>
      <w:r w:rsidR="002F29A0" w:rsidRPr="00FA0F0B">
        <w:rPr>
          <w:rFonts w:ascii="Times New Roman" w:hAnsi="Times New Roman"/>
          <w:sz w:val="28"/>
          <w:szCs w:val="28"/>
          <w:lang w:val="ro-MD"/>
        </w:rPr>
        <w:t xml:space="preserve"> investigate de către operatorii din domeniul alimentar în cadrul planului de autocontrol în prod</w:t>
      </w:r>
      <w:r w:rsidRPr="00FA0F0B">
        <w:rPr>
          <w:rFonts w:ascii="Times New Roman" w:hAnsi="Times New Roman"/>
          <w:sz w:val="28"/>
          <w:szCs w:val="28"/>
          <w:lang w:val="ro-MD"/>
        </w:rPr>
        <w:t>use lactate</w:t>
      </w:r>
      <w:r w:rsidR="000D615B" w:rsidRPr="00FA0F0B">
        <w:rPr>
          <w:rFonts w:ascii="Times New Roman" w:hAnsi="Times New Roman"/>
          <w:sz w:val="28"/>
          <w:szCs w:val="28"/>
          <w:lang w:val="ro-MD"/>
        </w:rPr>
        <w:t>.</w:t>
      </w:r>
    </w:p>
    <w:p w14:paraId="35549252" w14:textId="77777777" w:rsidR="001F45A8" w:rsidRDefault="001F45A8" w:rsidP="00BB5D6A">
      <w:pPr>
        <w:pStyle w:val="1"/>
        <w:spacing w:line="276" w:lineRule="auto"/>
        <w:ind w:firstLine="708"/>
        <w:jc w:val="both"/>
        <w:rPr>
          <w:rFonts w:ascii="Times New Roman" w:hAnsi="Times New Roman"/>
          <w:sz w:val="28"/>
          <w:szCs w:val="28"/>
          <w:lang w:val="ro-MD"/>
        </w:rPr>
      </w:pPr>
    </w:p>
    <w:p w14:paraId="087E150E" w14:textId="77777777" w:rsidR="001F45A8" w:rsidRDefault="001F45A8" w:rsidP="00BB5D6A">
      <w:pPr>
        <w:pStyle w:val="1"/>
        <w:spacing w:line="276" w:lineRule="auto"/>
        <w:ind w:firstLine="708"/>
        <w:jc w:val="both"/>
        <w:rPr>
          <w:rFonts w:ascii="Times New Roman" w:hAnsi="Times New Roman"/>
          <w:sz w:val="28"/>
          <w:szCs w:val="28"/>
          <w:lang w:val="ro-MD"/>
        </w:rPr>
      </w:pPr>
    </w:p>
    <w:p w14:paraId="67FA8114" w14:textId="77777777" w:rsidR="001F45A8" w:rsidRDefault="001F45A8" w:rsidP="00BB5D6A">
      <w:pPr>
        <w:pStyle w:val="1"/>
        <w:spacing w:line="276" w:lineRule="auto"/>
        <w:ind w:firstLine="708"/>
        <w:jc w:val="both"/>
        <w:rPr>
          <w:rFonts w:ascii="Times New Roman" w:hAnsi="Times New Roman"/>
          <w:sz w:val="28"/>
          <w:szCs w:val="28"/>
          <w:lang w:val="ro-MD"/>
        </w:rPr>
      </w:pPr>
    </w:p>
    <w:p w14:paraId="1036CD4C" w14:textId="77777777" w:rsidR="001F45A8" w:rsidRDefault="001F45A8" w:rsidP="00BB5D6A">
      <w:pPr>
        <w:pStyle w:val="1"/>
        <w:spacing w:line="276" w:lineRule="auto"/>
        <w:ind w:firstLine="708"/>
        <w:jc w:val="both"/>
        <w:rPr>
          <w:rFonts w:ascii="Times New Roman" w:hAnsi="Times New Roman"/>
          <w:sz w:val="28"/>
          <w:szCs w:val="28"/>
          <w:lang w:val="ro-MD"/>
        </w:rPr>
      </w:pPr>
    </w:p>
    <w:p w14:paraId="216EA37E" w14:textId="77777777" w:rsidR="001F45A8" w:rsidRPr="00FA0F0B" w:rsidRDefault="001F45A8" w:rsidP="00BB5D6A">
      <w:pPr>
        <w:pStyle w:val="1"/>
        <w:spacing w:line="276" w:lineRule="auto"/>
        <w:ind w:firstLine="708"/>
        <w:jc w:val="both"/>
        <w:rPr>
          <w:rFonts w:ascii="Times New Roman" w:hAnsi="Times New Roman"/>
          <w:sz w:val="28"/>
          <w:szCs w:val="28"/>
          <w:lang w:val="ro-MD"/>
        </w:rPr>
      </w:pPr>
    </w:p>
    <w:p w14:paraId="2CF1340B" w14:textId="3C664CE8" w:rsidR="002D3097" w:rsidRPr="00FA0F0B" w:rsidRDefault="002D3097" w:rsidP="002D3097">
      <w:pPr>
        <w:pStyle w:val="1"/>
        <w:spacing w:line="276" w:lineRule="auto"/>
        <w:ind w:firstLine="720"/>
        <w:jc w:val="right"/>
        <w:rPr>
          <w:rFonts w:ascii="Times New Roman" w:hAnsi="Times New Roman"/>
          <w:sz w:val="24"/>
          <w:szCs w:val="28"/>
          <w:lang w:val="ro-MD"/>
        </w:rPr>
      </w:pPr>
      <w:r w:rsidRPr="00FA0F0B">
        <w:rPr>
          <w:rFonts w:ascii="Times New Roman" w:hAnsi="Times New Roman"/>
          <w:sz w:val="24"/>
          <w:szCs w:val="28"/>
          <w:lang w:val="ro-MD"/>
        </w:rPr>
        <w:t>Tabelul nr. 10</w:t>
      </w:r>
    </w:p>
    <w:tbl>
      <w:tblPr>
        <w:tblStyle w:val="a8"/>
        <w:tblW w:w="9498" w:type="dxa"/>
        <w:tblLayout w:type="fixed"/>
        <w:tblLook w:val="04A0" w:firstRow="1" w:lastRow="0" w:firstColumn="1" w:lastColumn="0" w:noHBand="0" w:noVBand="1"/>
      </w:tblPr>
      <w:tblGrid>
        <w:gridCol w:w="3544"/>
        <w:gridCol w:w="3935"/>
        <w:gridCol w:w="2019"/>
      </w:tblGrid>
      <w:tr w:rsidR="0094100A" w:rsidRPr="00FA0F0B" w14:paraId="5A9DD9A1" w14:textId="77777777" w:rsidTr="00BB5D6A">
        <w:tc>
          <w:tcPr>
            <w:tcW w:w="3544" w:type="dxa"/>
          </w:tcPr>
          <w:p w14:paraId="19E37986" w14:textId="77777777" w:rsidR="002D3097" w:rsidRPr="00FA0F0B" w:rsidRDefault="0094100A" w:rsidP="0094100A">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Categoria de  </w:t>
            </w:r>
          </w:p>
          <w:p w14:paraId="0C239256" w14:textId="46B9DBBA" w:rsidR="0094100A" w:rsidRPr="00FA0F0B" w:rsidRDefault="0094100A" w:rsidP="0094100A">
            <w:pPr>
              <w:pStyle w:val="1"/>
              <w:jc w:val="center"/>
              <w:rPr>
                <w:rFonts w:ascii="Times New Roman" w:hAnsi="Times New Roman"/>
                <w:b/>
                <w:bCs/>
                <w:sz w:val="24"/>
                <w:szCs w:val="24"/>
                <w:lang w:val="ro-MD"/>
              </w:rPr>
            </w:pPr>
            <w:r w:rsidRPr="00FA0F0B">
              <w:rPr>
                <w:rFonts w:ascii="Times New Roman" w:hAnsi="Times New Roman"/>
                <w:b/>
                <w:sz w:val="24"/>
                <w:szCs w:val="24"/>
                <w:lang w:val="ro-MD"/>
              </w:rPr>
              <w:t>produse alimentare</w:t>
            </w:r>
          </w:p>
        </w:tc>
        <w:tc>
          <w:tcPr>
            <w:tcW w:w="3935" w:type="dxa"/>
          </w:tcPr>
          <w:p w14:paraId="226A12E8" w14:textId="00C50DA3" w:rsidR="002D3097" w:rsidRPr="00FA0F0B" w:rsidRDefault="002D3097" w:rsidP="0094100A">
            <w:pPr>
              <w:pStyle w:val="1"/>
              <w:jc w:val="center"/>
              <w:rPr>
                <w:rFonts w:ascii="Times New Roman" w:hAnsi="Times New Roman"/>
                <w:b/>
                <w:sz w:val="24"/>
                <w:szCs w:val="24"/>
                <w:lang w:val="ro-MD"/>
              </w:rPr>
            </w:pPr>
            <w:r w:rsidRPr="00FA0F0B">
              <w:rPr>
                <w:rFonts w:ascii="Times New Roman" w:hAnsi="Times New Roman"/>
                <w:b/>
                <w:sz w:val="24"/>
                <w:szCs w:val="24"/>
                <w:lang w:val="ro-MD"/>
              </w:rPr>
              <w:t>Indici</w:t>
            </w:r>
            <w:r w:rsidR="0094100A" w:rsidRPr="00FA0F0B">
              <w:rPr>
                <w:rFonts w:ascii="Times New Roman" w:hAnsi="Times New Roman"/>
                <w:b/>
                <w:sz w:val="24"/>
                <w:szCs w:val="24"/>
                <w:lang w:val="ro-MD"/>
              </w:rPr>
              <w:t xml:space="preserve"> </w:t>
            </w:r>
          </w:p>
          <w:p w14:paraId="79E533B3" w14:textId="5C7A3B93" w:rsidR="0094100A" w:rsidRPr="00FA0F0B" w:rsidRDefault="002D3097" w:rsidP="002D3097">
            <w:pPr>
              <w:pStyle w:val="1"/>
              <w:jc w:val="center"/>
              <w:rPr>
                <w:rFonts w:ascii="Times New Roman" w:hAnsi="Times New Roman"/>
                <w:b/>
                <w:sz w:val="24"/>
                <w:szCs w:val="24"/>
                <w:lang w:val="ro-MD"/>
              </w:rPr>
            </w:pPr>
            <w:r w:rsidRPr="00FA0F0B">
              <w:rPr>
                <w:rFonts w:ascii="Times New Roman" w:hAnsi="Times New Roman"/>
                <w:b/>
                <w:sz w:val="24"/>
                <w:szCs w:val="24"/>
                <w:lang w:val="ro-MD"/>
              </w:rPr>
              <w:t>m</w:t>
            </w:r>
            <w:r w:rsidR="0094100A" w:rsidRPr="00FA0F0B">
              <w:rPr>
                <w:rFonts w:ascii="Times New Roman" w:hAnsi="Times New Roman"/>
                <w:b/>
                <w:sz w:val="24"/>
                <w:szCs w:val="24"/>
                <w:lang w:val="ro-MD"/>
              </w:rPr>
              <w:t>icrobiologic</w:t>
            </w:r>
            <w:r w:rsidRPr="00FA0F0B">
              <w:rPr>
                <w:rFonts w:ascii="Times New Roman" w:hAnsi="Times New Roman"/>
                <w:b/>
                <w:sz w:val="24"/>
                <w:szCs w:val="24"/>
                <w:lang w:val="ro-MD"/>
              </w:rPr>
              <w:t xml:space="preserve"> investigate</w:t>
            </w:r>
          </w:p>
        </w:tc>
        <w:tc>
          <w:tcPr>
            <w:tcW w:w="2019" w:type="dxa"/>
          </w:tcPr>
          <w:p w14:paraId="1078D079" w14:textId="77777777" w:rsidR="002D3097" w:rsidRPr="00FA0F0B" w:rsidRDefault="0094100A" w:rsidP="002D3097">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Etapa la  care </w:t>
            </w:r>
          </w:p>
          <w:p w14:paraId="68FD5B20" w14:textId="05E264C3" w:rsidR="0094100A" w:rsidRPr="00FA0F0B" w:rsidRDefault="0094100A" w:rsidP="002D3097">
            <w:pPr>
              <w:pStyle w:val="1"/>
              <w:jc w:val="center"/>
              <w:rPr>
                <w:rFonts w:ascii="Times New Roman" w:hAnsi="Times New Roman"/>
                <w:b/>
                <w:bCs/>
                <w:sz w:val="24"/>
                <w:szCs w:val="24"/>
                <w:lang w:val="ro-MD"/>
              </w:rPr>
            </w:pPr>
            <w:r w:rsidRPr="00FA0F0B">
              <w:rPr>
                <w:rFonts w:ascii="Times New Roman" w:hAnsi="Times New Roman"/>
                <w:b/>
                <w:sz w:val="24"/>
                <w:szCs w:val="24"/>
                <w:lang w:val="ro-MD"/>
              </w:rPr>
              <w:t xml:space="preserve">se aplică </w:t>
            </w:r>
            <w:r w:rsidR="002D3097" w:rsidRPr="00FA0F0B">
              <w:rPr>
                <w:rFonts w:ascii="Times New Roman" w:hAnsi="Times New Roman"/>
                <w:b/>
                <w:sz w:val="24"/>
                <w:szCs w:val="24"/>
                <w:lang w:val="ro-MD"/>
              </w:rPr>
              <w:t>criteriul</w:t>
            </w:r>
          </w:p>
        </w:tc>
      </w:tr>
      <w:tr w:rsidR="0094100A" w:rsidRPr="00FA0F0B" w14:paraId="1E4029E5" w14:textId="77777777" w:rsidTr="00BB5D6A">
        <w:trPr>
          <w:trHeight w:val="1334"/>
        </w:trPr>
        <w:tc>
          <w:tcPr>
            <w:tcW w:w="3544" w:type="dxa"/>
          </w:tcPr>
          <w:p w14:paraId="0A194314" w14:textId="0DC2AC35" w:rsidR="0094100A" w:rsidRPr="00FA0F0B" w:rsidRDefault="0094100A" w:rsidP="00BB5D6A">
            <w:pPr>
              <w:pStyle w:val="1"/>
              <w:jc w:val="both"/>
              <w:rPr>
                <w:rFonts w:ascii="Times New Roman" w:hAnsi="Times New Roman"/>
                <w:sz w:val="24"/>
                <w:szCs w:val="24"/>
                <w:vertAlign w:val="superscript"/>
                <w:lang w:val="ro-MD"/>
              </w:rPr>
            </w:pPr>
            <w:r w:rsidRPr="00FA0F0B">
              <w:rPr>
                <w:rFonts w:ascii="Times New Roman" w:hAnsi="Times New Roman"/>
                <w:sz w:val="24"/>
                <w:szCs w:val="24"/>
                <w:lang w:val="ro-MD"/>
              </w:rPr>
              <w:t>Lapte pasteurizat şi alte produs</w:t>
            </w:r>
            <w:r w:rsidR="002D3097" w:rsidRPr="00FA0F0B">
              <w:rPr>
                <w:rFonts w:ascii="Times New Roman" w:hAnsi="Times New Roman"/>
                <w:sz w:val="24"/>
                <w:szCs w:val="24"/>
                <w:lang w:val="ro-MD"/>
              </w:rPr>
              <w:t>e lactate lichide pasteurizate</w:t>
            </w:r>
            <w:r w:rsidR="002D3097" w:rsidRPr="00FA0F0B">
              <w:rPr>
                <w:rFonts w:ascii="Times New Roman" w:hAnsi="Times New Roman"/>
                <w:sz w:val="24"/>
                <w:szCs w:val="24"/>
                <w:vertAlign w:val="superscript"/>
                <w:lang w:val="ro-MD"/>
              </w:rPr>
              <w:t xml:space="preserve"> </w:t>
            </w:r>
            <w:r w:rsidRPr="00FA0F0B">
              <w:rPr>
                <w:rFonts w:ascii="Times New Roman" w:hAnsi="Times New Roman"/>
                <w:sz w:val="24"/>
                <w:szCs w:val="24"/>
                <w:lang w:val="ro-MD"/>
              </w:rPr>
              <w:t>(acest criteriu nu se aplică produselor destinate unei prelucrări ulterioare în sectorul alimentar)</w:t>
            </w:r>
            <w:r w:rsidR="002D3097" w:rsidRPr="00FA0F0B">
              <w:rPr>
                <w:rFonts w:ascii="Times New Roman" w:hAnsi="Times New Roman"/>
                <w:sz w:val="24"/>
                <w:szCs w:val="24"/>
                <w:lang w:val="ro-MD"/>
              </w:rPr>
              <w:t>.</w:t>
            </w:r>
          </w:p>
        </w:tc>
        <w:tc>
          <w:tcPr>
            <w:tcW w:w="3935" w:type="dxa"/>
          </w:tcPr>
          <w:p w14:paraId="062F1E93" w14:textId="5EC5E48A" w:rsidR="0094100A" w:rsidRPr="00FA0F0B" w:rsidRDefault="002D3097" w:rsidP="00BB5D6A">
            <w:pPr>
              <w:pStyle w:val="1"/>
              <w:jc w:val="center"/>
              <w:rPr>
                <w:rFonts w:ascii="Times New Roman" w:hAnsi="Times New Roman"/>
                <w:sz w:val="24"/>
                <w:szCs w:val="24"/>
                <w:lang w:val="ro-MD"/>
              </w:rPr>
            </w:pPr>
            <w:r w:rsidRPr="00FA0F0B">
              <w:rPr>
                <w:rFonts w:ascii="Times New Roman" w:hAnsi="Times New Roman"/>
                <w:sz w:val="24"/>
                <w:szCs w:val="24"/>
                <w:lang w:val="ro-MD"/>
              </w:rPr>
              <w:t>Enterobacterii.</w:t>
            </w:r>
          </w:p>
          <w:p w14:paraId="58B4ABBE" w14:textId="77777777"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(o probă este formată din 5 eșantioane fiecare, prelevate din zone diferite ale lotului)</w:t>
            </w:r>
          </w:p>
          <w:p w14:paraId="392DF4AE" w14:textId="77777777" w:rsidR="0094100A" w:rsidRPr="00FA0F0B" w:rsidRDefault="0094100A" w:rsidP="00BB5D6A">
            <w:pPr>
              <w:pStyle w:val="1"/>
              <w:jc w:val="center"/>
              <w:rPr>
                <w:rFonts w:ascii="Times New Roman" w:hAnsi="Times New Roman"/>
                <w:sz w:val="24"/>
                <w:szCs w:val="24"/>
                <w:lang w:val="ro-MD"/>
              </w:rPr>
            </w:pPr>
          </w:p>
        </w:tc>
        <w:tc>
          <w:tcPr>
            <w:tcW w:w="2019" w:type="dxa"/>
          </w:tcPr>
          <w:p w14:paraId="33109566"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Sfârșitul procesului de fabricaţie.</w:t>
            </w:r>
          </w:p>
        </w:tc>
      </w:tr>
      <w:tr w:rsidR="0094100A" w:rsidRPr="00FA0F0B" w14:paraId="441C4403" w14:textId="77777777" w:rsidTr="00BB5D6A">
        <w:trPr>
          <w:trHeight w:val="357"/>
        </w:trPr>
        <w:tc>
          <w:tcPr>
            <w:tcW w:w="3544" w:type="dxa"/>
          </w:tcPr>
          <w:p w14:paraId="1E9406BE" w14:textId="77777777"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Brânzeturi din lapte sau zer ce a fost supus unui tratament termic.</w:t>
            </w:r>
          </w:p>
          <w:p w14:paraId="2FD3649E" w14:textId="77777777" w:rsidR="0094100A" w:rsidRPr="00FA0F0B" w:rsidRDefault="0094100A" w:rsidP="00BB5D6A">
            <w:pPr>
              <w:pStyle w:val="1"/>
              <w:jc w:val="both"/>
              <w:rPr>
                <w:rFonts w:ascii="Times New Roman" w:hAnsi="Times New Roman"/>
                <w:sz w:val="24"/>
                <w:szCs w:val="24"/>
                <w:lang w:val="ro-MD"/>
              </w:rPr>
            </w:pPr>
          </w:p>
        </w:tc>
        <w:tc>
          <w:tcPr>
            <w:tcW w:w="3935" w:type="dxa"/>
          </w:tcPr>
          <w:p w14:paraId="5BC7C0B6" w14:textId="77777777" w:rsidR="0094100A" w:rsidRPr="00FA0F0B" w:rsidRDefault="0094100A" w:rsidP="00BB5D6A">
            <w:pPr>
              <w:pStyle w:val="1"/>
              <w:jc w:val="center"/>
              <w:rPr>
                <w:rFonts w:ascii="Times New Roman" w:hAnsi="Times New Roman"/>
                <w:sz w:val="24"/>
                <w:szCs w:val="24"/>
                <w:lang w:val="ro-MD"/>
              </w:rPr>
            </w:pPr>
            <w:r w:rsidRPr="00FA0F0B">
              <w:rPr>
                <w:rFonts w:ascii="Times New Roman" w:hAnsi="Times New Roman"/>
                <w:sz w:val="24"/>
                <w:szCs w:val="24"/>
                <w:lang w:val="ro-MD"/>
              </w:rPr>
              <w:t>Escherichia coli.</w:t>
            </w:r>
          </w:p>
          <w:p w14:paraId="1938F29E" w14:textId="0C799E6C"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(o investigare este formată</w:t>
            </w:r>
            <w:r w:rsidR="0019454E">
              <w:rPr>
                <w:rFonts w:ascii="Times New Roman" w:hAnsi="Times New Roman"/>
                <w:sz w:val="24"/>
                <w:szCs w:val="24"/>
                <w:lang w:val="ro-MD"/>
              </w:rPr>
              <w:t xml:space="preserve"> din 2 probe, care</w:t>
            </w:r>
            <w:r w:rsidR="00384ACE">
              <w:rPr>
                <w:rFonts w:ascii="Times New Roman" w:hAnsi="Times New Roman"/>
                <w:sz w:val="24"/>
                <w:szCs w:val="24"/>
                <w:lang w:val="ro-MD"/>
              </w:rPr>
              <w:t xml:space="preserve"> sunt formate</w:t>
            </w:r>
            <w:r w:rsidRPr="00FA0F0B">
              <w:rPr>
                <w:rFonts w:ascii="Times New Roman" w:hAnsi="Times New Roman"/>
                <w:sz w:val="24"/>
                <w:szCs w:val="24"/>
                <w:lang w:val="ro-MD"/>
              </w:rPr>
              <w:t xml:space="preserve"> din 5 eșantioane </w:t>
            </w:r>
            <w:r w:rsidRPr="00FA0F0B">
              <w:rPr>
                <w:rFonts w:ascii="Times New Roman" w:hAnsi="Times New Roman"/>
                <w:sz w:val="24"/>
                <w:szCs w:val="24"/>
                <w:lang w:val="ro-MD"/>
              </w:rPr>
              <w:lastRenderedPageBreak/>
              <w:t>fiecare, prelevate din zone diferite ale lotului).</w:t>
            </w:r>
          </w:p>
        </w:tc>
        <w:tc>
          <w:tcPr>
            <w:tcW w:w="2019" w:type="dxa"/>
          </w:tcPr>
          <w:p w14:paraId="38C04B79"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lastRenderedPageBreak/>
              <w:t>În timpul procesului de fabricaţie.</w:t>
            </w:r>
          </w:p>
        </w:tc>
      </w:tr>
      <w:tr w:rsidR="0094100A" w:rsidRPr="00FA0F0B" w14:paraId="4C3A59E2" w14:textId="77777777" w:rsidTr="00BB5D6A">
        <w:trPr>
          <w:trHeight w:val="357"/>
        </w:trPr>
        <w:tc>
          <w:tcPr>
            <w:tcW w:w="3544" w:type="dxa"/>
          </w:tcPr>
          <w:p w14:paraId="0B6A05E1" w14:textId="77777777"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Brânzeturi din lapte crud.</w:t>
            </w:r>
          </w:p>
          <w:p w14:paraId="7D703398" w14:textId="77777777" w:rsidR="0094100A" w:rsidRPr="00FA0F0B" w:rsidRDefault="0094100A" w:rsidP="00BB5D6A">
            <w:pPr>
              <w:pStyle w:val="1"/>
              <w:jc w:val="both"/>
              <w:rPr>
                <w:rFonts w:ascii="Times New Roman" w:hAnsi="Times New Roman"/>
                <w:sz w:val="24"/>
                <w:szCs w:val="24"/>
                <w:lang w:val="ro-MD"/>
              </w:rPr>
            </w:pPr>
          </w:p>
          <w:p w14:paraId="54784A86" w14:textId="77777777" w:rsidR="0094100A" w:rsidRPr="00FA0F0B" w:rsidRDefault="0094100A" w:rsidP="00BB5D6A">
            <w:pPr>
              <w:pStyle w:val="1"/>
              <w:jc w:val="both"/>
              <w:rPr>
                <w:rFonts w:ascii="Times New Roman" w:hAnsi="Times New Roman"/>
                <w:sz w:val="24"/>
                <w:szCs w:val="24"/>
                <w:lang w:val="ro-MD"/>
              </w:rPr>
            </w:pPr>
          </w:p>
        </w:tc>
        <w:tc>
          <w:tcPr>
            <w:tcW w:w="3935" w:type="dxa"/>
          </w:tcPr>
          <w:p w14:paraId="25CFDDB5" w14:textId="77777777" w:rsidR="0094100A" w:rsidRPr="00FA0F0B" w:rsidRDefault="0094100A" w:rsidP="00BB5D6A">
            <w:pPr>
              <w:pStyle w:val="1"/>
              <w:jc w:val="center"/>
              <w:rPr>
                <w:rFonts w:ascii="Times New Roman" w:hAnsi="Times New Roman"/>
                <w:sz w:val="24"/>
                <w:szCs w:val="24"/>
                <w:lang w:val="ro-MD"/>
              </w:rPr>
            </w:pPr>
            <w:r w:rsidRPr="00FA0F0B">
              <w:rPr>
                <w:rFonts w:ascii="Times New Roman" w:hAnsi="Times New Roman"/>
                <w:sz w:val="24"/>
                <w:szCs w:val="24"/>
                <w:lang w:val="ro-MD"/>
              </w:rPr>
              <w:t>Stafilococi coagulazo-pozitivi.</w:t>
            </w:r>
          </w:p>
          <w:p w14:paraId="3279393A" w14:textId="06255827"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(o investigare este formată</w:t>
            </w:r>
            <w:r w:rsidR="00A01724">
              <w:rPr>
                <w:rFonts w:ascii="Times New Roman" w:hAnsi="Times New Roman"/>
                <w:sz w:val="24"/>
                <w:szCs w:val="24"/>
                <w:lang w:val="ro-MD"/>
              </w:rPr>
              <w:t xml:space="preserve"> din 2 probe, care  sunt formate</w:t>
            </w:r>
            <w:r w:rsidRPr="00FA0F0B">
              <w:rPr>
                <w:rFonts w:ascii="Times New Roman" w:hAnsi="Times New Roman"/>
                <w:sz w:val="24"/>
                <w:szCs w:val="24"/>
                <w:lang w:val="ro-MD"/>
              </w:rPr>
              <w:t xml:space="preserve"> din 5 eșantioane fiecare, prelevate din zone diferite ale lotului).</w:t>
            </w:r>
          </w:p>
        </w:tc>
        <w:tc>
          <w:tcPr>
            <w:tcW w:w="2019" w:type="dxa"/>
          </w:tcPr>
          <w:p w14:paraId="6F95430E"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În timpul procesului de fabricaţie, cînd se preconizează că numărul de stafilococi este cel mai ridicat.</w:t>
            </w:r>
          </w:p>
        </w:tc>
      </w:tr>
      <w:tr w:rsidR="0094100A" w:rsidRPr="00FA0F0B" w14:paraId="0454F036" w14:textId="77777777" w:rsidTr="00BB5D6A">
        <w:trPr>
          <w:trHeight w:val="3958"/>
        </w:trPr>
        <w:tc>
          <w:tcPr>
            <w:tcW w:w="3544" w:type="dxa"/>
          </w:tcPr>
          <w:p w14:paraId="4195ABAB" w14:textId="20A2EE71"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Brânzeturi din lapte ce a fost supus unui tratament termic mai slab decât pasteurizarea şi brânzeturi maturate din lapte sau zer care a fost supus pasteurizării ori unui tratament termic m</w:t>
            </w:r>
            <w:r w:rsidR="002D3097" w:rsidRPr="00FA0F0B">
              <w:rPr>
                <w:rFonts w:ascii="Times New Roman" w:hAnsi="Times New Roman"/>
                <w:sz w:val="24"/>
                <w:szCs w:val="24"/>
                <w:lang w:val="ro-MD"/>
              </w:rPr>
              <w:t>ai puternic decât pasteurizarea (c</w:t>
            </w:r>
            <w:r w:rsidRPr="00FA0F0B">
              <w:rPr>
                <w:rFonts w:ascii="Times New Roman" w:hAnsi="Times New Roman"/>
                <w:sz w:val="24"/>
                <w:szCs w:val="24"/>
                <w:lang w:val="ro-MD"/>
              </w:rPr>
              <w:t>u excepţia brânzeturilor pentru care producătorul poate demonstra, spre satisfacţia autorităţilor competente, că produsul nu prezintă niciun risc de contaminare cu enterotoxine stafilococice).</w:t>
            </w:r>
          </w:p>
        </w:tc>
        <w:tc>
          <w:tcPr>
            <w:tcW w:w="3935" w:type="dxa"/>
          </w:tcPr>
          <w:p w14:paraId="25E79092" w14:textId="77777777" w:rsidR="0094100A" w:rsidRPr="00FA0F0B" w:rsidRDefault="0094100A" w:rsidP="00BB5D6A">
            <w:pPr>
              <w:pStyle w:val="1"/>
              <w:jc w:val="center"/>
              <w:rPr>
                <w:rFonts w:ascii="Times New Roman" w:hAnsi="Times New Roman"/>
                <w:sz w:val="24"/>
                <w:szCs w:val="24"/>
                <w:lang w:val="ro-MD"/>
              </w:rPr>
            </w:pPr>
            <w:r w:rsidRPr="00FA0F0B">
              <w:rPr>
                <w:rFonts w:ascii="Times New Roman" w:hAnsi="Times New Roman"/>
                <w:sz w:val="24"/>
                <w:szCs w:val="24"/>
                <w:lang w:val="ro-MD"/>
              </w:rPr>
              <w:t>Stafilococi coagulazo-pozitivi.</w:t>
            </w:r>
          </w:p>
          <w:p w14:paraId="3FA1F586" w14:textId="2D41E59E"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 xml:space="preserve">(o investigare </w:t>
            </w:r>
            <w:r w:rsidR="00A01724">
              <w:rPr>
                <w:rFonts w:ascii="Times New Roman" w:hAnsi="Times New Roman"/>
                <w:sz w:val="24"/>
                <w:szCs w:val="24"/>
                <w:lang w:val="ro-MD"/>
              </w:rPr>
              <w:t>este formată din 2 probe, care sunt formate</w:t>
            </w:r>
            <w:r w:rsidRPr="00FA0F0B">
              <w:rPr>
                <w:rFonts w:ascii="Times New Roman" w:hAnsi="Times New Roman"/>
                <w:sz w:val="24"/>
                <w:szCs w:val="24"/>
                <w:lang w:val="ro-MD"/>
              </w:rPr>
              <w:t xml:space="preserve"> din 5 eșantioane fiecare, prelevate din zone diferite ale lotului).</w:t>
            </w:r>
          </w:p>
          <w:p w14:paraId="4354F045" w14:textId="77777777" w:rsidR="0094100A" w:rsidRPr="00FA0F0B" w:rsidRDefault="0094100A" w:rsidP="00BB5D6A">
            <w:pPr>
              <w:pStyle w:val="1"/>
              <w:jc w:val="center"/>
              <w:rPr>
                <w:rFonts w:ascii="Times New Roman" w:hAnsi="Times New Roman"/>
                <w:sz w:val="24"/>
                <w:szCs w:val="24"/>
                <w:lang w:val="ro-MD"/>
              </w:rPr>
            </w:pPr>
          </w:p>
        </w:tc>
        <w:tc>
          <w:tcPr>
            <w:tcW w:w="2019" w:type="dxa"/>
          </w:tcPr>
          <w:p w14:paraId="2C9251B2"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În timpul procesului de fabricaţie, când se preconizează că numărul de stafilococi este cel mai ridicat.</w:t>
            </w:r>
          </w:p>
        </w:tc>
      </w:tr>
      <w:tr w:rsidR="0094100A" w:rsidRPr="00FA0F0B" w14:paraId="5D248722" w14:textId="77777777" w:rsidTr="00BB5D6A">
        <w:trPr>
          <w:trHeight w:val="3533"/>
        </w:trPr>
        <w:tc>
          <w:tcPr>
            <w:tcW w:w="3544" w:type="dxa"/>
          </w:tcPr>
          <w:p w14:paraId="3272C6F9" w14:textId="584DD97B"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Brânzeturi nematurate sub formă de pastă moale (brânzeturi proaspete) din lapte sau zer care a fost supus pasteurizării ori unui tratament termic m</w:t>
            </w:r>
            <w:r w:rsidR="002D3097" w:rsidRPr="00FA0F0B">
              <w:rPr>
                <w:rFonts w:ascii="Times New Roman" w:hAnsi="Times New Roman"/>
                <w:sz w:val="24"/>
                <w:szCs w:val="24"/>
                <w:lang w:val="ro-MD"/>
              </w:rPr>
              <w:t>ai puternic decât pasteurizarea (c</w:t>
            </w:r>
            <w:r w:rsidRPr="00FA0F0B">
              <w:rPr>
                <w:rFonts w:ascii="Times New Roman" w:hAnsi="Times New Roman"/>
                <w:sz w:val="24"/>
                <w:szCs w:val="24"/>
                <w:lang w:val="ro-MD"/>
              </w:rPr>
              <w:t>u excepţia brânzeturilor pentru care producătorul poate demonstra, spre satisfacţia autorităţilor competente, că produsul nu prezintă nici un risc de contaminare cu enterotoxine stafilococice)</w:t>
            </w:r>
            <w:r w:rsidR="002D3097" w:rsidRPr="00FA0F0B">
              <w:rPr>
                <w:rFonts w:ascii="Times New Roman" w:hAnsi="Times New Roman"/>
                <w:sz w:val="24"/>
                <w:szCs w:val="24"/>
                <w:lang w:val="ro-MD"/>
              </w:rPr>
              <w:t>.</w:t>
            </w:r>
          </w:p>
        </w:tc>
        <w:tc>
          <w:tcPr>
            <w:tcW w:w="3935" w:type="dxa"/>
          </w:tcPr>
          <w:p w14:paraId="7847FC32" w14:textId="77777777" w:rsidR="0094100A" w:rsidRPr="00FA0F0B" w:rsidRDefault="0094100A" w:rsidP="00BB5D6A">
            <w:pPr>
              <w:pStyle w:val="1"/>
              <w:jc w:val="center"/>
              <w:rPr>
                <w:rFonts w:ascii="Times New Roman" w:hAnsi="Times New Roman"/>
                <w:sz w:val="24"/>
                <w:szCs w:val="24"/>
                <w:lang w:val="ro-MD"/>
              </w:rPr>
            </w:pPr>
            <w:r w:rsidRPr="00FA0F0B">
              <w:rPr>
                <w:rFonts w:ascii="Times New Roman" w:hAnsi="Times New Roman"/>
                <w:sz w:val="24"/>
                <w:szCs w:val="24"/>
                <w:lang w:val="ro-MD"/>
              </w:rPr>
              <w:t>Stafilococi coagulazo-pozitivi.</w:t>
            </w:r>
          </w:p>
          <w:p w14:paraId="7CA2FDC6" w14:textId="3F61E224"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 xml:space="preserve">(o investigare </w:t>
            </w:r>
            <w:r w:rsidR="00A01724">
              <w:rPr>
                <w:rFonts w:ascii="Times New Roman" w:hAnsi="Times New Roman"/>
                <w:sz w:val="24"/>
                <w:szCs w:val="24"/>
                <w:lang w:val="ro-MD"/>
              </w:rPr>
              <w:t>este formată din 2 probe, care sunt formate</w:t>
            </w:r>
            <w:r w:rsidRPr="00FA0F0B">
              <w:rPr>
                <w:rFonts w:ascii="Times New Roman" w:hAnsi="Times New Roman"/>
                <w:sz w:val="24"/>
                <w:szCs w:val="24"/>
                <w:lang w:val="ro-MD"/>
              </w:rPr>
              <w:t xml:space="preserve"> din 5 eșantioane fiecare, prelevate din zone diferite ale lotului).</w:t>
            </w:r>
          </w:p>
          <w:p w14:paraId="13EE9FA0" w14:textId="77777777" w:rsidR="0094100A" w:rsidRPr="00FA0F0B" w:rsidRDefault="0094100A" w:rsidP="00BB5D6A">
            <w:pPr>
              <w:pStyle w:val="1"/>
              <w:jc w:val="center"/>
              <w:rPr>
                <w:rFonts w:ascii="Times New Roman" w:hAnsi="Times New Roman"/>
                <w:sz w:val="24"/>
                <w:szCs w:val="24"/>
                <w:lang w:val="ro-MD"/>
              </w:rPr>
            </w:pPr>
          </w:p>
        </w:tc>
        <w:tc>
          <w:tcPr>
            <w:tcW w:w="2019" w:type="dxa"/>
          </w:tcPr>
          <w:p w14:paraId="446E78FE"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Sfârșitul procesului de fabricaţie.</w:t>
            </w:r>
          </w:p>
        </w:tc>
      </w:tr>
      <w:tr w:rsidR="0094100A" w:rsidRPr="00FA0F0B" w14:paraId="27321875" w14:textId="77777777" w:rsidTr="00BB5D6A">
        <w:trPr>
          <w:trHeight w:val="1358"/>
        </w:trPr>
        <w:tc>
          <w:tcPr>
            <w:tcW w:w="3544" w:type="dxa"/>
          </w:tcPr>
          <w:p w14:paraId="5D60FB8A" w14:textId="77777777"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Unt şi smântână fabricate din lapte crud sau din lapte care a fost supus unui tratament termic inferior celui de pasteurizare.</w:t>
            </w:r>
          </w:p>
        </w:tc>
        <w:tc>
          <w:tcPr>
            <w:tcW w:w="3935" w:type="dxa"/>
          </w:tcPr>
          <w:p w14:paraId="6C9ED551" w14:textId="5C277311" w:rsidR="0094100A" w:rsidRPr="00FA0F0B" w:rsidRDefault="0094100A" w:rsidP="00BB5D6A">
            <w:pPr>
              <w:pStyle w:val="1"/>
              <w:jc w:val="center"/>
              <w:rPr>
                <w:rFonts w:ascii="Times New Roman" w:hAnsi="Times New Roman"/>
                <w:sz w:val="24"/>
                <w:szCs w:val="24"/>
                <w:lang w:val="ro-MD"/>
              </w:rPr>
            </w:pPr>
            <w:r w:rsidRPr="00FA0F0B">
              <w:rPr>
                <w:rFonts w:ascii="Times New Roman" w:hAnsi="Times New Roman"/>
                <w:sz w:val="24"/>
                <w:szCs w:val="24"/>
                <w:lang w:val="ro-MD"/>
              </w:rPr>
              <w:t>Escherichia coli.</w:t>
            </w:r>
          </w:p>
          <w:p w14:paraId="246A6BC1" w14:textId="6BF76A57" w:rsidR="002D3097"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(o investigare este formată din</w:t>
            </w:r>
            <w:r w:rsidR="00A01724">
              <w:rPr>
                <w:rFonts w:ascii="Times New Roman" w:hAnsi="Times New Roman"/>
                <w:sz w:val="24"/>
                <w:szCs w:val="24"/>
                <w:lang w:val="ro-MD"/>
              </w:rPr>
              <w:t xml:space="preserve"> 2 probe, care sunt formate</w:t>
            </w:r>
            <w:r w:rsidRPr="00FA0F0B">
              <w:rPr>
                <w:rFonts w:ascii="Times New Roman" w:hAnsi="Times New Roman"/>
                <w:sz w:val="24"/>
                <w:szCs w:val="24"/>
                <w:lang w:val="ro-MD"/>
              </w:rPr>
              <w:t xml:space="preserve"> din 5 eșantioane fiecare, prelevate </w:t>
            </w:r>
            <w:r w:rsidR="00BB5D6A" w:rsidRPr="00FA0F0B">
              <w:rPr>
                <w:rFonts w:ascii="Times New Roman" w:hAnsi="Times New Roman"/>
                <w:sz w:val="24"/>
                <w:szCs w:val="24"/>
                <w:lang w:val="ro-MD"/>
              </w:rPr>
              <w:t>din zone diferite ale lotului).</w:t>
            </w:r>
          </w:p>
        </w:tc>
        <w:tc>
          <w:tcPr>
            <w:tcW w:w="2019" w:type="dxa"/>
          </w:tcPr>
          <w:p w14:paraId="21B4912C"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Sfârșitul procesului de fabricaţie.</w:t>
            </w:r>
          </w:p>
        </w:tc>
      </w:tr>
      <w:tr w:rsidR="0094100A" w:rsidRPr="00FA0F0B" w14:paraId="2D683B2F" w14:textId="77777777" w:rsidTr="00BB5D6A">
        <w:trPr>
          <w:trHeight w:val="415"/>
        </w:trPr>
        <w:tc>
          <w:tcPr>
            <w:tcW w:w="3544" w:type="dxa"/>
            <w:vMerge w:val="restart"/>
          </w:tcPr>
          <w:p w14:paraId="47E10151" w14:textId="77777777" w:rsidR="0094100A" w:rsidRPr="00FA0F0B" w:rsidRDefault="0094100A" w:rsidP="00BB5D6A">
            <w:pPr>
              <w:pStyle w:val="1"/>
              <w:jc w:val="both"/>
              <w:rPr>
                <w:rFonts w:ascii="Times New Roman" w:hAnsi="Times New Roman"/>
                <w:sz w:val="24"/>
                <w:szCs w:val="24"/>
                <w:vertAlign w:val="superscript"/>
                <w:lang w:val="ro-MD"/>
              </w:rPr>
            </w:pPr>
            <w:r w:rsidRPr="00FA0F0B">
              <w:rPr>
                <w:rFonts w:ascii="Times New Roman" w:hAnsi="Times New Roman"/>
                <w:sz w:val="24"/>
                <w:szCs w:val="24"/>
                <w:lang w:val="ro-MD"/>
              </w:rPr>
              <w:t>Lapte praf şi zer praf.</w:t>
            </w:r>
          </w:p>
          <w:p w14:paraId="1DFC5ED6" w14:textId="77777777"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Acest criteriu nu se aplică produselor destinate unei prelucrări ulterioare în sectorul alimentar.</w:t>
            </w:r>
          </w:p>
          <w:p w14:paraId="75CF0C7C" w14:textId="77777777" w:rsidR="0094100A" w:rsidRPr="00FA0F0B" w:rsidRDefault="0094100A" w:rsidP="00BB5D6A">
            <w:pPr>
              <w:pStyle w:val="1"/>
              <w:jc w:val="both"/>
              <w:rPr>
                <w:rFonts w:ascii="Times New Roman" w:hAnsi="Times New Roman"/>
                <w:sz w:val="24"/>
                <w:szCs w:val="24"/>
                <w:lang w:val="ro-MD"/>
              </w:rPr>
            </w:pPr>
          </w:p>
        </w:tc>
        <w:tc>
          <w:tcPr>
            <w:tcW w:w="3935" w:type="dxa"/>
          </w:tcPr>
          <w:p w14:paraId="231EDB99" w14:textId="77777777" w:rsidR="0094100A" w:rsidRPr="00FA0F0B" w:rsidRDefault="0094100A" w:rsidP="00BB5D6A">
            <w:pPr>
              <w:pStyle w:val="1"/>
              <w:jc w:val="center"/>
              <w:rPr>
                <w:rFonts w:ascii="Times New Roman" w:hAnsi="Times New Roman"/>
                <w:sz w:val="24"/>
                <w:szCs w:val="24"/>
                <w:lang w:val="ro-MD"/>
              </w:rPr>
            </w:pPr>
            <w:r w:rsidRPr="00FA0F0B">
              <w:rPr>
                <w:rFonts w:ascii="Times New Roman" w:hAnsi="Times New Roman"/>
                <w:sz w:val="24"/>
                <w:szCs w:val="24"/>
                <w:lang w:val="ro-MD"/>
              </w:rPr>
              <w:t>Enterobacteriaceae.</w:t>
            </w:r>
          </w:p>
          <w:p w14:paraId="71DB3B72" w14:textId="77777777"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(o probă este formată din 5 eșantioane fiecare, prelevate din zone diferite ale lotului)</w:t>
            </w:r>
          </w:p>
        </w:tc>
        <w:tc>
          <w:tcPr>
            <w:tcW w:w="2019" w:type="dxa"/>
            <w:vMerge w:val="restart"/>
          </w:tcPr>
          <w:p w14:paraId="02846D78"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Sfârșitul procesului de fabricaţie.</w:t>
            </w:r>
          </w:p>
        </w:tc>
      </w:tr>
      <w:tr w:rsidR="0094100A" w:rsidRPr="00FA0F0B" w14:paraId="59DF3703" w14:textId="77777777" w:rsidTr="00BB5D6A">
        <w:trPr>
          <w:trHeight w:val="150"/>
        </w:trPr>
        <w:tc>
          <w:tcPr>
            <w:tcW w:w="3544" w:type="dxa"/>
            <w:vMerge/>
          </w:tcPr>
          <w:p w14:paraId="12B34276" w14:textId="77777777" w:rsidR="0094100A" w:rsidRPr="00FA0F0B" w:rsidRDefault="0094100A" w:rsidP="00BB5D6A">
            <w:pPr>
              <w:pStyle w:val="1"/>
              <w:jc w:val="both"/>
              <w:rPr>
                <w:rFonts w:ascii="Times New Roman" w:hAnsi="Times New Roman"/>
                <w:sz w:val="24"/>
                <w:szCs w:val="24"/>
                <w:lang w:val="ro-MD"/>
              </w:rPr>
            </w:pPr>
          </w:p>
        </w:tc>
        <w:tc>
          <w:tcPr>
            <w:tcW w:w="3935" w:type="dxa"/>
          </w:tcPr>
          <w:p w14:paraId="02095ED2" w14:textId="77777777" w:rsidR="0094100A" w:rsidRPr="00FA0F0B" w:rsidRDefault="0094100A" w:rsidP="00BB5D6A">
            <w:pPr>
              <w:pStyle w:val="1"/>
              <w:jc w:val="center"/>
              <w:rPr>
                <w:rFonts w:ascii="Times New Roman" w:hAnsi="Times New Roman"/>
                <w:sz w:val="24"/>
                <w:szCs w:val="24"/>
                <w:lang w:val="ro-MD"/>
              </w:rPr>
            </w:pPr>
            <w:r w:rsidRPr="00FA0F0B">
              <w:rPr>
                <w:rFonts w:ascii="Times New Roman" w:hAnsi="Times New Roman"/>
                <w:sz w:val="24"/>
                <w:szCs w:val="24"/>
                <w:lang w:val="ro-MD"/>
              </w:rPr>
              <w:t>Stafilococi coagulazo-pozitivi.</w:t>
            </w:r>
          </w:p>
          <w:p w14:paraId="3C874960" w14:textId="0CE08E0D"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 xml:space="preserve">(o investigare </w:t>
            </w:r>
            <w:r w:rsidR="004631C3">
              <w:rPr>
                <w:rFonts w:ascii="Times New Roman" w:hAnsi="Times New Roman"/>
                <w:sz w:val="24"/>
                <w:szCs w:val="24"/>
                <w:lang w:val="ro-MD"/>
              </w:rPr>
              <w:t>este formată din 2 probe, care sunt formate</w:t>
            </w:r>
            <w:r w:rsidRPr="00FA0F0B">
              <w:rPr>
                <w:rFonts w:ascii="Times New Roman" w:hAnsi="Times New Roman"/>
                <w:sz w:val="24"/>
                <w:szCs w:val="24"/>
                <w:lang w:val="ro-MD"/>
              </w:rPr>
              <w:t xml:space="preserve"> din 5 eșantioane fiecare, prelevate din zone diferite ale lotului).</w:t>
            </w:r>
          </w:p>
        </w:tc>
        <w:tc>
          <w:tcPr>
            <w:tcW w:w="2019" w:type="dxa"/>
            <w:vMerge/>
          </w:tcPr>
          <w:p w14:paraId="2D16AC5D" w14:textId="77777777" w:rsidR="0094100A" w:rsidRPr="00FA0F0B" w:rsidRDefault="0094100A" w:rsidP="002D3097">
            <w:pPr>
              <w:pStyle w:val="1"/>
              <w:jc w:val="center"/>
              <w:rPr>
                <w:rFonts w:ascii="Times New Roman" w:hAnsi="Times New Roman"/>
                <w:sz w:val="24"/>
                <w:szCs w:val="24"/>
                <w:lang w:val="ro-MD"/>
              </w:rPr>
            </w:pPr>
          </w:p>
        </w:tc>
      </w:tr>
      <w:tr w:rsidR="0094100A" w:rsidRPr="00FA0F0B" w14:paraId="468476C0" w14:textId="77777777" w:rsidTr="00BB5D6A">
        <w:trPr>
          <w:trHeight w:val="1148"/>
        </w:trPr>
        <w:tc>
          <w:tcPr>
            <w:tcW w:w="3544" w:type="dxa"/>
          </w:tcPr>
          <w:p w14:paraId="634E5603" w14:textId="77777777"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lastRenderedPageBreak/>
              <w:t>Îngheţată şi deserturi lactate congelate.</w:t>
            </w:r>
          </w:p>
          <w:p w14:paraId="4F46AED2" w14:textId="77777777"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(numai îngheţata cu ingrediente pe bază de lapte)</w:t>
            </w:r>
          </w:p>
        </w:tc>
        <w:tc>
          <w:tcPr>
            <w:tcW w:w="3935" w:type="dxa"/>
          </w:tcPr>
          <w:p w14:paraId="65AD802F" w14:textId="77777777" w:rsidR="0094100A" w:rsidRPr="00FA0F0B" w:rsidRDefault="0094100A" w:rsidP="00BB5D6A">
            <w:pPr>
              <w:pStyle w:val="1"/>
              <w:jc w:val="center"/>
              <w:rPr>
                <w:rFonts w:ascii="Times New Roman" w:hAnsi="Times New Roman"/>
                <w:sz w:val="24"/>
                <w:szCs w:val="24"/>
                <w:lang w:val="ro-MD"/>
              </w:rPr>
            </w:pPr>
            <w:r w:rsidRPr="00FA0F0B">
              <w:rPr>
                <w:rFonts w:ascii="Times New Roman" w:hAnsi="Times New Roman"/>
                <w:sz w:val="24"/>
                <w:szCs w:val="24"/>
                <w:lang w:val="ro-MD"/>
              </w:rPr>
              <w:t>Enterobacteriaceae.</w:t>
            </w:r>
          </w:p>
          <w:p w14:paraId="4C1B795E" w14:textId="136374CA" w:rsidR="0094100A" w:rsidRPr="00FA0F0B" w:rsidRDefault="0094100A" w:rsidP="00BB5D6A">
            <w:pPr>
              <w:pStyle w:val="1"/>
              <w:jc w:val="both"/>
              <w:rPr>
                <w:rFonts w:ascii="Times New Roman" w:hAnsi="Times New Roman"/>
                <w:sz w:val="24"/>
                <w:szCs w:val="24"/>
                <w:lang w:val="ro-MD"/>
              </w:rPr>
            </w:pPr>
            <w:r w:rsidRPr="00FA0F0B">
              <w:rPr>
                <w:rFonts w:ascii="Times New Roman" w:hAnsi="Times New Roman"/>
                <w:sz w:val="24"/>
                <w:szCs w:val="24"/>
                <w:lang w:val="ro-MD"/>
              </w:rPr>
              <w:t xml:space="preserve">(o investigare </w:t>
            </w:r>
            <w:r w:rsidR="00D043AB">
              <w:rPr>
                <w:rFonts w:ascii="Times New Roman" w:hAnsi="Times New Roman"/>
                <w:sz w:val="24"/>
                <w:szCs w:val="24"/>
                <w:lang w:val="ro-MD"/>
              </w:rPr>
              <w:t>este formată din 2 probe, care sunt formate</w:t>
            </w:r>
            <w:r w:rsidRPr="00FA0F0B">
              <w:rPr>
                <w:rFonts w:ascii="Times New Roman" w:hAnsi="Times New Roman"/>
                <w:sz w:val="24"/>
                <w:szCs w:val="24"/>
                <w:lang w:val="ro-MD"/>
              </w:rPr>
              <w:t xml:space="preserve"> din 5 eșantioane fiecare, prelevate din zone diferite ale lotului).</w:t>
            </w:r>
          </w:p>
        </w:tc>
        <w:tc>
          <w:tcPr>
            <w:tcW w:w="2019" w:type="dxa"/>
          </w:tcPr>
          <w:p w14:paraId="550BF35F" w14:textId="77777777" w:rsidR="0094100A" w:rsidRPr="00FA0F0B" w:rsidRDefault="0094100A" w:rsidP="002D3097">
            <w:pPr>
              <w:pStyle w:val="1"/>
              <w:jc w:val="center"/>
              <w:rPr>
                <w:rFonts w:ascii="Times New Roman" w:hAnsi="Times New Roman"/>
                <w:sz w:val="24"/>
                <w:szCs w:val="24"/>
                <w:lang w:val="ro-MD"/>
              </w:rPr>
            </w:pPr>
            <w:r w:rsidRPr="00FA0F0B">
              <w:rPr>
                <w:rFonts w:ascii="Times New Roman" w:hAnsi="Times New Roman"/>
                <w:sz w:val="24"/>
                <w:szCs w:val="24"/>
                <w:lang w:val="ro-MD"/>
              </w:rPr>
              <w:t>Sfârșitul procesului de fabricaţie.</w:t>
            </w:r>
          </w:p>
        </w:tc>
      </w:tr>
    </w:tbl>
    <w:p w14:paraId="651E3F3C" w14:textId="77777777" w:rsidR="00BB5D6A" w:rsidRPr="00FA0F0B" w:rsidRDefault="00BB5D6A" w:rsidP="001F45A8">
      <w:pPr>
        <w:pStyle w:val="1"/>
        <w:spacing w:line="276" w:lineRule="auto"/>
        <w:jc w:val="both"/>
        <w:rPr>
          <w:rFonts w:ascii="Times New Roman" w:hAnsi="Times New Roman"/>
          <w:b/>
          <w:color w:val="000000" w:themeColor="text1"/>
          <w:sz w:val="28"/>
          <w:szCs w:val="28"/>
          <w:shd w:val="clear" w:color="auto" w:fill="FFFFFF"/>
          <w:lang w:val="ro-MD"/>
        </w:rPr>
      </w:pPr>
    </w:p>
    <w:p w14:paraId="593CE006" w14:textId="6A2CA3AC" w:rsidR="002D3097" w:rsidRPr="00FA0F0B" w:rsidRDefault="002D3097" w:rsidP="00BB5D6A">
      <w:pPr>
        <w:pStyle w:val="1"/>
        <w:spacing w:line="276" w:lineRule="auto"/>
        <w:ind w:firstLine="708"/>
        <w:jc w:val="both"/>
        <w:rPr>
          <w:rFonts w:ascii="Times New Roman" w:hAnsi="Times New Roman"/>
          <w:b/>
          <w:sz w:val="28"/>
          <w:szCs w:val="28"/>
          <w:lang w:val="ro-MD"/>
        </w:rPr>
      </w:pPr>
      <w:r w:rsidRPr="00FA0F0B">
        <w:rPr>
          <w:rFonts w:ascii="Times New Roman" w:hAnsi="Times New Roman"/>
          <w:b/>
          <w:color w:val="000000" w:themeColor="text1"/>
          <w:sz w:val="28"/>
          <w:szCs w:val="28"/>
          <w:shd w:val="clear" w:color="auto" w:fill="FFFFFF"/>
          <w:lang w:val="ro-MD"/>
        </w:rPr>
        <w:t>14.1.</w:t>
      </w:r>
      <w:r w:rsidRPr="00FA0F0B">
        <w:rPr>
          <w:rFonts w:ascii="Times New Roman" w:hAnsi="Times New Roman"/>
          <w:color w:val="000000" w:themeColor="text1"/>
          <w:sz w:val="28"/>
          <w:szCs w:val="28"/>
          <w:shd w:val="clear" w:color="auto" w:fill="FFFFFF"/>
          <w:lang w:val="ro-MD"/>
        </w:rPr>
        <w:t xml:space="preserve"> </w:t>
      </w:r>
      <w:r w:rsidRPr="00FA0F0B">
        <w:rPr>
          <w:rFonts w:ascii="Times New Roman" w:hAnsi="Times New Roman"/>
          <w:b/>
          <w:sz w:val="28"/>
          <w:szCs w:val="28"/>
          <w:lang w:val="ro-MD"/>
        </w:rPr>
        <w:t>Frecvenţa prelevărilor și interpretarea rezultatelor.</w:t>
      </w:r>
    </w:p>
    <w:p w14:paraId="0F6B36E0" w14:textId="77777777" w:rsidR="002D3097" w:rsidRPr="00FA0F0B" w:rsidRDefault="002D3097"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Operatorii din domeniul alimentar stabilesc frecvenţele adecvate de prelevare în cadrul planului de autocontrol. </w:t>
      </w:r>
    </w:p>
    <w:p w14:paraId="1F24EA0C" w14:textId="77777777" w:rsidR="002D3097" w:rsidRPr="00FA0F0B" w:rsidRDefault="002D3097"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 din domeniul alimentar iau această decizie în contextul procedurilor bazate pe principiile HACCP şi pe buna practică de igienă, ținând seama de instrucţiunile privind utilizarea produselor alimentare.</w:t>
      </w:r>
    </w:p>
    <w:p w14:paraId="66338A73" w14:textId="77777777" w:rsidR="002D3097" w:rsidRPr="00FA0F0B" w:rsidRDefault="002D3097"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Frecvenţa prelevării de probe poate fi adaptată în funcţie de natura şi mărimea întreprinderilor din sectorul alimentar. </w:t>
      </w:r>
    </w:p>
    <w:p w14:paraId="6253518A" w14:textId="77777777" w:rsidR="002D3097" w:rsidRPr="00FA0F0B" w:rsidRDefault="002D3097"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Numărul de probe care trebuie prelevate în conformitate cu planurile de autocontrol, poate fi redus în cazul în care agentul economic din sectorul alimentar poate demonstra, în baza unei documentaţii istorice, că dispune de proceduri eficiente bazate pe HACCP.</w:t>
      </w:r>
    </w:p>
    <w:p w14:paraId="316C0D53" w14:textId="77777777" w:rsidR="002D3097" w:rsidRPr="00FA0F0B" w:rsidRDefault="002D3097"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 din domeniul alimentar pot aplica alte proceduri de prelevare de probe şi de testare, în cazul în care pot demonstra autorităţii competente că procedurile respective oferă cel puţin garanţii echivalente. Aceste proceduri pot include folosirea unor puncte de prelevare de probe alternative şi analiza evoluţiei.</w:t>
      </w:r>
    </w:p>
    <w:p w14:paraId="1947FC1A" w14:textId="77777777" w:rsidR="002D3097" w:rsidRPr="00FA0F0B" w:rsidRDefault="002D3097" w:rsidP="00BB5D6A">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În cazul în care agentul economic din sectorul alimentar doreşte să utilizeze alte metode analitice decât cele validate şi certificate, metodele respective trebuie validate în conformitate cu protocoalele recunoscute la nivel internaţional, iar utilizarea acestora trebuie autorizată de autorităţile competente.</w:t>
      </w:r>
    </w:p>
    <w:p w14:paraId="46D8E7FB" w14:textId="77777777" w:rsidR="002D3097" w:rsidRPr="00FA0F0B" w:rsidRDefault="002D3097" w:rsidP="00BB5D6A">
      <w:pPr>
        <w:pStyle w:val="1"/>
        <w:spacing w:line="276" w:lineRule="auto"/>
        <w:ind w:firstLine="540"/>
        <w:jc w:val="both"/>
        <w:rPr>
          <w:rFonts w:ascii="Times New Roman" w:hAnsi="Times New Roman"/>
          <w:sz w:val="28"/>
          <w:szCs w:val="28"/>
          <w:lang w:val="ro-MD"/>
        </w:rPr>
      </w:pPr>
      <w:r w:rsidRPr="00FA0F0B">
        <w:rPr>
          <w:rFonts w:ascii="Times New Roman" w:hAnsi="Times New Roman"/>
          <w:sz w:val="28"/>
          <w:szCs w:val="28"/>
          <w:lang w:val="ro-MD"/>
        </w:rPr>
        <w:t>Interpretarea rezultatelor și aplicarea măsurilor corective se efectuează în conformitatea cu anexa din Hotărârii Guvernului nr. 221/2009 cu privire la aprobarea Regulilor privind criteriile microbiologice pentru produsele alimentare.</w:t>
      </w:r>
    </w:p>
    <w:p w14:paraId="5F9CFCD6" w14:textId="77777777" w:rsidR="002D3097" w:rsidRPr="00FA0F0B" w:rsidRDefault="002D3097" w:rsidP="000D615B">
      <w:pPr>
        <w:pStyle w:val="1"/>
        <w:spacing w:line="276" w:lineRule="auto"/>
        <w:jc w:val="both"/>
        <w:rPr>
          <w:rFonts w:ascii="Times New Roman" w:hAnsi="Times New Roman"/>
          <w:sz w:val="20"/>
          <w:szCs w:val="28"/>
          <w:lang w:val="ro-MD"/>
        </w:rPr>
      </w:pPr>
    </w:p>
    <w:p w14:paraId="228496B7" w14:textId="0372B55E" w:rsidR="002D3097" w:rsidRPr="00FA0F0B" w:rsidRDefault="002D3097" w:rsidP="002D3097">
      <w:pPr>
        <w:pStyle w:val="1"/>
        <w:spacing w:line="276" w:lineRule="auto"/>
        <w:ind w:firstLine="360"/>
        <w:jc w:val="both"/>
        <w:rPr>
          <w:rFonts w:ascii="Times New Roman" w:hAnsi="Times New Roman"/>
          <w:b/>
          <w:sz w:val="28"/>
          <w:szCs w:val="28"/>
          <w:lang w:val="ro-MD"/>
        </w:rPr>
      </w:pPr>
      <w:r w:rsidRPr="00FA0F0B">
        <w:rPr>
          <w:rFonts w:ascii="Times New Roman" w:hAnsi="Times New Roman"/>
          <w:b/>
          <w:sz w:val="28"/>
          <w:szCs w:val="28"/>
          <w:lang w:val="ro-MD"/>
        </w:rPr>
        <w:t>15</w:t>
      </w:r>
      <w:r w:rsidR="009761B1" w:rsidRPr="00FA0F0B">
        <w:rPr>
          <w:rFonts w:ascii="Times New Roman" w:hAnsi="Times New Roman"/>
          <w:b/>
          <w:sz w:val="28"/>
          <w:szCs w:val="28"/>
          <w:lang w:val="ro-MD"/>
        </w:rPr>
        <w:t>. Autocontrol cerințelor de calitate pentru lapte și produsele lactate.</w:t>
      </w:r>
    </w:p>
    <w:p w14:paraId="0330ED45" w14:textId="1C1FDA59" w:rsidR="009761B1" w:rsidRPr="00FA0F0B" w:rsidRDefault="009761B1" w:rsidP="00BB5D6A">
      <w:pPr>
        <w:pStyle w:val="1"/>
        <w:spacing w:line="276" w:lineRule="auto"/>
        <w:ind w:firstLine="567"/>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xml:space="preserve">Calitatea şi siguranța </w:t>
      </w:r>
      <w:r w:rsidR="00584EBD" w:rsidRPr="00FA0F0B">
        <w:rPr>
          <w:rFonts w:ascii="Times New Roman" w:hAnsi="Times New Roman"/>
          <w:color w:val="000000" w:themeColor="text1"/>
          <w:sz w:val="28"/>
          <w:szCs w:val="28"/>
          <w:lang w:val="ro-MD"/>
        </w:rPr>
        <w:t>pro</w:t>
      </w:r>
      <w:r w:rsidR="0085798D">
        <w:rPr>
          <w:rFonts w:ascii="Times New Roman" w:hAnsi="Times New Roman"/>
          <w:color w:val="000000" w:themeColor="text1"/>
          <w:sz w:val="28"/>
          <w:szCs w:val="28"/>
          <w:lang w:val="ro-MD"/>
        </w:rPr>
        <w:t>duselor lactate trebuie obținute</w:t>
      </w:r>
      <w:r w:rsidRPr="00FA0F0B">
        <w:rPr>
          <w:rFonts w:ascii="Times New Roman" w:hAnsi="Times New Roman"/>
          <w:color w:val="000000" w:themeColor="text1"/>
          <w:sz w:val="28"/>
          <w:szCs w:val="28"/>
          <w:lang w:val="ro-MD"/>
        </w:rPr>
        <w:t xml:space="preserve"> </w:t>
      </w:r>
      <w:r w:rsidR="009007F3">
        <w:rPr>
          <w:rFonts w:ascii="Times New Roman" w:hAnsi="Times New Roman"/>
          <w:color w:val="000000" w:themeColor="text1"/>
          <w:sz w:val="28"/>
          <w:szCs w:val="28"/>
          <w:lang w:val="ro-MD"/>
        </w:rPr>
        <w:t>și</w:t>
      </w:r>
      <w:r w:rsidR="00763BB4" w:rsidRPr="00FA0F0B">
        <w:rPr>
          <w:rFonts w:ascii="Times New Roman" w:hAnsi="Times New Roman"/>
          <w:color w:val="000000" w:themeColor="text1"/>
          <w:sz w:val="28"/>
          <w:szCs w:val="28"/>
          <w:lang w:val="ro-MD"/>
        </w:rPr>
        <w:t xml:space="preserve"> </w:t>
      </w:r>
      <w:r w:rsidR="00861B3E">
        <w:rPr>
          <w:rFonts w:ascii="Times New Roman" w:hAnsi="Times New Roman"/>
          <w:color w:val="000000" w:themeColor="text1"/>
          <w:sz w:val="28"/>
          <w:szCs w:val="28"/>
          <w:lang w:val="ro-MD"/>
        </w:rPr>
        <w:t>monitorizare</w:t>
      </w:r>
      <w:r w:rsidR="00763BB4" w:rsidRPr="00FA0F0B">
        <w:rPr>
          <w:rFonts w:ascii="Times New Roman" w:hAnsi="Times New Roman"/>
          <w:color w:val="000000" w:themeColor="text1"/>
          <w:sz w:val="28"/>
          <w:szCs w:val="28"/>
          <w:lang w:val="ro-MD"/>
        </w:rPr>
        <w:t xml:space="preserve"> </w:t>
      </w:r>
      <w:r w:rsidR="009007F3">
        <w:rPr>
          <w:rFonts w:ascii="Times New Roman" w:hAnsi="Times New Roman"/>
          <w:color w:val="000000" w:themeColor="text1"/>
          <w:sz w:val="28"/>
          <w:szCs w:val="28"/>
          <w:lang w:val="ro-MD"/>
        </w:rPr>
        <w:t xml:space="preserve">prin </w:t>
      </w:r>
      <w:r w:rsidRPr="00FA0F0B">
        <w:rPr>
          <w:rFonts w:ascii="Times New Roman" w:hAnsi="Times New Roman"/>
          <w:color w:val="000000" w:themeColor="text1"/>
          <w:sz w:val="28"/>
          <w:szCs w:val="28"/>
          <w:lang w:val="ro-MD"/>
        </w:rPr>
        <w:t>sisteme de management, metode bazate pe o serie de standard</w:t>
      </w:r>
      <w:r w:rsidR="00861B3E">
        <w:rPr>
          <w:rFonts w:ascii="Times New Roman" w:hAnsi="Times New Roman"/>
          <w:color w:val="000000" w:themeColor="text1"/>
          <w:sz w:val="28"/>
          <w:szCs w:val="28"/>
          <w:lang w:val="ro-MD"/>
        </w:rPr>
        <w:t>e</w:t>
      </w:r>
      <w:r w:rsidRPr="00FA0F0B">
        <w:rPr>
          <w:rFonts w:ascii="Times New Roman" w:hAnsi="Times New Roman"/>
          <w:color w:val="000000" w:themeColor="text1"/>
          <w:sz w:val="28"/>
          <w:szCs w:val="28"/>
          <w:lang w:val="ro-MD"/>
        </w:rPr>
        <w:t xml:space="preserve">, plan de autocontrol, </w:t>
      </w:r>
      <w:r w:rsidR="00763BB4" w:rsidRPr="00FA0F0B">
        <w:rPr>
          <w:rFonts w:ascii="Times New Roman" w:hAnsi="Times New Roman"/>
          <w:color w:val="000000" w:themeColor="text1"/>
          <w:sz w:val="28"/>
          <w:szCs w:val="28"/>
          <w:lang w:val="ro-MD"/>
        </w:rPr>
        <w:t xml:space="preserve">proceduri bazate pe principiile HACCP, </w:t>
      </w:r>
      <w:r w:rsidRPr="00FA0F0B">
        <w:rPr>
          <w:rFonts w:ascii="Times New Roman" w:hAnsi="Times New Roman"/>
          <w:color w:val="000000" w:themeColor="text1"/>
          <w:sz w:val="28"/>
          <w:szCs w:val="28"/>
          <w:lang w:val="ro-MD"/>
        </w:rPr>
        <w:t>care să asigure prevenirea sistematică a pericolelor potențiale şi prezentarea informațiilor ce permit identificarea întreprinderii, datei producerii, lotului de produse, cantității produse, tipului şi calității produselor.</w:t>
      </w:r>
    </w:p>
    <w:p w14:paraId="4ED5BA66" w14:textId="13EA599A" w:rsidR="009761B1" w:rsidRPr="00FA0F0B" w:rsidRDefault="00584EBD" w:rsidP="00EA26E1">
      <w:pPr>
        <w:pStyle w:val="1"/>
        <w:spacing w:line="276" w:lineRule="auto"/>
        <w:ind w:firstLine="567"/>
        <w:jc w:val="both"/>
        <w:rPr>
          <w:rFonts w:ascii="Times New Roman" w:hAnsi="Times New Roman"/>
          <w:color w:val="000000" w:themeColor="text1"/>
          <w:sz w:val="28"/>
          <w:szCs w:val="28"/>
          <w:lang w:val="ro-MD"/>
        </w:rPr>
      </w:pPr>
      <w:r w:rsidRPr="00FA0F0B">
        <w:rPr>
          <w:rFonts w:ascii="Times New Roman" w:hAnsi="Times New Roman"/>
          <w:sz w:val="28"/>
          <w:szCs w:val="28"/>
          <w:lang w:val="ro-MD"/>
        </w:rPr>
        <w:t>Tabelul nr. 11 enumeră</w:t>
      </w:r>
      <w:r w:rsidR="00861B3E">
        <w:rPr>
          <w:rFonts w:ascii="Georgia" w:hAnsi="Georgia"/>
          <w:color w:val="333333"/>
          <w:sz w:val="28"/>
          <w:szCs w:val="28"/>
          <w:shd w:val="clear" w:color="auto" w:fill="FFFFFF"/>
          <w:lang w:val="ro-MD"/>
        </w:rPr>
        <w:t xml:space="preserve"> </w:t>
      </w:r>
      <w:r w:rsidRPr="00FA0F0B">
        <w:rPr>
          <w:rFonts w:ascii="Times New Roman" w:hAnsi="Times New Roman"/>
          <w:color w:val="000000" w:themeColor="text1"/>
          <w:sz w:val="28"/>
          <w:szCs w:val="28"/>
          <w:shd w:val="clear" w:color="auto" w:fill="FFFFFF"/>
          <w:lang w:val="ro-MD"/>
        </w:rPr>
        <w:t>c</w:t>
      </w:r>
      <w:r w:rsidR="009761B1" w:rsidRPr="00FA0F0B">
        <w:rPr>
          <w:rFonts w:ascii="Times New Roman" w:hAnsi="Times New Roman"/>
          <w:color w:val="000000" w:themeColor="text1"/>
          <w:sz w:val="28"/>
          <w:szCs w:val="28"/>
          <w:shd w:val="clear" w:color="auto" w:fill="FFFFFF"/>
          <w:lang w:val="ro-MD"/>
        </w:rPr>
        <w:t xml:space="preserve">aracteristicile senzoriale și indicii fizico-chimici a produselor lactate investigate </w:t>
      </w:r>
      <w:r w:rsidRPr="00FA0F0B">
        <w:rPr>
          <w:rFonts w:ascii="Times New Roman" w:hAnsi="Times New Roman"/>
          <w:color w:val="000000" w:themeColor="text1"/>
          <w:sz w:val="28"/>
          <w:szCs w:val="28"/>
          <w:shd w:val="clear" w:color="auto" w:fill="FFFFFF"/>
          <w:lang w:val="ro-MD"/>
        </w:rPr>
        <w:t>în cadrul panului de autocontrol</w:t>
      </w:r>
      <w:r w:rsidR="00EA26E1" w:rsidRPr="00FA0F0B">
        <w:rPr>
          <w:rFonts w:ascii="Times New Roman" w:hAnsi="Times New Roman"/>
          <w:color w:val="000000" w:themeColor="text1"/>
          <w:sz w:val="28"/>
          <w:szCs w:val="28"/>
          <w:shd w:val="clear" w:color="auto" w:fill="FFFFFF"/>
          <w:lang w:val="ro-MD"/>
        </w:rPr>
        <w:t xml:space="preserve"> de către operatorii din domeniul alimentar</w:t>
      </w:r>
      <w:r w:rsidRPr="00FA0F0B">
        <w:rPr>
          <w:rFonts w:ascii="Times New Roman" w:hAnsi="Times New Roman"/>
          <w:color w:val="000000" w:themeColor="text1"/>
          <w:sz w:val="28"/>
          <w:szCs w:val="28"/>
          <w:shd w:val="clear" w:color="auto" w:fill="FFFFFF"/>
          <w:lang w:val="ro-MD"/>
        </w:rPr>
        <w:t>.</w:t>
      </w:r>
    </w:p>
    <w:p w14:paraId="284102AB" w14:textId="57E9DEA7" w:rsidR="00584EBD" w:rsidRPr="00FA0F0B" w:rsidRDefault="00584EBD" w:rsidP="00584EBD">
      <w:pPr>
        <w:pStyle w:val="1"/>
        <w:ind w:firstLine="360"/>
        <w:jc w:val="right"/>
        <w:rPr>
          <w:rFonts w:ascii="Times New Roman" w:hAnsi="Times New Roman"/>
          <w:color w:val="000000" w:themeColor="text1"/>
          <w:sz w:val="24"/>
          <w:szCs w:val="28"/>
          <w:lang w:val="ro-MD"/>
        </w:rPr>
      </w:pPr>
      <w:r w:rsidRPr="00FA0F0B">
        <w:rPr>
          <w:rFonts w:ascii="Times New Roman" w:hAnsi="Times New Roman"/>
          <w:sz w:val="24"/>
          <w:szCs w:val="28"/>
          <w:lang w:val="ro-MD"/>
        </w:rPr>
        <w:t>Tabelul nr. 11</w:t>
      </w:r>
    </w:p>
    <w:p w14:paraId="785CAFB6" w14:textId="77777777" w:rsidR="009761B1" w:rsidRPr="00FA0F0B" w:rsidRDefault="009761B1" w:rsidP="009761B1">
      <w:pPr>
        <w:pStyle w:val="1"/>
        <w:jc w:val="both"/>
        <w:rPr>
          <w:rFonts w:ascii="Times New Roman" w:hAnsi="Times New Roman"/>
          <w:color w:val="000000" w:themeColor="text1"/>
          <w:sz w:val="6"/>
          <w:szCs w:val="28"/>
          <w:lang w:val="ro-MD"/>
        </w:rPr>
      </w:pPr>
    </w:p>
    <w:tbl>
      <w:tblPr>
        <w:tblStyle w:val="a8"/>
        <w:tblW w:w="0" w:type="auto"/>
        <w:tblInd w:w="108" w:type="dxa"/>
        <w:tblLook w:val="04A0" w:firstRow="1" w:lastRow="0" w:firstColumn="1" w:lastColumn="0" w:noHBand="0" w:noVBand="1"/>
      </w:tblPr>
      <w:tblGrid>
        <w:gridCol w:w="4577"/>
        <w:gridCol w:w="6"/>
        <w:gridCol w:w="17"/>
        <w:gridCol w:w="29"/>
        <w:gridCol w:w="4608"/>
      </w:tblGrid>
      <w:tr w:rsidR="009761B1" w:rsidRPr="00FA0F0B" w14:paraId="71423A1A" w14:textId="77777777" w:rsidTr="00677802">
        <w:tc>
          <w:tcPr>
            <w:tcW w:w="9356" w:type="dxa"/>
            <w:gridSpan w:val="5"/>
          </w:tcPr>
          <w:p w14:paraId="16CDD3C7" w14:textId="77777777" w:rsidR="009761B1" w:rsidRPr="00FA0F0B" w:rsidRDefault="009761B1" w:rsidP="009761B1">
            <w:pPr>
              <w:pStyle w:val="1"/>
              <w:jc w:val="center"/>
              <w:rPr>
                <w:rFonts w:ascii="Times New Roman" w:hAnsi="Times New Roman"/>
                <w:b/>
                <w:sz w:val="24"/>
                <w:szCs w:val="24"/>
                <w:lang w:val="ro-MD"/>
              </w:rPr>
            </w:pPr>
            <w:r w:rsidRPr="00FA0F0B">
              <w:rPr>
                <w:rFonts w:ascii="Times New Roman" w:hAnsi="Times New Roman"/>
                <w:b/>
                <w:sz w:val="24"/>
                <w:szCs w:val="24"/>
                <w:lang w:val="ro-MD"/>
              </w:rPr>
              <w:lastRenderedPageBreak/>
              <w:t>Controlul caracteristicilor senzoriale şi fizico-chimie ale</w:t>
            </w:r>
            <w:r w:rsidR="00B64163" w:rsidRPr="00FA0F0B">
              <w:rPr>
                <w:rFonts w:ascii="Times New Roman" w:hAnsi="Times New Roman"/>
                <w:b/>
                <w:sz w:val="24"/>
                <w:szCs w:val="24"/>
                <w:lang w:val="ro-MD"/>
              </w:rPr>
              <w:t xml:space="preserve"> laptelui şi produselor lactate</w:t>
            </w:r>
          </w:p>
        </w:tc>
      </w:tr>
      <w:tr w:rsidR="009761B1" w:rsidRPr="00FA0F0B" w14:paraId="2CE0C78B" w14:textId="77777777" w:rsidTr="00677802">
        <w:tc>
          <w:tcPr>
            <w:tcW w:w="4684" w:type="dxa"/>
            <w:gridSpan w:val="4"/>
          </w:tcPr>
          <w:p w14:paraId="14BBFC39" w14:textId="424FE412" w:rsidR="009761B1" w:rsidRPr="00FA0F0B" w:rsidRDefault="00763BB4" w:rsidP="00763BB4">
            <w:pPr>
              <w:pStyle w:val="1"/>
              <w:rPr>
                <w:rFonts w:ascii="Times New Roman" w:hAnsi="Times New Roman"/>
                <w:b/>
                <w:sz w:val="24"/>
                <w:szCs w:val="24"/>
                <w:lang w:val="ro-MD"/>
              </w:rPr>
            </w:pPr>
            <w:r w:rsidRPr="00FA0F0B">
              <w:rPr>
                <w:rFonts w:ascii="Times New Roman" w:hAnsi="Times New Roman"/>
                <w:b/>
                <w:sz w:val="24"/>
                <w:szCs w:val="24"/>
                <w:lang w:val="ro-MD"/>
              </w:rPr>
              <w:t xml:space="preserve">Sortiment </w:t>
            </w:r>
          </w:p>
        </w:tc>
        <w:tc>
          <w:tcPr>
            <w:tcW w:w="4672" w:type="dxa"/>
          </w:tcPr>
          <w:p w14:paraId="0AC7C517" w14:textId="66F8F683" w:rsidR="009761B1" w:rsidRPr="00FA0F0B" w:rsidRDefault="00763BB4" w:rsidP="00763BB4">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761B1" w:rsidRPr="00FA0F0B" w14:paraId="098CFF93" w14:textId="77777777" w:rsidTr="00677802">
        <w:tc>
          <w:tcPr>
            <w:tcW w:w="4684" w:type="dxa"/>
            <w:gridSpan w:val="4"/>
          </w:tcPr>
          <w:p w14:paraId="4653DE36" w14:textId="77777777"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Caracteristicile senzoriale, indicii fizico-chimici și criteriile de igienă ale laptelui crud-materie primă.</w:t>
            </w:r>
          </w:p>
        </w:tc>
        <w:tc>
          <w:tcPr>
            <w:tcW w:w="4672" w:type="dxa"/>
          </w:tcPr>
          <w:p w14:paraId="1A8098BC" w14:textId="0E5A913E"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Aspect și consistență</w:t>
            </w:r>
            <w:r w:rsidR="00763BB4" w:rsidRPr="00FA0F0B">
              <w:rPr>
                <w:rFonts w:ascii="Times New Roman" w:hAnsi="Times New Roman"/>
                <w:color w:val="333333"/>
                <w:sz w:val="24"/>
                <w:szCs w:val="24"/>
                <w:shd w:val="clear" w:color="auto" w:fill="FFFFFF"/>
                <w:lang w:val="ro-MD"/>
              </w:rPr>
              <w:t>.</w:t>
            </w:r>
          </w:p>
          <w:p w14:paraId="527012FA" w14:textId="05B63E62"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Culoare</w:t>
            </w:r>
            <w:r w:rsidR="00763BB4" w:rsidRPr="00FA0F0B">
              <w:rPr>
                <w:rFonts w:ascii="Times New Roman" w:hAnsi="Times New Roman"/>
                <w:color w:val="333333"/>
                <w:sz w:val="24"/>
                <w:szCs w:val="24"/>
                <w:shd w:val="clear" w:color="auto" w:fill="FFFFFF"/>
                <w:lang w:val="ro-MD"/>
              </w:rPr>
              <w:t>.</w:t>
            </w:r>
          </w:p>
          <w:p w14:paraId="3094E0E1" w14:textId="50B95D1B"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Miros și gust</w:t>
            </w:r>
            <w:r w:rsidR="00763BB4" w:rsidRPr="00FA0F0B">
              <w:rPr>
                <w:rFonts w:ascii="Times New Roman" w:hAnsi="Times New Roman"/>
                <w:color w:val="333333"/>
                <w:sz w:val="24"/>
                <w:szCs w:val="24"/>
                <w:shd w:val="clear" w:color="auto" w:fill="FFFFFF"/>
                <w:lang w:val="ro-MD"/>
              </w:rPr>
              <w:t>.</w:t>
            </w:r>
          </w:p>
          <w:p w14:paraId="5A83EC55" w14:textId="12908FED"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Temperatura</w:t>
            </w:r>
            <w:r w:rsidR="00763BB4" w:rsidRPr="00FA0F0B">
              <w:rPr>
                <w:rFonts w:ascii="Times New Roman" w:hAnsi="Times New Roman"/>
                <w:color w:val="333333"/>
                <w:sz w:val="24"/>
                <w:szCs w:val="24"/>
                <w:shd w:val="clear" w:color="auto" w:fill="FFFFFF"/>
                <w:lang w:val="ro-MD"/>
              </w:rPr>
              <w:t>.</w:t>
            </w:r>
          </w:p>
          <w:p w14:paraId="120E557E" w14:textId="21EF9A8F"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Densitate</w:t>
            </w:r>
            <w:r w:rsidR="00763BB4" w:rsidRPr="00FA0F0B">
              <w:rPr>
                <w:rFonts w:ascii="Times New Roman" w:hAnsi="Times New Roman"/>
                <w:color w:val="333333"/>
                <w:sz w:val="24"/>
                <w:szCs w:val="24"/>
                <w:shd w:val="clear" w:color="auto" w:fill="FFFFFF"/>
                <w:lang w:val="ro-MD"/>
              </w:rPr>
              <w:t>.</w:t>
            </w:r>
          </w:p>
          <w:p w14:paraId="4AF289BB" w14:textId="7A712947"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Aciditatea</w:t>
            </w:r>
            <w:r w:rsidR="00763BB4" w:rsidRPr="00FA0F0B">
              <w:rPr>
                <w:rFonts w:ascii="Times New Roman" w:hAnsi="Times New Roman"/>
                <w:color w:val="333333"/>
                <w:sz w:val="24"/>
                <w:szCs w:val="24"/>
                <w:shd w:val="clear" w:color="auto" w:fill="FFFFFF"/>
                <w:lang w:val="ro-MD"/>
              </w:rPr>
              <w:t>.</w:t>
            </w:r>
          </w:p>
          <w:p w14:paraId="559AA54C" w14:textId="3BA06C6F"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Gradul de impurificare mecanică</w:t>
            </w:r>
            <w:r w:rsidR="00763BB4" w:rsidRPr="00FA0F0B">
              <w:rPr>
                <w:rFonts w:ascii="Times New Roman" w:hAnsi="Times New Roman"/>
                <w:color w:val="333333"/>
                <w:sz w:val="24"/>
                <w:szCs w:val="24"/>
                <w:shd w:val="clear" w:color="auto" w:fill="FFFFFF"/>
                <w:lang w:val="ro-MD"/>
              </w:rPr>
              <w:t>.</w:t>
            </w:r>
          </w:p>
          <w:p w14:paraId="28C430B3" w14:textId="77777777"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Prezența substanțelor inhibitoare</w:t>
            </w:r>
            <w:r w:rsidRPr="00FA0F0B">
              <w:rPr>
                <w:rFonts w:ascii="Times New Roman" w:hAnsi="Times New Roman"/>
                <w:color w:val="333333"/>
                <w:sz w:val="24"/>
                <w:szCs w:val="24"/>
                <w:shd w:val="clear" w:color="auto" w:fill="FFFFFF"/>
                <w:lang w:val="ro-MD"/>
              </w:rPr>
              <w:t>.</w:t>
            </w:r>
          </w:p>
        </w:tc>
      </w:tr>
      <w:tr w:rsidR="009761B1" w:rsidRPr="00FA0F0B" w14:paraId="47D2787B" w14:textId="77777777" w:rsidTr="00677802">
        <w:tc>
          <w:tcPr>
            <w:tcW w:w="4684" w:type="dxa"/>
            <w:gridSpan w:val="4"/>
          </w:tcPr>
          <w:p w14:paraId="013554E4" w14:textId="77777777"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Caracteristicile senzoriale și indicii fizico-chimici ai laptelui crud-materie primă de oaie și capră.</w:t>
            </w:r>
          </w:p>
          <w:p w14:paraId="760661ED" w14:textId="77777777" w:rsidR="009761B1" w:rsidRPr="00FA0F0B" w:rsidRDefault="009761B1" w:rsidP="009761B1">
            <w:pPr>
              <w:pStyle w:val="1"/>
              <w:jc w:val="both"/>
              <w:rPr>
                <w:rFonts w:ascii="Times New Roman" w:hAnsi="Times New Roman"/>
                <w:sz w:val="24"/>
                <w:szCs w:val="24"/>
                <w:lang w:val="ro-MD"/>
              </w:rPr>
            </w:pPr>
          </w:p>
        </w:tc>
        <w:tc>
          <w:tcPr>
            <w:tcW w:w="4672" w:type="dxa"/>
          </w:tcPr>
          <w:p w14:paraId="6DE7BCA7" w14:textId="27CA7F30" w:rsidR="00B64163"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t>Aspect și consistență</w:t>
            </w:r>
            <w:r w:rsidR="00BF0FA4" w:rsidRPr="00FA0F0B">
              <w:rPr>
                <w:rFonts w:ascii="Times New Roman" w:hAnsi="Times New Roman"/>
                <w:color w:val="333333"/>
                <w:sz w:val="24"/>
                <w:szCs w:val="24"/>
                <w:shd w:val="clear" w:color="auto" w:fill="FFFFFF"/>
                <w:lang w:val="ro-MD"/>
              </w:rPr>
              <w:t>.</w:t>
            </w:r>
          </w:p>
          <w:p w14:paraId="6E3D4C46" w14:textId="65138164" w:rsidR="009761B1"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t>Culoare</w:t>
            </w:r>
            <w:r w:rsidR="00BF0FA4" w:rsidRPr="00FA0F0B">
              <w:rPr>
                <w:rFonts w:ascii="Times New Roman" w:hAnsi="Times New Roman"/>
                <w:color w:val="333333"/>
                <w:sz w:val="24"/>
                <w:szCs w:val="24"/>
                <w:shd w:val="clear" w:color="auto" w:fill="FFFFFF"/>
                <w:lang w:val="ro-MD"/>
              </w:rPr>
              <w:t>.</w:t>
            </w:r>
          </w:p>
          <w:p w14:paraId="40A41224" w14:textId="1C01F670" w:rsidR="009761B1"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t>Miros și gust</w:t>
            </w:r>
            <w:r w:rsidR="00BF0FA4" w:rsidRPr="00FA0F0B">
              <w:rPr>
                <w:rFonts w:ascii="Times New Roman" w:hAnsi="Times New Roman"/>
                <w:color w:val="333333"/>
                <w:sz w:val="24"/>
                <w:szCs w:val="24"/>
                <w:shd w:val="clear" w:color="auto" w:fill="FFFFFF"/>
                <w:lang w:val="ro-MD"/>
              </w:rPr>
              <w:t>.</w:t>
            </w:r>
          </w:p>
          <w:p w14:paraId="7158BA87" w14:textId="4ED7F4C0" w:rsidR="009761B1"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t>Gradul de impurificare mecanică</w:t>
            </w:r>
            <w:r w:rsidR="00BF0FA4" w:rsidRPr="00FA0F0B">
              <w:rPr>
                <w:rFonts w:ascii="Times New Roman" w:hAnsi="Times New Roman"/>
                <w:color w:val="333333"/>
                <w:sz w:val="24"/>
                <w:szCs w:val="24"/>
                <w:shd w:val="clear" w:color="auto" w:fill="FFFFFF"/>
                <w:lang w:val="ro-MD"/>
              </w:rPr>
              <w:t>.</w:t>
            </w:r>
          </w:p>
          <w:p w14:paraId="73F8C9DF" w14:textId="0889354D" w:rsidR="009761B1"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t>Aciditatea</w:t>
            </w:r>
            <w:r w:rsidR="00BF0FA4" w:rsidRPr="00FA0F0B">
              <w:rPr>
                <w:rFonts w:ascii="Times New Roman" w:hAnsi="Times New Roman"/>
                <w:color w:val="333333"/>
                <w:sz w:val="24"/>
                <w:szCs w:val="24"/>
                <w:shd w:val="clear" w:color="auto" w:fill="FFFFFF"/>
                <w:lang w:val="ro-MD"/>
              </w:rPr>
              <w:t>.</w:t>
            </w:r>
          </w:p>
          <w:p w14:paraId="2A656188" w14:textId="157A031A" w:rsidR="009761B1"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t>Densitatea</w:t>
            </w:r>
            <w:r w:rsidR="00BF0FA4" w:rsidRPr="00FA0F0B">
              <w:rPr>
                <w:rFonts w:ascii="Times New Roman" w:hAnsi="Times New Roman"/>
                <w:color w:val="333333"/>
                <w:sz w:val="24"/>
                <w:szCs w:val="24"/>
                <w:shd w:val="clear" w:color="auto" w:fill="FFFFFF"/>
                <w:lang w:val="ro-MD"/>
              </w:rPr>
              <w:t>.</w:t>
            </w:r>
          </w:p>
          <w:p w14:paraId="0E5B5914" w14:textId="14B6A351" w:rsidR="00B64163"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t>Conținut de grăsime</w:t>
            </w:r>
            <w:r w:rsidR="00BF0FA4" w:rsidRPr="00FA0F0B">
              <w:rPr>
                <w:rFonts w:ascii="Times New Roman" w:hAnsi="Times New Roman"/>
                <w:color w:val="333333"/>
                <w:sz w:val="24"/>
                <w:szCs w:val="24"/>
                <w:shd w:val="clear" w:color="auto" w:fill="FFFFFF"/>
                <w:lang w:val="ro-MD"/>
              </w:rPr>
              <w:t>.</w:t>
            </w:r>
          </w:p>
          <w:p w14:paraId="6175105B" w14:textId="47FD4E25" w:rsidR="00B64163"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t xml:space="preserve">Conținut de </w:t>
            </w:r>
            <w:r w:rsidR="00BF0FA4" w:rsidRPr="00FA0F0B">
              <w:rPr>
                <w:rFonts w:ascii="Times New Roman" w:hAnsi="Times New Roman"/>
                <w:bCs/>
                <w:sz w:val="24"/>
                <w:szCs w:val="24"/>
                <w:lang w:val="ro-MD"/>
              </w:rPr>
              <w:t>protein</w:t>
            </w:r>
            <w:r w:rsidR="00BF0FA4" w:rsidRPr="00FA0F0B">
              <w:rPr>
                <w:rFonts w:ascii="Times New Roman" w:hAnsi="Times New Roman"/>
                <w:color w:val="333333"/>
                <w:sz w:val="24"/>
                <w:szCs w:val="24"/>
                <w:shd w:val="clear" w:color="auto" w:fill="FFFFFF"/>
                <w:lang w:val="ro-MD"/>
              </w:rPr>
              <w:t>.</w:t>
            </w:r>
          </w:p>
          <w:p w14:paraId="630166D2" w14:textId="77777777" w:rsidR="009761B1"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t>Conținut de substanță uscată degresată</w:t>
            </w:r>
            <w:r w:rsidRPr="00FA0F0B">
              <w:rPr>
                <w:rFonts w:ascii="Times New Roman" w:hAnsi="Times New Roman"/>
                <w:color w:val="333333"/>
                <w:sz w:val="24"/>
                <w:szCs w:val="24"/>
                <w:shd w:val="clear" w:color="auto" w:fill="FFFFFF"/>
                <w:lang w:val="ro-MD"/>
              </w:rPr>
              <w:t>.</w:t>
            </w:r>
          </w:p>
        </w:tc>
      </w:tr>
      <w:tr w:rsidR="009761B1" w:rsidRPr="00FA0F0B" w14:paraId="5B8755BB" w14:textId="77777777" w:rsidTr="00677802">
        <w:tc>
          <w:tcPr>
            <w:tcW w:w="4684" w:type="dxa"/>
            <w:gridSpan w:val="4"/>
          </w:tcPr>
          <w:p w14:paraId="7064D9A0" w14:textId="77777777"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 xml:space="preserve">Caracteristicile senzoriale ale laptelui de consum. </w:t>
            </w:r>
          </w:p>
          <w:p w14:paraId="67FDD23F" w14:textId="77777777" w:rsidR="009761B1" w:rsidRPr="00FA0F0B" w:rsidRDefault="009761B1" w:rsidP="009761B1">
            <w:pPr>
              <w:pStyle w:val="1"/>
              <w:rPr>
                <w:rFonts w:ascii="Times New Roman" w:hAnsi="Times New Roman"/>
                <w:sz w:val="24"/>
                <w:szCs w:val="24"/>
                <w:lang w:val="ro-MD"/>
              </w:rPr>
            </w:pPr>
          </w:p>
        </w:tc>
        <w:tc>
          <w:tcPr>
            <w:tcW w:w="4672" w:type="dxa"/>
          </w:tcPr>
          <w:p w14:paraId="0F77B64C" w14:textId="6556952C"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Aspect și consistență</w:t>
            </w:r>
            <w:r w:rsidR="00BF0FA4" w:rsidRPr="00FA0F0B">
              <w:rPr>
                <w:rFonts w:ascii="Times New Roman" w:hAnsi="Times New Roman"/>
                <w:color w:val="333333"/>
                <w:sz w:val="24"/>
                <w:szCs w:val="24"/>
                <w:shd w:val="clear" w:color="auto" w:fill="FFFFFF"/>
                <w:lang w:val="ro-MD"/>
              </w:rPr>
              <w:t>.</w:t>
            </w:r>
          </w:p>
          <w:p w14:paraId="7E993B4D" w14:textId="7F5713C8"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Culoare</w:t>
            </w:r>
            <w:r w:rsidR="00BF0FA4" w:rsidRPr="00FA0F0B">
              <w:rPr>
                <w:rFonts w:ascii="Times New Roman" w:hAnsi="Times New Roman"/>
                <w:color w:val="333333"/>
                <w:sz w:val="24"/>
                <w:szCs w:val="24"/>
                <w:shd w:val="clear" w:color="auto" w:fill="FFFFFF"/>
                <w:lang w:val="ro-MD"/>
              </w:rPr>
              <w:t>.</w:t>
            </w:r>
          </w:p>
          <w:p w14:paraId="5784F3EE" w14:textId="4BDC4E38"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Miros</w:t>
            </w:r>
            <w:r w:rsidR="00BF0FA4" w:rsidRPr="00FA0F0B">
              <w:rPr>
                <w:rFonts w:ascii="Times New Roman" w:hAnsi="Times New Roman"/>
                <w:color w:val="333333"/>
                <w:sz w:val="24"/>
                <w:szCs w:val="24"/>
                <w:shd w:val="clear" w:color="auto" w:fill="FFFFFF"/>
                <w:lang w:val="ro-MD"/>
              </w:rPr>
              <w:t>.</w:t>
            </w:r>
          </w:p>
          <w:p w14:paraId="228ECE26"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Gust.</w:t>
            </w:r>
          </w:p>
        </w:tc>
      </w:tr>
      <w:tr w:rsidR="009761B1" w:rsidRPr="00FA0F0B" w14:paraId="130D0863" w14:textId="77777777" w:rsidTr="00677802">
        <w:tc>
          <w:tcPr>
            <w:tcW w:w="4684" w:type="dxa"/>
            <w:gridSpan w:val="4"/>
          </w:tcPr>
          <w:p w14:paraId="71F0BD2C"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Indicii fizico-chimici ai laptelui de consum de bovină şi caprină.</w:t>
            </w:r>
          </w:p>
          <w:p w14:paraId="3B9643CF" w14:textId="77777777" w:rsidR="009761B1" w:rsidRPr="00FA0F0B" w:rsidRDefault="009761B1" w:rsidP="009761B1">
            <w:pPr>
              <w:pStyle w:val="1"/>
              <w:rPr>
                <w:rFonts w:ascii="Times New Roman" w:hAnsi="Times New Roman"/>
                <w:sz w:val="24"/>
                <w:szCs w:val="24"/>
                <w:lang w:val="ro-MD"/>
              </w:rPr>
            </w:pPr>
          </w:p>
        </w:tc>
        <w:tc>
          <w:tcPr>
            <w:tcW w:w="4672" w:type="dxa"/>
          </w:tcPr>
          <w:p w14:paraId="0EB43BBC" w14:textId="0332225C"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BF0FA4" w:rsidRPr="00FA0F0B">
              <w:rPr>
                <w:rFonts w:ascii="Times New Roman" w:hAnsi="Times New Roman"/>
                <w:color w:val="333333"/>
                <w:sz w:val="24"/>
                <w:szCs w:val="24"/>
                <w:shd w:val="clear" w:color="auto" w:fill="FFFFFF"/>
                <w:lang w:val="ro-MD"/>
              </w:rPr>
              <w:t>.</w:t>
            </w:r>
          </w:p>
          <w:p w14:paraId="3364657A" w14:textId="4434782C"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BF0FA4" w:rsidRPr="00FA0F0B">
              <w:rPr>
                <w:rFonts w:ascii="Times New Roman" w:hAnsi="Times New Roman"/>
                <w:color w:val="333333"/>
                <w:sz w:val="24"/>
                <w:szCs w:val="24"/>
                <w:shd w:val="clear" w:color="auto" w:fill="FFFFFF"/>
                <w:lang w:val="ro-MD"/>
              </w:rPr>
              <w:t>.</w:t>
            </w:r>
          </w:p>
          <w:p w14:paraId="2D95CC6B" w14:textId="23D88BD4"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proteic</w:t>
            </w:r>
            <w:r w:rsidR="00BF0FA4" w:rsidRPr="00FA0F0B">
              <w:rPr>
                <w:rFonts w:ascii="Times New Roman" w:hAnsi="Times New Roman"/>
                <w:color w:val="333333"/>
                <w:sz w:val="24"/>
                <w:szCs w:val="24"/>
                <w:shd w:val="clear" w:color="auto" w:fill="FFFFFF"/>
                <w:lang w:val="ro-MD"/>
              </w:rPr>
              <w:t>.</w:t>
            </w:r>
          </w:p>
          <w:p w14:paraId="66CFE934" w14:textId="50A3C170"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Densitatea</w:t>
            </w:r>
            <w:r w:rsidR="00BF0FA4" w:rsidRPr="00FA0F0B">
              <w:rPr>
                <w:rFonts w:ascii="Times New Roman" w:hAnsi="Times New Roman"/>
                <w:color w:val="333333"/>
                <w:sz w:val="24"/>
                <w:szCs w:val="24"/>
                <w:shd w:val="clear" w:color="auto" w:fill="FFFFFF"/>
                <w:lang w:val="ro-MD"/>
              </w:rPr>
              <w:t>.</w:t>
            </w:r>
          </w:p>
          <w:p w14:paraId="513262E8" w14:textId="137B87A0"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Aciditatea</w:t>
            </w:r>
            <w:r w:rsidR="00BF0FA4" w:rsidRPr="00FA0F0B">
              <w:rPr>
                <w:rFonts w:ascii="Times New Roman" w:hAnsi="Times New Roman"/>
                <w:color w:val="333333"/>
                <w:sz w:val="24"/>
                <w:szCs w:val="24"/>
                <w:shd w:val="clear" w:color="auto" w:fill="FFFFFF"/>
                <w:lang w:val="ro-MD"/>
              </w:rPr>
              <w:t>.</w:t>
            </w:r>
          </w:p>
          <w:p w14:paraId="15093128" w14:textId="24C09019"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Fosfataza</w:t>
            </w:r>
            <w:r w:rsidR="00BF0FA4" w:rsidRPr="00FA0F0B">
              <w:rPr>
                <w:rFonts w:ascii="Times New Roman" w:hAnsi="Times New Roman"/>
                <w:color w:val="333333"/>
                <w:sz w:val="24"/>
                <w:szCs w:val="24"/>
                <w:shd w:val="clear" w:color="auto" w:fill="FFFFFF"/>
                <w:lang w:val="ro-MD"/>
              </w:rPr>
              <w:t>.</w:t>
            </w:r>
          </w:p>
          <w:p w14:paraId="1CAF7AF7"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Punctul de îngheț.</w:t>
            </w:r>
          </w:p>
        </w:tc>
      </w:tr>
      <w:tr w:rsidR="009761B1" w:rsidRPr="00FA0F0B" w14:paraId="5AEE8A56" w14:textId="77777777" w:rsidTr="00677802">
        <w:tc>
          <w:tcPr>
            <w:tcW w:w="4684" w:type="dxa"/>
            <w:gridSpan w:val="4"/>
          </w:tcPr>
          <w:p w14:paraId="76076958"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Caracteristicile senzoriale ale smântânii dulci de consum.</w:t>
            </w:r>
          </w:p>
          <w:p w14:paraId="15615BB1" w14:textId="77777777" w:rsidR="009761B1" w:rsidRPr="00FA0F0B" w:rsidRDefault="009761B1" w:rsidP="009761B1">
            <w:pPr>
              <w:pStyle w:val="1"/>
              <w:rPr>
                <w:rFonts w:ascii="Times New Roman" w:hAnsi="Times New Roman"/>
                <w:sz w:val="24"/>
                <w:szCs w:val="24"/>
                <w:lang w:val="ro-MD"/>
              </w:rPr>
            </w:pPr>
          </w:p>
        </w:tc>
        <w:tc>
          <w:tcPr>
            <w:tcW w:w="4672" w:type="dxa"/>
          </w:tcPr>
          <w:p w14:paraId="53075F8E" w14:textId="578B6DFB"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Aspect și consistență</w:t>
            </w:r>
            <w:r w:rsidR="00BF0FA4" w:rsidRPr="00FA0F0B">
              <w:rPr>
                <w:rFonts w:ascii="Times New Roman" w:hAnsi="Times New Roman"/>
                <w:color w:val="333333"/>
                <w:sz w:val="24"/>
                <w:szCs w:val="24"/>
                <w:shd w:val="clear" w:color="auto" w:fill="FFFFFF"/>
                <w:lang w:val="ro-MD"/>
              </w:rPr>
              <w:t>.</w:t>
            </w:r>
          </w:p>
          <w:p w14:paraId="5CE9A4A6" w14:textId="7AD5F2A4"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Culoare</w:t>
            </w:r>
            <w:r w:rsidR="00BF0FA4" w:rsidRPr="00FA0F0B">
              <w:rPr>
                <w:rFonts w:ascii="Times New Roman" w:hAnsi="Times New Roman"/>
                <w:color w:val="333333"/>
                <w:sz w:val="24"/>
                <w:szCs w:val="24"/>
                <w:shd w:val="clear" w:color="auto" w:fill="FFFFFF"/>
                <w:lang w:val="ro-MD"/>
              </w:rPr>
              <w:t>.</w:t>
            </w:r>
          </w:p>
          <w:p w14:paraId="0A5E5AE3" w14:textId="7BAA9D0B"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Miros</w:t>
            </w:r>
            <w:r w:rsidR="00BF0FA4" w:rsidRPr="00FA0F0B">
              <w:rPr>
                <w:rFonts w:ascii="Times New Roman" w:hAnsi="Times New Roman"/>
                <w:color w:val="333333"/>
                <w:sz w:val="24"/>
                <w:szCs w:val="24"/>
                <w:shd w:val="clear" w:color="auto" w:fill="FFFFFF"/>
                <w:lang w:val="ro-MD"/>
              </w:rPr>
              <w:t>.</w:t>
            </w:r>
          </w:p>
          <w:p w14:paraId="60D15D20" w14:textId="4C8A590D" w:rsidR="009761B1" w:rsidRPr="00FA0F0B" w:rsidRDefault="009761B1" w:rsidP="00BF0FA4">
            <w:pPr>
              <w:pStyle w:val="1"/>
              <w:rPr>
                <w:rFonts w:ascii="Times New Roman" w:hAnsi="Times New Roman"/>
                <w:sz w:val="24"/>
                <w:szCs w:val="24"/>
                <w:lang w:val="ro-MD"/>
              </w:rPr>
            </w:pPr>
            <w:r w:rsidRPr="00FA0F0B">
              <w:rPr>
                <w:rFonts w:ascii="Times New Roman" w:hAnsi="Times New Roman"/>
                <w:sz w:val="24"/>
                <w:szCs w:val="24"/>
                <w:lang w:val="ro-MD"/>
              </w:rPr>
              <w:t>Gust</w:t>
            </w:r>
            <w:r w:rsidR="00BF0FA4" w:rsidRPr="00FA0F0B">
              <w:rPr>
                <w:rFonts w:ascii="Times New Roman" w:hAnsi="Times New Roman"/>
                <w:sz w:val="24"/>
                <w:szCs w:val="24"/>
                <w:lang w:val="ro-MD"/>
              </w:rPr>
              <w:t>.</w:t>
            </w:r>
          </w:p>
        </w:tc>
      </w:tr>
      <w:tr w:rsidR="009761B1" w:rsidRPr="00FA0F0B" w14:paraId="40DD3D90" w14:textId="77777777" w:rsidTr="00677802">
        <w:tc>
          <w:tcPr>
            <w:tcW w:w="4684" w:type="dxa"/>
            <w:gridSpan w:val="4"/>
          </w:tcPr>
          <w:p w14:paraId="0C3DECCC"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Caracteristicile senzoriale ale smântânii.</w:t>
            </w:r>
          </w:p>
          <w:p w14:paraId="3EB202A2" w14:textId="77777777" w:rsidR="009761B1" w:rsidRPr="00FA0F0B" w:rsidRDefault="009761B1" w:rsidP="009761B1">
            <w:pPr>
              <w:pStyle w:val="1"/>
              <w:rPr>
                <w:rFonts w:ascii="Times New Roman" w:hAnsi="Times New Roman"/>
                <w:sz w:val="24"/>
                <w:szCs w:val="24"/>
                <w:lang w:val="ro-MD"/>
              </w:rPr>
            </w:pPr>
          </w:p>
        </w:tc>
        <w:tc>
          <w:tcPr>
            <w:tcW w:w="4672" w:type="dxa"/>
          </w:tcPr>
          <w:p w14:paraId="4E1BE75A" w14:textId="46B4B0C0"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Aspect și consistență</w:t>
            </w:r>
            <w:r w:rsidR="00BF0FA4" w:rsidRPr="00FA0F0B">
              <w:rPr>
                <w:rFonts w:ascii="Times New Roman" w:hAnsi="Times New Roman"/>
                <w:color w:val="333333"/>
                <w:sz w:val="24"/>
                <w:szCs w:val="24"/>
                <w:shd w:val="clear" w:color="auto" w:fill="FFFFFF"/>
                <w:lang w:val="ro-MD"/>
              </w:rPr>
              <w:t>.</w:t>
            </w:r>
          </w:p>
          <w:p w14:paraId="1F87541E" w14:textId="5FC46FDF"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Culoare</w:t>
            </w:r>
            <w:r w:rsidR="00BF0FA4" w:rsidRPr="00FA0F0B">
              <w:rPr>
                <w:rFonts w:ascii="Times New Roman" w:hAnsi="Times New Roman"/>
                <w:color w:val="333333"/>
                <w:sz w:val="24"/>
                <w:szCs w:val="24"/>
                <w:shd w:val="clear" w:color="auto" w:fill="FFFFFF"/>
                <w:lang w:val="ro-MD"/>
              </w:rPr>
              <w:t>.</w:t>
            </w:r>
          </w:p>
          <w:p w14:paraId="25B2D65F" w14:textId="649AF153"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Miros</w:t>
            </w:r>
            <w:r w:rsidR="00BF0FA4" w:rsidRPr="00FA0F0B">
              <w:rPr>
                <w:rFonts w:ascii="Times New Roman" w:hAnsi="Times New Roman"/>
                <w:color w:val="333333"/>
                <w:sz w:val="24"/>
                <w:szCs w:val="24"/>
                <w:shd w:val="clear" w:color="auto" w:fill="FFFFFF"/>
                <w:lang w:val="ro-MD"/>
              </w:rPr>
              <w:t>.</w:t>
            </w:r>
          </w:p>
          <w:p w14:paraId="58D6BB53" w14:textId="6A69DF48" w:rsidR="009761B1" w:rsidRPr="00FA0F0B" w:rsidRDefault="009761B1" w:rsidP="00BF0FA4">
            <w:pPr>
              <w:pStyle w:val="1"/>
              <w:rPr>
                <w:rFonts w:ascii="Times New Roman" w:hAnsi="Times New Roman"/>
                <w:sz w:val="24"/>
                <w:szCs w:val="24"/>
                <w:lang w:val="ro-MD"/>
              </w:rPr>
            </w:pPr>
            <w:r w:rsidRPr="00FA0F0B">
              <w:rPr>
                <w:rFonts w:ascii="Times New Roman" w:hAnsi="Times New Roman"/>
                <w:sz w:val="24"/>
                <w:szCs w:val="24"/>
                <w:lang w:val="ro-MD"/>
              </w:rPr>
              <w:t>Gust</w:t>
            </w:r>
            <w:r w:rsidR="00BF0FA4" w:rsidRPr="00FA0F0B">
              <w:rPr>
                <w:rFonts w:ascii="Times New Roman" w:hAnsi="Times New Roman"/>
                <w:color w:val="333333"/>
                <w:sz w:val="24"/>
                <w:szCs w:val="24"/>
                <w:shd w:val="clear" w:color="auto" w:fill="FFFFFF"/>
                <w:lang w:val="ro-MD"/>
              </w:rPr>
              <w:t>.</w:t>
            </w:r>
          </w:p>
        </w:tc>
      </w:tr>
      <w:tr w:rsidR="009761B1" w:rsidRPr="00FA0F0B" w14:paraId="3494F41E" w14:textId="77777777" w:rsidTr="00677802">
        <w:tc>
          <w:tcPr>
            <w:tcW w:w="4684" w:type="dxa"/>
            <w:gridSpan w:val="4"/>
          </w:tcPr>
          <w:p w14:paraId="028F920F" w14:textId="77777777" w:rsidR="009761B1" w:rsidRPr="00FA0F0B" w:rsidRDefault="009761B1" w:rsidP="00B64163">
            <w:pPr>
              <w:pStyle w:val="1"/>
              <w:jc w:val="both"/>
              <w:rPr>
                <w:rFonts w:ascii="Times New Roman" w:hAnsi="Times New Roman"/>
                <w:sz w:val="24"/>
                <w:szCs w:val="24"/>
                <w:lang w:val="ro-MD"/>
              </w:rPr>
            </w:pPr>
            <w:r w:rsidRPr="00FA0F0B">
              <w:rPr>
                <w:rFonts w:ascii="Times New Roman" w:hAnsi="Times New Roman"/>
                <w:sz w:val="24"/>
                <w:szCs w:val="24"/>
                <w:lang w:val="ro-MD"/>
              </w:rPr>
              <w:t>Indicii fizico-chimici ai smântânii dulci de consum.</w:t>
            </w:r>
          </w:p>
          <w:p w14:paraId="58E30DA2" w14:textId="77777777" w:rsidR="009761B1" w:rsidRPr="00FA0F0B" w:rsidRDefault="009761B1" w:rsidP="009761B1">
            <w:pPr>
              <w:pStyle w:val="1"/>
              <w:rPr>
                <w:rFonts w:ascii="Times New Roman" w:hAnsi="Times New Roman"/>
                <w:bCs/>
                <w:sz w:val="24"/>
                <w:szCs w:val="24"/>
                <w:lang w:val="ro-MD"/>
              </w:rPr>
            </w:pPr>
          </w:p>
        </w:tc>
        <w:tc>
          <w:tcPr>
            <w:tcW w:w="4672" w:type="dxa"/>
          </w:tcPr>
          <w:p w14:paraId="198EE4EF" w14:textId="19DF1D15" w:rsidR="009761B1" w:rsidRPr="00FA0F0B" w:rsidRDefault="009761B1" w:rsidP="009761B1">
            <w:pPr>
              <w:pStyle w:val="1"/>
              <w:rPr>
                <w:rFonts w:ascii="Times New Roman" w:hAnsi="Times New Roman"/>
                <w:bCs/>
                <w:sz w:val="24"/>
                <w:szCs w:val="24"/>
                <w:lang w:val="ro-MD"/>
              </w:rPr>
            </w:pPr>
            <w:r w:rsidRPr="00FA0F0B">
              <w:rPr>
                <w:rFonts w:ascii="Times New Roman" w:hAnsi="Times New Roman"/>
                <w:bCs/>
                <w:sz w:val="24"/>
                <w:szCs w:val="24"/>
                <w:lang w:val="ro-MD"/>
              </w:rPr>
              <w:t>Conținut de grăsime</w:t>
            </w:r>
            <w:r w:rsidR="006B2BFB" w:rsidRPr="00FA0F0B">
              <w:rPr>
                <w:rFonts w:ascii="Times New Roman" w:hAnsi="Times New Roman"/>
                <w:color w:val="333333"/>
                <w:sz w:val="24"/>
                <w:szCs w:val="24"/>
                <w:shd w:val="clear" w:color="auto" w:fill="FFFFFF"/>
                <w:lang w:val="ro-MD"/>
              </w:rPr>
              <w:t>.</w:t>
            </w:r>
          </w:p>
          <w:p w14:paraId="19F17094" w14:textId="799349F4" w:rsidR="009761B1" w:rsidRPr="00FA0F0B" w:rsidRDefault="009761B1" w:rsidP="009761B1">
            <w:pPr>
              <w:pStyle w:val="1"/>
              <w:rPr>
                <w:rFonts w:ascii="Times New Roman" w:hAnsi="Times New Roman"/>
                <w:bCs/>
                <w:sz w:val="24"/>
                <w:szCs w:val="24"/>
                <w:lang w:val="ro-MD"/>
              </w:rPr>
            </w:pPr>
            <w:r w:rsidRPr="00FA0F0B">
              <w:rPr>
                <w:rFonts w:ascii="Times New Roman" w:hAnsi="Times New Roman"/>
                <w:bCs/>
                <w:sz w:val="24"/>
                <w:szCs w:val="24"/>
                <w:lang w:val="ro-MD"/>
              </w:rPr>
              <w:t>Conținutul de substanță uscată degresată</w:t>
            </w:r>
            <w:r w:rsidR="006B2BFB" w:rsidRPr="00FA0F0B">
              <w:rPr>
                <w:rFonts w:ascii="Times New Roman" w:hAnsi="Times New Roman"/>
                <w:color w:val="333333"/>
                <w:sz w:val="24"/>
                <w:szCs w:val="24"/>
                <w:shd w:val="clear" w:color="auto" w:fill="FFFFFF"/>
                <w:lang w:val="ro-MD"/>
              </w:rPr>
              <w:t>.</w:t>
            </w:r>
          </w:p>
          <w:p w14:paraId="5E78A9BE" w14:textId="011A8595" w:rsidR="009761B1" w:rsidRPr="00FA0F0B" w:rsidRDefault="009761B1" w:rsidP="009761B1">
            <w:pPr>
              <w:pStyle w:val="1"/>
              <w:rPr>
                <w:rFonts w:ascii="Times New Roman" w:hAnsi="Times New Roman"/>
                <w:bCs/>
                <w:sz w:val="24"/>
                <w:szCs w:val="24"/>
                <w:lang w:val="ro-MD"/>
              </w:rPr>
            </w:pPr>
            <w:r w:rsidRPr="00FA0F0B">
              <w:rPr>
                <w:rFonts w:ascii="Times New Roman" w:hAnsi="Times New Roman"/>
                <w:bCs/>
                <w:sz w:val="24"/>
                <w:szCs w:val="24"/>
                <w:lang w:val="ro-MD"/>
              </w:rPr>
              <w:t>Conținutul proteic</w:t>
            </w:r>
            <w:r w:rsidR="006B2BFB" w:rsidRPr="00FA0F0B">
              <w:rPr>
                <w:rFonts w:ascii="Times New Roman" w:hAnsi="Times New Roman"/>
                <w:color w:val="333333"/>
                <w:sz w:val="24"/>
                <w:szCs w:val="24"/>
                <w:shd w:val="clear" w:color="auto" w:fill="FFFFFF"/>
                <w:lang w:val="ro-MD"/>
              </w:rPr>
              <w:t>.</w:t>
            </w:r>
          </w:p>
          <w:p w14:paraId="5614BEE8" w14:textId="540E04F5" w:rsidR="009761B1" w:rsidRPr="00FA0F0B" w:rsidRDefault="009761B1" w:rsidP="009761B1">
            <w:pPr>
              <w:pStyle w:val="1"/>
              <w:rPr>
                <w:rFonts w:ascii="Times New Roman" w:hAnsi="Times New Roman"/>
                <w:bCs/>
                <w:sz w:val="24"/>
                <w:szCs w:val="24"/>
                <w:lang w:val="ro-MD"/>
              </w:rPr>
            </w:pPr>
            <w:r w:rsidRPr="00FA0F0B">
              <w:rPr>
                <w:rFonts w:ascii="Times New Roman" w:hAnsi="Times New Roman"/>
                <w:bCs/>
                <w:sz w:val="24"/>
                <w:szCs w:val="24"/>
                <w:lang w:val="ro-MD"/>
              </w:rPr>
              <w:t>Aciditatea</w:t>
            </w:r>
            <w:r w:rsidR="006B2BFB" w:rsidRPr="00FA0F0B">
              <w:rPr>
                <w:rFonts w:ascii="Times New Roman" w:hAnsi="Times New Roman"/>
                <w:color w:val="333333"/>
                <w:sz w:val="24"/>
                <w:szCs w:val="24"/>
                <w:shd w:val="clear" w:color="auto" w:fill="FFFFFF"/>
                <w:lang w:val="ro-MD"/>
              </w:rPr>
              <w:t>.</w:t>
            </w:r>
          </w:p>
          <w:p w14:paraId="74EC9ECC" w14:textId="77777777" w:rsidR="009761B1" w:rsidRPr="00FA0F0B" w:rsidRDefault="009761B1" w:rsidP="009761B1">
            <w:pPr>
              <w:pStyle w:val="1"/>
              <w:rPr>
                <w:rFonts w:ascii="Times New Roman" w:eastAsiaTheme="minorHAnsi" w:hAnsi="Times New Roman"/>
                <w:bCs/>
                <w:sz w:val="24"/>
                <w:szCs w:val="24"/>
                <w:lang w:val="ro-MD" w:eastAsia="en-US"/>
              </w:rPr>
            </w:pPr>
            <w:r w:rsidRPr="00FA0F0B">
              <w:rPr>
                <w:rFonts w:ascii="Times New Roman" w:hAnsi="Times New Roman"/>
                <w:bCs/>
                <w:sz w:val="24"/>
                <w:szCs w:val="24"/>
                <w:lang w:val="ro-MD"/>
              </w:rPr>
              <w:t>Fosfataza.</w:t>
            </w:r>
          </w:p>
        </w:tc>
      </w:tr>
      <w:tr w:rsidR="009761B1" w:rsidRPr="00FA0F0B" w14:paraId="3993865B" w14:textId="77777777" w:rsidTr="00EA26E1">
        <w:trPr>
          <w:trHeight w:val="1184"/>
        </w:trPr>
        <w:tc>
          <w:tcPr>
            <w:tcW w:w="4684" w:type="dxa"/>
            <w:gridSpan w:val="4"/>
          </w:tcPr>
          <w:p w14:paraId="5165EE0D" w14:textId="02293718" w:rsidR="009761B1" w:rsidRPr="00FA0F0B" w:rsidRDefault="009761B1" w:rsidP="00B64163">
            <w:pPr>
              <w:spacing w:line="257" w:lineRule="auto"/>
              <w:jc w:val="both"/>
              <w:rPr>
                <w:rFonts w:ascii="Times New Roman" w:hAnsi="Times New Roman" w:cs="Times New Roman"/>
                <w:sz w:val="24"/>
                <w:szCs w:val="24"/>
                <w:lang w:val="ro-MD"/>
              </w:rPr>
            </w:pPr>
            <w:r w:rsidRPr="00FA0F0B">
              <w:rPr>
                <w:rFonts w:ascii="Times New Roman" w:hAnsi="Times New Roman" w:cs="Times New Roman"/>
                <w:sz w:val="24"/>
                <w:szCs w:val="24"/>
                <w:lang w:val="ro-MD"/>
              </w:rPr>
              <w:t>Controlul caracteristicilor senzoriale ale laptelui fermentat</w:t>
            </w:r>
            <w:r w:rsidR="006B2BFB" w:rsidRPr="00FA0F0B">
              <w:rPr>
                <w:rFonts w:ascii="Times New Roman" w:hAnsi="Times New Roman" w:cs="Times New Roman"/>
                <w:sz w:val="24"/>
                <w:szCs w:val="24"/>
                <w:lang w:val="ro-MD"/>
              </w:rPr>
              <w:t xml:space="preserve"> </w:t>
            </w:r>
            <w:r w:rsidRPr="00FA0F0B">
              <w:rPr>
                <w:rFonts w:ascii="Times New Roman" w:hAnsi="Times New Roman" w:cs="Times New Roman"/>
                <w:sz w:val="24"/>
                <w:szCs w:val="24"/>
                <w:lang w:val="ro-MD"/>
              </w:rPr>
              <w:t>(lapte acru, iaurt, lapte covăsit, Iaurt cu adaos de stabilizatori, chefir, cumâs, airan, lapte acidofil)</w:t>
            </w:r>
            <w:r w:rsidR="006B2BFB" w:rsidRPr="00FA0F0B">
              <w:rPr>
                <w:rFonts w:ascii="Times New Roman" w:hAnsi="Times New Roman" w:cs="Times New Roman"/>
                <w:sz w:val="24"/>
                <w:szCs w:val="24"/>
                <w:lang w:val="ro-MD"/>
              </w:rPr>
              <w:t>.</w:t>
            </w:r>
          </w:p>
        </w:tc>
        <w:tc>
          <w:tcPr>
            <w:tcW w:w="4672" w:type="dxa"/>
          </w:tcPr>
          <w:p w14:paraId="4E6A49AE" w14:textId="2F6BF723"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Aspect și consistență</w:t>
            </w:r>
            <w:r w:rsidR="006B2BFB" w:rsidRPr="00FA0F0B">
              <w:rPr>
                <w:rFonts w:ascii="Times New Roman" w:hAnsi="Times New Roman"/>
                <w:color w:val="333333"/>
                <w:sz w:val="24"/>
                <w:szCs w:val="24"/>
                <w:shd w:val="clear" w:color="auto" w:fill="FFFFFF"/>
                <w:lang w:val="ro-MD"/>
              </w:rPr>
              <w:t>.</w:t>
            </w:r>
          </w:p>
          <w:p w14:paraId="5E9973B2" w14:textId="58201A61"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Culoare</w:t>
            </w:r>
            <w:r w:rsidR="006B2BFB" w:rsidRPr="00FA0F0B">
              <w:rPr>
                <w:rFonts w:ascii="Times New Roman" w:hAnsi="Times New Roman"/>
                <w:color w:val="333333"/>
                <w:sz w:val="24"/>
                <w:szCs w:val="24"/>
                <w:shd w:val="clear" w:color="auto" w:fill="FFFFFF"/>
                <w:lang w:val="ro-MD"/>
              </w:rPr>
              <w:t>.</w:t>
            </w:r>
          </w:p>
          <w:p w14:paraId="3FF86B8D"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Miros și gust</w:t>
            </w:r>
            <w:r w:rsidR="00B64163" w:rsidRPr="00FA0F0B">
              <w:rPr>
                <w:rFonts w:ascii="Times New Roman" w:hAnsi="Times New Roman"/>
                <w:sz w:val="24"/>
                <w:szCs w:val="24"/>
                <w:lang w:val="ro-MD"/>
              </w:rPr>
              <w:t>.</w:t>
            </w:r>
          </w:p>
          <w:p w14:paraId="73D7D1AB" w14:textId="77777777" w:rsidR="00B64163" w:rsidRPr="00FA0F0B" w:rsidRDefault="00B64163" w:rsidP="00B64163">
            <w:pPr>
              <w:pStyle w:val="1"/>
              <w:rPr>
                <w:rFonts w:ascii="Times New Roman" w:hAnsi="Times New Roman"/>
                <w:sz w:val="24"/>
                <w:szCs w:val="24"/>
                <w:lang w:val="ro-MD"/>
              </w:rPr>
            </w:pPr>
          </w:p>
        </w:tc>
      </w:tr>
      <w:tr w:rsidR="009761B1" w:rsidRPr="00FA0F0B" w14:paraId="7A6311F3" w14:textId="77777777" w:rsidTr="00677802">
        <w:trPr>
          <w:trHeight w:val="273"/>
        </w:trPr>
        <w:tc>
          <w:tcPr>
            <w:tcW w:w="9356" w:type="dxa"/>
            <w:gridSpan w:val="5"/>
          </w:tcPr>
          <w:p w14:paraId="6B962700" w14:textId="5E0697DF" w:rsidR="009761B1" w:rsidRPr="00FA0F0B" w:rsidRDefault="009761B1" w:rsidP="00B64163">
            <w:pPr>
              <w:pStyle w:val="1"/>
              <w:jc w:val="center"/>
              <w:rPr>
                <w:rFonts w:ascii="Times New Roman" w:hAnsi="Times New Roman"/>
                <w:b/>
                <w:sz w:val="24"/>
                <w:szCs w:val="24"/>
                <w:lang w:val="ro-MD"/>
              </w:rPr>
            </w:pPr>
            <w:r w:rsidRPr="00FA0F0B">
              <w:rPr>
                <w:rFonts w:ascii="Times New Roman" w:hAnsi="Times New Roman"/>
                <w:b/>
                <w:bCs/>
                <w:sz w:val="24"/>
                <w:szCs w:val="24"/>
                <w:lang w:val="ro-MD"/>
              </w:rPr>
              <w:t>Controlul caracteristicilor</w:t>
            </w:r>
            <w:r w:rsidRPr="00FA0F0B">
              <w:rPr>
                <w:rFonts w:ascii="Times New Roman" w:hAnsi="Times New Roman"/>
                <w:b/>
                <w:sz w:val="24"/>
                <w:szCs w:val="24"/>
                <w:lang w:val="ro-MD"/>
              </w:rPr>
              <w:t xml:space="preserve"> fizi</w:t>
            </w:r>
            <w:r w:rsidR="006B2BFB" w:rsidRPr="00FA0F0B">
              <w:rPr>
                <w:rFonts w:ascii="Times New Roman" w:hAnsi="Times New Roman"/>
                <w:b/>
                <w:sz w:val="24"/>
                <w:szCs w:val="24"/>
                <w:lang w:val="ro-MD"/>
              </w:rPr>
              <w:t>co-chimici în laptele fermentat</w:t>
            </w:r>
          </w:p>
        </w:tc>
      </w:tr>
      <w:tr w:rsidR="009761B1" w:rsidRPr="00FA0F0B" w14:paraId="313FDA47" w14:textId="77777777" w:rsidTr="00677802">
        <w:trPr>
          <w:trHeight w:val="1380"/>
        </w:trPr>
        <w:tc>
          <w:tcPr>
            <w:tcW w:w="4684" w:type="dxa"/>
            <w:gridSpan w:val="4"/>
          </w:tcPr>
          <w:p w14:paraId="45B4874C"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lastRenderedPageBreak/>
              <w:t>Iaurt din:</w:t>
            </w:r>
          </w:p>
          <w:p w14:paraId="39B7375E"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lapte de vacă</w:t>
            </w:r>
            <w:r w:rsidR="00B64163" w:rsidRPr="00FA0F0B">
              <w:rPr>
                <w:rFonts w:ascii="Times New Roman" w:hAnsi="Times New Roman"/>
                <w:color w:val="333333"/>
                <w:sz w:val="24"/>
                <w:szCs w:val="24"/>
                <w:shd w:val="clear" w:color="auto" w:fill="FFFFFF"/>
                <w:lang w:val="ro-MD"/>
              </w:rPr>
              <w:t>;</w:t>
            </w:r>
          </w:p>
          <w:p w14:paraId="44D3D2EF"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lapte de capră</w:t>
            </w:r>
            <w:r w:rsidR="00B64163" w:rsidRPr="00FA0F0B">
              <w:rPr>
                <w:rFonts w:ascii="Times New Roman" w:hAnsi="Times New Roman"/>
                <w:color w:val="333333"/>
                <w:sz w:val="24"/>
                <w:szCs w:val="24"/>
                <w:shd w:val="clear" w:color="auto" w:fill="FFFFFF"/>
                <w:lang w:val="ro-MD"/>
              </w:rPr>
              <w:t>;</w:t>
            </w:r>
          </w:p>
          <w:p w14:paraId="0D500719"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Lapte acru</w:t>
            </w:r>
            <w:r w:rsidR="00B64163" w:rsidRPr="00FA0F0B">
              <w:rPr>
                <w:rFonts w:ascii="Times New Roman" w:hAnsi="Times New Roman"/>
                <w:color w:val="333333"/>
                <w:sz w:val="24"/>
                <w:szCs w:val="24"/>
                <w:shd w:val="clear" w:color="auto" w:fill="FFFFFF"/>
                <w:lang w:val="ro-MD"/>
              </w:rPr>
              <w:t>;</w:t>
            </w:r>
          </w:p>
          <w:p w14:paraId="522D0F9D" w14:textId="050571EB"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Lapte acidofil</w:t>
            </w:r>
            <w:r w:rsidR="006B2BFB" w:rsidRPr="00FA0F0B">
              <w:rPr>
                <w:rFonts w:ascii="Times New Roman" w:hAnsi="Times New Roman"/>
                <w:color w:val="333333"/>
                <w:sz w:val="24"/>
                <w:szCs w:val="24"/>
                <w:shd w:val="clear" w:color="auto" w:fill="FFFFFF"/>
                <w:lang w:val="ro-MD"/>
              </w:rPr>
              <w:t>.</w:t>
            </w:r>
          </w:p>
        </w:tc>
        <w:tc>
          <w:tcPr>
            <w:tcW w:w="4672" w:type="dxa"/>
          </w:tcPr>
          <w:p w14:paraId="25BCE975" w14:textId="34F7C622"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6B2BFB" w:rsidRPr="00FA0F0B">
              <w:rPr>
                <w:rFonts w:ascii="Times New Roman" w:hAnsi="Times New Roman"/>
                <w:color w:val="333333"/>
                <w:sz w:val="24"/>
                <w:szCs w:val="24"/>
                <w:shd w:val="clear" w:color="auto" w:fill="FFFFFF"/>
                <w:lang w:val="ro-MD"/>
              </w:rPr>
              <w:t>.</w:t>
            </w:r>
          </w:p>
          <w:p w14:paraId="5B54E4CD" w14:textId="56018335"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6B2BFB" w:rsidRPr="00FA0F0B">
              <w:rPr>
                <w:rFonts w:ascii="Times New Roman" w:hAnsi="Times New Roman"/>
                <w:color w:val="333333"/>
                <w:sz w:val="24"/>
                <w:szCs w:val="24"/>
                <w:shd w:val="clear" w:color="auto" w:fill="FFFFFF"/>
                <w:lang w:val="ro-MD"/>
              </w:rPr>
              <w:t>.</w:t>
            </w:r>
          </w:p>
          <w:p w14:paraId="62DA6842" w14:textId="6BC08C34"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proteic</w:t>
            </w:r>
            <w:r w:rsidR="006B2BFB" w:rsidRPr="00FA0F0B">
              <w:rPr>
                <w:rFonts w:ascii="Times New Roman" w:hAnsi="Times New Roman"/>
                <w:color w:val="333333"/>
                <w:sz w:val="24"/>
                <w:szCs w:val="24"/>
                <w:shd w:val="clear" w:color="auto" w:fill="FFFFFF"/>
                <w:lang w:val="ro-MD"/>
              </w:rPr>
              <w:t>.</w:t>
            </w:r>
          </w:p>
          <w:p w14:paraId="6FDE995F" w14:textId="3CB77BFD"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Aciditatea titrabilă</w:t>
            </w:r>
            <w:r w:rsidR="006B2BFB" w:rsidRPr="00FA0F0B">
              <w:rPr>
                <w:rFonts w:ascii="Times New Roman" w:hAnsi="Times New Roman"/>
                <w:color w:val="333333"/>
                <w:sz w:val="24"/>
                <w:szCs w:val="24"/>
                <w:shd w:val="clear" w:color="auto" w:fill="FFFFFF"/>
                <w:lang w:val="ro-MD"/>
              </w:rPr>
              <w:t>.</w:t>
            </w:r>
          </w:p>
          <w:p w14:paraId="49AEB2D8" w14:textId="695A44BA"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Fosfataza</w:t>
            </w:r>
            <w:r w:rsidR="006B2BFB" w:rsidRPr="00FA0F0B">
              <w:rPr>
                <w:rFonts w:ascii="Times New Roman" w:hAnsi="Times New Roman"/>
                <w:color w:val="333333"/>
                <w:sz w:val="24"/>
                <w:szCs w:val="24"/>
                <w:shd w:val="clear" w:color="auto" w:fill="FFFFFF"/>
                <w:lang w:val="ro-MD"/>
              </w:rPr>
              <w:t>.</w:t>
            </w:r>
          </w:p>
          <w:p w14:paraId="4E0FE082" w14:textId="1E3FF1FF"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microorganisme din culturi starter</w:t>
            </w:r>
            <w:r w:rsidR="006B2BFB" w:rsidRPr="00FA0F0B">
              <w:rPr>
                <w:rFonts w:ascii="Times New Roman" w:hAnsi="Times New Roman"/>
                <w:color w:val="333333"/>
                <w:sz w:val="24"/>
                <w:szCs w:val="24"/>
                <w:shd w:val="clear" w:color="auto" w:fill="FFFFFF"/>
                <w:lang w:val="ro-MD"/>
              </w:rPr>
              <w:t>.</w:t>
            </w:r>
          </w:p>
          <w:p w14:paraId="5224C579" w14:textId="5369D74C"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microorganisme marcate</w:t>
            </w:r>
            <w:r w:rsidR="006B2BFB" w:rsidRPr="00FA0F0B">
              <w:rPr>
                <w:rFonts w:ascii="Times New Roman" w:hAnsi="Times New Roman"/>
                <w:color w:val="333333"/>
                <w:sz w:val="24"/>
                <w:szCs w:val="24"/>
                <w:shd w:val="clear" w:color="auto" w:fill="FFFFFF"/>
                <w:lang w:val="ro-MD"/>
              </w:rPr>
              <w:t>.</w:t>
            </w:r>
          </w:p>
          <w:p w14:paraId="67B8A286" w14:textId="15F76F27" w:rsidR="009761B1" w:rsidRPr="00FA0F0B" w:rsidRDefault="009761B1" w:rsidP="006B2BFB">
            <w:pPr>
              <w:pStyle w:val="1"/>
              <w:rPr>
                <w:rFonts w:ascii="Times New Roman" w:hAnsi="Times New Roman"/>
                <w:sz w:val="24"/>
                <w:szCs w:val="24"/>
                <w:lang w:val="ro-MD"/>
              </w:rPr>
            </w:pPr>
            <w:r w:rsidRPr="00FA0F0B">
              <w:rPr>
                <w:rFonts w:ascii="Times New Roman" w:hAnsi="Times New Roman"/>
                <w:sz w:val="24"/>
                <w:szCs w:val="24"/>
                <w:lang w:val="ro-MD"/>
              </w:rPr>
              <w:t>Numărul de drojdii</w:t>
            </w:r>
            <w:r w:rsidR="006B2BFB" w:rsidRPr="00FA0F0B">
              <w:rPr>
                <w:rFonts w:ascii="Times New Roman" w:hAnsi="Times New Roman"/>
                <w:color w:val="333333"/>
                <w:sz w:val="24"/>
                <w:szCs w:val="24"/>
                <w:shd w:val="clear" w:color="auto" w:fill="FFFFFF"/>
                <w:lang w:val="ro-MD"/>
              </w:rPr>
              <w:t>.</w:t>
            </w:r>
          </w:p>
        </w:tc>
      </w:tr>
      <w:tr w:rsidR="009761B1" w:rsidRPr="00FA0F0B" w14:paraId="16A8C5DC" w14:textId="77777777" w:rsidTr="00677802">
        <w:tc>
          <w:tcPr>
            <w:tcW w:w="4684" w:type="dxa"/>
            <w:gridSpan w:val="4"/>
          </w:tcPr>
          <w:p w14:paraId="79A5A956"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Lapte covăsit</w:t>
            </w:r>
            <w:r w:rsidR="00B64163" w:rsidRPr="00FA0F0B">
              <w:rPr>
                <w:rFonts w:ascii="Times New Roman" w:hAnsi="Times New Roman"/>
                <w:color w:val="333333"/>
                <w:sz w:val="24"/>
                <w:szCs w:val="24"/>
                <w:shd w:val="clear" w:color="auto" w:fill="FFFFFF"/>
                <w:lang w:val="ro-MD"/>
              </w:rPr>
              <w:t>.</w:t>
            </w:r>
          </w:p>
        </w:tc>
        <w:tc>
          <w:tcPr>
            <w:tcW w:w="4672" w:type="dxa"/>
          </w:tcPr>
          <w:p w14:paraId="635E3663" w14:textId="6EFF4EA3"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6B2BFB" w:rsidRPr="00FA0F0B">
              <w:rPr>
                <w:rFonts w:ascii="Times New Roman" w:hAnsi="Times New Roman"/>
                <w:color w:val="333333"/>
                <w:sz w:val="24"/>
                <w:szCs w:val="24"/>
                <w:shd w:val="clear" w:color="auto" w:fill="FFFFFF"/>
                <w:lang w:val="ro-MD"/>
              </w:rPr>
              <w:t>.</w:t>
            </w:r>
          </w:p>
          <w:p w14:paraId="30594E68" w14:textId="5827B17C"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6B2BFB" w:rsidRPr="00FA0F0B">
              <w:rPr>
                <w:rFonts w:ascii="Times New Roman" w:hAnsi="Times New Roman"/>
                <w:color w:val="333333"/>
                <w:sz w:val="24"/>
                <w:szCs w:val="24"/>
                <w:shd w:val="clear" w:color="auto" w:fill="FFFFFF"/>
                <w:lang w:val="ro-MD"/>
              </w:rPr>
              <w:t>.</w:t>
            </w:r>
          </w:p>
          <w:p w14:paraId="6D21A879" w14:textId="36C4429C"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proteic</w:t>
            </w:r>
            <w:r w:rsidR="006B2BFB" w:rsidRPr="00FA0F0B">
              <w:rPr>
                <w:rFonts w:ascii="Times New Roman" w:hAnsi="Times New Roman"/>
                <w:color w:val="333333"/>
                <w:sz w:val="24"/>
                <w:szCs w:val="24"/>
                <w:shd w:val="clear" w:color="auto" w:fill="FFFFFF"/>
                <w:lang w:val="ro-MD"/>
              </w:rPr>
              <w:t>.</w:t>
            </w:r>
          </w:p>
          <w:p w14:paraId="3F4908BE" w14:textId="76BAE52B"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Aciditatea titrabilă</w:t>
            </w:r>
            <w:r w:rsidR="006B2BFB" w:rsidRPr="00FA0F0B">
              <w:rPr>
                <w:rFonts w:ascii="Times New Roman" w:hAnsi="Times New Roman"/>
                <w:color w:val="333333"/>
                <w:sz w:val="24"/>
                <w:szCs w:val="24"/>
                <w:shd w:val="clear" w:color="auto" w:fill="FFFFFF"/>
                <w:lang w:val="ro-MD"/>
              </w:rPr>
              <w:t>.</w:t>
            </w:r>
          </w:p>
          <w:p w14:paraId="6FE13251" w14:textId="6386622D"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Fosfataza</w:t>
            </w:r>
            <w:r w:rsidR="006B2BFB" w:rsidRPr="00FA0F0B">
              <w:rPr>
                <w:rFonts w:ascii="Times New Roman" w:hAnsi="Times New Roman"/>
                <w:color w:val="333333"/>
                <w:sz w:val="24"/>
                <w:szCs w:val="24"/>
                <w:shd w:val="clear" w:color="auto" w:fill="FFFFFF"/>
                <w:lang w:val="ro-MD"/>
              </w:rPr>
              <w:t>.</w:t>
            </w:r>
          </w:p>
          <w:p w14:paraId="2D5450B4"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microorganisme din culturi starter</w:t>
            </w:r>
            <w:r w:rsidRPr="00FA0F0B">
              <w:rPr>
                <w:rFonts w:ascii="Times New Roman" w:hAnsi="Times New Roman"/>
                <w:color w:val="333333"/>
                <w:sz w:val="24"/>
                <w:szCs w:val="24"/>
                <w:shd w:val="clear" w:color="auto" w:fill="FFFFFF"/>
                <w:lang w:val="ro-MD"/>
              </w:rPr>
              <w:t>.</w:t>
            </w:r>
          </w:p>
        </w:tc>
      </w:tr>
      <w:tr w:rsidR="009761B1" w:rsidRPr="00FA0F0B" w14:paraId="1994F350" w14:textId="77777777" w:rsidTr="00677802">
        <w:tc>
          <w:tcPr>
            <w:tcW w:w="4684" w:type="dxa"/>
            <w:gridSpan w:val="4"/>
          </w:tcPr>
          <w:p w14:paraId="63BB52CD"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Chefir.</w:t>
            </w:r>
          </w:p>
        </w:tc>
        <w:tc>
          <w:tcPr>
            <w:tcW w:w="4672" w:type="dxa"/>
          </w:tcPr>
          <w:p w14:paraId="2464600F" w14:textId="53E6DE5E"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6B2BFB" w:rsidRPr="00FA0F0B">
              <w:rPr>
                <w:rFonts w:ascii="Times New Roman" w:hAnsi="Times New Roman"/>
                <w:color w:val="333333"/>
                <w:sz w:val="24"/>
                <w:szCs w:val="24"/>
                <w:shd w:val="clear" w:color="auto" w:fill="FFFFFF"/>
                <w:lang w:val="ro-MD"/>
              </w:rPr>
              <w:t>.</w:t>
            </w:r>
          </w:p>
          <w:p w14:paraId="39C5F445" w14:textId="66246DA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6B2BFB" w:rsidRPr="00FA0F0B">
              <w:rPr>
                <w:rFonts w:ascii="Times New Roman" w:hAnsi="Times New Roman"/>
                <w:color w:val="333333"/>
                <w:sz w:val="24"/>
                <w:szCs w:val="24"/>
                <w:shd w:val="clear" w:color="auto" w:fill="FFFFFF"/>
                <w:lang w:val="ro-MD"/>
              </w:rPr>
              <w:t>.</w:t>
            </w:r>
          </w:p>
          <w:p w14:paraId="7A38C637" w14:textId="022C76C8"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proteic</w:t>
            </w:r>
            <w:r w:rsidR="006B2BFB" w:rsidRPr="00FA0F0B">
              <w:rPr>
                <w:rFonts w:ascii="Times New Roman" w:hAnsi="Times New Roman"/>
                <w:color w:val="333333"/>
                <w:sz w:val="24"/>
                <w:szCs w:val="24"/>
                <w:shd w:val="clear" w:color="auto" w:fill="FFFFFF"/>
                <w:lang w:val="ro-MD"/>
              </w:rPr>
              <w:t>.</w:t>
            </w:r>
          </w:p>
          <w:p w14:paraId="6F19334C" w14:textId="5FB11C94"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Aciditatea titrabilă</w:t>
            </w:r>
            <w:r w:rsidR="006B2BFB" w:rsidRPr="00FA0F0B">
              <w:rPr>
                <w:rFonts w:ascii="Times New Roman" w:hAnsi="Times New Roman"/>
                <w:color w:val="333333"/>
                <w:sz w:val="24"/>
                <w:szCs w:val="24"/>
                <w:shd w:val="clear" w:color="auto" w:fill="FFFFFF"/>
                <w:lang w:val="ro-MD"/>
              </w:rPr>
              <w:t>.</w:t>
            </w:r>
          </w:p>
          <w:p w14:paraId="34D1EC9C" w14:textId="7390FCBC"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Fosfataza</w:t>
            </w:r>
            <w:r w:rsidR="006B2BFB" w:rsidRPr="00FA0F0B">
              <w:rPr>
                <w:rFonts w:ascii="Times New Roman" w:hAnsi="Times New Roman"/>
                <w:color w:val="333333"/>
                <w:sz w:val="24"/>
                <w:szCs w:val="24"/>
                <w:shd w:val="clear" w:color="auto" w:fill="FFFFFF"/>
                <w:lang w:val="ro-MD"/>
              </w:rPr>
              <w:t>.</w:t>
            </w:r>
          </w:p>
          <w:p w14:paraId="746EFC34" w14:textId="5DB03894"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microorganisme din culturi starter</w:t>
            </w:r>
            <w:r w:rsidR="006B2BFB" w:rsidRPr="00FA0F0B">
              <w:rPr>
                <w:rFonts w:ascii="Times New Roman" w:hAnsi="Times New Roman"/>
                <w:color w:val="333333"/>
                <w:sz w:val="24"/>
                <w:szCs w:val="24"/>
                <w:shd w:val="clear" w:color="auto" w:fill="FFFFFF"/>
                <w:lang w:val="ro-MD"/>
              </w:rPr>
              <w:t>.</w:t>
            </w:r>
          </w:p>
          <w:p w14:paraId="60CE476E" w14:textId="1AC0ED4D"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microorganisme marcate</w:t>
            </w:r>
            <w:r w:rsidR="006B2BFB" w:rsidRPr="00FA0F0B">
              <w:rPr>
                <w:rFonts w:ascii="Times New Roman" w:hAnsi="Times New Roman"/>
                <w:color w:val="333333"/>
                <w:sz w:val="24"/>
                <w:szCs w:val="24"/>
                <w:shd w:val="clear" w:color="auto" w:fill="FFFFFF"/>
                <w:lang w:val="ro-MD"/>
              </w:rPr>
              <w:t>.</w:t>
            </w:r>
          </w:p>
          <w:p w14:paraId="64974091"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drojdii.</w:t>
            </w:r>
          </w:p>
        </w:tc>
      </w:tr>
      <w:tr w:rsidR="009761B1" w:rsidRPr="00FA0F0B" w14:paraId="5727FCCD" w14:textId="77777777" w:rsidTr="00677802">
        <w:tc>
          <w:tcPr>
            <w:tcW w:w="4684" w:type="dxa"/>
            <w:gridSpan w:val="4"/>
          </w:tcPr>
          <w:p w14:paraId="0247087A"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Cumîs.</w:t>
            </w:r>
          </w:p>
        </w:tc>
        <w:tc>
          <w:tcPr>
            <w:tcW w:w="4672" w:type="dxa"/>
          </w:tcPr>
          <w:p w14:paraId="7A1CDD93" w14:textId="03042FA6" w:rsidR="00B64163"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0369D3" w:rsidRPr="00FA0F0B">
              <w:rPr>
                <w:rFonts w:ascii="Times New Roman" w:hAnsi="Times New Roman"/>
                <w:color w:val="333333"/>
                <w:sz w:val="24"/>
                <w:szCs w:val="24"/>
                <w:shd w:val="clear" w:color="auto" w:fill="FFFFFF"/>
                <w:lang w:val="ro-MD"/>
              </w:rPr>
              <w:t>.</w:t>
            </w:r>
          </w:p>
          <w:p w14:paraId="406D4585" w14:textId="1311E7A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0369D3" w:rsidRPr="00FA0F0B">
              <w:rPr>
                <w:rFonts w:ascii="Times New Roman" w:hAnsi="Times New Roman"/>
                <w:color w:val="333333"/>
                <w:sz w:val="24"/>
                <w:szCs w:val="24"/>
                <w:shd w:val="clear" w:color="auto" w:fill="FFFFFF"/>
                <w:lang w:val="ro-MD"/>
              </w:rPr>
              <w:t>.</w:t>
            </w:r>
          </w:p>
          <w:p w14:paraId="3B10C620" w14:textId="196F9FF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Aciditatea titrabilă</w:t>
            </w:r>
            <w:r w:rsidR="000369D3" w:rsidRPr="00FA0F0B">
              <w:rPr>
                <w:rFonts w:ascii="Times New Roman" w:hAnsi="Times New Roman"/>
                <w:color w:val="333333"/>
                <w:sz w:val="24"/>
                <w:szCs w:val="24"/>
                <w:shd w:val="clear" w:color="auto" w:fill="FFFFFF"/>
                <w:lang w:val="ro-MD"/>
              </w:rPr>
              <w:t>.</w:t>
            </w:r>
          </w:p>
          <w:p w14:paraId="0D8D860E" w14:textId="5E41215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Fosfataza</w:t>
            </w:r>
            <w:r w:rsidR="000369D3" w:rsidRPr="00FA0F0B">
              <w:rPr>
                <w:rFonts w:ascii="Times New Roman" w:hAnsi="Times New Roman"/>
                <w:color w:val="333333"/>
                <w:sz w:val="24"/>
                <w:szCs w:val="24"/>
                <w:shd w:val="clear" w:color="auto" w:fill="FFFFFF"/>
                <w:lang w:val="ro-MD"/>
              </w:rPr>
              <w:t>.</w:t>
            </w:r>
          </w:p>
          <w:p w14:paraId="095C850E" w14:textId="0271F32C" w:rsidR="009761B1" w:rsidRPr="00FA0F0B" w:rsidRDefault="009761B1" w:rsidP="009761B1">
            <w:pPr>
              <w:pStyle w:val="1"/>
              <w:rPr>
                <w:rFonts w:ascii="Times New Roman" w:hAnsi="Times New Roman"/>
                <w:color w:val="333333"/>
                <w:sz w:val="24"/>
                <w:szCs w:val="24"/>
                <w:shd w:val="clear" w:color="auto" w:fill="FFFFFF"/>
                <w:lang w:val="ro-MD"/>
              </w:rPr>
            </w:pPr>
            <w:r w:rsidRPr="00FA0F0B">
              <w:rPr>
                <w:rFonts w:ascii="Times New Roman" w:hAnsi="Times New Roman"/>
                <w:sz w:val="24"/>
                <w:szCs w:val="24"/>
                <w:lang w:val="ro-MD"/>
              </w:rPr>
              <w:t>Etanol</w:t>
            </w:r>
            <w:r w:rsidR="000369D3" w:rsidRPr="00FA0F0B">
              <w:rPr>
                <w:rFonts w:ascii="Times New Roman" w:hAnsi="Times New Roman"/>
                <w:color w:val="333333"/>
                <w:sz w:val="24"/>
                <w:szCs w:val="24"/>
                <w:shd w:val="clear" w:color="auto" w:fill="FFFFFF"/>
                <w:lang w:val="ro-MD"/>
              </w:rPr>
              <w:t>.</w:t>
            </w:r>
          </w:p>
          <w:p w14:paraId="3D6925E1" w14:textId="29B0ED0F"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microorganisme din culturi starter</w:t>
            </w:r>
            <w:r w:rsidR="000369D3" w:rsidRPr="00FA0F0B">
              <w:rPr>
                <w:rFonts w:ascii="Times New Roman" w:hAnsi="Times New Roman"/>
                <w:color w:val="333333"/>
                <w:sz w:val="24"/>
                <w:szCs w:val="24"/>
                <w:shd w:val="clear" w:color="auto" w:fill="FFFFFF"/>
                <w:lang w:val="ro-MD"/>
              </w:rPr>
              <w:t>.</w:t>
            </w:r>
          </w:p>
          <w:p w14:paraId="05DF00A2"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drojdii.</w:t>
            </w:r>
          </w:p>
        </w:tc>
      </w:tr>
      <w:tr w:rsidR="009761B1" w:rsidRPr="00FA0F0B" w14:paraId="4D36CB61" w14:textId="77777777" w:rsidTr="00677802">
        <w:tc>
          <w:tcPr>
            <w:tcW w:w="4684" w:type="dxa"/>
            <w:gridSpan w:val="4"/>
          </w:tcPr>
          <w:p w14:paraId="341A15EC"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Airan.</w:t>
            </w:r>
          </w:p>
        </w:tc>
        <w:tc>
          <w:tcPr>
            <w:tcW w:w="4672" w:type="dxa"/>
          </w:tcPr>
          <w:p w14:paraId="67C7C337" w14:textId="55FA2E6E"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0369D3" w:rsidRPr="00FA0F0B">
              <w:rPr>
                <w:rFonts w:ascii="Times New Roman" w:hAnsi="Times New Roman"/>
                <w:color w:val="333333"/>
                <w:sz w:val="24"/>
                <w:szCs w:val="24"/>
                <w:shd w:val="clear" w:color="auto" w:fill="FFFFFF"/>
                <w:lang w:val="ro-MD"/>
              </w:rPr>
              <w:t>.</w:t>
            </w:r>
          </w:p>
          <w:p w14:paraId="759915EE" w14:textId="5AFFF92A"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proteic</w:t>
            </w:r>
            <w:r w:rsidR="000369D3" w:rsidRPr="00FA0F0B">
              <w:rPr>
                <w:rFonts w:ascii="Times New Roman" w:hAnsi="Times New Roman"/>
                <w:color w:val="333333"/>
                <w:sz w:val="24"/>
                <w:szCs w:val="24"/>
                <w:shd w:val="clear" w:color="auto" w:fill="FFFFFF"/>
                <w:lang w:val="ro-MD"/>
              </w:rPr>
              <w:t>.</w:t>
            </w:r>
          </w:p>
          <w:p w14:paraId="0CEB3C75" w14:textId="7E1BB9B3" w:rsidR="00B64163"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Aciditatea titrabilă</w:t>
            </w:r>
            <w:r w:rsidR="000369D3" w:rsidRPr="00FA0F0B">
              <w:rPr>
                <w:rFonts w:ascii="Times New Roman" w:hAnsi="Times New Roman"/>
                <w:color w:val="333333"/>
                <w:sz w:val="24"/>
                <w:szCs w:val="24"/>
                <w:shd w:val="clear" w:color="auto" w:fill="FFFFFF"/>
                <w:lang w:val="ro-MD"/>
              </w:rPr>
              <w:t>.</w:t>
            </w:r>
          </w:p>
          <w:p w14:paraId="377B04AF" w14:textId="612AB45B"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Fosfataza</w:t>
            </w:r>
            <w:r w:rsidR="000369D3" w:rsidRPr="00FA0F0B">
              <w:rPr>
                <w:rFonts w:ascii="Times New Roman" w:hAnsi="Times New Roman"/>
                <w:color w:val="333333"/>
                <w:sz w:val="24"/>
                <w:szCs w:val="24"/>
                <w:shd w:val="clear" w:color="auto" w:fill="FFFFFF"/>
                <w:lang w:val="ro-MD"/>
              </w:rPr>
              <w:t>.</w:t>
            </w:r>
          </w:p>
          <w:p w14:paraId="056F7F8D" w14:textId="01DDAF7F"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microorganisme din culturi starter</w:t>
            </w:r>
            <w:r w:rsidR="000369D3" w:rsidRPr="00FA0F0B">
              <w:rPr>
                <w:rFonts w:ascii="Times New Roman" w:hAnsi="Times New Roman"/>
                <w:color w:val="333333"/>
                <w:sz w:val="24"/>
                <w:szCs w:val="24"/>
                <w:shd w:val="clear" w:color="auto" w:fill="FFFFFF"/>
                <w:lang w:val="ro-MD"/>
              </w:rPr>
              <w:t>.</w:t>
            </w:r>
          </w:p>
          <w:p w14:paraId="217CECC3" w14:textId="5B72A872"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Numărul de microorganisme marcate</w:t>
            </w:r>
            <w:r w:rsidR="000369D3" w:rsidRPr="00FA0F0B">
              <w:rPr>
                <w:rFonts w:ascii="Times New Roman" w:hAnsi="Times New Roman"/>
                <w:color w:val="333333"/>
                <w:sz w:val="24"/>
                <w:szCs w:val="24"/>
                <w:shd w:val="clear" w:color="auto" w:fill="FFFFFF"/>
                <w:lang w:val="ro-MD"/>
              </w:rPr>
              <w:t>.</w:t>
            </w:r>
          </w:p>
          <w:p w14:paraId="5093B294" w14:textId="314A8C9D" w:rsidR="009761B1" w:rsidRPr="00FA0F0B" w:rsidRDefault="009761B1" w:rsidP="000369D3">
            <w:pPr>
              <w:pStyle w:val="1"/>
              <w:rPr>
                <w:rFonts w:ascii="Times New Roman" w:hAnsi="Times New Roman"/>
                <w:sz w:val="24"/>
                <w:szCs w:val="24"/>
                <w:lang w:val="ro-MD"/>
              </w:rPr>
            </w:pPr>
            <w:r w:rsidRPr="00FA0F0B">
              <w:rPr>
                <w:rFonts w:ascii="Times New Roman" w:hAnsi="Times New Roman"/>
                <w:sz w:val="24"/>
                <w:szCs w:val="24"/>
                <w:lang w:val="ro-MD"/>
              </w:rPr>
              <w:t>Numărul de drojdii</w:t>
            </w:r>
            <w:r w:rsidR="000369D3" w:rsidRPr="00FA0F0B">
              <w:rPr>
                <w:rFonts w:ascii="Times New Roman" w:hAnsi="Times New Roman"/>
                <w:color w:val="333333"/>
                <w:sz w:val="24"/>
                <w:szCs w:val="24"/>
                <w:shd w:val="clear" w:color="auto" w:fill="FFFFFF"/>
                <w:lang w:val="ro-MD"/>
              </w:rPr>
              <w:t>.</w:t>
            </w:r>
          </w:p>
        </w:tc>
      </w:tr>
      <w:tr w:rsidR="009761B1" w:rsidRPr="00FA0F0B" w14:paraId="0F28B8F7" w14:textId="77777777" w:rsidTr="00677802">
        <w:tc>
          <w:tcPr>
            <w:tcW w:w="9356" w:type="dxa"/>
            <w:gridSpan w:val="5"/>
          </w:tcPr>
          <w:p w14:paraId="4A252C7E" w14:textId="77777777" w:rsidR="009761B1" w:rsidRPr="00FA0F0B" w:rsidRDefault="009761B1" w:rsidP="00B64163">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senzoriale ale brânzei.</w:t>
            </w:r>
          </w:p>
        </w:tc>
      </w:tr>
      <w:tr w:rsidR="009761B1" w:rsidRPr="00FA0F0B" w14:paraId="3C74E358" w14:textId="77777777" w:rsidTr="00677802">
        <w:tc>
          <w:tcPr>
            <w:tcW w:w="4654" w:type="dxa"/>
            <w:gridSpan w:val="3"/>
          </w:tcPr>
          <w:p w14:paraId="284C9162" w14:textId="77777777" w:rsidR="009761B1" w:rsidRPr="00FA0F0B" w:rsidRDefault="009761B1" w:rsidP="00B64163">
            <w:pPr>
              <w:pStyle w:val="1"/>
              <w:rPr>
                <w:rFonts w:ascii="Times New Roman" w:hAnsi="Times New Roman"/>
                <w:bCs/>
                <w:sz w:val="24"/>
                <w:szCs w:val="24"/>
                <w:lang w:val="ro-MD"/>
              </w:rPr>
            </w:pPr>
            <w:r w:rsidRPr="00FA0F0B">
              <w:rPr>
                <w:rFonts w:ascii="Times New Roman" w:hAnsi="Times New Roman"/>
                <w:sz w:val="24"/>
                <w:szCs w:val="24"/>
                <w:lang w:val="ro-MD"/>
              </w:rPr>
              <w:t>Brânză maturată cu pastă extra tare.</w:t>
            </w:r>
            <w:r w:rsidRPr="00FA0F0B">
              <w:rPr>
                <w:rFonts w:ascii="Times New Roman" w:hAnsi="Times New Roman"/>
                <w:bCs/>
                <w:sz w:val="24"/>
                <w:szCs w:val="24"/>
                <w:lang w:val="ro-MD"/>
              </w:rPr>
              <w:t xml:space="preserve"> </w:t>
            </w:r>
          </w:p>
          <w:p w14:paraId="1C72122E"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bCs/>
                <w:sz w:val="24"/>
                <w:szCs w:val="24"/>
                <w:lang w:val="ro-MD"/>
              </w:rPr>
              <w:t>Brânză maturată cu pastă tare.</w:t>
            </w:r>
            <w:r w:rsidRPr="00FA0F0B">
              <w:rPr>
                <w:rFonts w:ascii="Times New Roman" w:hAnsi="Times New Roman"/>
                <w:sz w:val="24"/>
                <w:szCs w:val="24"/>
                <w:lang w:val="ro-MD"/>
              </w:rPr>
              <w:t xml:space="preserve"> </w:t>
            </w:r>
          </w:p>
          <w:p w14:paraId="5F301D51"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Brânză maturată cu pastă semitare.</w:t>
            </w:r>
          </w:p>
        </w:tc>
        <w:tc>
          <w:tcPr>
            <w:tcW w:w="4702" w:type="dxa"/>
            <w:gridSpan w:val="2"/>
          </w:tcPr>
          <w:p w14:paraId="53E18584" w14:textId="0E163439"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exterior</w:t>
            </w:r>
            <w:r w:rsidR="000369D3" w:rsidRPr="00FA0F0B">
              <w:rPr>
                <w:rFonts w:ascii="Times New Roman" w:hAnsi="Times New Roman"/>
                <w:color w:val="333333"/>
                <w:sz w:val="24"/>
                <w:szCs w:val="24"/>
                <w:shd w:val="clear" w:color="auto" w:fill="FFFFFF"/>
                <w:lang w:val="ro-MD"/>
              </w:rPr>
              <w:t>.</w:t>
            </w:r>
          </w:p>
          <w:p w14:paraId="0DCBF1AC" w14:textId="5A75E3DD"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Culoare</w:t>
            </w:r>
            <w:r w:rsidR="000369D3" w:rsidRPr="00FA0F0B">
              <w:rPr>
                <w:rFonts w:ascii="Times New Roman" w:hAnsi="Times New Roman"/>
                <w:color w:val="333333"/>
                <w:sz w:val="24"/>
                <w:szCs w:val="24"/>
                <w:shd w:val="clear" w:color="auto" w:fill="FFFFFF"/>
                <w:lang w:val="ro-MD"/>
              </w:rPr>
              <w:t>.</w:t>
            </w:r>
          </w:p>
          <w:p w14:paraId="6403095B" w14:textId="3B7B5C1F"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în secțiune</w:t>
            </w:r>
            <w:r w:rsidR="000369D3" w:rsidRPr="00FA0F0B">
              <w:rPr>
                <w:rFonts w:ascii="Times New Roman" w:hAnsi="Times New Roman"/>
                <w:color w:val="333333"/>
                <w:sz w:val="24"/>
                <w:szCs w:val="24"/>
                <w:shd w:val="clear" w:color="auto" w:fill="FFFFFF"/>
                <w:lang w:val="ro-MD"/>
              </w:rPr>
              <w:t>.</w:t>
            </w:r>
          </w:p>
          <w:p w14:paraId="638AD8E6" w14:textId="756046DB"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Consistență</w:t>
            </w:r>
            <w:r w:rsidR="000369D3" w:rsidRPr="00FA0F0B">
              <w:rPr>
                <w:rFonts w:ascii="Times New Roman" w:hAnsi="Times New Roman"/>
                <w:color w:val="333333"/>
                <w:sz w:val="24"/>
                <w:szCs w:val="24"/>
                <w:shd w:val="clear" w:color="auto" w:fill="FFFFFF"/>
                <w:lang w:val="ro-MD"/>
              </w:rPr>
              <w:t>.</w:t>
            </w:r>
          </w:p>
          <w:p w14:paraId="60AFDE86" w14:textId="3A261B1C"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Miros</w:t>
            </w:r>
            <w:r w:rsidR="000369D3" w:rsidRPr="00FA0F0B">
              <w:rPr>
                <w:rFonts w:ascii="Times New Roman" w:hAnsi="Times New Roman"/>
                <w:color w:val="333333"/>
                <w:sz w:val="24"/>
                <w:szCs w:val="24"/>
                <w:shd w:val="clear" w:color="auto" w:fill="FFFFFF"/>
                <w:lang w:val="ro-MD"/>
              </w:rPr>
              <w:t>.</w:t>
            </w:r>
          </w:p>
          <w:p w14:paraId="55F894E4" w14:textId="77777777" w:rsidR="009761B1" w:rsidRPr="00FA0F0B" w:rsidRDefault="009761B1" w:rsidP="00B64163">
            <w:pPr>
              <w:pStyle w:val="1"/>
              <w:rPr>
                <w:rFonts w:ascii="Times New Roman" w:hAnsi="Times New Roman"/>
                <w:b/>
                <w:sz w:val="24"/>
                <w:szCs w:val="24"/>
                <w:lang w:val="ro-MD"/>
              </w:rPr>
            </w:pPr>
            <w:r w:rsidRPr="00FA0F0B">
              <w:rPr>
                <w:rFonts w:ascii="Times New Roman" w:hAnsi="Times New Roman"/>
                <w:sz w:val="24"/>
                <w:szCs w:val="24"/>
                <w:lang w:val="ro-MD"/>
              </w:rPr>
              <w:t>Gust.</w:t>
            </w:r>
          </w:p>
        </w:tc>
      </w:tr>
      <w:tr w:rsidR="009761B1" w:rsidRPr="00FA0F0B" w14:paraId="7DAB08A0" w14:textId="77777777" w:rsidTr="00677802">
        <w:tc>
          <w:tcPr>
            <w:tcW w:w="4654" w:type="dxa"/>
            <w:gridSpan w:val="3"/>
          </w:tcPr>
          <w:p w14:paraId="6B426BC0" w14:textId="77777777" w:rsidR="009761B1" w:rsidRPr="00FA0F0B" w:rsidRDefault="009761B1" w:rsidP="009761B1">
            <w:pPr>
              <w:tabs>
                <w:tab w:val="left" w:pos="-900"/>
                <w:tab w:val="left" w:pos="10080"/>
              </w:tabs>
              <w:spacing w:line="257" w:lineRule="auto"/>
              <w:rPr>
                <w:rFonts w:ascii="Times New Roman" w:eastAsia="Calibri" w:hAnsi="Times New Roman" w:cs="Times New Roman"/>
                <w:sz w:val="24"/>
                <w:szCs w:val="24"/>
                <w:lang w:val="ro-MD"/>
              </w:rPr>
            </w:pPr>
            <w:r w:rsidRPr="00FA0F0B">
              <w:rPr>
                <w:rFonts w:ascii="Times New Roman" w:eastAsia="Calibri" w:hAnsi="Times New Roman" w:cs="Times New Roman"/>
                <w:bCs/>
                <w:sz w:val="24"/>
                <w:szCs w:val="24"/>
                <w:lang w:val="ro-MD"/>
              </w:rPr>
              <w:t>Brânză maturată cu pastă moale.</w:t>
            </w:r>
          </w:p>
        </w:tc>
        <w:tc>
          <w:tcPr>
            <w:tcW w:w="4702" w:type="dxa"/>
            <w:gridSpan w:val="2"/>
          </w:tcPr>
          <w:p w14:paraId="6E2C9B36" w14:textId="66C6F4EC"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exterior</w:t>
            </w:r>
            <w:r w:rsidR="000369D3" w:rsidRPr="00FA0F0B">
              <w:rPr>
                <w:rFonts w:ascii="Times New Roman" w:hAnsi="Times New Roman"/>
                <w:color w:val="333333"/>
                <w:sz w:val="24"/>
                <w:szCs w:val="24"/>
                <w:shd w:val="clear" w:color="auto" w:fill="FFFFFF"/>
                <w:lang w:val="ro-MD"/>
              </w:rPr>
              <w:t>.</w:t>
            </w:r>
          </w:p>
          <w:p w14:paraId="404B4733" w14:textId="49A808D5"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interior</w:t>
            </w:r>
            <w:r w:rsidR="000369D3" w:rsidRPr="00FA0F0B">
              <w:rPr>
                <w:rFonts w:ascii="Times New Roman" w:hAnsi="Times New Roman"/>
                <w:color w:val="333333"/>
                <w:sz w:val="24"/>
                <w:szCs w:val="24"/>
                <w:shd w:val="clear" w:color="auto" w:fill="FFFFFF"/>
                <w:lang w:val="ro-MD"/>
              </w:rPr>
              <w:t>.</w:t>
            </w:r>
          </w:p>
          <w:p w14:paraId="22F74E9D" w14:textId="4E67BEE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Consistență</w:t>
            </w:r>
            <w:r w:rsidR="000369D3" w:rsidRPr="00FA0F0B">
              <w:rPr>
                <w:rFonts w:ascii="Times New Roman" w:hAnsi="Times New Roman"/>
                <w:sz w:val="24"/>
                <w:szCs w:val="24"/>
                <w:lang w:val="ro-MD"/>
              </w:rPr>
              <w:t>.</w:t>
            </w:r>
          </w:p>
          <w:p w14:paraId="048FA3C5" w14:textId="6DCF8409"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 xml:space="preserve"> Miros</w:t>
            </w:r>
            <w:r w:rsidR="000369D3" w:rsidRPr="00FA0F0B">
              <w:rPr>
                <w:rFonts w:ascii="Times New Roman" w:hAnsi="Times New Roman"/>
                <w:color w:val="333333"/>
                <w:sz w:val="24"/>
                <w:szCs w:val="24"/>
                <w:shd w:val="clear" w:color="auto" w:fill="FFFFFF"/>
                <w:lang w:val="ro-MD"/>
              </w:rPr>
              <w:t>.</w:t>
            </w:r>
          </w:p>
          <w:p w14:paraId="158A8207"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lastRenderedPageBreak/>
              <w:t>Gust.</w:t>
            </w:r>
          </w:p>
        </w:tc>
      </w:tr>
      <w:tr w:rsidR="009761B1" w:rsidRPr="00FA0F0B" w14:paraId="3FAA0A21" w14:textId="77777777" w:rsidTr="00677802">
        <w:tc>
          <w:tcPr>
            <w:tcW w:w="4654" w:type="dxa"/>
            <w:gridSpan w:val="3"/>
          </w:tcPr>
          <w:p w14:paraId="2576EA46"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lastRenderedPageBreak/>
              <w:t>Brânză în saramură:</w:t>
            </w:r>
          </w:p>
          <w:p w14:paraId="5E06348D"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din lapte de vacă</w:t>
            </w:r>
            <w:r w:rsidRPr="00FA0F0B">
              <w:rPr>
                <w:rFonts w:ascii="Times New Roman" w:hAnsi="Times New Roman"/>
                <w:color w:val="333333"/>
                <w:sz w:val="24"/>
                <w:szCs w:val="24"/>
                <w:shd w:val="clear" w:color="auto" w:fill="FFFFFF"/>
                <w:lang w:val="ro-MD"/>
              </w:rPr>
              <w:t>;</w:t>
            </w:r>
          </w:p>
          <w:p w14:paraId="2F1AFD1C"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din lapte de capră</w:t>
            </w:r>
            <w:r w:rsidRPr="00FA0F0B">
              <w:rPr>
                <w:rFonts w:ascii="Times New Roman" w:hAnsi="Times New Roman"/>
                <w:color w:val="333333"/>
                <w:sz w:val="24"/>
                <w:szCs w:val="24"/>
                <w:shd w:val="clear" w:color="auto" w:fill="FFFFFF"/>
                <w:lang w:val="ro-MD"/>
              </w:rPr>
              <w:t>;</w:t>
            </w:r>
          </w:p>
          <w:p w14:paraId="396CE6A0"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din lapte de oaie</w:t>
            </w:r>
            <w:r w:rsidRPr="00FA0F0B">
              <w:rPr>
                <w:rFonts w:ascii="Times New Roman" w:hAnsi="Times New Roman"/>
                <w:color w:val="333333"/>
                <w:sz w:val="24"/>
                <w:szCs w:val="24"/>
                <w:shd w:val="clear" w:color="auto" w:fill="FFFFFF"/>
                <w:lang w:val="ro-MD"/>
              </w:rPr>
              <w:t>;</w:t>
            </w:r>
          </w:p>
          <w:p w14:paraId="21D85E98"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din amestec de lapte de capră și de oaie.</w:t>
            </w:r>
          </w:p>
        </w:tc>
        <w:tc>
          <w:tcPr>
            <w:tcW w:w="4702" w:type="dxa"/>
            <w:gridSpan w:val="2"/>
          </w:tcPr>
          <w:p w14:paraId="04B1B83A" w14:textId="78F3AC71"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exterior</w:t>
            </w:r>
            <w:r w:rsidR="000369D3" w:rsidRPr="00FA0F0B">
              <w:rPr>
                <w:rFonts w:ascii="Times New Roman" w:hAnsi="Times New Roman"/>
                <w:color w:val="333333"/>
                <w:sz w:val="24"/>
                <w:szCs w:val="24"/>
                <w:shd w:val="clear" w:color="auto" w:fill="FFFFFF"/>
                <w:lang w:val="ro-MD"/>
              </w:rPr>
              <w:t>.</w:t>
            </w:r>
          </w:p>
          <w:p w14:paraId="30F535BB" w14:textId="177C5143" w:rsidR="009761B1" w:rsidRPr="00FA0F0B" w:rsidRDefault="009761B1" w:rsidP="00B64163">
            <w:pPr>
              <w:pStyle w:val="1"/>
              <w:rPr>
                <w:rFonts w:ascii="Times New Roman" w:eastAsia="MS Mincho" w:hAnsi="Times New Roman"/>
                <w:sz w:val="24"/>
                <w:szCs w:val="24"/>
                <w:lang w:val="ro-MD"/>
              </w:rPr>
            </w:pPr>
            <w:r w:rsidRPr="00FA0F0B">
              <w:rPr>
                <w:rFonts w:ascii="Times New Roman" w:eastAsia="MS Mincho" w:hAnsi="Times New Roman"/>
                <w:sz w:val="24"/>
                <w:szCs w:val="24"/>
                <w:lang w:val="ro-MD"/>
              </w:rPr>
              <w:t>Culoare</w:t>
            </w:r>
            <w:r w:rsidR="000369D3" w:rsidRPr="00FA0F0B">
              <w:rPr>
                <w:rFonts w:ascii="Times New Roman" w:hAnsi="Times New Roman"/>
                <w:color w:val="333333"/>
                <w:sz w:val="24"/>
                <w:szCs w:val="24"/>
                <w:shd w:val="clear" w:color="auto" w:fill="FFFFFF"/>
                <w:lang w:val="ro-MD"/>
              </w:rPr>
              <w:t>.</w:t>
            </w:r>
          </w:p>
          <w:p w14:paraId="4A1B044D" w14:textId="7C88E734" w:rsidR="009761B1" w:rsidRPr="00FA0F0B" w:rsidRDefault="009761B1" w:rsidP="00B64163">
            <w:pPr>
              <w:pStyle w:val="1"/>
              <w:rPr>
                <w:rFonts w:ascii="Times New Roman" w:eastAsia="MS Mincho" w:hAnsi="Times New Roman"/>
                <w:sz w:val="24"/>
                <w:szCs w:val="24"/>
                <w:lang w:val="ro-MD"/>
              </w:rPr>
            </w:pPr>
            <w:r w:rsidRPr="00FA0F0B">
              <w:rPr>
                <w:rFonts w:ascii="Times New Roman" w:eastAsia="MS Mincho" w:hAnsi="Times New Roman"/>
                <w:sz w:val="24"/>
                <w:szCs w:val="24"/>
                <w:lang w:val="ro-MD"/>
              </w:rPr>
              <w:t>Aspect în secțiune</w:t>
            </w:r>
            <w:r w:rsidR="000369D3" w:rsidRPr="00FA0F0B">
              <w:rPr>
                <w:rFonts w:ascii="Times New Roman" w:hAnsi="Times New Roman"/>
                <w:color w:val="333333"/>
                <w:sz w:val="24"/>
                <w:szCs w:val="24"/>
                <w:shd w:val="clear" w:color="auto" w:fill="FFFFFF"/>
                <w:lang w:val="ro-MD"/>
              </w:rPr>
              <w:t>.</w:t>
            </w:r>
          </w:p>
          <w:p w14:paraId="0980CEC0" w14:textId="394FF955" w:rsidR="009761B1" w:rsidRPr="00FA0F0B" w:rsidRDefault="009761B1" w:rsidP="00B64163">
            <w:pPr>
              <w:pStyle w:val="1"/>
              <w:rPr>
                <w:rFonts w:ascii="Times New Roman" w:eastAsia="MS Mincho" w:hAnsi="Times New Roman"/>
                <w:sz w:val="24"/>
                <w:szCs w:val="24"/>
                <w:lang w:val="ro-MD"/>
              </w:rPr>
            </w:pPr>
            <w:r w:rsidRPr="00FA0F0B">
              <w:rPr>
                <w:rFonts w:ascii="Times New Roman" w:eastAsia="MS Mincho" w:hAnsi="Times New Roman"/>
                <w:sz w:val="24"/>
                <w:szCs w:val="24"/>
                <w:lang w:val="ro-MD"/>
              </w:rPr>
              <w:t>Consistență</w:t>
            </w:r>
            <w:r w:rsidR="000369D3" w:rsidRPr="00FA0F0B">
              <w:rPr>
                <w:rFonts w:ascii="Times New Roman" w:hAnsi="Times New Roman"/>
                <w:color w:val="333333"/>
                <w:sz w:val="24"/>
                <w:szCs w:val="24"/>
                <w:shd w:val="clear" w:color="auto" w:fill="FFFFFF"/>
                <w:lang w:val="ro-MD"/>
              </w:rPr>
              <w:t>.</w:t>
            </w:r>
          </w:p>
          <w:p w14:paraId="2D8847E2" w14:textId="11B07F82"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Miros</w:t>
            </w:r>
            <w:r w:rsidR="000369D3" w:rsidRPr="00FA0F0B">
              <w:rPr>
                <w:rFonts w:ascii="Times New Roman" w:hAnsi="Times New Roman"/>
                <w:color w:val="333333"/>
                <w:sz w:val="24"/>
                <w:szCs w:val="24"/>
                <w:shd w:val="clear" w:color="auto" w:fill="FFFFFF"/>
                <w:lang w:val="ro-MD"/>
              </w:rPr>
              <w:t>.</w:t>
            </w:r>
          </w:p>
          <w:p w14:paraId="603A826A"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Gust.</w:t>
            </w:r>
          </w:p>
        </w:tc>
      </w:tr>
      <w:tr w:rsidR="009761B1" w:rsidRPr="00FA0F0B" w14:paraId="623204C6" w14:textId="77777777" w:rsidTr="00677802">
        <w:tc>
          <w:tcPr>
            <w:tcW w:w="4654" w:type="dxa"/>
            <w:gridSpan w:val="3"/>
          </w:tcPr>
          <w:p w14:paraId="795363DC" w14:textId="77777777" w:rsidR="009761B1" w:rsidRPr="00FA0F0B" w:rsidRDefault="009761B1" w:rsidP="009761B1">
            <w:pPr>
              <w:tabs>
                <w:tab w:val="left" w:pos="-900"/>
                <w:tab w:val="left" w:pos="10080"/>
              </w:tabs>
              <w:spacing w:line="257" w:lineRule="auto"/>
              <w:rPr>
                <w:rFonts w:ascii="Times New Roman" w:eastAsia="Calibri" w:hAnsi="Times New Roman" w:cs="Times New Roman"/>
                <w:bCs/>
                <w:sz w:val="24"/>
                <w:szCs w:val="24"/>
                <w:lang w:val="ro-MD"/>
              </w:rPr>
            </w:pPr>
            <w:r w:rsidRPr="00FA0F0B">
              <w:rPr>
                <w:rFonts w:ascii="Times New Roman" w:eastAsia="Calibri" w:hAnsi="Times New Roman" w:cs="Times New Roman"/>
                <w:bCs/>
                <w:sz w:val="24"/>
                <w:szCs w:val="24"/>
                <w:lang w:val="ro-MD"/>
              </w:rPr>
              <w:t>Brânză cu pastă moale nematurată, caș.</w:t>
            </w:r>
          </w:p>
        </w:tc>
        <w:tc>
          <w:tcPr>
            <w:tcW w:w="4702" w:type="dxa"/>
            <w:gridSpan w:val="2"/>
          </w:tcPr>
          <w:p w14:paraId="0F2AE0E4" w14:textId="32CBEC7B"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exterior</w:t>
            </w:r>
            <w:r w:rsidR="000369D3" w:rsidRPr="00FA0F0B">
              <w:rPr>
                <w:rFonts w:ascii="Times New Roman" w:hAnsi="Times New Roman"/>
                <w:color w:val="333333"/>
                <w:sz w:val="24"/>
                <w:szCs w:val="24"/>
                <w:shd w:val="clear" w:color="auto" w:fill="FFFFFF"/>
                <w:lang w:val="ro-MD"/>
              </w:rPr>
              <w:t>.</w:t>
            </w:r>
          </w:p>
          <w:p w14:paraId="7B0248F1" w14:textId="1C4D0873"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interior</w:t>
            </w:r>
            <w:r w:rsidR="000369D3" w:rsidRPr="00FA0F0B">
              <w:rPr>
                <w:rFonts w:ascii="Times New Roman" w:hAnsi="Times New Roman"/>
                <w:color w:val="333333"/>
                <w:sz w:val="24"/>
                <w:szCs w:val="24"/>
                <w:shd w:val="clear" w:color="auto" w:fill="FFFFFF"/>
                <w:lang w:val="ro-MD"/>
              </w:rPr>
              <w:t>.</w:t>
            </w:r>
          </w:p>
          <w:p w14:paraId="21B535A5" w14:textId="79D5DC1D"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Consistența</w:t>
            </w:r>
            <w:r w:rsidR="000369D3" w:rsidRPr="00FA0F0B">
              <w:rPr>
                <w:rFonts w:ascii="Times New Roman" w:hAnsi="Times New Roman"/>
                <w:color w:val="333333"/>
                <w:sz w:val="24"/>
                <w:szCs w:val="24"/>
                <w:shd w:val="clear" w:color="auto" w:fill="FFFFFF"/>
                <w:lang w:val="ro-MD"/>
              </w:rPr>
              <w:t>.</w:t>
            </w:r>
          </w:p>
          <w:p w14:paraId="3FD7CA97" w14:textId="31C81042"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Miros</w:t>
            </w:r>
            <w:r w:rsidR="000369D3" w:rsidRPr="00FA0F0B">
              <w:rPr>
                <w:rFonts w:ascii="Times New Roman" w:hAnsi="Times New Roman"/>
                <w:color w:val="333333"/>
                <w:sz w:val="24"/>
                <w:szCs w:val="24"/>
                <w:shd w:val="clear" w:color="auto" w:fill="FFFFFF"/>
                <w:lang w:val="ro-MD"/>
              </w:rPr>
              <w:t>.</w:t>
            </w:r>
          </w:p>
          <w:p w14:paraId="5483DFEA" w14:textId="0B9545C9"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Gust</w:t>
            </w:r>
            <w:r w:rsidR="000369D3" w:rsidRPr="00FA0F0B">
              <w:rPr>
                <w:rFonts w:ascii="Times New Roman" w:hAnsi="Times New Roman"/>
                <w:color w:val="333333"/>
                <w:sz w:val="24"/>
                <w:szCs w:val="24"/>
                <w:shd w:val="clear" w:color="auto" w:fill="FFFFFF"/>
                <w:lang w:val="ro-MD"/>
              </w:rPr>
              <w:t>.</w:t>
            </w:r>
          </w:p>
        </w:tc>
      </w:tr>
      <w:tr w:rsidR="009761B1" w:rsidRPr="00FA0F0B" w14:paraId="36AB59AD" w14:textId="77777777" w:rsidTr="00677802">
        <w:tc>
          <w:tcPr>
            <w:tcW w:w="4654" w:type="dxa"/>
            <w:gridSpan w:val="3"/>
          </w:tcPr>
          <w:p w14:paraId="33EE07EE" w14:textId="77777777" w:rsidR="009761B1" w:rsidRPr="00FA0F0B" w:rsidRDefault="009761B1" w:rsidP="009761B1">
            <w:pPr>
              <w:tabs>
                <w:tab w:val="left" w:pos="-900"/>
                <w:tab w:val="left" w:pos="10080"/>
              </w:tabs>
              <w:spacing w:line="257" w:lineRule="auto"/>
              <w:rPr>
                <w:rFonts w:ascii="Times New Roman" w:eastAsia="Calibri" w:hAnsi="Times New Roman" w:cs="Times New Roman"/>
                <w:bCs/>
                <w:sz w:val="24"/>
                <w:szCs w:val="24"/>
                <w:lang w:val="ro-MD"/>
              </w:rPr>
            </w:pPr>
            <w:r w:rsidRPr="00FA0F0B">
              <w:rPr>
                <w:rFonts w:ascii="Times New Roman" w:eastAsia="Calibri" w:hAnsi="Times New Roman" w:cs="Times New Roman"/>
                <w:bCs/>
                <w:sz w:val="24"/>
                <w:szCs w:val="24"/>
                <w:lang w:val="ro-MD"/>
              </w:rPr>
              <w:t>Cașcaval.</w:t>
            </w:r>
          </w:p>
        </w:tc>
        <w:tc>
          <w:tcPr>
            <w:tcW w:w="4702" w:type="dxa"/>
            <w:gridSpan w:val="2"/>
          </w:tcPr>
          <w:p w14:paraId="4DB313CC" w14:textId="19C80A4A" w:rsidR="00C86EF8"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exterior</w:t>
            </w:r>
            <w:r w:rsidR="000369D3" w:rsidRPr="00FA0F0B">
              <w:rPr>
                <w:rFonts w:ascii="Times New Roman" w:hAnsi="Times New Roman"/>
                <w:color w:val="333333"/>
                <w:sz w:val="24"/>
                <w:szCs w:val="24"/>
                <w:shd w:val="clear" w:color="auto" w:fill="FFFFFF"/>
                <w:lang w:val="ro-MD"/>
              </w:rPr>
              <w:t>.</w:t>
            </w:r>
          </w:p>
          <w:p w14:paraId="6A0B46E2" w14:textId="5F0D0D01"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în secțiune</w:t>
            </w:r>
            <w:r w:rsidR="000369D3" w:rsidRPr="00FA0F0B">
              <w:rPr>
                <w:rFonts w:ascii="Times New Roman" w:hAnsi="Times New Roman"/>
                <w:color w:val="333333"/>
                <w:sz w:val="24"/>
                <w:szCs w:val="24"/>
                <w:shd w:val="clear" w:color="auto" w:fill="FFFFFF"/>
                <w:lang w:val="ro-MD"/>
              </w:rPr>
              <w:t>.</w:t>
            </w:r>
          </w:p>
          <w:p w14:paraId="4DAB3AC5" w14:textId="5726A936"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Consistență</w:t>
            </w:r>
            <w:r w:rsidR="000369D3" w:rsidRPr="00FA0F0B">
              <w:rPr>
                <w:rFonts w:ascii="Times New Roman" w:hAnsi="Times New Roman"/>
                <w:color w:val="333333"/>
                <w:sz w:val="24"/>
                <w:szCs w:val="24"/>
                <w:shd w:val="clear" w:color="auto" w:fill="FFFFFF"/>
                <w:lang w:val="ro-MD"/>
              </w:rPr>
              <w:t>.</w:t>
            </w:r>
          </w:p>
          <w:p w14:paraId="3CFA7C45" w14:textId="1F5738E2"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Miros</w:t>
            </w:r>
            <w:r w:rsidR="000369D3" w:rsidRPr="00FA0F0B">
              <w:rPr>
                <w:rFonts w:ascii="Times New Roman" w:hAnsi="Times New Roman"/>
                <w:color w:val="333333"/>
                <w:sz w:val="24"/>
                <w:szCs w:val="24"/>
                <w:shd w:val="clear" w:color="auto" w:fill="FFFFFF"/>
                <w:lang w:val="ro-MD"/>
              </w:rPr>
              <w:t>.</w:t>
            </w:r>
          </w:p>
          <w:p w14:paraId="707E41B3"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Gust.</w:t>
            </w:r>
          </w:p>
        </w:tc>
      </w:tr>
      <w:tr w:rsidR="009761B1" w:rsidRPr="00FA0F0B" w14:paraId="10F64A4F" w14:textId="77777777" w:rsidTr="00677802">
        <w:tc>
          <w:tcPr>
            <w:tcW w:w="4654" w:type="dxa"/>
            <w:gridSpan w:val="3"/>
          </w:tcPr>
          <w:p w14:paraId="669C202E" w14:textId="77777777" w:rsidR="009761B1" w:rsidRPr="00FA0F0B" w:rsidRDefault="009761B1" w:rsidP="009761B1">
            <w:pPr>
              <w:tabs>
                <w:tab w:val="left" w:pos="-900"/>
                <w:tab w:val="left" w:pos="10080"/>
              </w:tabs>
              <w:spacing w:line="257" w:lineRule="auto"/>
              <w:rPr>
                <w:rFonts w:ascii="Times New Roman" w:eastAsia="Calibri" w:hAnsi="Times New Roman" w:cs="Times New Roman"/>
                <w:bCs/>
                <w:sz w:val="24"/>
                <w:szCs w:val="24"/>
                <w:lang w:val="ro-MD"/>
              </w:rPr>
            </w:pPr>
            <w:r w:rsidRPr="00FA0F0B">
              <w:rPr>
                <w:rFonts w:ascii="Times New Roman" w:eastAsia="Calibri" w:hAnsi="Times New Roman" w:cs="Times New Roman"/>
                <w:sz w:val="24"/>
                <w:szCs w:val="24"/>
                <w:lang w:val="ro-MD"/>
              </w:rPr>
              <w:t>Mozzarella.</w:t>
            </w:r>
          </w:p>
        </w:tc>
        <w:tc>
          <w:tcPr>
            <w:tcW w:w="4702" w:type="dxa"/>
            <w:gridSpan w:val="2"/>
          </w:tcPr>
          <w:p w14:paraId="0E8B78DA" w14:textId="2C5B3075"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exterior</w:t>
            </w:r>
            <w:r w:rsidR="000369D3" w:rsidRPr="00FA0F0B">
              <w:rPr>
                <w:rFonts w:ascii="Times New Roman" w:hAnsi="Times New Roman"/>
                <w:color w:val="333333"/>
                <w:sz w:val="24"/>
                <w:szCs w:val="24"/>
                <w:shd w:val="clear" w:color="auto" w:fill="FFFFFF"/>
                <w:lang w:val="ro-MD"/>
              </w:rPr>
              <w:t>.</w:t>
            </w:r>
          </w:p>
          <w:p w14:paraId="17A80B81" w14:textId="6C9318D4"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în secțiune</w:t>
            </w:r>
            <w:r w:rsidR="000369D3" w:rsidRPr="00FA0F0B">
              <w:rPr>
                <w:rFonts w:ascii="Times New Roman" w:hAnsi="Times New Roman"/>
                <w:color w:val="333333"/>
                <w:sz w:val="24"/>
                <w:szCs w:val="24"/>
                <w:shd w:val="clear" w:color="auto" w:fill="FFFFFF"/>
                <w:lang w:val="ro-MD"/>
              </w:rPr>
              <w:t>.</w:t>
            </w:r>
          </w:p>
          <w:p w14:paraId="24CE1235" w14:textId="5F7C22B6"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Consistență</w:t>
            </w:r>
            <w:r w:rsidR="000369D3" w:rsidRPr="00FA0F0B">
              <w:rPr>
                <w:rFonts w:ascii="Times New Roman" w:hAnsi="Times New Roman"/>
                <w:color w:val="333333"/>
                <w:sz w:val="24"/>
                <w:szCs w:val="24"/>
                <w:shd w:val="clear" w:color="auto" w:fill="FFFFFF"/>
                <w:lang w:val="ro-MD"/>
              </w:rPr>
              <w:t>.</w:t>
            </w:r>
          </w:p>
          <w:p w14:paraId="109D3387" w14:textId="69F511E8"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Culoarea</w:t>
            </w:r>
            <w:r w:rsidR="000369D3" w:rsidRPr="00FA0F0B">
              <w:rPr>
                <w:rFonts w:ascii="Times New Roman" w:hAnsi="Times New Roman"/>
                <w:color w:val="333333"/>
                <w:sz w:val="24"/>
                <w:szCs w:val="24"/>
                <w:shd w:val="clear" w:color="auto" w:fill="FFFFFF"/>
                <w:lang w:val="ro-MD"/>
              </w:rPr>
              <w:t>.</w:t>
            </w:r>
          </w:p>
          <w:p w14:paraId="79CE8553" w14:textId="5C0287D6"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Miros</w:t>
            </w:r>
            <w:r w:rsidR="000369D3" w:rsidRPr="00FA0F0B">
              <w:rPr>
                <w:rFonts w:ascii="Times New Roman" w:hAnsi="Times New Roman"/>
                <w:color w:val="333333"/>
                <w:sz w:val="24"/>
                <w:szCs w:val="24"/>
                <w:shd w:val="clear" w:color="auto" w:fill="FFFFFF"/>
                <w:lang w:val="ro-MD"/>
              </w:rPr>
              <w:t>.</w:t>
            </w:r>
          </w:p>
          <w:p w14:paraId="02DDC5B4"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Gust.</w:t>
            </w:r>
          </w:p>
        </w:tc>
      </w:tr>
      <w:tr w:rsidR="009761B1" w:rsidRPr="00FA0F0B" w14:paraId="3A537055" w14:textId="77777777" w:rsidTr="00677802">
        <w:tc>
          <w:tcPr>
            <w:tcW w:w="4654" w:type="dxa"/>
            <w:gridSpan w:val="3"/>
          </w:tcPr>
          <w:p w14:paraId="538D69DB"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Brânză topită.</w:t>
            </w:r>
          </w:p>
        </w:tc>
        <w:tc>
          <w:tcPr>
            <w:tcW w:w="4702" w:type="dxa"/>
            <w:gridSpan w:val="2"/>
          </w:tcPr>
          <w:p w14:paraId="7322C707" w14:textId="1DE0965A" w:rsidR="009761B1" w:rsidRPr="00FA0F0B" w:rsidRDefault="000369D3" w:rsidP="00B64163">
            <w:pPr>
              <w:pStyle w:val="1"/>
              <w:rPr>
                <w:rFonts w:ascii="Times New Roman" w:hAnsi="Times New Roman"/>
                <w:sz w:val="24"/>
                <w:szCs w:val="24"/>
                <w:lang w:val="ro-MD"/>
              </w:rPr>
            </w:pPr>
            <w:r w:rsidRPr="00FA0F0B">
              <w:rPr>
                <w:rFonts w:ascii="Times New Roman" w:hAnsi="Times New Roman"/>
                <w:sz w:val="24"/>
                <w:szCs w:val="24"/>
                <w:lang w:val="ro-MD"/>
              </w:rPr>
              <w:t>Aspect exterior.</w:t>
            </w:r>
          </w:p>
          <w:p w14:paraId="183A5AE5" w14:textId="46C37EED" w:rsidR="009761B1" w:rsidRPr="00FA0F0B" w:rsidRDefault="000369D3" w:rsidP="00B64163">
            <w:pPr>
              <w:pStyle w:val="1"/>
              <w:rPr>
                <w:rFonts w:ascii="Times New Roman" w:hAnsi="Times New Roman"/>
                <w:sz w:val="24"/>
                <w:szCs w:val="24"/>
                <w:lang w:val="ro-MD"/>
              </w:rPr>
            </w:pPr>
            <w:r w:rsidRPr="00FA0F0B">
              <w:rPr>
                <w:rFonts w:ascii="Times New Roman" w:hAnsi="Times New Roman"/>
                <w:sz w:val="24"/>
                <w:szCs w:val="24"/>
                <w:lang w:val="ro-MD"/>
              </w:rPr>
              <w:t>Aspect interior.</w:t>
            </w:r>
          </w:p>
          <w:p w14:paraId="11BDC6B4" w14:textId="130A9AC3" w:rsidR="009761B1" w:rsidRPr="00FA0F0B" w:rsidRDefault="000369D3" w:rsidP="00B64163">
            <w:pPr>
              <w:pStyle w:val="1"/>
              <w:rPr>
                <w:rFonts w:ascii="Times New Roman" w:hAnsi="Times New Roman"/>
                <w:sz w:val="24"/>
                <w:szCs w:val="24"/>
                <w:lang w:val="ro-MD"/>
              </w:rPr>
            </w:pPr>
            <w:r w:rsidRPr="00FA0F0B">
              <w:rPr>
                <w:rFonts w:ascii="Times New Roman" w:hAnsi="Times New Roman"/>
                <w:sz w:val="24"/>
                <w:szCs w:val="24"/>
                <w:lang w:val="ro-MD"/>
              </w:rPr>
              <w:t>Consistență.</w:t>
            </w:r>
          </w:p>
          <w:p w14:paraId="387CB41E" w14:textId="2A039AB0" w:rsidR="009761B1" w:rsidRPr="00FA0F0B" w:rsidRDefault="000369D3" w:rsidP="00B64163">
            <w:pPr>
              <w:pStyle w:val="1"/>
              <w:rPr>
                <w:rFonts w:ascii="Times New Roman" w:hAnsi="Times New Roman"/>
                <w:sz w:val="24"/>
                <w:szCs w:val="24"/>
                <w:lang w:val="ro-MD"/>
              </w:rPr>
            </w:pPr>
            <w:r w:rsidRPr="00FA0F0B">
              <w:rPr>
                <w:rFonts w:ascii="Times New Roman" w:hAnsi="Times New Roman"/>
                <w:sz w:val="24"/>
                <w:szCs w:val="24"/>
                <w:lang w:val="ro-MD"/>
              </w:rPr>
              <w:t>Miros.</w:t>
            </w:r>
          </w:p>
          <w:p w14:paraId="2316BCBD"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Gust.</w:t>
            </w:r>
          </w:p>
        </w:tc>
      </w:tr>
      <w:tr w:rsidR="009761B1" w:rsidRPr="00FA0F0B" w14:paraId="2F4BEF4A" w14:textId="77777777" w:rsidTr="00677802">
        <w:tc>
          <w:tcPr>
            <w:tcW w:w="4654" w:type="dxa"/>
            <w:gridSpan w:val="3"/>
          </w:tcPr>
          <w:p w14:paraId="2E094645" w14:textId="77777777" w:rsidR="009761B1" w:rsidRPr="00FA0F0B" w:rsidRDefault="009761B1" w:rsidP="00B64163">
            <w:pPr>
              <w:pStyle w:val="1"/>
              <w:rPr>
                <w:rFonts w:ascii="Times New Roman" w:hAnsi="Times New Roman"/>
                <w:bCs/>
                <w:sz w:val="24"/>
                <w:szCs w:val="24"/>
                <w:lang w:val="ro-MD"/>
              </w:rPr>
            </w:pPr>
            <w:r w:rsidRPr="00FA0F0B">
              <w:rPr>
                <w:rFonts w:ascii="Times New Roman" w:hAnsi="Times New Roman"/>
                <w:sz w:val="24"/>
                <w:szCs w:val="24"/>
                <w:lang w:val="ro-MD"/>
              </w:rPr>
              <w:t>Brânză proaspătă.</w:t>
            </w:r>
          </w:p>
        </w:tc>
        <w:tc>
          <w:tcPr>
            <w:tcW w:w="4702" w:type="dxa"/>
            <w:gridSpan w:val="2"/>
          </w:tcPr>
          <w:p w14:paraId="34D9934B" w14:textId="56B3DF79"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w:t>
            </w:r>
            <w:r w:rsidR="000369D3" w:rsidRPr="00FA0F0B">
              <w:rPr>
                <w:rFonts w:ascii="Times New Roman" w:hAnsi="Times New Roman"/>
                <w:color w:val="333333"/>
                <w:sz w:val="24"/>
                <w:szCs w:val="24"/>
                <w:shd w:val="clear" w:color="auto" w:fill="FFFFFF"/>
                <w:lang w:val="ro-MD"/>
              </w:rPr>
              <w:t>.</w:t>
            </w:r>
          </w:p>
          <w:p w14:paraId="19F47000" w14:textId="4F0D03F6"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Culoare</w:t>
            </w:r>
            <w:r w:rsidR="000369D3" w:rsidRPr="00FA0F0B">
              <w:rPr>
                <w:rFonts w:ascii="Times New Roman" w:hAnsi="Times New Roman"/>
                <w:color w:val="333333"/>
                <w:sz w:val="24"/>
                <w:szCs w:val="24"/>
                <w:shd w:val="clear" w:color="auto" w:fill="FFFFFF"/>
                <w:lang w:val="ro-MD"/>
              </w:rPr>
              <w:t>.</w:t>
            </w:r>
          </w:p>
          <w:p w14:paraId="51797BFA" w14:textId="479FAEB5"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Consistență</w:t>
            </w:r>
            <w:r w:rsidR="000369D3" w:rsidRPr="00FA0F0B">
              <w:rPr>
                <w:rFonts w:ascii="Times New Roman" w:hAnsi="Times New Roman"/>
                <w:color w:val="333333"/>
                <w:sz w:val="24"/>
                <w:szCs w:val="24"/>
                <w:shd w:val="clear" w:color="auto" w:fill="FFFFFF"/>
                <w:lang w:val="ro-MD"/>
              </w:rPr>
              <w:t>.</w:t>
            </w:r>
          </w:p>
          <w:p w14:paraId="3C9606B4" w14:textId="5C576AA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Miros</w:t>
            </w:r>
            <w:r w:rsidR="000369D3" w:rsidRPr="00FA0F0B">
              <w:rPr>
                <w:rFonts w:ascii="Times New Roman" w:hAnsi="Times New Roman"/>
                <w:color w:val="333333"/>
                <w:sz w:val="24"/>
                <w:szCs w:val="24"/>
                <w:shd w:val="clear" w:color="auto" w:fill="FFFFFF"/>
                <w:lang w:val="ro-MD"/>
              </w:rPr>
              <w:t>.</w:t>
            </w:r>
          </w:p>
          <w:p w14:paraId="628BFBE8"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Gust.</w:t>
            </w:r>
          </w:p>
        </w:tc>
      </w:tr>
      <w:tr w:rsidR="009761B1" w:rsidRPr="00FA0F0B" w14:paraId="64AC52EB" w14:textId="77777777" w:rsidTr="00677802">
        <w:tc>
          <w:tcPr>
            <w:tcW w:w="4654" w:type="dxa"/>
            <w:gridSpan w:val="3"/>
          </w:tcPr>
          <w:p w14:paraId="0F27B4F7"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Desert/cremă de brânză.</w:t>
            </w:r>
          </w:p>
        </w:tc>
        <w:tc>
          <w:tcPr>
            <w:tcW w:w="4702" w:type="dxa"/>
            <w:gridSpan w:val="2"/>
          </w:tcPr>
          <w:p w14:paraId="01561B5C" w14:textId="39376DAE"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exterior</w:t>
            </w:r>
            <w:r w:rsidR="000369D3" w:rsidRPr="00FA0F0B">
              <w:rPr>
                <w:rFonts w:ascii="Times New Roman" w:hAnsi="Times New Roman"/>
                <w:color w:val="333333"/>
                <w:sz w:val="24"/>
                <w:szCs w:val="24"/>
                <w:shd w:val="clear" w:color="auto" w:fill="FFFFFF"/>
                <w:lang w:val="ro-MD"/>
              </w:rPr>
              <w:t>.</w:t>
            </w:r>
          </w:p>
          <w:p w14:paraId="5F6451AA" w14:textId="6A9ACFAD"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Consistență</w:t>
            </w:r>
            <w:r w:rsidR="000369D3" w:rsidRPr="00FA0F0B">
              <w:rPr>
                <w:rFonts w:ascii="Times New Roman" w:hAnsi="Times New Roman"/>
                <w:color w:val="333333"/>
                <w:sz w:val="24"/>
                <w:szCs w:val="24"/>
                <w:shd w:val="clear" w:color="auto" w:fill="FFFFFF"/>
                <w:lang w:val="ro-MD"/>
              </w:rPr>
              <w:t>.</w:t>
            </w:r>
          </w:p>
          <w:p w14:paraId="269DDE45" w14:textId="2D36961D"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Miros</w:t>
            </w:r>
            <w:r w:rsidR="000369D3" w:rsidRPr="00FA0F0B">
              <w:rPr>
                <w:rFonts w:ascii="Times New Roman" w:hAnsi="Times New Roman"/>
                <w:color w:val="333333"/>
                <w:sz w:val="24"/>
                <w:szCs w:val="24"/>
                <w:shd w:val="clear" w:color="auto" w:fill="FFFFFF"/>
                <w:lang w:val="ro-MD"/>
              </w:rPr>
              <w:t>.</w:t>
            </w:r>
          </w:p>
          <w:p w14:paraId="1164D782"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Gust.</w:t>
            </w:r>
          </w:p>
        </w:tc>
      </w:tr>
      <w:tr w:rsidR="009761B1" w:rsidRPr="00FA0F0B" w14:paraId="0558DAB8" w14:textId="77777777" w:rsidTr="00677802">
        <w:tc>
          <w:tcPr>
            <w:tcW w:w="4654" w:type="dxa"/>
            <w:gridSpan w:val="3"/>
          </w:tcPr>
          <w:p w14:paraId="41F5E028" w14:textId="1D74E45B"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Brînzică</w:t>
            </w:r>
            <w:r w:rsidR="000369D3" w:rsidRPr="00FA0F0B">
              <w:rPr>
                <w:rFonts w:ascii="Times New Roman" w:hAnsi="Times New Roman"/>
                <w:sz w:val="24"/>
                <w:szCs w:val="24"/>
                <w:lang w:val="ro-MD"/>
              </w:rPr>
              <w:t>.</w:t>
            </w:r>
          </w:p>
        </w:tc>
        <w:tc>
          <w:tcPr>
            <w:tcW w:w="4702" w:type="dxa"/>
            <w:gridSpan w:val="2"/>
          </w:tcPr>
          <w:p w14:paraId="10A52FC2" w14:textId="32AE1814"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Aspect exterior</w:t>
            </w:r>
            <w:r w:rsidR="000369D3" w:rsidRPr="00FA0F0B">
              <w:rPr>
                <w:rFonts w:ascii="Times New Roman" w:hAnsi="Times New Roman"/>
                <w:color w:val="333333"/>
                <w:sz w:val="24"/>
                <w:szCs w:val="24"/>
                <w:shd w:val="clear" w:color="auto" w:fill="FFFFFF"/>
                <w:lang w:val="ro-MD"/>
              </w:rPr>
              <w:t>.</w:t>
            </w:r>
          </w:p>
          <w:p w14:paraId="2C25D50F" w14:textId="7FE55EDB"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Culoare</w:t>
            </w:r>
            <w:r w:rsidR="000369D3" w:rsidRPr="00FA0F0B">
              <w:rPr>
                <w:rFonts w:ascii="Times New Roman" w:hAnsi="Times New Roman"/>
                <w:color w:val="333333"/>
                <w:sz w:val="24"/>
                <w:szCs w:val="24"/>
                <w:shd w:val="clear" w:color="auto" w:fill="FFFFFF"/>
                <w:lang w:val="ro-MD"/>
              </w:rPr>
              <w:t>.</w:t>
            </w:r>
          </w:p>
          <w:p w14:paraId="426B610A" w14:textId="69D5EA4C"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Consistență</w:t>
            </w:r>
            <w:r w:rsidR="000369D3" w:rsidRPr="00FA0F0B">
              <w:rPr>
                <w:rFonts w:ascii="Times New Roman" w:hAnsi="Times New Roman"/>
                <w:color w:val="333333"/>
                <w:sz w:val="24"/>
                <w:szCs w:val="24"/>
                <w:shd w:val="clear" w:color="auto" w:fill="FFFFFF"/>
                <w:lang w:val="ro-MD"/>
              </w:rPr>
              <w:t>.</w:t>
            </w:r>
          </w:p>
          <w:p w14:paraId="2C768624" w14:textId="29A82554"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Miros</w:t>
            </w:r>
            <w:r w:rsidR="000369D3" w:rsidRPr="00FA0F0B">
              <w:rPr>
                <w:rFonts w:ascii="Times New Roman" w:hAnsi="Times New Roman"/>
                <w:color w:val="333333"/>
                <w:sz w:val="24"/>
                <w:szCs w:val="24"/>
                <w:shd w:val="clear" w:color="auto" w:fill="FFFFFF"/>
                <w:lang w:val="ro-MD"/>
              </w:rPr>
              <w:t>.</w:t>
            </w:r>
          </w:p>
          <w:p w14:paraId="5A04CDD2"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Gust.</w:t>
            </w:r>
          </w:p>
        </w:tc>
      </w:tr>
      <w:tr w:rsidR="009761B1" w:rsidRPr="00FA0F0B" w14:paraId="6258700A" w14:textId="77777777" w:rsidTr="00677802">
        <w:trPr>
          <w:trHeight w:val="195"/>
        </w:trPr>
        <w:tc>
          <w:tcPr>
            <w:tcW w:w="9356" w:type="dxa"/>
            <w:gridSpan w:val="5"/>
          </w:tcPr>
          <w:p w14:paraId="3CCB67C3" w14:textId="2BDE4249" w:rsidR="009761B1" w:rsidRPr="00FA0F0B" w:rsidRDefault="009761B1" w:rsidP="00C86EF8">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fiz</w:t>
            </w:r>
            <w:r w:rsidR="000369D3" w:rsidRPr="00FA0F0B">
              <w:rPr>
                <w:rFonts w:ascii="Times New Roman" w:hAnsi="Times New Roman"/>
                <w:b/>
                <w:sz w:val="24"/>
                <w:szCs w:val="24"/>
                <w:lang w:val="ro-MD"/>
              </w:rPr>
              <w:t>ico-chimici ai brânzei maturate</w:t>
            </w:r>
          </w:p>
        </w:tc>
      </w:tr>
      <w:tr w:rsidR="009761B1" w:rsidRPr="00FA0F0B" w14:paraId="22866255" w14:textId="77777777" w:rsidTr="00677802">
        <w:trPr>
          <w:trHeight w:val="350"/>
        </w:trPr>
        <w:tc>
          <w:tcPr>
            <w:tcW w:w="4631" w:type="dxa"/>
          </w:tcPr>
          <w:p w14:paraId="75CF256B" w14:textId="77777777"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sz w:val="24"/>
                <w:szCs w:val="24"/>
                <w:lang w:val="ro-MD"/>
              </w:rPr>
              <w:t>Brânză maturată  extra tare.</w:t>
            </w:r>
          </w:p>
        </w:tc>
        <w:tc>
          <w:tcPr>
            <w:tcW w:w="4725" w:type="dxa"/>
            <w:gridSpan w:val="4"/>
          </w:tcPr>
          <w:p w14:paraId="26DB6864" w14:textId="3F75A06C"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Conținutul de grăsime raportat la substanța uscată</w:t>
            </w:r>
            <w:r w:rsidR="000369D3" w:rsidRPr="00FA0F0B">
              <w:rPr>
                <w:rFonts w:ascii="Times New Roman" w:hAnsi="Times New Roman"/>
                <w:color w:val="333333"/>
                <w:sz w:val="24"/>
                <w:szCs w:val="24"/>
                <w:shd w:val="clear" w:color="auto" w:fill="FFFFFF"/>
                <w:lang w:val="ro-MD"/>
              </w:rPr>
              <w:t>.</w:t>
            </w:r>
          </w:p>
          <w:p w14:paraId="4A409B2B" w14:textId="509FF63A"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Conținutul de apă raportat la substanța degresată</w:t>
            </w:r>
            <w:r w:rsidR="000369D3" w:rsidRPr="00FA0F0B">
              <w:rPr>
                <w:rFonts w:ascii="Times New Roman" w:hAnsi="Times New Roman"/>
                <w:color w:val="333333"/>
                <w:sz w:val="24"/>
                <w:szCs w:val="24"/>
                <w:shd w:val="clear" w:color="auto" w:fill="FFFFFF"/>
                <w:lang w:val="ro-MD"/>
              </w:rPr>
              <w:t>.</w:t>
            </w:r>
          </w:p>
          <w:p w14:paraId="2B8DAE78" w14:textId="145348B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color w:val="333333"/>
                <w:sz w:val="24"/>
                <w:szCs w:val="24"/>
                <w:shd w:val="clear" w:color="auto" w:fill="FFFFFF"/>
                <w:lang w:val="ro-MD"/>
              </w:rPr>
              <w:t>.</w:t>
            </w:r>
          </w:p>
          <w:p w14:paraId="756AF002"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Conținutul de sare.</w:t>
            </w:r>
          </w:p>
        </w:tc>
      </w:tr>
      <w:tr w:rsidR="009761B1" w:rsidRPr="00FA0F0B" w14:paraId="325624A8" w14:textId="77777777" w:rsidTr="00677802">
        <w:trPr>
          <w:trHeight w:val="350"/>
        </w:trPr>
        <w:tc>
          <w:tcPr>
            <w:tcW w:w="4631" w:type="dxa"/>
          </w:tcPr>
          <w:p w14:paraId="1877160C" w14:textId="77777777" w:rsidR="009761B1" w:rsidRPr="00FA0F0B" w:rsidRDefault="009761B1" w:rsidP="009761B1">
            <w:pPr>
              <w:pStyle w:val="1"/>
              <w:jc w:val="both"/>
              <w:rPr>
                <w:rFonts w:ascii="Times New Roman" w:hAnsi="Times New Roman"/>
                <w:sz w:val="24"/>
                <w:szCs w:val="24"/>
                <w:lang w:val="ro-MD"/>
              </w:rPr>
            </w:pPr>
            <w:r w:rsidRPr="00FA0F0B">
              <w:rPr>
                <w:rFonts w:ascii="Times New Roman" w:hAnsi="Times New Roman"/>
                <w:bCs/>
                <w:sz w:val="24"/>
                <w:szCs w:val="24"/>
                <w:lang w:val="ro-MD"/>
              </w:rPr>
              <w:t>Brânză maturată tare.</w:t>
            </w:r>
          </w:p>
        </w:tc>
        <w:tc>
          <w:tcPr>
            <w:tcW w:w="4725" w:type="dxa"/>
            <w:gridSpan w:val="4"/>
          </w:tcPr>
          <w:p w14:paraId="2B95828F" w14:textId="1A992942"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Conținutul de grăsime raportat la substanța uscată</w:t>
            </w:r>
            <w:r w:rsidR="000369D3" w:rsidRPr="00FA0F0B">
              <w:rPr>
                <w:rFonts w:ascii="Times New Roman" w:hAnsi="Times New Roman"/>
                <w:color w:val="333333"/>
                <w:sz w:val="24"/>
                <w:szCs w:val="24"/>
                <w:shd w:val="clear" w:color="auto" w:fill="FFFFFF"/>
                <w:lang w:val="ro-MD"/>
              </w:rPr>
              <w:t>.</w:t>
            </w:r>
          </w:p>
          <w:p w14:paraId="00D09961" w14:textId="38274399" w:rsidR="000369D3" w:rsidRPr="00FA0F0B" w:rsidRDefault="009761B1" w:rsidP="00B64163">
            <w:pPr>
              <w:pStyle w:val="1"/>
              <w:rPr>
                <w:rFonts w:ascii="Times New Roman" w:hAnsi="Times New Roman"/>
                <w:color w:val="333333"/>
                <w:sz w:val="24"/>
                <w:szCs w:val="24"/>
                <w:shd w:val="clear" w:color="auto" w:fill="FFFFFF"/>
                <w:lang w:val="ro-MD"/>
              </w:rPr>
            </w:pPr>
            <w:r w:rsidRPr="00FA0F0B">
              <w:rPr>
                <w:rFonts w:ascii="Times New Roman" w:hAnsi="Times New Roman"/>
                <w:sz w:val="24"/>
                <w:szCs w:val="24"/>
                <w:lang w:val="ro-MD"/>
              </w:rPr>
              <w:lastRenderedPageBreak/>
              <w:t>Conținutul de apă raportat la substanța degresată</w:t>
            </w:r>
            <w:r w:rsidR="000369D3" w:rsidRPr="00FA0F0B">
              <w:rPr>
                <w:rFonts w:ascii="Times New Roman" w:hAnsi="Times New Roman"/>
                <w:color w:val="333333"/>
                <w:sz w:val="24"/>
                <w:szCs w:val="24"/>
                <w:shd w:val="clear" w:color="auto" w:fill="FFFFFF"/>
                <w:lang w:val="ro-MD"/>
              </w:rPr>
              <w:t>.</w:t>
            </w:r>
          </w:p>
          <w:p w14:paraId="20196703" w14:textId="56E2878D"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color w:val="333333"/>
                <w:sz w:val="24"/>
                <w:szCs w:val="24"/>
                <w:shd w:val="clear" w:color="auto" w:fill="FFFFFF"/>
                <w:lang w:val="ro-MD"/>
              </w:rPr>
              <w:t>.</w:t>
            </w:r>
          </w:p>
          <w:p w14:paraId="09919D8F" w14:textId="77777777" w:rsidR="009761B1" w:rsidRPr="00FA0F0B" w:rsidRDefault="009761B1" w:rsidP="00B64163">
            <w:pPr>
              <w:pStyle w:val="1"/>
              <w:rPr>
                <w:rFonts w:ascii="Times New Roman" w:hAnsi="Times New Roman"/>
                <w:sz w:val="24"/>
                <w:szCs w:val="24"/>
                <w:lang w:val="ro-MD"/>
              </w:rPr>
            </w:pPr>
            <w:r w:rsidRPr="00FA0F0B">
              <w:rPr>
                <w:rFonts w:ascii="Times New Roman" w:hAnsi="Times New Roman"/>
                <w:sz w:val="24"/>
                <w:szCs w:val="24"/>
                <w:lang w:val="ro-MD"/>
              </w:rPr>
              <w:t>Conținutul de sare.</w:t>
            </w:r>
          </w:p>
        </w:tc>
      </w:tr>
      <w:tr w:rsidR="009761B1" w:rsidRPr="00FA0F0B" w14:paraId="7A18F0FE" w14:textId="77777777" w:rsidTr="00677802">
        <w:trPr>
          <w:trHeight w:val="350"/>
        </w:trPr>
        <w:tc>
          <w:tcPr>
            <w:tcW w:w="4631" w:type="dxa"/>
          </w:tcPr>
          <w:p w14:paraId="2DC9133B" w14:textId="77777777" w:rsidR="009761B1" w:rsidRPr="00FA0F0B" w:rsidRDefault="009761B1" w:rsidP="009761B1">
            <w:pPr>
              <w:pStyle w:val="1"/>
              <w:jc w:val="both"/>
              <w:rPr>
                <w:rFonts w:ascii="Times New Roman" w:hAnsi="Times New Roman"/>
                <w:bCs/>
                <w:sz w:val="24"/>
                <w:szCs w:val="24"/>
                <w:lang w:val="ro-MD"/>
              </w:rPr>
            </w:pPr>
            <w:r w:rsidRPr="00FA0F0B">
              <w:rPr>
                <w:rFonts w:ascii="Times New Roman" w:hAnsi="Times New Roman"/>
                <w:bCs/>
                <w:sz w:val="24"/>
                <w:szCs w:val="24"/>
                <w:lang w:val="ro-MD"/>
              </w:rPr>
              <w:lastRenderedPageBreak/>
              <w:t>Brânză maturată semitare.</w:t>
            </w:r>
          </w:p>
        </w:tc>
        <w:tc>
          <w:tcPr>
            <w:tcW w:w="4725" w:type="dxa"/>
            <w:gridSpan w:val="4"/>
          </w:tcPr>
          <w:p w14:paraId="15F37BE1" w14:textId="3335A2B2"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grăsime raportat la substanța uscată</w:t>
            </w:r>
            <w:r w:rsidR="000369D3" w:rsidRPr="00FA0F0B">
              <w:rPr>
                <w:rFonts w:ascii="Times New Roman" w:hAnsi="Times New Roman"/>
                <w:color w:val="333333"/>
                <w:sz w:val="24"/>
                <w:szCs w:val="24"/>
                <w:shd w:val="clear" w:color="auto" w:fill="FFFFFF"/>
                <w:lang w:val="ro-MD"/>
              </w:rPr>
              <w:t>.</w:t>
            </w:r>
          </w:p>
          <w:p w14:paraId="38E4181E" w14:textId="029D2076"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 raportat la substanța degresată</w:t>
            </w:r>
            <w:r w:rsidR="000369D3" w:rsidRPr="00FA0F0B">
              <w:rPr>
                <w:rFonts w:ascii="Times New Roman" w:hAnsi="Times New Roman"/>
                <w:color w:val="333333"/>
                <w:sz w:val="24"/>
                <w:szCs w:val="24"/>
                <w:shd w:val="clear" w:color="auto" w:fill="FFFFFF"/>
                <w:lang w:val="ro-MD"/>
              </w:rPr>
              <w:t>.</w:t>
            </w:r>
          </w:p>
          <w:p w14:paraId="217E0547" w14:textId="65549FA6"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color w:val="333333"/>
                <w:sz w:val="24"/>
                <w:szCs w:val="24"/>
                <w:shd w:val="clear" w:color="auto" w:fill="FFFFFF"/>
                <w:lang w:val="ro-MD"/>
              </w:rPr>
              <w:t>.</w:t>
            </w:r>
          </w:p>
          <w:p w14:paraId="7A9D281E"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sare.</w:t>
            </w:r>
          </w:p>
        </w:tc>
      </w:tr>
      <w:tr w:rsidR="009761B1" w:rsidRPr="00FA0F0B" w14:paraId="5BD81D92" w14:textId="77777777" w:rsidTr="00677802">
        <w:trPr>
          <w:trHeight w:val="350"/>
        </w:trPr>
        <w:tc>
          <w:tcPr>
            <w:tcW w:w="4631" w:type="dxa"/>
          </w:tcPr>
          <w:p w14:paraId="29E24845"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Brânză maturată cu pastă moale:</w:t>
            </w:r>
          </w:p>
          <w:p w14:paraId="68FB4C9D"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cu mucegai în interior;</w:t>
            </w:r>
          </w:p>
          <w:p w14:paraId="0BB7232B"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cu mucegai la suprafață.</w:t>
            </w:r>
          </w:p>
        </w:tc>
        <w:tc>
          <w:tcPr>
            <w:tcW w:w="4725" w:type="dxa"/>
            <w:gridSpan w:val="4"/>
          </w:tcPr>
          <w:p w14:paraId="0BCCCCF7" w14:textId="26EF2003"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grăsime raportat la substanța uscată</w:t>
            </w:r>
            <w:r w:rsidR="000369D3" w:rsidRPr="00FA0F0B">
              <w:rPr>
                <w:rFonts w:ascii="Times New Roman" w:hAnsi="Times New Roman"/>
                <w:color w:val="333333"/>
                <w:sz w:val="24"/>
                <w:szCs w:val="24"/>
                <w:shd w:val="clear" w:color="auto" w:fill="FFFFFF"/>
                <w:lang w:val="ro-MD"/>
              </w:rPr>
              <w:t>.</w:t>
            </w:r>
          </w:p>
          <w:p w14:paraId="4ADFD6E1" w14:textId="632EE955"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 raportat la substanța degresată</w:t>
            </w:r>
            <w:r w:rsidR="000369D3" w:rsidRPr="00FA0F0B">
              <w:rPr>
                <w:rFonts w:ascii="Times New Roman" w:hAnsi="Times New Roman"/>
                <w:color w:val="333333"/>
                <w:sz w:val="24"/>
                <w:szCs w:val="24"/>
                <w:shd w:val="clear" w:color="auto" w:fill="FFFFFF"/>
                <w:lang w:val="ro-MD"/>
              </w:rPr>
              <w:t>.</w:t>
            </w:r>
          </w:p>
          <w:p w14:paraId="08434398" w14:textId="1A272149"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color w:val="333333"/>
                <w:sz w:val="24"/>
                <w:szCs w:val="24"/>
                <w:shd w:val="clear" w:color="auto" w:fill="FFFFFF"/>
                <w:lang w:val="ro-MD"/>
              </w:rPr>
              <w:t>.</w:t>
            </w:r>
          </w:p>
          <w:p w14:paraId="1784C722"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sare.</w:t>
            </w:r>
          </w:p>
        </w:tc>
      </w:tr>
      <w:tr w:rsidR="009761B1" w:rsidRPr="00FA0F0B" w14:paraId="61670C64" w14:textId="77777777" w:rsidTr="00677802">
        <w:trPr>
          <w:trHeight w:val="1751"/>
        </w:trPr>
        <w:tc>
          <w:tcPr>
            <w:tcW w:w="4631" w:type="dxa"/>
          </w:tcPr>
          <w:p w14:paraId="407DC955" w14:textId="712606C4" w:rsidR="000369D3" w:rsidRPr="00FA0F0B" w:rsidRDefault="009761B1" w:rsidP="00C86EF8">
            <w:pPr>
              <w:pStyle w:val="1"/>
              <w:rPr>
                <w:rFonts w:ascii="Times New Roman" w:hAnsi="Times New Roman"/>
                <w:sz w:val="24"/>
                <w:szCs w:val="24"/>
                <w:lang w:val="ro-MD"/>
              </w:rPr>
            </w:pPr>
            <w:r w:rsidRPr="00FA0F0B">
              <w:rPr>
                <w:rFonts w:ascii="Times New Roman" w:hAnsi="Times New Roman"/>
                <w:bCs/>
                <w:sz w:val="24"/>
                <w:szCs w:val="24"/>
                <w:lang w:val="ro-MD"/>
              </w:rPr>
              <w:t>Brânză</w:t>
            </w:r>
            <w:r w:rsidR="000369D3" w:rsidRPr="00FA0F0B">
              <w:rPr>
                <w:rFonts w:ascii="Times New Roman" w:hAnsi="Times New Roman"/>
                <w:sz w:val="24"/>
                <w:szCs w:val="24"/>
                <w:lang w:val="ro-MD"/>
              </w:rPr>
              <w:t xml:space="preserve"> în saramură proaspătă:</w:t>
            </w:r>
            <w:r w:rsidRPr="00FA0F0B">
              <w:rPr>
                <w:rFonts w:ascii="Times New Roman" w:hAnsi="Times New Roman"/>
                <w:sz w:val="24"/>
                <w:szCs w:val="24"/>
                <w:lang w:val="ro-MD"/>
              </w:rPr>
              <w:t xml:space="preserve"> </w:t>
            </w:r>
          </w:p>
          <w:p w14:paraId="6C46377C" w14:textId="34A1888A"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din lapte de vacă</w:t>
            </w:r>
          </w:p>
          <w:p w14:paraId="5CCB7FFD"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maturată: din lapte de vacă;</w:t>
            </w:r>
          </w:p>
          <w:p w14:paraId="05F9F524"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din lapte de oaie;</w:t>
            </w:r>
          </w:p>
          <w:p w14:paraId="613E0C97"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 xml:space="preserve">din lapte de capră; </w:t>
            </w:r>
          </w:p>
          <w:p w14:paraId="2475E4A2" w14:textId="7A7DA05B"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amestec 50/50</w:t>
            </w:r>
            <w:r w:rsidR="000369D3" w:rsidRPr="00FA0F0B">
              <w:rPr>
                <w:rFonts w:ascii="Times New Roman" w:hAnsi="Times New Roman"/>
                <w:sz w:val="24"/>
                <w:szCs w:val="24"/>
                <w:lang w:val="ro-MD"/>
              </w:rPr>
              <w:t>.</w:t>
            </w:r>
          </w:p>
        </w:tc>
        <w:tc>
          <w:tcPr>
            <w:tcW w:w="4725" w:type="dxa"/>
            <w:gridSpan w:val="4"/>
          </w:tcPr>
          <w:p w14:paraId="59D0E448" w14:textId="7F2852C8"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grăsime raportat la substanța uscată</w:t>
            </w:r>
            <w:r w:rsidR="000369D3" w:rsidRPr="00FA0F0B">
              <w:rPr>
                <w:rFonts w:ascii="Times New Roman" w:hAnsi="Times New Roman"/>
                <w:color w:val="333333"/>
                <w:sz w:val="24"/>
                <w:szCs w:val="24"/>
                <w:shd w:val="clear" w:color="auto" w:fill="FFFFFF"/>
                <w:lang w:val="ro-MD"/>
              </w:rPr>
              <w:t>.</w:t>
            </w:r>
          </w:p>
          <w:p w14:paraId="3DD2784C" w14:textId="22033829"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 raportat la substanța degresată</w:t>
            </w:r>
            <w:r w:rsidR="000369D3" w:rsidRPr="00FA0F0B">
              <w:rPr>
                <w:rFonts w:ascii="Times New Roman" w:hAnsi="Times New Roman"/>
                <w:color w:val="333333"/>
                <w:sz w:val="24"/>
                <w:szCs w:val="24"/>
                <w:shd w:val="clear" w:color="auto" w:fill="FFFFFF"/>
                <w:lang w:val="ro-MD"/>
              </w:rPr>
              <w:t>.</w:t>
            </w:r>
          </w:p>
          <w:p w14:paraId="4E5DC2CA" w14:textId="1A4719A9"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color w:val="333333"/>
                <w:sz w:val="24"/>
                <w:szCs w:val="24"/>
                <w:shd w:val="clear" w:color="auto" w:fill="FFFFFF"/>
                <w:lang w:val="ro-MD"/>
              </w:rPr>
              <w:t>.</w:t>
            </w:r>
          </w:p>
          <w:p w14:paraId="7E06AEA6"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sare</w:t>
            </w:r>
            <w:r w:rsidR="00C86EF8" w:rsidRPr="00FA0F0B">
              <w:rPr>
                <w:rFonts w:ascii="Times New Roman" w:hAnsi="Times New Roman"/>
                <w:sz w:val="24"/>
                <w:szCs w:val="24"/>
                <w:lang w:val="ro-MD"/>
              </w:rPr>
              <w:t>.</w:t>
            </w:r>
          </w:p>
        </w:tc>
      </w:tr>
      <w:tr w:rsidR="009761B1" w:rsidRPr="00FA0F0B" w14:paraId="193F5BB5" w14:textId="77777777" w:rsidTr="00677802">
        <w:trPr>
          <w:trHeight w:val="284"/>
        </w:trPr>
        <w:tc>
          <w:tcPr>
            <w:tcW w:w="9356" w:type="dxa"/>
            <w:gridSpan w:val="5"/>
          </w:tcPr>
          <w:p w14:paraId="49533C5B" w14:textId="64F50CF2" w:rsidR="009761B1" w:rsidRPr="00FA0F0B" w:rsidRDefault="009761B1" w:rsidP="00C86EF8">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fizico-chim</w:t>
            </w:r>
            <w:r w:rsidR="000369D3" w:rsidRPr="00FA0F0B">
              <w:rPr>
                <w:rFonts w:ascii="Times New Roman" w:hAnsi="Times New Roman"/>
                <w:b/>
                <w:sz w:val="24"/>
                <w:szCs w:val="24"/>
                <w:lang w:val="ro-MD"/>
              </w:rPr>
              <w:t>ici ai brânzei moale nematurate</w:t>
            </w:r>
          </w:p>
        </w:tc>
      </w:tr>
      <w:tr w:rsidR="009761B1" w:rsidRPr="00FA0F0B" w14:paraId="63126D79" w14:textId="77777777" w:rsidTr="00677802">
        <w:trPr>
          <w:trHeight w:val="350"/>
        </w:trPr>
        <w:tc>
          <w:tcPr>
            <w:tcW w:w="4631" w:type="dxa"/>
          </w:tcPr>
          <w:p w14:paraId="2EADF0C4" w14:textId="77777777" w:rsidR="009761B1" w:rsidRPr="00FA0F0B" w:rsidRDefault="009761B1" w:rsidP="00C86EF8">
            <w:pPr>
              <w:pStyle w:val="1"/>
              <w:rPr>
                <w:rFonts w:ascii="Times New Roman" w:hAnsi="Times New Roman"/>
                <w:bCs/>
                <w:sz w:val="24"/>
                <w:szCs w:val="24"/>
                <w:lang w:val="ro-MD"/>
              </w:rPr>
            </w:pPr>
            <w:r w:rsidRPr="00FA0F0B">
              <w:rPr>
                <w:rFonts w:ascii="Times New Roman" w:hAnsi="Times New Roman"/>
                <w:bCs/>
                <w:sz w:val="24"/>
                <w:szCs w:val="24"/>
                <w:lang w:val="ro-MD"/>
              </w:rPr>
              <w:t>Brânză</w:t>
            </w:r>
            <w:r w:rsidRPr="00FA0F0B">
              <w:rPr>
                <w:rFonts w:ascii="Times New Roman" w:hAnsi="Times New Roman"/>
                <w:sz w:val="24"/>
                <w:szCs w:val="24"/>
                <w:lang w:val="ro-MD"/>
              </w:rPr>
              <w:t xml:space="preserve"> moale nematurată.</w:t>
            </w:r>
          </w:p>
        </w:tc>
        <w:tc>
          <w:tcPr>
            <w:tcW w:w="4725" w:type="dxa"/>
            <w:gridSpan w:val="4"/>
          </w:tcPr>
          <w:p w14:paraId="61FA6A04" w14:textId="03BF3733"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 raportat la substanța uscată</w:t>
            </w:r>
            <w:r w:rsidR="000369D3" w:rsidRPr="00FA0F0B">
              <w:rPr>
                <w:rFonts w:ascii="Times New Roman" w:hAnsi="Times New Roman"/>
                <w:sz w:val="24"/>
                <w:szCs w:val="24"/>
                <w:lang w:val="ro-MD"/>
              </w:rPr>
              <w:t>.</w:t>
            </w:r>
          </w:p>
          <w:p w14:paraId="5EC1FAFC" w14:textId="1D1B7514"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apă raportat la substanța degresată</w:t>
            </w:r>
            <w:r w:rsidR="000369D3" w:rsidRPr="00FA0F0B">
              <w:rPr>
                <w:rFonts w:ascii="Times New Roman" w:hAnsi="Times New Roman"/>
                <w:color w:val="333333"/>
                <w:sz w:val="24"/>
                <w:szCs w:val="24"/>
                <w:shd w:val="clear" w:color="auto" w:fill="FFFFFF"/>
                <w:lang w:val="ro-MD"/>
              </w:rPr>
              <w:t>.</w:t>
            </w:r>
          </w:p>
          <w:p w14:paraId="52C68617" w14:textId="3357C23C"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color w:val="333333"/>
                <w:sz w:val="24"/>
                <w:szCs w:val="24"/>
                <w:shd w:val="clear" w:color="auto" w:fill="FFFFFF"/>
                <w:lang w:val="ro-MD"/>
              </w:rPr>
              <w:t>.</w:t>
            </w:r>
          </w:p>
          <w:p w14:paraId="2512F374"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w:t>
            </w:r>
          </w:p>
        </w:tc>
      </w:tr>
      <w:tr w:rsidR="009761B1" w:rsidRPr="00FA0F0B" w14:paraId="4964FC54" w14:textId="77777777" w:rsidTr="00677802">
        <w:trPr>
          <w:trHeight w:val="297"/>
        </w:trPr>
        <w:tc>
          <w:tcPr>
            <w:tcW w:w="9356" w:type="dxa"/>
            <w:gridSpan w:val="5"/>
          </w:tcPr>
          <w:p w14:paraId="54FEADF9" w14:textId="6D48FC77" w:rsidR="009761B1" w:rsidRPr="00FA0F0B" w:rsidRDefault="009761B1" w:rsidP="00C86EF8">
            <w:pPr>
              <w:pStyle w:val="1"/>
              <w:jc w:val="center"/>
              <w:rPr>
                <w:rFonts w:ascii="Times New Roman" w:hAnsi="Times New Roman"/>
                <w:b/>
                <w:sz w:val="24"/>
                <w:szCs w:val="24"/>
                <w:lang w:val="ro-MD"/>
              </w:rPr>
            </w:pPr>
            <w:r w:rsidRPr="00FA0F0B">
              <w:rPr>
                <w:rFonts w:ascii="Times New Roman" w:hAnsi="Times New Roman"/>
                <w:b/>
                <w:bCs/>
                <w:sz w:val="24"/>
                <w:szCs w:val="24"/>
                <w:lang w:val="ro-MD"/>
              </w:rPr>
              <w:t>Controlul caracteristicilor</w:t>
            </w:r>
            <w:r w:rsidRPr="00FA0F0B">
              <w:rPr>
                <w:rFonts w:ascii="Times New Roman" w:hAnsi="Times New Roman"/>
                <w:b/>
                <w:sz w:val="24"/>
                <w:szCs w:val="24"/>
                <w:lang w:val="ro-MD"/>
              </w:rPr>
              <w:t xml:space="preserve"> fizico-chim</w:t>
            </w:r>
            <w:r w:rsidR="000369D3" w:rsidRPr="00FA0F0B">
              <w:rPr>
                <w:rFonts w:ascii="Times New Roman" w:hAnsi="Times New Roman"/>
                <w:b/>
                <w:sz w:val="24"/>
                <w:szCs w:val="24"/>
                <w:lang w:val="ro-MD"/>
              </w:rPr>
              <w:t>ici ai brânzei cu pastă opărită</w:t>
            </w:r>
          </w:p>
        </w:tc>
      </w:tr>
      <w:tr w:rsidR="009761B1" w:rsidRPr="00FA0F0B" w14:paraId="6796B657" w14:textId="77777777" w:rsidTr="00677802">
        <w:trPr>
          <w:trHeight w:val="350"/>
        </w:trPr>
        <w:tc>
          <w:tcPr>
            <w:tcW w:w="4631" w:type="dxa"/>
          </w:tcPr>
          <w:p w14:paraId="4230F84F"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Cașcaval.</w:t>
            </w:r>
          </w:p>
        </w:tc>
        <w:tc>
          <w:tcPr>
            <w:tcW w:w="4725" w:type="dxa"/>
            <w:gridSpan w:val="4"/>
          </w:tcPr>
          <w:p w14:paraId="6BB2C7B6" w14:textId="059EA8BB"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 raportat la substanța uscată</w:t>
            </w:r>
            <w:r w:rsidR="000369D3" w:rsidRPr="00FA0F0B">
              <w:rPr>
                <w:rFonts w:ascii="Times New Roman" w:hAnsi="Times New Roman"/>
                <w:sz w:val="24"/>
                <w:szCs w:val="24"/>
                <w:lang w:val="ro-MD"/>
              </w:rPr>
              <w:t>.</w:t>
            </w:r>
          </w:p>
          <w:p w14:paraId="44A4893A" w14:textId="67A44E91"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apă raportat la substanța degresată</w:t>
            </w:r>
            <w:r w:rsidR="000369D3" w:rsidRPr="00FA0F0B">
              <w:rPr>
                <w:rFonts w:ascii="Times New Roman" w:hAnsi="Times New Roman"/>
                <w:sz w:val="24"/>
                <w:szCs w:val="24"/>
                <w:lang w:val="ro-MD"/>
              </w:rPr>
              <w:t>.</w:t>
            </w:r>
          </w:p>
          <w:p w14:paraId="77315680" w14:textId="78D7F4C4"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sz w:val="24"/>
                <w:szCs w:val="24"/>
                <w:lang w:val="ro-MD"/>
              </w:rPr>
              <w:t>.</w:t>
            </w:r>
          </w:p>
          <w:p w14:paraId="3AD063F0"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sare.</w:t>
            </w:r>
          </w:p>
        </w:tc>
      </w:tr>
      <w:tr w:rsidR="009761B1" w:rsidRPr="00FA0F0B" w14:paraId="16FF5432" w14:textId="77777777" w:rsidTr="00677802">
        <w:trPr>
          <w:trHeight w:val="350"/>
        </w:trPr>
        <w:tc>
          <w:tcPr>
            <w:tcW w:w="4631" w:type="dxa"/>
          </w:tcPr>
          <w:p w14:paraId="1BDE24BD"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Mozzarella:</w:t>
            </w:r>
          </w:p>
          <w:p w14:paraId="3434272D"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cu conținut ridicat de apă</w:t>
            </w:r>
            <w:r w:rsidR="00C86EF8" w:rsidRPr="00FA0F0B">
              <w:rPr>
                <w:rFonts w:ascii="Times New Roman" w:hAnsi="Times New Roman"/>
                <w:color w:val="333333"/>
                <w:sz w:val="24"/>
                <w:szCs w:val="24"/>
                <w:shd w:val="clear" w:color="auto" w:fill="FFFFFF"/>
                <w:lang w:val="ro-MD"/>
              </w:rPr>
              <w:t>;</w:t>
            </w:r>
          </w:p>
          <w:p w14:paraId="4FCFABE2"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cu conținut scăzut de apă</w:t>
            </w:r>
            <w:r w:rsidR="00C86EF8" w:rsidRPr="00FA0F0B">
              <w:rPr>
                <w:rFonts w:ascii="Times New Roman" w:hAnsi="Times New Roman"/>
                <w:color w:val="333333"/>
                <w:sz w:val="24"/>
                <w:szCs w:val="24"/>
                <w:shd w:val="clear" w:color="auto" w:fill="FFFFFF"/>
                <w:lang w:val="ro-MD"/>
              </w:rPr>
              <w:t>.</w:t>
            </w:r>
          </w:p>
        </w:tc>
        <w:tc>
          <w:tcPr>
            <w:tcW w:w="4725" w:type="dxa"/>
            <w:gridSpan w:val="4"/>
          </w:tcPr>
          <w:p w14:paraId="6D01E254" w14:textId="21FF8AED" w:rsidR="00C86EF8"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grăsime raportat la substanța uscată</w:t>
            </w:r>
            <w:r w:rsidR="000369D3" w:rsidRPr="00FA0F0B">
              <w:rPr>
                <w:rFonts w:ascii="Times New Roman" w:hAnsi="Times New Roman"/>
                <w:sz w:val="24"/>
                <w:szCs w:val="24"/>
                <w:lang w:val="ro-MD"/>
              </w:rPr>
              <w:t>.</w:t>
            </w:r>
          </w:p>
          <w:p w14:paraId="7C549990" w14:textId="78BFDB3F"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 raportat la substanța degresată</w:t>
            </w:r>
            <w:r w:rsidR="000369D3" w:rsidRPr="00FA0F0B">
              <w:rPr>
                <w:rFonts w:ascii="Times New Roman" w:hAnsi="Times New Roman"/>
                <w:sz w:val="24"/>
                <w:szCs w:val="24"/>
                <w:lang w:val="ro-MD"/>
              </w:rPr>
              <w:t>.</w:t>
            </w:r>
          </w:p>
          <w:p w14:paraId="54941CA0" w14:textId="1DFEF329"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sz w:val="24"/>
                <w:szCs w:val="24"/>
                <w:lang w:val="ro-MD"/>
              </w:rPr>
              <w:t>.</w:t>
            </w:r>
          </w:p>
          <w:p w14:paraId="511B14F1"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sare.</w:t>
            </w:r>
          </w:p>
        </w:tc>
      </w:tr>
      <w:tr w:rsidR="009761B1" w:rsidRPr="00FA0F0B" w14:paraId="2BB9EC33" w14:textId="77777777" w:rsidTr="000369D3">
        <w:trPr>
          <w:trHeight w:val="309"/>
        </w:trPr>
        <w:tc>
          <w:tcPr>
            <w:tcW w:w="9356" w:type="dxa"/>
            <w:gridSpan w:val="5"/>
          </w:tcPr>
          <w:p w14:paraId="5C4DB231" w14:textId="3C8AF99B" w:rsidR="009761B1" w:rsidRPr="00FA0F0B" w:rsidRDefault="009761B1" w:rsidP="000369D3">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fi</w:t>
            </w:r>
            <w:r w:rsidR="000369D3" w:rsidRPr="00FA0F0B">
              <w:rPr>
                <w:rFonts w:ascii="Times New Roman" w:hAnsi="Times New Roman"/>
                <w:b/>
                <w:sz w:val="24"/>
                <w:szCs w:val="24"/>
                <w:lang w:val="ro-MD"/>
              </w:rPr>
              <w:t>zico-chimici ale brânzei topite</w:t>
            </w:r>
          </w:p>
        </w:tc>
      </w:tr>
      <w:tr w:rsidR="009761B1" w:rsidRPr="00FA0F0B" w14:paraId="008C9D7A" w14:textId="77777777" w:rsidTr="00677802">
        <w:trPr>
          <w:trHeight w:val="350"/>
        </w:trPr>
        <w:tc>
          <w:tcPr>
            <w:tcW w:w="4631" w:type="dxa"/>
          </w:tcPr>
          <w:p w14:paraId="16A737AC"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bCs/>
                <w:sz w:val="24"/>
                <w:szCs w:val="24"/>
                <w:lang w:val="ro-MD"/>
              </w:rPr>
              <w:t>Brânză</w:t>
            </w:r>
            <w:r w:rsidRPr="00FA0F0B">
              <w:rPr>
                <w:rFonts w:ascii="Times New Roman" w:hAnsi="Times New Roman"/>
                <w:sz w:val="24"/>
                <w:szCs w:val="24"/>
                <w:lang w:val="ro-MD"/>
              </w:rPr>
              <w:t xml:space="preserve"> topită.</w:t>
            </w:r>
          </w:p>
          <w:p w14:paraId="280F7E7A"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bCs/>
                <w:sz w:val="24"/>
                <w:szCs w:val="24"/>
                <w:lang w:val="ro-MD"/>
              </w:rPr>
              <w:t>Brânză</w:t>
            </w:r>
            <w:r w:rsidRPr="00FA0F0B">
              <w:rPr>
                <w:rFonts w:ascii="Times New Roman" w:hAnsi="Times New Roman"/>
                <w:sz w:val="24"/>
                <w:szCs w:val="24"/>
                <w:lang w:val="ro-MD"/>
              </w:rPr>
              <w:t xml:space="preserve"> topită tartinabilă.</w:t>
            </w:r>
          </w:p>
        </w:tc>
        <w:tc>
          <w:tcPr>
            <w:tcW w:w="4725" w:type="dxa"/>
            <w:gridSpan w:val="4"/>
          </w:tcPr>
          <w:p w14:paraId="7573E29D" w14:textId="3AE8786F"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grăsi</w:t>
            </w:r>
            <w:r w:rsidR="000369D3" w:rsidRPr="00FA0F0B">
              <w:rPr>
                <w:rFonts w:ascii="Times New Roman" w:hAnsi="Times New Roman"/>
                <w:sz w:val="24"/>
                <w:szCs w:val="24"/>
                <w:lang w:val="ro-MD"/>
              </w:rPr>
              <w:t>me raportat la substanța uscată.</w:t>
            </w:r>
          </w:p>
          <w:p w14:paraId="79C98822" w14:textId="3ECDDB3D"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sz w:val="24"/>
                <w:szCs w:val="24"/>
                <w:lang w:val="ro-MD"/>
              </w:rPr>
              <w:t>.</w:t>
            </w:r>
          </w:p>
          <w:p w14:paraId="43787E28"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sare.</w:t>
            </w:r>
          </w:p>
        </w:tc>
      </w:tr>
      <w:tr w:rsidR="009761B1" w:rsidRPr="00FA0F0B" w14:paraId="6DBD11C6" w14:textId="77777777" w:rsidTr="000369D3">
        <w:trPr>
          <w:trHeight w:val="302"/>
        </w:trPr>
        <w:tc>
          <w:tcPr>
            <w:tcW w:w="9356" w:type="dxa"/>
            <w:gridSpan w:val="5"/>
          </w:tcPr>
          <w:p w14:paraId="2D81F5BD" w14:textId="3D969747" w:rsidR="009761B1" w:rsidRPr="00FA0F0B" w:rsidRDefault="009761B1" w:rsidP="000369D3">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fizi</w:t>
            </w:r>
            <w:r w:rsidR="000369D3" w:rsidRPr="00FA0F0B">
              <w:rPr>
                <w:rFonts w:ascii="Times New Roman" w:hAnsi="Times New Roman"/>
                <w:b/>
                <w:sz w:val="24"/>
                <w:szCs w:val="24"/>
                <w:lang w:val="ro-MD"/>
              </w:rPr>
              <w:t>co-chimici ai brânzei proaspete</w:t>
            </w:r>
          </w:p>
        </w:tc>
      </w:tr>
      <w:tr w:rsidR="009761B1" w:rsidRPr="00FA0F0B" w14:paraId="2B14D081" w14:textId="77777777" w:rsidTr="00677802">
        <w:trPr>
          <w:trHeight w:val="350"/>
        </w:trPr>
        <w:tc>
          <w:tcPr>
            <w:tcW w:w="4631" w:type="dxa"/>
          </w:tcPr>
          <w:p w14:paraId="095FD487" w14:textId="77777777" w:rsidR="009761B1" w:rsidRPr="00FA0F0B" w:rsidRDefault="009761B1" w:rsidP="009761B1">
            <w:pPr>
              <w:rPr>
                <w:rFonts w:ascii="Times New Roman" w:eastAsia="Calibri" w:hAnsi="Times New Roman" w:cs="Times New Roman"/>
                <w:sz w:val="24"/>
                <w:szCs w:val="24"/>
                <w:lang w:val="ro-MD"/>
              </w:rPr>
            </w:pPr>
            <w:r w:rsidRPr="00FA0F0B">
              <w:rPr>
                <w:rFonts w:ascii="Times New Roman" w:eastAsia="Calibri" w:hAnsi="Times New Roman" w:cs="Times New Roman"/>
                <w:bCs/>
                <w:sz w:val="24"/>
                <w:szCs w:val="24"/>
                <w:lang w:val="ro-MD"/>
              </w:rPr>
              <w:t>Brânză</w:t>
            </w:r>
            <w:r w:rsidRPr="00FA0F0B">
              <w:rPr>
                <w:rFonts w:ascii="Times New Roman" w:eastAsia="Calibri" w:hAnsi="Times New Roman" w:cs="Times New Roman"/>
                <w:sz w:val="24"/>
                <w:szCs w:val="24"/>
                <w:lang w:val="ro-MD"/>
              </w:rPr>
              <w:t xml:space="preserve"> proaspătă.</w:t>
            </w:r>
          </w:p>
          <w:p w14:paraId="3C68F704" w14:textId="77777777" w:rsidR="009761B1" w:rsidRPr="00FA0F0B" w:rsidRDefault="009761B1" w:rsidP="009761B1">
            <w:pPr>
              <w:tabs>
                <w:tab w:val="left" w:pos="-900"/>
                <w:tab w:val="left" w:pos="10080"/>
              </w:tabs>
              <w:spacing w:line="257" w:lineRule="auto"/>
              <w:jc w:val="center"/>
              <w:rPr>
                <w:rFonts w:ascii="Times New Roman" w:hAnsi="Times New Roman" w:cs="Times New Roman"/>
                <w:b/>
                <w:sz w:val="24"/>
                <w:szCs w:val="24"/>
                <w:lang w:val="ro-MD"/>
              </w:rPr>
            </w:pPr>
          </w:p>
        </w:tc>
        <w:tc>
          <w:tcPr>
            <w:tcW w:w="4725" w:type="dxa"/>
            <w:gridSpan w:val="4"/>
          </w:tcPr>
          <w:p w14:paraId="21D9223B" w14:textId="668F395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0369D3" w:rsidRPr="00FA0F0B">
              <w:rPr>
                <w:rFonts w:ascii="Times New Roman" w:hAnsi="Times New Roman"/>
                <w:sz w:val="24"/>
                <w:szCs w:val="24"/>
                <w:lang w:val="ro-MD"/>
              </w:rPr>
              <w:t>.</w:t>
            </w:r>
          </w:p>
          <w:p w14:paraId="2202F9BE" w14:textId="1929F7C6"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proteic</w:t>
            </w:r>
            <w:r w:rsidR="000369D3" w:rsidRPr="00FA0F0B">
              <w:rPr>
                <w:rFonts w:ascii="Times New Roman" w:hAnsi="Times New Roman"/>
                <w:sz w:val="24"/>
                <w:szCs w:val="24"/>
                <w:lang w:val="ro-MD"/>
              </w:rPr>
              <w:t>.</w:t>
            </w:r>
          </w:p>
          <w:p w14:paraId="6733AC5D" w14:textId="4BD18378"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sz w:val="24"/>
                <w:szCs w:val="24"/>
                <w:lang w:val="ro-MD"/>
              </w:rPr>
              <w:t>.</w:t>
            </w:r>
          </w:p>
          <w:p w14:paraId="44684A6B" w14:textId="79934219"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Aciditatea titrabilă</w:t>
            </w:r>
            <w:r w:rsidR="000369D3" w:rsidRPr="00FA0F0B">
              <w:rPr>
                <w:rFonts w:ascii="Times New Roman" w:hAnsi="Times New Roman"/>
                <w:sz w:val="24"/>
                <w:szCs w:val="24"/>
                <w:lang w:val="ro-MD"/>
              </w:rPr>
              <w:t>.</w:t>
            </w:r>
          </w:p>
          <w:p w14:paraId="6FFBD484"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lastRenderedPageBreak/>
              <w:t>Fosfataza.</w:t>
            </w:r>
          </w:p>
        </w:tc>
      </w:tr>
      <w:tr w:rsidR="009761B1" w:rsidRPr="00FA0F0B" w14:paraId="145EFD95" w14:textId="77777777" w:rsidTr="00677802">
        <w:trPr>
          <w:trHeight w:val="350"/>
        </w:trPr>
        <w:tc>
          <w:tcPr>
            <w:tcW w:w="4631" w:type="dxa"/>
          </w:tcPr>
          <w:p w14:paraId="588FA4C7"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lastRenderedPageBreak/>
              <w:t>Brânză proaspătă granulată.</w:t>
            </w:r>
          </w:p>
          <w:p w14:paraId="19B13DD0"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Brânză din zer.</w:t>
            </w:r>
          </w:p>
        </w:tc>
        <w:tc>
          <w:tcPr>
            <w:tcW w:w="4725" w:type="dxa"/>
            <w:gridSpan w:val="4"/>
          </w:tcPr>
          <w:p w14:paraId="3F9D0E08" w14:textId="57083574"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0369D3" w:rsidRPr="00FA0F0B">
              <w:rPr>
                <w:rFonts w:ascii="Times New Roman" w:hAnsi="Times New Roman"/>
                <w:sz w:val="24"/>
                <w:szCs w:val="24"/>
                <w:lang w:val="ro-MD"/>
              </w:rPr>
              <w:t>.</w:t>
            </w:r>
          </w:p>
          <w:p w14:paraId="07302EF6" w14:textId="6556AEC1"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proteic</w:t>
            </w:r>
            <w:r w:rsidR="000369D3" w:rsidRPr="00FA0F0B">
              <w:rPr>
                <w:rFonts w:ascii="Times New Roman" w:hAnsi="Times New Roman"/>
                <w:sz w:val="24"/>
                <w:szCs w:val="24"/>
                <w:lang w:val="ro-MD"/>
              </w:rPr>
              <w:t>.</w:t>
            </w:r>
          </w:p>
          <w:p w14:paraId="5E8655FA" w14:textId="10317985"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sz w:val="24"/>
                <w:szCs w:val="24"/>
                <w:lang w:val="ro-MD"/>
              </w:rPr>
              <w:t>.</w:t>
            </w:r>
          </w:p>
          <w:p w14:paraId="629D4404" w14:textId="53606CAD"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Conținutul de sare</w:t>
            </w:r>
            <w:r w:rsidR="000369D3" w:rsidRPr="00FA0F0B">
              <w:rPr>
                <w:rFonts w:ascii="Times New Roman" w:hAnsi="Times New Roman"/>
                <w:sz w:val="24"/>
                <w:szCs w:val="24"/>
                <w:lang w:val="ro-MD"/>
              </w:rPr>
              <w:t>.</w:t>
            </w:r>
          </w:p>
          <w:p w14:paraId="46473262" w14:textId="72967CAD"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Aciditatea titrabilă</w:t>
            </w:r>
            <w:r w:rsidR="000369D3" w:rsidRPr="00FA0F0B">
              <w:rPr>
                <w:rFonts w:ascii="Times New Roman" w:hAnsi="Times New Roman"/>
                <w:sz w:val="24"/>
                <w:szCs w:val="24"/>
                <w:lang w:val="ro-MD"/>
              </w:rPr>
              <w:t>.</w:t>
            </w:r>
          </w:p>
          <w:p w14:paraId="3464A6C7" w14:textId="77777777" w:rsidR="009761B1" w:rsidRPr="00FA0F0B" w:rsidRDefault="009761B1" w:rsidP="00C86EF8">
            <w:pPr>
              <w:pStyle w:val="1"/>
              <w:rPr>
                <w:rFonts w:ascii="Times New Roman" w:hAnsi="Times New Roman"/>
                <w:sz w:val="24"/>
                <w:szCs w:val="24"/>
                <w:lang w:val="ro-MD"/>
              </w:rPr>
            </w:pPr>
            <w:r w:rsidRPr="00FA0F0B">
              <w:rPr>
                <w:rFonts w:ascii="Times New Roman" w:hAnsi="Times New Roman"/>
                <w:sz w:val="24"/>
                <w:szCs w:val="24"/>
                <w:lang w:val="ro-MD"/>
              </w:rPr>
              <w:t>Fosfataza.</w:t>
            </w:r>
          </w:p>
        </w:tc>
      </w:tr>
      <w:tr w:rsidR="009761B1" w:rsidRPr="00FA0F0B" w14:paraId="0D17128B" w14:textId="77777777" w:rsidTr="00677802">
        <w:trPr>
          <w:trHeight w:val="350"/>
        </w:trPr>
        <w:tc>
          <w:tcPr>
            <w:tcW w:w="9356" w:type="dxa"/>
            <w:gridSpan w:val="5"/>
          </w:tcPr>
          <w:p w14:paraId="3FB874CC" w14:textId="77777777" w:rsidR="000369D3" w:rsidRPr="00FA0F0B" w:rsidRDefault="009761B1" w:rsidP="009761B1">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fizico-chimici ai desertului/cremei de brânză</w:t>
            </w:r>
            <w:r w:rsidR="000369D3" w:rsidRPr="00FA0F0B">
              <w:rPr>
                <w:rFonts w:ascii="Times New Roman" w:hAnsi="Times New Roman"/>
                <w:b/>
                <w:sz w:val="24"/>
                <w:szCs w:val="24"/>
                <w:lang w:val="ro-MD"/>
              </w:rPr>
              <w:t xml:space="preserve">, </w:t>
            </w:r>
          </w:p>
          <w:p w14:paraId="1B32F614" w14:textId="226597BE" w:rsidR="009761B1" w:rsidRPr="00FA0F0B" w:rsidRDefault="000369D3" w:rsidP="009761B1">
            <w:pPr>
              <w:pStyle w:val="1"/>
              <w:jc w:val="center"/>
              <w:rPr>
                <w:rFonts w:ascii="Times New Roman" w:hAnsi="Times New Roman"/>
                <w:b/>
                <w:sz w:val="24"/>
                <w:szCs w:val="24"/>
                <w:lang w:val="ro-MD"/>
              </w:rPr>
            </w:pPr>
            <w:r w:rsidRPr="00FA0F0B">
              <w:rPr>
                <w:rFonts w:ascii="Times New Roman" w:hAnsi="Times New Roman"/>
                <w:b/>
                <w:sz w:val="24"/>
                <w:szCs w:val="24"/>
                <w:lang w:val="ro-MD"/>
              </w:rPr>
              <w:t>masa ei de brânză și brînzică</w:t>
            </w:r>
          </w:p>
        </w:tc>
      </w:tr>
      <w:tr w:rsidR="009761B1" w:rsidRPr="00FA0F0B" w14:paraId="1CDF89A7" w14:textId="77777777" w:rsidTr="00677802">
        <w:trPr>
          <w:trHeight w:val="350"/>
        </w:trPr>
        <w:tc>
          <w:tcPr>
            <w:tcW w:w="4631" w:type="dxa"/>
          </w:tcPr>
          <w:p w14:paraId="492F1797"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Desert/cremă de brânză.</w:t>
            </w:r>
          </w:p>
          <w:p w14:paraId="2EA8E56E"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Masă de brânză.</w:t>
            </w:r>
          </w:p>
          <w:p w14:paraId="2076842E"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Brînzică.</w:t>
            </w:r>
          </w:p>
          <w:p w14:paraId="7DB99CAB"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Brînzică glazurată.</w:t>
            </w:r>
          </w:p>
        </w:tc>
        <w:tc>
          <w:tcPr>
            <w:tcW w:w="4725" w:type="dxa"/>
            <w:gridSpan w:val="4"/>
          </w:tcPr>
          <w:p w14:paraId="54BC42A8" w14:textId="560B6E59"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grăsime</w:t>
            </w:r>
            <w:r w:rsidR="000369D3" w:rsidRPr="00FA0F0B">
              <w:rPr>
                <w:rFonts w:ascii="Times New Roman" w:hAnsi="Times New Roman"/>
                <w:sz w:val="24"/>
                <w:szCs w:val="24"/>
                <w:lang w:val="ro-MD"/>
              </w:rPr>
              <w:t>.</w:t>
            </w:r>
          </w:p>
          <w:p w14:paraId="55560EA8" w14:textId="67819C2E"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apă</w:t>
            </w:r>
            <w:r w:rsidR="000369D3" w:rsidRPr="00FA0F0B">
              <w:rPr>
                <w:rFonts w:ascii="Times New Roman" w:hAnsi="Times New Roman"/>
                <w:sz w:val="24"/>
                <w:szCs w:val="24"/>
                <w:lang w:val="ro-MD"/>
              </w:rPr>
              <w:t>.</w:t>
            </w:r>
            <w:r w:rsidRPr="00FA0F0B">
              <w:rPr>
                <w:rFonts w:ascii="Times New Roman" w:hAnsi="Times New Roman"/>
                <w:sz w:val="24"/>
                <w:szCs w:val="24"/>
                <w:lang w:val="ro-MD"/>
              </w:rPr>
              <w:t xml:space="preserve"> </w:t>
            </w:r>
          </w:p>
          <w:p w14:paraId="617D24E3" w14:textId="0A6855E3"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Conținutul de zahăr</w:t>
            </w:r>
            <w:r w:rsidR="000369D3" w:rsidRPr="00FA0F0B">
              <w:rPr>
                <w:rFonts w:ascii="Times New Roman" w:hAnsi="Times New Roman"/>
                <w:sz w:val="24"/>
                <w:szCs w:val="24"/>
                <w:lang w:val="ro-MD"/>
              </w:rPr>
              <w:t>.</w:t>
            </w:r>
          </w:p>
          <w:p w14:paraId="18FCFAD9" w14:textId="3CBE635D"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Aciditatea titrabilă</w:t>
            </w:r>
            <w:r w:rsidR="000369D3" w:rsidRPr="00FA0F0B">
              <w:rPr>
                <w:rFonts w:ascii="Times New Roman" w:hAnsi="Times New Roman"/>
                <w:sz w:val="24"/>
                <w:szCs w:val="24"/>
                <w:lang w:val="ro-MD"/>
              </w:rPr>
              <w:t>.</w:t>
            </w:r>
          </w:p>
          <w:p w14:paraId="3C301D44"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Fosfataza.</w:t>
            </w:r>
          </w:p>
        </w:tc>
      </w:tr>
      <w:tr w:rsidR="009761B1" w:rsidRPr="00FA0F0B" w14:paraId="00B36A72" w14:textId="77777777" w:rsidTr="00D8113B">
        <w:trPr>
          <w:trHeight w:val="221"/>
        </w:trPr>
        <w:tc>
          <w:tcPr>
            <w:tcW w:w="9356" w:type="dxa"/>
            <w:gridSpan w:val="5"/>
          </w:tcPr>
          <w:p w14:paraId="46B09E3D" w14:textId="5512E4D1" w:rsidR="009761B1" w:rsidRPr="00FA0F0B" w:rsidRDefault="009761B1" w:rsidP="00D8113B">
            <w:pPr>
              <w:pStyle w:val="1"/>
              <w:jc w:val="center"/>
              <w:rPr>
                <w:rFonts w:ascii="Times New Roman" w:eastAsia="GungsuhChe" w:hAnsi="Times New Roman"/>
                <w:b/>
                <w:sz w:val="24"/>
                <w:szCs w:val="24"/>
                <w:lang w:val="ro-MD"/>
              </w:rPr>
            </w:pPr>
            <w:r w:rsidRPr="00FA0F0B">
              <w:rPr>
                <w:rFonts w:ascii="Times New Roman" w:eastAsia="GungsuhChe" w:hAnsi="Times New Roman"/>
                <w:b/>
                <w:sz w:val="24"/>
                <w:szCs w:val="24"/>
                <w:lang w:val="ro-MD"/>
              </w:rPr>
              <w:t>Controlul caracteristicilor senzoriale ale untului și</w:t>
            </w:r>
            <w:r w:rsidR="00D8113B" w:rsidRPr="00FA0F0B">
              <w:rPr>
                <w:rFonts w:ascii="Times New Roman" w:eastAsia="GungsuhChe" w:hAnsi="Times New Roman"/>
                <w:b/>
                <w:sz w:val="24"/>
                <w:szCs w:val="24"/>
                <w:lang w:val="ro-MD"/>
              </w:rPr>
              <w:t xml:space="preserve"> produselor lactate tartinabile</w:t>
            </w:r>
          </w:p>
        </w:tc>
      </w:tr>
      <w:tr w:rsidR="009761B1" w:rsidRPr="00FA0F0B" w14:paraId="0AFD34E9" w14:textId="77777777" w:rsidTr="00677802">
        <w:trPr>
          <w:trHeight w:val="350"/>
        </w:trPr>
        <w:tc>
          <w:tcPr>
            <w:tcW w:w="4631" w:type="dxa"/>
          </w:tcPr>
          <w:p w14:paraId="7E075A8C"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Unt și produse lactate tartinabile din smântână dulce.</w:t>
            </w:r>
          </w:p>
          <w:p w14:paraId="7B29A378"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Unt și produse lactate tartinabile din smântână fermentată.</w:t>
            </w:r>
          </w:p>
          <w:p w14:paraId="07712CA8"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Unt topit.</w:t>
            </w:r>
          </w:p>
          <w:p w14:paraId="1BCAD877"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Unt de ciocolată.</w:t>
            </w:r>
          </w:p>
        </w:tc>
        <w:tc>
          <w:tcPr>
            <w:tcW w:w="4725" w:type="dxa"/>
            <w:gridSpan w:val="4"/>
          </w:tcPr>
          <w:p w14:paraId="4FDEFFE2" w14:textId="7DA76D16"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Aspect la</w:t>
            </w:r>
            <w:r w:rsidR="00D8113B" w:rsidRPr="00FA0F0B">
              <w:rPr>
                <w:rFonts w:ascii="Times New Roman" w:hAnsi="Times New Roman"/>
                <w:sz w:val="24"/>
                <w:szCs w:val="24"/>
                <w:lang w:val="ro-MD"/>
              </w:rPr>
              <w:t xml:space="preserve"> suprafață și în secțiune.</w:t>
            </w:r>
          </w:p>
          <w:p w14:paraId="390B52D9" w14:textId="1B10E8CB"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Consistența la (12</w:t>
            </w:r>
            <w:r w:rsidRPr="00FA0F0B">
              <w:rPr>
                <w:rFonts w:ascii="Times New Roman" w:hAnsi="Times New Roman"/>
                <w:sz w:val="24"/>
                <w:szCs w:val="24"/>
                <w:lang w:val="ro-MD"/>
              </w:rPr>
              <w:sym w:font="Symbol" w:char="F0B1"/>
            </w:r>
            <w:r w:rsidRPr="00FA0F0B">
              <w:rPr>
                <w:rFonts w:ascii="Times New Roman" w:hAnsi="Times New Roman"/>
                <w:sz w:val="24"/>
                <w:szCs w:val="24"/>
                <w:lang w:val="ro-MD"/>
              </w:rPr>
              <w:t>2)</w:t>
            </w:r>
            <w:r w:rsidRPr="00FA0F0B">
              <w:rPr>
                <w:rFonts w:ascii="Times New Roman" w:hAnsi="Times New Roman"/>
                <w:sz w:val="24"/>
                <w:szCs w:val="24"/>
                <w:lang w:val="ro-MD"/>
              </w:rPr>
              <w:sym w:font="Symbol" w:char="F0B0"/>
            </w:r>
            <w:r w:rsidR="00D8113B" w:rsidRPr="00FA0F0B">
              <w:rPr>
                <w:rFonts w:ascii="Times New Roman" w:hAnsi="Times New Roman"/>
                <w:sz w:val="24"/>
                <w:szCs w:val="24"/>
                <w:lang w:val="ro-MD"/>
              </w:rPr>
              <w:t>C.</w:t>
            </w:r>
          </w:p>
          <w:p w14:paraId="02762F32" w14:textId="77777777" w:rsidR="009761B1" w:rsidRPr="00FA0F0B" w:rsidRDefault="009761B1" w:rsidP="00C86EF8">
            <w:pPr>
              <w:pStyle w:val="1"/>
              <w:jc w:val="both"/>
              <w:rPr>
                <w:rFonts w:ascii="Times New Roman" w:hAnsi="Times New Roman"/>
                <w:sz w:val="24"/>
                <w:szCs w:val="24"/>
                <w:lang w:val="ro-MD"/>
              </w:rPr>
            </w:pPr>
            <w:r w:rsidRPr="00FA0F0B">
              <w:rPr>
                <w:rFonts w:ascii="Times New Roman" w:hAnsi="Times New Roman"/>
                <w:sz w:val="24"/>
                <w:szCs w:val="24"/>
                <w:lang w:val="ro-MD"/>
              </w:rPr>
              <w:t>Miros și gust.</w:t>
            </w:r>
          </w:p>
        </w:tc>
      </w:tr>
      <w:tr w:rsidR="009761B1" w:rsidRPr="00FA0F0B" w14:paraId="66F5BF97" w14:textId="77777777" w:rsidTr="00677802">
        <w:trPr>
          <w:trHeight w:val="350"/>
        </w:trPr>
        <w:tc>
          <w:tcPr>
            <w:tcW w:w="9356" w:type="dxa"/>
            <w:gridSpan w:val="5"/>
          </w:tcPr>
          <w:p w14:paraId="2EE37469" w14:textId="59535D9E" w:rsidR="009761B1" w:rsidRPr="00FA0F0B" w:rsidRDefault="009761B1" w:rsidP="00D8113B">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fizico-chimici ai untului și produselor lactate tartinabile</w:t>
            </w:r>
          </w:p>
        </w:tc>
      </w:tr>
      <w:tr w:rsidR="009761B1" w:rsidRPr="00FA0F0B" w14:paraId="5E4E1D6B" w14:textId="77777777" w:rsidTr="00677802">
        <w:trPr>
          <w:trHeight w:val="350"/>
        </w:trPr>
        <w:tc>
          <w:tcPr>
            <w:tcW w:w="4631" w:type="dxa"/>
          </w:tcPr>
          <w:p w14:paraId="7CC4048B"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Unt:</w:t>
            </w:r>
          </w:p>
          <w:p w14:paraId="06EF343F"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nesărat;</w:t>
            </w:r>
          </w:p>
          <w:p w14:paraId="21B41028"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sărat.</w:t>
            </w:r>
          </w:p>
          <w:p w14:paraId="13DC9C03"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Unt țărănesc:</w:t>
            </w:r>
          </w:p>
          <w:p w14:paraId="1159CB87"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nesărat;</w:t>
            </w:r>
          </w:p>
          <w:p w14:paraId="3CE1A281"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sărat.</w:t>
            </w:r>
          </w:p>
        </w:tc>
        <w:tc>
          <w:tcPr>
            <w:tcW w:w="4725" w:type="dxa"/>
            <w:gridSpan w:val="4"/>
          </w:tcPr>
          <w:p w14:paraId="37240C00" w14:textId="5D5C3933" w:rsidR="009761B1" w:rsidRPr="00FA0F0B" w:rsidRDefault="00D8113B" w:rsidP="00853DD0">
            <w:pPr>
              <w:pStyle w:val="1"/>
              <w:rPr>
                <w:rFonts w:ascii="Times New Roman" w:hAnsi="Times New Roman"/>
                <w:sz w:val="24"/>
                <w:szCs w:val="24"/>
                <w:lang w:val="ro-MD"/>
              </w:rPr>
            </w:pPr>
            <w:r w:rsidRPr="00FA0F0B">
              <w:rPr>
                <w:rFonts w:ascii="Times New Roman" w:hAnsi="Times New Roman"/>
                <w:sz w:val="24"/>
                <w:szCs w:val="24"/>
                <w:lang w:val="ro-MD"/>
              </w:rPr>
              <w:t>Conținutul de grăsime.</w:t>
            </w:r>
          </w:p>
          <w:p w14:paraId="7CED2D5E" w14:textId="681A3F2B"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D8113B" w:rsidRPr="00FA0F0B">
              <w:rPr>
                <w:rFonts w:ascii="Times New Roman" w:hAnsi="Times New Roman"/>
                <w:sz w:val="24"/>
                <w:szCs w:val="24"/>
                <w:lang w:val="ro-MD"/>
              </w:rPr>
              <w:t>.</w:t>
            </w:r>
          </w:p>
          <w:p w14:paraId="31F27964" w14:textId="721294F8"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D8113B" w:rsidRPr="00FA0F0B">
              <w:rPr>
                <w:rFonts w:ascii="Times New Roman" w:hAnsi="Times New Roman"/>
                <w:sz w:val="24"/>
                <w:szCs w:val="24"/>
                <w:lang w:val="ro-MD"/>
              </w:rPr>
              <w:t>.</w:t>
            </w:r>
          </w:p>
          <w:p w14:paraId="3E27D01D" w14:textId="1FAD2AB6"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sare</w:t>
            </w:r>
            <w:r w:rsidR="00D8113B" w:rsidRPr="00FA0F0B">
              <w:rPr>
                <w:rFonts w:ascii="Times New Roman" w:hAnsi="Times New Roman"/>
                <w:sz w:val="24"/>
                <w:szCs w:val="24"/>
                <w:lang w:val="ro-MD"/>
              </w:rPr>
              <w:t>.</w:t>
            </w:r>
          </w:p>
          <w:p w14:paraId="1867B9C3"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Aciditatea titrabilă a plasmei.</w:t>
            </w:r>
          </w:p>
        </w:tc>
      </w:tr>
      <w:tr w:rsidR="009761B1" w:rsidRPr="00FA0F0B" w14:paraId="2143BC71" w14:textId="77777777" w:rsidTr="00677802">
        <w:trPr>
          <w:trHeight w:val="350"/>
        </w:trPr>
        <w:tc>
          <w:tcPr>
            <w:tcW w:w="4631" w:type="dxa"/>
          </w:tcPr>
          <w:p w14:paraId="75CB78D2"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Unt cu conținut redus de grăsime:</w:t>
            </w:r>
          </w:p>
          <w:p w14:paraId="19E70029"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 nesărat;</w:t>
            </w:r>
          </w:p>
          <w:p w14:paraId="4DFDDFB6"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 sărat.</w:t>
            </w:r>
          </w:p>
        </w:tc>
        <w:tc>
          <w:tcPr>
            <w:tcW w:w="4725" w:type="dxa"/>
            <w:gridSpan w:val="4"/>
          </w:tcPr>
          <w:p w14:paraId="1F7C3983" w14:textId="751E21CF"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D8113B" w:rsidRPr="00FA0F0B">
              <w:rPr>
                <w:rFonts w:ascii="Times New Roman" w:hAnsi="Times New Roman"/>
                <w:sz w:val="24"/>
                <w:szCs w:val="24"/>
                <w:lang w:val="ro-MD"/>
              </w:rPr>
              <w:t>.</w:t>
            </w:r>
          </w:p>
          <w:p w14:paraId="7BB71BBF" w14:textId="6212A822" w:rsidR="009761B1" w:rsidRPr="00FA0F0B" w:rsidRDefault="00D8113B" w:rsidP="00853DD0">
            <w:pPr>
              <w:pStyle w:val="1"/>
              <w:rPr>
                <w:rFonts w:ascii="Times New Roman" w:hAnsi="Times New Roman"/>
                <w:sz w:val="24"/>
                <w:szCs w:val="24"/>
                <w:lang w:val="ro-MD"/>
              </w:rPr>
            </w:pPr>
            <w:r w:rsidRPr="00FA0F0B">
              <w:rPr>
                <w:rFonts w:ascii="Times New Roman" w:hAnsi="Times New Roman"/>
                <w:sz w:val="24"/>
                <w:szCs w:val="24"/>
                <w:lang w:val="ro-MD"/>
              </w:rPr>
              <w:t>Conținutul de apă.</w:t>
            </w:r>
          </w:p>
          <w:p w14:paraId="3AB06154" w14:textId="3B77A159"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D8113B" w:rsidRPr="00FA0F0B">
              <w:rPr>
                <w:rFonts w:ascii="Times New Roman" w:hAnsi="Times New Roman"/>
                <w:sz w:val="24"/>
                <w:szCs w:val="24"/>
                <w:lang w:val="ro-MD"/>
              </w:rPr>
              <w:t>.</w:t>
            </w:r>
          </w:p>
          <w:p w14:paraId="1B929F92" w14:textId="7A2ABAFA"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sare</w:t>
            </w:r>
            <w:r w:rsidR="00D8113B" w:rsidRPr="00FA0F0B">
              <w:rPr>
                <w:rFonts w:ascii="Times New Roman" w:hAnsi="Times New Roman"/>
                <w:sz w:val="24"/>
                <w:szCs w:val="24"/>
                <w:lang w:val="ro-MD"/>
              </w:rPr>
              <w:t>.</w:t>
            </w:r>
          </w:p>
          <w:p w14:paraId="63006586"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Aciditatea titrabilă a plasmei.</w:t>
            </w:r>
          </w:p>
        </w:tc>
      </w:tr>
      <w:tr w:rsidR="009761B1" w:rsidRPr="00FA0F0B" w14:paraId="79FC2750" w14:textId="77777777" w:rsidTr="00677802">
        <w:trPr>
          <w:trHeight w:val="1345"/>
        </w:trPr>
        <w:tc>
          <w:tcPr>
            <w:tcW w:w="4631" w:type="dxa"/>
          </w:tcPr>
          <w:p w14:paraId="3EA11112"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Unt cu un conținut mic de grăsime:</w:t>
            </w:r>
          </w:p>
          <w:p w14:paraId="4418A718"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 nesărat;</w:t>
            </w:r>
          </w:p>
          <w:p w14:paraId="00CF2F78" w14:textId="77777777" w:rsidR="009761B1" w:rsidRPr="00FA0F0B" w:rsidRDefault="009761B1" w:rsidP="00853DD0">
            <w:pPr>
              <w:pStyle w:val="1"/>
              <w:rPr>
                <w:rFonts w:ascii="Times New Roman" w:hAnsi="Times New Roman"/>
                <w:b/>
                <w:sz w:val="24"/>
                <w:szCs w:val="24"/>
                <w:lang w:val="ro-MD"/>
              </w:rPr>
            </w:pPr>
            <w:r w:rsidRPr="00FA0F0B">
              <w:rPr>
                <w:rFonts w:ascii="Times New Roman" w:hAnsi="Times New Roman"/>
                <w:sz w:val="24"/>
                <w:szCs w:val="24"/>
                <w:lang w:val="ro-MD"/>
              </w:rPr>
              <w:t>- sărat.</w:t>
            </w:r>
          </w:p>
        </w:tc>
        <w:tc>
          <w:tcPr>
            <w:tcW w:w="4725" w:type="dxa"/>
            <w:gridSpan w:val="4"/>
          </w:tcPr>
          <w:p w14:paraId="275CC9B7" w14:textId="363E84B0"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D8113B" w:rsidRPr="00FA0F0B">
              <w:rPr>
                <w:rFonts w:ascii="Times New Roman" w:hAnsi="Times New Roman"/>
                <w:sz w:val="24"/>
                <w:szCs w:val="24"/>
                <w:lang w:val="ro-MD"/>
              </w:rPr>
              <w:t>.</w:t>
            </w:r>
          </w:p>
          <w:p w14:paraId="2DB33106" w14:textId="0333B672"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D8113B" w:rsidRPr="00FA0F0B">
              <w:rPr>
                <w:rFonts w:ascii="Times New Roman" w:hAnsi="Times New Roman"/>
                <w:sz w:val="24"/>
                <w:szCs w:val="24"/>
                <w:lang w:val="ro-MD"/>
              </w:rPr>
              <w:t>.</w:t>
            </w:r>
          </w:p>
          <w:p w14:paraId="4E6C735B" w14:textId="5C85E08B"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D8113B" w:rsidRPr="00FA0F0B">
              <w:rPr>
                <w:rFonts w:ascii="Times New Roman" w:hAnsi="Times New Roman"/>
                <w:sz w:val="24"/>
                <w:szCs w:val="24"/>
                <w:lang w:val="ro-MD"/>
              </w:rPr>
              <w:t>.</w:t>
            </w:r>
          </w:p>
          <w:p w14:paraId="319246C9" w14:textId="137875F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sare</w:t>
            </w:r>
            <w:r w:rsidR="00D8113B" w:rsidRPr="00FA0F0B">
              <w:rPr>
                <w:rFonts w:ascii="Times New Roman" w:hAnsi="Times New Roman"/>
                <w:sz w:val="24"/>
                <w:szCs w:val="24"/>
                <w:lang w:val="ro-MD"/>
              </w:rPr>
              <w:t>.</w:t>
            </w:r>
          </w:p>
          <w:p w14:paraId="53B24B36" w14:textId="77777777" w:rsidR="009761B1" w:rsidRPr="00FA0F0B" w:rsidRDefault="009761B1" w:rsidP="009761B1">
            <w:pPr>
              <w:pStyle w:val="1"/>
              <w:rPr>
                <w:rFonts w:ascii="Times New Roman" w:hAnsi="Times New Roman"/>
                <w:b/>
                <w:sz w:val="24"/>
                <w:szCs w:val="24"/>
                <w:lang w:val="ro-MD"/>
              </w:rPr>
            </w:pPr>
            <w:r w:rsidRPr="00FA0F0B">
              <w:rPr>
                <w:rFonts w:ascii="Times New Roman" w:hAnsi="Times New Roman"/>
                <w:sz w:val="24"/>
                <w:szCs w:val="24"/>
                <w:lang w:val="ro-MD"/>
              </w:rPr>
              <w:t>Aciditatea titrabilă a plasmei.</w:t>
            </w:r>
          </w:p>
        </w:tc>
      </w:tr>
      <w:tr w:rsidR="009761B1" w:rsidRPr="00FA0F0B" w14:paraId="5E0F03CE" w14:textId="77777777" w:rsidTr="00677802">
        <w:trPr>
          <w:trHeight w:val="350"/>
        </w:trPr>
        <w:tc>
          <w:tcPr>
            <w:tcW w:w="4631" w:type="dxa"/>
          </w:tcPr>
          <w:p w14:paraId="597D19F4"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Produs lactat tartinabil:</w:t>
            </w:r>
          </w:p>
          <w:p w14:paraId="2F598314"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 nesărat;</w:t>
            </w:r>
          </w:p>
          <w:p w14:paraId="18065D27" w14:textId="77777777" w:rsidR="009761B1" w:rsidRPr="00FA0F0B" w:rsidRDefault="009761B1" w:rsidP="00853DD0">
            <w:pPr>
              <w:pStyle w:val="1"/>
              <w:rPr>
                <w:rFonts w:ascii="Times New Roman" w:hAnsi="Times New Roman"/>
                <w:b/>
                <w:sz w:val="24"/>
                <w:szCs w:val="24"/>
                <w:lang w:val="ro-MD"/>
              </w:rPr>
            </w:pPr>
            <w:r w:rsidRPr="00FA0F0B">
              <w:rPr>
                <w:rFonts w:ascii="Times New Roman" w:hAnsi="Times New Roman"/>
                <w:sz w:val="24"/>
                <w:szCs w:val="24"/>
                <w:lang w:val="ro-MD"/>
              </w:rPr>
              <w:t>- sărat.</w:t>
            </w:r>
          </w:p>
        </w:tc>
        <w:tc>
          <w:tcPr>
            <w:tcW w:w="4725" w:type="dxa"/>
            <w:gridSpan w:val="4"/>
          </w:tcPr>
          <w:p w14:paraId="47304E33" w14:textId="63A17420"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D8113B" w:rsidRPr="00FA0F0B">
              <w:rPr>
                <w:rFonts w:ascii="Times New Roman" w:hAnsi="Times New Roman"/>
                <w:sz w:val="24"/>
                <w:szCs w:val="24"/>
                <w:lang w:val="ro-MD"/>
              </w:rPr>
              <w:t>.</w:t>
            </w:r>
          </w:p>
          <w:p w14:paraId="2334DABD" w14:textId="0BCEB978"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D8113B" w:rsidRPr="00FA0F0B">
              <w:rPr>
                <w:rFonts w:ascii="Times New Roman" w:hAnsi="Times New Roman"/>
                <w:sz w:val="24"/>
                <w:szCs w:val="24"/>
                <w:lang w:val="ro-MD"/>
              </w:rPr>
              <w:t>.</w:t>
            </w:r>
          </w:p>
          <w:p w14:paraId="3DB840D4" w14:textId="6E9D5200"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D8113B" w:rsidRPr="00FA0F0B">
              <w:rPr>
                <w:rFonts w:ascii="Times New Roman" w:hAnsi="Times New Roman"/>
                <w:sz w:val="24"/>
                <w:szCs w:val="24"/>
                <w:lang w:val="ro-MD"/>
              </w:rPr>
              <w:t>.</w:t>
            </w:r>
          </w:p>
          <w:p w14:paraId="609BD962" w14:textId="08E5C9C3"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sare</w:t>
            </w:r>
            <w:r w:rsidR="00D8113B" w:rsidRPr="00FA0F0B">
              <w:rPr>
                <w:rFonts w:ascii="Times New Roman" w:hAnsi="Times New Roman"/>
                <w:sz w:val="24"/>
                <w:szCs w:val="24"/>
                <w:lang w:val="ro-MD"/>
              </w:rPr>
              <w:t>.</w:t>
            </w:r>
          </w:p>
          <w:p w14:paraId="55EF72AC" w14:textId="77777777" w:rsidR="009761B1" w:rsidRPr="00FA0F0B" w:rsidRDefault="009761B1" w:rsidP="009761B1">
            <w:pPr>
              <w:pStyle w:val="1"/>
              <w:rPr>
                <w:rFonts w:ascii="Times New Roman" w:hAnsi="Times New Roman"/>
                <w:b/>
                <w:sz w:val="24"/>
                <w:szCs w:val="24"/>
                <w:lang w:val="ro-MD"/>
              </w:rPr>
            </w:pPr>
            <w:r w:rsidRPr="00FA0F0B">
              <w:rPr>
                <w:rFonts w:ascii="Times New Roman" w:hAnsi="Times New Roman"/>
                <w:sz w:val="24"/>
                <w:szCs w:val="24"/>
                <w:lang w:val="ro-MD"/>
              </w:rPr>
              <w:t>Aciditatea titrabilă a plasmei.</w:t>
            </w:r>
          </w:p>
        </w:tc>
      </w:tr>
      <w:tr w:rsidR="009761B1" w:rsidRPr="00FA0F0B" w14:paraId="21402A2E" w14:textId="77777777" w:rsidTr="00677802">
        <w:trPr>
          <w:trHeight w:val="350"/>
        </w:trPr>
        <w:tc>
          <w:tcPr>
            <w:tcW w:w="4631" w:type="dxa"/>
          </w:tcPr>
          <w:p w14:paraId="0111CF14"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 xml:space="preserve">Produs lactat tartinabil: </w:t>
            </w:r>
          </w:p>
          <w:p w14:paraId="2341F28E"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 nesărat;</w:t>
            </w:r>
          </w:p>
          <w:p w14:paraId="34030595"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 sărat.</w:t>
            </w:r>
          </w:p>
        </w:tc>
        <w:tc>
          <w:tcPr>
            <w:tcW w:w="4725" w:type="dxa"/>
            <w:gridSpan w:val="4"/>
          </w:tcPr>
          <w:p w14:paraId="72F9FBDB" w14:textId="4D844711"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D8113B" w:rsidRPr="00FA0F0B">
              <w:rPr>
                <w:rFonts w:ascii="Times New Roman" w:hAnsi="Times New Roman"/>
                <w:sz w:val="24"/>
                <w:szCs w:val="24"/>
                <w:lang w:val="ro-MD"/>
              </w:rPr>
              <w:t>.</w:t>
            </w:r>
          </w:p>
          <w:p w14:paraId="7B3FF721" w14:textId="3A29946F"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D8113B" w:rsidRPr="00FA0F0B">
              <w:rPr>
                <w:rFonts w:ascii="Times New Roman" w:hAnsi="Times New Roman"/>
                <w:sz w:val="24"/>
                <w:szCs w:val="24"/>
                <w:lang w:val="ro-MD"/>
              </w:rPr>
              <w:t>.</w:t>
            </w:r>
          </w:p>
          <w:p w14:paraId="5FF8AB3E" w14:textId="1A4EC8A5"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 degresată</w:t>
            </w:r>
            <w:r w:rsidR="00D8113B" w:rsidRPr="00FA0F0B">
              <w:rPr>
                <w:rFonts w:ascii="Times New Roman" w:hAnsi="Times New Roman"/>
                <w:sz w:val="24"/>
                <w:szCs w:val="24"/>
                <w:lang w:val="ro-MD"/>
              </w:rPr>
              <w:t>.</w:t>
            </w:r>
          </w:p>
          <w:p w14:paraId="61CE45E9" w14:textId="111B67E3"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sare</w:t>
            </w:r>
            <w:r w:rsidR="00D8113B" w:rsidRPr="00FA0F0B">
              <w:rPr>
                <w:rFonts w:ascii="Times New Roman" w:hAnsi="Times New Roman"/>
                <w:sz w:val="24"/>
                <w:szCs w:val="24"/>
                <w:lang w:val="ro-MD"/>
              </w:rPr>
              <w:t>.</w:t>
            </w:r>
          </w:p>
          <w:p w14:paraId="415CD40F" w14:textId="70ADDD82" w:rsidR="009761B1" w:rsidRPr="00FA0F0B" w:rsidRDefault="009761B1" w:rsidP="00D8113B">
            <w:pPr>
              <w:pStyle w:val="1"/>
              <w:rPr>
                <w:rFonts w:ascii="Times New Roman" w:hAnsi="Times New Roman"/>
                <w:sz w:val="24"/>
                <w:szCs w:val="24"/>
                <w:lang w:val="ro-MD"/>
              </w:rPr>
            </w:pPr>
            <w:r w:rsidRPr="00FA0F0B">
              <w:rPr>
                <w:rFonts w:ascii="Times New Roman" w:hAnsi="Times New Roman"/>
                <w:sz w:val="24"/>
                <w:szCs w:val="24"/>
                <w:lang w:val="ro-MD"/>
              </w:rPr>
              <w:t>Aciditatea titrabilă a plasmei</w:t>
            </w:r>
            <w:r w:rsidR="00D8113B" w:rsidRPr="00FA0F0B">
              <w:rPr>
                <w:rFonts w:ascii="Times New Roman" w:hAnsi="Times New Roman"/>
                <w:sz w:val="24"/>
                <w:szCs w:val="24"/>
                <w:lang w:val="ro-MD"/>
              </w:rPr>
              <w:t>.</w:t>
            </w:r>
          </w:p>
        </w:tc>
      </w:tr>
      <w:tr w:rsidR="009761B1" w:rsidRPr="00FA0F0B" w14:paraId="43C5B194" w14:textId="77777777" w:rsidTr="00677802">
        <w:trPr>
          <w:trHeight w:val="539"/>
        </w:trPr>
        <w:tc>
          <w:tcPr>
            <w:tcW w:w="4631" w:type="dxa"/>
          </w:tcPr>
          <w:p w14:paraId="359EDB50" w14:textId="77777777" w:rsidR="009761B1" w:rsidRPr="00FA0F0B" w:rsidRDefault="009761B1" w:rsidP="009761B1">
            <w:pPr>
              <w:tabs>
                <w:tab w:val="left" w:pos="1515"/>
              </w:tabs>
              <w:contextualSpacing/>
              <w:rPr>
                <w:rFonts w:ascii="Times New Roman" w:eastAsia="Calibri" w:hAnsi="Times New Roman" w:cs="Times New Roman"/>
                <w:sz w:val="24"/>
                <w:szCs w:val="24"/>
                <w:lang w:val="ro-MD"/>
              </w:rPr>
            </w:pPr>
            <w:r w:rsidRPr="00FA0F0B">
              <w:rPr>
                <w:rFonts w:ascii="Times New Roman" w:eastAsia="Calibri" w:hAnsi="Times New Roman" w:cs="Times New Roman"/>
                <w:sz w:val="24"/>
                <w:szCs w:val="24"/>
                <w:lang w:val="ro-MD"/>
              </w:rPr>
              <w:t>Unt topit.</w:t>
            </w:r>
          </w:p>
        </w:tc>
        <w:tc>
          <w:tcPr>
            <w:tcW w:w="4725" w:type="dxa"/>
            <w:gridSpan w:val="4"/>
          </w:tcPr>
          <w:p w14:paraId="2A50532C" w14:textId="7E0016EA"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D8113B" w:rsidRPr="00FA0F0B">
              <w:rPr>
                <w:rFonts w:ascii="Times New Roman" w:hAnsi="Times New Roman"/>
                <w:sz w:val="24"/>
                <w:szCs w:val="24"/>
                <w:lang w:val="ro-MD"/>
              </w:rPr>
              <w:t>.</w:t>
            </w:r>
          </w:p>
          <w:p w14:paraId="669380EB"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apă.</w:t>
            </w:r>
          </w:p>
        </w:tc>
      </w:tr>
      <w:tr w:rsidR="009761B1" w:rsidRPr="00FA0F0B" w14:paraId="4C6E4F5B" w14:textId="77777777" w:rsidTr="00677802">
        <w:trPr>
          <w:trHeight w:val="350"/>
        </w:trPr>
        <w:tc>
          <w:tcPr>
            <w:tcW w:w="4631" w:type="dxa"/>
          </w:tcPr>
          <w:p w14:paraId="123A5E6C" w14:textId="77777777" w:rsidR="009761B1" w:rsidRPr="00FA0F0B" w:rsidRDefault="009761B1" w:rsidP="009761B1">
            <w:pPr>
              <w:tabs>
                <w:tab w:val="left" w:pos="1515"/>
              </w:tabs>
              <w:contextualSpacing/>
              <w:rPr>
                <w:rFonts w:ascii="Times New Roman" w:eastAsia="Calibri" w:hAnsi="Times New Roman" w:cs="Times New Roman"/>
                <w:sz w:val="24"/>
                <w:szCs w:val="24"/>
                <w:lang w:val="ro-MD"/>
              </w:rPr>
            </w:pPr>
            <w:r w:rsidRPr="00FA0F0B">
              <w:rPr>
                <w:rFonts w:ascii="Times New Roman" w:eastAsia="Calibri" w:hAnsi="Times New Roman" w:cs="Times New Roman"/>
                <w:sz w:val="24"/>
                <w:szCs w:val="24"/>
                <w:lang w:val="ro-MD"/>
              </w:rPr>
              <w:t>Unt de ciocolată.</w:t>
            </w:r>
          </w:p>
        </w:tc>
        <w:tc>
          <w:tcPr>
            <w:tcW w:w="4725" w:type="dxa"/>
            <w:gridSpan w:val="4"/>
          </w:tcPr>
          <w:p w14:paraId="64451F09" w14:textId="05270A64"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D8113B" w:rsidRPr="00FA0F0B">
              <w:rPr>
                <w:rFonts w:ascii="Times New Roman" w:hAnsi="Times New Roman"/>
                <w:sz w:val="24"/>
                <w:szCs w:val="24"/>
                <w:lang w:val="ro-MD"/>
              </w:rPr>
              <w:t>.</w:t>
            </w:r>
          </w:p>
          <w:p w14:paraId="4AC49940" w14:textId="627F918D"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apă</w:t>
            </w:r>
            <w:r w:rsidR="00D8113B" w:rsidRPr="00FA0F0B">
              <w:rPr>
                <w:rFonts w:ascii="Times New Roman" w:hAnsi="Times New Roman"/>
                <w:sz w:val="24"/>
                <w:szCs w:val="24"/>
                <w:lang w:val="ro-MD"/>
              </w:rPr>
              <w:t>.</w:t>
            </w:r>
          </w:p>
          <w:p w14:paraId="73380530" w14:textId="388B3532"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lastRenderedPageBreak/>
              <w:t>Conținutul de substanță uscată degresată</w:t>
            </w:r>
            <w:r w:rsidR="00D8113B" w:rsidRPr="00FA0F0B">
              <w:rPr>
                <w:rFonts w:ascii="Times New Roman" w:hAnsi="Times New Roman"/>
                <w:sz w:val="24"/>
                <w:szCs w:val="24"/>
                <w:lang w:val="ro-MD"/>
              </w:rPr>
              <w:t>.</w:t>
            </w:r>
          </w:p>
          <w:p w14:paraId="472BF394" w14:textId="2C227638"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zaharoză</w:t>
            </w:r>
            <w:r w:rsidR="00D8113B" w:rsidRPr="00FA0F0B">
              <w:rPr>
                <w:rFonts w:ascii="Times New Roman" w:hAnsi="Times New Roman"/>
                <w:sz w:val="24"/>
                <w:szCs w:val="24"/>
                <w:lang w:val="ro-MD"/>
              </w:rPr>
              <w:t>.</w:t>
            </w:r>
          </w:p>
          <w:p w14:paraId="7C2C5964"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cacao.</w:t>
            </w:r>
          </w:p>
        </w:tc>
      </w:tr>
      <w:tr w:rsidR="009761B1" w:rsidRPr="00FA0F0B" w14:paraId="4927B991" w14:textId="77777777" w:rsidTr="00677802">
        <w:trPr>
          <w:trHeight w:val="207"/>
        </w:trPr>
        <w:tc>
          <w:tcPr>
            <w:tcW w:w="9356" w:type="dxa"/>
            <w:gridSpan w:val="5"/>
          </w:tcPr>
          <w:p w14:paraId="3EE743FB" w14:textId="38F5C239" w:rsidR="009761B1" w:rsidRPr="00FA0F0B" w:rsidRDefault="009761B1" w:rsidP="00853DD0">
            <w:pPr>
              <w:pStyle w:val="1"/>
              <w:jc w:val="center"/>
              <w:rPr>
                <w:rFonts w:ascii="Times New Roman" w:hAnsi="Times New Roman"/>
                <w:b/>
                <w:sz w:val="24"/>
                <w:szCs w:val="24"/>
                <w:lang w:val="ro-MD"/>
              </w:rPr>
            </w:pPr>
            <w:r w:rsidRPr="00FA0F0B">
              <w:rPr>
                <w:rFonts w:ascii="Times New Roman" w:hAnsi="Times New Roman"/>
                <w:b/>
                <w:sz w:val="24"/>
                <w:szCs w:val="24"/>
                <w:lang w:val="ro-MD"/>
              </w:rPr>
              <w:lastRenderedPageBreak/>
              <w:t>Controlul caracteristicilor senzoriale a</w:t>
            </w:r>
            <w:r w:rsidR="00D8113B" w:rsidRPr="00FA0F0B">
              <w:rPr>
                <w:rFonts w:ascii="Times New Roman" w:hAnsi="Times New Roman"/>
                <w:b/>
                <w:sz w:val="24"/>
                <w:szCs w:val="24"/>
                <w:lang w:val="ro-MD"/>
              </w:rPr>
              <w:t>le produsului lactat concentrat</w:t>
            </w:r>
          </w:p>
        </w:tc>
      </w:tr>
      <w:tr w:rsidR="009761B1" w:rsidRPr="00FA0F0B" w14:paraId="6C9D59AB" w14:textId="77777777" w:rsidTr="00677802">
        <w:trPr>
          <w:trHeight w:val="350"/>
        </w:trPr>
        <w:tc>
          <w:tcPr>
            <w:tcW w:w="4631" w:type="dxa"/>
          </w:tcPr>
          <w:p w14:paraId="1406D129" w14:textId="77777777" w:rsidR="009761B1" w:rsidRPr="00FA0F0B" w:rsidRDefault="009761B1" w:rsidP="00853DD0">
            <w:pPr>
              <w:pStyle w:val="1"/>
              <w:rPr>
                <w:rFonts w:ascii="Times New Roman" w:eastAsia="GungsuhChe" w:hAnsi="Times New Roman"/>
                <w:sz w:val="24"/>
                <w:szCs w:val="24"/>
                <w:lang w:val="ro-MD"/>
              </w:rPr>
            </w:pPr>
            <w:r w:rsidRPr="00FA0F0B">
              <w:rPr>
                <w:rFonts w:ascii="Times New Roman" w:eastAsia="GungsuhChe" w:hAnsi="Times New Roman"/>
                <w:sz w:val="24"/>
                <w:szCs w:val="24"/>
                <w:lang w:val="ro-MD"/>
              </w:rPr>
              <w:t>Lapte condensate.</w:t>
            </w:r>
          </w:p>
          <w:p w14:paraId="6492D16F" w14:textId="77777777" w:rsidR="009761B1" w:rsidRPr="00FA0F0B" w:rsidRDefault="009761B1" w:rsidP="00853DD0">
            <w:pPr>
              <w:pStyle w:val="1"/>
              <w:rPr>
                <w:rFonts w:ascii="Times New Roman" w:eastAsia="GungsuhChe" w:hAnsi="Times New Roman"/>
                <w:sz w:val="24"/>
                <w:szCs w:val="24"/>
                <w:lang w:val="ro-MD"/>
              </w:rPr>
            </w:pPr>
            <w:r w:rsidRPr="00FA0F0B">
              <w:rPr>
                <w:rFonts w:ascii="Times New Roman" w:eastAsia="GungsuhChe" w:hAnsi="Times New Roman"/>
                <w:sz w:val="24"/>
                <w:szCs w:val="24"/>
                <w:lang w:val="ro-MD"/>
              </w:rPr>
              <w:t>Lapte condensat/smântână dulce concentrată, cu zahăr.</w:t>
            </w:r>
          </w:p>
        </w:tc>
        <w:tc>
          <w:tcPr>
            <w:tcW w:w="4725" w:type="dxa"/>
            <w:gridSpan w:val="4"/>
          </w:tcPr>
          <w:p w14:paraId="6F796A5C" w14:textId="52DA7E60" w:rsidR="009761B1" w:rsidRPr="00FA0F0B" w:rsidRDefault="00D8113B" w:rsidP="00853DD0">
            <w:pPr>
              <w:pStyle w:val="1"/>
              <w:rPr>
                <w:rFonts w:ascii="Times New Roman" w:eastAsia="GungsuhChe" w:hAnsi="Times New Roman"/>
                <w:sz w:val="24"/>
                <w:szCs w:val="24"/>
                <w:lang w:val="ro-MD"/>
              </w:rPr>
            </w:pPr>
            <w:r w:rsidRPr="00FA0F0B">
              <w:rPr>
                <w:rFonts w:ascii="Times New Roman" w:eastAsia="GungsuhChe" w:hAnsi="Times New Roman"/>
                <w:sz w:val="24"/>
                <w:szCs w:val="24"/>
                <w:lang w:val="ro-MD"/>
              </w:rPr>
              <w:t>Aspect și consistență.</w:t>
            </w:r>
          </w:p>
          <w:p w14:paraId="1FF23FDD" w14:textId="601D1A68" w:rsidR="009761B1" w:rsidRPr="00FA0F0B" w:rsidRDefault="009761B1" w:rsidP="00853DD0">
            <w:pPr>
              <w:pStyle w:val="1"/>
              <w:rPr>
                <w:rFonts w:ascii="Times New Roman" w:eastAsia="GungsuhChe" w:hAnsi="Times New Roman"/>
                <w:sz w:val="24"/>
                <w:szCs w:val="24"/>
                <w:lang w:val="ro-MD"/>
              </w:rPr>
            </w:pPr>
            <w:r w:rsidRPr="00FA0F0B">
              <w:rPr>
                <w:rFonts w:ascii="Times New Roman" w:eastAsia="GungsuhChe" w:hAnsi="Times New Roman"/>
                <w:sz w:val="24"/>
                <w:szCs w:val="24"/>
                <w:lang w:val="ro-MD"/>
              </w:rPr>
              <w:t>Culoare</w:t>
            </w:r>
            <w:r w:rsidR="00D8113B" w:rsidRPr="00FA0F0B">
              <w:rPr>
                <w:rFonts w:ascii="Times New Roman" w:eastAsia="GungsuhChe" w:hAnsi="Times New Roman"/>
                <w:sz w:val="24"/>
                <w:szCs w:val="24"/>
                <w:lang w:val="ro-MD"/>
              </w:rPr>
              <w:t>.</w:t>
            </w:r>
          </w:p>
          <w:p w14:paraId="2B88BF41" w14:textId="079C4FD0" w:rsidR="009761B1" w:rsidRPr="00FA0F0B" w:rsidRDefault="009761B1" w:rsidP="00853DD0">
            <w:pPr>
              <w:pStyle w:val="1"/>
              <w:rPr>
                <w:rFonts w:ascii="Times New Roman" w:eastAsia="GungsuhChe" w:hAnsi="Times New Roman"/>
                <w:sz w:val="24"/>
                <w:szCs w:val="24"/>
                <w:lang w:val="ro-MD"/>
              </w:rPr>
            </w:pPr>
            <w:r w:rsidRPr="00FA0F0B">
              <w:rPr>
                <w:rFonts w:ascii="Times New Roman" w:eastAsia="GungsuhChe" w:hAnsi="Times New Roman"/>
                <w:sz w:val="24"/>
                <w:szCs w:val="24"/>
                <w:lang w:val="ro-MD"/>
              </w:rPr>
              <w:t>Miros</w:t>
            </w:r>
            <w:r w:rsidR="00D8113B" w:rsidRPr="00FA0F0B">
              <w:rPr>
                <w:rFonts w:ascii="Times New Roman" w:eastAsia="GungsuhChe" w:hAnsi="Times New Roman"/>
                <w:sz w:val="24"/>
                <w:szCs w:val="24"/>
                <w:lang w:val="ro-MD"/>
              </w:rPr>
              <w:t>.</w:t>
            </w:r>
          </w:p>
          <w:p w14:paraId="381DDC68" w14:textId="77777777" w:rsidR="009761B1" w:rsidRPr="00FA0F0B" w:rsidRDefault="009761B1" w:rsidP="00853DD0">
            <w:pPr>
              <w:pStyle w:val="1"/>
              <w:rPr>
                <w:rFonts w:ascii="Times New Roman" w:eastAsia="GungsuhChe" w:hAnsi="Times New Roman"/>
                <w:sz w:val="24"/>
                <w:szCs w:val="24"/>
                <w:lang w:val="ro-MD"/>
              </w:rPr>
            </w:pPr>
            <w:r w:rsidRPr="00FA0F0B">
              <w:rPr>
                <w:rFonts w:ascii="Times New Roman" w:eastAsia="GungsuhChe" w:hAnsi="Times New Roman"/>
                <w:sz w:val="24"/>
                <w:szCs w:val="24"/>
                <w:lang w:val="ro-MD"/>
              </w:rPr>
              <w:t>Gust.</w:t>
            </w:r>
          </w:p>
        </w:tc>
      </w:tr>
      <w:tr w:rsidR="009761B1" w:rsidRPr="00FA0F0B" w14:paraId="0D801E8F" w14:textId="77777777" w:rsidTr="00677802">
        <w:trPr>
          <w:trHeight w:val="350"/>
        </w:trPr>
        <w:tc>
          <w:tcPr>
            <w:tcW w:w="9356" w:type="dxa"/>
            <w:gridSpan w:val="5"/>
          </w:tcPr>
          <w:p w14:paraId="6B85F7CB" w14:textId="5121F8E7" w:rsidR="009761B1" w:rsidRPr="00FA0F0B" w:rsidRDefault="009761B1" w:rsidP="00D8113B">
            <w:pPr>
              <w:pStyle w:val="1"/>
              <w:jc w:val="center"/>
              <w:rPr>
                <w:rFonts w:ascii="Times New Roman" w:hAnsi="Times New Roman"/>
                <w:b/>
                <w:sz w:val="28"/>
                <w:szCs w:val="28"/>
                <w:lang w:val="ro-MD"/>
              </w:rPr>
            </w:pPr>
            <w:r w:rsidRPr="00FA0F0B">
              <w:rPr>
                <w:rFonts w:ascii="Times New Roman" w:hAnsi="Times New Roman"/>
                <w:b/>
                <w:sz w:val="24"/>
                <w:szCs w:val="28"/>
                <w:lang w:val="ro-MD"/>
              </w:rPr>
              <w:t>Controlul caracteristicilor fizico-chimici ai produsel</w:t>
            </w:r>
            <w:r w:rsidR="00D8113B" w:rsidRPr="00FA0F0B">
              <w:rPr>
                <w:rFonts w:ascii="Times New Roman" w:hAnsi="Times New Roman"/>
                <w:b/>
                <w:sz w:val="24"/>
                <w:szCs w:val="28"/>
                <w:lang w:val="ro-MD"/>
              </w:rPr>
              <w:t>or lactate concentrate cu zahăr</w:t>
            </w:r>
          </w:p>
        </w:tc>
      </w:tr>
      <w:tr w:rsidR="009761B1" w:rsidRPr="00FA0F0B" w14:paraId="0A34550E" w14:textId="77777777" w:rsidTr="00677802">
        <w:trPr>
          <w:trHeight w:val="350"/>
        </w:trPr>
        <w:tc>
          <w:tcPr>
            <w:tcW w:w="4631" w:type="dxa"/>
          </w:tcPr>
          <w:p w14:paraId="07211883" w14:textId="77777777" w:rsidR="009761B1" w:rsidRPr="00FA0F0B" w:rsidRDefault="009761B1" w:rsidP="009761B1">
            <w:pPr>
              <w:tabs>
                <w:tab w:val="left" w:pos="1515"/>
              </w:tabs>
              <w:contextualSpacing/>
              <w:rPr>
                <w:rFonts w:ascii="Times New Roman" w:eastAsia="Calibri" w:hAnsi="Times New Roman" w:cs="Times New Roman"/>
                <w:sz w:val="24"/>
                <w:szCs w:val="24"/>
                <w:lang w:val="ro-MD"/>
              </w:rPr>
            </w:pPr>
            <w:r w:rsidRPr="00FA0F0B">
              <w:rPr>
                <w:rFonts w:ascii="Times New Roman" w:eastAsia="Calibri" w:hAnsi="Times New Roman" w:cs="Times New Roman"/>
                <w:sz w:val="24"/>
                <w:szCs w:val="24"/>
                <w:lang w:val="ro-MD"/>
              </w:rPr>
              <w:t>Lapte condensat degresat cu zahăr.</w:t>
            </w:r>
          </w:p>
        </w:tc>
        <w:tc>
          <w:tcPr>
            <w:tcW w:w="4725" w:type="dxa"/>
            <w:gridSpan w:val="4"/>
          </w:tcPr>
          <w:p w14:paraId="1BB614C9" w14:textId="330D37A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D8113B" w:rsidRPr="00FA0F0B">
              <w:rPr>
                <w:rFonts w:ascii="Times New Roman" w:hAnsi="Times New Roman"/>
                <w:sz w:val="24"/>
                <w:szCs w:val="24"/>
                <w:lang w:val="ro-MD"/>
              </w:rPr>
              <w:t>.</w:t>
            </w:r>
          </w:p>
          <w:p w14:paraId="33482987" w14:textId="7499F8DD"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zaharoză</w:t>
            </w:r>
            <w:r w:rsidR="00D8113B" w:rsidRPr="00FA0F0B">
              <w:rPr>
                <w:rFonts w:ascii="Times New Roman" w:hAnsi="Times New Roman"/>
                <w:sz w:val="24"/>
                <w:szCs w:val="24"/>
                <w:lang w:val="ro-MD"/>
              </w:rPr>
              <w:t>.</w:t>
            </w:r>
          </w:p>
          <w:p w14:paraId="726DF6F5" w14:textId="149AE7CC" w:rsidR="009761B1" w:rsidRPr="00FA0F0B" w:rsidRDefault="009761B1" w:rsidP="009761B1">
            <w:pPr>
              <w:pStyle w:val="1"/>
              <w:rPr>
                <w:rFonts w:ascii="Times New Roman" w:hAnsi="Times New Roman"/>
                <w:bCs/>
                <w:sz w:val="24"/>
                <w:szCs w:val="24"/>
                <w:lang w:val="ro-MD"/>
              </w:rPr>
            </w:pPr>
            <w:r w:rsidRPr="00FA0F0B">
              <w:rPr>
                <w:rFonts w:ascii="Times New Roman" w:hAnsi="Times New Roman"/>
                <w:sz w:val="24"/>
                <w:szCs w:val="24"/>
                <w:lang w:val="ro-MD"/>
              </w:rPr>
              <w:t>Conținutul</w:t>
            </w:r>
            <w:r w:rsidRPr="00FA0F0B">
              <w:rPr>
                <w:rFonts w:ascii="Times New Roman" w:hAnsi="Times New Roman"/>
                <w:bCs/>
                <w:sz w:val="24"/>
                <w:szCs w:val="24"/>
                <w:lang w:val="ro-MD"/>
              </w:rPr>
              <w:t xml:space="preserve"> de substanță uscată totală</w:t>
            </w:r>
            <w:r w:rsidR="00D8113B" w:rsidRPr="00FA0F0B">
              <w:rPr>
                <w:rFonts w:ascii="Times New Roman" w:hAnsi="Times New Roman"/>
                <w:sz w:val="24"/>
                <w:szCs w:val="24"/>
                <w:lang w:val="ro-MD"/>
              </w:rPr>
              <w:t>.</w:t>
            </w:r>
          </w:p>
          <w:p w14:paraId="7FA809D0" w14:textId="10F4D5AB"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proteine raportat la substanța</w:t>
            </w:r>
            <w:r w:rsidR="00D8113B" w:rsidRPr="00FA0F0B">
              <w:rPr>
                <w:rFonts w:ascii="Times New Roman" w:hAnsi="Times New Roman"/>
                <w:sz w:val="24"/>
                <w:szCs w:val="24"/>
                <w:lang w:val="ro-MD"/>
              </w:rPr>
              <w:t>.</w:t>
            </w:r>
            <w:r w:rsidRPr="00FA0F0B">
              <w:rPr>
                <w:rFonts w:ascii="Times New Roman" w:hAnsi="Times New Roman"/>
                <w:sz w:val="24"/>
                <w:szCs w:val="24"/>
                <w:lang w:val="ro-MD"/>
              </w:rPr>
              <w:t xml:space="preserve"> uscată degresată lactică</w:t>
            </w:r>
            <w:r w:rsidR="00D8113B" w:rsidRPr="00FA0F0B">
              <w:rPr>
                <w:rFonts w:ascii="Times New Roman" w:hAnsi="Times New Roman"/>
                <w:sz w:val="24"/>
                <w:szCs w:val="24"/>
                <w:lang w:val="ro-MD"/>
              </w:rPr>
              <w:t>.</w:t>
            </w:r>
          </w:p>
          <w:p w14:paraId="6C8D77A8"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Aciditatea.</w:t>
            </w:r>
          </w:p>
        </w:tc>
      </w:tr>
      <w:tr w:rsidR="009761B1" w:rsidRPr="00FA0F0B" w14:paraId="7FF8DE4C" w14:textId="77777777" w:rsidTr="00677802">
        <w:trPr>
          <w:trHeight w:val="350"/>
        </w:trPr>
        <w:tc>
          <w:tcPr>
            <w:tcW w:w="4631" w:type="dxa"/>
          </w:tcPr>
          <w:p w14:paraId="14AFB8A7" w14:textId="77777777" w:rsidR="009761B1" w:rsidRPr="00FA0F0B" w:rsidRDefault="009761B1" w:rsidP="009761B1">
            <w:pPr>
              <w:tabs>
                <w:tab w:val="left" w:pos="1515"/>
              </w:tabs>
              <w:contextualSpacing/>
              <w:rPr>
                <w:rFonts w:ascii="Times New Roman" w:eastAsia="Calibri" w:hAnsi="Times New Roman" w:cs="Times New Roman"/>
                <w:sz w:val="24"/>
                <w:szCs w:val="24"/>
                <w:lang w:val="ro-MD"/>
              </w:rPr>
            </w:pPr>
            <w:r w:rsidRPr="00FA0F0B">
              <w:rPr>
                <w:rFonts w:ascii="Times New Roman" w:eastAsia="Calibri" w:hAnsi="Times New Roman" w:cs="Times New Roman"/>
                <w:sz w:val="24"/>
                <w:szCs w:val="24"/>
                <w:lang w:val="ro-MD"/>
              </w:rPr>
              <w:t>Lapte condensat, parțial degresat cu zahăr.</w:t>
            </w:r>
          </w:p>
        </w:tc>
        <w:tc>
          <w:tcPr>
            <w:tcW w:w="4725" w:type="dxa"/>
            <w:gridSpan w:val="4"/>
          </w:tcPr>
          <w:p w14:paraId="344BABD8" w14:textId="246288D1" w:rsidR="009761B1" w:rsidRPr="00FA0F0B" w:rsidRDefault="009761B1" w:rsidP="009761B1">
            <w:pPr>
              <w:pStyle w:val="1"/>
              <w:rPr>
                <w:rFonts w:ascii="Times New Roman" w:eastAsia="GungsuhChe" w:hAnsi="Times New Roman"/>
                <w:sz w:val="24"/>
                <w:szCs w:val="24"/>
                <w:lang w:val="ro-MD"/>
              </w:rPr>
            </w:pPr>
            <w:r w:rsidRPr="00FA0F0B">
              <w:rPr>
                <w:rFonts w:ascii="Times New Roman" w:eastAsia="GungsuhChe" w:hAnsi="Times New Roman"/>
                <w:iCs/>
                <w:sz w:val="24"/>
                <w:szCs w:val="24"/>
                <w:lang w:val="ro-MD"/>
              </w:rPr>
              <w:t>Conținutul de grăsime</w:t>
            </w:r>
            <w:r w:rsidR="00D8113B" w:rsidRPr="00FA0F0B">
              <w:rPr>
                <w:rFonts w:ascii="Times New Roman" w:eastAsia="GungsuhChe" w:hAnsi="Times New Roman"/>
                <w:sz w:val="24"/>
                <w:szCs w:val="24"/>
                <w:lang w:val="ro-MD"/>
              </w:rPr>
              <w:t>.</w:t>
            </w:r>
          </w:p>
          <w:p w14:paraId="560C5AC1" w14:textId="4E1AD1DE" w:rsidR="009761B1" w:rsidRPr="00FA0F0B" w:rsidRDefault="009761B1" w:rsidP="009761B1">
            <w:pPr>
              <w:pStyle w:val="1"/>
              <w:rPr>
                <w:rFonts w:ascii="Times New Roman" w:eastAsia="GungsuhChe" w:hAnsi="Times New Roman"/>
                <w:iCs/>
                <w:sz w:val="24"/>
                <w:szCs w:val="24"/>
                <w:lang w:val="ro-MD"/>
              </w:rPr>
            </w:pPr>
            <w:r w:rsidRPr="00FA0F0B">
              <w:rPr>
                <w:rFonts w:ascii="Times New Roman" w:eastAsia="GungsuhChe" w:hAnsi="Times New Roman"/>
                <w:iCs/>
                <w:sz w:val="24"/>
                <w:szCs w:val="24"/>
                <w:lang w:val="ro-MD"/>
              </w:rPr>
              <w:t>Conținutul de zaharoză</w:t>
            </w:r>
            <w:r w:rsidR="00D8113B" w:rsidRPr="00FA0F0B">
              <w:rPr>
                <w:rFonts w:ascii="Times New Roman" w:eastAsia="GungsuhChe" w:hAnsi="Times New Roman"/>
                <w:sz w:val="24"/>
                <w:szCs w:val="24"/>
                <w:lang w:val="ro-MD"/>
              </w:rPr>
              <w:t>.</w:t>
            </w:r>
          </w:p>
          <w:p w14:paraId="33027D6C" w14:textId="6508258A" w:rsidR="009761B1" w:rsidRPr="00FA0F0B" w:rsidRDefault="009761B1" w:rsidP="009761B1">
            <w:pPr>
              <w:pStyle w:val="1"/>
              <w:rPr>
                <w:rFonts w:ascii="Times New Roman" w:eastAsia="GungsuhChe" w:hAnsi="Times New Roman"/>
                <w:bCs/>
                <w:sz w:val="24"/>
                <w:szCs w:val="24"/>
                <w:lang w:val="ro-MD"/>
              </w:rPr>
            </w:pPr>
            <w:r w:rsidRPr="00FA0F0B">
              <w:rPr>
                <w:rFonts w:ascii="Times New Roman" w:eastAsia="GungsuhChe" w:hAnsi="Times New Roman"/>
                <w:iCs/>
                <w:sz w:val="24"/>
                <w:szCs w:val="24"/>
                <w:lang w:val="ro-MD"/>
              </w:rPr>
              <w:t>Conținutul</w:t>
            </w:r>
            <w:r w:rsidRPr="00FA0F0B">
              <w:rPr>
                <w:rFonts w:ascii="Times New Roman" w:eastAsia="GungsuhChe" w:hAnsi="Times New Roman"/>
                <w:bCs/>
                <w:sz w:val="24"/>
                <w:szCs w:val="24"/>
                <w:lang w:val="ro-MD"/>
              </w:rPr>
              <w:t xml:space="preserve"> de substanță uscată totală</w:t>
            </w:r>
            <w:r w:rsidR="00D8113B" w:rsidRPr="00FA0F0B">
              <w:rPr>
                <w:rFonts w:ascii="Times New Roman" w:eastAsia="GungsuhChe" w:hAnsi="Times New Roman"/>
                <w:sz w:val="24"/>
                <w:szCs w:val="24"/>
                <w:lang w:val="ro-MD"/>
              </w:rPr>
              <w:t>.</w:t>
            </w:r>
          </w:p>
          <w:p w14:paraId="019273E0" w14:textId="67BD7977" w:rsidR="009761B1" w:rsidRPr="00FA0F0B" w:rsidRDefault="009761B1" w:rsidP="009761B1">
            <w:pPr>
              <w:pStyle w:val="1"/>
              <w:rPr>
                <w:rFonts w:ascii="Times New Roman" w:eastAsia="GungsuhChe" w:hAnsi="Times New Roman"/>
                <w:bCs/>
                <w:sz w:val="24"/>
                <w:szCs w:val="24"/>
                <w:lang w:val="ro-MD"/>
              </w:rPr>
            </w:pPr>
            <w:r w:rsidRPr="00FA0F0B">
              <w:rPr>
                <w:rFonts w:ascii="Times New Roman" w:eastAsia="GungsuhChe" w:hAnsi="Times New Roman"/>
                <w:iCs/>
                <w:sz w:val="24"/>
                <w:szCs w:val="24"/>
                <w:lang w:val="ro-MD"/>
              </w:rPr>
              <w:t>Conținutul</w:t>
            </w:r>
            <w:r w:rsidRPr="00FA0F0B">
              <w:rPr>
                <w:rFonts w:ascii="Times New Roman" w:eastAsia="GungsuhChe" w:hAnsi="Times New Roman"/>
                <w:bCs/>
                <w:sz w:val="24"/>
                <w:szCs w:val="24"/>
                <w:lang w:val="ro-MD"/>
              </w:rPr>
              <w:t xml:space="preserve"> de substanță degresată</w:t>
            </w:r>
            <w:r w:rsidR="00D8113B" w:rsidRPr="00FA0F0B">
              <w:rPr>
                <w:rFonts w:ascii="Times New Roman" w:eastAsia="GungsuhChe" w:hAnsi="Times New Roman"/>
                <w:sz w:val="24"/>
                <w:szCs w:val="24"/>
                <w:lang w:val="ro-MD"/>
              </w:rPr>
              <w:t>.</w:t>
            </w:r>
          </w:p>
          <w:p w14:paraId="6A741178" w14:textId="21E045D9" w:rsidR="00853DD0" w:rsidRPr="00FA0F0B" w:rsidRDefault="009761B1" w:rsidP="00853DD0">
            <w:pPr>
              <w:contextualSpacing/>
              <w:rPr>
                <w:rFonts w:ascii="Times New Roman" w:eastAsia="GungsuhChe" w:hAnsi="Times New Roman" w:cs="Times New Roman"/>
                <w:sz w:val="24"/>
                <w:szCs w:val="24"/>
                <w:lang w:val="ro-MD"/>
              </w:rPr>
            </w:pPr>
            <w:r w:rsidRPr="00FA0F0B">
              <w:rPr>
                <w:rFonts w:ascii="Times New Roman" w:eastAsia="GungsuhChe" w:hAnsi="Times New Roman" w:cs="Times New Roman"/>
                <w:iCs/>
                <w:sz w:val="24"/>
                <w:szCs w:val="24"/>
                <w:lang w:val="ro-MD"/>
              </w:rPr>
              <w:t>Conținutul de proteine raportat la substanța uscată degresată lactică</w:t>
            </w:r>
            <w:r w:rsidR="00D8113B" w:rsidRPr="00FA0F0B">
              <w:rPr>
                <w:rFonts w:ascii="Times New Roman" w:eastAsia="GungsuhChe" w:hAnsi="Times New Roman" w:cs="Times New Roman"/>
                <w:sz w:val="24"/>
                <w:szCs w:val="24"/>
                <w:lang w:val="ro-MD"/>
              </w:rPr>
              <w:t>.</w:t>
            </w:r>
          </w:p>
          <w:p w14:paraId="01CF122C" w14:textId="5C15FCBE" w:rsidR="009761B1" w:rsidRPr="00FA0F0B" w:rsidRDefault="009761B1" w:rsidP="00D8113B">
            <w:pPr>
              <w:contextualSpacing/>
              <w:rPr>
                <w:rFonts w:ascii="Times New Roman" w:eastAsia="GungsuhChe" w:hAnsi="Times New Roman" w:cs="Times New Roman"/>
                <w:iCs/>
                <w:sz w:val="24"/>
                <w:szCs w:val="24"/>
                <w:lang w:val="ro-MD"/>
              </w:rPr>
            </w:pPr>
            <w:r w:rsidRPr="00FA0F0B">
              <w:rPr>
                <w:rFonts w:ascii="Times New Roman" w:eastAsia="GungsuhChe" w:hAnsi="Times New Roman" w:cs="Times New Roman"/>
                <w:iCs/>
                <w:sz w:val="24"/>
                <w:szCs w:val="24"/>
                <w:lang w:val="ro-MD"/>
              </w:rPr>
              <w:t>Aciditatea</w:t>
            </w:r>
            <w:r w:rsidR="00D8113B" w:rsidRPr="00FA0F0B">
              <w:rPr>
                <w:rFonts w:ascii="Times New Roman" w:eastAsia="GungsuhChe" w:hAnsi="Times New Roman" w:cs="Times New Roman"/>
                <w:sz w:val="24"/>
                <w:szCs w:val="24"/>
                <w:lang w:val="ro-MD"/>
              </w:rPr>
              <w:t>.</w:t>
            </w:r>
          </w:p>
        </w:tc>
      </w:tr>
      <w:tr w:rsidR="009761B1" w:rsidRPr="00FA0F0B" w14:paraId="7F19AE6A" w14:textId="77777777" w:rsidTr="00677802">
        <w:trPr>
          <w:trHeight w:val="350"/>
        </w:trPr>
        <w:tc>
          <w:tcPr>
            <w:tcW w:w="4631" w:type="dxa"/>
          </w:tcPr>
          <w:p w14:paraId="09751249" w14:textId="77777777" w:rsidR="009761B1" w:rsidRPr="00FA0F0B" w:rsidRDefault="009761B1" w:rsidP="009761B1">
            <w:pPr>
              <w:tabs>
                <w:tab w:val="left" w:pos="1515"/>
              </w:tabs>
              <w:contextualSpacing/>
              <w:rPr>
                <w:rFonts w:ascii="Times New Roman" w:eastAsia="Calibri" w:hAnsi="Times New Roman" w:cs="Times New Roman"/>
                <w:sz w:val="24"/>
                <w:szCs w:val="24"/>
                <w:lang w:val="ro-MD"/>
              </w:rPr>
            </w:pPr>
            <w:r w:rsidRPr="00FA0F0B">
              <w:rPr>
                <w:rFonts w:ascii="Times New Roman" w:eastAsia="Calibri" w:hAnsi="Times New Roman" w:cs="Times New Roman"/>
                <w:sz w:val="24"/>
                <w:szCs w:val="24"/>
                <w:lang w:val="ro-MD"/>
              </w:rPr>
              <w:t>Lapte condensat cu zahăr.</w:t>
            </w:r>
          </w:p>
        </w:tc>
        <w:tc>
          <w:tcPr>
            <w:tcW w:w="4725" w:type="dxa"/>
            <w:gridSpan w:val="4"/>
          </w:tcPr>
          <w:p w14:paraId="6B4B2AB2" w14:textId="1AEB6DF9"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666CE3" w:rsidRPr="00FA0F0B">
              <w:rPr>
                <w:rFonts w:ascii="Times New Roman" w:hAnsi="Times New Roman"/>
                <w:sz w:val="24"/>
                <w:szCs w:val="24"/>
                <w:lang w:val="ro-MD"/>
              </w:rPr>
              <w:t>.</w:t>
            </w:r>
          </w:p>
          <w:p w14:paraId="3DB1E700" w14:textId="5F7A27C9"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zaharoză</w:t>
            </w:r>
            <w:r w:rsidR="00666CE3" w:rsidRPr="00FA0F0B">
              <w:rPr>
                <w:rFonts w:ascii="Times New Roman" w:hAnsi="Times New Roman"/>
                <w:sz w:val="24"/>
                <w:szCs w:val="24"/>
                <w:lang w:val="ro-MD"/>
              </w:rPr>
              <w:t>.</w:t>
            </w:r>
          </w:p>
          <w:p w14:paraId="6CF7BA0C" w14:textId="311BEC19" w:rsidR="009761B1" w:rsidRPr="00FA0F0B" w:rsidRDefault="009761B1" w:rsidP="00853DD0">
            <w:pPr>
              <w:pStyle w:val="1"/>
              <w:rPr>
                <w:rFonts w:ascii="Times New Roman" w:hAnsi="Times New Roman"/>
                <w:bCs/>
                <w:sz w:val="24"/>
                <w:szCs w:val="24"/>
                <w:lang w:val="ro-MD"/>
              </w:rPr>
            </w:pPr>
            <w:r w:rsidRPr="00FA0F0B">
              <w:rPr>
                <w:rFonts w:ascii="Times New Roman" w:hAnsi="Times New Roman"/>
                <w:sz w:val="24"/>
                <w:szCs w:val="24"/>
                <w:lang w:val="ro-MD"/>
              </w:rPr>
              <w:t>Conținutul</w:t>
            </w:r>
            <w:r w:rsidRPr="00FA0F0B">
              <w:rPr>
                <w:rFonts w:ascii="Times New Roman" w:hAnsi="Times New Roman"/>
                <w:bCs/>
                <w:sz w:val="24"/>
                <w:szCs w:val="24"/>
                <w:lang w:val="ro-MD"/>
              </w:rPr>
              <w:t xml:space="preserve"> de substanță uscată totală</w:t>
            </w:r>
            <w:r w:rsidR="00666CE3" w:rsidRPr="00FA0F0B">
              <w:rPr>
                <w:rFonts w:ascii="Times New Roman" w:hAnsi="Times New Roman"/>
                <w:sz w:val="24"/>
                <w:szCs w:val="24"/>
                <w:lang w:val="ro-MD"/>
              </w:rPr>
              <w:t>.</w:t>
            </w:r>
          </w:p>
          <w:p w14:paraId="76A95066" w14:textId="23915A35"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Conținutul de proteine raportat la substanța uscată degresată lactică</w:t>
            </w:r>
            <w:r w:rsidR="00666CE3" w:rsidRPr="00FA0F0B">
              <w:rPr>
                <w:rFonts w:ascii="Times New Roman" w:hAnsi="Times New Roman"/>
                <w:sz w:val="24"/>
                <w:szCs w:val="24"/>
                <w:lang w:val="ro-MD"/>
              </w:rPr>
              <w:t>.</w:t>
            </w:r>
          </w:p>
          <w:p w14:paraId="587E4493"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Aciditatea.</w:t>
            </w:r>
          </w:p>
        </w:tc>
      </w:tr>
      <w:tr w:rsidR="009761B1" w:rsidRPr="00FA0F0B" w14:paraId="4E770978" w14:textId="77777777" w:rsidTr="00677802">
        <w:trPr>
          <w:trHeight w:val="350"/>
        </w:trPr>
        <w:tc>
          <w:tcPr>
            <w:tcW w:w="4631" w:type="dxa"/>
          </w:tcPr>
          <w:p w14:paraId="174511BF" w14:textId="77777777" w:rsidR="009761B1" w:rsidRPr="00FA0F0B" w:rsidRDefault="009761B1" w:rsidP="009761B1">
            <w:pPr>
              <w:tabs>
                <w:tab w:val="left" w:pos="1515"/>
              </w:tabs>
              <w:contextualSpacing/>
              <w:rPr>
                <w:rFonts w:ascii="Times New Roman" w:eastAsia="Calibri" w:hAnsi="Times New Roman" w:cs="Times New Roman"/>
                <w:sz w:val="24"/>
                <w:szCs w:val="24"/>
                <w:lang w:val="ro-MD"/>
              </w:rPr>
            </w:pPr>
            <w:r w:rsidRPr="00FA0F0B">
              <w:rPr>
                <w:rFonts w:ascii="Times New Roman" w:eastAsia="Calibri" w:hAnsi="Times New Roman" w:cs="Times New Roman"/>
                <w:sz w:val="24"/>
                <w:szCs w:val="24"/>
                <w:lang w:val="ro-MD"/>
              </w:rPr>
              <w:t>Lapte condensat cu conținut înalt de grăsime, cu zahăr.</w:t>
            </w:r>
          </w:p>
        </w:tc>
        <w:tc>
          <w:tcPr>
            <w:tcW w:w="4725" w:type="dxa"/>
            <w:gridSpan w:val="4"/>
          </w:tcPr>
          <w:p w14:paraId="4FC67BF7" w14:textId="7CF2520A" w:rsidR="009761B1" w:rsidRPr="00FA0F0B" w:rsidRDefault="009761B1" w:rsidP="009761B1">
            <w:pPr>
              <w:pStyle w:val="1"/>
              <w:rPr>
                <w:rFonts w:ascii="Times New Roman" w:hAnsi="Times New Roman"/>
                <w:iCs/>
                <w:sz w:val="24"/>
                <w:szCs w:val="24"/>
                <w:lang w:val="ro-MD"/>
              </w:rPr>
            </w:pPr>
            <w:r w:rsidRPr="00FA0F0B">
              <w:rPr>
                <w:rFonts w:ascii="Times New Roman" w:hAnsi="Times New Roman"/>
                <w:iCs/>
                <w:sz w:val="24"/>
                <w:szCs w:val="24"/>
                <w:lang w:val="ro-MD"/>
              </w:rPr>
              <w:t>Conținutul de grăsime</w:t>
            </w:r>
            <w:r w:rsidR="00666CE3" w:rsidRPr="00FA0F0B">
              <w:rPr>
                <w:rFonts w:ascii="Times New Roman" w:hAnsi="Times New Roman"/>
                <w:sz w:val="24"/>
                <w:szCs w:val="24"/>
                <w:lang w:val="ro-MD"/>
              </w:rPr>
              <w:t>.</w:t>
            </w:r>
          </w:p>
          <w:p w14:paraId="0C8E99AF" w14:textId="433A3DF5" w:rsidR="009761B1" w:rsidRPr="00FA0F0B" w:rsidRDefault="009761B1" w:rsidP="009761B1">
            <w:pPr>
              <w:pStyle w:val="1"/>
              <w:rPr>
                <w:rFonts w:ascii="Times New Roman" w:hAnsi="Times New Roman"/>
                <w:iCs/>
                <w:sz w:val="24"/>
                <w:szCs w:val="24"/>
                <w:lang w:val="ro-MD"/>
              </w:rPr>
            </w:pPr>
            <w:r w:rsidRPr="00FA0F0B">
              <w:rPr>
                <w:rFonts w:ascii="Times New Roman" w:hAnsi="Times New Roman"/>
                <w:iCs/>
                <w:sz w:val="24"/>
                <w:szCs w:val="24"/>
                <w:lang w:val="ro-MD"/>
              </w:rPr>
              <w:t>Conținutul de zaharoză</w:t>
            </w:r>
            <w:r w:rsidR="00666CE3" w:rsidRPr="00FA0F0B">
              <w:rPr>
                <w:rFonts w:ascii="Times New Roman" w:hAnsi="Times New Roman"/>
                <w:sz w:val="24"/>
                <w:szCs w:val="24"/>
                <w:lang w:val="ro-MD"/>
              </w:rPr>
              <w:t>.</w:t>
            </w:r>
          </w:p>
          <w:p w14:paraId="55AA9814" w14:textId="225724E2" w:rsidR="009761B1" w:rsidRPr="00FA0F0B" w:rsidRDefault="009761B1" w:rsidP="009761B1">
            <w:pPr>
              <w:contextualSpacing/>
              <w:rPr>
                <w:rFonts w:ascii="Times New Roman" w:eastAsia="Calibri" w:hAnsi="Times New Roman" w:cs="Times New Roman"/>
                <w:bCs/>
                <w:sz w:val="24"/>
                <w:szCs w:val="24"/>
                <w:lang w:val="ro-MD"/>
              </w:rPr>
            </w:pPr>
            <w:r w:rsidRPr="00FA0F0B">
              <w:rPr>
                <w:rFonts w:ascii="Times New Roman" w:eastAsia="Calibri" w:hAnsi="Times New Roman" w:cs="Times New Roman"/>
                <w:iCs/>
                <w:sz w:val="24"/>
                <w:szCs w:val="24"/>
                <w:lang w:val="ro-MD"/>
              </w:rPr>
              <w:t>Conținutul</w:t>
            </w:r>
            <w:r w:rsidRPr="00FA0F0B">
              <w:rPr>
                <w:rFonts w:ascii="Times New Roman" w:eastAsia="Calibri" w:hAnsi="Times New Roman" w:cs="Times New Roman"/>
                <w:bCs/>
                <w:sz w:val="24"/>
                <w:szCs w:val="24"/>
                <w:lang w:val="ro-MD"/>
              </w:rPr>
              <w:t xml:space="preserve"> de substanță degresată</w:t>
            </w:r>
            <w:r w:rsidR="00666CE3" w:rsidRPr="00FA0F0B">
              <w:rPr>
                <w:rFonts w:ascii="Times New Roman" w:hAnsi="Times New Roman" w:cs="Times New Roman"/>
                <w:sz w:val="24"/>
                <w:szCs w:val="24"/>
                <w:lang w:val="ro-MD"/>
              </w:rPr>
              <w:t>.</w:t>
            </w:r>
          </w:p>
          <w:p w14:paraId="0C991860" w14:textId="11053D3A" w:rsidR="009761B1" w:rsidRPr="00FA0F0B" w:rsidRDefault="009761B1" w:rsidP="009761B1">
            <w:pPr>
              <w:contextualSpacing/>
              <w:rPr>
                <w:rFonts w:ascii="Times New Roman" w:eastAsia="Calibri" w:hAnsi="Times New Roman" w:cs="Times New Roman"/>
                <w:iCs/>
                <w:sz w:val="24"/>
                <w:szCs w:val="24"/>
                <w:lang w:val="ro-MD"/>
              </w:rPr>
            </w:pPr>
            <w:r w:rsidRPr="00FA0F0B">
              <w:rPr>
                <w:rFonts w:ascii="Times New Roman" w:eastAsia="Calibri" w:hAnsi="Times New Roman" w:cs="Times New Roman"/>
                <w:iCs/>
                <w:sz w:val="24"/>
                <w:szCs w:val="24"/>
                <w:lang w:val="ro-MD"/>
              </w:rPr>
              <w:t>Conținutul de proteine raportat la substanța uscată degresată lactică</w:t>
            </w:r>
            <w:r w:rsidR="00666CE3" w:rsidRPr="00FA0F0B">
              <w:rPr>
                <w:rFonts w:ascii="Times New Roman" w:hAnsi="Times New Roman" w:cs="Times New Roman"/>
                <w:sz w:val="24"/>
                <w:szCs w:val="24"/>
                <w:lang w:val="ro-MD"/>
              </w:rPr>
              <w:t>.</w:t>
            </w:r>
          </w:p>
          <w:p w14:paraId="6848DDEF" w14:textId="77777777" w:rsidR="009761B1" w:rsidRPr="00FA0F0B" w:rsidRDefault="009761B1" w:rsidP="009761B1">
            <w:pPr>
              <w:contextualSpacing/>
              <w:rPr>
                <w:rFonts w:ascii="Times New Roman" w:eastAsia="Calibri" w:hAnsi="Times New Roman" w:cs="Times New Roman"/>
                <w:b/>
                <w:iCs/>
                <w:sz w:val="24"/>
                <w:szCs w:val="24"/>
                <w:lang w:val="ro-MD"/>
              </w:rPr>
            </w:pPr>
            <w:r w:rsidRPr="00FA0F0B">
              <w:rPr>
                <w:rFonts w:ascii="Times New Roman" w:eastAsia="Calibri" w:hAnsi="Times New Roman" w:cs="Times New Roman"/>
                <w:iCs/>
                <w:sz w:val="24"/>
                <w:szCs w:val="24"/>
                <w:lang w:val="ro-MD"/>
              </w:rPr>
              <w:t>Aciditatea.</w:t>
            </w:r>
          </w:p>
        </w:tc>
      </w:tr>
      <w:tr w:rsidR="009761B1" w:rsidRPr="00FA0F0B" w14:paraId="60B530F9" w14:textId="77777777" w:rsidTr="00677802">
        <w:trPr>
          <w:trHeight w:val="350"/>
        </w:trPr>
        <w:tc>
          <w:tcPr>
            <w:tcW w:w="4631" w:type="dxa"/>
          </w:tcPr>
          <w:p w14:paraId="47B30CCC" w14:textId="77777777" w:rsidR="009761B1" w:rsidRPr="00FA0F0B" w:rsidRDefault="009761B1" w:rsidP="009761B1">
            <w:pPr>
              <w:contextualSpacing/>
              <w:rPr>
                <w:rFonts w:ascii="Times New Roman" w:eastAsia="Calibri" w:hAnsi="Times New Roman" w:cs="Times New Roman"/>
                <w:sz w:val="24"/>
                <w:szCs w:val="24"/>
                <w:lang w:val="ro-MD"/>
              </w:rPr>
            </w:pPr>
            <w:r w:rsidRPr="00FA0F0B">
              <w:rPr>
                <w:rFonts w:ascii="Times New Roman" w:eastAsia="Calibri" w:hAnsi="Times New Roman" w:cs="Times New Roman"/>
                <w:sz w:val="24"/>
                <w:szCs w:val="24"/>
                <w:lang w:val="ro-MD"/>
              </w:rPr>
              <w:t>Smântână dulce concentrată cu zahăr.</w:t>
            </w:r>
          </w:p>
        </w:tc>
        <w:tc>
          <w:tcPr>
            <w:tcW w:w="4725" w:type="dxa"/>
            <w:gridSpan w:val="4"/>
          </w:tcPr>
          <w:p w14:paraId="3AFEBD89" w14:textId="77777777" w:rsidR="009761B1" w:rsidRPr="00FA0F0B" w:rsidRDefault="009761B1" w:rsidP="009761B1">
            <w:pPr>
              <w:pStyle w:val="1"/>
              <w:rPr>
                <w:rFonts w:ascii="Times New Roman" w:hAnsi="Times New Roman"/>
                <w:iCs/>
                <w:sz w:val="24"/>
                <w:szCs w:val="24"/>
                <w:lang w:val="ro-MD"/>
              </w:rPr>
            </w:pPr>
            <w:r w:rsidRPr="00FA0F0B">
              <w:rPr>
                <w:rFonts w:ascii="Times New Roman" w:hAnsi="Times New Roman"/>
                <w:iCs/>
                <w:sz w:val="24"/>
                <w:szCs w:val="24"/>
                <w:lang w:val="ro-MD"/>
              </w:rPr>
              <w:t>Conținutul de grăsime</w:t>
            </w:r>
            <w:r w:rsidRPr="00FA0F0B">
              <w:rPr>
                <w:rFonts w:ascii="Times New Roman" w:hAnsi="Times New Roman"/>
                <w:sz w:val="24"/>
                <w:szCs w:val="24"/>
                <w:lang w:val="ro-MD"/>
              </w:rPr>
              <w:t>;</w:t>
            </w:r>
          </w:p>
          <w:p w14:paraId="59B9F8ED" w14:textId="77777777" w:rsidR="009761B1" w:rsidRPr="00FA0F0B" w:rsidRDefault="009761B1" w:rsidP="009761B1">
            <w:pPr>
              <w:pStyle w:val="1"/>
              <w:rPr>
                <w:rFonts w:ascii="Times New Roman" w:hAnsi="Times New Roman"/>
                <w:iCs/>
                <w:sz w:val="24"/>
                <w:szCs w:val="24"/>
                <w:lang w:val="ro-MD"/>
              </w:rPr>
            </w:pPr>
            <w:r w:rsidRPr="00FA0F0B">
              <w:rPr>
                <w:rFonts w:ascii="Times New Roman" w:hAnsi="Times New Roman"/>
                <w:iCs/>
                <w:sz w:val="24"/>
                <w:szCs w:val="24"/>
                <w:lang w:val="ro-MD"/>
              </w:rPr>
              <w:t>Conținutul de zaharoză</w:t>
            </w:r>
            <w:r w:rsidRPr="00FA0F0B">
              <w:rPr>
                <w:rFonts w:ascii="Times New Roman" w:hAnsi="Times New Roman"/>
                <w:sz w:val="24"/>
                <w:szCs w:val="24"/>
                <w:lang w:val="ro-MD"/>
              </w:rPr>
              <w:t>;</w:t>
            </w:r>
          </w:p>
          <w:p w14:paraId="4E8F72DD" w14:textId="77777777" w:rsidR="009761B1" w:rsidRPr="00FA0F0B" w:rsidRDefault="009761B1" w:rsidP="009761B1">
            <w:pPr>
              <w:contextualSpacing/>
              <w:rPr>
                <w:rFonts w:ascii="Times New Roman" w:eastAsia="Calibri" w:hAnsi="Times New Roman" w:cs="Times New Roman"/>
                <w:bCs/>
                <w:sz w:val="24"/>
                <w:szCs w:val="24"/>
                <w:lang w:val="ro-MD"/>
              </w:rPr>
            </w:pPr>
            <w:r w:rsidRPr="00FA0F0B">
              <w:rPr>
                <w:rFonts w:ascii="Times New Roman" w:eastAsia="Calibri" w:hAnsi="Times New Roman" w:cs="Times New Roman"/>
                <w:iCs/>
                <w:sz w:val="24"/>
                <w:szCs w:val="24"/>
                <w:lang w:val="ro-MD"/>
              </w:rPr>
              <w:t>Conținutul</w:t>
            </w:r>
            <w:r w:rsidRPr="00FA0F0B">
              <w:rPr>
                <w:rFonts w:ascii="Times New Roman" w:eastAsia="Calibri" w:hAnsi="Times New Roman" w:cs="Times New Roman"/>
                <w:bCs/>
                <w:sz w:val="24"/>
                <w:szCs w:val="24"/>
                <w:lang w:val="ro-MD"/>
              </w:rPr>
              <w:t xml:space="preserve"> de substanță uscată totală</w:t>
            </w:r>
            <w:r w:rsidRPr="00FA0F0B">
              <w:rPr>
                <w:rFonts w:ascii="Times New Roman" w:hAnsi="Times New Roman" w:cs="Times New Roman"/>
                <w:sz w:val="24"/>
                <w:szCs w:val="24"/>
                <w:lang w:val="ro-MD"/>
              </w:rPr>
              <w:t>;</w:t>
            </w:r>
          </w:p>
          <w:p w14:paraId="70366F29" w14:textId="77777777" w:rsidR="009761B1" w:rsidRPr="00FA0F0B" w:rsidRDefault="009761B1" w:rsidP="009761B1">
            <w:pPr>
              <w:contextualSpacing/>
              <w:rPr>
                <w:rFonts w:ascii="Times New Roman" w:eastAsia="Calibri" w:hAnsi="Times New Roman" w:cs="Times New Roman"/>
                <w:iCs/>
                <w:sz w:val="24"/>
                <w:szCs w:val="24"/>
                <w:lang w:val="ro-MD"/>
              </w:rPr>
            </w:pPr>
            <w:r w:rsidRPr="00FA0F0B">
              <w:rPr>
                <w:rFonts w:ascii="Times New Roman" w:eastAsia="Calibri" w:hAnsi="Times New Roman" w:cs="Times New Roman"/>
                <w:iCs/>
                <w:sz w:val="24"/>
                <w:szCs w:val="24"/>
                <w:lang w:val="ro-MD"/>
              </w:rPr>
              <w:t>Conținutul de proteine raportat la substanța  uscată degresată lactică</w:t>
            </w:r>
            <w:r w:rsidRPr="00FA0F0B">
              <w:rPr>
                <w:rFonts w:ascii="Times New Roman" w:hAnsi="Times New Roman" w:cs="Times New Roman"/>
                <w:sz w:val="24"/>
                <w:szCs w:val="24"/>
                <w:lang w:val="ro-MD"/>
              </w:rPr>
              <w:t>;</w:t>
            </w:r>
          </w:p>
          <w:p w14:paraId="735360CB" w14:textId="77777777" w:rsidR="009761B1" w:rsidRPr="00FA0F0B" w:rsidRDefault="009761B1" w:rsidP="00853DD0">
            <w:pPr>
              <w:contextualSpacing/>
              <w:rPr>
                <w:rFonts w:ascii="Times New Roman" w:eastAsia="Calibri" w:hAnsi="Times New Roman" w:cs="Times New Roman"/>
                <w:iCs/>
                <w:sz w:val="24"/>
                <w:szCs w:val="24"/>
                <w:lang w:val="ro-MD"/>
              </w:rPr>
            </w:pPr>
            <w:r w:rsidRPr="00FA0F0B">
              <w:rPr>
                <w:rFonts w:ascii="Times New Roman" w:eastAsia="Calibri" w:hAnsi="Times New Roman" w:cs="Times New Roman"/>
                <w:iCs/>
                <w:sz w:val="24"/>
                <w:szCs w:val="24"/>
                <w:lang w:val="ro-MD"/>
              </w:rPr>
              <w:t>Aciditatea.</w:t>
            </w:r>
          </w:p>
        </w:tc>
      </w:tr>
      <w:tr w:rsidR="009761B1" w:rsidRPr="00FA0F0B" w14:paraId="738A8CE5" w14:textId="77777777" w:rsidTr="00677802">
        <w:trPr>
          <w:trHeight w:val="225"/>
        </w:trPr>
        <w:tc>
          <w:tcPr>
            <w:tcW w:w="9356" w:type="dxa"/>
            <w:gridSpan w:val="5"/>
          </w:tcPr>
          <w:p w14:paraId="2224A995" w14:textId="21C7DEF7" w:rsidR="009761B1" w:rsidRPr="00FA0F0B" w:rsidRDefault="009761B1" w:rsidP="009761B1">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fizico-chimici ai produselo</w:t>
            </w:r>
            <w:r w:rsidR="005F781E" w:rsidRPr="00FA0F0B">
              <w:rPr>
                <w:rFonts w:ascii="Times New Roman" w:hAnsi="Times New Roman"/>
                <w:b/>
                <w:sz w:val="24"/>
                <w:szCs w:val="24"/>
                <w:lang w:val="ro-MD"/>
              </w:rPr>
              <w:t>r lactate concentrate fără zahăr</w:t>
            </w:r>
          </w:p>
        </w:tc>
      </w:tr>
      <w:tr w:rsidR="009761B1" w:rsidRPr="00FA0F0B" w14:paraId="6A1A7CEC" w14:textId="77777777" w:rsidTr="00677802">
        <w:trPr>
          <w:trHeight w:val="350"/>
        </w:trPr>
        <w:tc>
          <w:tcPr>
            <w:tcW w:w="4631" w:type="dxa"/>
          </w:tcPr>
          <w:p w14:paraId="254C303E" w14:textId="77777777" w:rsidR="009761B1" w:rsidRPr="00FA0F0B" w:rsidRDefault="009761B1" w:rsidP="00853DD0">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Lapte condensat degresat fără zahăr.</w:t>
            </w:r>
          </w:p>
          <w:p w14:paraId="76E38885" w14:textId="77777777" w:rsidR="009761B1" w:rsidRPr="00FA0F0B" w:rsidRDefault="009761B1" w:rsidP="00853DD0">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Lapte condensat  parțial degresat fără zahăr.</w:t>
            </w:r>
          </w:p>
          <w:p w14:paraId="11F959E5" w14:textId="77777777" w:rsidR="009761B1" w:rsidRPr="00FA0F0B" w:rsidRDefault="009761B1" w:rsidP="00853DD0">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Lapte condensat fără zahăr.</w:t>
            </w:r>
          </w:p>
          <w:p w14:paraId="25FA582C" w14:textId="77777777" w:rsidR="009761B1" w:rsidRPr="00FA0F0B" w:rsidRDefault="009761B1" w:rsidP="00853DD0">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Lapte condensat cu conținut înalt de grăsime  fără zahăr.</w:t>
            </w:r>
          </w:p>
        </w:tc>
        <w:tc>
          <w:tcPr>
            <w:tcW w:w="4725" w:type="dxa"/>
            <w:gridSpan w:val="4"/>
          </w:tcPr>
          <w:p w14:paraId="10154962" w14:textId="053DF3A3" w:rsidR="009761B1" w:rsidRPr="00FA0F0B" w:rsidRDefault="009761B1" w:rsidP="00853DD0">
            <w:pPr>
              <w:pStyle w:val="1"/>
              <w:jc w:val="both"/>
              <w:rPr>
                <w:rFonts w:ascii="Times New Roman" w:hAnsi="Times New Roman"/>
                <w:iCs/>
                <w:sz w:val="24"/>
                <w:szCs w:val="24"/>
                <w:lang w:val="ro-MD"/>
              </w:rPr>
            </w:pPr>
            <w:r w:rsidRPr="00FA0F0B">
              <w:rPr>
                <w:rFonts w:ascii="Times New Roman" w:hAnsi="Times New Roman"/>
                <w:iCs/>
                <w:sz w:val="24"/>
                <w:szCs w:val="24"/>
                <w:lang w:val="ro-MD"/>
              </w:rPr>
              <w:t>Conținutul de grăsime</w:t>
            </w:r>
            <w:r w:rsidR="005F781E" w:rsidRPr="00FA0F0B">
              <w:rPr>
                <w:rFonts w:ascii="Times New Roman" w:hAnsi="Times New Roman"/>
                <w:sz w:val="24"/>
                <w:szCs w:val="24"/>
                <w:lang w:val="ro-MD"/>
              </w:rPr>
              <w:t>.</w:t>
            </w:r>
          </w:p>
          <w:p w14:paraId="1BACED53" w14:textId="17EA4058" w:rsidR="009761B1" w:rsidRPr="00FA0F0B" w:rsidRDefault="009761B1" w:rsidP="00853DD0">
            <w:pPr>
              <w:pStyle w:val="1"/>
              <w:jc w:val="both"/>
              <w:rPr>
                <w:rFonts w:ascii="Times New Roman" w:hAnsi="Times New Roman"/>
                <w:bCs/>
                <w:sz w:val="24"/>
                <w:szCs w:val="24"/>
                <w:lang w:val="ro-MD"/>
              </w:rPr>
            </w:pPr>
            <w:r w:rsidRPr="00FA0F0B">
              <w:rPr>
                <w:rFonts w:ascii="Times New Roman" w:hAnsi="Times New Roman"/>
                <w:iCs/>
                <w:sz w:val="24"/>
                <w:szCs w:val="24"/>
                <w:lang w:val="ro-MD"/>
              </w:rPr>
              <w:t>Conținutul</w:t>
            </w:r>
            <w:r w:rsidRPr="00FA0F0B">
              <w:rPr>
                <w:rFonts w:ascii="Times New Roman" w:hAnsi="Times New Roman"/>
                <w:bCs/>
                <w:sz w:val="24"/>
                <w:szCs w:val="24"/>
                <w:lang w:val="ro-MD"/>
              </w:rPr>
              <w:t xml:space="preserve"> de substanță uscată totală</w:t>
            </w:r>
            <w:r w:rsidR="005F781E" w:rsidRPr="00FA0F0B">
              <w:rPr>
                <w:rFonts w:ascii="Times New Roman" w:hAnsi="Times New Roman"/>
                <w:sz w:val="24"/>
                <w:szCs w:val="24"/>
                <w:lang w:val="ro-MD"/>
              </w:rPr>
              <w:t>.</w:t>
            </w:r>
          </w:p>
          <w:p w14:paraId="54194FE2" w14:textId="77777777" w:rsidR="009761B1" w:rsidRPr="00FA0F0B" w:rsidRDefault="009761B1" w:rsidP="00853DD0">
            <w:pPr>
              <w:pStyle w:val="1"/>
              <w:jc w:val="both"/>
              <w:rPr>
                <w:rFonts w:ascii="Times New Roman" w:hAnsi="Times New Roman"/>
                <w:iCs/>
                <w:sz w:val="24"/>
                <w:szCs w:val="24"/>
                <w:lang w:val="ro-MD"/>
              </w:rPr>
            </w:pPr>
            <w:r w:rsidRPr="00FA0F0B">
              <w:rPr>
                <w:rFonts w:ascii="Times New Roman" w:hAnsi="Times New Roman"/>
                <w:iCs/>
                <w:sz w:val="24"/>
                <w:szCs w:val="24"/>
                <w:lang w:val="ro-MD"/>
              </w:rPr>
              <w:t>Conținutul de proteine raportat la substanța   uscată degresată lactică</w:t>
            </w:r>
            <w:r w:rsidRPr="00FA0F0B">
              <w:rPr>
                <w:rFonts w:ascii="Times New Roman" w:hAnsi="Times New Roman"/>
                <w:sz w:val="24"/>
                <w:szCs w:val="24"/>
                <w:lang w:val="ro-MD"/>
              </w:rPr>
              <w:t>.</w:t>
            </w:r>
          </w:p>
        </w:tc>
      </w:tr>
      <w:tr w:rsidR="009761B1" w:rsidRPr="00FA0F0B" w14:paraId="0658B6DC" w14:textId="77777777" w:rsidTr="00677802">
        <w:trPr>
          <w:trHeight w:val="350"/>
        </w:trPr>
        <w:tc>
          <w:tcPr>
            <w:tcW w:w="9356" w:type="dxa"/>
            <w:gridSpan w:val="5"/>
          </w:tcPr>
          <w:p w14:paraId="15375230" w14:textId="47EA09F8" w:rsidR="009761B1" w:rsidRPr="00FA0F0B" w:rsidRDefault="009761B1" w:rsidP="00853DD0">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senzoriale ale produ</w:t>
            </w:r>
            <w:r w:rsidR="005F781E" w:rsidRPr="00FA0F0B">
              <w:rPr>
                <w:rFonts w:ascii="Times New Roman" w:hAnsi="Times New Roman"/>
                <w:b/>
                <w:sz w:val="24"/>
                <w:szCs w:val="24"/>
                <w:lang w:val="ro-MD"/>
              </w:rPr>
              <w:t>selor lactate sub formă de praf</w:t>
            </w:r>
          </w:p>
        </w:tc>
      </w:tr>
      <w:tr w:rsidR="009761B1" w:rsidRPr="00FA0F0B" w14:paraId="013E0178" w14:textId="77777777" w:rsidTr="005F781E">
        <w:trPr>
          <w:trHeight w:val="1411"/>
        </w:trPr>
        <w:tc>
          <w:tcPr>
            <w:tcW w:w="4637" w:type="dxa"/>
            <w:gridSpan w:val="2"/>
          </w:tcPr>
          <w:p w14:paraId="146BCAF9"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lastRenderedPageBreak/>
              <w:t>Smântână dulce praf.</w:t>
            </w:r>
          </w:p>
          <w:p w14:paraId="06567D04"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Lapte fermentat praf.</w:t>
            </w:r>
          </w:p>
          <w:p w14:paraId="3F06ABAA"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Lapte reconstituit.</w:t>
            </w:r>
          </w:p>
          <w:p w14:paraId="7DF46ED9"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Zer praf.</w:t>
            </w:r>
          </w:p>
          <w:p w14:paraId="254D6FB9"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Lapte praf.</w:t>
            </w:r>
          </w:p>
        </w:tc>
        <w:tc>
          <w:tcPr>
            <w:tcW w:w="4719" w:type="dxa"/>
            <w:gridSpan w:val="3"/>
          </w:tcPr>
          <w:p w14:paraId="26C3CD79" w14:textId="1C4A268D" w:rsidR="009761B1" w:rsidRPr="00FA0F0B" w:rsidRDefault="005F781E" w:rsidP="00853DD0">
            <w:pPr>
              <w:pStyle w:val="1"/>
              <w:rPr>
                <w:rFonts w:ascii="Times New Roman" w:hAnsi="Times New Roman"/>
                <w:sz w:val="24"/>
                <w:szCs w:val="24"/>
                <w:lang w:val="ro-MD"/>
              </w:rPr>
            </w:pPr>
            <w:r w:rsidRPr="00FA0F0B">
              <w:rPr>
                <w:rFonts w:ascii="Times New Roman" w:hAnsi="Times New Roman"/>
                <w:sz w:val="24"/>
                <w:szCs w:val="24"/>
                <w:lang w:val="ro-MD"/>
              </w:rPr>
              <w:t>Aspect și consistență.</w:t>
            </w:r>
          </w:p>
          <w:p w14:paraId="40AE5673" w14:textId="288BCBF9" w:rsidR="009761B1" w:rsidRPr="00FA0F0B" w:rsidRDefault="005F781E" w:rsidP="00853DD0">
            <w:pPr>
              <w:pStyle w:val="1"/>
              <w:rPr>
                <w:rFonts w:ascii="Times New Roman" w:hAnsi="Times New Roman"/>
                <w:sz w:val="24"/>
                <w:szCs w:val="24"/>
                <w:lang w:val="ro-MD"/>
              </w:rPr>
            </w:pPr>
            <w:r w:rsidRPr="00FA0F0B">
              <w:rPr>
                <w:rFonts w:ascii="Times New Roman" w:hAnsi="Times New Roman"/>
                <w:sz w:val="24"/>
                <w:szCs w:val="24"/>
                <w:lang w:val="ro-MD"/>
              </w:rPr>
              <w:t>Gust.</w:t>
            </w:r>
          </w:p>
          <w:p w14:paraId="7B375C28" w14:textId="7B5BE838" w:rsidR="009761B1" w:rsidRPr="00FA0F0B" w:rsidRDefault="005F781E" w:rsidP="00853DD0">
            <w:pPr>
              <w:pStyle w:val="1"/>
              <w:rPr>
                <w:rFonts w:ascii="Times New Roman" w:hAnsi="Times New Roman"/>
                <w:sz w:val="24"/>
                <w:szCs w:val="24"/>
                <w:lang w:val="ro-MD"/>
              </w:rPr>
            </w:pPr>
            <w:r w:rsidRPr="00FA0F0B">
              <w:rPr>
                <w:rFonts w:ascii="Times New Roman" w:hAnsi="Times New Roman"/>
                <w:sz w:val="24"/>
                <w:szCs w:val="24"/>
                <w:lang w:val="ro-MD"/>
              </w:rPr>
              <w:t>Miros.</w:t>
            </w:r>
          </w:p>
          <w:p w14:paraId="15D75754" w14:textId="77777777" w:rsidR="009761B1" w:rsidRPr="00FA0F0B" w:rsidRDefault="009761B1" w:rsidP="00853DD0">
            <w:pPr>
              <w:pStyle w:val="1"/>
              <w:rPr>
                <w:rFonts w:ascii="Times New Roman" w:hAnsi="Times New Roman"/>
                <w:sz w:val="24"/>
                <w:szCs w:val="24"/>
                <w:lang w:val="ro-MD"/>
              </w:rPr>
            </w:pPr>
            <w:r w:rsidRPr="00FA0F0B">
              <w:rPr>
                <w:rFonts w:ascii="Times New Roman" w:hAnsi="Times New Roman"/>
                <w:sz w:val="24"/>
                <w:szCs w:val="24"/>
                <w:lang w:val="ro-MD"/>
              </w:rPr>
              <w:t>Culoare.</w:t>
            </w:r>
          </w:p>
        </w:tc>
      </w:tr>
      <w:tr w:rsidR="009761B1" w:rsidRPr="00FA0F0B" w14:paraId="01840CC3" w14:textId="77777777" w:rsidTr="00677802">
        <w:trPr>
          <w:trHeight w:val="350"/>
        </w:trPr>
        <w:tc>
          <w:tcPr>
            <w:tcW w:w="9356" w:type="dxa"/>
            <w:gridSpan w:val="5"/>
          </w:tcPr>
          <w:p w14:paraId="42CB04CD" w14:textId="387B2513" w:rsidR="009761B1" w:rsidRPr="00FA0F0B" w:rsidRDefault="009761B1" w:rsidP="00853DD0">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Controlul caracteristicilor fizico-chimici ai produselor </w:t>
            </w:r>
            <w:r w:rsidR="005F781E" w:rsidRPr="00FA0F0B">
              <w:rPr>
                <w:rFonts w:ascii="Times New Roman" w:hAnsi="Times New Roman"/>
                <w:b/>
                <w:sz w:val="24"/>
                <w:szCs w:val="24"/>
                <w:lang w:val="ro-MD"/>
              </w:rPr>
              <w:t>lactate sub formă de praf</w:t>
            </w:r>
          </w:p>
        </w:tc>
      </w:tr>
      <w:tr w:rsidR="009761B1" w:rsidRPr="00FA0F0B" w14:paraId="7D341578" w14:textId="77777777" w:rsidTr="00677802">
        <w:trPr>
          <w:trHeight w:val="350"/>
        </w:trPr>
        <w:tc>
          <w:tcPr>
            <w:tcW w:w="4637" w:type="dxa"/>
            <w:gridSpan w:val="2"/>
          </w:tcPr>
          <w:p w14:paraId="41EA3D14"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Lapte degresat praf.</w:t>
            </w:r>
          </w:p>
          <w:p w14:paraId="5235F07F"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Lapte semidegresat praf.</w:t>
            </w:r>
          </w:p>
          <w:p w14:paraId="7A582155"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Lapte integral praf.</w:t>
            </w:r>
          </w:p>
          <w:p w14:paraId="2203BAFC"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Lapte praf cu conținut mare de grăsime.</w:t>
            </w:r>
          </w:p>
        </w:tc>
        <w:tc>
          <w:tcPr>
            <w:tcW w:w="4719" w:type="dxa"/>
            <w:gridSpan w:val="3"/>
          </w:tcPr>
          <w:p w14:paraId="042907D4" w14:textId="20F9B0D4"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grăsime</w:t>
            </w:r>
            <w:r w:rsidR="005F781E" w:rsidRPr="00FA0F0B">
              <w:rPr>
                <w:rFonts w:ascii="Times New Roman" w:hAnsi="Times New Roman"/>
                <w:sz w:val="24"/>
                <w:szCs w:val="24"/>
                <w:lang w:val="ro-MD"/>
              </w:rPr>
              <w:t>.</w:t>
            </w:r>
          </w:p>
          <w:p w14:paraId="351DFEEC" w14:textId="2245B69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proteine raportat la substanța uscată degresată lactată</w:t>
            </w:r>
            <w:r w:rsidR="005F781E" w:rsidRPr="00FA0F0B">
              <w:rPr>
                <w:rFonts w:ascii="Times New Roman" w:hAnsi="Times New Roman"/>
                <w:sz w:val="24"/>
                <w:szCs w:val="24"/>
                <w:lang w:val="ro-MD"/>
              </w:rPr>
              <w:t>.</w:t>
            </w:r>
          </w:p>
          <w:p w14:paraId="5AC97255"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Conținutul de apă.</w:t>
            </w:r>
          </w:p>
        </w:tc>
      </w:tr>
      <w:tr w:rsidR="009761B1" w:rsidRPr="00FA0F0B" w14:paraId="7BA98921" w14:textId="77777777" w:rsidTr="00677802">
        <w:trPr>
          <w:trHeight w:val="350"/>
        </w:trPr>
        <w:tc>
          <w:tcPr>
            <w:tcW w:w="9356" w:type="dxa"/>
            <w:gridSpan w:val="5"/>
          </w:tcPr>
          <w:p w14:paraId="5228A0B1" w14:textId="77777777" w:rsidR="009761B1" w:rsidRPr="00FA0F0B" w:rsidRDefault="009761B1" w:rsidP="00853DD0">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caracteristicilor fizico-chimici ai zerului praf.</w:t>
            </w:r>
          </w:p>
        </w:tc>
      </w:tr>
      <w:tr w:rsidR="009761B1" w:rsidRPr="00FA0F0B" w14:paraId="38835DB8" w14:textId="77777777" w:rsidTr="00677802">
        <w:trPr>
          <w:trHeight w:val="350"/>
        </w:trPr>
        <w:tc>
          <w:tcPr>
            <w:tcW w:w="4637" w:type="dxa"/>
            <w:gridSpan w:val="2"/>
          </w:tcPr>
          <w:p w14:paraId="31FEA73B"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Zer praf.</w:t>
            </w:r>
          </w:p>
          <w:p w14:paraId="1162602C" w14:textId="77777777"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lang w:val="ro-MD"/>
              </w:rPr>
              <w:t>Zer acid praf.</w:t>
            </w:r>
          </w:p>
          <w:p w14:paraId="06103461" w14:textId="77777777" w:rsidR="009761B1" w:rsidRPr="00FA0F0B" w:rsidRDefault="009761B1" w:rsidP="009761B1">
            <w:pPr>
              <w:pStyle w:val="1"/>
              <w:rPr>
                <w:rFonts w:ascii="Times New Roman" w:hAnsi="Times New Roman"/>
                <w:b/>
                <w:sz w:val="24"/>
                <w:szCs w:val="24"/>
                <w:lang w:val="ro-MD"/>
              </w:rPr>
            </w:pPr>
            <w:r w:rsidRPr="00FA0F0B">
              <w:rPr>
                <w:rFonts w:ascii="Times New Roman" w:hAnsi="Times New Roman"/>
                <w:sz w:val="24"/>
                <w:szCs w:val="24"/>
                <w:lang w:val="ro-MD"/>
              </w:rPr>
              <w:t>Zer dulce praf.</w:t>
            </w:r>
          </w:p>
        </w:tc>
        <w:tc>
          <w:tcPr>
            <w:tcW w:w="4719" w:type="dxa"/>
            <w:gridSpan w:val="3"/>
          </w:tcPr>
          <w:p w14:paraId="36B63026" w14:textId="61A5FFD9" w:rsidR="009761B1" w:rsidRPr="00FA0F0B" w:rsidRDefault="009761B1" w:rsidP="009761B1">
            <w:pPr>
              <w:pStyle w:val="1"/>
              <w:rPr>
                <w:rFonts w:ascii="Times New Roman" w:hAnsi="Times New Roman"/>
                <w:sz w:val="24"/>
                <w:szCs w:val="24"/>
                <w:shd w:val="clear" w:color="auto" w:fill="FFFFFF"/>
                <w:lang w:val="ro-MD"/>
              </w:rPr>
            </w:pPr>
            <w:r w:rsidRPr="00FA0F0B">
              <w:rPr>
                <w:rFonts w:ascii="Times New Roman" w:hAnsi="Times New Roman"/>
                <w:sz w:val="24"/>
                <w:szCs w:val="24"/>
                <w:shd w:val="clear" w:color="auto" w:fill="FFFFFF"/>
                <w:lang w:val="ro-MD"/>
              </w:rPr>
              <w:t>Conținutul de grăsime</w:t>
            </w:r>
            <w:r w:rsidR="005F781E" w:rsidRPr="00FA0F0B">
              <w:rPr>
                <w:rFonts w:ascii="Times New Roman" w:hAnsi="Times New Roman"/>
                <w:sz w:val="24"/>
                <w:szCs w:val="24"/>
                <w:lang w:val="ro-MD"/>
              </w:rPr>
              <w:t>.</w:t>
            </w:r>
          </w:p>
          <w:p w14:paraId="06620384" w14:textId="32E2B5FD" w:rsidR="009761B1" w:rsidRPr="00FA0F0B" w:rsidRDefault="009761B1" w:rsidP="009761B1">
            <w:pPr>
              <w:pStyle w:val="1"/>
              <w:rPr>
                <w:rFonts w:ascii="Times New Roman" w:hAnsi="Times New Roman"/>
                <w:sz w:val="24"/>
                <w:szCs w:val="24"/>
                <w:shd w:val="clear" w:color="auto" w:fill="FFFFFF"/>
                <w:lang w:val="ro-MD"/>
              </w:rPr>
            </w:pPr>
            <w:r w:rsidRPr="00FA0F0B">
              <w:rPr>
                <w:rFonts w:ascii="Times New Roman" w:hAnsi="Times New Roman"/>
                <w:sz w:val="24"/>
                <w:szCs w:val="24"/>
                <w:shd w:val="clear" w:color="auto" w:fill="FFFFFF"/>
                <w:lang w:val="ro-MD"/>
              </w:rPr>
              <w:t>Conținutul proteic</w:t>
            </w:r>
            <w:r w:rsidR="005F781E" w:rsidRPr="00FA0F0B">
              <w:rPr>
                <w:rFonts w:ascii="Times New Roman" w:hAnsi="Times New Roman"/>
                <w:sz w:val="24"/>
                <w:szCs w:val="24"/>
                <w:lang w:val="ro-MD"/>
              </w:rPr>
              <w:t>.</w:t>
            </w:r>
          </w:p>
          <w:p w14:paraId="792D8D08" w14:textId="64C024D3" w:rsidR="009761B1" w:rsidRPr="00FA0F0B" w:rsidRDefault="009761B1" w:rsidP="009761B1">
            <w:pPr>
              <w:pStyle w:val="1"/>
              <w:rPr>
                <w:rFonts w:ascii="Times New Roman" w:hAnsi="Times New Roman"/>
                <w:sz w:val="24"/>
                <w:szCs w:val="24"/>
                <w:shd w:val="clear" w:color="auto" w:fill="FFFFFF"/>
                <w:lang w:val="ro-MD"/>
              </w:rPr>
            </w:pPr>
            <w:r w:rsidRPr="00FA0F0B">
              <w:rPr>
                <w:rFonts w:ascii="Times New Roman" w:hAnsi="Times New Roman"/>
                <w:sz w:val="24"/>
                <w:szCs w:val="24"/>
                <w:shd w:val="clear" w:color="auto" w:fill="FFFFFF"/>
                <w:lang w:val="ro-MD"/>
              </w:rPr>
              <w:t>Conținutul de lactoză</w:t>
            </w:r>
            <w:r w:rsidR="005F781E" w:rsidRPr="00FA0F0B">
              <w:rPr>
                <w:rFonts w:ascii="Times New Roman" w:hAnsi="Times New Roman"/>
                <w:sz w:val="24"/>
                <w:szCs w:val="24"/>
                <w:lang w:val="ro-MD"/>
              </w:rPr>
              <w:t>.</w:t>
            </w:r>
          </w:p>
          <w:p w14:paraId="638860F1" w14:textId="6875CDB0" w:rsidR="00853DD0"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shd w:val="clear" w:color="auto" w:fill="FFFFFF"/>
                <w:lang w:val="ro-MD"/>
              </w:rPr>
              <w:t>Conținutul de apă</w:t>
            </w:r>
            <w:r w:rsidR="005F781E" w:rsidRPr="00FA0F0B">
              <w:rPr>
                <w:rFonts w:ascii="Times New Roman" w:hAnsi="Times New Roman"/>
                <w:sz w:val="24"/>
                <w:szCs w:val="24"/>
                <w:lang w:val="ro-MD"/>
              </w:rPr>
              <w:t>.</w:t>
            </w:r>
          </w:p>
          <w:p w14:paraId="01FBF344" w14:textId="402F2EFC" w:rsidR="009761B1" w:rsidRPr="00FA0F0B" w:rsidRDefault="009761B1" w:rsidP="009761B1">
            <w:pPr>
              <w:pStyle w:val="1"/>
              <w:rPr>
                <w:rFonts w:ascii="Times New Roman" w:hAnsi="Times New Roman"/>
                <w:sz w:val="24"/>
                <w:szCs w:val="24"/>
                <w:lang w:val="ro-MD"/>
              </w:rPr>
            </w:pPr>
            <w:r w:rsidRPr="00FA0F0B">
              <w:rPr>
                <w:rFonts w:ascii="Times New Roman" w:hAnsi="Times New Roman"/>
                <w:sz w:val="24"/>
                <w:szCs w:val="24"/>
                <w:shd w:val="clear" w:color="auto" w:fill="FFFFFF"/>
                <w:lang w:val="ro-MD"/>
              </w:rPr>
              <w:t>Conținut de cenușă</w:t>
            </w:r>
            <w:r w:rsidR="005F781E" w:rsidRPr="00FA0F0B">
              <w:rPr>
                <w:rFonts w:ascii="Times New Roman" w:hAnsi="Times New Roman"/>
                <w:sz w:val="24"/>
                <w:szCs w:val="24"/>
                <w:lang w:val="ro-MD"/>
              </w:rPr>
              <w:t>.</w:t>
            </w:r>
          </w:p>
          <w:p w14:paraId="39B038E4" w14:textId="09EDC43D" w:rsidR="009761B1" w:rsidRPr="00FA0F0B" w:rsidRDefault="009761B1" w:rsidP="005F781E">
            <w:pPr>
              <w:pStyle w:val="1"/>
              <w:rPr>
                <w:rFonts w:ascii="Times New Roman" w:hAnsi="Times New Roman"/>
                <w:b/>
                <w:sz w:val="24"/>
                <w:szCs w:val="24"/>
                <w:lang w:val="ro-MD"/>
              </w:rPr>
            </w:pPr>
            <w:r w:rsidRPr="00FA0F0B">
              <w:rPr>
                <w:rFonts w:ascii="Times New Roman" w:hAnsi="Times New Roman"/>
                <w:sz w:val="24"/>
                <w:szCs w:val="24"/>
                <w:shd w:val="clear" w:color="auto" w:fill="FFFFFF"/>
                <w:lang w:val="ro-MD"/>
              </w:rPr>
              <w:t>pH-ul (în sol de 10%)</w:t>
            </w:r>
            <w:r w:rsidR="005F781E" w:rsidRPr="00FA0F0B">
              <w:rPr>
                <w:rFonts w:ascii="Times New Roman" w:hAnsi="Times New Roman"/>
                <w:sz w:val="24"/>
                <w:szCs w:val="24"/>
                <w:shd w:val="clear" w:color="auto" w:fill="FFFFFF"/>
                <w:lang w:val="ro-MD"/>
              </w:rPr>
              <w:t>.</w:t>
            </w:r>
          </w:p>
        </w:tc>
      </w:tr>
    </w:tbl>
    <w:p w14:paraId="22AF32FD" w14:textId="77777777" w:rsidR="009761B1" w:rsidRPr="00FA0F0B" w:rsidRDefault="009761B1" w:rsidP="009761B1">
      <w:pPr>
        <w:pStyle w:val="1"/>
        <w:jc w:val="both"/>
        <w:rPr>
          <w:rFonts w:asciiTheme="minorHAnsi" w:eastAsiaTheme="minorHAnsi" w:hAnsiTheme="minorHAnsi" w:cstheme="minorBidi"/>
          <w:sz w:val="4"/>
          <w:szCs w:val="28"/>
          <w:lang w:val="ro-MD" w:eastAsia="en-US"/>
        </w:rPr>
      </w:pPr>
    </w:p>
    <w:p w14:paraId="0FE8B8B0" w14:textId="77777777" w:rsidR="005F781E" w:rsidRPr="00FA0F0B" w:rsidRDefault="005F781E" w:rsidP="009761B1">
      <w:pPr>
        <w:pStyle w:val="1"/>
        <w:ind w:firstLine="720"/>
        <w:jc w:val="both"/>
        <w:rPr>
          <w:rFonts w:ascii="Times New Roman" w:hAnsi="Times New Roman"/>
          <w:sz w:val="20"/>
          <w:szCs w:val="28"/>
          <w:lang w:val="ro-MD"/>
        </w:rPr>
      </w:pPr>
    </w:p>
    <w:p w14:paraId="3643D0E7" w14:textId="77777777" w:rsidR="009761B1" w:rsidRPr="00FA0F0B" w:rsidRDefault="009761B1" w:rsidP="000D615B">
      <w:pPr>
        <w:pStyle w:val="1"/>
        <w:spacing w:line="276" w:lineRule="auto"/>
        <w:ind w:firstLine="720"/>
        <w:jc w:val="both"/>
        <w:rPr>
          <w:rFonts w:ascii="Times New Roman" w:hAnsi="Times New Roman"/>
          <w:color w:val="000000" w:themeColor="text1"/>
          <w:sz w:val="28"/>
          <w:szCs w:val="28"/>
          <w:shd w:val="clear" w:color="auto" w:fill="FFFFFF"/>
          <w:lang w:val="ro-MD"/>
        </w:rPr>
      </w:pPr>
      <w:r w:rsidRPr="00FA0F0B">
        <w:rPr>
          <w:rFonts w:ascii="Times New Roman" w:hAnsi="Times New Roman"/>
          <w:sz w:val="28"/>
          <w:szCs w:val="28"/>
          <w:lang w:val="ro-MD"/>
        </w:rPr>
        <w:t xml:space="preserve">Limitele maxim admisibili şi interpretarea rezultatelor se efectuează în conformitate cu anexa nr. 1-8 din </w:t>
      </w:r>
      <w:r w:rsidRPr="00FA0F0B">
        <w:rPr>
          <w:rFonts w:ascii="Times New Roman" w:hAnsi="Times New Roman"/>
          <w:color w:val="000000" w:themeColor="text1"/>
          <w:sz w:val="28"/>
          <w:szCs w:val="28"/>
          <w:shd w:val="clear" w:color="auto" w:fill="FFFFFF"/>
          <w:lang w:val="ro-MD"/>
        </w:rPr>
        <w:t>Hotărârea Guvernului nr. 158/2019 cu privire la aprobarea Cerințelor de calitate pentru lapte și produsele lactate.</w:t>
      </w:r>
    </w:p>
    <w:p w14:paraId="40F9C28B" w14:textId="48A922CB" w:rsidR="005F781E" w:rsidRPr="00FA0F0B" w:rsidRDefault="00853DD0" w:rsidP="000D615B">
      <w:pPr>
        <w:pStyle w:val="1"/>
        <w:spacing w:line="276" w:lineRule="auto"/>
        <w:ind w:firstLine="708"/>
        <w:jc w:val="both"/>
        <w:rPr>
          <w:rStyle w:val="a6"/>
          <w:rFonts w:ascii="Times New Roman" w:hAnsi="Times New Roman"/>
          <w:i w:val="0"/>
          <w:sz w:val="28"/>
          <w:szCs w:val="28"/>
          <w:lang w:val="ro-MD"/>
        </w:rPr>
      </w:pPr>
      <w:r w:rsidRPr="00FA0F0B">
        <w:rPr>
          <w:rStyle w:val="a6"/>
          <w:rFonts w:ascii="Times New Roman" w:hAnsi="Times New Roman"/>
          <w:i w:val="0"/>
          <w:sz w:val="28"/>
          <w:szCs w:val="28"/>
          <w:lang w:val="ro-MD"/>
        </w:rPr>
        <w:t>Periodicitatea sau frecvența prelevărilor de probe, în cadrul planului de autocontrol, se stabilește în baza aspectelor descrise la pct. 5 şi 6 al prezentei Norme.</w:t>
      </w:r>
    </w:p>
    <w:p w14:paraId="1EF22FF0" w14:textId="77777777" w:rsidR="001E0A39" w:rsidRPr="00B82DFF" w:rsidRDefault="001E0A39" w:rsidP="000D615B">
      <w:pPr>
        <w:pStyle w:val="1"/>
        <w:spacing w:line="276" w:lineRule="auto"/>
        <w:ind w:firstLine="708"/>
        <w:jc w:val="both"/>
        <w:rPr>
          <w:rStyle w:val="a6"/>
          <w:rFonts w:ascii="Times New Roman" w:hAnsi="Times New Roman"/>
          <w:i w:val="0"/>
          <w:sz w:val="20"/>
          <w:szCs w:val="28"/>
          <w:lang w:val="ro-MD"/>
        </w:rPr>
      </w:pPr>
    </w:p>
    <w:p w14:paraId="72071544" w14:textId="043C2FE2" w:rsidR="00E33957" w:rsidRPr="00FA0F0B" w:rsidRDefault="00E33957" w:rsidP="00E33957">
      <w:pPr>
        <w:pStyle w:val="1"/>
        <w:ind w:firstLine="708"/>
        <w:jc w:val="both"/>
        <w:rPr>
          <w:rFonts w:ascii="Times New Roman" w:hAnsi="Times New Roman"/>
          <w:b/>
          <w:sz w:val="28"/>
          <w:szCs w:val="28"/>
          <w:u w:val="single"/>
          <w:lang w:val="ro-MD"/>
        </w:rPr>
      </w:pPr>
      <w:r w:rsidRPr="00FA0F0B">
        <w:rPr>
          <w:rFonts w:ascii="Times New Roman" w:hAnsi="Times New Roman"/>
          <w:b/>
          <w:color w:val="000000" w:themeColor="text1"/>
          <w:sz w:val="28"/>
          <w:szCs w:val="28"/>
          <w:shd w:val="clear" w:color="auto" w:fill="FFFFFF"/>
          <w:lang w:val="ro-MD"/>
        </w:rPr>
        <w:t xml:space="preserve">15.1. </w:t>
      </w:r>
      <w:r w:rsidRPr="00FA0F0B">
        <w:rPr>
          <w:rFonts w:ascii="Times New Roman" w:hAnsi="Times New Roman"/>
          <w:b/>
          <w:color w:val="000000" w:themeColor="text1"/>
          <w:sz w:val="28"/>
          <w:szCs w:val="28"/>
          <w:lang w:val="ro-MD"/>
        </w:rPr>
        <w:t xml:space="preserve">Autocontrolul </w:t>
      </w:r>
      <w:r w:rsidRPr="00FA0F0B">
        <w:rPr>
          <w:rFonts w:ascii="Times New Roman" w:hAnsi="Times New Roman"/>
          <w:b/>
          <w:color w:val="000000" w:themeColor="text1"/>
          <w:sz w:val="28"/>
          <w:szCs w:val="28"/>
          <w:shd w:val="clear" w:color="auto" w:fill="FFFFFF"/>
          <w:lang w:val="ro-MD"/>
        </w:rPr>
        <w:t xml:space="preserve">grăsimilor străine în lapte și în produsele lactate </w:t>
      </w:r>
      <w:r w:rsidR="000A7815">
        <w:rPr>
          <w:rFonts w:ascii="Times New Roman" w:hAnsi="Times New Roman"/>
          <w:b/>
          <w:color w:val="000000" w:themeColor="text1"/>
          <w:sz w:val="28"/>
          <w:szCs w:val="28"/>
          <w:shd w:val="clear" w:color="auto" w:fill="FFFFFF"/>
          <w:lang w:val="ro-MD"/>
        </w:rPr>
        <w:t>fiind</w:t>
      </w:r>
      <w:r w:rsidRPr="00FA0F0B">
        <w:rPr>
          <w:rFonts w:ascii="Times New Roman" w:hAnsi="Times New Roman"/>
          <w:b/>
          <w:color w:val="000000" w:themeColor="text1"/>
          <w:sz w:val="28"/>
          <w:szCs w:val="28"/>
          <w:shd w:val="clear" w:color="auto" w:fill="FFFFFF"/>
          <w:lang w:val="ro-MD"/>
        </w:rPr>
        <w:t xml:space="preserve"> interzise</w:t>
      </w:r>
      <w:r w:rsidRPr="00FA0F0B">
        <w:rPr>
          <w:rFonts w:ascii="Times New Roman" w:hAnsi="Times New Roman"/>
          <w:b/>
          <w:color w:val="000000" w:themeColor="text1"/>
          <w:sz w:val="28"/>
          <w:szCs w:val="28"/>
          <w:lang w:val="ro-MD"/>
        </w:rPr>
        <w:t>.</w:t>
      </w:r>
      <w:r w:rsidRPr="00FA0F0B">
        <w:rPr>
          <w:rFonts w:ascii="Times New Roman" w:hAnsi="Times New Roman"/>
          <w:b/>
          <w:sz w:val="28"/>
          <w:szCs w:val="28"/>
          <w:u w:val="single"/>
          <w:lang w:val="ro-MD"/>
        </w:rPr>
        <w:t xml:space="preserve"> </w:t>
      </w:r>
    </w:p>
    <w:p w14:paraId="4DD9EA51" w14:textId="1378DE3B" w:rsidR="00DE2A16" w:rsidRPr="00FA0F0B" w:rsidRDefault="00DE2A16" w:rsidP="001E0A39">
      <w:pPr>
        <w:pStyle w:val="1"/>
        <w:spacing w:line="276" w:lineRule="auto"/>
        <w:ind w:firstLine="708"/>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Produsele ce conţin grăsimi străine nu pot fi</w:t>
      </w:r>
      <w:r w:rsidR="001E0A39" w:rsidRPr="00FA0F0B">
        <w:rPr>
          <w:rFonts w:ascii="Times New Roman" w:hAnsi="Times New Roman"/>
          <w:color w:val="000000" w:themeColor="text1"/>
          <w:sz w:val="28"/>
          <w:szCs w:val="28"/>
          <w:lang w:val="ro-MD"/>
        </w:rPr>
        <w:t xml:space="preserve"> denumite şi</w:t>
      </w:r>
      <w:r w:rsidRPr="00FA0F0B">
        <w:rPr>
          <w:rFonts w:ascii="Times New Roman" w:hAnsi="Times New Roman"/>
          <w:color w:val="000000" w:themeColor="text1"/>
          <w:sz w:val="28"/>
          <w:szCs w:val="28"/>
          <w:lang w:val="ro-MD"/>
        </w:rPr>
        <w:t xml:space="preserve"> </w:t>
      </w:r>
      <w:r w:rsidR="001E0A39" w:rsidRPr="00FA0F0B">
        <w:rPr>
          <w:rFonts w:ascii="Times New Roman" w:hAnsi="Times New Roman"/>
          <w:color w:val="000000" w:themeColor="text1"/>
          <w:sz w:val="28"/>
          <w:szCs w:val="28"/>
          <w:shd w:val="clear" w:color="auto" w:fill="FFFFFF"/>
          <w:lang w:val="ro-MD"/>
        </w:rPr>
        <w:t>nu pot</w:t>
      </w:r>
      <w:r w:rsidRPr="00FA0F0B">
        <w:rPr>
          <w:rFonts w:ascii="Times New Roman" w:hAnsi="Times New Roman"/>
          <w:color w:val="000000" w:themeColor="text1"/>
          <w:sz w:val="28"/>
          <w:szCs w:val="28"/>
          <w:shd w:val="clear" w:color="auto" w:fill="FFFFFF"/>
          <w:lang w:val="ro-MD"/>
        </w:rPr>
        <w:t xml:space="preserve"> conține termenii specificați în pct. 4</w:t>
      </w:r>
      <w:r w:rsidR="001E0A39" w:rsidRPr="00FA0F0B">
        <w:rPr>
          <w:rFonts w:ascii="Times New Roman" w:hAnsi="Times New Roman"/>
          <w:color w:val="000000" w:themeColor="text1"/>
          <w:sz w:val="28"/>
          <w:szCs w:val="28"/>
          <w:shd w:val="clear" w:color="auto" w:fill="FFFFFF"/>
          <w:lang w:val="ro-MD"/>
        </w:rPr>
        <w:t xml:space="preserve"> din Hotărârea Guvernului nr. 158/2019 cu privire la aprobarea Cerințelor de calitate pentru lapte și produsele lactate.</w:t>
      </w:r>
    </w:p>
    <w:p w14:paraId="7B5A550D" w14:textId="47D8155F" w:rsidR="00E33957" w:rsidRDefault="001E0A39" w:rsidP="001E0A39">
      <w:pPr>
        <w:pStyle w:val="1"/>
        <w:spacing w:line="276" w:lineRule="auto"/>
        <w:ind w:firstLine="708"/>
        <w:jc w:val="both"/>
        <w:rPr>
          <w:rFonts w:ascii="Times New Roman" w:hAnsi="Times New Roman"/>
          <w:color w:val="000000" w:themeColor="text1"/>
          <w:sz w:val="28"/>
          <w:szCs w:val="28"/>
          <w:shd w:val="clear" w:color="auto" w:fill="FFFFFF"/>
          <w:lang w:val="ro-MD"/>
        </w:rPr>
      </w:pPr>
      <w:r w:rsidRPr="00FA0F0B">
        <w:rPr>
          <w:rFonts w:ascii="Times New Roman" w:hAnsi="Times New Roman"/>
          <w:color w:val="000000" w:themeColor="text1"/>
          <w:sz w:val="28"/>
          <w:szCs w:val="28"/>
          <w:shd w:val="clear" w:color="auto" w:fill="FFFFFF"/>
          <w:lang w:val="ro-MD"/>
        </w:rPr>
        <w:t>În acest sens, o</w:t>
      </w:r>
      <w:r w:rsidR="00E33957" w:rsidRPr="00FA0F0B">
        <w:rPr>
          <w:rFonts w:ascii="Times New Roman" w:hAnsi="Times New Roman"/>
          <w:color w:val="000000" w:themeColor="text1"/>
          <w:sz w:val="28"/>
          <w:szCs w:val="28"/>
          <w:shd w:val="clear" w:color="auto" w:fill="FFFFFF"/>
          <w:lang w:val="ro-MD"/>
        </w:rPr>
        <w:t>peratorii din domeniul alimentar</w:t>
      </w:r>
      <w:r w:rsidRPr="00FA0F0B">
        <w:rPr>
          <w:rFonts w:ascii="Times New Roman" w:hAnsi="Times New Roman"/>
          <w:color w:val="000000" w:themeColor="text1"/>
          <w:sz w:val="28"/>
          <w:szCs w:val="28"/>
          <w:shd w:val="clear" w:color="auto" w:fill="FFFFFF"/>
          <w:lang w:val="ro-MD"/>
        </w:rPr>
        <w:t xml:space="preserve"> includ în planurile de autocontrol investigații de laborator privind depistarea grăsimilor străine în produse lactate. </w:t>
      </w:r>
    </w:p>
    <w:p w14:paraId="7D79BB00" w14:textId="77777777" w:rsidR="00B82DFF" w:rsidRPr="00FA0F0B" w:rsidRDefault="00B82DFF" w:rsidP="00B82DFF">
      <w:pPr>
        <w:pStyle w:val="1"/>
        <w:spacing w:line="276" w:lineRule="auto"/>
        <w:ind w:firstLine="720"/>
        <w:jc w:val="both"/>
        <w:rPr>
          <w:i/>
          <w:color w:val="000000" w:themeColor="text1"/>
          <w:lang w:val="ro-MD"/>
        </w:rPr>
      </w:pPr>
      <w:r w:rsidRPr="00FA0F0B">
        <w:rPr>
          <w:rStyle w:val="a6"/>
          <w:rFonts w:ascii="Times New Roman" w:hAnsi="Times New Roman"/>
          <w:i w:val="0"/>
          <w:color w:val="000000" w:themeColor="text1"/>
          <w:sz w:val="28"/>
          <w:szCs w:val="28"/>
          <w:lang w:val="ro-MD"/>
        </w:rPr>
        <w:t>Periodicitatea sau frecvența prelevărilor de probe, în cadrul programului de autocontrol, se stabilește în baza aspectelor descrise la pct. 5 şi 6 al prezentei Norme.</w:t>
      </w:r>
    </w:p>
    <w:p w14:paraId="1BA891F3" w14:textId="77777777" w:rsidR="005F781E" w:rsidRPr="00B82DFF" w:rsidRDefault="005F781E" w:rsidP="00B82DFF">
      <w:pPr>
        <w:pStyle w:val="1"/>
        <w:spacing w:line="276" w:lineRule="auto"/>
        <w:jc w:val="both"/>
        <w:rPr>
          <w:rStyle w:val="a6"/>
          <w:rFonts w:ascii="Times New Roman" w:hAnsi="Times New Roman"/>
          <w:i w:val="0"/>
          <w:sz w:val="20"/>
          <w:szCs w:val="28"/>
          <w:lang w:val="ro-MD"/>
        </w:rPr>
      </w:pPr>
    </w:p>
    <w:p w14:paraId="620BB8B7" w14:textId="1BDF9EB5" w:rsidR="00C0355F" w:rsidRPr="00FA0F0B" w:rsidRDefault="005F781E" w:rsidP="00C0355F">
      <w:pPr>
        <w:pStyle w:val="1"/>
        <w:ind w:firstLine="708"/>
        <w:jc w:val="both"/>
        <w:rPr>
          <w:rFonts w:ascii="Times New Roman" w:hAnsi="Times New Roman"/>
          <w:b/>
          <w:sz w:val="28"/>
          <w:szCs w:val="28"/>
          <w:u w:val="single"/>
          <w:lang w:val="ro-MD"/>
        </w:rPr>
      </w:pPr>
      <w:r w:rsidRPr="00FA0F0B">
        <w:rPr>
          <w:rFonts w:ascii="Times New Roman" w:hAnsi="Times New Roman"/>
          <w:b/>
          <w:color w:val="000000" w:themeColor="text1"/>
          <w:sz w:val="28"/>
          <w:szCs w:val="28"/>
          <w:shd w:val="clear" w:color="auto" w:fill="FFFFFF"/>
          <w:lang w:val="ro-MD"/>
        </w:rPr>
        <w:t>16</w:t>
      </w:r>
      <w:r w:rsidR="005541C5" w:rsidRPr="00FA0F0B">
        <w:rPr>
          <w:rFonts w:ascii="Times New Roman" w:hAnsi="Times New Roman"/>
          <w:b/>
          <w:color w:val="000000" w:themeColor="text1"/>
          <w:sz w:val="28"/>
          <w:szCs w:val="28"/>
          <w:shd w:val="clear" w:color="auto" w:fill="FFFFFF"/>
          <w:lang w:val="ro-MD"/>
        </w:rPr>
        <w:t xml:space="preserve">. </w:t>
      </w:r>
      <w:r w:rsidR="00C0355F" w:rsidRPr="00FA0F0B">
        <w:rPr>
          <w:rFonts w:ascii="Times New Roman" w:hAnsi="Times New Roman"/>
          <w:b/>
          <w:sz w:val="28"/>
          <w:szCs w:val="28"/>
          <w:lang w:val="ro-MD"/>
        </w:rPr>
        <w:t>Autocontrolul aditivilor alimentari utilizați în lapte şi produse din lapte.</w:t>
      </w:r>
      <w:r w:rsidR="00C0355F" w:rsidRPr="00FA0F0B">
        <w:rPr>
          <w:rFonts w:ascii="Times New Roman" w:hAnsi="Times New Roman"/>
          <w:b/>
          <w:sz w:val="28"/>
          <w:szCs w:val="28"/>
          <w:u w:val="single"/>
          <w:lang w:val="ro-MD"/>
        </w:rPr>
        <w:t xml:space="preserve"> </w:t>
      </w:r>
    </w:p>
    <w:p w14:paraId="76BA4248" w14:textId="5165156E" w:rsidR="00C0355F" w:rsidRPr="00FA0F0B" w:rsidRDefault="00C0355F" w:rsidP="00BA2C1E">
      <w:pPr>
        <w:pStyle w:val="1"/>
        <w:spacing w:line="276" w:lineRule="auto"/>
        <w:ind w:firstLine="720"/>
        <w:jc w:val="both"/>
        <w:rPr>
          <w:rFonts w:ascii="Times New Roman" w:hAnsi="Times New Roman"/>
          <w:color w:val="000000" w:themeColor="text1"/>
          <w:sz w:val="28"/>
          <w:szCs w:val="28"/>
          <w:u w:val="single"/>
          <w:lang w:val="ro-MD"/>
        </w:rPr>
      </w:pPr>
      <w:r w:rsidRPr="00FA0F0B">
        <w:rPr>
          <w:rStyle w:val="a6"/>
          <w:rFonts w:ascii="Times New Roman" w:hAnsi="Times New Roman"/>
          <w:i w:val="0"/>
          <w:color w:val="000000" w:themeColor="text1"/>
          <w:sz w:val="28"/>
          <w:szCs w:val="28"/>
          <w:shd w:val="clear" w:color="auto" w:fill="FFFFFF"/>
          <w:lang w:val="ro-MD"/>
        </w:rPr>
        <w:t>Aditiv alimentar</w:t>
      </w:r>
      <w:r w:rsidR="00FC2481">
        <w:rPr>
          <w:rFonts w:ascii="Times New Roman" w:hAnsi="Times New Roman"/>
          <w:color w:val="000000" w:themeColor="text1"/>
          <w:sz w:val="28"/>
          <w:szCs w:val="28"/>
          <w:shd w:val="clear" w:color="auto" w:fill="FFFFFF"/>
          <w:lang w:val="ro-MD"/>
        </w:rPr>
        <w:t xml:space="preserve"> </w:t>
      </w:r>
      <w:r w:rsidRPr="00FA0F0B">
        <w:rPr>
          <w:rFonts w:ascii="Times New Roman" w:hAnsi="Times New Roman"/>
          <w:color w:val="000000" w:themeColor="text1"/>
          <w:sz w:val="28"/>
          <w:szCs w:val="28"/>
          <w:shd w:val="clear" w:color="auto" w:fill="FFFFFF"/>
          <w:lang w:val="ro-MD"/>
        </w:rPr>
        <w:t xml:space="preserve">este orice substanţă care, în mod normal, nu se consumă ca aliment în sine şi nu se utilizează ca ingredient alimentar caracteristic, cu sau fără valoare nutritivă, şi a cărei adăugare deliberată, în scop tehnologic, în produsele alimentare pe parcursul procesului de fabricare, prelucrare, preparare, tratare, ambalare, transport sau depozitare are ca rezultat sau se poate considera în mod rezonabil că ar putea avea ca rezultat, transformarea sa sau transformarea produselor </w:t>
      </w:r>
      <w:r w:rsidRPr="00FA0F0B">
        <w:rPr>
          <w:rFonts w:ascii="Times New Roman" w:hAnsi="Times New Roman"/>
          <w:color w:val="000000" w:themeColor="text1"/>
          <w:sz w:val="28"/>
          <w:szCs w:val="28"/>
          <w:shd w:val="clear" w:color="auto" w:fill="FFFFFF"/>
          <w:lang w:val="ro-MD"/>
        </w:rPr>
        <w:lastRenderedPageBreak/>
        <w:t>sale secundare, în mod direct sau indirect, într-o componentă a produselor alimentare în cauză.</w:t>
      </w:r>
    </w:p>
    <w:p w14:paraId="628DC362" w14:textId="77777777" w:rsidR="00C0355F" w:rsidRPr="00FA0F0B" w:rsidRDefault="00C0355F" w:rsidP="00BA2C1E">
      <w:pPr>
        <w:pStyle w:val="1"/>
        <w:spacing w:line="276" w:lineRule="auto"/>
        <w:ind w:firstLine="720"/>
        <w:jc w:val="both"/>
        <w:rPr>
          <w:rFonts w:ascii="Times New Roman" w:hAnsi="Times New Roman"/>
          <w:b/>
          <w:color w:val="000000" w:themeColor="text1"/>
          <w:sz w:val="28"/>
          <w:szCs w:val="28"/>
          <w:u w:val="single"/>
          <w:lang w:val="ro-MD"/>
        </w:rPr>
      </w:pPr>
      <w:r w:rsidRPr="00FA0F0B">
        <w:rPr>
          <w:rFonts w:ascii="Times New Roman" w:hAnsi="Times New Roman"/>
          <w:color w:val="000000" w:themeColor="text1"/>
          <w:sz w:val="28"/>
          <w:szCs w:val="28"/>
          <w:shd w:val="clear" w:color="auto" w:fill="FFFFFF"/>
          <w:lang w:val="ro-MD"/>
        </w:rPr>
        <w:t>Aditivii alimentari admiși pentru utilizare sunt stabiliți în concordanță cu Standardele generale pentru aditivi alimentari aprobate de Comisia Codex Alimentarius și sunt preluați din lista substanțelor autorizate pentru piața Uniunii Europene respectiv acestea date sunt preluate şi în legislaţia naţională.</w:t>
      </w:r>
    </w:p>
    <w:p w14:paraId="738D70EC" w14:textId="77777777" w:rsidR="00C0355F" w:rsidRPr="00FA0F0B" w:rsidRDefault="00C0355F" w:rsidP="00BA2C1E">
      <w:pPr>
        <w:pStyle w:val="1"/>
        <w:spacing w:line="276" w:lineRule="auto"/>
        <w:jc w:val="both"/>
        <w:rPr>
          <w:rFonts w:ascii="Times New Roman" w:hAnsi="Times New Roman"/>
          <w:color w:val="000000" w:themeColor="text1"/>
          <w:sz w:val="28"/>
          <w:szCs w:val="28"/>
          <w:lang w:val="ro-MD"/>
        </w:rPr>
      </w:pPr>
      <w:r w:rsidRPr="00FA0F0B">
        <w:rPr>
          <w:color w:val="000000" w:themeColor="text1"/>
          <w:lang w:val="ro-MD"/>
        </w:rPr>
        <w:tab/>
      </w:r>
      <w:r w:rsidRPr="00FA0F0B">
        <w:rPr>
          <w:rFonts w:ascii="Times New Roman" w:hAnsi="Times New Roman"/>
          <w:color w:val="000000" w:themeColor="text1"/>
          <w:sz w:val="28"/>
          <w:szCs w:val="28"/>
          <w:lang w:val="ro-MD"/>
        </w:rPr>
        <w:t>În cazul utilizării aditivilor alimentari în procesul de producere a produselor alimentare de origine animală, operatorul din domeniul alimentar include în planul de autocontrol şi controlul aditivilor alimentari utilizaţi.</w:t>
      </w:r>
    </w:p>
    <w:p w14:paraId="14320446" w14:textId="4E689E01" w:rsidR="00C0355F" w:rsidRPr="00FA0F0B" w:rsidRDefault="00C0355F" w:rsidP="00BA2C1E">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ab/>
        <w:t xml:space="preserve">Autocontrolul privind aditivii alimentare se aplică pentru următoarele tipuri de produse </w:t>
      </w:r>
      <w:r w:rsidR="00B82DFF">
        <w:rPr>
          <w:rFonts w:ascii="Times New Roman" w:hAnsi="Times New Roman"/>
          <w:color w:val="000000" w:themeColor="text1"/>
          <w:sz w:val="28"/>
          <w:szCs w:val="28"/>
          <w:lang w:val="ro-MD"/>
        </w:rPr>
        <w:t>lactate</w:t>
      </w:r>
      <w:r w:rsidRPr="00FA0F0B">
        <w:rPr>
          <w:rFonts w:ascii="Times New Roman" w:hAnsi="Times New Roman"/>
          <w:color w:val="000000" w:themeColor="text1"/>
          <w:sz w:val="28"/>
          <w:szCs w:val="28"/>
          <w:lang w:val="ro-MD"/>
        </w:rPr>
        <w:t xml:space="preserve">:  </w:t>
      </w:r>
    </w:p>
    <w:p w14:paraId="5DDAB2B1"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lactate și analogi</w:t>
      </w:r>
      <w:r w:rsidRPr="00FA0F0B">
        <w:rPr>
          <w:rFonts w:ascii="Times New Roman" w:hAnsi="Times New Roman"/>
          <w:color w:val="000000" w:themeColor="text1"/>
          <w:sz w:val="28"/>
          <w:szCs w:val="28"/>
          <w:lang w:val="ro-MD"/>
        </w:rPr>
        <w:t>;</w:t>
      </w:r>
    </w:p>
    <w:p w14:paraId="2A061229" w14:textId="77777777" w:rsidR="00C0355F" w:rsidRPr="00FA0F0B" w:rsidRDefault="00C0355F" w:rsidP="00BA2C1E">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sz w:val="28"/>
          <w:szCs w:val="28"/>
          <w:lang w:val="ro-MD"/>
        </w:rPr>
        <w:t>lapte pasteurizat și sterilizat nearomatizat (inclusiv UHT)</w:t>
      </w:r>
      <w:r w:rsidRPr="00FA0F0B">
        <w:rPr>
          <w:rFonts w:ascii="Times New Roman" w:hAnsi="Times New Roman"/>
          <w:color w:val="000000" w:themeColor="text1"/>
          <w:sz w:val="28"/>
          <w:szCs w:val="28"/>
          <w:lang w:val="ro-MD"/>
        </w:rPr>
        <w:t xml:space="preserve">; </w:t>
      </w:r>
    </w:p>
    <w:p w14:paraId="45F36AE9"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lactate fermentate nearomatizate, inclusiv lapte bătut natural nearomatizat (cu excepţia laptelui bătut sterilizat) netratat termic după fermentare</w:t>
      </w:r>
      <w:r w:rsidRPr="00FA0F0B">
        <w:rPr>
          <w:rFonts w:ascii="Times New Roman" w:hAnsi="Times New Roman"/>
          <w:color w:val="000000" w:themeColor="text1"/>
          <w:sz w:val="28"/>
          <w:szCs w:val="28"/>
          <w:lang w:val="ro-MD"/>
        </w:rPr>
        <w:t>;</w:t>
      </w:r>
    </w:p>
    <w:p w14:paraId="26595971"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produsele lactate fermentate nearomatizate, tratate termic după fermentare</w:t>
      </w:r>
      <w:r w:rsidRPr="00FA0F0B">
        <w:rPr>
          <w:rFonts w:ascii="Times New Roman" w:hAnsi="Times New Roman"/>
          <w:color w:val="000000" w:themeColor="text1"/>
          <w:sz w:val="28"/>
          <w:szCs w:val="28"/>
          <w:lang w:val="ro-MD"/>
        </w:rPr>
        <w:t>;</w:t>
      </w:r>
    </w:p>
    <w:p w14:paraId="4CC91400"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lactate fermentate aromatizate, inclusiv produse tratate termic</w:t>
      </w:r>
      <w:r w:rsidRPr="00FA0F0B">
        <w:rPr>
          <w:rFonts w:ascii="Times New Roman" w:hAnsi="Times New Roman"/>
          <w:color w:val="000000" w:themeColor="text1"/>
          <w:sz w:val="28"/>
          <w:szCs w:val="28"/>
          <w:lang w:val="ro-MD"/>
        </w:rPr>
        <w:t>;</w:t>
      </w:r>
    </w:p>
    <w:p w14:paraId="59111692" w14:textId="208B7BA1"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lapte deshidrata</w:t>
      </w:r>
      <w:r w:rsidR="00C648A5">
        <w:rPr>
          <w:rFonts w:ascii="Times New Roman" w:hAnsi="Times New Roman"/>
          <w:sz w:val="28"/>
          <w:szCs w:val="28"/>
          <w:lang w:val="ro-MD"/>
        </w:rPr>
        <w:t>t</w:t>
      </w:r>
      <w:r w:rsidRPr="00FA0F0B">
        <w:rPr>
          <w:rFonts w:ascii="Times New Roman" w:hAnsi="Times New Roman"/>
          <w:color w:val="000000" w:themeColor="text1"/>
          <w:sz w:val="28"/>
          <w:szCs w:val="28"/>
          <w:lang w:val="ro-MD"/>
        </w:rPr>
        <w:t>;</w:t>
      </w:r>
    </w:p>
    <w:p w14:paraId="7F9BBF52"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smântână și smântână praf</w:t>
      </w:r>
      <w:r w:rsidRPr="00FA0F0B">
        <w:rPr>
          <w:rFonts w:ascii="Times New Roman" w:hAnsi="Times New Roman"/>
          <w:color w:val="000000" w:themeColor="text1"/>
          <w:sz w:val="28"/>
          <w:szCs w:val="28"/>
          <w:lang w:val="ro-MD"/>
        </w:rPr>
        <w:t>;</w:t>
      </w:r>
      <w:r w:rsidRPr="00FA0F0B">
        <w:rPr>
          <w:rFonts w:ascii="Times New Roman" w:hAnsi="Times New Roman"/>
          <w:sz w:val="28"/>
          <w:szCs w:val="28"/>
          <w:lang w:val="ro-MD"/>
        </w:rPr>
        <w:t xml:space="preserve"> </w:t>
      </w:r>
    </w:p>
    <w:p w14:paraId="1507964B"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smântână pasteurizată nearomatizată (cu excepţia smântânii cu conţinut redus de grăsime</w:t>
      </w:r>
      <w:r w:rsidRPr="00FA0F0B">
        <w:rPr>
          <w:rFonts w:ascii="Times New Roman" w:hAnsi="Times New Roman"/>
          <w:color w:val="000000" w:themeColor="text1"/>
          <w:sz w:val="28"/>
          <w:szCs w:val="28"/>
          <w:lang w:val="ro-MD"/>
        </w:rPr>
        <w:t>;</w:t>
      </w:r>
    </w:p>
    <w:p w14:paraId="5F1D6521"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produse nearomatizate pe bază de smântână fermentate cu fermenţi vii și produse de substituţie cu un conţinut de grăsime mai mic de 20 %</w:t>
      </w:r>
      <w:r w:rsidRPr="00FA0F0B">
        <w:rPr>
          <w:rFonts w:ascii="Times New Roman" w:hAnsi="Times New Roman"/>
          <w:color w:val="000000" w:themeColor="text1"/>
          <w:sz w:val="28"/>
          <w:szCs w:val="28"/>
          <w:lang w:val="ro-MD"/>
        </w:rPr>
        <w:t>;</w:t>
      </w:r>
      <w:r w:rsidRPr="00FA0F0B">
        <w:rPr>
          <w:rFonts w:ascii="Times New Roman" w:hAnsi="Times New Roman"/>
          <w:sz w:val="28"/>
          <w:szCs w:val="28"/>
          <w:lang w:val="ro-MD"/>
        </w:rPr>
        <w:t xml:space="preserve"> </w:t>
      </w:r>
    </w:p>
    <w:p w14:paraId="05BD9170"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alte tipuri de smântână</w:t>
      </w:r>
      <w:r w:rsidRPr="00FA0F0B">
        <w:rPr>
          <w:rFonts w:ascii="Times New Roman" w:hAnsi="Times New Roman"/>
          <w:color w:val="000000" w:themeColor="text1"/>
          <w:sz w:val="28"/>
          <w:szCs w:val="28"/>
          <w:lang w:val="ro-MD"/>
        </w:rPr>
        <w:t>;</w:t>
      </w:r>
    </w:p>
    <w:p w14:paraId="54811F1F" w14:textId="77777777" w:rsidR="00C0355F" w:rsidRPr="00FA0F0B" w:rsidRDefault="00C0355F" w:rsidP="00BA2C1E">
      <w:pPr>
        <w:pStyle w:val="1"/>
        <w:numPr>
          <w:ilvl w:val="0"/>
          <w:numId w:val="3"/>
        </w:numPr>
        <w:spacing w:line="276" w:lineRule="auto"/>
        <w:jc w:val="both"/>
        <w:rPr>
          <w:rFonts w:ascii="Times New Roman" w:hAnsi="Times New Roman"/>
          <w:color w:val="000000" w:themeColor="text1"/>
          <w:sz w:val="28"/>
          <w:szCs w:val="28"/>
          <w:lang w:val="ro-MD"/>
        </w:rPr>
      </w:pPr>
      <w:r w:rsidRPr="00FA0F0B">
        <w:rPr>
          <w:rFonts w:ascii="Times New Roman" w:hAnsi="Times New Roman"/>
          <w:sz w:val="28"/>
          <w:szCs w:val="28"/>
          <w:lang w:val="ro-MD"/>
        </w:rPr>
        <w:t>brânză și brânzeturi</w:t>
      </w:r>
      <w:r w:rsidRPr="00FA0F0B">
        <w:rPr>
          <w:rFonts w:ascii="Times New Roman" w:hAnsi="Times New Roman"/>
          <w:color w:val="000000" w:themeColor="text1"/>
          <w:sz w:val="28"/>
          <w:szCs w:val="28"/>
          <w:lang w:val="ro-MD"/>
        </w:rPr>
        <w:t xml:space="preserve">; </w:t>
      </w:r>
    </w:p>
    <w:p w14:paraId="7893D342"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brânză nematurată</w:t>
      </w:r>
      <w:r w:rsidRPr="00FA0F0B">
        <w:rPr>
          <w:rFonts w:ascii="Times New Roman" w:hAnsi="Times New Roman"/>
          <w:color w:val="000000" w:themeColor="text1"/>
          <w:sz w:val="28"/>
          <w:szCs w:val="28"/>
          <w:lang w:val="ro-MD"/>
        </w:rPr>
        <w:t>;</w:t>
      </w:r>
    </w:p>
    <w:p w14:paraId="5A1C7380"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brânză maturată</w:t>
      </w:r>
      <w:r w:rsidRPr="00FA0F0B">
        <w:rPr>
          <w:rFonts w:ascii="Times New Roman" w:hAnsi="Times New Roman"/>
          <w:color w:val="000000" w:themeColor="text1"/>
          <w:sz w:val="28"/>
          <w:szCs w:val="28"/>
          <w:lang w:val="ro-MD"/>
        </w:rPr>
        <w:t>;</w:t>
      </w:r>
    </w:p>
    <w:p w14:paraId="1087DE54"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coajă comestibilă de brânză</w:t>
      </w:r>
      <w:r w:rsidRPr="00FA0F0B">
        <w:rPr>
          <w:rFonts w:ascii="Times New Roman" w:hAnsi="Times New Roman"/>
          <w:color w:val="000000" w:themeColor="text1"/>
          <w:sz w:val="28"/>
          <w:szCs w:val="28"/>
          <w:lang w:val="ro-MD"/>
        </w:rPr>
        <w:t>;</w:t>
      </w:r>
    </w:p>
    <w:p w14:paraId="4768F469"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brânză din zer</w:t>
      </w:r>
      <w:r w:rsidRPr="00FA0F0B">
        <w:rPr>
          <w:rFonts w:ascii="Times New Roman" w:hAnsi="Times New Roman"/>
          <w:color w:val="000000" w:themeColor="text1"/>
          <w:sz w:val="28"/>
          <w:szCs w:val="28"/>
          <w:lang w:val="ro-MD"/>
        </w:rPr>
        <w:t>;</w:t>
      </w:r>
    </w:p>
    <w:p w14:paraId="20754D51"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brânză topită</w:t>
      </w:r>
      <w:r w:rsidRPr="00FA0F0B">
        <w:rPr>
          <w:rFonts w:ascii="Times New Roman" w:hAnsi="Times New Roman"/>
          <w:color w:val="000000" w:themeColor="text1"/>
          <w:sz w:val="28"/>
          <w:szCs w:val="28"/>
          <w:lang w:val="ro-MD"/>
        </w:rPr>
        <w:t>;</w:t>
      </w:r>
    </w:p>
    <w:p w14:paraId="4F23E8DA"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brânzeturi</w:t>
      </w:r>
      <w:r w:rsidRPr="00FA0F0B">
        <w:rPr>
          <w:rFonts w:ascii="Times New Roman" w:hAnsi="Times New Roman"/>
          <w:color w:val="000000" w:themeColor="text1"/>
          <w:sz w:val="28"/>
          <w:szCs w:val="28"/>
          <w:lang w:val="ro-MD"/>
        </w:rPr>
        <w:t>;</w:t>
      </w:r>
    </w:p>
    <w:p w14:paraId="2FA8D787"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analogi de produse lactate, inclusiv preparate de albire a băuturilor</w:t>
      </w:r>
      <w:r w:rsidRPr="00FA0F0B">
        <w:rPr>
          <w:rFonts w:ascii="Times New Roman" w:hAnsi="Times New Roman"/>
          <w:color w:val="000000" w:themeColor="text1"/>
          <w:sz w:val="28"/>
          <w:szCs w:val="28"/>
          <w:lang w:val="ro-MD"/>
        </w:rPr>
        <w:t>;</w:t>
      </w:r>
    </w:p>
    <w:p w14:paraId="7B6111D5" w14:textId="77777777" w:rsidR="00C0355F" w:rsidRPr="00FA0F0B" w:rsidRDefault="00C0355F"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îngheață</w:t>
      </w:r>
      <w:r w:rsidRPr="00FA0F0B">
        <w:rPr>
          <w:rFonts w:ascii="Times New Roman" w:hAnsi="Times New Roman"/>
          <w:color w:val="000000" w:themeColor="text1"/>
          <w:sz w:val="28"/>
          <w:szCs w:val="28"/>
          <w:lang w:val="ro-MD"/>
        </w:rPr>
        <w:t>.</w:t>
      </w:r>
    </w:p>
    <w:p w14:paraId="55F616A2" w14:textId="77777777" w:rsidR="00C0355F" w:rsidRPr="00FA0F0B" w:rsidRDefault="00C0355F" w:rsidP="00BA2C1E">
      <w:pPr>
        <w:pStyle w:val="1"/>
        <w:spacing w:line="276" w:lineRule="auto"/>
        <w:ind w:firstLine="720"/>
        <w:jc w:val="both"/>
        <w:rPr>
          <w:i/>
          <w:color w:val="000000" w:themeColor="text1"/>
          <w:lang w:val="ro-MD"/>
        </w:rPr>
      </w:pPr>
      <w:r w:rsidRPr="00FA0F0B">
        <w:rPr>
          <w:rStyle w:val="a6"/>
          <w:rFonts w:ascii="Times New Roman" w:hAnsi="Times New Roman"/>
          <w:i w:val="0"/>
          <w:color w:val="000000" w:themeColor="text1"/>
          <w:sz w:val="28"/>
          <w:szCs w:val="28"/>
          <w:lang w:val="ro-MD"/>
        </w:rPr>
        <w:t>Periodicitatea sau frecvența prelevărilor de probe, în cadrul programului de autocontrol, se stabilește în baza aspectelor descrise la pct. 5 şi 6 al prezentei Norme.</w:t>
      </w:r>
    </w:p>
    <w:p w14:paraId="5CCF213D" w14:textId="77777777" w:rsidR="00C0355F" w:rsidRPr="00FA0F0B" w:rsidRDefault="00C0355F"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xml:space="preserve">Aditivii alimentari admiși şi limitele admisibile pentru utilizare sunt stabiliți în concordanță cu Standardele generale pentru aditivi alimentari aprobate de Comisia Codex Alimentarius și sunt preluați din lista substanțelor autorizate pentru </w:t>
      </w:r>
      <w:r w:rsidRPr="00FA0F0B">
        <w:rPr>
          <w:rFonts w:ascii="Times New Roman" w:hAnsi="Times New Roman"/>
          <w:color w:val="000000" w:themeColor="text1"/>
          <w:sz w:val="28"/>
          <w:szCs w:val="28"/>
          <w:lang w:val="ro-MD"/>
        </w:rPr>
        <w:lastRenderedPageBreak/>
        <w:t>piața Uniunii Europene prin Regulamentul (CE) nr. 1333/2008 al Parlamentului European și al Consiliului din 16 decembrie 2008 privind aditivii alimentari.</w:t>
      </w:r>
    </w:p>
    <w:p w14:paraId="113AF994" w14:textId="77777777" w:rsidR="00C0355F" w:rsidRPr="00FA0F0B" w:rsidRDefault="00C0355F"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Ministerul Sănătății, având la bază reglementările Uniunii Europene, stabilește:</w:t>
      </w:r>
    </w:p>
    <w:p w14:paraId="1E856322" w14:textId="77777777" w:rsidR="00C0355F" w:rsidRPr="00FA0F0B" w:rsidRDefault="00C0355F"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lista aditivilor alimentari admiși pentru utilizare în produsele alimentare și condițiile de utilizare;</w:t>
      </w:r>
    </w:p>
    <w:p w14:paraId="7E38C3F3" w14:textId="77777777" w:rsidR="00C0355F" w:rsidRPr="00FA0F0B" w:rsidRDefault="00C0355F"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lista aditivilor alimentari, inclusiv substanțele suport, admiși în aditivii alimentari, în enzimele alimentare, în aromele alimentare și condițiile de utilizare.</w:t>
      </w:r>
    </w:p>
    <w:p w14:paraId="6CD8528E" w14:textId="63AE9B00" w:rsidR="005F781E" w:rsidRPr="00FA0F0B" w:rsidRDefault="005F781E"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Prezentele liste sunt stabilite prin Ordinul Ministerului Sănătății nr. 127 din 08.02.2024 Cu privire la listele de aditivi alimentari admiși pentru utilizare în produsele alimentare inclusiv și substanțele suport admise în aditivi alimentari, enzime alimentare sau arome alimentare și condițiile de utilizare a acestora.</w:t>
      </w:r>
    </w:p>
    <w:p w14:paraId="62C22EBF" w14:textId="22129EFD" w:rsidR="00C0355F" w:rsidRPr="00FA0F0B" w:rsidRDefault="00C0355F" w:rsidP="00BA2C1E">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ab/>
        <w:t>Numai aditivii alimentari incluși în lista aditivilor alimentari admiși pentru utilizare în produsele alimentare și condițiile de utilizare a acestora, stabilită de Ministerul Sănătății, pot fi plasați pe piață ca atare și utilizați în produsele alimentare în condițiile prevăzute în această listă.</w:t>
      </w:r>
    </w:p>
    <w:p w14:paraId="4E883DC3" w14:textId="65356EEA" w:rsidR="00C0355F" w:rsidRPr="00FA0F0B" w:rsidRDefault="00C648A5" w:rsidP="00BA2C1E">
      <w:pPr>
        <w:pStyle w:val="1"/>
        <w:spacing w:line="276" w:lineRule="auto"/>
        <w:jc w:val="both"/>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ab/>
      </w:r>
      <w:r w:rsidR="00C0355F" w:rsidRPr="00FA0F0B">
        <w:rPr>
          <w:rFonts w:ascii="Times New Roman" w:hAnsi="Times New Roman"/>
          <w:color w:val="000000" w:themeColor="text1"/>
          <w:sz w:val="28"/>
          <w:szCs w:val="28"/>
          <w:lang w:val="ro-MD"/>
        </w:rPr>
        <w:t>Numai aditivii alimentari incluși în lista aditivilor alimentari, inclusiv substanțele suport, admiși în aditivii alimentari, în enzimele alimentare, în aromele alimentare și condițiile de utilizare a acestora, stabilită de Ministerul Sănătății, pot fi utilizați în aditivii alimentari, în enzimele alimentare și în aromele alimentare, în condițiile prevăzute în această listă.</w:t>
      </w:r>
    </w:p>
    <w:p w14:paraId="5BB63CA7" w14:textId="77777777" w:rsidR="009D5B50" w:rsidRPr="00FA0F0B" w:rsidRDefault="00C0355F"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Nimeni nu este autorizat să introducă pe piaţă un aditiv alimentar sau orice produs alimentar conținând un astfel de aditiv, dacă utilizarea acestui aditiv alimentar nu este în conformitate cu prezentul Regulament în conformitate cu pct. 13 din Hotărârea Guvernului nr. 229/2013 pentru aprobarea Regulamentului sanitar privind aditivii alimentari.</w:t>
      </w:r>
    </w:p>
    <w:p w14:paraId="3C7D4337" w14:textId="77777777" w:rsidR="005F781E" w:rsidRPr="00FA0F0B" w:rsidRDefault="005F781E" w:rsidP="00677802">
      <w:pPr>
        <w:pStyle w:val="1"/>
        <w:ind w:firstLine="720"/>
        <w:jc w:val="both"/>
        <w:rPr>
          <w:rFonts w:ascii="Times New Roman" w:hAnsi="Times New Roman"/>
          <w:color w:val="000000" w:themeColor="text1"/>
          <w:sz w:val="20"/>
          <w:szCs w:val="28"/>
          <w:lang w:val="ro-MD"/>
        </w:rPr>
      </w:pPr>
    </w:p>
    <w:p w14:paraId="7941B233" w14:textId="12AA472D" w:rsidR="009D5B50" w:rsidRPr="00FA0F0B" w:rsidRDefault="005F781E" w:rsidP="009D5B50">
      <w:pPr>
        <w:pStyle w:val="1"/>
        <w:ind w:firstLine="720"/>
        <w:jc w:val="both"/>
        <w:rPr>
          <w:rFonts w:ascii="Times New Roman" w:hAnsi="Times New Roman"/>
          <w:b/>
          <w:color w:val="000000" w:themeColor="text1"/>
          <w:sz w:val="28"/>
          <w:szCs w:val="28"/>
          <w:lang w:val="ro-MD"/>
        </w:rPr>
      </w:pPr>
      <w:r w:rsidRPr="00FA0F0B">
        <w:rPr>
          <w:rStyle w:val="a5"/>
          <w:rFonts w:ascii="Times New Roman" w:hAnsi="Times New Roman"/>
          <w:color w:val="000000" w:themeColor="text1"/>
          <w:sz w:val="28"/>
          <w:szCs w:val="28"/>
          <w:lang w:val="ro-MD"/>
        </w:rPr>
        <w:t xml:space="preserve">17. </w:t>
      </w:r>
      <w:r w:rsidR="009D5B50" w:rsidRPr="00FA0F0B">
        <w:rPr>
          <w:rFonts w:ascii="Times New Roman" w:hAnsi="Times New Roman"/>
          <w:b/>
          <w:color w:val="000000" w:themeColor="text1"/>
          <w:sz w:val="28"/>
          <w:szCs w:val="28"/>
          <w:lang w:val="ro-MD"/>
        </w:rPr>
        <w:t>Autocontrol contaminanţilor în lapte şi produse lactate.</w:t>
      </w:r>
    </w:p>
    <w:p w14:paraId="29956954" w14:textId="43B8A359" w:rsidR="00BA2C1E" w:rsidRPr="00FA0F0B" w:rsidRDefault="002104DF" w:rsidP="00EA26E1">
      <w:pPr>
        <w:pStyle w:val="1"/>
        <w:ind w:firstLine="720"/>
        <w:jc w:val="both"/>
        <w:rPr>
          <w:rFonts w:ascii="Times New Roman" w:hAnsi="Times New Roman"/>
          <w:sz w:val="28"/>
          <w:szCs w:val="32"/>
          <w:shd w:val="clear" w:color="auto" w:fill="FFFFFF"/>
          <w:lang w:val="ro-MD"/>
        </w:rPr>
      </w:pPr>
      <w:r w:rsidRPr="00FA0F0B">
        <w:rPr>
          <w:rFonts w:ascii="Times New Roman" w:hAnsi="Times New Roman"/>
          <w:sz w:val="28"/>
          <w:szCs w:val="32"/>
          <w:shd w:val="clear" w:color="auto" w:fill="FFFFFF"/>
          <w:lang w:val="ro-MD"/>
        </w:rPr>
        <w:t>Tabelul nr. 12</w:t>
      </w:r>
      <w:r w:rsidR="009D5B50" w:rsidRPr="00FA0F0B">
        <w:rPr>
          <w:rFonts w:ascii="Times New Roman" w:hAnsi="Times New Roman"/>
          <w:sz w:val="28"/>
          <w:szCs w:val="32"/>
          <w:shd w:val="clear" w:color="auto" w:fill="FFFFFF"/>
          <w:lang w:val="ro-MD"/>
        </w:rPr>
        <w:t xml:space="preserve"> enumeră contaminanţii care se conţin sau pot fi prezenţi în </w:t>
      </w:r>
      <w:r w:rsidRPr="00FA0F0B">
        <w:rPr>
          <w:rFonts w:ascii="Times New Roman" w:hAnsi="Times New Roman"/>
          <w:sz w:val="28"/>
          <w:szCs w:val="32"/>
          <w:shd w:val="clear" w:color="auto" w:fill="FFFFFF"/>
          <w:lang w:val="ro-MD"/>
        </w:rPr>
        <w:t>lapte şi produse lactate</w:t>
      </w:r>
      <w:r w:rsidR="00B82DFF">
        <w:rPr>
          <w:rFonts w:ascii="Times New Roman" w:hAnsi="Times New Roman"/>
          <w:sz w:val="28"/>
          <w:szCs w:val="32"/>
          <w:shd w:val="clear" w:color="auto" w:fill="FFFFFF"/>
          <w:lang w:val="ro-MD"/>
        </w:rPr>
        <w:t>, care sunt investigaţi de către operatorii din domeniul alimentar</w:t>
      </w:r>
      <w:r w:rsidRPr="00FA0F0B">
        <w:rPr>
          <w:rFonts w:ascii="Times New Roman" w:hAnsi="Times New Roman"/>
          <w:sz w:val="28"/>
          <w:szCs w:val="32"/>
          <w:shd w:val="clear" w:color="auto" w:fill="FFFFFF"/>
          <w:lang w:val="ro-MD"/>
        </w:rPr>
        <w:t>.</w:t>
      </w:r>
    </w:p>
    <w:p w14:paraId="777DB58A" w14:textId="43225A02" w:rsidR="00515D75" w:rsidRPr="00FA0F0B" w:rsidRDefault="002104DF" w:rsidP="002104DF">
      <w:pPr>
        <w:pStyle w:val="1"/>
        <w:ind w:firstLine="720"/>
        <w:jc w:val="right"/>
        <w:rPr>
          <w:rFonts w:ascii="Times New Roman" w:hAnsi="Times New Roman"/>
          <w:sz w:val="24"/>
          <w:szCs w:val="32"/>
          <w:shd w:val="clear" w:color="auto" w:fill="FFFFFF"/>
          <w:lang w:val="ro-MD"/>
        </w:rPr>
      </w:pPr>
      <w:r w:rsidRPr="00FA0F0B">
        <w:rPr>
          <w:rFonts w:ascii="Times New Roman" w:hAnsi="Times New Roman"/>
          <w:sz w:val="24"/>
          <w:szCs w:val="32"/>
          <w:shd w:val="clear" w:color="auto" w:fill="FFFFFF"/>
          <w:lang w:val="ro-MD"/>
        </w:rPr>
        <w:t>Tabelul nr. 12</w:t>
      </w:r>
    </w:p>
    <w:tbl>
      <w:tblPr>
        <w:tblStyle w:val="a8"/>
        <w:tblW w:w="0" w:type="auto"/>
        <w:tblLook w:val="04A0" w:firstRow="1" w:lastRow="0" w:firstColumn="1" w:lastColumn="0" w:noHBand="0" w:noVBand="1"/>
      </w:tblPr>
      <w:tblGrid>
        <w:gridCol w:w="4723"/>
        <w:gridCol w:w="4622"/>
      </w:tblGrid>
      <w:tr w:rsidR="009D5B50" w:rsidRPr="00FA0F0B" w14:paraId="450EB94A" w14:textId="77777777" w:rsidTr="00677802">
        <w:tc>
          <w:tcPr>
            <w:tcW w:w="9464" w:type="dxa"/>
            <w:gridSpan w:val="2"/>
          </w:tcPr>
          <w:p w14:paraId="02A668CA" w14:textId="3CF891E7" w:rsidR="009D5B50" w:rsidRPr="00FA0F0B" w:rsidRDefault="009D5B50" w:rsidP="009E3A96">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contaminanţilor în produsel</w:t>
            </w:r>
            <w:r w:rsidR="002104DF" w:rsidRPr="00FA0F0B">
              <w:rPr>
                <w:rFonts w:ascii="Times New Roman" w:hAnsi="Times New Roman"/>
                <w:b/>
                <w:sz w:val="24"/>
                <w:szCs w:val="24"/>
                <w:lang w:val="ro-MD"/>
              </w:rPr>
              <w:t>e alimentare de origine animală</w:t>
            </w:r>
          </w:p>
        </w:tc>
      </w:tr>
      <w:tr w:rsidR="009D5B50" w:rsidRPr="00FA0F0B" w14:paraId="31CDB3B7" w14:textId="77777777" w:rsidTr="00677802">
        <w:tc>
          <w:tcPr>
            <w:tcW w:w="4793" w:type="dxa"/>
          </w:tcPr>
          <w:p w14:paraId="60E736A8" w14:textId="1831F930" w:rsidR="009D5B50" w:rsidRPr="00FA0F0B" w:rsidRDefault="002104DF" w:rsidP="009E3A96">
            <w:pPr>
              <w:pStyle w:val="1"/>
              <w:rPr>
                <w:rFonts w:ascii="Times New Roman" w:hAnsi="Times New Roman"/>
                <w:b/>
                <w:sz w:val="24"/>
                <w:szCs w:val="24"/>
                <w:lang w:val="ro-MD"/>
              </w:rPr>
            </w:pPr>
            <w:r w:rsidRPr="00FA0F0B">
              <w:rPr>
                <w:rFonts w:ascii="Times New Roman" w:hAnsi="Times New Roman"/>
                <w:b/>
                <w:sz w:val="24"/>
                <w:szCs w:val="24"/>
                <w:lang w:val="ro-MD"/>
              </w:rPr>
              <w:t>Sortiment</w:t>
            </w:r>
          </w:p>
        </w:tc>
        <w:tc>
          <w:tcPr>
            <w:tcW w:w="4671" w:type="dxa"/>
          </w:tcPr>
          <w:p w14:paraId="2128B5A8" w14:textId="69890F33" w:rsidR="009D5B50" w:rsidRPr="00FA0F0B" w:rsidRDefault="009D5B50" w:rsidP="002104DF">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D5B50" w:rsidRPr="00FA0F0B" w14:paraId="4CF51469" w14:textId="77777777" w:rsidTr="00677802">
        <w:trPr>
          <w:trHeight w:val="574"/>
        </w:trPr>
        <w:tc>
          <w:tcPr>
            <w:tcW w:w="4793" w:type="dxa"/>
          </w:tcPr>
          <w:p w14:paraId="3B744A79" w14:textId="7CB93DE9" w:rsidR="009D5B50" w:rsidRPr="00FA0F0B" w:rsidRDefault="009D5B50" w:rsidP="002104DF">
            <w:pPr>
              <w:pStyle w:val="1"/>
              <w:rPr>
                <w:rFonts w:ascii="Times New Roman" w:hAnsi="Times New Roman"/>
                <w:sz w:val="24"/>
                <w:szCs w:val="24"/>
                <w:lang w:val="ro-MD"/>
              </w:rPr>
            </w:pPr>
            <w:r w:rsidRPr="00FA0F0B">
              <w:rPr>
                <w:rFonts w:ascii="Times New Roman" w:eastAsia="Arial Unicode MS" w:hAnsi="Times New Roman"/>
                <w:color w:val="000000"/>
                <w:sz w:val="24"/>
                <w:szCs w:val="24"/>
                <w:lang w:val="ro-MD"/>
              </w:rPr>
              <w:t>Lapte brut, lapte tratat termic și lapte destinat fabricării de lactate</w:t>
            </w:r>
            <w:r w:rsidR="002104DF" w:rsidRPr="00FA0F0B">
              <w:rPr>
                <w:rFonts w:ascii="Times New Roman" w:hAnsi="Times New Roman"/>
                <w:sz w:val="24"/>
                <w:szCs w:val="24"/>
                <w:lang w:val="ro-MD"/>
              </w:rPr>
              <w:t>.</w:t>
            </w:r>
          </w:p>
        </w:tc>
        <w:tc>
          <w:tcPr>
            <w:tcW w:w="4671" w:type="dxa"/>
          </w:tcPr>
          <w:p w14:paraId="7759D95F" w14:textId="50315411" w:rsidR="009D5B50" w:rsidRPr="00FA0F0B" w:rsidRDefault="009D5B50" w:rsidP="009E3A96">
            <w:pPr>
              <w:rPr>
                <w:rFonts w:ascii="Times New Roman" w:hAnsi="Times New Roman" w:cs="Times New Roman"/>
                <w:snapToGrid w:val="0"/>
                <w:sz w:val="24"/>
                <w:szCs w:val="24"/>
                <w:lang w:val="ro-MD"/>
              </w:rPr>
            </w:pPr>
            <w:r w:rsidRPr="00FA0F0B">
              <w:rPr>
                <w:rFonts w:ascii="Times New Roman" w:hAnsi="Times New Roman" w:cs="Times New Roman"/>
                <w:snapToGrid w:val="0"/>
                <w:sz w:val="24"/>
                <w:szCs w:val="24"/>
                <w:lang w:val="ro-MD"/>
              </w:rPr>
              <w:t>Aflatoxine</w:t>
            </w:r>
          </w:p>
        </w:tc>
      </w:tr>
      <w:tr w:rsidR="009D5B50" w:rsidRPr="00FA0F0B" w14:paraId="3AD8BF67" w14:textId="77777777" w:rsidTr="00677802">
        <w:trPr>
          <w:trHeight w:val="427"/>
        </w:trPr>
        <w:tc>
          <w:tcPr>
            <w:tcW w:w="4793" w:type="dxa"/>
          </w:tcPr>
          <w:p w14:paraId="711CE692" w14:textId="77777777" w:rsidR="009D5B50" w:rsidRPr="00FA0F0B" w:rsidRDefault="009D5B50" w:rsidP="009E3A96">
            <w:pPr>
              <w:pStyle w:val="1"/>
              <w:rPr>
                <w:rFonts w:ascii="Times New Roman" w:hAnsi="Times New Roman"/>
                <w:snapToGrid w:val="0"/>
                <w:sz w:val="24"/>
                <w:szCs w:val="24"/>
                <w:lang w:val="ro-MD"/>
              </w:rPr>
            </w:pPr>
            <w:r w:rsidRPr="00FA0F0B">
              <w:rPr>
                <w:rFonts w:ascii="Times New Roman" w:hAnsi="Times New Roman"/>
                <w:sz w:val="24"/>
                <w:szCs w:val="24"/>
                <w:lang w:val="ro-MD"/>
              </w:rPr>
              <w:t>Lapte crud, lapte tratat termic și lapte destinat fabricării produselor pe bază de lapte.</w:t>
            </w:r>
          </w:p>
        </w:tc>
        <w:tc>
          <w:tcPr>
            <w:tcW w:w="4671" w:type="dxa"/>
          </w:tcPr>
          <w:p w14:paraId="7CC6547D" w14:textId="77777777" w:rsidR="009D5B50" w:rsidRPr="00FA0F0B" w:rsidRDefault="009D5B50" w:rsidP="009E3A96">
            <w:pPr>
              <w:pStyle w:val="1"/>
              <w:rPr>
                <w:rFonts w:ascii="Times New Roman" w:hAnsi="Times New Roman"/>
                <w:sz w:val="24"/>
                <w:szCs w:val="24"/>
                <w:lang w:val="ro-MD"/>
              </w:rPr>
            </w:pPr>
            <w:r w:rsidRPr="00FA0F0B">
              <w:rPr>
                <w:rFonts w:ascii="Times New Roman" w:hAnsi="Times New Roman"/>
                <w:sz w:val="24"/>
                <w:szCs w:val="24"/>
                <w:lang w:val="ro-MD"/>
              </w:rPr>
              <w:t>Metale:</w:t>
            </w:r>
          </w:p>
          <w:p w14:paraId="5FA43D83" w14:textId="77777777" w:rsidR="009D5B50" w:rsidRPr="00FA0F0B" w:rsidRDefault="009D5B50" w:rsidP="009E3A96">
            <w:pPr>
              <w:pStyle w:val="1"/>
              <w:rPr>
                <w:rFonts w:ascii="Times New Roman" w:hAnsi="Times New Roman"/>
                <w:b/>
                <w:snapToGrid w:val="0"/>
                <w:sz w:val="24"/>
                <w:szCs w:val="24"/>
                <w:lang w:val="ro-MD"/>
              </w:rPr>
            </w:pPr>
            <w:r w:rsidRPr="00FA0F0B">
              <w:rPr>
                <w:rFonts w:ascii="Times New Roman" w:hAnsi="Times New Roman"/>
                <w:snapToGrid w:val="0"/>
                <w:sz w:val="24"/>
                <w:szCs w:val="24"/>
                <w:lang w:val="ro-MD"/>
              </w:rPr>
              <w:t>Plumb</w:t>
            </w:r>
            <w:r w:rsidRPr="00FA0F0B">
              <w:rPr>
                <w:rFonts w:ascii="Times New Roman" w:hAnsi="Times New Roman"/>
                <w:sz w:val="24"/>
                <w:szCs w:val="24"/>
                <w:lang w:val="ro-MD"/>
              </w:rPr>
              <w:t>;</w:t>
            </w:r>
          </w:p>
        </w:tc>
      </w:tr>
      <w:tr w:rsidR="009D5B50" w:rsidRPr="00FA0F0B" w14:paraId="0ED92ABF" w14:textId="77777777" w:rsidTr="00677802">
        <w:trPr>
          <w:trHeight w:val="562"/>
        </w:trPr>
        <w:tc>
          <w:tcPr>
            <w:tcW w:w="4793" w:type="dxa"/>
          </w:tcPr>
          <w:p w14:paraId="2833B314" w14:textId="77777777" w:rsidR="009D5B50" w:rsidRPr="00FA0F0B" w:rsidRDefault="009D5B50" w:rsidP="009E3A96">
            <w:pPr>
              <w:pStyle w:val="1"/>
              <w:rPr>
                <w:rFonts w:ascii="Times New Roman" w:hAnsi="Times New Roman"/>
                <w:sz w:val="24"/>
                <w:szCs w:val="24"/>
                <w:lang w:val="ro-MD"/>
              </w:rPr>
            </w:pPr>
            <w:r w:rsidRPr="00FA0F0B">
              <w:rPr>
                <w:rFonts w:ascii="Times New Roman" w:hAnsi="Times New Roman"/>
                <w:sz w:val="24"/>
                <w:szCs w:val="24"/>
                <w:lang w:val="ro-MD"/>
              </w:rPr>
              <w:t>Lapte crud și produse lactate, inclusiv grăsimile din unt.</w:t>
            </w:r>
          </w:p>
        </w:tc>
        <w:tc>
          <w:tcPr>
            <w:tcW w:w="4671" w:type="dxa"/>
          </w:tcPr>
          <w:p w14:paraId="6269C5E1" w14:textId="47F2640D" w:rsidR="009D5B50" w:rsidRPr="00FA0F0B" w:rsidRDefault="009D5B50" w:rsidP="002104DF">
            <w:pPr>
              <w:rPr>
                <w:rFonts w:ascii="Times New Roman" w:eastAsia="Arial Unicode MS" w:hAnsi="Times New Roman" w:cs="Times New Roman"/>
                <w:color w:val="000000"/>
                <w:sz w:val="24"/>
                <w:szCs w:val="24"/>
                <w:lang w:val="ro-MD" w:eastAsia="ru-RU"/>
              </w:rPr>
            </w:pPr>
            <w:r w:rsidRPr="00FA0F0B">
              <w:rPr>
                <w:rFonts w:ascii="Times New Roman" w:eastAsia="Arial Unicode MS" w:hAnsi="Times New Roman" w:cs="Times New Roman"/>
                <w:iCs/>
                <w:color w:val="000000"/>
                <w:sz w:val="24"/>
                <w:szCs w:val="24"/>
                <w:lang w:val="ro-MD" w:eastAsia="ru-RU"/>
              </w:rPr>
              <w:t>Dioxine și bifenili policlorurați (PCB)</w:t>
            </w:r>
            <w:r w:rsidR="002104DF" w:rsidRPr="00FA0F0B">
              <w:rPr>
                <w:rFonts w:ascii="Times New Roman" w:hAnsi="Times New Roman" w:cs="Times New Roman"/>
                <w:sz w:val="24"/>
                <w:szCs w:val="24"/>
                <w:lang w:val="ro-MD"/>
              </w:rPr>
              <w:t>.</w:t>
            </w:r>
            <w:r w:rsidRPr="00FA0F0B">
              <w:rPr>
                <w:rFonts w:ascii="Times New Roman" w:eastAsia="Arial Unicode MS" w:hAnsi="Times New Roman" w:cs="Times New Roman"/>
                <w:color w:val="000000"/>
                <w:sz w:val="24"/>
                <w:szCs w:val="24"/>
                <w:lang w:val="ro-MD" w:eastAsia="ru-RU"/>
              </w:rPr>
              <w:t> </w:t>
            </w:r>
          </w:p>
        </w:tc>
      </w:tr>
      <w:tr w:rsidR="009D5B50" w:rsidRPr="00FA0F0B" w14:paraId="1AE8AE98" w14:textId="77777777" w:rsidTr="00677802">
        <w:trPr>
          <w:trHeight w:val="415"/>
        </w:trPr>
        <w:tc>
          <w:tcPr>
            <w:tcW w:w="4793" w:type="dxa"/>
          </w:tcPr>
          <w:p w14:paraId="3C49AB57" w14:textId="4A17A421" w:rsidR="009D5B50" w:rsidRPr="00FA0F0B" w:rsidRDefault="009D5B50" w:rsidP="009E3A96">
            <w:pPr>
              <w:pStyle w:val="1"/>
              <w:rPr>
                <w:rFonts w:asciiTheme="majorBidi" w:eastAsia="PMingLiU" w:hAnsiTheme="majorBidi" w:cstheme="majorBidi"/>
                <w:sz w:val="24"/>
                <w:szCs w:val="24"/>
                <w:lang w:val="ro-MD"/>
              </w:rPr>
            </w:pPr>
            <w:r w:rsidRPr="00FA0F0B">
              <w:rPr>
                <w:rFonts w:asciiTheme="majorBidi" w:eastAsia="PMingLiU" w:hAnsiTheme="majorBidi" w:cstheme="majorBidi"/>
                <w:sz w:val="24"/>
                <w:szCs w:val="24"/>
                <w:lang w:val="ro-MD"/>
              </w:rPr>
              <w:t>Lapte crud</w:t>
            </w:r>
            <w:r w:rsidRPr="00FA0F0B">
              <w:rPr>
                <w:rFonts w:asciiTheme="majorBidi" w:hAnsiTheme="majorBidi" w:cstheme="majorBidi"/>
                <w:bCs/>
                <w:sz w:val="24"/>
                <w:szCs w:val="24"/>
                <w:vertAlign w:val="superscript"/>
                <w:lang w:val="ro-MD"/>
              </w:rPr>
              <w:t xml:space="preserve"> </w:t>
            </w:r>
            <w:r w:rsidRPr="00FA0F0B">
              <w:rPr>
                <w:rFonts w:asciiTheme="majorBidi" w:eastAsia="PMingLiU" w:hAnsiTheme="majorBidi" w:cstheme="majorBidi"/>
                <w:sz w:val="24"/>
                <w:szCs w:val="24"/>
                <w:lang w:val="ro-MD"/>
              </w:rPr>
              <w:t>și produse lactate</w:t>
            </w:r>
            <w:r w:rsidRPr="00FA0F0B">
              <w:rPr>
                <w:rFonts w:asciiTheme="majorBidi" w:eastAsia="PMingLiU" w:hAnsiTheme="majorBidi" w:cstheme="majorBidi"/>
                <w:bCs/>
                <w:sz w:val="24"/>
                <w:szCs w:val="24"/>
                <w:lang w:val="ro-MD"/>
              </w:rPr>
              <w:t>,</w:t>
            </w:r>
            <w:r w:rsidRPr="00FA0F0B">
              <w:rPr>
                <w:rFonts w:asciiTheme="majorBidi" w:eastAsia="PMingLiU" w:hAnsiTheme="majorBidi" w:cstheme="majorBidi"/>
                <w:sz w:val="24"/>
                <w:szCs w:val="24"/>
                <w:lang w:val="ro-MD"/>
              </w:rPr>
              <w:t xml:space="preserve"> inclusiv grăsimile din unt</w:t>
            </w:r>
            <w:r w:rsidR="002104DF" w:rsidRPr="00FA0F0B">
              <w:rPr>
                <w:rFonts w:ascii="Times New Roman" w:hAnsi="Times New Roman"/>
                <w:sz w:val="24"/>
                <w:szCs w:val="24"/>
                <w:lang w:val="ro-MD"/>
              </w:rPr>
              <w:t>.</w:t>
            </w:r>
          </w:p>
        </w:tc>
        <w:tc>
          <w:tcPr>
            <w:tcW w:w="4671" w:type="dxa"/>
          </w:tcPr>
          <w:p w14:paraId="713F0D28" w14:textId="2CFDBC5C" w:rsidR="009D5B50" w:rsidRPr="00FA0F0B" w:rsidRDefault="009D5B50" w:rsidP="002104DF">
            <w:pPr>
              <w:rPr>
                <w:rFonts w:ascii="Times New Roman" w:eastAsia="Arial Unicode MS" w:hAnsi="Times New Roman" w:cs="Times New Roman"/>
                <w:iCs/>
                <w:color w:val="000000"/>
                <w:sz w:val="24"/>
                <w:szCs w:val="24"/>
                <w:lang w:val="ro-MD" w:eastAsia="ru-RU"/>
              </w:rPr>
            </w:pPr>
            <w:r w:rsidRPr="00FA0F0B">
              <w:rPr>
                <w:rFonts w:ascii="Times New Roman" w:hAnsi="Times New Roman" w:cs="Times New Roman"/>
                <w:sz w:val="24"/>
                <w:szCs w:val="24"/>
                <w:lang w:val="ro-MD" w:eastAsia="ru-RU"/>
              </w:rPr>
              <w:t>Dioxine, furaniși bifenilipoliclorurați</w:t>
            </w:r>
            <w:r w:rsidR="002104DF" w:rsidRPr="00FA0F0B">
              <w:rPr>
                <w:rFonts w:ascii="Times New Roman" w:hAnsi="Times New Roman" w:cs="Times New Roman"/>
                <w:sz w:val="24"/>
                <w:szCs w:val="24"/>
                <w:lang w:val="ro-MD"/>
              </w:rPr>
              <w:t>.</w:t>
            </w:r>
          </w:p>
        </w:tc>
      </w:tr>
      <w:tr w:rsidR="009D5B50" w:rsidRPr="00FA0F0B" w14:paraId="481FE36D" w14:textId="77777777" w:rsidTr="00677802">
        <w:trPr>
          <w:trHeight w:val="565"/>
        </w:trPr>
        <w:tc>
          <w:tcPr>
            <w:tcW w:w="4793" w:type="dxa"/>
          </w:tcPr>
          <w:p w14:paraId="6B7EC8D2" w14:textId="157D3F5C" w:rsidR="009D5B50" w:rsidRPr="00FA0F0B" w:rsidRDefault="00C648A5" w:rsidP="002104DF">
            <w:pPr>
              <w:rPr>
                <w:rFonts w:ascii="Times New Roman" w:hAnsi="Times New Roman" w:cs="Times New Roman"/>
                <w:sz w:val="24"/>
                <w:szCs w:val="24"/>
                <w:lang w:val="ro-MD" w:eastAsia="ru-RU"/>
              </w:rPr>
            </w:pPr>
            <w:r>
              <w:rPr>
                <w:rFonts w:ascii="Times New Roman" w:hAnsi="Times New Roman" w:cs="Times New Roman"/>
                <w:sz w:val="24"/>
                <w:szCs w:val="24"/>
                <w:lang w:val="ro-MD" w:eastAsia="ru-RU"/>
              </w:rPr>
              <w:t xml:space="preserve">Produse lactate </w:t>
            </w:r>
            <w:r w:rsidR="009D5B50" w:rsidRPr="00FA0F0B">
              <w:rPr>
                <w:rFonts w:ascii="Times New Roman" w:hAnsi="Times New Roman" w:cs="Times New Roman"/>
                <w:sz w:val="24"/>
                <w:szCs w:val="24"/>
                <w:lang w:val="ro-MD" w:eastAsia="ru-RU"/>
              </w:rPr>
              <w:t>afumată</w:t>
            </w:r>
            <w:r w:rsidR="002104DF" w:rsidRPr="00FA0F0B">
              <w:rPr>
                <w:rFonts w:ascii="Times New Roman" w:hAnsi="Times New Roman" w:cs="Times New Roman"/>
                <w:sz w:val="24"/>
                <w:szCs w:val="24"/>
                <w:lang w:val="ro-MD"/>
              </w:rPr>
              <w:t>.</w:t>
            </w:r>
          </w:p>
        </w:tc>
        <w:tc>
          <w:tcPr>
            <w:tcW w:w="4671" w:type="dxa"/>
          </w:tcPr>
          <w:p w14:paraId="79EB04B1" w14:textId="50852B55" w:rsidR="009D5B50" w:rsidRPr="00FA0F0B" w:rsidRDefault="009D5B50" w:rsidP="002104DF">
            <w:pPr>
              <w:pStyle w:val="a9"/>
              <w:rPr>
                <w:rFonts w:ascii="Times New Roman" w:eastAsia="Arial Unicode MS" w:hAnsi="Times New Roman" w:cs="Times New Roman"/>
                <w:iCs/>
                <w:color w:val="000000"/>
                <w:sz w:val="24"/>
                <w:szCs w:val="24"/>
                <w:lang w:val="ro-MD" w:eastAsia="ru-RU"/>
              </w:rPr>
            </w:pPr>
            <w:r w:rsidRPr="00FA0F0B">
              <w:rPr>
                <w:rFonts w:ascii="Times New Roman" w:hAnsi="Times New Roman" w:cs="Times New Roman"/>
                <w:sz w:val="24"/>
                <w:szCs w:val="24"/>
                <w:lang w:val="ro-MD"/>
              </w:rPr>
              <w:t>Benzo(a)piren, benzo(a)antracen, benzo(b)fluoranten și crisen</w:t>
            </w:r>
            <w:r w:rsidR="002104DF" w:rsidRPr="00FA0F0B">
              <w:rPr>
                <w:rFonts w:ascii="Times New Roman" w:hAnsi="Times New Roman" w:cs="Times New Roman"/>
                <w:sz w:val="24"/>
                <w:szCs w:val="24"/>
                <w:lang w:val="ro-MD"/>
              </w:rPr>
              <w:t>.</w:t>
            </w:r>
          </w:p>
        </w:tc>
      </w:tr>
    </w:tbl>
    <w:p w14:paraId="0A64A072" w14:textId="77777777" w:rsidR="009D5B50" w:rsidRPr="00FA0F0B" w:rsidRDefault="009D5B50" w:rsidP="009D5B50">
      <w:pPr>
        <w:pStyle w:val="1"/>
        <w:jc w:val="both"/>
        <w:rPr>
          <w:rFonts w:ascii="Times New Roman" w:hAnsi="Times New Roman"/>
          <w:sz w:val="2"/>
          <w:szCs w:val="32"/>
          <w:shd w:val="clear" w:color="auto" w:fill="FFFFFF"/>
          <w:lang w:val="ro-MD"/>
        </w:rPr>
      </w:pPr>
    </w:p>
    <w:p w14:paraId="65CE4761" w14:textId="77777777" w:rsidR="00666CE3" w:rsidRPr="00FA0F0B" w:rsidRDefault="00666CE3" w:rsidP="009D5B50">
      <w:pPr>
        <w:pStyle w:val="1"/>
        <w:ind w:firstLine="720"/>
        <w:jc w:val="both"/>
        <w:rPr>
          <w:rFonts w:ascii="Times New Roman" w:hAnsi="Times New Roman"/>
          <w:sz w:val="20"/>
          <w:szCs w:val="28"/>
          <w:lang w:val="ro-MD"/>
        </w:rPr>
      </w:pPr>
    </w:p>
    <w:p w14:paraId="4C5DB5A9" w14:textId="0280080A" w:rsidR="00666CE3" w:rsidRPr="00FA0F0B" w:rsidRDefault="00666CE3" w:rsidP="00BA2C1E">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17.1. Interpretarea rezultatelor</w:t>
      </w:r>
      <w:r w:rsidR="002104DF" w:rsidRPr="00FA0F0B">
        <w:rPr>
          <w:rFonts w:ascii="Times New Roman" w:hAnsi="Times New Roman"/>
          <w:b/>
          <w:sz w:val="28"/>
          <w:szCs w:val="28"/>
          <w:lang w:val="ro-MD"/>
        </w:rPr>
        <w:t xml:space="preserve"> </w:t>
      </w:r>
      <w:r w:rsidRPr="00FA0F0B">
        <w:rPr>
          <w:rFonts w:ascii="Times New Roman" w:hAnsi="Times New Roman"/>
          <w:b/>
          <w:sz w:val="28"/>
          <w:szCs w:val="28"/>
          <w:lang w:val="ro-MD"/>
        </w:rPr>
        <w:t>şi</w:t>
      </w:r>
      <w:r w:rsidR="002104DF" w:rsidRPr="00FA0F0B">
        <w:rPr>
          <w:rFonts w:ascii="Times New Roman" w:hAnsi="Times New Roman"/>
          <w:b/>
          <w:sz w:val="28"/>
          <w:szCs w:val="28"/>
          <w:lang w:val="ro-MD"/>
        </w:rPr>
        <w:t xml:space="preserve"> frecvenţa prelevărilor</w:t>
      </w:r>
      <w:r w:rsidRPr="00FA0F0B">
        <w:rPr>
          <w:rFonts w:ascii="Times New Roman" w:hAnsi="Times New Roman"/>
          <w:b/>
          <w:sz w:val="28"/>
          <w:szCs w:val="28"/>
          <w:lang w:val="ro-MD"/>
        </w:rPr>
        <w:t>.</w:t>
      </w:r>
    </w:p>
    <w:p w14:paraId="17A3804D" w14:textId="77777777" w:rsidR="002104DF" w:rsidRPr="00FA0F0B" w:rsidRDefault="009D5B50" w:rsidP="00BA2C1E">
      <w:pPr>
        <w:pStyle w:val="1"/>
        <w:spacing w:line="276" w:lineRule="auto"/>
        <w:ind w:firstLine="720"/>
        <w:jc w:val="both"/>
        <w:rPr>
          <w:rFonts w:ascii="Times New Roman" w:hAnsi="Times New Roman"/>
          <w:sz w:val="28"/>
          <w:szCs w:val="32"/>
          <w:shd w:val="clear" w:color="auto" w:fill="FFFFFF"/>
          <w:lang w:val="ro-MD"/>
        </w:rPr>
      </w:pPr>
      <w:r w:rsidRPr="00FA0F0B">
        <w:rPr>
          <w:rFonts w:ascii="Times New Roman" w:hAnsi="Times New Roman"/>
          <w:sz w:val="28"/>
          <w:szCs w:val="28"/>
          <w:lang w:val="ro-MD"/>
        </w:rPr>
        <w:t>Valorile admisibile şi interpretare rezultatelor sunt descrise în anexa nr. 1 şi nr. 2 din Hotărârea Guvernului nr. 520/2010 cu privire la aprobarea Regulamentului sanitar privind contaminanţii din produsele alimentare.</w:t>
      </w:r>
      <w:r w:rsidR="002104DF" w:rsidRPr="00FA0F0B">
        <w:rPr>
          <w:rFonts w:ascii="Times New Roman" w:hAnsi="Times New Roman"/>
          <w:sz w:val="28"/>
          <w:szCs w:val="32"/>
          <w:shd w:val="clear" w:color="auto" w:fill="FFFFFF"/>
          <w:lang w:val="ro-MD"/>
        </w:rPr>
        <w:t xml:space="preserve"> </w:t>
      </w:r>
    </w:p>
    <w:p w14:paraId="2F6385A2" w14:textId="77777777" w:rsidR="00EA26E1" w:rsidRPr="00FA0F0B" w:rsidRDefault="009D5B50" w:rsidP="00EA26E1">
      <w:pPr>
        <w:pStyle w:val="1"/>
        <w:spacing w:line="276" w:lineRule="auto"/>
        <w:ind w:firstLine="720"/>
        <w:jc w:val="both"/>
        <w:rPr>
          <w:rFonts w:ascii="Times New Roman" w:hAnsi="Times New Roman"/>
          <w:sz w:val="28"/>
          <w:szCs w:val="32"/>
          <w:shd w:val="clear" w:color="auto" w:fill="FFFFFF"/>
          <w:lang w:val="ro-MD"/>
        </w:rPr>
      </w:pPr>
      <w:r w:rsidRPr="00FA0F0B">
        <w:rPr>
          <w:rStyle w:val="a6"/>
          <w:rFonts w:ascii="Times New Roman" w:hAnsi="Times New Roman"/>
          <w:i w:val="0"/>
          <w:sz w:val="28"/>
          <w:szCs w:val="28"/>
          <w:lang w:val="ro-MD"/>
        </w:rPr>
        <w:t>Periodicitatea sau frecvența prelevărilor de probe, în cadrul planului de autocontrol, se stabilește în baza aspectelor descrise la pct. 5 şi 6 al prezentei Norme.</w:t>
      </w:r>
      <w:r w:rsidR="00EA26E1" w:rsidRPr="00FA0F0B">
        <w:rPr>
          <w:rFonts w:ascii="Times New Roman" w:hAnsi="Times New Roman"/>
          <w:sz w:val="28"/>
          <w:szCs w:val="32"/>
          <w:shd w:val="clear" w:color="auto" w:fill="FFFFFF"/>
          <w:lang w:val="ro-MD"/>
        </w:rPr>
        <w:t xml:space="preserve"> </w:t>
      </w:r>
    </w:p>
    <w:p w14:paraId="2F194E88" w14:textId="45A0F6D9" w:rsidR="002E4BAC" w:rsidRPr="00FA0F0B" w:rsidRDefault="00EA26E1" w:rsidP="00EA26E1">
      <w:pPr>
        <w:pStyle w:val="1"/>
        <w:spacing w:line="276" w:lineRule="auto"/>
        <w:ind w:firstLine="720"/>
        <w:jc w:val="both"/>
        <w:rPr>
          <w:rStyle w:val="a6"/>
          <w:rFonts w:ascii="Times New Roman" w:hAnsi="Times New Roman"/>
          <w:i w:val="0"/>
          <w:iCs w:val="0"/>
          <w:sz w:val="28"/>
          <w:szCs w:val="32"/>
          <w:shd w:val="clear" w:color="auto" w:fill="FFFFFF"/>
          <w:lang w:val="ro-MD"/>
        </w:rPr>
      </w:pPr>
      <w:r w:rsidRPr="00FA0F0B">
        <w:rPr>
          <w:rFonts w:ascii="Times New Roman" w:hAnsi="Times New Roman"/>
          <w:sz w:val="28"/>
          <w:szCs w:val="32"/>
          <w:shd w:val="clear" w:color="auto" w:fill="FFFFFF"/>
          <w:lang w:val="ro-MD"/>
        </w:rPr>
        <w:t xml:space="preserve">Produsele alimentare plasate pe piaţă nu trebuie să conţină contaminanţi în cantităţi, care să depăşească nivelurile maxime, prevăzute de </w:t>
      </w:r>
      <w:r w:rsidRPr="00FA0F0B">
        <w:rPr>
          <w:rFonts w:ascii="Times New Roman" w:hAnsi="Times New Roman"/>
          <w:sz w:val="28"/>
          <w:szCs w:val="28"/>
          <w:lang w:val="ro-MD"/>
        </w:rPr>
        <w:t>Hotărârea Guvernului nr. 520/2010 cu privire la aprobarea Regulamentului sanitar privind contaminanţii din produsele alimentare</w:t>
      </w:r>
      <w:r w:rsidRPr="00FA0F0B">
        <w:rPr>
          <w:rFonts w:ascii="Times New Roman" w:hAnsi="Times New Roman"/>
          <w:sz w:val="28"/>
          <w:szCs w:val="32"/>
          <w:shd w:val="clear" w:color="auto" w:fill="FFFFFF"/>
          <w:lang w:val="ro-MD"/>
        </w:rPr>
        <w:t>.</w:t>
      </w:r>
    </w:p>
    <w:p w14:paraId="4B77F66C" w14:textId="6C609527" w:rsidR="00B6461B" w:rsidRPr="00FA0F0B" w:rsidRDefault="00B6461B" w:rsidP="00B6461B">
      <w:pPr>
        <w:pStyle w:val="1"/>
        <w:ind w:firstLine="720"/>
        <w:jc w:val="center"/>
        <w:rPr>
          <w:rFonts w:ascii="Times New Roman" w:hAnsi="Times New Roman"/>
          <w:b/>
          <w:sz w:val="28"/>
          <w:szCs w:val="28"/>
          <w:lang w:val="ro-MD"/>
        </w:rPr>
      </w:pPr>
      <w:r w:rsidRPr="00FA0F0B">
        <w:rPr>
          <w:rFonts w:ascii="Times New Roman" w:hAnsi="Times New Roman"/>
          <w:b/>
          <w:sz w:val="28"/>
          <w:szCs w:val="28"/>
          <w:lang w:val="ro-MD"/>
        </w:rPr>
        <w:t>CAPITOLUL V</w:t>
      </w:r>
    </w:p>
    <w:p w14:paraId="6D519CF5" w14:textId="77777777" w:rsidR="00666CE3" w:rsidRPr="00FA0F0B" w:rsidRDefault="009D5B50" w:rsidP="00B6461B">
      <w:pPr>
        <w:pStyle w:val="1"/>
        <w:ind w:firstLine="708"/>
        <w:jc w:val="center"/>
        <w:rPr>
          <w:rStyle w:val="a5"/>
          <w:rFonts w:ascii="Times New Roman" w:hAnsi="Times New Roman"/>
          <w:sz w:val="28"/>
          <w:szCs w:val="28"/>
          <w:lang w:val="ro-MD"/>
        </w:rPr>
      </w:pPr>
      <w:r w:rsidRPr="00FA0F0B">
        <w:rPr>
          <w:rStyle w:val="a5"/>
          <w:rFonts w:ascii="Times New Roman" w:hAnsi="Times New Roman"/>
          <w:sz w:val="28"/>
          <w:szCs w:val="28"/>
          <w:lang w:val="ro-MD"/>
        </w:rPr>
        <w:t xml:space="preserve">Aspecte generale privind </w:t>
      </w:r>
    </w:p>
    <w:p w14:paraId="56EF622D" w14:textId="6F94E50C" w:rsidR="009D5B50" w:rsidRPr="00FA0F0B" w:rsidRDefault="002104DF" w:rsidP="00666CE3">
      <w:pPr>
        <w:pStyle w:val="1"/>
        <w:ind w:firstLine="708"/>
        <w:jc w:val="center"/>
        <w:rPr>
          <w:rStyle w:val="a5"/>
          <w:rFonts w:ascii="Times New Roman" w:hAnsi="Times New Roman"/>
          <w:sz w:val="28"/>
          <w:szCs w:val="28"/>
          <w:lang w:val="ro-MD"/>
        </w:rPr>
      </w:pPr>
      <w:r w:rsidRPr="00FA0F0B">
        <w:rPr>
          <w:rStyle w:val="a5"/>
          <w:rFonts w:ascii="Times New Roman" w:hAnsi="Times New Roman"/>
          <w:sz w:val="28"/>
          <w:szCs w:val="28"/>
          <w:lang w:val="ro-MD"/>
        </w:rPr>
        <w:t>a</w:t>
      </w:r>
      <w:r w:rsidR="00B6461B" w:rsidRPr="00FA0F0B">
        <w:rPr>
          <w:rStyle w:val="a5"/>
          <w:rFonts w:ascii="Times New Roman" w:hAnsi="Times New Roman"/>
          <w:sz w:val="28"/>
          <w:szCs w:val="28"/>
          <w:lang w:val="ro-MD"/>
        </w:rPr>
        <w:t>uto</w:t>
      </w:r>
      <w:r w:rsidR="009D5B50" w:rsidRPr="00FA0F0B">
        <w:rPr>
          <w:rStyle w:val="a5"/>
          <w:rFonts w:ascii="Times New Roman" w:hAnsi="Times New Roman"/>
          <w:sz w:val="28"/>
          <w:szCs w:val="28"/>
          <w:lang w:val="ro-MD"/>
        </w:rPr>
        <w:t>controlul</w:t>
      </w:r>
      <w:r w:rsidRPr="00FA0F0B">
        <w:rPr>
          <w:rStyle w:val="a5"/>
          <w:rFonts w:ascii="Times New Roman" w:hAnsi="Times New Roman"/>
          <w:sz w:val="28"/>
          <w:szCs w:val="28"/>
          <w:lang w:val="ro-MD"/>
        </w:rPr>
        <w:t xml:space="preserve"> </w:t>
      </w:r>
      <w:r w:rsidR="009D5B50" w:rsidRPr="00FA0F0B">
        <w:rPr>
          <w:rStyle w:val="a5"/>
          <w:rFonts w:ascii="Times New Roman" w:hAnsi="Times New Roman"/>
          <w:sz w:val="28"/>
          <w:szCs w:val="28"/>
          <w:lang w:val="ro-MD"/>
        </w:rPr>
        <w:t>p</w:t>
      </w:r>
      <w:r w:rsidR="00B6461B" w:rsidRPr="00FA0F0B">
        <w:rPr>
          <w:rStyle w:val="a5"/>
          <w:rFonts w:ascii="Times New Roman" w:hAnsi="Times New Roman"/>
          <w:sz w:val="28"/>
          <w:szCs w:val="28"/>
          <w:lang w:val="ro-MD"/>
        </w:rPr>
        <w:t>eştelui şi produselor din peşte</w:t>
      </w:r>
    </w:p>
    <w:p w14:paraId="1DC82687" w14:textId="77777777" w:rsidR="00515D75" w:rsidRPr="00235172" w:rsidRDefault="00515D75" w:rsidP="009D5B50">
      <w:pPr>
        <w:pStyle w:val="1"/>
        <w:ind w:firstLine="708"/>
        <w:jc w:val="both"/>
        <w:rPr>
          <w:rStyle w:val="a5"/>
          <w:rFonts w:ascii="Times New Roman" w:hAnsi="Times New Roman"/>
          <w:sz w:val="16"/>
          <w:szCs w:val="28"/>
          <w:lang w:val="ro-MD"/>
        </w:rPr>
      </w:pPr>
    </w:p>
    <w:p w14:paraId="18F61D2B" w14:textId="77777777" w:rsidR="00515D75" w:rsidRPr="00FA0F0B" w:rsidRDefault="00B6461B" w:rsidP="00BA2C1E">
      <w:pPr>
        <w:pStyle w:val="1"/>
        <w:spacing w:line="276" w:lineRule="auto"/>
        <w:ind w:firstLine="708"/>
        <w:jc w:val="both"/>
        <w:rPr>
          <w:rStyle w:val="a6"/>
          <w:rFonts w:ascii="Times New Roman" w:hAnsi="Times New Roman"/>
          <w:i w:val="0"/>
          <w:sz w:val="28"/>
          <w:szCs w:val="28"/>
          <w:lang w:val="ro-MD"/>
        </w:rPr>
      </w:pPr>
      <w:r w:rsidRPr="00FA0F0B">
        <w:rPr>
          <w:rStyle w:val="a5"/>
          <w:rFonts w:ascii="Times New Roman" w:hAnsi="Times New Roman"/>
          <w:sz w:val="28"/>
          <w:szCs w:val="28"/>
          <w:lang w:val="ro-MD"/>
        </w:rPr>
        <w:t>18</w:t>
      </w:r>
      <w:r w:rsidR="009D5B50" w:rsidRPr="00FA0F0B">
        <w:rPr>
          <w:rStyle w:val="a5"/>
          <w:rFonts w:ascii="Times New Roman" w:hAnsi="Times New Roman"/>
          <w:sz w:val="28"/>
          <w:szCs w:val="28"/>
          <w:lang w:val="ro-MD"/>
        </w:rPr>
        <w:t xml:space="preserve">. </w:t>
      </w:r>
      <w:r w:rsidR="009D5B50" w:rsidRPr="00FA0F0B">
        <w:rPr>
          <w:rFonts w:ascii="Times New Roman" w:hAnsi="Times New Roman"/>
          <w:b/>
          <w:sz w:val="28"/>
          <w:szCs w:val="28"/>
          <w:lang w:val="ro-MD"/>
        </w:rPr>
        <w:t>Autocontrol criteriilor microbiologici de siguranţă în peşte şi produse din peşte.</w:t>
      </w:r>
      <w:r w:rsidR="00515D75" w:rsidRPr="00FA0F0B">
        <w:rPr>
          <w:rStyle w:val="a6"/>
          <w:rFonts w:ascii="Times New Roman" w:hAnsi="Times New Roman"/>
          <w:i w:val="0"/>
          <w:sz w:val="28"/>
          <w:szCs w:val="28"/>
          <w:lang w:val="ro-MD"/>
        </w:rPr>
        <w:t xml:space="preserve"> </w:t>
      </w:r>
    </w:p>
    <w:p w14:paraId="38963CD4" w14:textId="38AE3C22" w:rsidR="009D5B50" w:rsidRPr="00FA0F0B" w:rsidRDefault="00515D75" w:rsidP="00BA2C1E">
      <w:pPr>
        <w:pStyle w:val="1"/>
        <w:spacing w:line="276" w:lineRule="auto"/>
        <w:ind w:firstLine="708"/>
        <w:jc w:val="both"/>
        <w:rPr>
          <w:rFonts w:ascii="Times New Roman" w:hAnsi="Times New Roman"/>
          <w:b/>
          <w:sz w:val="28"/>
          <w:szCs w:val="28"/>
          <w:lang w:val="ro-MD"/>
        </w:rPr>
      </w:pPr>
      <w:r w:rsidRPr="00FA0F0B">
        <w:rPr>
          <w:rStyle w:val="a6"/>
          <w:rFonts w:ascii="Times New Roman" w:hAnsi="Times New Roman"/>
          <w:i w:val="0"/>
          <w:sz w:val="28"/>
          <w:szCs w:val="28"/>
          <w:lang w:val="ro-MD"/>
        </w:rPr>
        <w:t>Criteriul siguranţei alimentare</w:t>
      </w:r>
      <w:r w:rsidR="00C648A5">
        <w:rPr>
          <w:rFonts w:ascii="Times New Roman" w:hAnsi="Times New Roman"/>
          <w:sz w:val="28"/>
          <w:szCs w:val="28"/>
          <w:lang w:val="ro-MD"/>
        </w:rPr>
        <w:t xml:space="preserve"> </w:t>
      </w:r>
      <w:r w:rsidRPr="00FA0F0B">
        <w:rPr>
          <w:rFonts w:ascii="Times New Roman" w:hAnsi="Times New Roman"/>
          <w:sz w:val="28"/>
          <w:szCs w:val="28"/>
          <w:lang w:val="ro-MD"/>
        </w:rPr>
        <w:t>este criteriu ce defineşte gradul de acceptabilitate al unui produs sau al unui lot de produse alimentare, aplicabil produselor plasate pe piaţă.</w:t>
      </w:r>
    </w:p>
    <w:p w14:paraId="4C5EEE27" w14:textId="1B63EBE2" w:rsidR="009D5B50" w:rsidRPr="00FA0F0B" w:rsidRDefault="009D5B50" w:rsidP="00BA2C1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În acest scop, la toate etapele producerii, prelucrării şi distribuţiei produselor alimentare, inclusiv la etapa vânzării cu amănuntul,</w:t>
      </w:r>
      <w:r w:rsidR="00EA26E1" w:rsidRPr="00FA0F0B">
        <w:rPr>
          <w:rFonts w:ascii="Times New Roman" w:hAnsi="Times New Roman"/>
          <w:sz w:val="28"/>
          <w:szCs w:val="28"/>
          <w:lang w:val="ro-MD"/>
        </w:rPr>
        <w:t>operatorii</w:t>
      </w:r>
      <w:r w:rsidRPr="00FA0F0B">
        <w:rPr>
          <w:rFonts w:ascii="Times New Roman" w:hAnsi="Times New Roman"/>
          <w:sz w:val="28"/>
          <w:szCs w:val="28"/>
          <w:lang w:val="ro-MD"/>
        </w:rPr>
        <w:t xml:space="preserve"> din domeniul alimentar vor lua măsuri în contextul procedurilor bazate pe principiile HACCP şi pe aplicarea unei bune practici de </w:t>
      </w:r>
      <w:r w:rsidR="00515D75" w:rsidRPr="00FA0F0B">
        <w:rPr>
          <w:rFonts w:ascii="Times New Roman" w:hAnsi="Times New Roman"/>
          <w:sz w:val="28"/>
          <w:szCs w:val="28"/>
          <w:lang w:val="ro-MD"/>
        </w:rPr>
        <w:t xml:space="preserve">igienă, pentru a se asigura că </w:t>
      </w:r>
      <w:r w:rsidRPr="00FA0F0B">
        <w:rPr>
          <w:rFonts w:ascii="Times New Roman" w:hAnsi="Times New Roman"/>
          <w:sz w:val="28"/>
          <w:szCs w:val="28"/>
          <w:lang w:val="ro-MD"/>
        </w:rPr>
        <w:t>criteriile de siguranţă a produselor alimentare, aplicabile pe întreaga perioadă de conservare a produselor, vor fi respectate în condiţii de distribuţie, depozitare şi utilizare, care sânt prevăzute în mod rezonabil.</w:t>
      </w:r>
    </w:p>
    <w:p w14:paraId="4911DDCB" w14:textId="72E0A1A1" w:rsidR="009D5B50" w:rsidRPr="00FA0F0B" w:rsidRDefault="00515D75" w:rsidP="00BA2C1E">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Tabelul nr.</w:t>
      </w:r>
      <w:r w:rsidR="002104DF" w:rsidRPr="00FA0F0B">
        <w:rPr>
          <w:rFonts w:ascii="Times New Roman" w:hAnsi="Times New Roman"/>
          <w:sz w:val="28"/>
          <w:szCs w:val="28"/>
          <w:lang w:val="ro-MD"/>
        </w:rPr>
        <w:t xml:space="preserve"> 13</w:t>
      </w:r>
      <w:r w:rsidR="009D5B50" w:rsidRPr="00FA0F0B">
        <w:rPr>
          <w:rFonts w:ascii="Times New Roman" w:hAnsi="Times New Roman"/>
          <w:sz w:val="28"/>
          <w:szCs w:val="28"/>
          <w:lang w:val="ro-MD"/>
        </w:rPr>
        <w:t xml:space="preserve"> descrie criteriile microbiologice de siguranţă care trebuie să fie investigate de către operatorii din domeniul alimentar în cadrul programului de autocontrol </w:t>
      </w:r>
      <w:r w:rsidR="00C648A5">
        <w:rPr>
          <w:rFonts w:ascii="Times New Roman" w:hAnsi="Times New Roman"/>
          <w:sz w:val="28"/>
          <w:szCs w:val="28"/>
          <w:lang w:val="ro-MD"/>
        </w:rPr>
        <w:t>a</w:t>
      </w:r>
      <w:r w:rsidR="009D5B50" w:rsidRPr="00FA0F0B">
        <w:rPr>
          <w:rFonts w:ascii="Times New Roman" w:hAnsi="Times New Roman"/>
          <w:sz w:val="28"/>
          <w:szCs w:val="28"/>
          <w:lang w:val="ro-MD"/>
        </w:rPr>
        <w:t xml:space="preserve"> </w:t>
      </w:r>
      <w:r w:rsidR="002104DF" w:rsidRPr="00FA0F0B">
        <w:rPr>
          <w:rFonts w:ascii="Times New Roman" w:hAnsi="Times New Roman"/>
          <w:sz w:val="28"/>
          <w:szCs w:val="28"/>
          <w:lang w:val="ro-MD"/>
        </w:rPr>
        <w:t xml:space="preserve">peştelui </w:t>
      </w:r>
      <w:r w:rsidR="009D5B50" w:rsidRPr="00FA0F0B">
        <w:rPr>
          <w:rFonts w:ascii="Times New Roman" w:hAnsi="Times New Roman"/>
          <w:sz w:val="28"/>
          <w:szCs w:val="28"/>
          <w:lang w:val="ro-MD"/>
        </w:rPr>
        <w:t>şi produse</w:t>
      </w:r>
      <w:r w:rsidR="001B7E8E">
        <w:rPr>
          <w:rFonts w:ascii="Times New Roman" w:hAnsi="Times New Roman"/>
          <w:sz w:val="28"/>
          <w:szCs w:val="28"/>
          <w:lang w:val="ro-MD"/>
        </w:rPr>
        <w:t>lor</w:t>
      </w:r>
      <w:r w:rsidR="009D5B50" w:rsidRPr="00FA0F0B">
        <w:rPr>
          <w:rFonts w:ascii="Times New Roman" w:hAnsi="Times New Roman"/>
          <w:sz w:val="28"/>
          <w:szCs w:val="28"/>
          <w:lang w:val="ro-MD"/>
        </w:rPr>
        <w:t xml:space="preserve"> din peşte.</w:t>
      </w:r>
    </w:p>
    <w:p w14:paraId="17D350E8" w14:textId="27F36BEC" w:rsidR="00515D75" w:rsidRPr="00FA0F0B" w:rsidRDefault="009D5B50" w:rsidP="002104DF">
      <w:pPr>
        <w:pStyle w:val="1"/>
        <w:spacing w:line="276" w:lineRule="auto"/>
        <w:jc w:val="right"/>
        <w:rPr>
          <w:rFonts w:ascii="Times New Roman" w:hAnsi="Times New Roman"/>
          <w:sz w:val="32"/>
          <w:szCs w:val="28"/>
          <w:lang w:val="ro-MD"/>
        </w:rPr>
      </w:pPr>
      <w:r w:rsidRPr="00FA0F0B">
        <w:rPr>
          <w:rFonts w:ascii="Times New Roman" w:hAnsi="Times New Roman"/>
          <w:sz w:val="28"/>
          <w:szCs w:val="28"/>
          <w:lang w:val="ro-MD"/>
        </w:rPr>
        <w:tab/>
      </w:r>
      <w:r w:rsidR="002104DF" w:rsidRPr="00FA0F0B">
        <w:rPr>
          <w:rFonts w:ascii="Times New Roman" w:hAnsi="Times New Roman"/>
          <w:sz w:val="24"/>
          <w:szCs w:val="28"/>
          <w:lang w:val="ro-MD"/>
        </w:rPr>
        <w:t xml:space="preserve">Tabelul nr.13 </w:t>
      </w:r>
    </w:p>
    <w:tbl>
      <w:tblPr>
        <w:tblStyle w:val="a8"/>
        <w:tblW w:w="9356" w:type="dxa"/>
        <w:tblInd w:w="108" w:type="dxa"/>
        <w:tblLayout w:type="fixed"/>
        <w:tblLook w:val="04A0" w:firstRow="1" w:lastRow="0" w:firstColumn="1" w:lastColumn="0" w:noHBand="0" w:noVBand="1"/>
      </w:tblPr>
      <w:tblGrid>
        <w:gridCol w:w="3544"/>
        <w:gridCol w:w="3402"/>
        <w:gridCol w:w="2410"/>
      </w:tblGrid>
      <w:tr w:rsidR="00EA26E1" w:rsidRPr="00FA0F0B" w14:paraId="79191E4A" w14:textId="77777777" w:rsidTr="00820137">
        <w:tc>
          <w:tcPr>
            <w:tcW w:w="9356" w:type="dxa"/>
            <w:gridSpan w:val="3"/>
          </w:tcPr>
          <w:p w14:paraId="2F26A873" w14:textId="688C4B23" w:rsidR="00EA26E1" w:rsidRPr="00FA0F0B" w:rsidRDefault="00524044" w:rsidP="00524044">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criteriilor microbiologici de siguranţă în peşte şi produse din peşte.</w:t>
            </w:r>
          </w:p>
        </w:tc>
      </w:tr>
      <w:tr w:rsidR="009D5B50" w:rsidRPr="00FA0F0B" w14:paraId="1D6D155C" w14:textId="77777777" w:rsidTr="00677802">
        <w:tc>
          <w:tcPr>
            <w:tcW w:w="3544" w:type="dxa"/>
          </w:tcPr>
          <w:p w14:paraId="28EA8469" w14:textId="77777777" w:rsidR="002104DF" w:rsidRPr="00FA0F0B" w:rsidRDefault="009D5B50" w:rsidP="009E3A96">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Categoria de </w:t>
            </w:r>
          </w:p>
          <w:p w14:paraId="585181C6" w14:textId="4D065ACB" w:rsidR="009D5B50" w:rsidRPr="00FA0F0B" w:rsidRDefault="002104DF" w:rsidP="009E3A96">
            <w:pPr>
              <w:pStyle w:val="1"/>
              <w:jc w:val="center"/>
              <w:rPr>
                <w:rFonts w:ascii="Times New Roman" w:hAnsi="Times New Roman"/>
                <w:b/>
                <w:bCs/>
                <w:sz w:val="24"/>
                <w:szCs w:val="24"/>
                <w:lang w:val="ro-MD"/>
              </w:rPr>
            </w:pPr>
            <w:r w:rsidRPr="00FA0F0B">
              <w:rPr>
                <w:rFonts w:ascii="Times New Roman" w:hAnsi="Times New Roman"/>
                <w:b/>
                <w:sz w:val="24"/>
                <w:szCs w:val="24"/>
                <w:lang w:val="ro-MD"/>
              </w:rPr>
              <w:t>produse alimentare</w:t>
            </w:r>
          </w:p>
        </w:tc>
        <w:tc>
          <w:tcPr>
            <w:tcW w:w="3402" w:type="dxa"/>
          </w:tcPr>
          <w:p w14:paraId="07D607EC" w14:textId="77777777" w:rsidR="002104DF" w:rsidRPr="00FA0F0B" w:rsidRDefault="009D5B50" w:rsidP="009E3A96">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Indice </w:t>
            </w:r>
          </w:p>
          <w:p w14:paraId="106A2524" w14:textId="4FB7688F" w:rsidR="009D5B50" w:rsidRPr="00FA0F0B" w:rsidRDefault="002104DF" w:rsidP="002104DF">
            <w:pPr>
              <w:pStyle w:val="1"/>
              <w:jc w:val="center"/>
              <w:rPr>
                <w:rFonts w:ascii="Times New Roman" w:hAnsi="Times New Roman"/>
                <w:b/>
                <w:sz w:val="24"/>
                <w:szCs w:val="24"/>
                <w:lang w:val="ro-MD"/>
              </w:rPr>
            </w:pPr>
            <w:r w:rsidRPr="00FA0F0B">
              <w:rPr>
                <w:rFonts w:ascii="Times New Roman" w:hAnsi="Times New Roman"/>
                <w:b/>
                <w:sz w:val="24"/>
                <w:szCs w:val="24"/>
                <w:lang w:val="ro-MD"/>
              </w:rPr>
              <w:t>microbiologic investigat</w:t>
            </w:r>
          </w:p>
        </w:tc>
        <w:tc>
          <w:tcPr>
            <w:tcW w:w="2410" w:type="dxa"/>
          </w:tcPr>
          <w:p w14:paraId="4394DCA8" w14:textId="77777777" w:rsidR="002104DF" w:rsidRPr="00FA0F0B" w:rsidRDefault="009D5B50" w:rsidP="009E3A96">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Etapa la care </w:t>
            </w:r>
          </w:p>
          <w:p w14:paraId="7DFAE696" w14:textId="7E88C3F2" w:rsidR="009D5B50" w:rsidRPr="00FA0F0B" w:rsidRDefault="002104DF" w:rsidP="002104DF">
            <w:pPr>
              <w:pStyle w:val="1"/>
              <w:jc w:val="center"/>
              <w:rPr>
                <w:rFonts w:ascii="Times New Roman" w:hAnsi="Times New Roman"/>
                <w:b/>
                <w:sz w:val="24"/>
                <w:szCs w:val="24"/>
                <w:lang w:val="ro-MD"/>
              </w:rPr>
            </w:pPr>
            <w:r w:rsidRPr="00FA0F0B">
              <w:rPr>
                <w:rFonts w:ascii="Times New Roman" w:hAnsi="Times New Roman"/>
                <w:b/>
                <w:sz w:val="24"/>
                <w:szCs w:val="24"/>
                <w:lang w:val="ro-MD"/>
              </w:rPr>
              <w:t>se aplică criteriul</w:t>
            </w:r>
          </w:p>
        </w:tc>
      </w:tr>
      <w:tr w:rsidR="009D5B50" w:rsidRPr="00FA0F0B" w14:paraId="464EFC23" w14:textId="77777777" w:rsidTr="00ED33B8">
        <w:trPr>
          <w:trHeight w:val="1186"/>
        </w:trPr>
        <w:tc>
          <w:tcPr>
            <w:tcW w:w="3544" w:type="dxa"/>
          </w:tcPr>
          <w:p w14:paraId="7CD9307A" w14:textId="77777777" w:rsidR="009D5B50" w:rsidRPr="00FA0F0B" w:rsidRDefault="009D5B50" w:rsidP="00ED33B8">
            <w:pPr>
              <w:pStyle w:val="1"/>
              <w:jc w:val="both"/>
              <w:rPr>
                <w:rFonts w:ascii="Times New Roman" w:hAnsi="Times New Roman"/>
                <w:sz w:val="24"/>
                <w:szCs w:val="24"/>
                <w:lang w:val="ro-MD"/>
              </w:rPr>
            </w:pPr>
            <w:r w:rsidRPr="00FA0F0B">
              <w:rPr>
                <w:rFonts w:ascii="Times New Roman" w:hAnsi="Times New Roman"/>
                <w:sz w:val="24"/>
                <w:szCs w:val="24"/>
                <w:lang w:val="ro-MD"/>
              </w:rPr>
              <w:t>Crustacee şi moluşte preparate.</w:t>
            </w:r>
          </w:p>
        </w:tc>
        <w:tc>
          <w:tcPr>
            <w:tcW w:w="3402" w:type="dxa"/>
          </w:tcPr>
          <w:p w14:paraId="3325B228" w14:textId="77777777" w:rsidR="009D5B50" w:rsidRPr="00FA0F0B" w:rsidRDefault="009D5B50" w:rsidP="00ED33B8">
            <w:pPr>
              <w:pStyle w:val="1"/>
              <w:jc w:val="center"/>
              <w:rPr>
                <w:rFonts w:ascii="Times New Roman" w:hAnsi="Times New Roman"/>
                <w:sz w:val="24"/>
                <w:szCs w:val="24"/>
                <w:lang w:val="ro-MD"/>
              </w:rPr>
            </w:pPr>
            <w:r w:rsidRPr="00FA0F0B">
              <w:rPr>
                <w:rFonts w:ascii="Times New Roman" w:hAnsi="Times New Roman"/>
                <w:sz w:val="24"/>
                <w:szCs w:val="24"/>
                <w:lang w:val="ro-MD"/>
              </w:rPr>
              <w:t>Salmonella</w:t>
            </w:r>
          </w:p>
          <w:p w14:paraId="4830697E" w14:textId="77777777" w:rsidR="009D5B50" w:rsidRPr="00FA0F0B" w:rsidRDefault="009D5B50" w:rsidP="00EA26E1">
            <w:pPr>
              <w:pStyle w:val="1"/>
              <w:jc w:val="both"/>
              <w:rPr>
                <w:rFonts w:ascii="Times New Roman" w:hAnsi="Times New Roman"/>
                <w:sz w:val="24"/>
                <w:szCs w:val="24"/>
                <w:lang w:val="ro-MD"/>
              </w:rPr>
            </w:pPr>
            <w:r w:rsidRPr="00FA0F0B">
              <w:rPr>
                <w:rFonts w:ascii="Times New Roman" w:hAnsi="Times New Roman"/>
                <w:sz w:val="24"/>
                <w:szCs w:val="24"/>
                <w:lang w:val="ro-MD"/>
              </w:rPr>
              <w:t>(proba este formată din 5 eșantioane, prelevate din zone diferite ale lotului)</w:t>
            </w:r>
          </w:p>
        </w:tc>
        <w:tc>
          <w:tcPr>
            <w:tcW w:w="2410" w:type="dxa"/>
          </w:tcPr>
          <w:p w14:paraId="044BF320" w14:textId="77777777" w:rsidR="009D5B50" w:rsidRPr="00FA0F0B" w:rsidRDefault="009D5B50" w:rsidP="009E3A96">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p>
          <w:p w14:paraId="70BAB8C3" w14:textId="77777777" w:rsidR="00515D75" w:rsidRPr="00FA0F0B" w:rsidRDefault="00515D75" w:rsidP="009E3A96">
            <w:pPr>
              <w:pStyle w:val="1"/>
              <w:rPr>
                <w:rFonts w:ascii="Times New Roman" w:hAnsi="Times New Roman"/>
                <w:sz w:val="24"/>
                <w:szCs w:val="24"/>
                <w:lang w:val="ro-MD"/>
              </w:rPr>
            </w:pPr>
          </w:p>
        </w:tc>
      </w:tr>
      <w:tr w:rsidR="009D5B50" w:rsidRPr="00FA0F0B" w14:paraId="7E19E54A" w14:textId="77777777" w:rsidTr="00677802">
        <w:tc>
          <w:tcPr>
            <w:tcW w:w="3544" w:type="dxa"/>
          </w:tcPr>
          <w:p w14:paraId="5F2BA8C0" w14:textId="77777777" w:rsidR="009D5B50" w:rsidRPr="00FA0F0B" w:rsidRDefault="009D5B50" w:rsidP="00ED33B8">
            <w:pPr>
              <w:pStyle w:val="1"/>
              <w:jc w:val="both"/>
              <w:rPr>
                <w:rFonts w:ascii="Times New Roman" w:hAnsi="Times New Roman"/>
                <w:sz w:val="24"/>
                <w:szCs w:val="24"/>
                <w:lang w:val="ro-MD"/>
              </w:rPr>
            </w:pPr>
            <w:r w:rsidRPr="00FA0F0B">
              <w:rPr>
                <w:rFonts w:ascii="Times New Roman" w:hAnsi="Times New Roman"/>
                <w:sz w:val="24"/>
                <w:szCs w:val="24"/>
                <w:lang w:val="ro-MD"/>
              </w:rPr>
              <w:t>Moluşte bivalve vii şi echinoderme, tunicate şi gastropode vii.</w:t>
            </w:r>
          </w:p>
        </w:tc>
        <w:tc>
          <w:tcPr>
            <w:tcW w:w="3402" w:type="dxa"/>
          </w:tcPr>
          <w:p w14:paraId="28F5A604" w14:textId="77777777" w:rsidR="009D5B50" w:rsidRPr="00FA0F0B" w:rsidRDefault="009D5B50" w:rsidP="00ED33B8">
            <w:pPr>
              <w:pStyle w:val="1"/>
              <w:jc w:val="center"/>
              <w:rPr>
                <w:rFonts w:ascii="Times New Roman" w:hAnsi="Times New Roman"/>
                <w:sz w:val="24"/>
                <w:szCs w:val="24"/>
                <w:lang w:val="ro-MD"/>
              </w:rPr>
            </w:pPr>
            <w:r w:rsidRPr="00FA0F0B">
              <w:rPr>
                <w:rFonts w:ascii="Times New Roman" w:hAnsi="Times New Roman"/>
                <w:sz w:val="24"/>
                <w:szCs w:val="24"/>
                <w:lang w:val="ro-MD"/>
              </w:rPr>
              <w:t>Salmonella</w:t>
            </w:r>
          </w:p>
          <w:p w14:paraId="72EEC03E" w14:textId="77777777" w:rsidR="009D5B50" w:rsidRPr="00FA0F0B" w:rsidRDefault="009D5B50" w:rsidP="00EA26E1">
            <w:pPr>
              <w:pStyle w:val="1"/>
              <w:jc w:val="both"/>
              <w:rPr>
                <w:rFonts w:ascii="Times New Roman" w:hAnsi="Times New Roman"/>
                <w:sz w:val="24"/>
                <w:szCs w:val="24"/>
                <w:lang w:val="ro-MD"/>
              </w:rPr>
            </w:pPr>
            <w:r w:rsidRPr="00FA0F0B">
              <w:rPr>
                <w:rFonts w:ascii="Times New Roman" w:hAnsi="Times New Roman"/>
                <w:sz w:val="24"/>
                <w:szCs w:val="24"/>
                <w:lang w:val="ro-MD"/>
              </w:rPr>
              <w:t>(proba este formată din 5 eșantioane, prelevate din zone diferite ale lotului)</w:t>
            </w:r>
          </w:p>
        </w:tc>
        <w:tc>
          <w:tcPr>
            <w:tcW w:w="2410" w:type="dxa"/>
          </w:tcPr>
          <w:p w14:paraId="4C51EDBA" w14:textId="77777777" w:rsidR="009D5B50" w:rsidRPr="00FA0F0B" w:rsidRDefault="009D5B50" w:rsidP="009E3A96">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p>
        </w:tc>
      </w:tr>
      <w:tr w:rsidR="009D5B50" w:rsidRPr="00FA0F0B" w14:paraId="06168DF2" w14:textId="77777777" w:rsidTr="00677802">
        <w:tc>
          <w:tcPr>
            <w:tcW w:w="3544" w:type="dxa"/>
          </w:tcPr>
          <w:p w14:paraId="427E373A" w14:textId="77777777" w:rsidR="009D5B50" w:rsidRPr="00FA0F0B" w:rsidRDefault="009D5B50" w:rsidP="00ED33B8">
            <w:pPr>
              <w:pStyle w:val="1"/>
              <w:jc w:val="both"/>
              <w:rPr>
                <w:rFonts w:ascii="Times New Roman" w:hAnsi="Times New Roman"/>
                <w:sz w:val="24"/>
                <w:szCs w:val="24"/>
                <w:vertAlign w:val="superscript"/>
                <w:lang w:val="ro-MD"/>
              </w:rPr>
            </w:pPr>
            <w:r w:rsidRPr="00FA0F0B">
              <w:rPr>
                <w:rFonts w:ascii="Times New Roman" w:hAnsi="Times New Roman"/>
                <w:sz w:val="24"/>
                <w:szCs w:val="24"/>
                <w:lang w:val="ro-MD"/>
              </w:rPr>
              <w:lastRenderedPageBreak/>
              <w:t>Produse pescăreşti din specii de peşti asociate cu cantităţi mari de histidină.</w:t>
            </w:r>
          </w:p>
          <w:p w14:paraId="7F1982E9" w14:textId="77777777" w:rsidR="009D5B50" w:rsidRPr="00FA0F0B" w:rsidRDefault="009D5B50" w:rsidP="00ED33B8">
            <w:pPr>
              <w:pStyle w:val="1"/>
              <w:jc w:val="both"/>
              <w:rPr>
                <w:rFonts w:ascii="Times New Roman" w:hAnsi="Times New Roman"/>
                <w:color w:val="0D0D0D"/>
                <w:sz w:val="24"/>
                <w:szCs w:val="24"/>
                <w:lang w:val="ro-MD"/>
              </w:rPr>
            </w:pPr>
            <w:r w:rsidRPr="00FA0F0B">
              <w:rPr>
                <w:rFonts w:ascii="Times New Roman" w:hAnsi="Times New Roman"/>
                <w:sz w:val="24"/>
                <w:szCs w:val="24"/>
                <w:vertAlign w:val="superscript"/>
                <w:lang w:val="ro-MD"/>
              </w:rPr>
              <w:t>(</w:t>
            </w:r>
            <w:r w:rsidRPr="00FA0F0B">
              <w:rPr>
                <w:rFonts w:ascii="Times New Roman" w:hAnsi="Times New Roman"/>
                <w:sz w:val="24"/>
                <w:szCs w:val="24"/>
                <w:lang w:val="ro-MD"/>
              </w:rPr>
              <w:t xml:space="preserve">În special specii de peşti din familiile: </w:t>
            </w:r>
            <w:r w:rsidRPr="00FA0F0B">
              <w:rPr>
                <w:rFonts w:ascii="Times New Roman" w:hAnsi="Times New Roman"/>
                <w:iCs/>
                <w:sz w:val="24"/>
                <w:szCs w:val="24"/>
                <w:lang w:val="ro-MD"/>
              </w:rPr>
              <w:t>Scombridae, Clupeidae, Engraulidae, Coryfenidae, Pomatomidae, Scombresosidae</w:t>
            </w:r>
            <w:r w:rsidRPr="00FA0F0B">
              <w:rPr>
                <w:rFonts w:ascii="Times New Roman" w:hAnsi="Times New Roman"/>
                <w:sz w:val="24"/>
                <w:szCs w:val="24"/>
                <w:lang w:val="ro-MD"/>
              </w:rPr>
              <w:t>)</w:t>
            </w:r>
          </w:p>
        </w:tc>
        <w:tc>
          <w:tcPr>
            <w:tcW w:w="3402" w:type="dxa"/>
          </w:tcPr>
          <w:p w14:paraId="10C0127E" w14:textId="77777777" w:rsidR="009D5B50" w:rsidRPr="00FA0F0B" w:rsidRDefault="009D5B50" w:rsidP="00ED33B8">
            <w:pPr>
              <w:pStyle w:val="1"/>
              <w:jc w:val="center"/>
              <w:rPr>
                <w:rFonts w:ascii="Times New Roman" w:hAnsi="Times New Roman"/>
                <w:sz w:val="24"/>
                <w:szCs w:val="24"/>
                <w:lang w:val="ro-MD"/>
              </w:rPr>
            </w:pPr>
            <w:r w:rsidRPr="00FA0F0B">
              <w:rPr>
                <w:rFonts w:ascii="Times New Roman" w:hAnsi="Times New Roman"/>
                <w:sz w:val="24"/>
                <w:szCs w:val="24"/>
                <w:lang w:val="ro-MD"/>
              </w:rPr>
              <w:t>Histamină</w:t>
            </w:r>
          </w:p>
          <w:p w14:paraId="33922A57" w14:textId="77ADC64F" w:rsidR="009D5B50" w:rsidRPr="00FA0F0B" w:rsidRDefault="009D5B50" w:rsidP="00EA26E1">
            <w:pPr>
              <w:pStyle w:val="1"/>
              <w:jc w:val="both"/>
              <w:rPr>
                <w:rStyle w:val="a6"/>
                <w:rFonts w:ascii="Times New Roman" w:hAnsi="Times New Roman"/>
                <w:color w:val="0D0D0D"/>
                <w:sz w:val="24"/>
                <w:szCs w:val="24"/>
                <w:lang w:val="ro-MD"/>
              </w:rPr>
            </w:pPr>
            <w:r w:rsidRPr="00FA0F0B">
              <w:rPr>
                <w:rFonts w:ascii="Times New Roman" w:hAnsi="Times New Roman"/>
                <w:sz w:val="24"/>
                <w:szCs w:val="24"/>
                <w:lang w:val="ro-MD"/>
              </w:rPr>
              <w:t xml:space="preserve">(o investigare </w:t>
            </w:r>
            <w:r w:rsidR="004D1F14">
              <w:rPr>
                <w:rFonts w:ascii="Times New Roman" w:hAnsi="Times New Roman"/>
                <w:sz w:val="24"/>
                <w:szCs w:val="24"/>
                <w:lang w:val="ro-MD"/>
              </w:rPr>
              <w:t>este formată din 2 probe, care sunt formate</w:t>
            </w:r>
            <w:r w:rsidRPr="00FA0F0B">
              <w:rPr>
                <w:rFonts w:ascii="Times New Roman" w:hAnsi="Times New Roman"/>
                <w:sz w:val="24"/>
                <w:szCs w:val="24"/>
                <w:lang w:val="ro-MD"/>
              </w:rPr>
              <w:t xml:space="preserve"> din 9 eșantioane fiecare prelevate din zone diferite ale lotului)</w:t>
            </w:r>
          </w:p>
        </w:tc>
        <w:tc>
          <w:tcPr>
            <w:tcW w:w="2410" w:type="dxa"/>
          </w:tcPr>
          <w:p w14:paraId="096F18C9" w14:textId="77777777" w:rsidR="009D5B50" w:rsidRPr="00FA0F0B" w:rsidRDefault="009D5B50" w:rsidP="009E3A96">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p>
        </w:tc>
      </w:tr>
      <w:tr w:rsidR="009D5B50" w:rsidRPr="00FA0F0B" w14:paraId="5A4345C0" w14:textId="77777777" w:rsidTr="00677802">
        <w:tc>
          <w:tcPr>
            <w:tcW w:w="3544" w:type="dxa"/>
          </w:tcPr>
          <w:p w14:paraId="2A5035DC" w14:textId="77777777" w:rsidR="009D5B50" w:rsidRPr="00FA0F0B" w:rsidRDefault="009D5B50" w:rsidP="00ED33B8">
            <w:pPr>
              <w:pStyle w:val="1"/>
              <w:jc w:val="both"/>
              <w:rPr>
                <w:rFonts w:ascii="Times New Roman" w:hAnsi="Times New Roman"/>
                <w:sz w:val="24"/>
                <w:szCs w:val="24"/>
                <w:lang w:val="ro-MD"/>
              </w:rPr>
            </w:pPr>
            <w:r w:rsidRPr="00FA0F0B">
              <w:rPr>
                <w:rFonts w:ascii="Times New Roman" w:hAnsi="Times New Roman"/>
                <w:sz w:val="24"/>
                <w:szCs w:val="24"/>
                <w:lang w:val="ro-MD"/>
              </w:rPr>
              <w:t>Produse pescăreşti din specii de peşti asociate cu cantităţi mari de histidină</w:t>
            </w:r>
          </w:p>
          <w:p w14:paraId="622F148F" w14:textId="77777777" w:rsidR="009D5B50" w:rsidRPr="00FA0F0B" w:rsidRDefault="009D5B50" w:rsidP="00ED33B8">
            <w:pPr>
              <w:pStyle w:val="1"/>
              <w:jc w:val="both"/>
              <w:rPr>
                <w:rFonts w:ascii="Times New Roman" w:hAnsi="Times New Roman"/>
                <w:color w:val="0D0D0D"/>
                <w:sz w:val="24"/>
                <w:szCs w:val="24"/>
                <w:lang w:val="ro-MD"/>
              </w:rPr>
            </w:pPr>
            <w:r w:rsidRPr="00FA0F0B">
              <w:rPr>
                <w:rFonts w:ascii="Times New Roman" w:hAnsi="Times New Roman"/>
                <w:sz w:val="24"/>
                <w:szCs w:val="24"/>
                <w:vertAlign w:val="superscript"/>
                <w:lang w:val="ro-MD"/>
              </w:rPr>
              <w:t>(</w:t>
            </w:r>
            <w:r w:rsidRPr="00FA0F0B">
              <w:rPr>
                <w:rFonts w:ascii="Times New Roman" w:hAnsi="Times New Roman"/>
                <w:sz w:val="24"/>
                <w:szCs w:val="24"/>
                <w:lang w:val="ro-MD"/>
              </w:rPr>
              <w:t xml:space="preserve">În special specii de peşti din familiile: </w:t>
            </w:r>
            <w:r w:rsidRPr="00FA0F0B">
              <w:rPr>
                <w:rFonts w:ascii="Times New Roman" w:hAnsi="Times New Roman"/>
                <w:iCs/>
                <w:sz w:val="24"/>
                <w:szCs w:val="24"/>
                <w:lang w:val="ro-MD"/>
              </w:rPr>
              <w:t>Scombridae, Clupeidae, Engraulidae, Coryfenidae, Pomatomidae, Scombresosidae</w:t>
            </w:r>
            <w:r w:rsidRPr="00FA0F0B">
              <w:rPr>
                <w:rFonts w:ascii="Times New Roman" w:hAnsi="Times New Roman"/>
                <w:sz w:val="24"/>
                <w:szCs w:val="24"/>
                <w:lang w:val="ro-MD"/>
              </w:rPr>
              <w:t>)</w:t>
            </w:r>
          </w:p>
        </w:tc>
        <w:tc>
          <w:tcPr>
            <w:tcW w:w="3402" w:type="dxa"/>
          </w:tcPr>
          <w:p w14:paraId="43349168" w14:textId="77777777" w:rsidR="009D5B50" w:rsidRPr="00FA0F0B" w:rsidRDefault="009D5B50" w:rsidP="00ED33B8">
            <w:pPr>
              <w:pStyle w:val="1"/>
              <w:jc w:val="center"/>
              <w:rPr>
                <w:rFonts w:ascii="Times New Roman" w:hAnsi="Times New Roman"/>
                <w:sz w:val="24"/>
                <w:szCs w:val="24"/>
                <w:lang w:val="ro-MD"/>
              </w:rPr>
            </w:pPr>
            <w:r w:rsidRPr="00FA0F0B">
              <w:rPr>
                <w:rFonts w:ascii="Times New Roman" w:hAnsi="Times New Roman"/>
                <w:sz w:val="24"/>
                <w:szCs w:val="24"/>
                <w:lang w:val="ro-MD"/>
              </w:rPr>
              <w:t>Histamină</w:t>
            </w:r>
          </w:p>
          <w:p w14:paraId="52BB2C5B" w14:textId="65A7F65B" w:rsidR="009D5B50" w:rsidRPr="00FA0F0B" w:rsidRDefault="009D5B50" w:rsidP="00EA26E1">
            <w:pPr>
              <w:pStyle w:val="1"/>
              <w:jc w:val="both"/>
              <w:rPr>
                <w:rStyle w:val="a6"/>
                <w:rFonts w:ascii="Times New Roman" w:hAnsi="Times New Roman"/>
                <w:color w:val="0D0D0D"/>
                <w:sz w:val="24"/>
                <w:szCs w:val="24"/>
                <w:lang w:val="ro-MD"/>
              </w:rPr>
            </w:pPr>
            <w:r w:rsidRPr="00FA0F0B">
              <w:rPr>
                <w:rFonts w:ascii="Times New Roman" w:hAnsi="Times New Roman"/>
                <w:sz w:val="24"/>
                <w:szCs w:val="24"/>
                <w:lang w:val="ro-MD"/>
              </w:rPr>
              <w:t xml:space="preserve">(o investigare </w:t>
            </w:r>
            <w:r w:rsidR="00B8079C">
              <w:rPr>
                <w:rFonts w:ascii="Times New Roman" w:hAnsi="Times New Roman"/>
                <w:sz w:val="24"/>
                <w:szCs w:val="24"/>
                <w:lang w:val="ro-MD"/>
              </w:rPr>
              <w:t>este formată din 2 probe, care sunt formate</w:t>
            </w:r>
            <w:r w:rsidRPr="00FA0F0B">
              <w:rPr>
                <w:rFonts w:ascii="Times New Roman" w:hAnsi="Times New Roman"/>
                <w:sz w:val="24"/>
                <w:szCs w:val="24"/>
                <w:lang w:val="ro-MD"/>
              </w:rPr>
              <w:t xml:space="preserve"> din 9 eșantioane fiecare, prelevate din zone diferite ale lotului)</w:t>
            </w:r>
          </w:p>
        </w:tc>
        <w:tc>
          <w:tcPr>
            <w:tcW w:w="2410" w:type="dxa"/>
          </w:tcPr>
          <w:p w14:paraId="71A17646" w14:textId="77777777" w:rsidR="009D5B50" w:rsidRPr="00FA0F0B" w:rsidRDefault="009D5B50" w:rsidP="009E3A96">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p>
        </w:tc>
      </w:tr>
      <w:tr w:rsidR="009D5B50" w:rsidRPr="00FA0F0B" w14:paraId="4EBFC7E0" w14:textId="77777777" w:rsidTr="00677802">
        <w:tc>
          <w:tcPr>
            <w:tcW w:w="3544" w:type="dxa"/>
          </w:tcPr>
          <w:p w14:paraId="61D7CD5C" w14:textId="77777777" w:rsidR="009D5B50" w:rsidRPr="00FA0F0B" w:rsidRDefault="009D5B50" w:rsidP="00ED33B8">
            <w:pPr>
              <w:pStyle w:val="1"/>
              <w:jc w:val="both"/>
              <w:rPr>
                <w:rFonts w:ascii="Times New Roman" w:hAnsi="Times New Roman"/>
                <w:sz w:val="24"/>
                <w:szCs w:val="24"/>
                <w:lang w:val="ro-MD"/>
              </w:rPr>
            </w:pPr>
            <w:r w:rsidRPr="00FA0F0B">
              <w:rPr>
                <w:rFonts w:ascii="Times New Roman" w:hAnsi="Times New Roman"/>
                <w:color w:val="0D0D0D"/>
                <w:sz w:val="24"/>
                <w:szCs w:val="24"/>
                <w:lang w:val="ro-MD"/>
              </w:rPr>
              <w:t>Sos de pește produs prin fermentarea produselor pescărești.</w:t>
            </w:r>
          </w:p>
        </w:tc>
        <w:tc>
          <w:tcPr>
            <w:tcW w:w="3402" w:type="dxa"/>
          </w:tcPr>
          <w:p w14:paraId="2EEE30DE" w14:textId="77777777" w:rsidR="009D5B50" w:rsidRPr="00FA0F0B" w:rsidRDefault="009D5B50" w:rsidP="00ED33B8">
            <w:pPr>
              <w:pStyle w:val="1"/>
              <w:jc w:val="center"/>
              <w:rPr>
                <w:rFonts w:ascii="Times New Roman" w:hAnsi="Times New Roman"/>
                <w:sz w:val="24"/>
                <w:szCs w:val="24"/>
                <w:lang w:val="ro-MD"/>
              </w:rPr>
            </w:pPr>
            <w:r w:rsidRPr="00FA0F0B">
              <w:rPr>
                <w:rFonts w:ascii="Times New Roman" w:hAnsi="Times New Roman"/>
                <w:sz w:val="24"/>
                <w:szCs w:val="24"/>
                <w:lang w:val="ro-MD"/>
              </w:rPr>
              <w:t>Histamină</w:t>
            </w:r>
          </w:p>
          <w:p w14:paraId="02D58473" w14:textId="77777777" w:rsidR="009D5B50" w:rsidRPr="00FA0F0B" w:rsidRDefault="009D5B50" w:rsidP="00EA26E1">
            <w:pPr>
              <w:pStyle w:val="1"/>
              <w:jc w:val="center"/>
              <w:rPr>
                <w:rFonts w:ascii="Times New Roman" w:hAnsi="Times New Roman"/>
                <w:sz w:val="24"/>
                <w:szCs w:val="24"/>
                <w:lang w:val="ro-MD"/>
              </w:rPr>
            </w:pPr>
            <w:r w:rsidRPr="00FA0F0B">
              <w:rPr>
                <w:rFonts w:ascii="Times New Roman" w:hAnsi="Times New Roman"/>
                <w:sz w:val="24"/>
                <w:szCs w:val="24"/>
                <w:lang w:val="ro-MD"/>
              </w:rPr>
              <w:t>(proba este formată</w:t>
            </w:r>
          </w:p>
          <w:p w14:paraId="5446F469" w14:textId="77777777" w:rsidR="009D5B50" w:rsidRPr="00FA0F0B" w:rsidRDefault="009D5B50" w:rsidP="00EA26E1">
            <w:pPr>
              <w:pStyle w:val="1"/>
              <w:jc w:val="center"/>
              <w:rPr>
                <w:rFonts w:ascii="Times New Roman" w:hAnsi="Times New Roman"/>
                <w:sz w:val="24"/>
                <w:szCs w:val="24"/>
                <w:lang w:val="ro-MD"/>
              </w:rPr>
            </w:pPr>
            <w:r w:rsidRPr="00FA0F0B">
              <w:rPr>
                <w:rFonts w:ascii="Times New Roman" w:hAnsi="Times New Roman"/>
                <w:sz w:val="24"/>
                <w:szCs w:val="24"/>
                <w:lang w:val="ro-MD"/>
              </w:rPr>
              <w:t>dint-un singur eșantion)</w:t>
            </w:r>
          </w:p>
        </w:tc>
        <w:tc>
          <w:tcPr>
            <w:tcW w:w="2410" w:type="dxa"/>
          </w:tcPr>
          <w:p w14:paraId="411B48AC" w14:textId="77777777" w:rsidR="009D5B50" w:rsidRPr="00FA0F0B" w:rsidRDefault="009D5B50" w:rsidP="009E3A96">
            <w:pPr>
              <w:pStyle w:val="1"/>
              <w:jc w:val="center"/>
              <w:rPr>
                <w:rFonts w:ascii="Times New Roman" w:hAnsi="Times New Roman"/>
                <w:b/>
                <w:sz w:val="24"/>
                <w:szCs w:val="24"/>
                <w:lang w:val="ro-MD"/>
              </w:rPr>
            </w:pPr>
            <w:r w:rsidRPr="00FA0F0B">
              <w:rPr>
                <w:rFonts w:ascii="Times New Roman" w:hAnsi="Times New Roman"/>
                <w:sz w:val="24"/>
                <w:szCs w:val="24"/>
                <w:lang w:val="ro-MD"/>
              </w:rPr>
              <w:t>Plasarea pe piaţă în timpul perioadei de conservare.</w:t>
            </w:r>
          </w:p>
        </w:tc>
      </w:tr>
    </w:tbl>
    <w:p w14:paraId="227AD625" w14:textId="77777777" w:rsidR="00515D75" w:rsidRPr="00FA0F0B" w:rsidRDefault="00515D75" w:rsidP="009E3A96">
      <w:pPr>
        <w:pStyle w:val="1"/>
        <w:ind w:firstLine="708"/>
        <w:jc w:val="both"/>
        <w:rPr>
          <w:rFonts w:ascii="Times New Roman" w:hAnsi="Times New Roman"/>
          <w:sz w:val="20"/>
          <w:szCs w:val="28"/>
          <w:lang w:val="ro-MD"/>
        </w:rPr>
      </w:pPr>
    </w:p>
    <w:p w14:paraId="1024FB5F" w14:textId="118BCF68" w:rsidR="00ED33B8" w:rsidRPr="00FA0F0B" w:rsidRDefault="00ED33B8" w:rsidP="00BA2C1E">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18.1. Interpretarea rezultatelor, frecvenţa prelevărilor şi măsuri corective.</w:t>
      </w:r>
    </w:p>
    <w:p w14:paraId="2E63AA9A" w14:textId="28F6A742" w:rsidR="009D5B50" w:rsidRPr="00FA0F0B" w:rsidRDefault="00395FC2" w:rsidP="00BA2C1E">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Interpretarea rezultatelor</w:t>
      </w:r>
      <w:r w:rsidR="009D5B50" w:rsidRPr="00FA0F0B">
        <w:rPr>
          <w:rFonts w:ascii="Times New Roman" w:hAnsi="Times New Roman"/>
          <w:sz w:val="28"/>
          <w:szCs w:val="28"/>
          <w:lang w:val="ro-MD"/>
        </w:rPr>
        <w:t xml:space="preserve"> se efectuează în conformitatea cu anexa din Hotărârii Guvernului nr. 221/2009 cu privire la aprobarea Regulilor privind criteriile microbiologice pentru produsele alimentare.</w:t>
      </w:r>
    </w:p>
    <w:p w14:paraId="75E58F47" w14:textId="77777777" w:rsidR="00ED33B8" w:rsidRPr="00FA0F0B" w:rsidRDefault="00ED33B8" w:rsidP="00BA2C1E">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Operatorii din domeniul alimentar stabilesc frecvenţele adecvate de prelevare în cadrul planului de autocontrol. </w:t>
      </w:r>
    </w:p>
    <w:p w14:paraId="02B689AA" w14:textId="77777777" w:rsidR="00ED33B8" w:rsidRPr="00FA0F0B" w:rsidRDefault="00ED33B8" w:rsidP="00BA2C1E">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 din domeniul alimentar iau această decizie în contextul procedurilor bazate pe principiile HACCP şi pe buna practică de igienă, ținând seama de instrucţiunile privind utilizarea produselor alimentare.</w:t>
      </w:r>
    </w:p>
    <w:p w14:paraId="2FCBDD68" w14:textId="77777777" w:rsidR="00ED33B8" w:rsidRPr="00FA0F0B" w:rsidRDefault="00ED33B8" w:rsidP="00BA2C1E">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Frecvenţa prelevării de probe poate fi adaptată în funcţie de natura şi mărimea întreprinderilor din sectorul alimentar. </w:t>
      </w:r>
    </w:p>
    <w:p w14:paraId="3AF99D6D" w14:textId="77777777" w:rsidR="00ED33B8" w:rsidRPr="00FA0F0B" w:rsidRDefault="00ED33B8" w:rsidP="00BA2C1E">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Numărul de probe care trebuie prelevate în conformitate cu planurile de autocontrol, poate fi redus în cazul în care agentul economic din sectorul alimentar poate demonstra, în baza unei documentaţii istorice, că dispune de proceduri eficiente bazate pe HACCP.</w:t>
      </w:r>
    </w:p>
    <w:p w14:paraId="15192363" w14:textId="77777777" w:rsidR="00ED33B8" w:rsidRPr="00FA0F0B" w:rsidRDefault="00ED33B8" w:rsidP="00BA2C1E">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 din domeniul alimentar pot aplica alte proceduri de prelevare de probe şi de testare, în cazul în care pot demonstra autorităţii competente că procedurile respective oferă cel puţin garanţii echivalente. Aceste proceduri pot include folosirea unor puncte de prelevare de probe alternative şi analiza evoluţiei.</w:t>
      </w:r>
    </w:p>
    <w:p w14:paraId="270B41BC" w14:textId="45925189" w:rsidR="00ED33B8" w:rsidRPr="00FA0F0B" w:rsidRDefault="00ED33B8" w:rsidP="00BA2C1E">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În cazul în care agentul economic din sectorul alimentar doreşte să utilizeze alte metode analitice decât cele validate şi certificate, metodele respective trebuie validate în conformitate cu protocoalele recunoscute la nivel internaţional, iar utilizarea acestora trebuie autorizată de autorităţile competente.</w:t>
      </w:r>
    </w:p>
    <w:p w14:paraId="210C1C02" w14:textId="77777777" w:rsidR="009D5B50" w:rsidRPr="00FA0F0B" w:rsidRDefault="009D5B50" w:rsidP="00BA2C1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Produsele alimentare care prezintă rezultate nesatisfăcătoare la criterii de siguranţă trebuie rechemate/retrase de pe piaţă şi de la consumatori.</w:t>
      </w:r>
    </w:p>
    <w:p w14:paraId="689B333E" w14:textId="77777777" w:rsidR="009D5B50" w:rsidRPr="00FA0F0B" w:rsidRDefault="009D5B50" w:rsidP="00BA2C1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lastRenderedPageBreak/>
        <w:t xml:space="preserve">Acestea pot fi utilizate condiţionat sau supuse unei prelucrări suplimentare printr-un tratament care să elimine pericolul în cauză. </w:t>
      </w:r>
    </w:p>
    <w:p w14:paraId="2509CC68" w14:textId="77777777" w:rsidR="009D5B50" w:rsidRPr="00FA0F0B" w:rsidRDefault="009D5B50" w:rsidP="00BA2C1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Tratamentul respectiv poate fi efectuat numai de către agenţii economici din sectorul alimentar, alţii decât cei de la nivelul vânzării cu amănuntul. </w:t>
      </w:r>
    </w:p>
    <w:p w14:paraId="630E7AE6" w14:textId="1D5F776F" w:rsidR="00235172" w:rsidRPr="00FA0F0B" w:rsidRDefault="009D5B50" w:rsidP="00B82DFF">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Operatorii din domeniul alimentar pot folosi lotul în alte scopuri decât cele pentru care a fost prevăzute iniţial, cu condiţia ca această utilizare să nu prezinte nici un risc pentru sănătatea publică sau animală şi au fost prelucrate în cadrul unităţilor care au implementat procedurile bazate pe HACCP şi pe buna practică de igienă, autorizate de autoritatea competentă. </w:t>
      </w:r>
    </w:p>
    <w:p w14:paraId="655B65D6" w14:textId="40BFD032" w:rsidR="009E3A96" w:rsidRPr="00FA0F0B" w:rsidRDefault="00ED33B8" w:rsidP="00524044">
      <w:pPr>
        <w:pStyle w:val="1"/>
        <w:spacing w:line="276" w:lineRule="auto"/>
        <w:ind w:firstLine="708"/>
        <w:jc w:val="both"/>
        <w:rPr>
          <w:rFonts w:ascii="Times New Roman" w:hAnsi="Times New Roman"/>
          <w:b/>
          <w:sz w:val="28"/>
          <w:szCs w:val="28"/>
          <w:lang w:val="ro-MD"/>
        </w:rPr>
      </w:pPr>
      <w:r w:rsidRPr="00FA0F0B">
        <w:rPr>
          <w:rStyle w:val="a5"/>
          <w:rFonts w:ascii="Times New Roman" w:hAnsi="Times New Roman"/>
          <w:sz w:val="28"/>
          <w:szCs w:val="28"/>
          <w:lang w:val="ro-MD"/>
        </w:rPr>
        <w:t>1</w:t>
      </w:r>
      <w:r w:rsidR="009E3A96" w:rsidRPr="00FA0F0B">
        <w:rPr>
          <w:rStyle w:val="a5"/>
          <w:rFonts w:ascii="Times New Roman" w:hAnsi="Times New Roman"/>
          <w:sz w:val="28"/>
          <w:szCs w:val="28"/>
          <w:lang w:val="ro-MD"/>
        </w:rPr>
        <w:t>9.</w:t>
      </w:r>
      <w:r w:rsidR="009E3A96" w:rsidRPr="00FA0F0B">
        <w:rPr>
          <w:b/>
          <w:lang w:val="ro-MD"/>
        </w:rPr>
        <w:t xml:space="preserve"> </w:t>
      </w:r>
      <w:r w:rsidR="009E3A96" w:rsidRPr="00FA0F0B">
        <w:rPr>
          <w:rFonts w:ascii="Times New Roman" w:hAnsi="Times New Roman"/>
          <w:b/>
          <w:sz w:val="28"/>
          <w:szCs w:val="28"/>
          <w:lang w:val="ro-MD"/>
        </w:rPr>
        <w:t>Autocontrol cerințelor de calitate în pește și produsele din pește.</w:t>
      </w:r>
    </w:p>
    <w:p w14:paraId="7E5EA259" w14:textId="77777777" w:rsidR="009E3A96" w:rsidRPr="00FA0F0B" w:rsidRDefault="009E3A96" w:rsidP="00524044">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Calitatea și siguranța produselor din pește trebuie obținute prin implementarea sistemelor de management al siguranței alimentare pe tot lanțul alimentar, bazate pe principiile analizei pericolelor şi stabilirii punctelor critice de control (</w:t>
      </w:r>
      <w:r w:rsidRPr="00FA0F0B">
        <w:rPr>
          <w:rStyle w:val="a6"/>
          <w:rFonts w:ascii="Times New Roman" w:hAnsi="Times New Roman"/>
          <w:i w:val="0"/>
          <w:color w:val="000000" w:themeColor="text1"/>
          <w:sz w:val="28"/>
          <w:szCs w:val="28"/>
          <w:lang w:val="ro-MD"/>
        </w:rPr>
        <w:t>HACCP</w:t>
      </w:r>
      <w:r w:rsidRPr="00FA0F0B">
        <w:rPr>
          <w:rFonts w:ascii="Times New Roman" w:hAnsi="Times New Roman"/>
          <w:color w:val="000000" w:themeColor="text1"/>
          <w:sz w:val="28"/>
          <w:szCs w:val="28"/>
          <w:lang w:val="ro-MD"/>
        </w:rPr>
        <w:t>).</w:t>
      </w:r>
    </w:p>
    <w:p w14:paraId="0F8727D9" w14:textId="77777777" w:rsidR="009E3A96" w:rsidRPr="00FA0F0B" w:rsidRDefault="009E3A96" w:rsidP="00524044">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Verificarea indicilor de calitate a produselor de pește (indicii organoleptici și fizico-chimici), se efectuează de către producător pentru fiecare lot. </w:t>
      </w:r>
    </w:p>
    <w:p w14:paraId="50F18A22" w14:textId="4FA3D205" w:rsidR="00524044" w:rsidRPr="00FA0F0B" w:rsidRDefault="00524044" w:rsidP="00524044">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Peștele și produsele din pește congelate se prepară din pește sănătos, crescut în bazine acvatice naturale sau artificiale, dintr-un stat sau o zonă care sunt declarate indemne de boli specifice peștelui, admis pentru consumul uman.</w:t>
      </w:r>
    </w:p>
    <w:p w14:paraId="4F105884" w14:textId="77777777" w:rsidR="009E3A96" w:rsidRPr="00FA0F0B" w:rsidRDefault="009E3A96" w:rsidP="00524044">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Producătorii țin evidența loturilor de produse care permit identificarea produsului timp de trei ani şi, după caz, oferă dovezi documentare privind respectarea cerințelor de calitate stabilite.</w:t>
      </w:r>
    </w:p>
    <w:p w14:paraId="1E5948A6" w14:textId="77777777" w:rsidR="009E3A96" w:rsidRPr="00FA0F0B" w:rsidRDefault="009E3A96" w:rsidP="00524044">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La recepționarea loturilor de pește refrigerat, acesta este supus unui examen senzorial și, ori de câte ori este necesar, examenului fizico-chimic, prin care se va aprecia calitatea și siguranța acestuia. </w:t>
      </w:r>
    </w:p>
    <w:p w14:paraId="5DF63315" w14:textId="5806CC64" w:rsidR="00BA2C1E" w:rsidRPr="00FA0F0B" w:rsidRDefault="00ED33B8" w:rsidP="00215DAA">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Tabelul nr. 14 enumeră c</w:t>
      </w:r>
      <w:r w:rsidR="009E3A96" w:rsidRPr="00FA0F0B">
        <w:rPr>
          <w:rFonts w:ascii="Times New Roman" w:hAnsi="Times New Roman"/>
          <w:sz w:val="28"/>
          <w:szCs w:val="28"/>
          <w:lang w:val="ro-MD"/>
        </w:rPr>
        <w:t xml:space="preserve">aracteristicile senzoriale și organoleptice ale peștelui refrigerat </w:t>
      </w:r>
      <w:r w:rsidRPr="00FA0F0B">
        <w:rPr>
          <w:rFonts w:ascii="Times New Roman" w:hAnsi="Times New Roman"/>
          <w:sz w:val="28"/>
          <w:szCs w:val="28"/>
          <w:lang w:val="ro-MD"/>
        </w:rPr>
        <w:t>incluse în planul de autocontrol</w:t>
      </w:r>
      <w:r w:rsidR="00215DAA" w:rsidRPr="00FA0F0B">
        <w:rPr>
          <w:rFonts w:ascii="Times New Roman" w:hAnsi="Times New Roman"/>
          <w:sz w:val="28"/>
          <w:szCs w:val="28"/>
          <w:lang w:val="ro-MD"/>
        </w:rPr>
        <w:t xml:space="preserve"> al operatorilor din domeniul alimentar</w:t>
      </w:r>
      <w:r w:rsidRPr="00FA0F0B">
        <w:rPr>
          <w:rFonts w:ascii="Times New Roman" w:hAnsi="Times New Roman"/>
          <w:sz w:val="28"/>
          <w:szCs w:val="28"/>
          <w:lang w:val="ro-MD"/>
        </w:rPr>
        <w:t>.</w:t>
      </w:r>
    </w:p>
    <w:p w14:paraId="619E3D20" w14:textId="0F17E5AF" w:rsidR="00ED33B8" w:rsidRPr="00FA0F0B" w:rsidRDefault="00ED33B8" w:rsidP="00ED33B8">
      <w:pPr>
        <w:pStyle w:val="1"/>
        <w:ind w:firstLine="720"/>
        <w:jc w:val="right"/>
        <w:rPr>
          <w:rFonts w:ascii="Times New Roman" w:hAnsi="Times New Roman"/>
          <w:sz w:val="24"/>
          <w:szCs w:val="28"/>
          <w:lang w:val="ro-MD"/>
        </w:rPr>
      </w:pPr>
      <w:r w:rsidRPr="00FA0F0B">
        <w:rPr>
          <w:rFonts w:ascii="Times New Roman" w:hAnsi="Times New Roman"/>
          <w:sz w:val="24"/>
          <w:szCs w:val="28"/>
          <w:lang w:val="ro-MD"/>
        </w:rPr>
        <w:t>Tabelul nr. 14</w:t>
      </w:r>
    </w:p>
    <w:tbl>
      <w:tblPr>
        <w:tblStyle w:val="a8"/>
        <w:tblW w:w="0" w:type="auto"/>
        <w:tblInd w:w="108" w:type="dxa"/>
        <w:tblLook w:val="04A0" w:firstRow="1" w:lastRow="0" w:firstColumn="1" w:lastColumn="0" w:noHBand="0" w:noVBand="1"/>
      </w:tblPr>
      <w:tblGrid>
        <w:gridCol w:w="4614"/>
        <w:gridCol w:w="4623"/>
      </w:tblGrid>
      <w:tr w:rsidR="009E3A96" w:rsidRPr="00FA0F0B" w14:paraId="6DA2469D" w14:textId="77777777" w:rsidTr="00677802">
        <w:tc>
          <w:tcPr>
            <w:tcW w:w="9356" w:type="dxa"/>
            <w:gridSpan w:val="2"/>
          </w:tcPr>
          <w:p w14:paraId="03910610" w14:textId="7C72F17C" w:rsidR="009E3A96" w:rsidRPr="00FA0F0B" w:rsidRDefault="009E3A96" w:rsidP="00693944">
            <w:pPr>
              <w:pStyle w:val="1"/>
              <w:jc w:val="center"/>
              <w:rPr>
                <w:rFonts w:ascii="Times New Roman" w:hAnsi="Times New Roman"/>
                <w:b/>
                <w:sz w:val="24"/>
                <w:szCs w:val="24"/>
                <w:lang w:val="ro-MD"/>
              </w:rPr>
            </w:pPr>
            <w:r w:rsidRPr="00FA0F0B">
              <w:rPr>
                <w:rFonts w:ascii="Times New Roman" w:hAnsi="Times New Roman"/>
                <w:b/>
                <w:sz w:val="24"/>
                <w:szCs w:val="24"/>
                <w:lang w:val="ro-MD"/>
              </w:rPr>
              <w:t>Controlul</w:t>
            </w:r>
            <w:r w:rsidR="00ED33B8" w:rsidRPr="00FA0F0B">
              <w:rPr>
                <w:rFonts w:ascii="Times New Roman" w:hAnsi="Times New Roman"/>
                <w:b/>
                <w:sz w:val="24"/>
                <w:szCs w:val="24"/>
                <w:lang w:val="ro-MD"/>
              </w:rPr>
              <w:t xml:space="preserve"> caracteristicilor</w:t>
            </w:r>
            <w:r w:rsidRPr="00FA0F0B">
              <w:rPr>
                <w:rFonts w:ascii="Times New Roman" w:hAnsi="Times New Roman"/>
                <w:b/>
                <w:sz w:val="24"/>
                <w:szCs w:val="24"/>
                <w:lang w:val="ro-MD"/>
              </w:rPr>
              <w:t xml:space="preserve"> </w:t>
            </w:r>
            <w:r w:rsidR="00693944" w:rsidRPr="00FA0F0B">
              <w:rPr>
                <w:rFonts w:ascii="Times New Roman" w:hAnsi="Times New Roman"/>
                <w:b/>
                <w:sz w:val="24"/>
                <w:szCs w:val="24"/>
                <w:lang w:val="ro-MD"/>
              </w:rPr>
              <w:t>senzorial și organoleptic</w:t>
            </w:r>
            <w:r w:rsidRPr="00FA0F0B">
              <w:rPr>
                <w:rFonts w:ascii="Times New Roman" w:hAnsi="Times New Roman"/>
                <w:b/>
                <w:sz w:val="24"/>
                <w:szCs w:val="24"/>
                <w:lang w:val="ro-MD"/>
              </w:rPr>
              <w:t xml:space="preserve"> ale peștelui refrigerat</w:t>
            </w:r>
          </w:p>
        </w:tc>
      </w:tr>
      <w:tr w:rsidR="009E3A96" w:rsidRPr="00FA0F0B" w14:paraId="5E5C7E17" w14:textId="77777777" w:rsidTr="00677802">
        <w:tc>
          <w:tcPr>
            <w:tcW w:w="4677" w:type="dxa"/>
          </w:tcPr>
          <w:p w14:paraId="057BD4B9" w14:textId="60A70D45" w:rsidR="009E3A96" w:rsidRPr="00FA0F0B" w:rsidRDefault="009E3A96" w:rsidP="00693944">
            <w:pPr>
              <w:pStyle w:val="1"/>
              <w:rPr>
                <w:rFonts w:ascii="Times New Roman" w:hAnsi="Times New Roman"/>
                <w:b/>
                <w:sz w:val="24"/>
                <w:szCs w:val="24"/>
                <w:lang w:val="ro-MD"/>
              </w:rPr>
            </w:pPr>
            <w:r w:rsidRPr="00FA0F0B">
              <w:rPr>
                <w:rFonts w:ascii="Times New Roman" w:hAnsi="Times New Roman"/>
                <w:b/>
                <w:sz w:val="24"/>
                <w:szCs w:val="24"/>
                <w:lang w:val="ro-MD"/>
              </w:rPr>
              <w:t>Sortiment produselor</w:t>
            </w:r>
          </w:p>
        </w:tc>
        <w:tc>
          <w:tcPr>
            <w:tcW w:w="4679" w:type="dxa"/>
          </w:tcPr>
          <w:p w14:paraId="7A9C6F08" w14:textId="72EFC5D4" w:rsidR="009E3A96" w:rsidRPr="00FA0F0B" w:rsidRDefault="00ED33B8" w:rsidP="00693944">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w:t>
            </w:r>
          </w:p>
        </w:tc>
      </w:tr>
      <w:tr w:rsidR="009E3A96" w:rsidRPr="00FA0F0B" w14:paraId="4841F97B" w14:textId="77777777" w:rsidTr="00677802">
        <w:tc>
          <w:tcPr>
            <w:tcW w:w="4677" w:type="dxa"/>
          </w:tcPr>
          <w:p w14:paraId="1D5E1FAF" w14:textId="77777777" w:rsidR="009E3A96" w:rsidRPr="00FA0F0B" w:rsidRDefault="009E3A96" w:rsidP="009E3A96">
            <w:pPr>
              <w:pStyle w:val="1"/>
              <w:rPr>
                <w:rFonts w:ascii="Times New Roman" w:hAnsi="Times New Roman"/>
                <w:sz w:val="24"/>
                <w:szCs w:val="24"/>
                <w:lang w:val="ro-MD"/>
              </w:rPr>
            </w:pPr>
            <w:r w:rsidRPr="00FA0F0B">
              <w:rPr>
                <w:rFonts w:ascii="Times New Roman" w:hAnsi="Times New Roman"/>
                <w:sz w:val="24"/>
                <w:szCs w:val="24"/>
                <w:lang w:val="ro-MD"/>
              </w:rPr>
              <w:t>Pește refrigerat.</w:t>
            </w:r>
          </w:p>
          <w:p w14:paraId="3EF2428F" w14:textId="77777777" w:rsidR="009E3A96" w:rsidRPr="00FA0F0B" w:rsidRDefault="009E3A96" w:rsidP="009E3A96">
            <w:pPr>
              <w:pStyle w:val="1"/>
              <w:rPr>
                <w:rFonts w:ascii="Times New Roman" w:hAnsi="Times New Roman"/>
                <w:sz w:val="24"/>
                <w:szCs w:val="24"/>
                <w:lang w:val="ro-MD"/>
              </w:rPr>
            </w:pPr>
          </w:p>
          <w:p w14:paraId="6EF03473" w14:textId="77777777" w:rsidR="009E3A96" w:rsidRPr="00FA0F0B" w:rsidRDefault="009E3A96" w:rsidP="009E3A96">
            <w:pPr>
              <w:pStyle w:val="1"/>
              <w:rPr>
                <w:rFonts w:ascii="Times New Roman" w:hAnsi="Times New Roman"/>
                <w:sz w:val="24"/>
                <w:szCs w:val="24"/>
                <w:lang w:val="ro-MD"/>
              </w:rPr>
            </w:pPr>
          </w:p>
          <w:p w14:paraId="10190B14" w14:textId="77777777" w:rsidR="009E3A96" w:rsidRPr="00FA0F0B" w:rsidRDefault="009E3A96" w:rsidP="009E3A96">
            <w:pPr>
              <w:pStyle w:val="1"/>
              <w:rPr>
                <w:rFonts w:ascii="Times New Roman" w:hAnsi="Times New Roman"/>
                <w:sz w:val="24"/>
                <w:szCs w:val="24"/>
                <w:lang w:val="ro-MD"/>
              </w:rPr>
            </w:pPr>
          </w:p>
        </w:tc>
        <w:tc>
          <w:tcPr>
            <w:tcW w:w="4679" w:type="dxa"/>
          </w:tcPr>
          <w:p w14:paraId="2BCAB5F0" w14:textId="77777777" w:rsidR="009E3A96" w:rsidRPr="00FA0F0B" w:rsidRDefault="009E3A96" w:rsidP="00693944">
            <w:pPr>
              <w:pStyle w:val="1"/>
              <w:jc w:val="both"/>
              <w:rPr>
                <w:rFonts w:ascii="Times New Roman" w:hAnsi="Times New Roman"/>
                <w:sz w:val="24"/>
                <w:szCs w:val="24"/>
                <w:lang w:val="ro-MD"/>
              </w:rPr>
            </w:pPr>
            <w:r w:rsidRPr="00FA0F0B">
              <w:rPr>
                <w:rFonts w:ascii="Times New Roman" w:hAnsi="Times New Roman"/>
                <w:sz w:val="24"/>
                <w:szCs w:val="24"/>
                <w:lang w:val="ro-MD"/>
              </w:rPr>
              <w:t>Caracteristicile senzoriale și organoleptice ale</w:t>
            </w:r>
          </w:p>
          <w:p w14:paraId="5F4E71B0" w14:textId="77777777" w:rsidR="00FB431A" w:rsidRPr="00FA0F0B" w:rsidRDefault="009E3A96" w:rsidP="00693944">
            <w:pPr>
              <w:pStyle w:val="1"/>
              <w:jc w:val="both"/>
              <w:rPr>
                <w:rFonts w:ascii="Times New Roman" w:hAnsi="Times New Roman"/>
                <w:sz w:val="24"/>
                <w:szCs w:val="24"/>
                <w:lang w:val="ro-MD"/>
              </w:rPr>
            </w:pPr>
            <w:r w:rsidRPr="00FA0F0B">
              <w:rPr>
                <w:rFonts w:ascii="Times New Roman" w:hAnsi="Times New Roman"/>
                <w:sz w:val="24"/>
                <w:szCs w:val="24"/>
                <w:lang w:val="ro-MD"/>
              </w:rPr>
              <w:t xml:space="preserve">peștelui </w:t>
            </w:r>
            <w:r w:rsidR="00693944" w:rsidRPr="00FA0F0B">
              <w:rPr>
                <w:rFonts w:ascii="Times New Roman" w:hAnsi="Times New Roman"/>
                <w:sz w:val="24"/>
                <w:szCs w:val="24"/>
                <w:lang w:val="ro-MD"/>
              </w:rPr>
              <w:t>refrigerat presupune controlul: t</w:t>
            </w:r>
            <w:r w:rsidRPr="00FA0F0B">
              <w:rPr>
                <w:rFonts w:ascii="Times New Roman" w:hAnsi="Times New Roman"/>
                <w:sz w:val="24"/>
                <w:szCs w:val="24"/>
                <w:lang w:val="ro-MD"/>
              </w:rPr>
              <w:t>egumentului;</w:t>
            </w:r>
            <w:r w:rsidR="00693944" w:rsidRPr="00FA0F0B">
              <w:rPr>
                <w:rFonts w:ascii="Times New Roman" w:hAnsi="Times New Roman"/>
                <w:sz w:val="24"/>
                <w:szCs w:val="24"/>
                <w:lang w:val="ro-MD"/>
              </w:rPr>
              <w:t xml:space="preserve"> </w:t>
            </w:r>
          </w:p>
          <w:p w14:paraId="5BE923AA" w14:textId="77777777" w:rsidR="00FB431A"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m</w:t>
            </w:r>
            <w:r w:rsidR="009E3A96" w:rsidRPr="00FA0F0B">
              <w:rPr>
                <w:rFonts w:ascii="Times New Roman" w:hAnsi="Times New Roman"/>
                <w:sz w:val="24"/>
                <w:szCs w:val="24"/>
                <w:lang w:val="ro-MD"/>
              </w:rPr>
              <w:t>ucus tegumentar;</w:t>
            </w:r>
            <w:r w:rsidRPr="00FA0F0B">
              <w:rPr>
                <w:rFonts w:ascii="Times New Roman" w:hAnsi="Times New Roman"/>
                <w:sz w:val="24"/>
                <w:szCs w:val="24"/>
                <w:lang w:val="ro-MD"/>
              </w:rPr>
              <w:t xml:space="preserve"> </w:t>
            </w:r>
          </w:p>
          <w:p w14:paraId="11533E15" w14:textId="77777777" w:rsidR="00FB431A"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o</w:t>
            </w:r>
            <w:r w:rsidR="009E3A96" w:rsidRPr="00FA0F0B">
              <w:rPr>
                <w:rFonts w:ascii="Times New Roman" w:hAnsi="Times New Roman"/>
                <w:sz w:val="24"/>
                <w:szCs w:val="24"/>
                <w:lang w:val="ro-MD"/>
              </w:rPr>
              <w:t>chi;</w:t>
            </w:r>
            <w:r w:rsidRPr="00FA0F0B">
              <w:rPr>
                <w:rFonts w:ascii="Times New Roman" w:hAnsi="Times New Roman"/>
                <w:sz w:val="24"/>
                <w:szCs w:val="24"/>
                <w:lang w:val="ro-MD"/>
              </w:rPr>
              <w:t xml:space="preserve"> </w:t>
            </w:r>
          </w:p>
          <w:p w14:paraId="19D72FBE" w14:textId="77777777" w:rsidR="00FB431A"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b</w:t>
            </w:r>
            <w:r w:rsidR="009E3A96" w:rsidRPr="00FA0F0B">
              <w:rPr>
                <w:rFonts w:ascii="Times New Roman" w:hAnsi="Times New Roman"/>
                <w:sz w:val="24"/>
                <w:szCs w:val="24"/>
                <w:lang w:val="ro-MD"/>
              </w:rPr>
              <w:t>ranhiilor;</w:t>
            </w:r>
            <w:r w:rsidRPr="00FA0F0B">
              <w:rPr>
                <w:rFonts w:ascii="Times New Roman" w:hAnsi="Times New Roman"/>
                <w:sz w:val="24"/>
                <w:szCs w:val="24"/>
                <w:lang w:val="ro-MD"/>
              </w:rPr>
              <w:t xml:space="preserve"> </w:t>
            </w:r>
          </w:p>
          <w:p w14:paraId="1AB29075" w14:textId="6F4F58F9" w:rsidR="009E3A96"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p</w:t>
            </w:r>
            <w:r w:rsidR="009E3A96" w:rsidRPr="00FA0F0B">
              <w:rPr>
                <w:rFonts w:ascii="Times New Roman" w:hAnsi="Times New Roman"/>
                <w:sz w:val="24"/>
                <w:szCs w:val="24"/>
                <w:lang w:val="ro-MD"/>
              </w:rPr>
              <w:t>eritoneu (pentru pește eviscerat);</w:t>
            </w:r>
          </w:p>
          <w:p w14:paraId="52153733" w14:textId="77777777" w:rsidR="00FB431A"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o</w:t>
            </w:r>
            <w:r w:rsidR="009E3A96" w:rsidRPr="00FA0F0B">
              <w:rPr>
                <w:rFonts w:ascii="Times New Roman" w:hAnsi="Times New Roman"/>
                <w:sz w:val="24"/>
                <w:szCs w:val="24"/>
                <w:lang w:val="ro-MD"/>
              </w:rPr>
              <w:t>percule;</w:t>
            </w:r>
          </w:p>
          <w:p w14:paraId="242FFE0B" w14:textId="77777777" w:rsidR="00FB431A"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g</w:t>
            </w:r>
            <w:r w:rsidR="009E3A96" w:rsidRPr="00FA0F0B">
              <w:rPr>
                <w:rFonts w:ascii="Times New Roman" w:hAnsi="Times New Roman"/>
                <w:sz w:val="24"/>
                <w:szCs w:val="24"/>
                <w:lang w:val="ro-MD"/>
              </w:rPr>
              <w:t>ura;</w:t>
            </w:r>
            <w:r w:rsidRPr="00FA0F0B">
              <w:rPr>
                <w:rFonts w:ascii="Times New Roman" w:hAnsi="Times New Roman"/>
                <w:sz w:val="24"/>
                <w:szCs w:val="24"/>
                <w:lang w:val="ro-MD"/>
              </w:rPr>
              <w:t xml:space="preserve"> </w:t>
            </w:r>
          </w:p>
          <w:p w14:paraId="6D2C9AB1" w14:textId="77777777" w:rsidR="00FB431A"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p</w:t>
            </w:r>
            <w:r w:rsidR="009E3A96" w:rsidRPr="00FA0F0B">
              <w:rPr>
                <w:rFonts w:ascii="Times New Roman" w:hAnsi="Times New Roman"/>
                <w:sz w:val="24"/>
                <w:szCs w:val="24"/>
                <w:lang w:val="ro-MD"/>
              </w:rPr>
              <w:t>ielea;</w:t>
            </w:r>
            <w:r w:rsidRPr="00FA0F0B">
              <w:rPr>
                <w:rFonts w:ascii="Times New Roman" w:hAnsi="Times New Roman"/>
                <w:sz w:val="24"/>
                <w:szCs w:val="24"/>
                <w:lang w:val="ro-MD"/>
              </w:rPr>
              <w:t xml:space="preserve"> </w:t>
            </w:r>
          </w:p>
          <w:p w14:paraId="60DA8CD6" w14:textId="77777777" w:rsidR="00FB431A"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s</w:t>
            </w:r>
            <w:r w:rsidR="009E3A96" w:rsidRPr="00FA0F0B">
              <w:rPr>
                <w:rFonts w:ascii="Times New Roman" w:hAnsi="Times New Roman"/>
                <w:sz w:val="24"/>
                <w:szCs w:val="24"/>
                <w:lang w:val="ro-MD"/>
              </w:rPr>
              <w:t>olzii;</w:t>
            </w:r>
            <w:r w:rsidR="00ED33B8" w:rsidRPr="00FA0F0B">
              <w:rPr>
                <w:rFonts w:ascii="Times New Roman" w:hAnsi="Times New Roman"/>
                <w:sz w:val="24"/>
                <w:szCs w:val="24"/>
                <w:lang w:val="ro-MD"/>
              </w:rPr>
              <w:t xml:space="preserve"> </w:t>
            </w:r>
          </w:p>
          <w:p w14:paraId="4F5C8AEE" w14:textId="3B59C70F" w:rsidR="009E3A96"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v</w:t>
            </w:r>
            <w:r w:rsidR="009E3A96" w:rsidRPr="00FA0F0B">
              <w:rPr>
                <w:rFonts w:ascii="Times New Roman" w:hAnsi="Times New Roman"/>
                <w:sz w:val="24"/>
                <w:szCs w:val="24"/>
                <w:lang w:val="ro-MD"/>
              </w:rPr>
              <w:t>iscerele și anusul;</w:t>
            </w:r>
          </w:p>
          <w:p w14:paraId="2C4AAFAB" w14:textId="77777777" w:rsidR="009E3A96" w:rsidRPr="00FA0F0B" w:rsidRDefault="00693944" w:rsidP="00693944">
            <w:pPr>
              <w:pStyle w:val="1"/>
              <w:jc w:val="both"/>
              <w:rPr>
                <w:rFonts w:ascii="Times New Roman" w:hAnsi="Times New Roman"/>
                <w:sz w:val="24"/>
                <w:szCs w:val="24"/>
                <w:lang w:val="ro-MD"/>
              </w:rPr>
            </w:pPr>
            <w:r w:rsidRPr="00FA0F0B">
              <w:rPr>
                <w:rFonts w:ascii="Times New Roman" w:hAnsi="Times New Roman"/>
                <w:sz w:val="24"/>
                <w:szCs w:val="24"/>
                <w:lang w:val="ro-MD"/>
              </w:rPr>
              <w:t>m</w:t>
            </w:r>
            <w:r w:rsidR="009E3A96" w:rsidRPr="00FA0F0B">
              <w:rPr>
                <w:rFonts w:ascii="Times New Roman" w:hAnsi="Times New Roman"/>
                <w:sz w:val="24"/>
                <w:szCs w:val="24"/>
                <w:lang w:val="ro-MD"/>
              </w:rPr>
              <w:t>iros.</w:t>
            </w:r>
          </w:p>
        </w:tc>
      </w:tr>
    </w:tbl>
    <w:p w14:paraId="260CACAA" w14:textId="77777777" w:rsidR="009E3A96" w:rsidRPr="00FA0F0B" w:rsidRDefault="009E3A96" w:rsidP="009E3A96">
      <w:pPr>
        <w:pStyle w:val="1"/>
        <w:jc w:val="both"/>
        <w:rPr>
          <w:rFonts w:ascii="Times New Roman" w:hAnsi="Times New Roman"/>
          <w:sz w:val="2"/>
          <w:szCs w:val="28"/>
          <w:lang w:val="ro-MD"/>
        </w:rPr>
      </w:pPr>
    </w:p>
    <w:p w14:paraId="0A52B17E" w14:textId="77777777" w:rsidR="00ED33B8" w:rsidRPr="00FA0F0B" w:rsidRDefault="00ED33B8" w:rsidP="00ED33B8">
      <w:pPr>
        <w:pStyle w:val="1"/>
        <w:spacing w:line="276" w:lineRule="auto"/>
        <w:ind w:firstLine="720"/>
        <w:jc w:val="both"/>
        <w:rPr>
          <w:rFonts w:ascii="Times New Roman" w:hAnsi="Times New Roman"/>
          <w:sz w:val="20"/>
          <w:szCs w:val="28"/>
          <w:lang w:val="ro-MD"/>
        </w:rPr>
      </w:pPr>
    </w:p>
    <w:p w14:paraId="4F48CC73" w14:textId="68421304" w:rsidR="009E3A96" w:rsidRPr="00FA0F0B" w:rsidRDefault="009E3A96" w:rsidP="00524044">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sz w:val="28"/>
          <w:szCs w:val="28"/>
          <w:lang w:val="ro-MD"/>
        </w:rPr>
        <w:lastRenderedPageBreak/>
        <w:t xml:space="preserve">Valorile admisibile sunt descrise în tabelul nr. 1, anexa nr. 1 din </w:t>
      </w:r>
      <w:r w:rsidRPr="00FA0F0B">
        <w:rPr>
          <w:rFonts w:ascii="Times New Roman" w:hAnsi="Times New Roman"/>
          <w:color w:val="000000" w:themeColor="text1"/>
          <w:sz w:val="28"/>
          <w:szCs w:val="28"/>
          <w:lang w:val="ro-MD"/>
        </w:rPr>
        <w:t>Hotărârea Guvernului nr. 610/2023 cu privire la aprobarea Cerințelor de calitate pentru pește și produsele din pește.</w:t>
      </w:r>
    </w:p>
    <w:p w14:paraId="1FDD2199" w14:textId="36454433" w:rsidR="009E3A96" w:rsidRPr="00FA0F0B" w:rsidRDefault="009E3A96" w:rsidP="00524044">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Operatorii din </w:t>
      </w:r>
      <w:r w:rsidR="00FB431A" w:rsidRPr="00FA0F0B">
        <w:rPr>
          <w:rFonts w:ascii="Times New Roman" w:hAnsi="Times New Roman"/>
          <w:sz w:val="28"/>
          <w:szCs w:val="28"/>
          <w:lang w:val="ro-MD"/>
        </w:rPr>
        <w:t>domeniul alimentar</w:t>
      </w:r>
      <w:r w:rsidR="00215DAA" w:rsidRPr="00FA0F0B">
        <w:rPr>
          <w:rFonts w:ascii="Times New Roman" w:hAnsi="Times New Roman"/>
          <w:sz w:val="28"/>
          <w:szCs w:val="28"/>
          <w:lang w:val="ro-MD"/>
        </w:rPr>
        <w:t xml:space="preserve"> care produce/procesează</w:t>
      </w:r>
      <w:r w:rsidRPr="00FA0F0B">
        <w:rPr>
          <w:rFonts w:ascii="Times New Roman" w:hAnsi="Times New Roman"/>
          <w:sz w:val="28"/>
          <w:szCs w:val="28"/>
          <w:lang w:val="ro-MD"/>
        </w:rPr>
        <w:t xml:space="preserve"> p</w:t>
      </w:r>
      <w:r w:rsidR="00215DAA" w:rsidRPr="00FA0F0B">
        <w:rPr>
          <w:rFonts w:ascii="Times New Roman" w:hAnsi="Times New Roman"/>
          <w:sz w:val="28"/>
          <w:szCs w:val="28"/>
          <w:lang w:val="ro-MD"/>
        </w:rPr>
        <w:t xml:space="preserve">roduse </w:t>
      </w:r>
      <w:r w:rsidRPr="00FA0F0B">
        <w:rPr>
          <w:rFonts w:ascii="Times New Roman" w:hAnsi="Times New Roman"/>
          <w:sz w:val="28"/>
          <w:szCs w:val="28"/>
          <w:lang w:val="ro-MD"/>
        </w:rPr>
        <w:t>pescărești congelate</w:t>
      </w:r>
      <w:r w:rsidR="00215DAA" w:rsidRPr="00FA0F0B">
        <w:rPr>
          <w:rFonts w:ascii="Times New Roman" w:hAnsi="Times New Roman"/>
          <w:sz w:val="28"/>
          <w:szCs w:val="28"/>
          <w:lang w:val="ro-MD"/>
        </w:rPr>
        <w:t xml:space="preserve"> asigură autocontrolul</w:t>
      </w:r>
      <w:r w:rsidRPr="00FA0F0B">
        <w:rPr>
          <w:rFonts w:ascii="Times New Roman" w:hAnsi="Times New Roman"/>
          <w:sz w:val="28"/>
          <w:szCs w:val="28"/>
          <w:lang w:val="ro-MD"/>
        </w:rPr>
        <w:t xml:space="preserve"> caracteristicilor senzoriale și organoleptice prevăzute în tabelul </w:t>
      </w:r>
      <w:r w:rsidR="00FB431A" w:rsidRPr="00FA0F0B">
        <w:rPr>
          <w:rFonts w:ascii="Times New Roman" w:hAnsi="Times New Roman"/>
          <w:sz w:val="28"/>
          <w:szCs w:val="28"/>
          <w:lang w:val="ro-MD"/>
        </w:rPr>
        <w:t>nr. 15.</w:t>
      </w:r>
      <w:r w:rsidRPr="00FA0F0B">
        <w:rPr>
          <w:rFonts w:ascii="Times New Roman" w:hAnsi="Times New Roman"/>
          <w:sz w:val="28"/>
          <w:szCs w:val="28"/>
          <w:lang w:val="ro-MD"/>
        </w:rPr>
        <w:t xml:space="preserve"> </w:t>
      </w:r>
    </w:p>
    <w:p w14:paraId="17DBF05F" w14:textId="77777777" w:rsidR="00215DAA" w:rsidRPr="00FA0F0B" w:rsidRDefault="00215DAA" w:rsidP="00524044">
      <w:pPr>
        <w:pStyle w:val="1"/>
        <w:rPr>
          <w:rFonts w:ascii="Times New Roman" w:hAnsi="Times New Roman"/>
          <w:sz w:val="24"/>
          <w:szCs w:val="28"/>
          <w:lang w:val="ro-MD"/>
        </w:rPr>
      </w:pPr>
    </w:p>
    <w:p w14:paraId="2C7C6310" w14:textId="3AF1306F" w:rsidR="00FB431A" w:rsidRPr="00FA0F0B" w:rsidRDefault="00FB431A" w:rsidP="00FB431A">
      <w:pPr>
        <w:pStyle w:val="1"/>
        <w:ind w:firstLine="720"/>
        <w:jc w:val="right"/>
        <w:rPr>
          <w:rFonts w:ascii="Times New Roman" w:hAnsi="Times New Roman"/>
          <w:sz w:val="24"/>
          <w:szCs w:val="28"/>
          <w:lang w:val="ro-MD"/>
        </w:rPr>
      </w:pPr>
      <w:r w:rsidRPr="00FA0F0B">
        <w:rPr>
          <w:rFonts w:ascii="Times New Roman" w:hAnsi="Times New Roman"/>
          <w:sz w:val="24"/>
          <w:szCs w:val="28"/>
          <w:lang w:val="ro-MD"/>
        </w:rPr>
        <w:t>Tabelul nr. 15</w:t>
      </w:r>
    </w:p>
    <w:tbl>
      <w:tblPr>
        <w:tblStyle w:val="a8"/>
        <w:tblW w:w="0" w:type="auto"/>
        <w:tblInd w:w="108" w:type="dxa"/>
        <w:tblLook w:val="04A0" w:firstRow="1" w:lastRow="0" w:firstColumn="1" w:lastColumn="0" w:noHBand="0" w:noVBand="1"/>
      </w:tblPr>
      <w:tblGrid>
        <w:gridCol w:w="4621"/>
        <w:gridCol w:w="4616"/>
      </w:tblGrid>
      <w:tr w:rsidR="009E3A96" w:rsidRPr="00FA0F0B" w14:paraId="4E6F8794" w14:textId="77777777" w:rsidTr="00677802">
        <w:tc>
          <w:tcPr>
            <w:tcW w:w="9356" w:type="dxa"/>
            <w:gridSpan w:val="2"/>
          </w:tcPr>
          <w:p w14:paraId="2789041D" w14:textId="51DBE113" w:rsidR="009E3A96" w:rsidRPr="00FA0F0B" w:rsidRDefault="009E3A96" w:rsidP="00693944">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Controlul </w:t>
            </w:r>
            <w:r w:rsidR="00693944" w:rsidRPr="00FA0F0B">
              <w:rPr>
                <w:rFonts w:ascii="Times New Roman" w:hAnsi="Times New Roman"/>
                <w:b/>
                <w:sz w:val="24"/>
                <w:szCs w:val="24"/>
                <w:lang w:val="ro-MD"/>
              </w:rPr>
              <w:t>senzorial și organoleptic</w:t>
            </w:r>
            <w:r w:rsidRPr="00FA0F0B">
              <w:rPr>
                <w:rFonts w:ascii="Times New Roman" w:hAnsi="Times New Roman"/>
                <w:b/>
                <w:sz w:val="24"/>
                <w:szCs w:val="24"/>
                <w:lang w:val="ro-MD"/>
              </w:rPr>
              <w:t xml:space="preserve"> al peștelui congelat/decongelat</w:t>
            </w:r>
          </w:p>
        </w:tc>
      </w:tr>
      <w:tr w:rsidR="009E3A96" w:rsidRPr="00FA0F0B" w14:paraId="0D2BA64B" w14:textId="77777777" w:rsidTr="00677802">
        <w:tc>
          <w:tcPr>
            <w:tcW w:w="4680" w:type="dxa"/>
          </w:tcPr>
          <w:p w14:paraId="27B12334" w14:textId="76794A7C" w:rsidR="009E3A96" w:rsidRPr="00FA0F0B" w:rsidRDefault="009E3A96" w:rsidP="00693944">
            <w:pPr>
              <w:pStyle w:val="1"/>
              <w:rPr>
                <w:rFonts w:ascii="Times New Roman" w:hAnsi="Times New Roman"/>
                <w:b/>
                <w:sz w:val="24"/>
                <w:szCs w:val="24"/>
                <w:lang w:val="ro-MD"/>
              </w:rPr>
            </w:pPr>
            <w:r w:rsidRPr="00FA0F0B">
              <w:rPr>
                <w:rFonts w:ascii="Times New Roman" w:hAnsi="Times New Roman"/>
                <w:b/>
                <w:sz w:val="24"/>
                <w:szCs w:val="24"/>
                <w:lang w:val="ro-MD"/>
              </w:rPr>
              <w:t>Sortiment produselor</w:t>
            </w:r>
          </w:p>
        </w:tc>
        <w:tc>
          <w:tcPr>
            <w:tcW w:w="4676" w:type="dxa"/>
          </w:tcPr>
          <w:p w14:paraId="51A0495F" w14:textId="7B566C11" w:rsidR="009E3A96" w:rsidRPr="00FA0F0B" w:rsidRDefault="009E3A96" w:rsidP="00693944">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E3A96" w:rsidRPr="00FA0F0B" w14:paraId="4FFDF0F7" w14:textId="77777777" w:rsidTr="00677802">
        <w:trPr>
          <w:trHeight w:val="1401"/>
        </w:trPr>
        <w:tc>
          <w:tcPr>
            <w:tcW w:w="4680" w:type="dxa"/>
          </w:tcPr>
          <w:p w14:paraId="5E974A7C" w14:textId="77777777" w:rsidR="009E3A96" w:rsidRPr="00FA0F0B" w:rsidRDefault="009E3A96" w:rsidP="009E3A96">
            <w:pPr>
              <w:pStyle w:val="1"/>
              <w:rPr>
                <w:rFonts w:ascii="Times New Roman" w:hAnsi="Times New Roman"/>
                <w:sz w:val="24"/>
                <w:szCs w:val="24"/>
                <w:lang w:val="ro-MD"/>
              </w:rPr>
            </w:pPr>
            <w:r w:rsidRPr="00FA0F0B">
              <w:rPr>
                <w:rFonts w:ascii="Times New Roman" w:hAnsi="Times New Roman"/>
                <w:sz w:val="24"/>
                <w:szCs w:val="24"/>
                <w:lang w:val="ro-MD"/>
              </w:rPr>
              <w:t>Pește congelat/decongelat.</w:t>
            </w:r>
          </w:p>
          <w:p w14:paraId="6D115C93" w14:textId="77777777" w:rsidR="009E3A96" w:rsidRPr="00FA0F0B" w:rsidRDefault="009E3A96" w:rsidP="009E3A96">
            <w:pPr>
              <w:pStyle w:val="1"/>
              <w:rPr>
                <w:rFonts w:ascii="Times New Roman" w:hAnsi="Times New Roman"/>
                <w:sz w:val="24"/>
                <w:szCs w:val="24"/>
                <w:lang w:val="ro-MD"/>
              </w:rPr>
            </w:pPr>
          </w:p>
          <w:p w14:paraId="4E1951F6" w14:textId="77777777" w:rsidR="009E3A96" w:rsidRPr="00FA0F0B" w:rsidRDefault="009E3A96" w:rsidP="009E3A96">
            <w:pPr>
              <w:pStyle w:val="1"/>
              <w:rPr>
                <w:rFonts w:ascii="Times New Roman" w:hAnsi="Times New Roman"/>
                <w:sz w:val="24"/>
                <w:szCs w:val="24"/>
                <w:lang w:val="ro-MD"/>
              </w:rPr>
            </w:pPr>
          </w:p>
          <w:p w14:paraId="3C6A2D33" w14:textId="77777777" w:rsidR="009E3A96" w:rsidRPr="00FA0F0B" w:rsidRDefault="009E3A96" w:rsidP="009E3A96">
            <w:pPr>
              <w:pStyle w:val="1"/>
              <w:rPr>
                <w:rFonts w:ascii="Times New Roman" w:hAnsi="Times New Roman"/>
                <w:sz w:val="24"/>
                <w:szCs w:val="24"/>
                <w:lang w:val="ro-MD"/>
              </w:rPr>
            </w:pPr>
          </w:p>
        </w:tc>
        <w:tc>
          <w:tcPr>
            <w:tcW w:w="4676" w:type="dxa"/>
          </w:tcPr>
          <w:p w14:paraId="5054C768" w14:textId="77777777" w:rsidR="009E3A96" w:rsidRPr="00FA0F0B" w:rsidRDefault="009E3A96" w:rsidP="009E3A96">
            <w:pPr>
              <w:pStyle w:val="1"/>
              <w:jc w:val="both"/>
              <w:rPr>
                <w:rFonts w:ascii="Times New Roman" w:hAnsi="Times New Roman"/>
                <w:sz w:val="24"/>
                <w:szCs w:val="24"/>
                <w:lang w:val="ro-MD"/>
              </w:rPr>
            </w:pPr>
            <w:r w:rsidRPr="00FA0F0B">
              <w:rPr>
                <w:rFonts w:ascii="Times New Roman" w:hAnsi="Times New Roman"/>
                <w:sz w:val="24"/>
                <w:szCs w:val="24"/>
                <w:lang w:val="ro-MD"/>
              </w:rPr>
              <w:t>Caracteristicile senzoriale și organoleptice ale</w:t>
            </w:r>
          </w:p>
          <w:p w14:paraId="262B6040" w14:textId="77777777" w:rsidR="00FB431A" w:rsidRPr="00FA0F0B" w:rsidRDefault="009E3A96" w:rsidP="009E3A96">
            <w:pPr>
              <w:pStyle w:val="1"/>
              <w:jc w:val="both"/>
              <w:rPr>
                <w:rFonts w:ascii="Times New Roman" w:hAnsi="Times New Roman"/>
                <w:sz w:val="24"/>
                <w:szCs w:val="24"/>
                <w:lang w:val="ro-MD"/>
              </w:rPr>
            </w:pPr>
            <w:r w:rsidRPr="00FA0F0B">
              <w:rPr>
                <w:rFonts w:ascii="Times New Roman" w:hAnsi="Times New Roman"/>
                <w:sz w:val="24"/>
                <w:szCs w:val="24"/>
                <w:lang w:val="ro-MD"/>
              </w:rPr>
              <w:t>peștelui congelat/</w:t>
            </w:r>
            <w:r w:rsidR="00693944" w:rsidRPr="00FA0F0B">
              <w:rPr>
                <w:rFonts w:ascii="Times New Roman" w:hAnsi="Times New Roman"/>
                <w:sz w:val="24"/>
                <w:szCs w:val="24"/>
                <w:lang w:val="ro-MD"/>
              </w:rPr>
              <w:t xml:space="preserve">decongelat presupune controlul: </w:t>
            </w:r>
          </w:p>
          <w:p w14:paraId="7E3651B4" w14:textId="77777777" w:rsidR="00FB431A" w:rsidRPr="00FA0F0B" w:rsidRDefault="00693944" w:rsidP="009E3A96">
            <w:pPr>
              <w:pStyle w:val="1"/>
              <w:jc w:val="both"/>
              <w:rPr>
                <w:rFonts w:ascii="Times New Roman" w:hAnsi="Times New Roman"/>
                <w:sz w:val="24"/>
                <w:szCs w:val="24"/>
                <w:lang w:val="ro-MD"/>
              </w:rPr>
            </w:pPr>
            <w:r w:rsidRPr="00FA0F0B">
              <w:rPr>
                <w:rFonts w:ascii="Times New Roman" w:hAnsi="Times New Roman"/>
                <w:sz w:val="24"/>
                <w:szCs w:val="24"/>
                <w:lang w:val="ro-MD"/>
              </w:rPr>
              <w:t>a</w:t>
            </w:r>
            <w:r w:rsidR="009E3A96" w:rsidRPr="00FA0F0B">
              <w:rPr>
                <w:rFonts w:ascii="Times New Roman" w:hAnsi="Times New Roman"/>
                <w:sz w:val="24"/>
                <w:szCs w:val="24"/>
                <w:lang w:val="ro-MD"/>
              </w:rPr>
              <w:t>spectul exterior;</w:t>
            </w:r>
            <w:r w:rsidRPr="00FA0F0B">
              <w:rPr>
                <w:rFonts w:ascii="Times New Roman" w:hAnsi="Times New Roman"/>
                <w:sz w:val="24"/>
                <w:szCs w:val="24"/>
                <w:lang w:val="ro-MD"/>
              </w:rPr>
              <w:t xml:space="preserve"> </w:t>
            </w:r>
          </w:p>
          <w:p w14:paraId="07935818" w14:textId="77777777" w:rsidR="00FB431A" w:rsidRPr="00FA0F0B" w:rsidRDefault="00693944" w:rsidP="009E3A96">
            <w:pPr>
              <w:pStyle w:val="1"/>
              <w:jc w:val="both"/>
              <w:rPr>
                <w:rFonts w:ascii="Times New Roman" w:hAnsi="Times New Roman"/>
                <w:sz w:val="24"/>
                <w:szCs w:val="24"/>
                <w:lang w:val="ro-MD"/>
              </w:rPr>
            </w:pPr>
            <w:r w:rsidRPr="00FA0F0B">
              <w:rPr>
                <w:rFonts w:ascii="Times New Roman" w:hAnsi="Times New Roman"/>
                <w:sz w:val="24"/>
                <w:szCs w:val="24"/>
                <w:lang w:val="ro-MD"/>
              </w:rPr>
              <w:t>c</w:t>
            </w:r>
            <w:r w:rsidR="009E3A96" w:rsidRPr="00FA0F0B">
              <w:rPr>
                <w:rFonts w:ascii="Times New Roman" w:hAnsi="Times New Roman"/>
                <w:sz w:val="24"/>
                <w:szCs w:val="24"/>
                <w:lang w:val="ro-MD"/>
              </w:rPr>
              <w:t>uloarea;</w:t>
            </w:r>
            <w:r w:rsidRPr="00FA0F0B">
              <w:rPr>
                <w:rFonts w:ascii="Times New Roman" w:hAnsi="Times New Roman"/>
                <w:sz w:val="24"/>
                <w:szCs w:val="24"/>
                <w:lang w:val="ro-MD"/>
              </w:rPr>
              <w:t xml:space="preserve"> </w:t>
            </w:r>
          </w:p>
          <w:p w14:paraId="3F85519A" w14:textId="77777777" w:rsidR="00FB431A" w:rsidRPr="00FA0F0B" w:rsidRDefault="00693944" w:rsidP="009E3A96">
            <w:pPr>
              <w:pStyle w:val="1"/>
              <w:jc w:val="both"/>
              <w:rPr>
                <w:rFonts w:ascii="Times New Roman" w:hAnsi="Times New Roman"/>
                <w:sz w:val="24"/>
                <w:szCs w:val="24"/>
                <w:lang w:val="ro-MD"/>
              </w:rPr>
            </w:pPr>
            <w:r w:rsidRPr="00FA0F0B">
              <w:rPr>
                <w:rFonts w:ascii="Times New Roman" w:hAnsi="Times New Roman"/>
                <w:sz w:val="24"/>
                <w:szCs w:val="24"/>
                <w:lang w:val="ro-MD"/>
              </w:rPr>
              <w:t>a</w:t>
            </w:r>
            <w:r w:rsidR="009E3A96" w:rsidRPr="00FA0F0B">
              <w:rPr>
                <w:rFonts w:ascii="Times New Roman" w:hAnsi="Times New Roman"/>
                <w:sz w:val="24"/>
                <w:szCs w:val="24"/>
                <w:lang w:val="ro-MD"/>
              </w:rPr>
              <w:t>spectul peștelui după decongelare;</w:t>
            </w:r>
            <w:r w:rsidRPr="00FA0F0B">
              <w:rPr>
                <w:rFonts w:ascii="Times New Roman" w:hAnsi="Times New Roman"/>
                <w:sz w:val="24"/>
                <w:szCs w:val="24"/>
                <w:lang w:val="ro-MD"/>
              </w:rPr>
              <w:t xml:space="preserve"> c</w:t>
            </w:r>
            <w:r w:rsidR="009E3A96" w:rsidRPr="00FA0F0B">
              <w:rPr>
                <w:rFonts w:ascii="Times New Roman" w:hAnsi="Times New Roman"/>
                <w:sz w:val="24"/>
                <w:szCs w:val="24"/>
                <w:lang w:val="ro-MD"/>
              </w:rPr>
              <w:t>onsistența;</w:t>
            </w:r>
            <w:r w:rsidRPr="00FA0F0B">
              <w:rPr>
                <w:rFonts w:ascii="Times New Roman" w:hAnsi="Times New Roman"/>
                <w:sz w:val="24"/>
                <w:szCs w:val="24"/>
                <w:lang w:val="ro-MD"/>
              </w:rPr>
              <w:t xml:space="preserve"> </w:t>
            </w:r>
          </w:p>
          <w:p w14:paraId="06F6CD2C" w14:textId="77777777" w:rsidR="00FB431A" w:rsidRPr="00FA0F0B" w:rsidRDefault="00693944" w:rsidP="009E3A96">
            <w:pPr>
              <w:pStyle w:val="1"/>
              <w:jc w:val="both"/>
              <w:rPr>
                <w:rFonts w:ascii="Times New Roman" w:hAnsi="Times New Roman"/>
                <w:sz w:val="24"/>
                <w:szCs w:val="24"/>
                <w:lang w:val="ro-MD"/>
              </w:rPr>
            </w:pPr>
            <w:r w:rsidRPr="00FA0F0B">
              <w:rPr>
                <w:rFonts w:ascii="Times New Roman" w:hAnsi="Times New Roman"/>
                <w:sz w:val="24"/>
                <w:szCs w:val="24"/>
                <w:lang w:val="ro-MD"/>
              </w:rPr>
              <w:t>m</w:t>
            </w:r>
            <w:r w:rsidR="009E3A96" w:rsidRPr="00FA0F0B">
              <w:rPr>
                <w:rFonts w:ascii="Times New Roman" w:hAnsi="Times New Roman"/>
                <w:sz w:val="24"/>
                <w:szCs w:val="24"/>
                <w:lang w:val="ro-MD"/>
              </w:rPr>
              <w:t>iros după decongelare;</w:t>
            </w:r>
            <w:r w:rsidRPr="00FA0F0B">
              <w:rPr>
                <w:rFonts w:ascii="Times New Roman" w:hAnsi="Times New Roman"/>
                <w:sz w:val="24"/>
                <w:szCs w:val="24"/>
                <w:lang w:val="ro-MD"/>
              </w:rPr>
              <w:t xml:space="preserve"> </w:t>
            </w:r>
          </w:p>
          <w:p w14:paraId="5F72BE5D" w14:textId="4529B89F" w:rsidR="009E3A96" w:rsidRPr="00FA0F0B" w:rsidRDefault="00693944" w:rsidP="009E3A96">
            <w:pPr>
              <w:pStyle w:val="1"/>
              <w:jc w:val="both"/>
              <w:rPr>
                <w:rFonts w:ascii="Times New Roman" w:hAnsi="Times New Roman"/>
                <w:sz w:val="24"/>
                <w:szCs w:val="24"/>
                <w:lang w:val="ro-MD"/>
              </w:rPr>
            </w:pPr>
            <w:r w:rsidRPr="00FA0F0B">
              <w:rPr>
                <w:rFonts w:ascii="Times New Roman" w:hAnsi="Times New Roman"/>
                <w:sz w:val="24"/>
                <w:szCs w:val="24"/>
                <w:lang w:val="ro-MD"/>
              </w:rPr>
              <w:t>g</w:t>
            </w:r>
            <w:r w:rsidR="009E3A96" w:rsidRPr="00FA0F0B">
              <w:rPr>
                <w:rFonts w:ascii="Times New Roman" w:hAnsi="Times New Roman"/>
                <w:sz w:val="24"/>
                <w:szCs w:val="24"/>
                <w:lang w:val="ro-MD"/>
              </w:rPr>
              <w:t>ust</w:t>
            </w:r>
            <w:r w:rsidRPr="00FA0F0B">
              <w:rPr>
                <w:rFonts w:ascii="Times New Roman" w:hAnsi="Times New Roman"/>
                <w:sz w:val="24"/>
                <w:szCs w:val="24"/>
                <w:lang w:val="ro-MD"/>
              </w:rPr>
              <w:t>.</w:t>
            </w:r>
          </w:p>
        </w:tc>
      </w:tr>
    </w:tbl>
    <w:p w14:paraId="5C12253F" w14:textId="77777777" w:rsidR="009E3A96" w:rsidRPr="00FA0F0B" w:rsidRDefault="009E3A96" w:rsidP="009E3A96">
      <w:pPr>
        <w:pStyle w:val="1"/>
        <w:jc w:val="both"/>
        <w:rPr>
          <w:rFonts w:ascii="Times New Roman" w:hAnsi="Times New Roman"/>
          <w:sz w:val="2"/>
          <w:szCs w:val="28"/>
          <w:lang w:val="ro-MD"/>
        </w:rPr>
      </w:pPr>
    </w:p>
    <w:p w14:paraId="3D7CC408" w14:textId="77777777" w:rsidR="00FB431A" w:rsidRPr="00FA0F0B" w:rsidRDefault="00FB431A" w:rsidP="009E3A96">
      <w:pPr>
        <w:pStyle w:val="1"/>
        <w:ind w:firstLine="720"/>
        <w:jc w:val="both"/>
        <w:rPr>
          <w:rFonts w:ascii="Times New Roman" w:hAnsi="Times New Roman"/>
          <w:sz w:val="20"/>
          <w:szCs w:val="28"/>
          <w:lang w:val="ro-MD"/>
        </w:rPr>
      </w:pPr>
    </w:p>
    <w:p w14:paraId="3F2BC2D8" w14:textId="77777777" w:rsidR="009E3A96" w:rsidRPr="00FA0F0B" w:rsidRDefault="009E3A96" w:rsidP="00FB431A">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sz w:val="28"/>
          <w:szCs w:val="28"/>
          <w:lang w:val="ro-MD"/>
        </w:rPr>
        <w:t xml:space="preserve">Valorile admisibile şi interpretare rezultatelor sunt descrise în tabelul nr. 2, anexa nr. 1 din </w:t>
      </w:r>
      <w:r w:rsidRPr="00FA0F0B">
        <w:rPr>
          <w:rFonts w:ascii="Times New Roman" w:hAnsi="Times New Roman"/>
          <w:color w:val="000000" w:themeColor="text1"/>
          <w:sz w:val="28"/>
          <w:szCs w:val="28"/>
          <w:lang w:val="ro-MD"/>
        </w:rPr>
        <w:t>Hotărârea Guvernului nr. 610/2023 cu privire la aprobarea Cerințelor de calitate pentru pește și produsele din pește.</w:t>
      </w:r>
    </w:p>
    <w:p w14:paraId="0CDEB3F6" w14:textId="743579B1" w:rsidR="009E3A96" w:rsidRPr="00FA0F0B" w:rsidRDefault="00693944" w:rsidP="00FB431A">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w:t>
      </w:r>
      <w:r w:rsidR="009E3A96" w:rsidRPr="00FA0F0B">
        <w:rPr>
          <w:rFonts w:ascii="Times New Roman" w:hAnsi="Times New Roman"/>
          <w:sz w:val="28"/>
          <w:szCs w:val="28"/>
          <w:lang w:val="ro-MD"/>
        </w:rPr>
        <w:t>ește</w:t>
      </w:r>
      <w:r w:rsidRPr="00FA0F0B">
        <w:rPr>
          <w:rFonts w:ascii="Times New Roman" w:hAnsi="Times New Roman"/>
          <w:sz w:val="28"/>
          <w:szCs w:val="28"/>
          <w:lang w:val="ro-MD"/>
        </w:rPr>
        <w:t>le</w:t>
      </w:r>
      <w:r w:rsidR="00942028">
        <w:rPr>
          <w:rFonts w:ascii="Times New Roman" w:hAnsi="Times New Roman"/>
          <w:sz w:val="28"/>
          <w:szCs w:val="28"/>
          <w:lang w:val="ro-MD"/>
        </w:rPr>
        <w:t xml:space="preserve"> sărat, afumat și marinat</w:t>
      </w:r>
      <w:r w:rsidR="009E3A96" w:rsidRPr="00FA0F0B">
        <w:rPr>
          <w:rFonts w:ascii="Times New Roman" w:hAnsi="Times New Roman"/>
          <w:sz w:val="28"/>
          <w:szCs w:val="28"/>
          <w:lang w:val="ro-MD"/>
        </w:rPr>
        <w:t xml:space="preserve"> se produc</w:t>
      </w:r>
      <w:r w:rsidR="00942028">
        <w:rPr>
          <w:rFonts w:ascii="Times New Roman" w:hAnsi="Times New Roman"/>
          <w:sz w:val="28"/>
          <w:szCs w:val="28"/>
          <w:lang w:val="ro-MD"/>
        </w:rPr>
        <w:t>e</w:t>
      </w:r>
      <w:r w:rsidR="009E3A96" w:rsidRPr="00FA0F0B">
        <w:rPr>
          <w:rFonts w:ascii="Times New Roman" w:hAnsi="Times New Roman"/>
          <w:sz w:val="28"/>
          <w:szCs w:val="28"/>
          <w:lang w:val="ro-MD"/>
        </w:rPr>
        <w:t xml:space="preserve"> din pește de diferite specii de apă dulce sau de apă sărată, refrigerat sau congelat, care întrunește indicii senzoriali prezentați în tabelele </w:t>
      </w:r>
      <w:r w:rsidR="005D16FE" w:rsidRPr="00FA0F0B">
        <w:rPr>
          <w:rFonts w:ascii="Times New Roman" w:hAnsi="Times New Roman"/>
          <w:sz w:val="28"/>
          <w:szCs w:val="28"/>
          <w:lang w:val="ro-MD"/>
        </w:rPr>
        <w:t>nr. 15</w:t>
      </w:r>
      <w:r w:rsidR="009E3A96" w:rsidRPr="00FA0F0B">
        <w:rPr>
          <w:rFonts w:ascii="Times New Roman" w:hAnsi="Times New Roman"/>
          <w:sz w:val="28"/>
          <w:szCs w:val="28"/>
          <w:lang w:val="ro-MD"/>
        </w:rPr>
        <w:t xml:space="preserve">. </w:t>
      </w:r>
    </w:p>
    <w:p w14:paraId="78FE6C23" w14:textId="6AA0201C" w:rsidR="00BA2C1E" w:rsidRDefault="009E3A96" w:rsidP="005D16F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Produsele din pește sărate trebuie să corespundă caracteristicilor organoleptice și caracteristicilor fizico-chimici prevăzute în tabelul </w:t>
      </w:r>
      <w:r w:rsidR="00FB431A" w:rsidRPr="00FA0F0B">
        <w:rPr>
          <w:rFonts w:ascii="Times New Roman" w:hAnsi="Times New Roman"/>
          <w:sz w:val="28"/>
          <w:szCs w:val="28"/>
          <w:lang w:val="ro-MD"/>
        </w:rPr>
        <w:t>nr. 16.</w:t>
      </w:r>
    </w:p>
    <w:p w14:paraId="72759897" w14:textId="77777777" w:rsidR="00B82DFF" w:rsidRPr="00B82DFF" w:rsidRDefault="00B82DFF" w:rsidP="005D16FE">
      <w:pPr>
        <w:pStyle w:val="1"/>
        <w:spacing w:line="276" w:lineRule="auto"/>
        <w:ind w:firstLine="720"/>
        <w:jc w:val="both"/>
        <w:rPr>
          <w:rFonts w:ascii="Times New Roman" w:hAnsi="Times New Roman"/>
          <w:sz w:val="20"/>
          <w:szCs w:val="28"/>
          <w:lang w:val="ro-MD"/>
        </w:rPr>
      </w:pPr>
    </w:p>
    <w:p w14:paraId="35CAB2CC" w14:textId="40CF3FB5" w:rsidR="00FB431A" w:rsidRPr="00FA0F0B" w:rsidRDefault="00FB431A" w:rsidP="00FB431A">
      <w:pPr>
        <w:pStyle w:val="1"/>
        <w:spacing w:line="276" w:lineRule="auto"/>
        <w:ind w:firstLine="720"/>
        <w:jc w:val="right"/>
        <w:rPr>
          <w:rFonts w:ascii="Times New Roman" w:hAnsi="Times New Roman"/>
          <w:sz w:val="24"/>
          <w:szCs w:val="28"/>
          <w:lang w:val="ro-MD"/>
        </w:rPr>
      </w:pPr>
      <w:r w:rsidRPr="00FA0F0B">
        <w:rPr>
          <w:rFonts w:ascii="Times New Roman" w:hAnsi="Times New Roman"/>
          <w:sz w:val="24"/>
          <w:szCs w:val="28"/>
          <w:lang w:val="ro-MD"/>
        </w:rPr>
        <w:t>Tabelul nr. 16.</w:t>
      </w:r>
    </w:p>
    <w:tbl>
      <w:tblPr>
        <w:tblStyle w:val="a8"/>
        <w:tblW w:w="0" w:type="auto"/>
        <w:tblInd w:w="108" w:type="dxa"/>
        <w:tblLook w:val="04A0" w:firstRow="1" w:lastRow="0" w:firstColumn="1" w:lastColumn="0" w:noHBand="0" w:noVBand="1"/>
      </w:tblPr>
      <w:tblGrid>
        <w:gridCol w:w="4615"/>
        <w:gridCol w:w="31"/>
        <w:gridCol w:w="4591"/>
      </w:tblGrid>
      <w:tr w:rsidR="009E3A96" w:rsidRPr="00FA0F0B" w14:paraId="27142C50" w14:textId="77777777" w:rsidTr="00677802">
        <w:tc>
          <w:tcPr>
            <w:tcW w:w="9356" w:type="dxa"/>
            <w:gridSpan w:val="3"/>
          </w:tcPr>
          <w:p w14:paraId="0580539C" w14:textId="77777777" w:rsidR="009E3A96" w:rsidRPr="00FA0F0B" w:rsidRDefault="009E3A96" w:rsidP="00693944">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Controlul </w:t>
            </w:r>
            <w:r w:rsidR="00693944" w:rsidRPr="00FA0F0B">
              <w:rPr>
                <w:rFonts w:ascii="Times New Roman" w:hAnsi="Times New Roman"/>
                <w:b/>
                <w:sz w:val="24"/>
                <w:szCs w:val="24"/>
                <w:lang w:val="ro-MD"/>
              </w:rPr>
              <w:t>senzorial și organoleptic</w:t>
            </w:r>
            <w:r w:rsidRPr="00FA0F0B">
              <w:rPr>
                <w:rFonts w:ascii="Times New Roman" w:hAnsi="Times New Roman"/>
                <w:b/>
                <w:sz w:val="24"/>
                <w:szCs w:val="24"/>
                <w:lang w:val="ro-MD"/>
              </w:rPr>
              <w:t xml:space="preserve"> ale peștelui sărat</w:t>
            </w:r>
          </w:p>
        </w:tc>
      </w:tr>
      <w:tr w:rsidR="009E3A96" w:rsidRPr="00FA0F0B" w14:paraId="63140B31" w14:textId="77777777" w:rsidTr="00677802">
        <w:tc>
          <w:tcPr>
            <w:tcW w:w="4677" w:type="dxa"/>
          </w:tcPr>
          <w:p w14:paraId="4BF4CC15" w14:textId="77777777" w:rsidR="009E3A96" w:rsidRPr="00FA0F0B" w:rsidRDefault="009E3A96" w:rsidP="00693944">
            <w:pPr>
              <w:pStyle w:val="1"/>
              <w:rPr>
                <w:rFonts w:ascii="Times New Roman" w:hAnsi="Times New Roman"/>
                <w:b/>
                <w:sz w:val="24"/>
                <w:szCs w:val="24"/>
                <w:lang w:val="ro-MD"/>
              </w:rPr>
            </w:pPr>
            <w:r w:rsidRPr="00FA0F0B">
              <w:rPr>
                <w:rFonts w:ascii="Times New Roman" w:hAnsi="Times New Roman"/>
                <w:b/>
                <w:sz w:val="24"/>
                <w:szCs w:val="24"/>
                <w:lang w:val="ro-MD"/>
              </w:rPr>
              <w:t>Sortiment produselor</w:t>
            </w:r>
            <w:r w:rsidR="00693944" w:rsidRPr="00FA0F0B">
              <w:rPr>
                <w:rFonts w:ascii="Times New Roman" w:hAnsi="Times New Roman"/>
                <w:b/>
                <w:sz w:val="24"/>
                <w:szCs w:val="24"/>
                <w:lang w:val="ro-MD"/>
              </w:rPr>
              <w:t>:</w:t>
            </w:r>
          </w:p>
        </w:tc>
        <w:tc>
          <w:tcPr>
            <w:tcW w:w="4679" w:type="dxa"/>
            <w:gridSpan w:val="2"/>
          </w:tcPr>
          <w:p w14:paraId="0946255D" w14:textId="77777777" w:rsidR="009E3A96" w:rsidRPr="00FA0F0B" w:rsidRDefault="009E3A96" w:rsidP="00693944">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r w:rsidR="00693944" w:rsidRPr="00FA0F0B">
              <w:rPr>
                <w:rFonts w:ascii="Times New Roman" w:hAnsi="Times New Roman"/>
                <w:b/>
                <w:sz w:val="24"/>
                <w:szCs w:val="24"/>
                <w:lang w:val="ro-MD"/>
              </w:rPr>
              <w:t>:</w:t>
            </w:r>
          </w:p>
        </w:tc>
      </w:tr>
      <w:tr w:rsidR="009E3A96" w:rsidRPr="00FA0F0B" w14:paraId="53266D06" w14:textId="77777777" w:rsidTr="00677802">
        <w:tc>
          <w:tcPr>
            <w:tcW w:w="4677" w:type="dxa"/>
          </w:tcPr>
          <w:p w14:paraId="12FE4FAA" w14:textId="77777777" w:rsidR="009E3A96" w:rsidRPr="00FA0F0B" w:rsidRDefault="009E3A96" w:rsidP="009E3A96">
            <w:pPr>
              <w:pStyle w:val="1"/>
              <w:rPr>
                <w:rFonts w:ascii="Times New Roman" w:hAnsi="Times New Roman"/>
                <w:sz w:val="24"/>
                <w:szCs w:val="24"/>
                <w:lang w:val="ro-MD"/>
              </w:rPr>
            </w:pPr>
            <w:r w:rsidRPr="00FA0F0B">
              <w:rPr>
                <w:rFonts w:ascii="Times New Roman" w:hAnsi="Times New Roman"/>
                <w:sz w:val="24"/>
                <w:szCs w:val="24"/>
                <w:lang w:val="ro-MD"/>
              </w:rPr>
              <w:t>Pește sărat.</w:t>
            </w:r>
          </w:p>
          <w:p w14:paraId="4142DFB6" w14:textId="77777777" w:rsidR="009E3A96" w:rsidRPr="00FA0F0B" w:rsidRDefault="009E3A96" w:rsidP="009E3A96">
            <w:pPr>
              <w:pStyle w:val="1"/>
              <w:rPr>
                <w:rFonts w:ascii="Times New Roman" w:hAnsi="Times New Roman"/>
                <w:sz w:val="24"/>
                <w:szCs w:val="24"/>
                <w:lang w:val="ro-MD"/>
              </w:rPr>
            </w:pPr>
          </w:p>
          <w:p w14:paraId="3D8D1060" w14:textId="77777777" w:rsidR="009E3A96" w:rsidRPr="00FA0F0B" w:rsidRDefault="009E3A96" w:rsidP="009E3A96">
            <w:pPr>
              <w:pStyle w:val="1"/>
              <w:rPr>
                <w:rFonts w:ascii="Times New Roman" w:hAnsi="Times New Roman"/>
                <w:sz w:val="24"/>
                <w:szCs w:val="24"/>
                <w:lang w:val="ro-MD"/>
              </w:rPr>
            </w:pPr>
          </w:p>
          <w:p w14:paraId="67BA02BF" w14:textId="77777777" w:rsidR="009E3A96" w:rsidRPr="00FA0F0B" w:rsidRDefault="009E3A96" w:rsidP="009E3A96">
            <w:pPr>
              <w:pStyle w:val="1"/>
              <w:rPr>
                <w:rFonts w:ascii="Times New Roman" w:hAnsi="Times New Roman"/>
                <w:sz w:val="24"/>
                <w:szCs w:val="24"/>
                <w:lang w:val="ro-MD"/>
              </w:rPr>
            </w:pPr>
          </w:p>
        </w:tc>
        <w:tc>
          <w:tcPr>
            <w:tcW w:w="4679" w:type="dxa"/>
            <w:gridSpan w:val="2"/>
          </w:tcPr>
          <w:p w14:paraId="66084B5A" w14:textId="77777777" w:rsidR="009E3A96" w:rsidRPr="00FA0F0B" w:rsidRDefault="009E3A96" w:rsidP="002D0FCE">
            <w:pPr>
              <w:pStyle w:val="1"/>
              <w:jc w:val="both"/>
              <w:rPr>
                <w:rFonts w:ascii="Times New Roman" w:hAnsi="Times New Roman"/>
                <w:sz w:val="24"/>
                <w:szCs w:val="24"/>
                <w:lang w:val="ro-MD"/>
              </w:rPr>
            </w:pPr>
            <w:r w:rsidRPr="00FA0F0B">
              <w:rPr>
                <w:rFonts w:ascii="Times New Roman" w:hAnsi="Times New Roman"/>
                <w:sz w:val="24"/>
                <w:szCs w:val="24"/>
                <w:lang w:val="ro-MD"/>
              </w:rPr>
              <w:t>Caracteristicile senzoriale și organoleptice ale</w:t>
            </w:r>
          </w:p>
          <w:p w14:paraId="69CBCDFB" w14:textId="77777777" w:rsidR="00FB431A" w:rsidRPr="00FA0F0B" w:rsidRDefault="009E3A96" w:rsidP="002D0FCE">
            <w:pPr>
              <w:pStyle w:val="1"/>
              <w:jc w:val="both"/>
              <w:rPr>
                <w:rFonts w:ascii="Times New Roman" w:hAnsi="Times New Roman"/>
                <w:sz w:val="24"/>
                <w:szCs w:val="24"/>
                <w:lang w:val="ro-MD"/>
              </w:rPr>
            </w:pPr>
            <w:r w:rsidRPr="00FA0F0B">
              <w:rPr>
                <w:rFonts w:ascii="Times New Roman" w:hAnsi="Times New Roman"/>
                <w:sz w:val="24"/>
                <w:szCs w:val="24"/>
                <w:lang w:val="ro-MD"/>
              </w:rPr>
              <w:t>peșt</w:t>
            </w:r>
            <w:r w:rsidR="002D0FCE" w:rsidRPr="00FA0F0B">
              <w:rPr>
                <w:rFonts w:ascii="Times New Roman" w:hAnsi="Times New Roman"/>
                <w:sz w:val="24"/>
                <w:szCs w:val="24"/>
                <w:lang w:val="ro-MD"/>
              </w:rPr>
              <w:t xml:space="preserve">elui sărat presupune controlul: </w:t>
            </w:r>
          </w:p>
          <w:p w14:paraId="76864F89" w14:textId="77777777" w:rsidR="00FB431A"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aspectul exterior; </w:t>
            </w:r>
          </w:p>
          <w:p w14:paraId="180081EA" w14:textId="77777777" w:rsidR="00FB431A"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b</w:t>
            </w:r>
            <w:r w:rsidR="009E3A96" w:rsidRPr="00FA0F0B">
              <w:rPr>
                <w:rFonts w:ascii="Times New Roman" w:hAnsi="Times New Roman"/>
                <w:sz w:val="24"/>
                <w:szCs w:val="24"/>
                <w:lang w:val="ro-MD"/>
              </w:rPr>
              <w:t>ranhiile;</w:t>
            </w:r>
            <w:r w:rsidRPr="00FA0F0B">
              <w:rPr>
                <w:rFonts w:ascii="Times New Roman" w:hAnsi="Times New Roman"/>
                <w:sz w:val="24"/>
                <w:szCs w:val="24"/>
                <w:lang w:val="ro-MD"/>
              </w:rPr>
              <w:t xml:space="preserve"> </w:t>
            </w:r>
          </w:p>
          <w:p w14:paraId="0C671EDD" w14:textId="77777777" w:rsidR="00FB431A"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o</w:t>
            </w:r>
            <w:r w:rsidR="009E3A96" w:rsidRPr="00FA0F0B">
              <w:rPr>
                <w:rFonts w:ascii="Times New Roman" w:hAnsi="Times New Roman"/>
                <w:sz w:val="24"/>
                <w:szCs w:val="24"/>
                <w:lang w:val="ro-MD"/>
              </w:rPr>
              <w:t>chii;</w:t>
            </w:r>
            <w:r w:rsidRPr="00FA0F0B">
              <w:rPr>
                <w:rFonts w:ascii="Times New Roman" w:hAnsi="Times New Roman"/>
                <w:sz w:val="24"/>
                <w:szCs w:val="24"/>
                <w:lang w:val="ro-MD"/>
              </w:rPr>
              <w:t xml:space="preserve"> </w:t>
            </w:r>
          </w:p>
          <w:p w14:paraId="0A168CD0" w14:textId="77777777" w:rsidR="00FB431A"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m</w:t>
            </w:r>
            <w:r w:rsidR="009E3A96" w:rsidRPr="00FA0F0B">
              <w:rPr>
                <w:rFonts w:ascii="Times New Roman" w:hAnsi="Times New Roman"/>
                <w:sz w:val="24"/>
                <w:szCs w:val="24"/>
                <w:lang w:val="ro-MD"/>
              </w:rPr>
              <w:t>usculatura pe secțiune;</w:t>
            </w:r>
            <w:r w:rsidRPr="00FA0F0B">
              <w:rPr>
                <w:rFonts w:ascii="Times New Roman" w:hAnsi="Times New Roman"/>
                <w:sz w:val="24"/>
                <w:szCs w:val="24"/>
                <w:lang w:val="ro-MD"/>
              </w:rPr>
              <w:t xml:space="preserve"> </w:t>
            </w:r>
          </w:p>
          <w:p w14:paraId="04DFE103" w14:textId="77777777" w:rsidR="00FB431A"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m</w:t>
            </w:r>
            <w:r w:rsidR="009E3A96" w:rsidRPr="00FA0F0B">
              <w:rPr>
                <w:rFonts w:ascii="Times New Roman" w:hAnsi="Times New Roman"/>
                <w:sz w:val="24"/>
                <w:szCs w:val="24"/>
                <w:lang w:val="ro-MD"/>
              </w:rPr>
              <w:t>iros și gust;</w:t>
            </w:r>
          </w:p>
          <w:p w14:paraId="673FA019" w14:textId="428A8159" w:rsidR="009E3A96"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p</w:t>
            </w:r>
            <w:r w:rsidR="009E3A96" w:rsidRPr="00FA0F0B">
              <w:rPr>
                <w:rFonts w:ascii="Times New Roman" w:hAnsi="Times New Roman"/>
                <w:sz w:val="24"/>
                <w:szCs w:val="24"/>
                <w:lang w:val="ro-MD"/>
              </w:rPr>
              <w:t xml:space="preserve">rezentare;  </w:t>
            </w:r>
          </w:p>
          <w:p w14:paraId="0EEDC836" w14:textId="77777777" w:rsidR="009E3A96" w:rsidRPr="00FA0F0B" w:rsidRDefault="002D0FCE" w:rsidP="002D0FCE">
            <w:pPr>
              <w:pStyle w:val="1"/>
              <w:jc w:val="both"/>
              <w:rPr>
                <w:rFonts w:ascii="Times New Roman" w:hAnsi="Times New Roman"/>
                <w:bCs/>
                <w:sz w:val="24"/>
                <w:szCs w:val="24"/>
                <w:lang w:val="ro-MD"/>
              </w:rPr>
            </w:pPr>
            <w:r w:rsidRPr="00FA0F0B">
              <w:rPr>
                <w:rFonts w:ascii="Times New Roman" w:hAnsi="Times New Roman"/>
                <w:sz w:val="24"/>
                <w:szCs w:val="24"/>
                <w:lang w:val="ro-MD"/>
              </w:rPr>
              <w:t>o</w:t>
            </w:r>
            <w:r w:rsidR="009E3A96" w:rsidRPr="00FA0F0B">
              <w:rPr>
                <w:rFonts w:ascii="Times New Roman" w:hAnsi="Times New Roman"/>
                <w:sz w:val="24"/>
                <w:szCs w:val="24"/>
                <w:lang w:val="ro-MD"/>
              </w:rPr>
              <w:t>rdinea aranjării.</w:t>
            </w:r>
          </w:p>
        </w:tc>
      </w:tr>
      <w:tr w:rsidR="009E3A96" w:rsidRPr="00FA0F0B" w14:paraId="749E2192" w14:textId="77777777" w:rsidTr="00677802">
        <w:tc>
          <w:tcPr>
            <w:tcW w:w="9356" w:type="dxa"/>
            <w:gridSpan w:val="3"/>
          </w:tcPr>
          <w:p w14:paraId="04315BDF" w14:textId="77777777" w:rsidR="009E3A96" w:rsidRPr="00FA0F0B" w:rsidRDefault="009E3A96" w:rsidP="002D0FCE">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Controlul </w:t>
            </w:r>
            <w:r w:rsidR="002D0FCE" w:rsidRPr="00FA0F0B">
              <w:rPr>
                <w:rFonts w:ascii="Times New Roman" w:hAnsi="Times New Roman"/>
                <w:b/>
                <w:sz w:val="24"/>
                <w:szCs w:val="24"/>
                <w:lang w:val="ro-MD"/>
              </w:rPr>
              <w:t>fizico-chimic al peștelui</w:t>
            </w:r>
            <w:r w:rsidRPr="00FA0F0B">
              <w:rPr>
                <w:rFonts w:ascii="Times New Roman" w:hAnsi="Times New Roman"/>
                <w:b/>
                <w:sz w:val="24"/>
                <w:szCs w:val="24"/>
                <w:lang w:val="ro-MD"/>
              </w:rPr>
              <w:t xml:space="preserve"> sărat</w:t>
            </w:r>
            <w:r w:rsidR="002D0FCE" w:rsidRPr="00FA0F0B">
              <w:rPr>
                <w:rFonts w:ascii="Times New Roman" w:hAnsi="Times New Roman"/>
                <w:b/>
                <w:sz w:val="24"/>
                <w:szCs w:val="24"/>
                <w:lang w:val="ro-MD"/>
              </w:rPr>
              <w:t>.</w:t>
            </w:r>
          </w:p>
        </w:tc>
      </w:tr>
      <w:tr w:rsidR="009E3A96" w:rsidRPr="00FA0F0B" w14:paraId="0B4DE2D1" w14:textId="77777777" w:rsidTr="00677802">
        <w:tc>
          <w:tcPr>
            <w:tcW w:w="4708" w:type="dxa"/>
            <w:gridSpan w:val="2"/>
          </w:tcPr>
          <w:p w14:paraId="717ADAA4" w14:textId="77777777" w:rsidR="009E3A96" w:rsidRPr="00FA0F0B" w:rsidRDefault="009E3A96" w:rsidP="009E3A96">
            <w:pPr>
              <w:tabs>
                <w:tab w:val="left" w:pos="1418"/>
                <w:tab w:val="left" w:pos="2160"/>
              </w:tabs>
              <w:rPr>
                <w:sz w:val="24"/>
                <w:szCs w:val="24"/>
                <w:lang w:val="ro-MD" w:eastAsia="ru-RU"/>
              </w:rPr>
            </w:pPr>
            <w:r w:rsidRPr="00FA0F0B">
              <w:rPr>
                <w:rFonts w:ascii="Times New Roman" w:hAnsi="Times New Roman" w:cs="Times New Roman"/>
                <w:sz w:val="24"/>
                <w:szCs w:val="24"/>
                <w:lang w:val="ro-MD" w:eastAsia="ru-RU"/>
              </w:rPr>
              <w:t>Pește sărat.</w:t>
            </w:r>
          </w:p>
        </w:tc>
        <w:tc>
          <w:tcPr>
            <w:tcW w:w="4648" w:type="dxa"/>
          </w:tcPr>
          <w:p w14:paraId="1122C87B" w14:textId="26ECE049" w:rsidR="009E3A96" w:rsidRPr="00FA0F0B" w:rsidRDefault="00FB431A" w:rsidP="002D0FCE">
            <w:pPr>
              <w:pStyle w:val="1"/>
              <w:rPr>
                <w:rFonts w:ascii="Times New Roman" w:hAnsi="Times New Roman"/>
                <w:sz w:val="24"/>
                <w:szCs w:val="24"/>
                <w:lang w:val="ro-MD"/>
              </w:rPr>
            </w:pPr>
            <w:r w:rsidRPr="00FA0F0B">
              <w:rPr>
                <w:rFonts w:ascii="Times New Roman" w:hAnsi="Times New Roman"/>
                <w:sz w:val="24"/>
                <w:szCs w:val="24"/>
                <w:lang w:val="ro-MD"/>
              </w:rPr>
              <w:t>Conținutul de sare alimentară.</w:t>
            </w:r>
          </w:p>
          <w:p w14:paraId="7E71D6BE" w14:textId="0B4AC648" w:rsidR="009E3A96" w:rsidRPr="00FA0F0B" w:rsidRDefault="009E3A96" w:rsidP="002D0FCE">
            <w:pPr>
              <w:pStyle w:val="1"/>
              <w:rPr>
                <w:rFonts w:ascii="Times New Roman" w:hAnsi="Times New Roman"/>
                <w:sz w:val="24"/>
                <w:szCs w:val="24"/>
                <w:lang w:val="ro-MD"/>
              </w:rPr>
            </w:pPr>
            <w:r w:rsidRPr="00FA0F0B">
              <w:rPr>
                <w:rFonts w:ascii="Times New Roman" w:hAnsi="Times New Roman"/>
                <w:sz w:val="24"/>
                <w:szCs w:val="24"/>
                <w:lang w:val="ro-MD"/>
              </w:rPr>
              <w:t>Aciditate</w:t>
            </w:r>
            <w:r w:rsidR="00FB431A" w:rsidRPr="00FA0F0B">
              <w:rPr>
                <w:rFonts w:ascii="Times New Roman" w:hAnsi="Times New Roman"/>
                <w:sz w:val="24"/>
                <w:szCs w:val="24"/>
                <w:lang w:val="ro-MD"/>
              </w:rPr>
              <w:t>.</w:t>
            </w:r>
          </w:p>
          <w:p w14:paraId="704842D6" w14:textId="38E8B100" w:rsidR="009E3A96" w:rsidRPr="00FA0F0B" w:rsidRDefault="009E3A96" w:rsidP="002D0FCE">
            <w:pPr>
              <w:pStyle w:val="1"/>
              <w:rPr>
                <w:rFonts w:ascii="Times New Roman" w:hAnsi="Times New Roman"/>
                <w:sz w:val="24"/>
                <w:szCs w:val="24"/>
                <w:lang w:val="ro-MD"/>
              </w:rPr>
            </w:pPr>
            <w:r w:rsidRPr="00FA0F0B">
              <w:rPr>
                <w:rFonts w:ascii="Times New Roman" w:hAnsi="Times New Roman"/>
                <w:sz w:val="24"/>
                <w:szCs w:val="24"/>
                <w:lang w:val="ro-MD"/>
              </w:rPr>
              <w:t>Prezența corpurilor străine</w:t>
            </w:r>
            <w:r w:rsidR="00FB431A" w:rsidRPr="00FA0F0B">
              <w:rPr>
                <w:rFonts w:ascii="Times New Roman" w:hAnsi="Times New Roman"/>
                <w:sz w:val="24"/>
                <w:szCs w:val="24"/>
                <w:lang w:val="ro-MD"/>
              </w:rPr>
              <w:t>.</w:t>
            </w:r>
          </w:p>
          <w:p w14:paraId="1F3909D9" w14:textId="59A8EDD8" w:rsidR="009E3A96" w:rsidRPr="00FA0F0B" w:rsidRDefault="009E3A96" w:rsidP="002D0FCE">
            <w:pPr>
              <w:pStyle w:val="1"/>
              <w:rPr>
                <w:rFonts w:ascii="Times New Roman" w:hAnsi="Times New Roman"/>
                <w:sz w:val="24"/>
                <w:szCs w:val="24"/>
                <w:lang w:val="ro-MD"/>
              </w:rPr>
            </w:pPr>
            <w:r w:rsidRPr="00FA0F0B">
              <w:rPr>
                <w:rFonts w:ascii="Times New Roman" w:hAnsi="Times New Roman"/>
                <w:sz w:val="24"/>
                <w:szCs w:val="24"/>
                <w:lang w:val="ro-MD"/>
              </w:rPr>
              <w:t>Conținutul de marinată sau lichid de umplere</w:t>
            </w:r>
            <w:r w:rsidR="00FB431A" w:rsidRPr="00FA0F0B">
              <w:rPr>
                <w:rFonts w:ascii="Times New Roman" w:hAnsi="Times New Roman"/>
                <w:sz w:val="24"/>
                <w:szCs w:val="24"/>
                <w:lang w:val="ro-MD"/>
              </w:rPr>
              <w:t>.</w:t>
            </w:r>
            <w:r w:rsidRPr="00FA0F0B">
              <w:rPr>
                <w:rFonts w:ascii="Times New Roman" w:hAnsi="Times New Roman"/>
                <w:sz w:val="24"/>
                <w:szCs w:val="24"/>
                <w:lang w:val="ro-MD"/>
              </w:rPr>
              <w:t xml:space="preserve">  Conținutul de </w:t>
            </w:r>
            <w:r w:rsidR="00FB431A" w:rsidRPr="00FA0F0B">
              <w:rPr>
                <w:rFonts w:ascii="Times New Roman" w:hAnsi="Times New Roman"/>
                <w:sz w:val="24"/>
                <w:szCs w:val="24"/>
                <w:lang w:val="ro-MD"/>
              </w:rPr>
              <w:t>condiment.</w:t>
            </w:r>
          </w:p>
          <w:p w14:paraId="6A3B9848" w14:textId="77777777" w:rsidR="009E3A96" w:rsidRPr="00FA0F0B" w:rsidRDefault="009E3A96" w:rsidP="002D0FCE">
            <w:pPr>
              <w:pStyle w:val="1"/>
              <w:rPr>
                <w:b/>
                <w:lang w:val="ro-MD"/>
              </w:rPr>
            </w:pPr>
            <w:r w:rsidRPr="00FA0F0B">
              <w:rPr>
                <w:rFonts w:ascii="Times New Roman" w:hAnsi="Times New Roman"/>
                <w:sz w:val="24"/>
                <w:szCs w:val="24"/>
                <w:lang w:val="ro-MD"/>
              </w:rPr>
              <w:t>Conținutul de grăsime.</w:t>
            </w:r>
          </w:p>
        </w:tc>
      </w:tr>
    </w:tbl>
    <w:p w14:paraId="46032B8A" w14:textId="77777777" w:rsidR="009E3A96" w:rsidRPr="00FA0F0B" w:rsidRDefault="009E3A96" w:rsidP="00FB431A">
      <w:pPr>
        <w:pStyle w:val="1"/>
        <w:spacing w:line="276" w:lineRule="auto"/>
        <w:jc w:val="both"/>
        <w:rPr>
          <w:rFonts w:ascii="Times New Roman" w:hAnsi="Times New Roman"/>
          <w:sz w:val="20"/>
          <w:szCs w:val="28"/>
          <w:lang w:val="ro-MD"/>
        </w:rPr>
      </w:pPr>
    </w:p>
    <w:p w14:paraId="39DF3034" w14:textId="56989B75" w:rsidR="005D16FE" w:rsidRPr="00FA0F0B" w:rsidRDefault="009E3A96" w:rsidP="00B82DFF">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sz w:val="28"/>
          <w:szCs w:val="28"/>
          <w:lang w:val="ro-MD"/>
        </w:rPr>
        <w:t xml:space="preserve">Valorile admisibile şi interpretare rezultatelor sunt descrise în tabelul nr. 5, anexa nr. 1 şi tabelul nr. 2, anexa nr. 2 din </w:t>
      </w:r>
      <w:r w:rsidRPr="00FA0F0B">
        <w:rPr>
          <w:rFonts w:ascii="Times New Roman" w:hAnsi="Times New Roman"/>
          <w:color w:val="000000" w:themeColor="text1"/>
          <w:sz w:val="28"/>
          <w:szCs w:val="28"/>
          <w:lang w:val="ro-MD"/>
        </w:rPr>
        <w:t>Hotărârea Guvernului nr. 610/2023 cu privire la aprobarea Cerințelor de calitate pentr</w:t>
      </w:r>
      <w:r w:rsidR="00B82DFF">
        <w:rPr>
          <w:rFonts w:ascii="Times New Roman" w:hAnsi="Times New Roman"/>
          <w:color w:val="000000" w:themeColor="text1"/>
          <w:sz w:val="28"/>
          <w:szCs w:val="28"/>
          <w:lang w:val="ro-MD"/>
        </w:rPr>
        <w:t>u pește și produsele din pește.</w:t>
      </w:r>
    </w:p>
    <w:p w14:paraId="5E6683DD" w14:textId="192BCC55" w:rsidR="00FB431A" w:rsidRDefault="009E3A96" w:rsidP="005D16F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Peștele afumat, cu aromă de fum sau uscat afumat se va obține din pește sănătos, de diferite specii de pește de apă dulce, marini sau oceanici, refrigerat sau congelat, supus prealabil sărării și prelucrării, în baza fișelor tehnologice, cu utilizarea materiei prime și a ingredientelor </w:t>
      </w:r>
      <w:r w:rsidR="002D0FCE" w:rsidRPr="00FA0F0B">
        <w:rPr>
          <w:rFonts w:ascii="Times New Roman" w:hAnsi="Times New Roman"/>
          <w:sz w:val="28"/>
          <w:szCs w:val="28"/>
          <w:lang w:val="ro-MD"/>
        </w:rPr>
        <w:t xml:space="preserve">destinate consumului uman </w:t>
      </w:r>
      <w:r w:rsidRPr="00FA0F0B">
        <w:rPr>
          <w:rFonts w:ascii="Times New Roman" w:hAnsi="Times New Roman"/>
          <w:sz w:val="28"/>
          <w:szCs w:val="28"/>
          <w:lang w:val="ro-MD"/>
        </w:rPr>
        <w:t>alimentare</w:t>
      </w:r>
      <w:r w:rsidR="005D16FE" w:rsidRPr="00FA0F0B">
        <w:rPr>
          <w:rFonts w:ascii="Times New Roman" w:hAnsi="Times New Roman"/>
          <w:sz w:val="28"/>
          <w:szCs w:val="28"/>
          <w:lang w:val="ro-MD"/>
        </w:rPr>
        <w:t xml:space="preserve">, acesta </w:t>
      </w:r>
      <w:r w:rsidRPr="00FA0F0B">
        <w:rPr>
          <w:rFonts w:ascii="Times New Roman" w:hAnsi="Times New Roman"/>
          <w:sz w:val="28"/>
          <w:szCs w:val="28"/>
          <w:lang w:val="ro-MD"/>
        </w:rPr>
        <w:t xml:space="preserve">trebuie să corespundă caracteristicilor senzoriale și organoleptice prevăzute în tabelul </w:t>
      </w:r>
      <w:r w:rsidR="00AC26F4" w:rsidRPr="00FA0F0B">
        <w:rPr>
          <w:rFonts w:ascii="Times New Roman" w:hAnsi="Times New Roman"/>
          <w:sz w:val="28"/>
          <w:szCs w:val="28"/>
          <w:lang w:val="ro-MD"/>
        </w:rPr>
        <w:t>nr. 17.</w:t>
      </w:r>
    </w:p>
    <w:p w14:paraId="3790CCB1" w14:textId="77777777" w:rsidR="00B82DFF" w:rsidRPr="00B82DFF" w:rsidRDefault="00B82DFF" w:rsidP="005D16FE">
      <w:pPr>
        <w:pStyle w:val="1"/>
        <w:spacing w:line="276" w:lineRule="auto"/>
        <w:ind w:firstLine="720"/>
        <w:jc w:val="both"/>
        <w:rPr>
          <w:rFonts w:ascii="Times New Roman" w:hAnsi="Times New Roman"/>
          <w:sz w:val="20"/>
          <w:szCs w:val="28"/>
          <w:lang w:val="ro-MD"/>
        </w:rPr>
      </w:pPr>
    </w:p>
    <w:p w14:paraId="1DDD9F29" w14:textId="3C7D129E" w:rsidR="00FB431A" w:rsidRPr="00FA0F0B" w:rsidRDefault="00FB431A" w:rsidP="00FB431A">
      <w:pPr>
        <w:pStyle w:val="1"/>
        <w:ind w:firstLine="720"/>
        <w:jc w:val="right"/>
        <w:rPr>
          <w:rFonts w:ascii="Times New Roman" w:hAnsi="Times New Roman"/>
          <w:sz w:val="24"/>
          <w:szCs w:val="28"/>
          <w:lang w:val="ro-MD"/>
        </w:rPr>
      </w:pPr>
      <w:r w:rsidRPr="00FA0F0B">
        <w:rPr>
          <w:rFonts w:ascii="Times New Roman" w:hAnsi="Times New Roman"/>
          <w:sz w:val="24"/>
          <w:szCs w:val="28"/>
          <w:lang w:val="ro-MD"/>
        </w:rPr>
        <w:t>Tabelul nr. 17</w:t>
      </w:r>
    </w:p>
    <w:tbl>
      <w:tblPr>
        <w:tblStyle w:val="a8"/>
        <w:tblW w:w="0" w:type="auto"/>
        <w:tblInd w:w="108" w:type="dxa"/>
        <w:tblLook w:val="04A0" w:firstRow="1" w:lastRow="0" w:firstColumn="1" w:lastColumn="0" w:noHBand="0" w:noVBand="1"/>
      </w:tblPr>
      <w:tblGrid>
        <w:gridCol w:w="4613"/>
        <w:gridCol w:w="4624"/>
      </w:tblGrid>
      <w:tr w:rsidR="009E3A96" w:rsidRPr="00FA0F0B" w14:paraId="4C7A7A80" w14:textId="77777777" w:rsidTr="00677802">
        <w:tc>
          <w:tcPr>
            <w:tcW w:w="9356" w:type="dxa"/>
            <w:gridSpan w:val="2"/>
          </w:tcPr>
          <w:p w14:paraId="04ABC392" w14:textId="77777777" w:rsidR="009E3A96" w:rsidRPr="00FA0F0B" w:rsidRDefault="009E3A96" w:rsidP="002D0FCE">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senzoriale și organoleptice ale peștelui afumat</w:t>
            </w:r>
          </w:p>
        </w:tc>
      </w:tr>
      <w:tr w:rsidR="009E3A96" w:rsidRPr="00FA0F0B" w14:paraId="59FB1DBB" w14:textId="77777777" w:rsidTr="00677802">
        <w:tc>
          <w:tcPr>
            <w:tcW w:w="4676" w:type="dxa"/>
          </w:tcPr>
          <w:p w14:paraId="11BA5EC3" w14:textId="77777777" w:rsidR="009E3A96" w:rsidRPr="00FA0F0B" w:rsidRDefault="009E3A96" w:rsidP="002D0FCE">
            <w:pPr>
              <w:pStyle w:val="1"/>
              <w:jc w:val="center"/>
              <w:rPr>
                <w:rFonts w:ascii="Times New Roman" w:hAnsi="Times New Roman"/>
                <w:b/>
                <w:sz w:val="24"/>
                <w:szCs w:val="24"/>
                <w:lang w:val="ro-MD"/>
              </w:rPr>
            </w:pPr>
            <w:r w:rsidRPr="00FA0F0B">
              <w:rPr>
                <w:rFonts w:ascii="Times New Roman" w:hAnsi="Times New Roman"/>
                <w:b/>
                <w:sz w:val="24"/>
                <w:szCs w:val="24"/>
                <w:lang w:val="ro-MD"/>
              </w:rPr>
              <w:t>Sortiment produselor</w:t>
            </w:r>
          </w:p>
        </w:tc>
        <w:tc>
          <w:tcPr>
            <w:tcW w:w="4680" w:type="dxa"/>
          </w:tcPr>
          <w:p w14:paraId="35D225A6" w14:textId="77777777" w:rsidR="009E3A96" w:rsidRPr="00FA0F0B" w:rsidRDefault="009E3A96" w:rsidP="002D0FCE">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E3A96" w:rsidRPr="00FA0F0B" w14:paraId="5196DAC6" w14:textId="77777777" w:rsidTr="00677802">
        <w:tc>
          <w:tcPr>
            <w:tcW w:w="4676" w:type="dxa"/>
          </w:tcPr>
          <w:p w14:paraId="11B07344" w14:textId="77777777" w:rsidR="009E3A96" w:rsidRPr="00FA0F0B" w:rsidRDefault="009E3A96" w:rsidP="009E3A96">
            <w:pPr>
              <w:pStyle w:val="1"/>
              <w:rPr>
                <w:rFonts w:ascii="Times New Roman" w:hAnsi="Times New Roman"/>
                <w:sz w:val="24"/>
                <w:szCs w:val="24"/>
                <w:lang w:val="ro-MD"/>
              </w:rPr>
            </w:pPr>
            <w:r w:rsidRPr="00FA0F0B">
              <w:rPr>
                <w:rFonts w:ascii="Times New Roman" w:hAnsi="Times New Roman"/>
                <w:sz w:val="24"/>
                <w:szCs w:val="24"/>
                <w:lang w:val="ro-MD"/>
              </w:rPr>
              <w:t>Pește afumat.</w:t>
            </w:r>
          </w:p>
          <w:p w14:paraId="3942B37F" w14:textId="77777777" w:rsidR="009E3A96" w:rsidRPr="00FA0F0B" w:rsidRDefault="009E3A96" w:rsidP="009E3A96">
            <w:pPr>
              <w:pStyle w:val="1"/>
              <w:rPr>
                <w:rFonts w:ascii="Times New Roman" w:hAnsi="Times New Roman"/>
                <w:sz w:val="24"/>
                <w:szCs w:val="24"/>
                <w:lang w:val="ro-MD"/>
              </w:rPr>
            </w:pPr>
          </w:p>
          <w:p w14:paraId="4EECE707" w14:textId="77777777" w:rsidR="009E3A96" w:rsidRPr="00FA0F0B" w:rsidRDefault="009E3A96" w:rsidP="009E3A96">
            <w:pPr>
              <w:pStyle w:val="1"/>
              <w:rPr>
                <w:rFonts w:ascii="Times New Roman" w:hAnsi="Times New Roman"/>
                <w:sz w:val="24"/>
                <w:szCs w:val="24"/>
                <w:lang w:val="ro-MD"/>
              </w:rPr>
            </w:pPr>
          </w:p>
          <w:p w14:paraId="7167D3DA" w14:textId="77777777" w:rsidR="009E3A96" w:rsidRPr="00FA0F0B" w:rsidRDefault="009E3A96" w:rsidP="009E3A96">
            <w:pPr>
              <w:pStyle w:val="1"/>
              <w:rPr>
                <w:rFonts w:ascii="Times New Roman" w:hAnsi="Times New Roman"/>
                <w:sz w:val="24"/>
                <w:szCs w:val="24"/>
                <w:lang w:val="ro-MD"/>
              </w:rPr>
            </w:pPr>
          </w:p>
        </w:tc>
        <w:tc>
          <w:tcPr>
            <w:tcW w:w="4680" w:type="dxa"/>
          </w:tcPr>
          <w:p w14:paraId="37374A02" w14:textId="77777777" w:rsidR="009E3A96" w:rsidRPr="00FA0F0B" w:rsidRDefault="009E3A96" w:rsidP="002D0FCE">
            <w:pPr>
              <w:pStyle w:val="1"/>
              <w:jc w:val="both"/>
              <w:rPr>
                <w:rFonts w:ascii="Times New Roman" w:hAnsi="Times New Roman"/>
                <w:sz w:val="24"/>
                <w:szCs w:val="24"/>
                <w:lang w:val="ro-MD"/>
              </w:rPr>
            </w:pPr>
            <w:r w:rsidRPr="00FA0F0B">
              <w:rPr>
                <w:rFonts w:ascii="Times New Roman" w:hAnsi="Times New Roman"/>
                <w:sz w:val="24"/>
                <w:szCs w:val="24"/>
                <w:lang w:val="ro-MD"/>
              </w:rPr>
              <w:t>Caracteristicile senzoriale și organoleptice ale</w:t>
            </w:r>
          </w:p>
          <w:p w14:paraId="00CD9966" w14:textId="77777777" w:rsidR="00AC26F4" w:rsidRPr="00FA0F0B" w:rsidRDefault="009E3A96" w:rsidP="002D0FCE">
            <w:pPr>
              <w:pStyle w:val="1"/>
              <w:jc w:val="both"/>
              <w:rPr>
                <w:rFonts w:ascii="Times New Roman" w:hAnsi="Times New Roman"/>
                <w:sz w:val="24"/>
                <w:szCs w:val="24"/>
                <w:lang w:val="ro-MD"/>
              </w:rPr>
            </w:pPr>
            <w:r w:rsidRPr="00FA0F0B">
              <w:rPr>
                <w:rFonts w:ascii="Times New Roman" w:hAnsi="Times New Roman"/>
                <w:sz w:val="24"/>
                <w:szCs w:val="24"/>
                <w:lang w:val="ro-MD"/>
              </w:rPr>
              <w:t>pește</w:t>
            </w:r>
            <w:r w:rsidR="002D0FCE" w:rsidRPr="00FA0F0B">
              <w:rPr>
                <w:rFonts w:ascii="Times New Roman" w:hAnsi="Times New Roman"/>
                <w:sz w:val="24"/>
                <w:szCs w:val="24"/>
                <w:lang w:val="ro-MD"/>
              </w:rPr>
              <w:t xml:space="preserve">lui afumat presupune controlul: </w:t>
            </w:r>
          </w:p>
          <w:p w14:paraId="2C1ED6B6" w14:textId="77777777" w:rsidR="00AC26F4"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aspectul exterior; </w:t>
            </w:r>
          </w:p>
          <w:p w14:paraId="00114BFD" w14:textId="77777777" w:rsidR="00AC26F4" w:rsidRPr="00FA0F0B" w:rsidRDefault="002D0FCE" w:rsidP="002D0FCE">
            <w:pPr>
              <w:pStyle w:val="1"/>
              <w:jc w:val="both"/>
              <w:rPr>
                <w:rFonts w:ascii="Times New Roman" w:hAnsi="Times New Roman"/>
                <w:sz w:val="24"/>
                <w:szCs w:val="24"/>
                <w:lang w:val="ro-MD"/>
              </w:rPr>
            </w:pPr>
            <w:r w:rsidRPr="00FA0F0B">
              <w:rPr>
                <w:rFonts w:ascii="Times New Roman" w:hAnsi="Times New Roman"/>
                <w:bCs/>
                <w:sz w:val="24"/>
                <w:szCs w:val="24"/>
                <w:lang w:val="ro-MD"/>
              </w:rPr>
              <w:t>d</w:t>
            </w:r>
            <w:r w:rsidR="009E3A96" w:rsidRPr="00FA0F0B">
              <w:rPr>
                <w:rFonts w:ascii="Times New Roman" w:hAnsi="Times New Roman"/>
                <w:sz w:val="24"/>
                <w:szCs w:val="24"/>
                <w:lang w:val="ro-MD" w:eastAsia="ro-RO"/>
              </w:rPr>
              <w:t>eteriorări exterioare</w:t>
            </w:r>
            <w:r w:rsidRPr="00FA0F0B">
              <w:rPr>
                <w:rFonts w:ascii="Times New Roman" w:hAnsi="Times New Roman"/>
                <w:sz w:val="24"/>
                <w:szCs w:val="24"/>
                <w:lang w:val="ro-MD"/>
              </w:rPr>
              <w:t xml:space="preserve">; </w:t>
            </w:r>
          </w:p>
          <w:p w14:paraId="5F1EF349" w14:textId="329CE66D" w:rsidR="009E3A96" w:rsidRPr="00FA0F0B" w:rsidRDefault="002D0FCE" w:rsidP="002D0FCE">
            <w:pPr>
              <w:pStyle w:val="1"/>
              <w:jc w:val="both"/>
              <w:rPr>
                <w:rFonts w:ascii="Times New Roman" w:hAnsi="Times New Roman"/>
                <w:sz w:val="24"/>
                <w:szCs w:val="24"/>
                <w:lang w:val="ro-MD"/>
              </w:rPr>
            </w:pPr>
            <w:r w:rsidRPr="00FA0F0B">
              <w:rPr>
                <w:rFonts w:ascii="Times New Roman" w:hAnsi="Times New Roman"/>
                <w:bCs/>
                <w:sz w:val="24"/>
                <w:szCs w:val="24"/>
                <w:lang w:val="ro-MD"/>
              </w:rPr>
              <w:t>c</w:t>
            </w:r>
            <w:r w:rsidR="009E3A96" w:rsidRPr="00FA0F0B">
              <w:rPr>
                <w:rFonts w:ascii="Times New Roman" w:hAnsi="Times New Roman"/>
                <w:sz w:val="24"/>
                <w:szCs w:val="24"/>
                <w:lang w:val="ro-MD" w:eastAsia="ro-RO"/>
              </w:rPr>
              <w:t>uloarea pielii</w:t>
            </w:r>
            <w:r w:rsidR="009E3A96" w:rsidRPr="00FA0F0B">
              <w:rPr>
                <w:rFonts w:ascii="Times New Roman" w:hAnsi="Times New Roman"/>
                <w:sz w:val="24"/>
                <w:szCs w:val="24"/>
                <w:lang w:val="ro-MD"/>
              </w:rPr>
              <w:t>;</w:t>
            </w:r>
          </w:p>
          <w:p w14:paraId="4840C24F" w14:textId="77777777" w:rsidR="00AC26F4"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eastAsia="ro-RO"/>
              </w:rPr>
              <w:t>c</w:t>
            </w:r>
            <w:r w:rsidR="009E3A96" w:rsidRPr="00FA0F0B">
              <w:rPr>
                <w:rFonts w:ascii="Times New Roman" w:hAnsi="Times New Roman"/>
                <w:sz w:val="24"/>
                <w:szCs w:val="24"/>
                <w:lang w:val="ro-MD" w:eastAsia="ro-RO"/>
              </w:rPr>
              <w:t>onsistența</w:t>
            </w:r>
            <w:r w:rsidR="009E3A96" w:rsidRPr="00FA0F0B">
              <w:rPr>
                <w:rFonts w:ascii="Times New Roman" w:hAnsi="Times New Roman"/>
                <w:sz w:val="24"/>
                <w:szCs w:val="24"/>
                <w:lang w:val="ro-MD"/>
              </w:rPr>
              <w:t>;</w:t>
            </w:r>
            <w:r w:rsidRPr="00FA0F0B">
              <w:rPr>
                <w:rFonts w:ascii="Times New Roman" w:hAnsi="Times New Roman"/>
                <w:sz w:val="24"/>
                <w:szCs w:val="24"/>
                <w:lang w:val="ro-MD"/>
              </w:rPr>
              <w:t xml:space="preserve"> </w:t>
            </w:r>
          </w:p>
          <w:p w14:paraId="41681914" w14:textId="776B2896" w:rsidR="009E3A96"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eastAsia="ro-RO"/>
              </w:rPr>
              <w:t>a</w:t>
            </w:r>
            <w:r w:rsidR="009E3A96" w:rsidRPr="00FA0F0B">
              <w:rPr>
                <w:rFonts w:ascii="Times New Roman" w:hAnsi="Times New Roman"/>
                <w:sz w:val="24"/>
                <w:szCs w:val="24"/>
                <w:lang w:val="ro-MD" w:eastAsia="ro-RO"/>
              </w:rPr>
              <w:t>spect în secțiune</w:t>
            </w:r>
            <w:r w:rsidR="009E3A96" w:rsidRPr="00FA0F0B">
              <w:rPr>
                <w:rFonts w:ascii="Times New Roman" w:hAnsi="Times New Roman"/>
                <w:sz w:val="24"/>
                <w:szCs w:val="24"/>
                <w:lang w:val="ro-MD"/>
              </w:rPr>
              <w:t>;</w:t>
            </w:r>
            <w:r w:rsidRPr="00FA0F0B">
              <w:rPr>
                <w:rFonts w:ascii="Times New Roman" w:hAnsi="Times New Roman"/>
                <w:sz w:val="24"/>
                <w:szCs w:val="24"/>
                <w:lang w:val="ro-MD"/>
              </w:rPr>
              <w:t xml:space="preserve"> </w:t>
            </w:r>
            <w:r w:rsidRPr="00FA0F0B">
              <w:rPr>
                <w:rFonts w:ascii="Times New Roman" w:hAnsi="Times New Roman"/>
                <w:sz w:val="24"/>
                <w:szCs w:val="24"/>
                <w:lang w:val="ro-MD" w:eastAsia="ro-RO"/>
              </w:rPr>
              <w:t>g</w:t>
            </w:r>
            <w:r w:rsidR="009E3A96" w:rsidRPr="00FA0F0B">
              <w:rPr>
                <w:rFonts w:ascii="Times New Roman" w:hAnsi="Times New Roman"/>
                <w:sz w:val="24"/>
                <w:szCs w:val="24"/>
                <w:lang w:val="ro-MD" w:eastAsia="ro-RO"/>
              </w:rPr>
              <w:t>ust şi miros.</w:t>
            </w:r>
          </w:p>
        </w:tc>
      </w:tr>
    </w:tbl>
    <w:p w14:paraId="2353B4D9" w14:textId="77777777" w:rsidR="009E3A96" w:rsidRPr="00FA0F0B" w:rsidRDefault="009E3A96" w:rsidP="002D0FCE">
      <w:pPr>
        <w:pStyle w:val="1"/>
        <w:jc w:val="both"/>
        <w:rPr>
          <w:rFonts w:ascii="Times New Roman" w:hAnsi="Times New Roman"/>
          <w:sz w:val="2"/>
          <w:szCs w:val="28"/>
          <w:lang w:val="ro-MD"/>
        </w:rPr>
      </w:pPr>
    </w:p>
    <w:p w14:paraId="40B94F23" w14:textId="77777777" w:rsidR="00FB431A" w:rsidRPr="00FA0F0B" w:rsidRDefault="00FB431A" w:rsidP="009E3A96">
      <w:pPr>
        <w:pStyle w:val="1"/>
        <w:ind w:firstLine="720"/>
        <w:jc w:val="both"/>
        <w:rPr>
          <w:rFonts w:ascii="Times New Roman" w:hAnsi="Times New Roman"/>
          <w:sz w:val="20"/>
          <w:szCs w:val="28"/>
          <w:lang w:val="ro-MD"/>
        </w:rPr>
      </w:pPr>
    </w:p>
    <w:p w14:paraId="201DB920" w14:textId="2F53B813" w:rsidR="00FB431A" w:rsidRPr="00FA0F0B" w:rsidRDefault="009E3A96" w:rsidP="00AC26F4">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sz w:val="28"/>
          <w:szCs w:val="28"/>
          <w:lang w:val="ro-MD"/>
        </w:rPr>
        <w:t xml:space="preserve">Valorile admisibile şi interpretare rezultatelor sunt descrise în tabelul nr. 6, anexa nr. 1 din </w:t>
      </w:r>
      <w:r w:rsidRPr="00FA0F0B">
        <w:rPr>
          <w:rFonts w:ascii="Times New Roman" w:hAnsi="Times New Roman"/>
          <w:color w:val="000000" w:themeColor="text1"/>
          <w:sz w:val="28"/>
          <w:szCs w:val="28"/>
          <w:lang w:val="ro-MD"/>
        </w:rPr>
        <w:t>Hotărârea Guvernului nr. 610/2023 cu privire la aprobarea Cerințelor de calitate pentru pește și produsele din pește.</w:t>
      </w:r>
    </w:p>
    <w:p w14:paraId="097D25D1" w14:textId="52859152" w:rsidR="009E3A96" w:rsidRPr="00FA0F0B" w:rsidRDefault="009E3A96" w:rsidP="00AC26F4">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Produsele din pește marinate se obțin prin tratarea peștelui cu soluție de acid acetic, acid malic sau acid citric și sare, astfel încât produsul finit să îndeplinească condițiile admisibile.</w:t>
      </w:r>
    </w:p>
    <w:p w14:paraId="571A292D" w14:textId="5CFC7B9D" w:rsidR="00BA2C1E" w:rsidRPr="00FA0F0B" w:rsidRDefault="009E3A96" w:rsidP="0012687C">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Semiconservele de pește trebuie să corespundă caracteristicilor senzoriale și caracteristicilor fizico-chimice prevăzute în tabelul </w:t>
      </w:r>
      <w:r w:rsidR="00AC26F4" w:rsidRPr="00FA0F0B">
        <w:rPr>
          <w:rFonts w:ascii="Times New Roman" w:hAnsi="Times New Roman"/>
          <w:sz w:val="28"/>
          <w:szCs w:val="28"/>
          <w:lang w:val="ro-MD"/>
        </w:rPr>
        <w:t>nr. 18.</w:t>
      </w:r>
    </w:p>
    <w:p w14:paraId="13341EE3" w14:textId="5C9DAE3A" w:rsidR="00AC26F4" w:rsidRPr="00FA0F0B" w:rsidRDefault="00AC26F4" w:rsidP="00AC26F4">
      <w:pPr>
        <w:pStyle w:val="1"/>
        <w:ind w:firstLine="720"/>
        <w:jc w:val="right"/>
        <w:rPr>
          <w:rFonts w:ascii="Times New Roman" w:hAnsi="Times New Roman"/>
          <w:sz w:val="24"/>
          <w:szCs w:val="28"/>
          <w:lang w:val="ro-MD"/>
        </w:rPr>
      </w:pPr>
      <w:r w:rsidRPr="00FA0F0B">
        <w:rPr>
          <w:rFonts w:ascii="Times New Roman" w:hAnsi="Times New Roman"/>
          <w:sz w:val="24"/>
          <w:szCs w:val="28"/>
          <w:lang w:val="ro-MD"/>
        </w:rPr>
        <w:t>Tabelul nr. 18</w:t>
      </w:r>
    </w:p>
    <w:p w14:paraId="773CCA23" w14:textId="77777777" w:rsidR="009E3A96" w:rsidRPr="00FA0F0B" w:rsidRDefault="009E3A96" w:rsidP="009E3A96">
      <w:pPr>
        <w:pStyle w:val="1"/>
        <w:ind w:firstLine="720"/>
        <w:jc w:val="both"/>
        <w:rPr>
          <w:rFonts w:ascii="Times New Roman" w:hAnsi="Times New Roman"/>
          <w:sz w:val="2"/>
          <w:szCs w:val="28"/>
          <w:lang w:val="ro-MD"/>
        </w:rPr>
      </w:pPr>
    </w:p>
    <w:tbl>
      <w:tblPr>
        <w:tblStyle w:val="a8"/>
        <w:tblW w:w="0" w:type="auto"/>
        <w:tblInd w:w="108" w:type="dxa"/>
        <w:tblLook w:val="04A0" w:firstRow="1" w:lastRow="0" w:firstColumn="1" w:lastColumn="0" w:noHBand="0" w:noVBand="1"/>
      </w:tblPr>
      <w:tblGrid>
        <w:gridCol w:w="4615"/>
        <w:gridCol w:w="31"/>
        <w:gridCol w:w="4591"/>
      </w:tblGrid>
      <w:tr w:rsidR="009E3A96" w:rsidRPr="00FA0F0B" w14:paraId="597FC489" w14:textId="77777777" w:rsidTr="00677802">
        <w:tc>
          <w:tcPr>
            <w:tcW w:w="9356" w:type="dxa"/>
            <w:gridSpan w:val="3"/>
          </w:tcPr>
          <w:p w14:paraId="72239108" w14:textId="77777777" w:rsidR="009E3A96" w:rsidRPr="00FA0F0B" w:rsidRDefault="009E3A96" w:rsidP="002D0FCE">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senzor</w:t>
            </w:r>
            <w:r w:rsidR="002D0FCE" w:rsidRPr="00FA0F0B">
              <w:rPr>
                <w:rFonts w:ascii="Times New Roman" w:hAnsi="Times New Roman"/>
                <w:b/>
                <w:sz w:val="24"/>
                <w:szCs w:val="24"/>
                <w:lang w:val="ro-MD"/>
              </w:rPr>
              <w:t>ial și organoleptic al</w:t>
            </w:r>
            <w:r w:rsidRPr="00FA0F0B">
              <w:rPr>
                <w:rFonts w:ascii="Times New Roman" w:hAnsi="Times New Roman"/>
                <w:b/>
                <w:sz w:val="24"/>
                <w:szCs w:val="24"/>
                <w:lang w:val="ro-MD"/>
              </w:rPr>
              <w:t xml:space="preserve"> semiconservelor din pește</w:t>
            </w:r>
          </w:p>
        </w:tc>
      </w:tr>
      <w:tr w:rsidR="009E3A96" w:rsidRPr="00FA0F0B" w14:paraId="34699B6C" w14:textId="77777777" w:rsidTr="00677802">
        <w:tc>
          <w:tcPr>
            <w:tcW w:w="4677" w:type="dxa"/>
          </w:tcPr>
          <w:p w14:paraId="15A39383" w14:textId="77777777" w:rsidR="009E3A96" w:rsidRPr="00FA0F0B" w:rsidRDefault="009E3A96" w:rsidP="002D0FCE">
            <w:pPr>
              <w:pStyle w:val="1"/>
              <w:jc w:val="center"/>
              <w:rPr>
                <w:rFonts w:ascii="Times New Roman" w:hAnsi="Times New Roman"/>
                <w:b/>
                <w:sz w:val="24"/>
                <w:szCs w:val="24"/>
                <w:lang w:val="ro-MD"/>
              </w:rPr>
            </w:pPr>
            <w:r w:rsidRPr="00FA0F0B">
              <w:rPr>
                <w:rFonts w:ascii="Times New Roman" w:hAnsi="Times New Roman"/>
                <w:b/>
                <w:sz w:val="24"/>
                <w:szCs w:val="24"/>
                <w:lang w:val="ro-MD"/>
              </w:rPr>
              <w:t>Sortiment produselor</w:t>
            </w:r>
          </w:p>
        </w:tc>
        <w:tc>
          <w:tcPr>
            <w:tcW w:w="4679" w:type="dxa"/>
            <w:gridSpan w:val="2"/>
          </w:tcPr>
          <w:p w14:paraId="3F5ED6F7" w14:textId="77777777" w:rsidR="009E3A96" w:rsidRPr="00FA0F0B" w:rsidRDefault="009E3A96" w:rsidP="002D0FCE">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E3A96" w:rsidRPr="00FA0F0B" w14:paraId="527CA489" w14:textId="77777777" w:rsidTr="00677802">
        <w:tc>
          <w:tcPr>
            <w:tcW w:w="4677" w:type="dxa"/>
          </w:tcPr>
          <w:p w14:paraId="527C41F8" w14:textId="77777777" w:rsidR="009E3A96" w:rsidRPr="00FA0F0B" w:rsidRDefault="009E3A96" w:rsidP="009E3A96">
            <w:pPr>
              <w:pStyle w:val="1"/>
              <w:jc w:val="both"/>
              <w:rPr>
                <w:rFonts w:ascii="Times New Roman" w:hAnsi="Times New Roman"/>
                <w:sz w:val="24"/>
                <w:szCs w:val="24"/>
                <w:lang w:val="ro-MD"/>
              </w:rPr>
            </w:pPr>
            <w:r w:rsidRPr="00FA0F0B">
              <w:rPr>
                <w:rFonts w:ascii="Times New Roman" w:hAnsi="Times New Roman"/>
                <w:sz w:val="24"/>
                <w:szCs w:val="24"/>
                <w:lang w:val="ro-MD"/>
              </w:rPr>
              <w:t xml:space="preserve">Semiconserve din pește. </w:t>
            </w:r>
          </w:p>
          <w:p w14:paraId="03FBA8BB" w14:textId="77777777" w:rsidR="009E3A96" w:rsidRPr="00FA0F0B" w:rsidRDefault="009E3A96" w:rsidP="009E3A96">
            <w:pPr>
              <w:pStyle w:val="1"/>
              <w:jc w:val="both"/>
              <w:rPr>
                <w:rFonts w:ascii="Times New Roman" w:hAnsi="Times New Roman"/>
                <w:sz w:val="24"/>
                <w:szCs w:val="24"/>
                <w:lang w:val="ro-MD"/>
              </w:rPr>
            </w:pPr>
          </w:p>
          <w:p w14:paraId="6884B50B" w14:textId="77777777" w:rsidR="009E3A96" w:rsidRPr="00FA0F0B" w:rsidRDefault="009E3A96" w:rsidP="009E3A96">
            <w:pPr>
              <w:pStyle w:val="1"/>
              <w:jc w:val="both"/>
              <w:rPr>
                <w:rFonts w:ascii="Times New Roman" w:hAnsi="Times New Roman"/>
                <w:sz w:val="24"/>
                <w:szCs w:val="24"/>
                <w:lang w:val="ro-MD"/>
              </w:rPr>
            </w:pPr>
          </w:p>
        </w:tc>
        <w:tc>
          <w:tcPr>
            <w:tcW w:w="4679" w:type="dxa"/>
            <w:gridSpan w:val="2"/>
          </w:tcPr>
          <w:p w14:paraId="46226028" w14:textId="77777777" w:rsidR="009E3A96" w:rsidRPr="00FA0F0B" w:rsidRDefault="009E3A96" w:rsidP="002D0FCE">
            <w:pPr>
              <w:pStyle w:val="1"/>
              <w:jc w:val="both"/>
              <w:rPr>
                <w:rFonts w:ascii="Times New Roman" w:hAnsi="Times New Roman"/>
                <w:sz w:val="24"/>
                <w:szCs w:val="24"/>
                <w:lang w:val="ro-MD"/>
              </w:rPr>
            </w:pPr>
            <w:r w:rsidRPr="00FA0F0B">
              <w:rPr>
                <w:rFonts w:ascii="Times New Roman" w:hAnsi="Times New Roman"/>
                <w:sz w:val="24"/>
                <w:szCs w:val="24"/>
                <w:lang w:val="ro-MD"/>
              </w:rPr>
              <w:t>Caracteristicile senzoriale și organoleptice ale</w:t>
            </w:r>
          </w:p>
          <w:p w14:paraId="2FCFAD5B" w14:textId="77777777" w:rsidR="009E3A96" w:rsidRPr="00FA0F0B" w:rsidRDefault="009E3A96" w:rsidP="002D0FCE">
            <w:pPr>
              <w:pStyle w:val="1"/>
              <w:jc w:val="both"/>
              <w:rPr>
                <w:rFonts w:ascii="Times New Roman" w:hAnsi="Times New Roman"/>
                <w:sz w:val="24"/>
                <w:szCs w:val="24"/>
                <w:lang w:val="ro-MD"/>
              </w:rPr>
            </w:pPr>
            <w:r w:rsidRPr="00FA0F0B">
              <w:rPr>
                <w:rFonts w:ascii="Times New Roman" w:hAnsi="Times New Roman"/>
                <w:sz w:val="24"/>
                <w:szCs w:val="24"/>
                <w:lang w:val="ro-MD"/>
              </w:rPr>
              <w:t>semiconservelor din peşte presupune controlul:</w:t>
            </w:r>
          </w:p>
          <w:p w14:paraId="2831CC4D" w14:textId="77777777" w:rsidR="00AC26F4"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g</w:t>
            </w:r>
            <w:r w:rsidR="009E3A96" w:rsidRPr="00FA0F0B">
              <w:rPr>
                <w:rFonts w:ascii="Times New Roman" w:hAnsi="Times New Roman"/>
                <w:sz w:val="24"/>
                <w:szCs w:val="24"/>
                <w:lang w:val="ro-MD"/>
              </w:rPr>
              <w:t>ust;</w:t>
            </w:r>
            <w:r w:rsidRPr="00FA0F0B">
              <w:rPr>
                <w:rFonts w:ascii="Times New Roman" w:hAnsi="Times New Roman"/>
                <w:sz w:val="24"/>
                <w:szCs w:val="24"/>
                <w:lang w:val="ro-MD"/>
              </w:rPr>
              <w:t xml:space="preserve"> m</w:t>
            </w:r>
            <w:r w:rsidR="009E3A96" w:rsidRPr="00FA0F0B">
              <w:rPr>
                <w:rFonts w:ascii="Times New Roman" w:hAnsi="Times New Roman"/>
                <w:sz w:val="24"/>
                <w:szCs w:val="24"/>
                <w:lang w:val="ro-MD"/>
              </w:rPr>
              <w:t>iros;</w:t>
            </w:r>
            <w:r w:rsidRPr="00FA0F0B">
              <w:rPr>
                <w:rFonts w:ascii="Times New Roman" w:hAnsi="Times New Roman"/>
                <w:sz w:val="24"/>
                <w:szCs w:val="24"/>
                <w:lang w:val="ro-MD"/>
              </w:rPr>
              <w:t xml:space="preserve"> </w:t>
            </w:r>
          </w:p>
          <w:p w14:paraId="14F6E833" w14:textId="77777777" w:rsidR="00AC26F4"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c</w:t>
            </w:r>
            <w:r w:rsidR="009E3A96" w:rsidRPr="00FA0F0B">
              <w:rPr>
                <w:rFonts w:ascii="Times New Roman" w:hAnsi="Times New Roman"/>
                <w:sz w:val="24"/>
                <w:szCs w:val="24"/>
                <w:lang w:val="ro-MD"/>
              </w:rPr>
              <w:t>onsistența;</w:t>
            </w:r>
            <w:r w:rsidRPr="00FA0F0B">
              <w:rPr>
                <w:rFonts w:ascii="Times New Roman" w:hAnsi="Times New Roman"/>
                <w:sz w:val="24"/>
                <w:szCs w:val="24"/>
                <w:lang w:val="ro-MD"/>
              </w:rPr>
              <w:t xml:space="preserve"> </w:t>
            </w:r>
          </w:p>
          <w:p w14:paraId="4EB06C02" w14:textId="77777777" w:rsidR="00AC26F4"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a</w:t>
            </w:r>
            <w:r w:rsidR="009E3A96" w:rsidRPr="00FA0F0B">
              <w:rPr>
                <w:rFonts w:ascii="Times New Roman" w:hAnsi="Times New Roman"/>
                <w:sz w:val="24"/>
                <w:szCs w:val="24"/>
                <w:lang w:val="ro-MD"/>
              </w:rPr>
              <w:t>spectul exterior corespunzător fiecărui produs în parte;</w:t>
            </w:r>
          </w:p>
          <w:p w14:paraId="4D3A5932" w14:textId="612C627D" w:rsidR="009E3A96" w:rsidRPr="00FA0F0B" w:rsidRDefault="002D0FCE" w:rsidP="002D0FCE">
            <w:pPr>
              <w:pStyle w:val="1"/>
              <w:jc w:val="both"/>
              <w:rPr>
                <w:rFonts w:ascii="Times New Roman" w:hAnsi="Times New Roman"/>
                <w:sz w:val="24"/>
                <w:szCs w:val="24"/>
                <w:lang w:val="ro-MD"/>
              </w:rPr>
            </w:pPr>
            <w:r w:rsidRPr="00FA0F0B">
              <w:rPr>
                <w:rFonts w:ascii="Times New Roman" w:hAnsi="Times New Roman"/>
                <w:sz w:val="24"/>
                <w:szCs w:val="24"/>
                <w:lang w:val="ro-MD"/>
              </w:rPr>
              <w:t>m</w:t>
            </w:r>
            <w:r w:rsidR="009E3A96" w:rsidRPr="00FA0F0B">
              <w:rPr>
                <w:rFonts w:ascii="Times New Roman" w:hAnsi="Times New Roman"/>
                <w:sz w:val="24"/>
                <w:szCs w:val="24"/>
                <w:lang w:val="ro-MD"/>
              </w:rPr>
              <w:t>ărimea porțiunilor de file.</w:t>
            </w:r>
          </w:p>
        </w:tc>
      </w:tr>
      <w:tr w:rsidR="009E3A96" w:rsidRPr="00FA0F0B" w14:paraId="111C6204" w14:textId="77777777" w:rsidTr="00677802">
        <w:tc>
          <w:tcPr>
            <w:tcW w:w="9356" w:type="dxa"/>
            <w:gridSpan w:val="3"/>
          </w:tcPr>
          <w:p w14:paraId="12C0FFA7" w14:textId="77777777" w:rsidR="009E3A96" w:rsidRPr="00FA0F0B" w:rsidRDefault="009E3A96" w:rsidP="009E3A96">
            <w:pPr>
              <w:pStyle w:val="1"/>
              <w:jc w:val="center"/>
              <w:rPr>
                <w:rFonts w:ascii="Times New Roman" w:hAnsi="Times New Roman"/>
                <w:b/>
                <w:lang w:val="ro-MD"/>
              </w:rPr>
            </w:pPr>
            <w:r w:rsidRPr="00FA0F0B">
              <w:rPr>
                <w:rFonts w:ascii="Times New Roman" w:hAnsi="Times New Roman"/>
                <w:b/>
                <w:sz w:val="24"/>
                <w:lang w:val="ro-MD"/>
              </w:rPr>
              <w:t>Controlul caracteristicilor fizico-chimice ale semiconservelor.</w:t>
            </w:r>
          </w:p>
        </w:tc>
      </w:tr>
      <w:tr w:rsidR="009E3A96" w:rsidRPr="00FA0F0B" w14:paraId="13C974A6" w14:textId="77777777" w:rsidTr="00677802">
        <w:tc>
          <w:tcPr>
            <w:tcW w:w="4708" w:type="dxa"/>
            <w:gridSpan w:val="2"/>
          </w:tcPr>
          <w:p w14:paraId="08E8FDB6" w14:textId="77777777" w:rsidR="009E3A96" w:rsidRPr="00FA0F0B" w:rsidRDefault="009E3A96" w:rsidP="009E3A96">
            <w:pPr>
              <w:pStyle w:val="1"/>
              <w:jc w:val="both"/>
              <w:rPr>
                <w:rFonts w:ascii="Times New Roman" w:hAnsi="Times New Roman"/>
                <w:sz w:val="24"/>
                <w:szCs w:val="24"/>
                <w:lang w:val="ro-MD"/>
              </w:rPr>
            </w:pPr>
            <w:r w:rsidRPr="00FA0F0B">
              <w:rPr>
                <w:rFonts w:ascii="Times New Roman" w:hAnsi="Times New Roman"/>
                <w:sz w:val="24"/>
                <w:szCs w:val="24"/>
                <w:lang w:val="ro-MD"/>
              </w:rPr>
              <w:t xml:space="preserve">Semiconserve din pește. </w:t>
            </w:r>
          </w:p>
          <w:p w14:paraId="6D59E2D1" w14:textId="77777777" w:rsidR="009E3A96" w:rsidRPr="00FA0F0B" w:rsidRDefault="009E3A96" w:rsidP="009E3A96">
            <w:pPr>
              <w:tabs>
                <w:tab w:val="left" w:pos="1418"/>
                <w:tab w:val="left" w:pos="2160"/>
              </w:tabs>
              <w:rPr>
                <w:sz w:val="24"/>
                <w:szCs w:val="24"/>
                <w:lang w:val="ro-MD" w:eastAsia="ru-RU"/>
              </w:rPr>
            </w:pPr>
          </w:p>
        </w:tc>
        <w:tc>
          <w:tcPr>
            <w:tcW w:w="4648" w:type="dxa"/>
          </w:tcPr>
          <w:p w14:paraId="2C5F5281" w14:textId="6F43203A" w:rsidR="002D0FCE" w:rsidRPr="00FA0F0B" w:rsidRDefault="00AC26F4" w:rsidP="002D0FCE">
            <w:pPr>
              <w:pStyle w:val="1"/>
              <w:rPr>
                <w:rFonts w:ascii="Times New Roman" w:hAnsi="Times New Roman"/>
                <w:sz w:val="24"/>
                <w:szCs w:val="24"/>
                <w:lang w:val="ro-MD"/>
              </w:rPr>
            </w:pPr>
            <w:r w:rsidRPr="00FA0F0B">
              <w:rPr>
                <w:rFonts w:ascii="Times New Roman" w:hAnsi="Times New Roman"/>
                <w:sz w:val="24"/>
                <w:szCs w:val="24"/>
                <w:lang w:val="ro-MD"/>
              </w:rPr>
              <w:t>Conținutul de sare alimentară.</w:t>
            </w:r>
          </w:p>
          <w:p w14:paraId="5FECEBF6" w14:textId="72FD6E55" w:rsidR="009E3A96" w:rsidRPr="00FA0F0B" w:rsidRDefault="009E3A96" w:rsidP="002D0FCE">
            <w:pPr>
              <w:pStyle w:val="1"/>
              <w:rPr>
                <w:rFonts w:ascii="Times New Roman" w:hAnsi="Times New Roman"/>
                <w:sz w:val="24"/>
                <w:szCs w:val="24"/>
                <w:lang w:val="ro-MD"/>
              </w:rPr>
            </w:pPr>
            <w:r w:rsidRPr="00FA0F0B">
              <w:rPr>
                <w:rFonts w:ascii="Times New Roman" w:hAnsi="Times New Roman"/>
                <w:sz w:val="24"/>
                <w:szCs w:val="24"/>
                <w:lang w:val="ro-MD"/>
              </w:rPr>
              <w:t>Aciditate</w:t>
            </w:r>
            <w:r w:rsidR="00AC26F4" w:rsidRPr="00FA0F0B">
              <w:rPr>
                <w:rFonts w:ascii="Times New Roman" w:hAnsi="Times New Roman"/>
                <w:sz w:val="24"/>
                <w:szCs w:val="24"/>
                <w:lang w:val="ro-MD"/>
              </w:rPr>
              <w:t>.</w:t>
            </w:r>
          </w:p>
          <w:p w14:paraId="1F25390D" w14:textId="3B723553" w:rsidR="009E3A96" w:rsidRPr="00FA0F0B" w:rsidRDefault="009E3A96" w:rsidP="002D0FCE">
            <w:pPr>
              <w:pStyle w:val="1"/>
              <w:rPr>
                <w:rFonts w:ascii="Times New Roman" w:hAnsi="Times New Roman"/>
                <w:sz w:val="24"/>
                <w:szCs w:val="24"/>
                <w:lang w:val="ro-MD"/>
              </w:rPr>
            </w:pPr>
            <w:r w:rsidRPr="00FA0F0B">
              <w:rPr>
                <w:rFonts w:ascii="Times New Roman" w:hAnsi="Times New Roman"/>
                <w:sz w:val="24"/>
                <w:szCs w:val="24"/>
                <w:lang w:val="ro-MD"/>
              </w:rPr>
              <w:t>Prezența corpurilor străine</w:t>
            </w:r>
            <w:r w:rsidR="00AC26F4" w:rsidRPr="00FA0F0B">
              <w:rPr>
                <w:rFonts w:ascii="Times New Roman" w:hAnsi="Times New Roman"/>
                <w:sz w:val="24"/>
                <w:szCs w:val="24"/>
                <w:lang w:val="ro-MD"/>
              </w:rPr>
              <w:t>.</w:t>
            </w:r>
          </w:p>
          <w:p w14:paraId="720A64C9" w14:textId="77777777" w:rsidR="009E3A96" w:rsidRPr="00FA0F0B" w:rsidRDefault="009E3A96" w:rsidP="002D0FCE">
            <w:pPr>
              <w:pStyle w:val="1"/>
              <w:rPr>
                <w:b/>
                <w:lang w:val="ro-MD"/>
              </w:rPr>
            </w:pPr>
            <w:r w:rsidRPr="00FA0F0B">
              <w:rPr>
                <w:rFonts w:ascii="Times New Roman" w:hAnsi="Times New Roman"/>
                <w:sz w:val="24"/>
                <w:szCs w:val="24"/>
                <w:lang w:val="ro-MD"/>
              </w:rPr>
              <w:t>Conținutul componentelor în semiconserve</w:t>
            </w:r>
            <w:r w:rsidR="002D0FCE" w:rsidRPr="00FA0F0B">
              <w:rPr>
                <w:rFonts w:ascii="Times New Roman" w:hAnsi="Times New Roman"/>
                <w:sz w:val="24"/>
                <w:szCs w:val="24"/>
                <w:lang w:val="ro-MD"/>
              </w:rPr>
              <w:t>.</w:t>
            </w:r>
            <w:r w:rsidRPr="00FA0F0B">
              <w:rPr>
                <w:lang w:val="ro-MD"/>
              </w:rPr>
              <w:t xml:space="preserve"> </w:t>
            </w:r>
          </w:p>
        </w:tc>
      </w:tr>
    </w:tbl>
    <w:p w14:paraId="328CC113" w14:textId="77777777" w:rsidR="009E3A96" w:rsidRPr="00FA0F0B" w:rsidRDefault="009E3A96" w:rsidP="002D0FCE">
      <w:pPr>
        <w:pStyle w:val="1"/>
        <w:jc w:val="both"/>
        <w:rPr>
          <w:rFonts w:ascii="Times New Roman" w:hAnsi="Times New Roman"/>
          <w:sz w:val="2"/>
          <w:szCs w:val="28"/>
          <w:lang w:val="ro-MD"/>
        </w:rPr>
      </w:pPr>
    </w:p>
    <w:p w14:paraId="27747DA8" w14:textId="77777777" w:rsidR="00AC26F4" w:rsidRPr="00FA0F0B" w:rsidRDefault="00AC26F4" w:rsidP="009E3A96">
      <w:pPr>
        <w:pStyle w:val="1"/>
        <w:ind w:firstLine="720"/>
        <w:jc w:val="both"/>
        <w:rPr>
          <w:rFonts w:ascii="Times New Roman" w:hAnsi="Times New Roman"/>
          <w:sz w:val="20"/>
          <w:szCs w:val="28"/>
          <w:lang w:val="ro-MD"/>
        </w:rPr>
      </w:pPr>
    </w:p>
    <w:p w14:paraId="5CD7B54A" w14:textId="77777777" w:rsidR="009E3A96" w:rsidRPr="00FA0F0B" w:rsidRDefault="009E3A96"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sz w:val="28"/>
          <w:szCs w:val="28"/>
          <w:lang w:val="ro-MD"/>
        </w:rPr>
        <w:lastRenderedPageBreak/>
        <w:t xml:space="preserve">Valorile admisibile şi interpretare rezultatelor sunt descrise în tabelul nr. 4, anexa nr. 1 şi tabelul nr. 1, anexa nr. 2 din </w:t>
      </w:r>
      <w:r w:rsidRPr="00FA0F0B">
        <w:rPr>
          <w:rFonts w:ascii="Times New Roman" w:hAnsi="Times New Roman"/>
          <w:color w:val="000000" w:themeColor="text1"/>
          <w:sz w:val="28"/>
          <w:szCs w:val="28"/>
          <w:lang w:val="ro-MD"/>
        </w:rPr>
        <w:t>Hotărârea Guvernului nr. 610/2023 cu privire la aprobarea Cerințelor de calitate pentru pește și produsele din pește.</w:t>
      </w:r>
    </w:p>
    <w:p w14:paraId="500AC082" w14:textId="47882720" w:rsidR="00BA2C1E" w:rsidRPr="00FA0F0B" w:rsidRDefault="00AC26F4" w:rsidP="00BA2C1E">
      <w:pPr>
        <w:pStyle w:val="1"/>
        <w:spacing w:line="276" w:lineRule="auto"/>
        <w:jc w:val="both"/>
        <w:rPr>
          <w:rFonts w:ascii="Times New Roman" w:hAnsi="Times New Roman"/>
          <w:sz w:val="28"/>
          <w:szCs w:val="28"/>
          <w:lang w:val="ro-MD"/>
        </w:rPr>
      </w:pPr>
      <w:r w:rsidRPr="00FA0F0B">
        <w:rPr>
          <w:rFonts w:ascii="Times New Roman" w:hAnsi="Times New Roman"/>
          <w:sz w:val="28"/>
          <w:szCs w:val="28"/>
          <w:lang w:val="ro-MD"/>
        </w:rPr>
        <w:t>În producerea c</w:t>
      </w:r>
      <w:r w:rsidR="009E3A96" w:rsidRPr="00FA0F0B">
        <w:rPr>
          <w:rFonts w:ascii="Times New Roman" w:hAnsi="Times New Roman"/>
          <w:sz w:val="28"/>
          <w:szCs w:val="28"/>
          <w:lang w:val="ro-MD"/>
        </w:rPr>
        <w:t xml:space="preserve">onservelor din pește de </w:t>
      </w:r>
      <w:r w:rsidRPr="00FA0F0B">
        <w:rPr>
          <w:rFonts w:ascii="Times New Roman" w:hAnsi="Times New Roman"/>
          <w:sz w:val="28"/>
          <w:szCs w:val="28"/>
          <w:lang w:val="ro-MD"/>
        </w:rPr>
        <w:t>tip sardina</w:t>
      </w:r>
      <w:r w:rsidR="009E3A96" w:rsidRPr="00FA0F0B">
        <w:rPr>
          <w:rFonts w:ascii="Times New Roman" w:hAnsi="Times New Roman"/>
          <w:sz w:val="28"/>
          <w:szCs w:val="28"/>
          <w:lang w:val="ro-MD"/>
        </w:rPr>
        <w:t xml:space="preserve"> se va ține cont de caracteristicile senzoriale ale produsului final care vor corespunde indicilor  specificați în tabelul </w:t>
      </w:r>
      <w:r w:rsidRPr="00FA0F0B">
        <w:rPr>
          <w:rFonts w:ascii="Times New Roman" w:hAnsi="Times New Roman"/>
          <w:sz w:val="28"/>
          <w:szCs w:val="28"/>
          <w:lang w:val="ro-MD"/>
        </w:rPr>
        <w:t>nr. 19.</w:t>
      </w:r>
    </w:p>
    <w:p w14:paraId="19DCA4CF" w14:textId="720B175F" w:rsidR="00AC26F4" w:rsidRPr="00FA0F0B" w:rsidRDefault="00AC26F4" w:rsidP="00AC26F4">
      <w:pPr>
        <w:pStyle w:val="1"/>
        <w:ind w:firstLine="720"/>
        <w:jc w:val="right"/>
        <w:rPr>
          <w:rFonts w:ascii="Times New Roman" w:hAnsi="Times New Roman"/>
          <w:sz w:val="24"/>
          <w:szCs w:val="28"/>
          <w:lang w:val="ro-MD"/>
        </w:rPr>
      </w:pPr>
      <w:r w:rsidRPr="00FA0F0B">
        <w:rPr>
          <w:rFonts w:ascii="Times New Roman" w:hAnsi="Times New Roman"/>
          <w:sz w:val="24"/>
          <w:szCs w:val="28"/>
          <w:lang w:val="ro-MD"/>
        </w:rPr>
        <w:t>Tabelul nr. 19</w:t>
      </w:r>
    </w:p>
    <w:p w14:paraId="354FEBA7" w14:textId="77777777" w:rsidR="009E3A96" w:rsidRPr="00FA0F0B" w:rsidRDefault="009E3A96" w:rsidP="009E3A96">
      <w:pPr>
        <w:pStyle w:val="1"/>
        <w:ind w:firstLine="720"/>
        <w:jc w:val="both"/>
        <w:rPr>
          <w:rFonts w:ascii="Times New Roman" w:hAnsi="Times New Roman"/>
          <w:sz w:val="2"/>
          <w:szCs w:val="28"/>
          <w:lang w:val="ro-MD"/>
        </w:rPr>
      </w:pPr>
    </w:p>
    <w:tbl>
      <w:tblPr>
        <w:tblStyle w:val="a8"/>
        <w:tblW w:w="0" w:type="auto"/>
        <w:tblInd w:w="108" w:type="dxa"/>
        <w:tblLook w:val="04A0" w:firstRow="1" w:lastRow="0" w:firstColumn="1" w:lastColumn="0" w:noHBand="0" w:noVBand="1"/>
      </w:tblPr>
      <w:tblGrid>
        <w:gridCol w:w="4612"/>
        <w:gridCol w:w="4625"/>
      </w:tblGrid>
      <w:tr w:rsidR="009E3A96" w:rsidRPr="00FA0F0B" w14:paraId="69D88DED" w14:textId="77777777" w:rsidTr="00677802">
        <w:tc>
          <w:tcPr>
            <w:tcW w:w="9356" w:type="dxa"/>
            <w:gridSpan w:val="2"/>
          </w:tcPr>
          <w:p w14:paraId="4411618F" w14:textId="17C49104" w:rsidR="009E3A96" w:rsidRPr="00FA0F0B" w:rsidRDefault="009E3A96" w:rsidP="00AC26F4">
            <w:pPr>
              <w:pStyle w:val="1"/>
              <w:jc w:val="center"/>
              <w:rPr>
                <w:rFonts w:ascii="Times New Roman" w:hAnsi="Times New Roman"/>
                <w:b/>
                <w:sz w:val="24"/>
                <w:szCs w:val="24"/>
                <w:lang w:val="ro-MD"/>
              </w:rPr>
            </w:pPr>
            <w:r w:rsidRPr="00FA0F0B">
              <w:rPr>
                <w:rFonts w:ascii="Times New Roman" w:hAnsi="Times New Roman"/>
                <w:b/>
                <w:sz w:val="24"/>
                <w:szCs w:val="24"/>
                <w:lang w:val="ro-MD"/>
              </w:rPr>
              <w:t>Controlul</w:t>
            </w:r>
            <w:r w:rsidR="002D0FCE" w:rsidRPr="00FA0F0B">
              <w:rPr>
                <w:rFonts w:ascii="Times New Roman" w:hAnsi="Times New Roman"/>
                <w:b/>
                <w:sz w:val="24"/>
                <w:szCs w:val="24"/>
                <w:lang w:val="ro-MD"/>
              </w:rPr>
              <w:t xml:space="preserve"> senzorial</w:t>
            </w:r>
            <w:r w:rsidRPr="00FA0F0B">
              <w:rPr>
                <w:rFonts w:ascii="Times New Roman" w:hAnsi="Times New Roman"/>
                <w:b/>
                <w:sz w:val="24"/>
                <w:szCs w:val="24"/>
                <w:lang w:val="ro-MD"/>
              </w:rPr>
              <w:t xml:space="preserve"> și </w:t>
            </w:r>
            <w:r w:rsidR="002D0FCE" w:rsidRPr="00FA0F0B">
              <w:rPr>
                <w:rFonts w:ascii="Times New Roman" w:hAnsi="Times New Roman"/>
                <w:b/>
                <w:sz w:val="24"/>
                <w:szCs w:val="24"/>
                <w:lang w:val="ro-MD"/>
              </w:rPr>
              <w:t>organoleptic al</w:t>
            </w:r>
            <w:r w:rsidR="00AC26F4" w:rsidRPr="00FA0F0B">
              <w:rPr>
                <w:rFonts w:ascii="Times New Roman" w:hAnsi="Times New Roman"/>
                <w:b/>
                <w:sz w:val="24"/>
                <w:szCs w:val="24"/>
                <w:lang w:val="ro-MD"/>
              </w:rPr>
              <w:t xml:space="preserve"> </w:t>
            </w:r>
            <w:r w:rsidRPr="00FA0F0B">
              <w:rPr>
                <w:rFonts w:ascii="Times New Roman" w:hAnsi="Times New Roman"/>
                <w:b/>
                <w:sz w:val="24"/>
                <w:szCs w:val="24"/>
                <w:lang w:val="ro-MD"/>
              </w:rPr>
              <w:t>conser</w:t>
            </w:r>
            <w:r w:rsidR="00AC26F4" w:rsidRPr="00FA0F0B">
              <w:rPr>
                <w:rFonts w:ascii="Times New Roman" w:hAnsi="Times New Roman"/>
                <w:b/>
                <w:sz w:val="24"/>
                <w:szCs w:val="24"/>
                <w:lang w:val="ro-MD"/>
              </w:rPr>
              <w:t>velor de pește în sos de tomate</w:t>
            </w:r>
          </w:p>
        </w:tc>
      </w:tr>
      <w:tr w:rsidR="009E3A96" w:rsidRPr="00FA0F0B" w14:paraId="0C01DC49" w14:textId="77777777" w:rsidTr="00677802">
        <w:tc>
          <w:tcPr>
            <w:tcW w:w="4675" w:type="dxa"/>
          </w:tcPr>
          <w:p w14:paraId="33C9BB47" w14:textId="77777777" w:rsidR="009E3A96" w:rsidRPr="00FA0F0B" w:rsidRDefault="009E3A96" w:rsidP="002D0FCE">
            <w:pPr>
              <w:pStyle w:val="1"/>
              <w:jc w:val="center"/>
              <w:rPr>
                <w:rFonts w:ascii="Times New Roman" w:hAnsi="Times New Roman"/>
                <w:b/>
                <w:sz w:val="24"/>
                <w:szCs w:val="24"/>
                <w:lang w:val="ro-MD"/>
              </w:rPr>
            </w:pPr>
            <w:r w:rsidRPr="00FA0F0B">
              <w:rPr>
                <w:rFonts w:ascii="Times New Roman" w:hAnsi="Times New Roman"/>
                <w:b/>
                <w:sz w:val="24"/>
                <w:szCs w:val="24"/>
                <w:lang w:val="ro-MD"/>
              </w:rPr>
              <w:t>Sortiment produselor</w:t>
            </w:r>
          </w:p>
        </w:tc>
        <w:tc>
          <w:tcPr>
            <w:tcW w:w="4681" w:type="dxa"/>
          </w:tcPr>
          <w:p w14:paraId="5D226823" w14:textId="77777777" w:rsidR="009E3A96" w:rsidRPr="00FA0F0B" w:rsidRDefault="009E3A96" w:rsidP="002D0FCE">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E3A96" w:rsidRPr="00FA0F0B" w14:paraId="675FA340" w14:textId="77777777" w:rsidTr="00677802">
        <w:tc>
          <w:tcPr>
            <w:tcW w:w="4675" w:type="dxa"/>
          </w:tcPr>
          <w:p w14:paraId="3E6CA0A1" w14:textId="77777777" w:rsidR="009E3A96" w:rsidRPr="00FA0F0B" w:rsidRDefault="009E3A96" w:rsidP="009E3A96">
            <w:pPr>
              <w:pStyle w:val="1"/>
              <w:jc w:val="both"/>
              <w:rPr>
                <w:rFonts w:ascii="Times New Roman" w:hAnsi="Times New Roman"/>
                <w:sz w:val="24"/>
                <w:szCs w:val="24"/>
                <w:lang w:val="ro-MD"/>
              </w:rPr>
            </w:pPr>
            <w:r w:rsidRPr="00FA0F0B">
              <w:rPr>
                <w:rFonts w:ascii="Times New Roman" w:hAnsi="Times New Roman"/>
                <w:sz w:val="24"/>
                <w:szCs w:val="24"/>
                <w:lang w:val="ro-MD"/>
              </w:rPr>
              <w:t xml:space="preserve">Conservelor de pește în sos de tomate. </w:t>
            </w:r>
          </w:p>
          <w:p w14:paraId="685B1E99" w14:textId="77777777" w:rsidR="009E3A96" w:rsidRPr="00FA0F0B" w:rsidRDefault="009E3A96" w:rsidP="009E3A96">
            <w:pPr>
              <w:pStyle w:val="1"/>
              <w:jc w:val="both"/>
              <w:rPr>
                <w:rFonts w:ascii="Times New Roman" w:hAnsi="Times New Roman"/>
                <w:sz w:val="24"/>
                <w:szCs w:val="24"/>
                <w:lang w:val="ro-MD"/>
              </w:rPr>
            </w:pPr>
          </w:p>
          <w:p w14:paraId="0AB1B2D2" w14:textId="77777777" w:rsidR="009E3A96" w:rsidRPr="00FA0F0B" w:rsidRDefault="009E3A96" w:rsidP="009E3A96">
            <w:pPr>
              <w:pStyle w:val="1"/>
              <w:jc w:val="both"/>
              <w:rPr>
                <w:rFonts w:ascii="Times New Roman" w:hAnsi="Times New Roman"/>
                <w:sz w:val="24"/>
                <w:szCs w:val="24"/>
                <w:lang w:val="ro-MD"/>
              </w:rPr>
            </w:pPr>
          </w:p>
        </w:tc>
        <w:tc>
          <w:tcPr>
            <w:tcW w:w="4681" w:type="dxa"/>
          </w:tcPr>
          <w:p w14:paraId="5E25D098" w14:textId="77777777" w:rsidR="009E3A96" w:rsidRPr="00FA0F0B" w:rsidRDefault="009E3A96" w:rsidP="00D4730D">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Caracteristicile senzoriale și organoleptice ale</w:t>
            </w:r>
          </w:p>
          <w:p w14:paraId="6139CAEA" w14:textId="77777777" w:rsidR="00AC26F4" w:rsidRPr="00FA0F0B" w:rsidRDefault="009E3A96" w:rsidP="00D4730D">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semiconservelor</w:t>
            </w:r>
            <w:r w:rsidR="00D4730D" w:rsidRPr="00FA0F0B">
              <w:rPr>
                <w:rFonts w:ascii="Times New Roman" w:hAnsi="Times New Roman"/>
                <w:color w:val="000000" w:themeColor="text1"/>
                <w:sz w:val="24"/>
                <w:szCs w:val="24"/>
                <w:lang w:val="ro-MD"/>
              </w:rPr>
              <w:t xml:space="preserve"> din peşte presupune controlul: </w:t>
            </w:r>
          </w:p>
          <w:p w14:paraId="5293074F" w14:textId="77777777" w:rsidR="00AC26F4" w:rsidRPr="00FA0F0B" w:rsidRDefault="00D4730D" w:rsidP="00D4730D">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a</w:t>
            </w:r>
            <w:r w:rsidR="009E3A96" w:rsidRPr="00FA0F0B">
              <w:rPr>
                <w:rFonts w:ascii="Times New Roman" w:hAnsi="Times New Roman"/>
                <w:color w:val="000000" w:themeColor="text1"/>
                <w:sz w:val="24"/>
                <w:szCs w:val="24"/>
                <w:lang w:val="ro-MD"/>
              </w:rPr>
              <w:t>spectul cutiilor;</w:t>
            </w:r>
            <w:r w:rsidRPr="00FA0F0B">
              <w:rPr>
                <w:rFonts w:ascii="Times New Roman" w:hAnsi="Times New Roman"/>
                <w:color w:val="000000" w:themeColor="text1"/>
                <w:sz w:val="24"/>
                <w:szCs w:val="24"/>
                <w:lang w:val="ro-MD"/>
              </w:rPr>
              <w:t xml:space="preserve"> </w:t>
            </w:r>
          </w:p>
          <w:p w14:paraId="6BC03ACC" w14:textId="6D8C3FBC" w:rsidR="009E3A96" w:rsidRPr="00FA0F0B" w:rsidRDefault="00D4730D" w:rsidP="00D4730D">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a</w:t>
            </w:r>
            <w:r w:rsidR="009E3A96" w:rsidRPr="00FA0F0B">
              <w:rPr>
                <w:rFonts w:ascii="Times New Roman" w:hAnsi="Times New Roman"/>
                <w:color w:val="000000" w:themeColor="text1"/>
                <w:sz w:val="24"/>
                <w:szCs w:val="24"/>
                <w:lang w:val="ro-MD"/>
              </w:rPr>
              <w:t>spectul și consistența cărnii;</w:t>
            </w:r>
          </w:p>
          <w:p w14:paraId="3875F307" w14:textId="77777777" w:rsidR="00AC26F4" w:rsidRPr="00FA0F0B" w:rsidRDefault="00D4730D" w:rsidP="00D4730D">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b</w:t>
            </w:r>
            <w:r w:rsidR="009E3A96" w:rsidRPr="00FA0F0B">
              <w:rPr>
                <w:rFonts w:ascii="Times New Roman" w:hAnsi="Times New Roman"/>
                <w:color w:val="000000" w:themeColor="text1"/>
                <w:sz w:val="24"/>
                <w:szCs w:val="24"/>
                <w:lang w:val="ro-MD"/>
              </w:rPr>
              <w:t>ucăți în cutie</w:t>
            </w:r>
            <w:r w:rsidRPr="00FA0F0B">
              <w:rPr>
                <w:rFonts w:ascii="Times New Roman" w:hAnsi="Times New Roman"/>
                <w:color w:val="000000" w:themeColor="text1"/>
                <w:sz w:val="24"/>
                <w:szCs w:val="24"/>
                <w:lang w:val="ro-MD"/>
              </w:rPr>
              <w:t xml:space="preserve">; </w:t>
            </w:r>
          </w:p>
          <w:p w14:paraId="489C8D4F" w14:textId="1FF92465" w:rsidR="009E3A96" w:rsidRPr="00FA0F0B" w:rsidRDefault="00D4730D" w:rsidP="00D4730D">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a</w:t>
            </w:r>
            <w:r w:rsidR="009E3A96" w:rsidRPr="00FA0F0B">
              <w:rPr>
                <w:rFonts w:ascii="Times New Roman" w:hAnsi="Times New Roman"/>
                <w:color w:val="000000" w:themeColor="text1"/>
                <w:sz w:val="24"/>
                <w:szCs w:val="24"/>
                <w:lang w:val="ro-MD"/>
              </w:rPr>
              <w:t>șezarea peștelui în cutie;</w:t>
            </w:r>
          </w:p>
          <w:p w14:paraId="33F5E9CB" w14:textId="77777777" w:rsidR="00AC26F4" w:rsidRPr="00FA0F0B" w:rsidRDefault="00D4730D" w:rsidP="00D4730D">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m</w:t>
            </w:r>
            <w:r w:rsidR="009E3A96" w:rsidRPr="00FA0F0B">
              <w:rPr>
                <w:rFonts w:ascii="Times New Roman" w:hAnsi="Times New Roman"/>
                <w:color w:val="000000" w:themeColor="text1"/>
                <w:sz w:val="24"/>
                <w:szCs w:val="24"/>
                <w:lang w:val="ro-MD"/>
              </w:rPr>
              <w:t>asa peştelui față de masa netă;</w:t>
            </w:r>
            <w:r w:rsidRPr="00FA0F0B">
              <w:rPr>
                <w:rFonts w:ascii="Times New Roman" w:hAnsi="Times New Roman"/>
                <w:color w:val="000000" w:themeColor="text1"/>
                <w:sz w:val="24"/>
                <w:szCs w:val="24"/>
                <w:lang w:val="ro-MD"/>
              </w:rPr>
              <w:t xml:space="preserve"> </w:t>
            </w:r>
          </w:p>
          <w:p w14:paraId="1580162F" w14:textId="77777777" w:rsidR="00AC26F4" w:rsidRPr="00FA0F0B" w:rsidRDefault="00D4730D" w:rsidP="00D4730D">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m</w:t>
            </w:r>
            <w:r w:rsidR="009E3A96" w:rsidRPr="00FA0F0B">
              <w:rPr>
                <w:rFonts w:ascii="Times New Roman" w:hAnsi="Times New Roman"/>
                <w:color w:val="000000" w:themeColor="text1"/>
                <w:sz w:val="24"/>
                <w:szCs w:val="24"/>
                <w:lang w:val="ro-MD"/>
              </w:rPr>
              <w:t>iros și gust;</w:t>
            </w:r>
            <w:r w:rsidRPr="00FA0F0B">
              <w:rPr>
                <w:rFonts w:ascii="Times New Roman" w:hAnsi="Times New Roman"/>
                <w:color w:val="000000" w:themeColor="text1"/>
                <w:sz w:val="24"/>
                <w:szCs w:val="24"/>
                <w:lang w:val="ro-MD"/>
              </w:rPr>
              <w:t xml:space="preserve"> </w:t>
            </w:r>
          </w:p>
          <w:p w14:paraId="3F0B93F5" w14:textId="77777777" w:rsidR="00AC26F4" w:rsidRPr="00FA0F0B" w:rsidRDefault="00D4730D" w:rsidP="00D4730D">
            <w:pPr>
              <w:pStyle w:val="1"/>
              <w:jc w:val="both"/>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c</w:t>
            </w:r>
            <w:r w:rsidR="009E3A96" w:rsidRPr="00FA0F0B">
              <w:rPr>
                <w:rFonts w:ascii="Times New Roman" w:hAnsi="Times New Roman"/>
                <w:color w:val="000000" w:themeColor="text1"/>
                <w:sz w:val="24"/>
                <w:szCs w:val="24"/>
                <w:lang w:val="ro-MD"/>
              </w:rPr>
              <w:t>onsistența peștelui;</w:t>
            </w:r>
            <w:r w:rsidRPr="00FA0F0B">
              <w:rPr>
                <w:rFonts w:ascii="Times New Roman" w:hAnsi="Times New Roman"/>
                <w:color w:val="000000" w:themeColor="text1"/>
                <w:sz w:val="24"/>
                <w:szCs w:val="24"/>
                <w:lang w:val="ro-MD"/>
              </w:rPr>
              <w:t xml:space="preserve"> </w:t>
            </w:r>
          </w:p>
          <w:p w14:paraId="38E5EA70" w14:textId="3A380448" w:rsidR="009E3A96" w:rsidRPr="00FA0F0B" w:rsidRDefault="00D4730D" w:rsidP="00D4730D">
            <w:pPr>
              <w:pStyle w:val="1"/>
              <w:jc w:val="both"/>
              <w:rPr>
                <w:lang w:val="ro-MD"/>
              </w:rPr>
            </w:pPr>
            <w:r w:rsidRPr="00FA0F0B">
              <w:rPr>
                <w:rFonts w:ascii="Times New Roman" w:hAnsi="Times New Roman"/>
                <w:color w:val="000000" w:themeColor="text1"/>
                <w:sz w:val="24"/>
                <w:szCs w:val="24"/>
                <w:lang w:val="ro-MD"/>
              </w:rPr>
              <w:t>a</w:t>
            </w:r>
            <w:r w:rsidR="009E3A96" w:rsidRPr="00FA0F0B">
              <w:rPr>
                <w:rFonts w:ascii="Times New Roman" w:hAnsi="Times New Roman"/>
                <w:color w:val="000000" w:themeColor="text1"/>
                <w:sz w:val="24"/>
                <w:szCs w:val="24"/>
                <w:lang w:val="ro-MD"/>
              </w:rPr>
              <w:t>spectul şi culoarea sosului.</w:t>
            </w:r>
          </w:p>
        </w:tc>
      </w:tr>
    </w:tbl>
    <w:p w14:paraId="5B06C2E9" w14:textId="77777777" w:rsidR="009E3A96" w:rsidRPr="00FA0F0B" w:rsidRDefault="009E3A96" w:rsidP="009E3A96">
      <w:pPr>
        <w:pStyle w:val="1"/>
        <w:ind w:firstLine="720"/>
        <w:jc w:val="both"/>
        <w:rPr>
          <w:rFonts w:ascii="Times New Roman" w:hAnsi="Times New Roman"/>
          <w:sz w:val="2"/>
          <w:szCs w:val="28"/>
          <w:lang w:val="ro-MD"/>
        </w:rPr>
      </w:pPr>
    </w:p>
    <w:p w14:paraId="3D69D47B" w14:textId="77777777" w:rsidR="00AC26F4" w:rsidRPr="00FA0F0B" w:rsidRDefault="00AC26F4" w:rsidP="009E3A96">
      <w:pPr>
        <w:pStyle w:val="1"/>
        <w:ind w:firstLine="720"/>
        <w:jc w:val="both"/>
        <w:rPr>
          <w:rFonts w:ascii="Times New Roman" w:hAnsi="Times New Roman"/>
          <w:sz w:val="24"/>
          <w:szCs w:val="28"/>
          <w:lang w:val="ro-MD"/>
        </w:rPr>
      </w:pPr>
    </w:p>
    <w:p w14:paraId="01914752" w14:textId="7DE225ED" w:rsidR="00AC26F4" w:rsidRPr="00FA0F0B" w:rsidRDefault="009E3A96"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sz w:val="28"/>
          <w:szCs w:val="28"/>
          <w:lang w:val="ro-MD"/>
        </w:rPr>
        <w:t xml:space="preserve">Valorile admisibile şi interpretare rezultatelor sunt descrise în tabelul nr. 8, anexa nr. 1 din </w:t>
      </w:r>
      <w:r w:rsidRPr="00FA0F0B">
        <w:rPr>
          <w:rFonts w:ascii="Times New Roman" w:hAnsi="Times New Roman"/>
          <w:color w:val="000000" w:themeColor="text1"/>
          <w:sz w:val="28"/>
          <w:szCs w:val="28"/>
          <w:lang w:val="ro-MD"/>
        </w:rPr>
        <w:t>Hotărârea Guvernului nr. 610/2023 cu privire la aprobarea Cerințelor de calitate pentru pește și produsele din pește.</w:t>
      </w:r>
    </w:p>
    <w:p w14:paraId="0DC3B165" w14:textId="5D1F28C0" w:rsidR="00BA2C1E" w:rsidRPr="00FA0F0B" w:rsidRDefault="009E3A96" w:rsidP="0012687C">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Caracteristicile senzoriale ale conservelor de pește în ulei și indicilor fizico-chimici trebuie să corespundă specificați </w:t>
      </w:r>
      <w:r w:rsidR="00AC26F4" w:rsidRPr="00FA0F0B">
        <w:rPr>
          <w:rFonts w:ascii="Times New Roman" w:hAnsi="Times New Roman"/>
          <w:sz w:val="28"/>
          <w:szCs w:val="28"/>
          <w:lang w:val="ro-MD"/>
        </w:rPr>
        <w:t>descrise în tabelul nr. 20.</w:t>
      </w:r>
    </w:p>
    <w:p w14:paraId="55ECF5D7" w14:textId="77BE4B29" w:rsidR="00AC26F4" w:rsidRPr="00FA0F0B" w:rsidRDefault="00AC26F4" w:rsidP="00AC26F4">
      <w:pPr>
        <w:pStyle w:val="1"/>
        <w:ind w:firstLine="720"/>
        <w:jc w:val="right"/>
        <w:rPr>
          <w:rFonts w:ascii="Times New Roman" w:hAnsi="Times New Roman"/>
          <w:sz w:val="24"/>
          <w:szCs w:val="28"/>
          <w:lang w:val="ro-MD"/>
        </w:rPr>
      </w:pPr>
      <w:r w:rsidRPr="00FA0F0B">
        <w:rPr>
          <w:rFonts w:ascii="Times New Roman" w:hAnsi="Times New Roman"/>
          <w:sz w:val="24"/>
          <w:szCs w:val="28"/>
          <w:lang w:val="ro-MD"/>
        </w:rPr>
        <w:t>Tabelul nr. 20</w:t>
      </w:r>
    </w:p>
    <w:tbl>
      <w:tblPr>
        <w:tblStyle w:val="a8"/>
        <w:tblW w:w="0" w:type="auto"/>
        <w:tblInd w:w="108" w:type="dxa"/>
        <w:tblLook w:val="04A0" w:firstRow="1" w:lastRow="0" w:firstColumn="1" w:lastColumn="0" w:noHBand="0" w:noVBand="1"/>
      </w:tblPr>
      <w:tblGrid>
        <w:gridCol w:w="4607"/>
        <w:gridCol w:w="32"/>
        <w:gridCol w:w="4598"/>
      </w:tblGrid>
      <w:tr w:rsidR="009E3A96" w:rsidRPr="00FA0F0B" w14:paraId="5B9A06CD" w14:textId="77777777" w:rsidTr="00677802">
        <w:tc>
          <w:tcPr>
            <w:tcW w:w="9356" w:type="dxa"/>
            <w:gridSpan w:val="3"/>
          </w:tcPr>
          <w:p w14:paraId="19B1F894" w14:textId="5A566778" w:rsidR="009E3A96" w:rsidRPr="00FA0F0B" w:rsidRDefault="009E3A96" w:rsidP="00D4730D">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Controlul </w:t>
            </w:r>
            <w:r w:rsidR="00D4730D" w:rsidRPr="00FA0F0B">
              <w:rPr>
                <w:rFonts w:ascii="Times New Roman" w:hAnsi="Times New Roman"/>
                <w:b/>
                <w:sz w:val="24"/>
                <w:szCs w:val="24"/>
                <w:lang w:val="ro-MD"/>
              </w:rPr>
              <w:t>senzorial și organoleptic al conservelor de</w:t>
            </w:r>
            <w:r w:rsidRPr="00FA0F0B">
              <w:rPr>
                <w:rFonts w:ascii="Times New Roman" w:hAnsi="Times New Roman"/>
                <w:b/>
                <w:sz w:val="24"/>
                <w:szCs w:val="24"/>
                <w:lang w:val="ro-MD"/>
              </w:rPr>
              <w:t xml:space="preserve"> pește în ulei</w:t>
            </w:r>
          </w:p>
        </w:tc>
      </w:tr>
      <w:tr w:rsidR="009E3A96" w:rsidRPr="00FA0F0B" w14:paraId="15F63E84" w14:textId="77777777" w:rsidTr="00677802">
        <w:tc>
          <w:tcPr>
            <w:tcW w:w="4673" w:type="dxa"/>
          </w:tcPr>
          <w:p w14:paraId="3F03D9CA" w14:textId="77777777" w:rsidR="009E3A96" w:rsidRPr="00FA0F0B" w:rsidRDefault="009E3A96" w:rsidP="00D4730D">
            <w:pPr>
              <w:pStyle w:val="1"/>
              <w:jc w:val="center"/>
              <w:rPr>
                <w:rFonts w:ascii="Times New Roman" w:hAnsi="Times New Roman"/>
                <w:b/>
                <w:sz w:val="24"/>
                <w:szCs w:val="24"/>
                <w:lang w:val="ro-MD"/>
              </w:rPr>
            </w:pPr>
            <w:r w:rsidRPr="00FA0F0B">
              <w:rPr>
                <w:rFonts w:ascii="Times New Roman" w:hAnsi="Times New Roman"/>
                <w:b/>
                <w:sz w:val="24"/>
                <w:szCs w:val="24"/>
                <w:lang w:val="ro-MD"/>
              </w:rPr>
              <w:t>Sortiment produselor</w:t>
            </w:r>
          </w:p>
        </w:tc>
        <w:tc>
          <w:tcPr>
            <w:tcW w:w="4683" w:type="dxa"/>
            <w:gridSpan w:val="2"/>
          </w:tcPr>
          <w:p w14:paraId="11C6E2C4" w14:textId="77777777" w:rsidR="009E3A96" w:rsidRPr="00FA0F0B" w:rsidRDefault="009E3A96" w:rsidP="00D4730D">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E3A96" w:rsidRPr="00FA0F0B" w14:paraId="20DB6A00" w14:textId="77777777" w:rsidTr="00677802">
        <w:tc>
          <w:tcPr>
            <w:tcW w:w="4673" w:type="dxa"/>
          </w:tcPr>
          <w:p w14:paraId="22C9021B" w14:textId="77777777" w:rsidR="009E3A96" w:rsidRPr="00FA0F0B" w:rsidRDefault="009E3A96" w:rsidP="009E3A96">
            <w:pPr>
              <w:pStyle w:val="1"/>
              <w:rPr>
                <w:rFonts w:ascii="Times New Roman" w:hAnsi="Times New Roman"/>
                <w:sz w:val="24"/>
                <w:szCs w:val="24"/>
                <w:lang w:val="ro-MD"/>
              </w:rPr>
            </w:pPr>
            <w:r w:rsidRPr="00FA0F0B">
              <w:rPr>
                <w:rFonts w:ascii="Times New Roman" w:hAnsi="Times New Roman"/>
                <w:sz w:val="24"/>
                <w:szCs w:val="24"/>
                <w:lang w:val="ro-MD"/>
              </w:rPr>
              <w:t>Conservelor de pește în ulei.</w:t>
            </w:r>
          </w:p>
          <w:p w14:paraId="14628979" w14:textId="77777777" w:rsidR="009E3A96" w:rsidRPr="00FA0F0B" w:rsidRDefault="009E3A96" w:rsidP="009E3A96">
            <w:pPr>
              <w:pStyle w:val="1"/>
              <w:rPr>
                <w:rFonts w:ascii="Times New Roman" w:hAnsi="Times New Roman"/>
                <w:sz w:val="24"/>
                <w:szCs w:val="24"/>
                <w:lang w:val="ro-MD"/>
              </w:rPr>
            </w:pPr>
          </w:p>
        </w:tc>
        <w:tc>
          <w:tcPr>
            <w:tcW w:w="4683" w:type="dxa"/>
            <w:gridSpan w:val="2"/>
          </w:tcPr>
          <w:p w14:paraId="23409B42" w14:textId="77777777" w:rsidR="009E3A96" w:rsidRPr="00FA0F0B" w:rsidRDefault="009E3A96" w:rsidP="00D4730D">
            <w:pPr>
              <w:pStyle w:val="1"/>
              <w:jc w:val="both"/>
              <w:rPr>
                <w:rFonts w:ascii="Times New Roman" w:hAnsi="Times New Roman"/>
                <w:sz w:val="24"/>
                <w:szCs w:val="24"/>
                <w:lang w:val="ro-MD"/>
              </w:rPr>
            </w:pPr>
            <w:r w:rsidRPr="00FA0F0B">
              <w:rPr>
                <w:rFonts w:ascii="Times New Roman" w:hAnsi="Times New Roman"/>
                <w:sz w:val="24"/>
                <w:szCs w:val="24"/>
                <w:lang w:val="ro-MD"/>
              </w:rPr>
              <w:t>Caracteristicile senzoriale și organoleptice ale</w:t>
            </w:r>
          </w:p>
          <w:p w14:paraId="3FCC3EEF" w14:textId="77777777" w:rsidR="00AC26F4" w:rsidRPr="00FA0F0B" w:rsidRDefault="009E3A96" w:rsidP="00D4730D">
            <w:pPr>
              <w:pStyle w:val="1"/>
              <w:jc w:val="both"/>
              <w:rPr>
                <w:rFonts w:ascii="Times New Roman" w:hAnsi="Times New Roman"/>
                <w:sz w:val="24"/>
                <w:szCs w:val="24"/>
                <w:lang w:val="ro-MD"/>
              </w:rPr>
            </w:pPr>
            <w:r w:rsidRPr="00FA0F0B">
              <w:rPr>
                <w:rFonts w:ascii="Times New Roman" w:hAnsi="Times New Roman"/>
                <w:sz w:val="24"/>
                <w:szCs w:val="24"/>
                <w:lang w:val="ro-MD"/>
              </w:rPr>
              <w:t>conservelor de peș</w:t>
            </w:r>
            <w:r w:rsidR="00D4730D" w:rsidRPr="00FA0F0B">
              <w:rPr>
                <w:rFonts w:ascii="Times New Roman" w:hAnsi="Times New Roman"/>
                <w:sz w:val="24"/>
                <w:szCs w:val="24"/>
                <w:lang w:val="ro-MD"/>
              </w:rPr>
              <w:t xml:space="preserve">te în ulei presupune controlul: </w:t>
            </w:r>
          </w:p>
          <w:p w14:paraId="2009354C" w14:textId="19973696" w:rsidR="00AC26F4" w:rsidRPr="00FA0F0B" w:rsidRDefault="00D4730D" w:rsidP="00D4730D">
            <w:pPr>
              <w:pStyle w:val="1"/>
              <w:jc w:val="both"/>
              <w:rPr>
                <w:rFonts w:ascii="Times New Roman" w:hAnsi="Times New Roman"/>
                <w:sz w:val="24"/>
                <w:szCs w:val="24"/>
                <w:lang w:val="ro-MD"/>
              </w:rPr>
            </w:pPr>
            <w:r w:rsidRPr="00FA0F0B">
              <w:rPr>
                <w:rFonts w:ascii="Times New Roman" w:hAnsi="Times New Roman"/>
                <w:sz w:val="24"/>
                <w:szCs w:val="24"/>
                <w:lang w:val="ro-MD"/>
              </w:rPr>
              <w:t>a</w:t>
            </w:r>
            <w:r w:rsidR="009E3A96" w:rsidRPr="00FA0F0B">
              <w:rPr>
                <w:rFonts w:ascii="Times New Roman" w:hAnsi="Times New Roman"/>
                <w:sz w:val="24"/>
                <w:szCs w:val="24"/>
                <w:lang w:val="ro-MD"/>
              </w:rPr>
              <w:t>spectul cutiilor</w:t>
            </w:r>
            <w:r w:rsidRPr="00FA0F0B">
              <w:rPr>
                <w:rFonts w:ascii="Times New Roman" w:hAnsi="Times New Roman"/>
                <w:sz w:val="24"/>
                <w:szCs w:val="24"/>
                <w:lang w:val="ro-MD"/>
              </w:rPr>
              <w:t xml:space="preserve">; </w:t>
            </w:r>
          </w:p>
          <w:p w14:paraId="090E2232" w14:textId="77777777" w:rsidR="00AC26F4" w:rsidRPr="00FA0F0B" w:rsidRDefault="00D4730D" w:rsidP="00D4730D">
            <w:pPr>
              <w:pStyle w:val="1"/>
              <w:jc w:val="both"/>
              <w:rPr>
                <w:rFonts w:ascii="Times New Roman" w:hAnsi="Times New Roman"/>
                <w:sz w:val="24"/>
                <w:szCs w:val="24"/>
                <w:lang w:val="ro-MD"/>
              </w:rPr>
            </w:pPr>
            <w:r w:rsidRPr="00FA0F0B">
              <w:rPr>
                <w:rFonts w:ascii="Times New Roman" w:hAnsi="Times New Roman"/>
                <w:sz w:val="24"/>
                <w:szCs w:val="24"/>
                <w:lang w:val="ro-MD"/>
              </w:rPr>
              <w:t>a</w:t>
            </w:r>
            <w:r w:rsidR="009E3A96" w:rsidRPr="00FA0F0B">
              <w:rPr>
                <w:rFonts w:ascii="Times New Roman" w:hAnsi="Times New Roman"/>
                <w:sz w:val="24"/>
                <w:szCs w:val="24"/>
                <w:lang w:val="ro-MD"/>
              </w:rPr>
              <w:t>sp</w:t>
            </w:r>
            <w:r w:rsidRPr="00FA0F0B">
              <w:rPr>
                <w:rFonts w:ascii="Times New Roman" w:hAnsi="Times New Roman"/>
                <w:sz w:val="24"/>
                <w:szCs w:val="24"/>
                <w:lang w:val="ro-MD"/>
              </w:rPr>
              <w:t xml:space="preserve">ectul și consistența produsului; </w:t>
            </w:r>
          </w:p>
          <w:p w14:paraId="5B4CD4BB" w14:textId="77777777" w:rsidR="00AC26F4" w:rsidRPr="00FA0F0B" w:rsidRDefault="00D4730D" w:rsidP="00D4730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miros; </w:t>
            </w:r>
          </w:p>
          <w:p w14:paraId="5915D136" w14:textId="77777777" w:rsidR="00AC26F4" w:rsidRPr="00FA0F0B" w:rsidRDefault="00D4730D" w:rsidP="00D4730D">
            <w:pPr>
              <w:pStyle w:val="1"/>
              <w:jc w:val="both"/>
              <w:rPr>
                <w:rFonts w:ascii="Times New Roman" w:hAnsi="Times New Roman"/>
                <w:sz w:val="24"/>
                <w:szCs w:val="24"/>
                <w:lang w:val="ro-MD"/>
              </w:rPr>
            </w:pPr>
            <w:r w:rsidRPr="00FA0F0B">
              <w:rPr>
                <w:rFonts w:ascii="Times New Roman" w:hAnsi="Times New Roman"/>
                <w:sz w:val="24"/>
                <w:szCs w:val="24"/>
                <w:lang w:val="ro-MD"/>
              </w:rPr>
              <w:t xml:space="preserve">gust; </w:t>
            </w:r>
          </w:p>
          <w:p w14:paraId="1E83AE23" w14:textId="3507F1B7" w:rsidR="00AC26F4" w:rsidRPr="00FA0F0B" w:rsidRDefault="00D4730D" w:rsidP="00D4730D">
            <w:pPr>
              <w:pStyle w:val="1"/>
              <w:jc w:val="both"/>
              <w:rPr>
                <w:rFonts w:ascii="Times New Roman" w:hAnsi="Times New Roman"/>
                <w:sz w:val="24"/>
                <w:szCs w:val="24"/>
                <w:lang w:val="ro-MD"/>
              </w:rPr>
            </w:pPr>
            <w:r w:rsidRPr="00FA0F0B">
              <w:rPr>
                <w:rFonts w:ascii="Times New Roman" w:hAnsi="Times New Roman"/>
                <w:sz w:val="24"/>
                <w:szCs w:val="24"/>
                <w:lang w:val="ro-MD"/>
              </w:rPr>
              <w:t>c</w:t>
            </w:r>
            <w:r w:rsidR="009E3A96" w:rsidRPr="00FA0F0B">
              <w:rPr>
                <w:rFonts w:ascii="Times New Roman" w:hAnsi="Times New Roman"/>
                <w:sz w:val="24"/>
                <w:szCs w:val="24"/>
                <w:lang w:val="ro-MD"/>
              </w:rPr>
              <w:t>aracteri</w:t>
            </w:r>
            <w:r w:rsidRPr="00FA0F0B">
              <w:rPr>
                <w:rFonts w:ascii="Times New Roman" w:hAnsi="Times New Roman"/>
                <w:sz w:val="24"/>
                <w:szCs w:val="24"/>
                <w:lang w:val="ro-MD"/>
              </w:rPr>
              <w:t>stici în funcție de porționare; l</w:t>
            </w:r>
            <w:r w:rsidR="009E3A96" w:rsidRPr="00FA0F0B">
              <w:rPr>
                <w:rFonts w:ascii="Times New Roman" w:hAnsi="Times New Roman"/>
                <w:sz w:val="24"/>
                <w:szCs w:val="24"/>
                <w:lang w:val="ro-MD"/>
              </w:rPr>
              <w:t>ungim</w:t>
            </w:r>
            <w:r w:rsidRPr="00FA0F0B">
              <w:rPr>
                <w:rFonts w:ascii="Times New Roman" w:hAnsi="Times New Roman"/>
                <w:sz w:val="24"/>
                <w:szCs w:val="24"/>
                <w:lang w:val="ro-MD"/>
              </w:rPr>
              <w:t xml:space="preserve">ea carcasei (gingirică/hering); </w:t>
            </w:r>
          </w:p>
          <w:p w14:paraId="00910494" w14:textId="3CBC3FDE" w:rsidR="009E3A96" w:rsidRPr="00FA0F0B" w:rsidRDefault="00D4730D" w:rsidP="00D4730D">
            <w:pPr>
              <w:pStyle w:val="1"/>
              <w:jc w:val="both"/>
              <w:rPr>
                <w:rFonts w:ascii="Times New Roman" w:hAnsi="Times New Roman"/>
                <w:sz w:val="24"/>
                <w:szCs w:val="24"/>
                <w:lang w:val="ro-MD"/>
              </w:rPr>
            </w:pPr>
            <w:r w:rsidRPr="00FA0F0B">
              <w:rPr>
                <w:rFonts w:ascii="Times New Roman" w:hAnsi="Times New Roman"/>
                <w:sz w:val="24"/>
                <w:szCs w:val="24"/>
                <w:lang w:val="ro-MD"/>
              </w:rPr>
              <w:t>r</w:t>
            </w:r>
            <w:r w:rsidR="009E3A96" w:rsidRPr="00FA0F0B">
              <w:rPr>
                <w:rFonts w:ascii="Times New Roman" w:hAnsi="Times New Roman"/>
                <w:sz w:val="24"/>
                <w:szCs w:val="24"/>
                <w:lang w:val="ro-MD"/>
              </w:rPr>
              <w:t>aportul componentelor (conținutul de pește/</w:t>
            </w:r>
          </w:p>
          <w:p w14:paraId="1CEB089C" w14:textId="77777777" w:rsidR="00AC26F4" w:rsidRPr="00FA0F0B" w:rsidRDefault="009E3A96" w:rsidP="00D4730D">
            <w:pPr>
              <w:pStyle w:val="1"/>
              <w:jc w:val="both"/>
              <w:rPr>
                <w:rFonts w:ascii="Times New Roman" w:hAnsi="Times New Roman"/>
                <w:sz w:val="24"/>
                <w:szCs w:val="24"/>
                <w:lang w:val="ro-MD"/>
              </w:rPr>
            </w:pPr>
            <w:r w:rsidRPr="00FA0F0B">
              <w:rPr>
                <w:rFonts w:ascii="Times New Roman" w:hAnsi="Times New Roman"/>
                <w:sz w:val="24"/>
                <w:szCs w:val="24"/>
                <w:lang w:val="ro-MD"/>
              </w:rPr>
              <w:t>conținutul de ulei)</w:t>
            </w:r>
            <w:r w:rsidR="00D4730D" w:rsidRPr="00FA0F0B">
              <w:rPr>
                <w:rFonts w:ascii="Times New Roman" w:hAnsi="Times New Roman"/>
                <w:sz w:val="24"/>
                <w:szCs w:val="24"/>
                <w:lang w:val="ro-MD"/>
              </w:rPr>
              <w:t xml:space="preserve">; </w:t>
            </w:r>
          </w:p>
          <w:p w14:paraId="56694DD3" w14:textId="7FB5FDCB" w:rsidR="009E3A96" w:rsidRPr="00FA0F0B" w:rsidRDefault="00D4730D" w:rsidP="00D4730D">
            <w:pPr>
              <w:pStyle w:val="1"/>
              <w:jc w:val="both"/>
              <w:rPr>
                <w:rFonts w:ascii="Times New Roman" w:hAnsi="Times New Roman"/>
                <w:sz w:val="24"/>
                <w:szCs w:val="24"/>
                <w:lang w:val="ro-MD"/>
              </w:rPr>
            </w:pPr>
            <w:r w:rsidRPr="00FA0F0B">
              <w:rPr>
                <w:rFonts w:ascii="Times New Roman" w:hAnsi="Times New Roman"/>
                <w:sz w:val="24"/>
                <w:szCs w:val="24"/>
                <w:lang w:val="ro-MD"/>
              </w:rPr>
              <w:t>conținutul de sediment în ulei.</w:t>
            </w:r>
            <w:r w:rsidR="009E3A96" w:rsidRPr="00FA0F0B">
              <w:rPr>
                <w:rFonts w:ascii="Times New Roman" w:hAnsi="Times New Roman"/>
                <w:sz w:val="24"/>
                <w:szCs w:val="24"/>
                <w:lang w:val="ro-MD"/>
              </w:rPr>
              <w:tab/>
            </w:r>
          </w:p>
        </w:tc>
      </w:tr>
      <w:tr w:rsidR="009E3A96" w:rsidRPr="00FA0F0B" w14:paraId="36231DF4" w14:textId="77777777" w:rsidTr="00677802">
        <w:tc>
          <w:tcPr>
            <w:tcW w:w="9356" w:type="dxa"/>
            <w:gridSpan w:val="3"/>
          </w:tcPr>
          <w:p w14:paraId="1C7E58D8" w14:textId="0CD0BEF1" w:rsidR="009E3A96" w:rsidRPr="00FA0F0B" w:rsidRDefault="00D4730D" w:rsidP="009E3A96">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fizico-chimice al</w:t>
            </w:r>
            <w:r w:rsidR="009E3A96" w:rsidRPr="00FA0F0B">
              <w:rPr>
                <w:rFonts w:ascii="Times New Roman" w:hAnsi="Times New Roman"/>
                <w:b/>
                <w:sz w:val="24"/>
                <w:szCs w:val="24"/>
                <w:lang w:val="ro-MD"/>
              </w:rPr>
              <w:t xml:space="preserve"> conservelor</w:t>
            </w:r>
            <w:r w:rsidRPr="00FA0F0B">
              <w:rPr>
                <w:rFonts w:ascii="Times New Roman" w:hAnsi="Times New Roman"/>
                <w:b/>
                <w:sz w:val="24"/>
                <w:szCs w:val="24"/>
                <w:lang w:val="ro-MD"/>
              </w:rPr>
              <w:t xml:space="preserve"> de peşte în ulei</w:t>
            </w:r>
          </w:p>
        </w:tc>
      </w:tr>
      <w:tr w:rsidR="00D4730D" w:rsidRPr="00FA0F0B" w14:paraId="6E3DAA10" w14:textId="77777777" w:rsidTr="00677802">
        <w:trPr>
          <w:trHeight w:val="617"/>
        </w:trPr>
        <w:tc>
          <w:tcPr>
            <w:tcW w:w="4705" w:type="dxa"/>
            <w:gridSpan w:val="2"/>
          </w:tcPr>
          <w:p w14:paraId="7C40D80D" w14:textId="77777777" w:rsidR="00D4730D" w:rsidRPr="00FA0F0B" w:rsidRDefault="00D4730D" w:rsidP="009E3A96">
            <w:pPr>
              <w:pStyle w:val="1"/>
              <w:rPr>
                <w:rFonts w:ascii="Times New Roman" w:hAnsi="Times New Roman"/>
                <w:sz w:val="24"/>
                <w:szCs w:val="24"/>
                <w:lang w:val="ro-MD"/>
              </w:rPr>
            </w:pPr>
            <w:r w:rsidRPr="00FA0F0B">
              <w:rPr>
                <w:rFonts w:ascii="Times New Roman" w:hAnsi="Times New Roman"/>
                <w:bCs/>
                <w:sz w:val="24"/>
                <w:szCs w:val="24"/>
                <w:lang w:val="ro-MD"/>
              </w:rPr>
              <w:t>Conserve de peşte în ulei picant sau aromatizat.</w:t>
            </w:r>
          </w:p>
          <w:p w14:paraId="5EAD76B0" w14:textId="77777777" w:rsidR="00D4730D" w:rsidRPr="00FA0F0B" w:rsidRDefault="00D4730D" w:rsidP="009E3A96">
            <w:pPr>
              <w:pStyle w:val="1"/>
              <w:rPr>
                <w:rFonts w:ascii="Times New Roman" w:hAnsi="Times New Roman"/>
                <w:sz w:val="24"/>
                <w:szCs w:val="24"/>
                <w:lang w:val="ro-MD"/>
              </w:rPr>
            </w:pPr>
            <w:r w:rsidRPr="00FA0F0B">
              <w:rPr>
                <w:rFonts w:ascii="Times New Roman" w:hAnsi="Times New Roman"/>
                <w:bCs/>
                <w:sz w:val="24"/>
                <w:szCs w:val="24"/>
                <w:lang w:val="ro-MD"/>
              </w:rPr>
              <w:t>Conserve de pește afumat în ulei.</w:t>
            </w:r>
          </w:p>
        </w:tc>
        <w:tc>
          <w:tcPr>
            <w:tcW w:w="4651" w:type="dxa"/>
          </w:tcPr>
          <w:p w14:paraId="3FAF2377" w14:textId="3EDA350D" w:rsidR="00D4730D" w:rsidRPr="00FA0F0B" w:rsidRDefault="00AC26F4" w:rsidP="009E3A96">
            <w:pPr>
              <w:pStyle w:val="1"/>
              <w:rPr>
                <w:rFonts w:ascii="Times New Roman" w:hAnsi="Times New Roman"/>
                <w:sz w:val="24"/>
                <w:szCs w:val="24"/>
                <w:lang w:val="ro-MD"/>
              </w:rPr>
            </w:pPr>
            <w:r w:rsidRPr="00FA0F0B">
              <w:rPr>
                <w:rFonts w:ascii="Times New Roman" w:hAnsi="Times New Roman"/>
                <w:sz w:val="24"/>
                <w:szCs w:val="24"/>
                <w:lang w:val="ro-MD"/>
              </w:rPr>
              <w:t>Conținutul de sare.</w:t>
            </w:r>
          </w:p>
          <w:p w14:paraId="3CF06ACA" w14:textId="1CF4B95F" w:rsidR="00D4730D" w:rsidRPr="00FA0F0B" w:rsidRDefault="00D4730D" w:rsidP="00AC26F4">
            <w:pPr>
              <w:pStyle w:val="1"/>
              <w:rPr>
                <w:rFonts w:ascii="Times New Roman" w:hAnsi="Times New Roman"/>
                <w:bCs/>
                <w:sz w:val="24"/>
                <w:szCs w:val="24"/>
                <w:lang w:val="ro-MD" w:eastAsia="ro-RO"/>
              </w:rPr>
            </w:pPr>
            <w:r w:rsidRPr="00FA0F0B">
              <w:rPr>
                <w:rFonts w:ascii="Times New Roman" w:hAnsi="Times New Roman"/>
                <w:sz w:val="24"/>
                <w:szCs w:val="24"/>
                <w:lang w:val="ro-MD"/>
              </w:rPr>
              <w:t>Conținutul de substanță uscată</w:t>
            </w:r>
            <w:r w:rsidR="00AC26F4" w:rsidRPr="00FA0F0B">
              <w:rPr>
                <w:rFonts w:ascii="Times New Roman" w:hAnsi="Times New Roman"/>
                <w:sz w:val="24"/>
                <w:szCs w:val="24"/>
                <w:lang w:val="ro-MD"/>
              </w:rPr>
              <w:t>.</w:t>
            </w:r>
          </w:p>
        </w:tc>
      </w:tr>
      <w:tr w:rsidR="00D4730D" w:rsidRPr="00FA0F0B" w14:paraId="6D03A909" w14:textId="77777777" w:rsidTr="00677802">
        <w:tc>
          <w:tcPr>
            <w:tcW w:w="4705" w:type="dxa"/>
            <w:gridSpan w:val="2"/>
          </w:tcPr>
          <w:p w14:paraId="4EB20A1E" w14:textId="77777777" w:rsidR="00D4730D" w:rsidRPr="00FA0F0B" w:rsidRDefault="00D4730D" w:rsidP="009E3A96">
            <w:pPr>
              <w:pStyle w:val="1"/>
              <w:rPr>
                <w:rFonts w:ascii="Times New Roman" w:hAnsi="Times New Roman"/>
                <w:bCs/>
                <w:sz w:val="24"/>
                <w:szCs w:val="24"/>
                <w:lang w:val="ro-MD"/>
              </w:rPr>
            </w:pPr>
            <w:r w:rsidRPr="00FA0F0B">
              <w:rPr>
                <w:rFonts w:ascii="Times New Roman" w:hAnsi="Times New Roman"/>
                <w:bCs/>
                <w:sz w:val="24"/>
                <w:szCs w:val="24"/>
                <w:lang w:val="ro-MD"/>
              </w:rPr>
              <w:t>Conserve de pește cu legume.</w:t>
            </w:r>
          </w:p>
          <w:p w14:paraId="1F3B06BA" w14:textId="77777777" w:rsidR="00D4730D" w:rsidRPr="00FA0F0B" w:rsidRDefault="00D4730D" w:rsidP="009E3A96">
            <w:pPr>
              <w:pStyle w:val="1"/>
              <w:rPr>
                <w:rFonts w:ascii="Times New Roman" w:hAnsi="Times New Roman"/>
                <w:bCs/>
                <w:sz w:val="24"/>
                <w:szCs w:val="24"/>
                <w:lang w:val="ro-MD"/>
              </w:rPr>
            </w:pPr>
            <w:r w:rsidRPr="00FA0F0B">
              <w:rPr>
                <w:rFonts w:ascii="Times New Roman" w:hAnsi="Times New Roman"/>
                <w:bCs/>
                <w:sz w:val="24"/>
                <w:szCs w:val="24"/>
                <w:lang w:val="ro-MD"/>
              </w:rPr>
              <w:t>Conserve de pește în sos de tomate.</w:t>
            </w:r>
          </w:p>
        </w:tc>
        <w:tc>
          <w:tcPr>
            <w:tcW w:w="4651" w:type="dxa"/>
          </w:tcPr>
          <w:p w14:paraId="367DE1A4" w14:textId="62A0160C" w:rsidR="00D4730D" w:rsidRPr="00FA0F0B" w:rsidRDefault="00D4730D" w:rsidP="009E3A96">
            <w:pPr>
              <w:pStyle w:val="1"/>
              <w:rPr>
                <w:rFonts w:ascii="Times New Roman" w:hAnsi="Times New Roman"/>
                <w:sz w:val="24"/>
                <w:szCs w:val="24"/>
                <w:lang w:val="ro-MD"/>
              </w:rPr>
            </w:pPr>
            <w:r w:rsidRPr="00FA0F0B">
              <w:rPr>
                <w:rFonts w:ascii="Times New Roman" w:hAnsi="Times New Roman"/>
                <w:sz w:val="24"/>
                <w:szCs w:val="24"/>
                <w:lang w:val="ro-MD"/>
              </w:rPr>
              <w:t>Conținutul de sare</w:t>
            </w:r>
            <w:r w:rsidR="00AC26F4" w:rsidRPr="00FA0F0B">
              <w:rPr>
                <w:rFonts w:ascii="Times New Roman" w:hAnsi="Times New Roman"/>
                <w:sz w:val="24"/>
                <w:szCs w:val="24"/>
                <w:lang w:val="ro-MD"/>
              </w:rPr>
              <w:t>.</w:t>
            </w:r>
          </w:p>
          <w:p w14:paraId="164622C7" w14:textId="280AF268" w:rsidR="00D4730D" w:rsidRPr="00FA0F0B" w:rsidRDefault="00D4730D" w:rsidP="009E3A96">
            <w:pPr>
              <w:pStyle w:val="1"/>
              <w:rPr>
                <w:rFonts w:ascii="Times New Roman" w:hAnsi="Times New Roman"/>
                <w:sz w:val="24"/>
                <w:szCs w:val="24"/>
                <w:lang w:val="ro-MD"/>
              </w:rPr>
            </w:pPr>
            <w:r w:rsidRPr="00FA0F0B">
              <w:rPr>
                <w:rFonts w:ascii="Times New Roman" w:hAnsi="Times New Roman"/>
                <w:sz w:val="24"/>
                <w:szCs w:val="24"/>
                <w:lang w:val="ro-MD"/>
              </w:rPr>
              <w:t>Aciditate</w:t>
            </w:r>
            <w:r w:rsidR="00AC26F4" w:rsidRPr="00FA0F0B">
              <w:rPr>
                <w:rFonts w:ascii="Times New Roman" w:hAnsi="Times New Roman"/>
                <w:sz w:val="24"/>
                <w:szCs w:val="24"/>
                <w:lang w:val="ro-MD"/>
              </w:rPr>
              <w:t>.</w:t>
            </w:r>
          </w:p>
          <w:p w14:paraId="1BB0E9BD" w14:textId="3BBCEDE8" w:rsidR="00D4730D" w:rsidRPr="00FA0F0B" w:rsidRDefault="00D4730D" w:rsidP="00AC26F4">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w:t>
            </w:r>
            <w:r w:rsidR="00AC26F4" w:rsidRPr="00FA0F0B">
              <w:rPr>
                <w:rFonts w:ascii="Times New Roman" w:hAnsi="Times New Roman"/>
                <w:sz w:val="24"/>
                <w:szCs w:val="24"/>
                <w:lang w:val="ro-MD"/>
              </w:rPr>
              <w:t>.</w:t>
            </w:r>
          </w:p>
        </w:tc>
      </w:tr>
      <w:tr w:rsidR="009E3A96" w:rsidRPr="00FA0F0B" w14:paraId="7B0360DE" w14:textId="77777777" w:rsidTr="00677802">
        <w:tc>
          <w:tcPr>
            <w:tcW w:w="4705" w:type="dxa"/>
            <w:gridSpan w:val="2"/>
          </w:tcPr>
          <w:p w14:paraId="4078B302" w14:textId="77777777" w:rsidR="009E3A96" w:rsidRPr="00FA0F0B" w:rsidRDefault="009E3A96" w:rsidP="009E3A96">
            <w:pPr>
              <w:pStyle w:val="1"/>
              <w:rPr>
                <w:rFonts w:ascii="Times New Roman" w:hAnsi="Times New Roman"/>
                <w:bCs/>
                <w:sz w:val="24"/>
                <w:szCs w:val="24"/>
                <w:lang w:val="ro-MD"/>
              </w:rPr>
            </w:pPr>
            <w:r w:rsidRPr="00FA0F0B">
              <w:rPr>
                <w:rFonts w:ascii="Times New Roman" w:hAnsi="Times New Roman"/>
                <w:bCs/>
                <w:sz w:val="24"/>
                <w:szCs w:val="24"/>
                <w:lang w:val="ro-MD"/>
              </w:rPr>
              <w:lastRenderedPageBreak/>
              <w:t>Conserve în ulei cu adaos de usturoi şi sos de muștar.</w:t>
            </w:r>
          </w:p>
        </w:tc>
        <w:tc>
          <w:tcPr>
            <w:tcW w:w="4651" w:type="dxa"/>
          </w:tcPr>
          <w:p w14:paraId="71782D90" w14:textId="40A58301" w:rsidR="009E3A96" w:rsidRPr="00FA0F0B" w:rsidRDefault="009E3A96" w:rsidP="009E3A96">
            <w:pPr>
              <w:pStyle w:val="1"/>
              <w:rPr>
                <w:rFonts w:ascii="Times New Roman" w:hAnsi="Times New Roman"/>
                <w:sz w:val="24"/>
                <w:szCs w:val="24"/>
                <w:lang w:val="ro-MD"/>
              </w:rPr>
            </w:pPr>
            <w:r w:rsidRPr="00FA0F0B">
              <w:rPr>
                <w:rFonts w:ascii="Times New Roman" w:hAnsi="Times New Roman"/>
                <w:sz w:val="24"/>
                <w:szCs w:val="24"/>
                <w:lang w:val="ro-MD"/>
              </w:rPr>
              <w:t>Conținutul de sare</w:t>
            </w:r>
            <w:r w:rsidR="00AC26F4" w:rsidRPr="00FA0F0B">
              <w:rPr>
                <w:rFonts w:ascii="Times New Roman" w:hAnsi="Times New Roman"/>
                <w:sz w:val="24"/>
                <w:szCs w:val="24"/>
                <w:lang w:val="ro-MD"/>
              </w:rPr>
              <w:t>.</w:t>
            </w:r>
          </w:p>
          <w:p w14:paraId="2A78E559" w14:textId="0E6FAC72" w:rsidR="009E3A96" w:rsidRPr="00FA0F0B" w:rsidRDefault="009E3A96" w:rsidP="00AC26F4">
            <w:pPr>
              <w:pStyle w:val="1"/>
              <w:rPr>
                <w:rFonts w:ascii="Times New Roman" w:hAnsi="Times New Roman"/>
                <w:sz w:val="24"/>
                <w:szCs w:val="24"/>
                <w:lang w:val="ro-MD"/>
              </w:rPr>
            </w:pPr>
            <w:r w:rsidRPr="00FA0F0B">
              <w:rPr>
                <w:rFonts w:ascii="Times New Roman" w:hAnsi="Times New Roman"/>
                <w:sz w:val="24"/>
                <w:szCs w:val="24"/>
                <w:lang w:val="ro-MD"/>
              </w:rPr>
              <w:t>Conținutul de substanță uscată</w:t>
            </w:r>
            <w:r w:rsidR="00AC26F4" w:rsidRPr="00FA0F0B">
              <w:rPr>
                <w:rFonts w:ascii="Times New Roman" w:hAnsi="Times New Roman"/>
                <w:sz w:val="24"/>
                <w:szCs w:val="24"/>
                <w:lang w:val="ro-MD"/>
              </w:rPr>
              <w:t>.</w:t>
            </w:r>
          </w:p>
        </w:tc>
      </w:tr>
    </w:tbl>
    <w:p w14:paraId="4BA8272C" w14:textId="77777777" w:rsidR="009E3A96" w:rsidRPr="00FA0F0B" w:rsidRDefault="009E3A96" w:rsidP="00D4730D">
      <w:pPr>
        <w:pStyle w:val="1"/>
        <w:jc w:val="both"/>
        <w:rPr>
          <w:rFonts w:ascii="Times New Roman" w:hAnsi="Times New Roman"/>
          <w:sz w:val="2"/>
          <w:szCs w:val="28"/>
          <w:lang w:val="ro-MD"/>
        </w:rPr>
      </w:pPr>
    </w:p>
    <w:p w14:paraId="6D373B4C" w14:textId="77777777" w:rsidR="00AC26F4" w:rsidRPr="00FA0F0B" w:rsidRDefault="00AC26F4" w:rsidP="009E3A96">
      <w:pPr>
        <w:pStyle w:val="1"/>
        <w:ind w:firstLine="720"/>
        <w:jc w:val="both"/>
        <w:rPr>
          <w:rFonts w:ascii="Times New Roman" w:hAnsi="Times New Roman"/>
          <w:sz w:val="24"/>
          <w:szCs w:val="28"/>
          <w:lang w:val="ro-MD"/>
        </w:rPr>
      </w:pPr>
    </w:p>
    <w:p w14:paraId="0CF3AD03" w14:textId="77777777" w:rsidR="009E3A96" w:rsidRPr="00FA0F0B" w:rsidRDefault="009E3A96" w:rsidP="00AC26F4">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sz w:val="28"/>
          <w:szCs w:val="28"/>
          <w:lang w:val="ro-MD"/>
        </w:rPr>
        <w:t xml:space="preserve">Valorile admisibile şi interpretare rezultatelor sunt descrise în tabelul nr. 7, anexa nr. 1 şi tabelul nr. 4, anexa nr. 2 din </w:t>
      </w:r>
      <w:r w:rsidRPr="00FA0F0B">
        <w:rPr>
          <w:rFonts w:ascii="Times New Roman" w:hAnsi="Times New Roman"/>
          <w:color w:val="000000" w:themeColor="text1"/>
          <w:sz w:val="28"/>
          <w:szCs w:val="28"/>
          <w:lang w:val="ro-MD"/>
        </w:rPr>
        <w:t>Hotărârea Guvernului nr. 610/2023 cu privire la aprobarea Cerințelor de calitate pentru pește și produsele din pește.</w:t>
      </w:r>
    </w:p>
    <w:p w14:paraId="7B410063" w14:textId="77777777" w:rsidR="009E3A96" w:rsidRPr="00FA0F0B" w:rsidRDefault="009E3A96" w:rsidP="00AC26F4">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Icrele obținute de la peștele de apă dulce sau sărată se supun prelucrării, pentru a preveni creșterea microorganismelor patogene, prin curățarea de membrane, cheaguri de sânge și alte impurități, supuse tratării cu sare și/sau sărării umede (prin introducerea în saramură concentrată) sau congelării, sub formă de brichete. </w:t>
      </w:r>
    </w:p>
    <w:p w14:paraId="19358BF0" w14:textId="77777777" w:rsidR="002332DF" w:rsidRPr="00FA0F0B" w:rsidRDefault="00D4730D" w:rsidP="002332DF">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Caracteristicilor</w:t>
      </w:r>
      <w:r w:rsidR="009E3A96" w:rsidRPr="00FA0F0B">
        <w:rPr>
          <w:rFonts w:ascii="Times New Roman" w:hAnsi="Times New Roman"/>
          <w:sz w:val="28"/>
          <w:szCs w:val="28"/>
          <w:lang w:val="ro-MD"/>
        </w:rPr>
        <w:t xml:space="preserve"> senzoriale, organoleptice și fizico-chimice ale icrelor de apă dulce trebuie să corespundă indicilor prevăzuți în tabelul </w:t>
      </w:r>
      <w:r w:rsidR="00D53783" w:rsidRPr="00FA0F0B">
        <w:rPr>
          <w:rFonts w:ascii="Times New Roman" w:hAnsi="Times New Roman"/>
          <w:sz w:val="28"/>
          <w:szCs w:val="28"/>
          <w:lang w:val="ro-MD"/>
        </w:rPr>
        <w:t>nr. 21.</w:t>
      </w:r>
      <w:r w:rsidR="002332DF" w:rsidRPr="00FA0F0B">
        <w:rPr>
          <w:rFonts w:ascii="Times New Roman" w:hAnsi="Times New Roman"/>
          <w:sz w:val="28"/>
          <w:szCs w:val="28"/>
          <w:lang w:val="ro-MD"/>
        </w:rPr>
        <w:t xml:space="preserve"> </w:t>
      </w:r>
    </w:p>
    <w:p w14:paraId="46CCDF45" w14:textId="0F6B2B1D" w:rsidR="00BA2C1E" w:rsidRPr="00FA0F0B" w:rsidRDefault="002332DF" w:rsidP="0012687C">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Nu sunt admise pentru consum icrele sărate murdare, cu boabe deteriorate, neindividualizate, de mărime neuniformă, cu aspect mat, casante, neelastice, cu membrane ovariene, solzi, oase, formațiuni de natură parazitară, resturi de viscere sau alte impurități, cu miros de rânced, gust de acru, putrefacție, ferm</w:t>
      </w:r>
      <w:r w:rsidR="00BA2C1E" w:rsidRPr="00FA0F0B">
        <w:rPr>
          <w:rFonts w:ascii="Times New Roman" w:hAnsi="Times New Roman"/>
          <w:sz w:val="28"/>
          <w:szCs w:val="28"/>
          <w:lang w:val="ro-MD"/>
        </w:rPr>
        <w:t>entație și prezență de mucegai.</w:t>
      </w:r>
    </w:p>
    <w:p w14:paraId="3E54C284" w14:textId="54B728D4" w:rsidR="00D53783" w:rsidRPr="00FA0F0B" w:rsidRDefault="00D53783" w:rsidP="00D53783">
      <w:pPr>
        <w:pStyle w:val="1"/>
        <w:spacing w:line="276" w:lineRule="auto"/>
        <w:ind w:firstLine="708"/>
        <w:jc w:val="right"/>
        <w:rPr>
          <w:rFonts w:ascii="Times New Roman" w:hAnsi="Times New Roman"/>
          <w:sz w:val="24"/>
          <w:szCs w:val="28"/>
          <w:lang w:val="ro-MD"/>
        </w:rPr>
      </w:pPr>
      <w:r w:rsidRPr="00FA0F0B">
        <w:rPr>
          <w:rFonts w:ascii="Times New Roman" w:hAnsi="Times New Roman"/>
          <w:sz w:val="24"/>
          <w:szCs w:val="28"/>
          <w:lang w:val="ro-MD"/>
        </w:rPr>
        <w:t>Tabelul nr. 21</w:t>
      </w:r>
    </w:p>
    <w:p w14:paraId="57C0CF98" w14:textId="77777777" w:rsidR="009E3A96" w:rsidRPr="00FA0F0B" w:rsidRDefault="009E3A96" w:rsidP="00D4730D">
      <w:pPr>
        <w:pStyle w:val="1"/>
        <w:jc w:val="both"/>
        <w:rPr>
          <w:rFonts w:ascii="Times New Roman" w:hAnsi="Times New Roman"/>
          <w:sz w:val="2"/>
          <w:szCs w:val="28"/>
          <w:lang w:val="ro-MD"/>
        </w:rPr>
      </w:pPr>
    </w:p>
    <w:tbl>
      <w:tblPr>
        <w:tblStyle w:val="a8"/>
        <w:tblW w:w="0" w:type="auto"/>
        <w:tblInd w:w="108" w:type="dxa"/>
        <w:tblLook w:val="04A0" w:firstRow="1" w:lastRow="0" w:firstColumn="1" w:lastColumn="0" w:noHBand="0" w:noVBand="1"/>
      </w:tblPr>
      <w:tblGrid>
        <w:gridCol w:w="4615"/>
        <w:gridCol w:w="4622"/>
      </w:tblGrid>
      <w:tr w:rsidR="009E3A96" w:rsidRPr="00FA0F0B" w14:paraId="7107F606" w14:textId="77777777" w:rsidTr="00677802">
        <w:tc>
          <w:tcPr>
            <w:tcW w:w="9356" w:type="dxa"/>
            <w:gridSpan w:val="2"/>
          </w:tcPr>
          <w:p w14:paraId="1AE8D389" w14:textId="77777777" w:rsidR="009E3A96" w:rsidRPr="00FA0F0B" w:rsidRDefault="00D4730D" w:rsidP="00D4730D">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senzorial, organoleptic</w:t>
            </w:r>
            <w:r w:rsidR="009E3A96" w:rsidRPr="00FA0F0B">
              <w:rPr>
                <w:rFonts w:ascii="Times New Roman" w:hAnsi="Times New Roman"/>
                <w:b/>
                <w:sz w:val="24"/>
                <w:szCs w:val="24"/>
                <w:lang w:val="ro-MD"/>
              </w:rPr>
              <w:t xml:space="preserve"> și fizico-chimice</w:t>
            </w:r>
            <w:r w:rsidRPr="00FA0F0B">
              <w:rPr>
                <w:rFonts w:ascii="Times New Roman" w:hAnsi="Times New Roman"/>
                <w:b/>
                <w:sz w:val="24"/>
                <w:szCs w:val="24"/>
                <w:lang w:val="ro-MD"/>
              </w:rPr>
              <w:t xml:space="preserve"> al</w:t>
            </w:r>
            <w:r w:rsidR="009E3A96" w:rsidRPr="00FA0F0B">
              <w:rPr>
                <w:rFonts w:ascii="Times New Roman" w:hAnsi="Times New Roman"/>
                <w:b/>
                <w:sz w:val="24"/>
                <w:szCs w:val="24"/>
                <w:lang w:val="ro-MD"/>
              </w:rPr>
              <w:t xml:space="preserve"> icrelor de pește de apă dulce</w:t>
            </w:r>
            <w:r w:rsidRPr="00FA0F0B">
              <w:rPr>
                <w:rFonts w:ascii="Times New Roman" w:hAnsi="Times New Roman"/>
                <w:b/>
                <w:sz w:val="24"/>
                <w:szCs w:val="24"/>
                <w:lang w:val="ro-MD"/>
              </w:rPr>
              <w:t>.</w:t>
            </w:r>
          </w:p>
        </w:tc>
      </w:tr>
      <w:tr w:rsidR="009E3A96" w:rsidRPr="00FA0F0B" w14:paraId="08BB541B" w14:textId="77777777" w:rsidTr="00677802">
        <w:tc>
          <w:tcPr>
            <w:tcW w:w="4677" w:type="dxa"/>
          </w:tcPr>
          <w:p w14:paraId="59763A6A" w14:textId="77777777" w:rsidR="009E3A96" w:rsidRPr="00FA0F0B" w:rsidRDefault="009E3A96" w:rsidP="00D4730D">
            <w:pPr>
              <w:pStyle w:val="1"/>
              <w:jc w:val="center"/>
              <w:rPr>
                <w:rFonts w:ascii="Times New Roman" w:hAnsi="Times New Roman"/>
                <w:b/>
                <w:sz w:val="24"/>
                <w:szCs w:val="24"/>
                <w:lang w:val="ro-MD"/>
              </w:rPr>
            </w:pPr>
            <w:r w:rsidRPr="00FA0F0B">
              <w:rPr>
                <w:rFonts w:ascii="Times New Roman" w:hAnsi="Times New Roman"/>
                <w:b/>
                <w:sz w:val="24"/>
                <w:szCs w:val="24"/>
                <w:lang w:val="ro-MD"/>
              </w:rPr>
              <w:t>Sortiment produselor</w:t>
            </w:r>
          </w:p>
        </w:tc>
        <w:tc>
          <w:tcPr>
            <w:tcW w:w="4679" w:type="dxa"/>
          </w:tcPr>
          <w:p w14:paraId="27ABE6A0" w14:textId="77777777" w:rsidR="009E3A96" w:rsidRPr="00FA0F0B" w:rsidRDefault="009E3A96" w:rsidP="00D4730D">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E3A96" w:rsidRPr="00FA0F0B" w14:paraId="6055DD5B" w14:textId="77777777" w:rsidTr="00677802">
        <w:tc>
          <w:tcPr>
            <w:tcW w:w="4677" w:type="dxa"/>
          </w:tcPr>
          <w:p w14:paraId="15964A55" w14:textId="77777777" w:rsidR="009E3A96" w:rsidRPr="00FA0F0B" w:rsidRDefault="009E3A96" w:rsidP="009E3A96">
            <w:pPr>
              <w:pStyle w:val="1"/>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 xml:space="preserve">Icre de crap. </w:t>
            </w:r>
          </w:p>
          <w:p w14:paraId="41AE4D09" w14:textId="77777777" w:rsidR="009E3A96" w:rsidRPr="00FA0F0B" w:rsidRDefault="009E3A96" w:rsidP="009E3A96">
            <w:pPr>
              <w:pStyle w:val="1"/>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Icre de știucă.</w:t>
            </w:r>
          </w:p>
          <w:p w14:paraId="56CE27E9" w14:textId="77777777" w:rsidR="009E3A96" w:rsidRPr="00FA0F0B" w:rsidRDefault="009E3A96" w:rsidP="009E3A96">
            <w:pPr>
              <w:tabs>
                <w:tab w:val="left" w:pos="1418"/>
                <w:tab w:val="left" w:pos="2160"/>
              </w:tabs>
              <w:rPr>
                <w:rFonts w:ascii="Times New Roman" w:hAnsi="Times New Roman" w:cs="Times New Roman"/>
                <w:color w:val="000000" w:themeColor="text1"/>
                <w:sz w:val="24"/>
                <w:szCs w:val="24"/>
                <w:lang w:val="ro-MD" w:eastAsia="ru-RU"/>
              </w:rPr>
            </w:pPr>
            <w:r w:rsidRPr="00FA0F0B">
              <w:rPr>
                <w:rFonts w:ascii="Times New Roman" w:hAnsi="Times New Roman" w:cs="Times New Roman"/>
                <w:color w:val="000000" w:themeColor="text1"/>
                <w:sz w:val="24"/>
                <w:szCs w:val="24"/>
                <w:lang w:val="ro-MD" w:eastAsia="ru-RU"/>
              </w:rPr>
              <w:t>Icre tarama (caras, cod, hering, plătică).</w:t>
            </w:r>
          </w:p>
        </w:tc>
        <w:tc>
          <w:tcPr>
            <w:tcW w:w="4679" w:type="dxa"/>
          </w:tcPr>
          <w:p w14:paraId="3DDE0716" w14:textId="3B822400" w:rsidR="009E3A96" w:rsidRPr="00FA0F0B" w:rsidRDefault="00BA2C1E" w:rsidP="009E3A96">
            <w:pPr>
              <w:pStyle w:val="1"/>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Aspect-culoare.</w:t>
            </w:r>
          </w:p>
          <w:p w14:paraId="09C2B0FC" w14:textId="7E0FE275" w:rsidR="009E3A96" w:rsidRPr="00FA0F0B" w:rsidRDefault="009E3A96" w:rsidP="009E3A96">
            <w:pPr>
              <w:pStyle w:val="1"/>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Consistenţă</w:t>
            </w:r>
            <w:r w:rsidR="00BA2C1E" w:rsidRPr="00FA0F0B">
              <w:rPr>
                <w:rFonts w:ascii="Times New Roman" w:hAnsi="Times New Roman"/>
                <w:color w:val="000000" w:themeColor="text1"/>
                <w:sz w:val="24"/>
                <w:szCs w:val="24"/>
                <w:lang w:val="ro-MD"/>
              </w:rPr>
              <w:t>.</w:t>
            </w:r>
          </w:p>
          <w:p w14:paraId="0D0C6CCC" w14:textId="5185171F" w:rsidR="009E3A96" w:rsidRPr="00FA0F0B" w:rsidRDefault="009E3A96" w:rsidP="009E3A96">
            <w:pPr>
              <w:pStyle w:val="1"/>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Miros şi gust</w:t>
            </w:r>
            <w:r w:rsidR="00BA2C1E" w:rsidRPr="00FA0F0B">
              <w:rPr>
                <w:rFonts w:ascii="Times New Roman" w:hAnsi="Times New Roman"/>
                <w:color w:val="000000" w:themeColor="text1"/>
                <w:sz w:val="24"/>
                <w:szCs w:val="24"/>
                <w:lang w:val="ro-MD"/>
              </w:rPr>
              <w:t>.</w:t>
            </w:r>
          </w:p>
          <w:p w14:paraId="30B678E5" w14:textId="767500F7" w:rsidR="009E3A96" w:rsidRPr="00FA0F0B" w:rsidRDefault="009E3A96" w:rsidP="009E3A96">
            <w:pPr>
              <w:pStyle w:val="1"/>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Umiditate</w:t>
            </w:r>
            <w:r w:rsidR="00BA2C1E" w:rsidRPr="00FA0F0B">
              <w:rPr>
                <w:rFonts w:ascii="Times New Roman" w:hAnsi="Times New Roman"/>
                <w:color w:val="000000" w:themeColor="text1"/>
                <w:sz w:val="24"/>
                <w:szCs w:val="24"/>
                <w:lang w:val="ro-MD"/>
              </w:rPr>
              <w:t>.</w:t>
            </w:r>
          </w:p>
          <w:p w14:paraId="6348B82A" w14:textId="4CF26AD4" w:rsidR="009E3A96" w:rsidRPr="00FA0F0B" w:rsidRDefault="009E3A96" w:rsidP="009E3A96">
            <w:pPr>
              <w:pStyle w:val="1"/>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Clorură de sodiu</w:t>
            </w:r>
            <w:r w:rsidR="00BA2C1E" w:rsidRPr="00FA0F0B">
              <w:rPr>
                <w:rFonts w:ascii="Times New Roman" w:hAnsi="Times New Roman"/>
                <w:color w:val="000000" w:themeColor="text1"/>
                <w:sz w:val="24"/>
                <w:szCs w:val="24"/>
                <w:lang w:val="ro-MD"/>
              </w:rPr>
              <w:t>.</w:t>
            </w:r>
          </w:p>
          <w:p w14:paraId="77CE0E54" w14:textId="11FE3F48" w:rsidR="009E3A96" w:rsidRPr="00FA0F0B" w:rsidRDefault="009E3A96" w:rsidP="009E3A96">
            <w:pPr>
              <w:pStyle w:val="1"/>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Aciditate</w:t>
            </w:r>
            <w:r w:rsidR="00BA2C1E" w:rsidRPr="00FA0F0B">
              <w:rPr>
                <w:rFonts w:ascii="Times New Roman" w:hAnsi="Times New Roman"/>
                <w:color w:val="000000" w:themeColor="text1"/>
                <w:sz w:val="24"/>
                <w:szCs w:val="24"/>
                <w:lang w:val="ro-MD"/>
              </w:rPr>
              <w:t>.</w:t>
            </w:r>
          </w:p>
          <w:p w14:paraId="37089C03" w14:textId="77777777" w:rsidR="009E3A96" w:rsidRPr="00FA0F0B" w:rsidRDefault="009E3A96" w:rsidP="009E3A96">
            <w:pPr>
              <w:pStyle w:val="1"/>
              <w:rPr>
                <w:rFonts w:ascii="Times New Roman" w:hAnsi="Times New Roman"/>
                <w:color w:val="000000" w:themeColor="text1"/>
                <w:sz w:val="24"/>
                <w:szCs w:val="24"/>
                <w:lang w:val="ro-MD"/>
              </w:rPr>
            </w:pPr>
            <w:r w:rsidRPr="00FA0F0B">
              <w:rPr>
                <w:rFonts w:ascii="Times New Roman" w:hAnsi="Times New Roman"/>
                <w:color w:val="000000" w:themeColor="text1"/>
                <w:sz w:val="24"/>
                <w:szCs w:val="24"/>
                <w:lang w:val="ro-MD"/>
              </w:rPr>
              <w:t xml:space="preserve">Amoniac. </w:t>
            </w:r>
          </w:p>
        </w:tc>
      </w:tr>
    </w:tbl>
    <w:p w14:paraId="5919C3B9" w14:textId="77777777" w:rsidR="009E3A96" w:rsidRPr="00FA0F0B" w:rsidRDefault="009E3A96" w:rsidP="009E3A96">
      <w:pPr>
        <w:pStyle w:val="1"/>
        <w:ind w:firstLine="720"/>
        <w:jc w:val="both"/>
        <w:rPr>
          <w:rFonts w:ascii="Times New Roman" w:hAnsi="Times New Roman"/>
          <w:sz w:val="2"/>
          <w:szCs w:val="28"/>
          <w:lang w:val="ro-MD"/>
        </w:rPr>
      </w:pPr>
    </w:p>
    <w:p w14:paraId="11A635EB" w14:textId="77777777" w:rsidR="00D53783" w:rsidRPr="00FA0F0B" w:rsidRDefault="00D53783" w:rsidP="009E3A96">
      <w:pPr>
        <w:pStyle w:val="1"/>
        <w:ind w:firstLine="720"/>
        <w:jc w:val="both"/>
        <w:rPr>
          <w:rFonts w:ascii="Times New Roman" w:hAnsi="Times New Roman"/>
          <w:sz w:val="20"/>
          <w:szCs w:val="28"/>
          <w:lang w:val="ro-MD"/>
        </w:rPr>
      </w:pPr>
    </w:p>
    <w:p w14:paraId="4C767DFA" w14:textId="77777777" w:rsidR="009E3A96" w:rsidRPr="00FA0F0B" w:rsidRDefault="009E3A96" w:rsidP="00D53783">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Valorile admisibile şi interpretare rezultatelor sunt descrise în tabelul nr. 10, anexa nr. 1 din </w:t>
      </w:r>
      <w:r w:rsidRPr="00FA0F0B">
        <w:rPr>
          <w:rFonts w:ascii="Times New Roman" w:hAnsi="Times New Roman"/>
          <w:color w:val="000000" w:themeColor="text1"/>
          <w:sz w:val="28"/>
          <w:szCs w:val="28"/>
          <w:lang w:val="ro-MD"/>
        </w:rPr>
        <w:t>Hotărârea Guvernului nr. 610/2023 cu privire la aprobarea Cerințelor de calitate pentru pește și produsele din pește.</w:t>
      </w:r>
    </w:p>
    <w:p w14:paraId="3C8603D9" w14:textId="56910B86" w:rsidR="009E3A96" w:rsidRPr="00FA0F0B" w:rsidRDefault="009E3A96" w:rsidP="00D53783">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În procesul de producere a uleiului de pește, operatorul trebuie să se asigure că întreaga materie primă se supune unui tratament care include etape de încălzire, presare, separare, centrifugare, prelucrare, rafinare și purificare, într-un interval de timp de până la 36 de ore, fără răcire după capturarea sau încărcarea pe navă înainte de introducerea pe piață pentru consumatorul final.</w:t>
      </w:r>
    </w:p>
    <w:p w14:paraId="7C4E5E84" w14:textId="370414E6" w:rsidR="009E3A96" w:rsidRPr="00FA0F0B" w:rsidRDefault="009E3A96" w:rsidP="00D53783">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Uleiul de pește, uleiul de ficat de pește, uleiul de pește concentrat, cu excepția uleiurilor tratate (uleiurile de pește cu o concentrație de 30% de fosfolipide sau mai mult), trebuie să corespundă parametrilor stabiliți în tabelul </w:t>
      </w:r>
      <w:r w:rsidR="00D53783" w:rsidRPr="00FA0F0B">
        <w:rPr>
          <w:rFonts w:ascii="Times New Roman" w:hAnsi="Times New Roman"/>
          <w:sz w:val="28"/>
          <w:szCs w:val="28"/>
          <w:lang w:val="ro-MD"/>
        </w:rPr>
        <w:t>nr. 22.</w:t>
      </w:r>
    </w:p>
    <w:p w14:paraId="2D8DE12C" w14:textId="32A29312" w:rsidR="00D53783" w:rsidRPr="00FA0F0B" w:rsidRDefault="00D53783" w:rsidP="00D53783">
      <w:pPr>
        <w:pStyle w:val="1"/>
        <w:spacing w:line="276" w:lineRule="auto"/>
        <w:ind w:firstLine="720"/>
        <w:jc w:val="right"/>
        <w:rPr>
          <w:rFonts w:ascii="Times New Roman" w:hAnsi="Times New Roman"/>
          <w:sz w:val="24"/>
          <w:szCs w:val="28"/>
          <w:lang w:val="ro-MD"/>
        </w:rPr>
      </w:pPr>
      <w:r w:rsidRPr="00FA0F0B">
        <w:rPr>
          <w:rFonts w:ascii="Times New Roman" w:hAnsi="Times New Roman"/>
          <w:sz w:val="24"/>
          <w:szCs w:val="28"/>
          <w:lang w:val="ro-MD"/>
        </w:rPr>
        <w:t>Tabelul nr. 22</w:t>
      </w:r>
    </w:p>
    <w:tbl>
      <w:tblPr>
        <w:tblStyle w:val="a8"/>
        <w:tblW w:w="0" w:type="auto"/>
        <w:tblInd w:w="108" w:type="dxa"/>
        <w:tblLook w:val="04A0" w:firstRow="1" w:lastRow="0" w:firstColumn="1" w:lastColumn="0" w:noHBand="0" w:noVBand="1"/>
      </w:tblPr>
      <w:tblGrid>
        <w:gridCol w:w="4562"/>
        <w:gridCol w:w="4675"/>
      </w:tblGrid>
      <w:tr w:rsidR="009E3A96" w:rsidRPr="00FA0F0B" w14:paraId="68A51CC7" w14:textId="77777777" w:rsidTr="00677802">
        <w:tc>
          <w:tcPr>
            <w:tcW w:w="9463" w:type="dxa"/>
            <w:gridSpan w:val="2"/>
          </w:tcPr>
          <w:p w14:paraId="658CE11E" w14:textId="6E1D715F" w:rsidR="009E3A96" w:rsidRPr="00FA0F0B" w:rsidRDefault="009E3A96" w:rsidP="002332DF">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fizico-chimici ale uleiului de pește</w:t>
            </w:r>
          </w:p>
        </w:tc>
      </w:tr>
      <w:tr w:rsidR="009E3A96" w:rsidRPr="00FA0F0B" w14:paraId="572EC35A" w14:textId="77777777" w:rsidTr="00677802">
        <w:tc>
          <w:tcPr>
            <w:tcW w:w="4677" w:type="dxa"/>
          </w:tcPr>
          <w:p w14:paraId="214DF92D" w14:textId="77777777" w:rsidR="009E3A96" w:rsidRPr="00FA0F0B" w:rsidRDefault="009E3A96" w:rsidP="00677802">
            <w:pPr>
              <w:pStyle w:val="1"/>
              <w:jc w:val="center"/>
              <w:rPr>
                <w:rFonts w:ascii="Times New Roman" w:hAnsi="Times New Roman"/>
                <w:b/>
                <w:sz w:val="24"/>
                <w:szCs w:val="24"/>
                <w:lang w:val="ro-MD"/>
              </w:rPr>
            </w:pPr>
            <w:r w:rsidRPr="00FA0F0B">
              <w:rPr>
                <w:rFonts w:ascii="Times New Roman" w:hAnsi="Times New Roman"/>
                <w:b/>
                <w:sz w:val="24"/>
                <w:szCs w:val="24"/>
                <w:lang w:val="ro-MD"/>
              </w:rPr>
              <w:t>Sortiment produselor</w:t>
            </w:r>
          </w:p>
        </w:tc>
        <w:tc>
          <w:tcPr>
            <w:tcW w:w="4786" w:type="dxa"/>
          </w:tcPr>
          <w:p w14:paraId="475D08FE" w14:textId="77777777" w:rsidR="009E3A96" w:rsidRPr="00FA0F0B" w:rsidRDefault="009E3A96" w:rsidP="00677802">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9E3A96" w:rsidRPr="00FA0F0B" w14:paraId="640E4AEE" w14:textId="77777777" w:rsidTr="00677802">
        <w:tc>
          <w:tcPr>
            <w:tcW w:w="4677" w:type="dxa"/>
          </w:tcPr>
          <w:p w14:paraId="38092DAF" w14:textId="77777777" w:rsidR="009E3A96" w:rsidRPr="00FA0F0B" w:rsidRDefault="009E3A96" w:rsidP="009E3A96">
            <w:pPr>
              <w:tabs>
                <w:tab w:val="left" w:pos="1418"/>
                <w:tab w:val="left" w:pos="2160"/>
              </w:tabs>
              <w:rPr>
                <w:rFonts w:ascii="Times New Roman" w:hAnsi="Times New Roman" w:cs="Times New Roman"/>
                <w:sz w:val="24"/>
                <w:szCs w:val="24"/>
                <w:lang w:val="ro-MD" w:eastAsia="ru-RU"/>
              </w:rPr>
            </w:pPr>
            <w:r w:rsidRPr="00FA0F0B">
              <w:rPr>
                <w:rFonts w:ascii="Times New Roman" w:hAnsi="Times New Roman" w:cs="Times New Roman"/>
                <w:bCs/>
                <w:sz w:val="24"/>
                <w:szCs w:val="24"/>
                <w:lang w:val="ro-MD"/>
              </w:rPr>
              <w:lastRenderedPageBreak/>
              <w:t>Uleiuri de pește, uleiuri de ficat de pește, uleiuri de pește concentrate și esteri etilici ai uleiurilor de pește concentrate.</w:t>
            </w:r>
          </w:p>
        </w:tc>
        <w:tc>
          <w:tcPr>
            <w:tcW w:w="4786" w:type="dxa"/>
          </w:tcPr>
          <w:p w14:paraId="532A722F" w14:textId="7E718F61" w:rsidR="009E3A96" w:rsidRPr="00FA0F0B" w:rsidRDefault="009E3A96" w:rsidP="009E3A96">
            <w:pPr>
              <w:contextualSpacing/>
              <w:rPr>
                <w:rFonts w:ascii="Times New Roman" w:hAnsi="Times New Roman" w:cs="Times New Roman"/>
                <w:sz w:val="24"/>
                <w:szCs w:val="24"/>
                <w:lang w:val="ro-MD"/>
              </w:rPr>
            </w:pPr>
            <w:r w:rsidRPr="00FA0F0B">
              <w:rPr>
                <w:rFonts w:ascii="Times New Roman" w:hAnsi="Times New Roman" w:cs="Times New Roman"/>
                <w:sz w:val="24"/>
                <w:szCs w:val="24"/>
                <w:lang w:val="ro-MD"/>
              </w:rPr>
              <w:t>Indice de aciditate</w:t>
            </w:r>
            <w:r w:rsidR="002332DF" w:rsidRPr="00FA0F0B">
              <w:rPr>
                <w:rFonts w:ascii="Times New Roman" w:hAnsi="Times New Roman"/>
                <w:sz w:val="24"/>
                <w:szCs w:val="24"/>
                <w:lang w:val="ro-MD"/>
              </w:rPr>
              <w:t>.</w:t>
            </w:r>
          </w:p>
          <w:p w14:paraId="1E6B4639" w14:textId="5ABD7AF3" w:rsidR="009E3A96" w:rsidRPr="00FA0F0B" w:rsidRDefault="009E3A96" w:rsidP="009E3A96">
            <w:pPr>
              <w:contextualSpacing/>
              <w:rPr>
                <w:rFonts w:ascii="Times New Roman" w:hAnsi="Times New Roman" w:cs="Times New Roman"/>
                <w:sz w:val="24"/>
                <w:szCs w:val="24"/>
                <w:lang w:val="ro-MD"/>
              </w:rPr>
            </w:pPr>
            <w:r w:rsidRPr="00FA0F0B">
              <w:rPr>
                <w:rFonts w:ascii="Times New Roman" w:hAnsi="Times New Roman" w:cs="Times New Roman"/>
                <w:sz w:val="24"/>
                <w:szCs w:val="24"/>
                <w:lang w:val="ro-MD"/>
              </w:rPr>
              <w:t>Valoarea azotului</w:t>
            </w:r>
            <w:r w:rsidR="002332DF" w:rsidRPr="00FA0F0B">
              <w:rPr>
                <w:rFonts w:ascii="Times New Roman" w:hAnsi="Times New Roman"/>
                <w:sz w:val="24"/>
                <w:szCs w:val="24"/>
                <w:lang w:val="ro-MD"/>
              </w:rPr>
              <w:t>.</w:t>
            </w:r>
          </w:p>
          <w:p w14:paraId="1471C7AF" w14:textId="75E297AD" w:rsidR="00677802" w:rsidRPr="00FA0F0B" w:rsidRDefault="009E3A96" w:rsidP="009E3A96">
            <w:pPr>
              <w:contextualSpacing/>
              <w:rPr>
                <w:rFonts w:ascii="Times New Roman" w:hAnsi="Times New Roman"/>
                <w:sz w:val="24"/>
                <w:szCs w:val="24"/>
                <w:lang w:val="ro-MD"/>
              </w:rPr>
            </w:pPr>
            <w:r w:rsidRPr="00FA0F0B">
              <w:rPr>
                <w:rFonts w:ascii="Times New Roman" w:hAnsi="Times New Roman" w:cs="Times New Roman"/>
                <w:sz w:val="24"/>
                <w:szCs w:val="24"/>
                <w:lang w:val="ro-MD"/>
              </w:rPr>
              <w:t>Valoarea peroxidului</w:t>
            </w:r>
            <w:r w:rsidR="002332DF" w:rsidRPr="00FA0F0B">
              <w:rPr>
                <w:rFonts w:ascii="Times New Roman" w:hAnsi="Times New Roman"/>
                <w:sz w:val="24"/>
                <w:szCs w:val="24"/>
                <w:lang w:val="ro-MD"/>
              </w:rPr>
              <w:t>.</w:t>
            </w:r>
          </w:p>
          <w:p w14:paraId="6C064948" w14:textId="409F0E13" w:rsidR="009E3A96" w:rsidRPr="00FA0F0B" w:rsidRDefault="009E3A96" w:rsidP="009E3A96">
            <w:pPr>
              <w:contextualSpacing/>
              <w:rPr>
                <w:rFonts w:ascii="Times New Roman" w:hAnsi="Times New Roman"/>
                <w:sz w:val="24"/>
                <w:szCs w:val="24"/>
                <w:lang w:val="ro-MD"/>
              </w:rPr>
            </w:pPr>
            <w:r w:rsidRPr="00FA0F0B">
              <w:rPr>
                <w:rFonts w:ascii="Times New Roman" w:hAnsi="Times New Roman" w:cs="Times New Roman"/>
                <w:sz w:val="24"/>
                <w:szCs w:val="24"/>
                <w:lang w:val="ro-MD"/>
              </w:rPr>
              <w:t>Valoarea anizidinei</w:t>
            </w:r>
            <w:r w:rsidR="002332DF" w:rsidRPr="00FA0F0B">
              <w:rPr>
                <w:rFonts w:ascii="Times New Roman" w:hAnsi="Times New Roman"/>
                <w:sz w:val="24"/>
                <w:szCs w:val="24"/>
                <w:lang w:val="ro-MD"/>
              </w:rPr>
              <w:t>.</w:t>
            </w:r>
          </w:p>
          <w:p w14:paraId="48363EA6" w14:textId="77777777" w:rsidR="009E3A96" w:rsidRPr="00FA0F0B" w:rsidRDefault="009E3A96" w:rsidP="009E3A96">
            <w:pPr>
              <w:contextualSpacing/>
              <w:rPr>
                <w:rFonts w:ascii="Times New Roman" w:hAnsi="Times New Roman" w:cs="Times New Roman"/>
                <w:sz w:val="24"/>
                <w:szCs w:val="24"/>
                <w:vertAlign w:val="superscript"/>
                <w:lang w:val="ro-MD"/>
              </w:rPr>
            </w:pPr>
            <w:r w:rsidRPr="00FA0F0B">
              <w:rPr>
                <w:rFonts w:ascii="Times New Roman" w:hAnsi="Times New Roman" w:cs="Times New Roman"/>
                <w:sz w:val="24"/>
                <w:szCs w:val="24"/>
                <w:lang w:val="ro-MD"/>
              </w:rPr>
              <w:t>Valoarea totală de oxidare.</w:t>
            </w:r>
          </w:p>
        </w:tc>
      </w:tr>
    </w:tbl>
    <w:p w14:paraId="7D822130" w14:textId="77777777" w:rsidR="002332DF" w:rsidRPr="00FA0F0B" w:rsidRDefault="002332DF" w:rsidP="00677802">
      <w:pPr>
        <w:pStyle w:val="1"/>
        <w:ind w:firstLine="708"/>
        <w:jc w:val="both"/>
        <w:rPr>
          <w:rFonts w:ascii="Times New Roman" w:hAnsi="Times New Roman"/>
          <w:sz w:val="20"/>
          <w:szCs w:val="28"/>
          <w:lang w:val="ro-MD"/>
        </w:rPr>
      </w:pPr>
    </w:p>
    <w:p w14:paraId="135D8A7E" w14:textId="77777777" w:rsidR="009E3A96" w:rsidRPr="00FA0F0B" w:rsidRDefault="009E3A96" w:rsidP="002332DF">
      <w:pPr>
        <w:pStyle w:val="1"/>
        <w:spacing w:line="276" w:lineRule="auto"/>
        <w:ind w:firstLine="708"/>
        <w:jc w:val="both"/>
        <w:rPr>
          <w:rFonts w:ascii="Times New Roman" w:hAnsi="Times New Roman"/>
          <w:color w:val="000000" w:themeColor="text1"/>
          <w:sz w:val="28"/>
          <w:szCs w:val="28"/>
          <w:lang w:val="ro-MD"/>
        </w:rPr>
      </w:pPr>
      <w:r w:rsidRPr="00FA0F0B">
        <w:rPr>
          <w:rFonts w:ascii="Times New Roman" w:hAnsi="Times New Roman"/>
          <w:sz w:val="28"/>
          <w:szCs w:val="28"/>
          <w:lang w:val="ro-MD"/>
        </w:rPr>
        <w:t xml:space="preserve">Valorile admisibile şi interpretare rezultatelor sunt descrise în tabelul nr. 5, anexa nr. 2 din </w:t>
      </w:r>
      <w:r w:rsidRPr="00FA0F0B">
        <w:rPr>
          <w:rFonts w:ascii="Times New Roman" w:hAnsi="Times New Roman"/>
          <w:color w:val="000000" w:themeColor="text1"/>
          <w:sz w:val="28"/>
          <w:szCs w:val="28"/>
          <w:lang w:val="ro-MD"/>
        </w:rPr>
        <w:t>Hotărârea Guvernului nr. 610/2023 cu privire la aprobarea Cerințelor de calitate pentru pește și produsele din pește.</w:t>
      </w:r>
    </w:p>
    <w:p w14:paraId="74366F7C" w14:textId="77777777" w:rsidR="00A87155" w:rsidRPr="00B82DFF" w:rsidRDefault="00A87155" w:rsidP="002332DF">
      <w:pPr>
        <w:pStyle w:val="1"/>
        <w:spacing w:line="276" w:lineRule="auto"/>
        <w:ind w:firstLine="708"/>
        <w:jc w:val="both"/>
        <w:rPr>
          <w:rFonts w:ascii="Times New Roman" w:hAnsi="Times New Roman"/>
          <w:color w:val="000000" w:themeColor="text1"/>
          <w:sz w:val="20"/>
          <w:szCs w:val="28"/>
          <w:lang w:val="ro-MD"/>
        </w:rPr>
      </w:pPr>
    </w:p>
    <w:p w14:paraId="1D61B774" w14:textId="75DB112B" w:rsidR="0012687C" w:rsidRPr="00FA0F0B" w:rsidRDefault="0012687C" w:rsidP="00FE215A">
      <w:pPr>
        <w:pStyle w:val="1"/>
        <w:spacing w:line="276" w:lineRule="auto"/>
        <w:ind w:firstLine="708"/>
        <w:jc w:val="both"/>
        <w:rPr>
          <w:rFonts w:ascii="Times New Roman" w:hAnsi="Times New Roman"/>
          <w:b/>
          <w:sz w:val="28"/>
          <w:szCs w:val="28"/>
          <w:lang w:val="ro-MD"/>
        </w:rPr>
      </w:pPr>
      <w:r w:rsidRPr="00FA0F0B">
        <w:rPr>
          <w:rFonts w:ascii="Times New Roman" w:hAnsi="Times New Roman"/>
          <w:b/>
          <w:color w:val="000000" w:themeColor="text1"/>
          <w:sz w:val="28"/>
          <w:szCs w:val="28"/>
          <w:lang w:val="ro-MD"/>
        </w:rPr>
        <w:t xml:space="preserve">19.1. </w:t>
      </w:r>
      <w:r w:rsidRPr="00FA0F0B">
        <w:rPr>
          <w:rFonts w:ascii="Times New Roman" w:hAnsi="Times New Roman"/>
          <w:b/>
          <w:sz w:val="28"/>
          <w:szCs w:val="28"/>
          <w:lang w:val="ro-MD"/>
        </w:rPr>
        <w:t xml:space="preserve">Autocontrolul </w:t>
      </w:r>
      <w:r w:rsidR="00A87155" w:rsidRPr="00FA0F0B">
        <w:rPr>
          <w:rFonts w:ascii="Times New Roman" w:hAnsi="Times New Roman"/>
          <w:b/>
          <w:sz w:val="28"/>
          <w:szCs w:val="28"/>
          <w:lang w:val="ro-MD"/>
        </w:rPr>
        <w:t>conţinutului de glazură în peşte şi produse din peşte.</w:t>
      </w:r>
    </w:p>
    <w:p w14:paraId="434F9608" w14:textId="0D9F3B66" w:rsidR="005365E7" w:rsidRPr="00FA0F0B" w:rsidRDefault="00FE215A" w:rsidP="00FE215A">
      <w:pPr>
        <w:pStyle w:val="1"/>
        <w:spacing w:line="276" w:lineRule="auto"/>
        <w:ind w:firstLine="708"/>
        <w:jc w:val="both"/>
        <w:rPr>
          <w:rFonts w:ascii="Times New Roman" w:hAnsi="Times New Roman"/>
          <w:color w:val="000000" w:themeColor="text1"/>
          <w:sz w:val="28"/>
          <w:szCs w:val="28"/>
          <w:shd w:val="clear" w:color="auto" w:fill="FFFFFF"/>
          <w:lang w:val="ro-MD"/>
        </w:rPr>
      </w:pPr>
      <w:r w:rsidRPr="00FA0F0B">
        <w:rPr>
          <w:rFonts w:ascii="Times New Roman" w:hAnsi="Times New Roman"/>
          <w:color w:val="000000" w:themeColor="text1"/>
          <w:sz w:val="28"/>
          <w:szCs w:val="28"/>
          <w:shd w:val="clear" w:color="auto" w:fill="FFFFFF"/>
          <w:lang w:val="ro-MD"/>
        </w:rPr>
        <w:t xml:space="preserve">Operatorii din domeniul alimentar includ în planul de autocontrol prelevări de probe privind controlul </w:t>
      </w:r>
      <w:r w:rsidR="00A87155" w:rsidRPr="00FA0F0B">
        <w:rPr>
          <w:rFonts w:ascii="Times New Roman" w:hAnsi="Times New Roman"/>
          <w:color w:val="000000" w:themeColor="text1"/>
          <w:sz w:val="28"/>
          <w:szCs w:val="28"/>
          <w:shd w:val="clear" w:color="auto" w:fill="FFFFFF"/>
          <w:lang w:val="ro-MD"/>
        </w:rPr>
        <w:t xml:space="preserve">calității peștelui congelat cu cap sau fără, sub formă de fileuri, cu excepția peștelui care se ambalează ulterior în pungi în vid sau în condiții de atmosferă modificată, </w:t>
      </w:r>
      <w:r w:rsidRPr="00FA0F0B">
        <w:rPr>
          <w:rFonts w:ascii="Times New Roman" w:hAnsi="Times New Roman"/>
          <w:color w:val="000000" w:themeColor="text1"/>
          <w:sz w:val="28"/>
          <w:szCs w:val="28"/>
          <w:shd w:val="clear" w:color="auto" w:fill="FFFFFF"/>
          <w:lang w:val="ro-MD"/>
        </w:rPr>
        <w:t>care</w:t>
      </w:r>
      <w:r w:rsidR="00A87155" w:rsidRPr="00FA0F0B">
        <w:rPr>
          <w:rFonts w:ascii="Times New Roman" w:hAnsi="Times New Roman"/>
          <w:color w:val="000000" w:themeColor="text1"/>
          <w:sz w:val="28"/>
          <w:szCs w:val="28"/>
          <w:shd w:val="clear" w:color="auto" w:fill="FFFFFF"/>
          <w:lang w:val="ro-MD"/>
        </w:rPr>
        <w:t xml:space="preserve"> se supune glazurării prin imersarea în apă. </w:t>
      </w:r>
    </w:p>
    <w:p w14:paraId="762096E8" w14:textId="1573E581" w:rsidR="00FE215A" w:rsidRPr="00FA0F0B" w:rsidRDefault="00A87155" w:rsidP="00942028">
      <w:pPr>
        <w:pStyle w:val="1"/>
        <w:spacing w:line="276" w:lineRule="auto"/>
        <w:ind w:firstLine="708"/>
        <w:jc w:val="both"/>
        <w:rPr>
          <w:rFonts w:ascii="Times New Roman" w:hAnsi="Times New Roman"/>
          <w:color w:val="000000" w:themeColor="text1"/>
          <w:sz w:val="28"/>
          <w:szCs w:val="28"/>
          <w:shd w:val="clear" w:color="auto" w:fill="FFFFFF"/>
          <w:lang w:val="ro-MD"/>
        </w:rPr>
      </w:pPr>
      <w:r w:rsidRPr="00FA0F0B">
        <w:rPr>
          <w:rFonts w:ascii="Times New Roman" w:hAnsi="Times New Roman"/>
          <w:color w:val="000000" w:themeColor="text1"/>
          <w:sz w:val="28"/>
          <w:szCs w:val="28"/>
          <w:shd w:val="clear" w:color="auto" w:fill="FFFFFF"/>
          <w:lang w:val="ro-MD"/>
        </w:rPr>
        <w:t xml:space="preserve">Cantitatea de glazură față de greutatea peștelui trebuie să nu depășească 5% din masa produselor glazurate (ținând cont de eroarea în metoda de determinare), cu excepția fileurilor glazurate, în cazul cărora cantitatea de glazură este între 2-5%. </w:t>
      </w:r>
    </w:p>
    <w:p w14:paraId="675FE2ED" w14:textId="4D49D161" w:rsidR="00A87155" w:rsidRPr="00FA0F0B" w:rsidRDefault="00A87155" w:rsidP="00FE215A">
      <w:pPr>
        <w:pStyle w:val="1"/>
        <w:spacing w:line="276" w:lineRule="auto"/>
        <w:ind w:firstLine="708"/>
        <w:jc w:val="both"/>
        <w:rPr>
          <w:rFonts w:ascii="Times New Roman" w:hAnsi="Times New Roman"/>
          <w:color w:val="000000" w:themeColor="text1"/>
          <w:sz w:val="28"/>
          <w:szCs w:val="28"/>
          <w:shd w:val="clear" w:color="auto" w:fill="FFFFFF"/>
          <w:lang w:val="ro-MD"/>
        </w:rPr>
      </w:pPr>
      <w:r w:rsidRPr="00FA0F0B">
        <w:rPr>
          <w:rFonts w:ascii="Times New Roman" w:hAnsi="Times New Roman"/>
          <w:color w:val="000000" w:themeColor="text1"/>
          <w:sz w:val="28"/>
          <w:szCs w:val="28"/>
          <w:shd w:val="clear" w:color="auto" w:fill="FFFFFF"/>
          <w:lang w:val="ro-MD"/>
        </w:rPr>
        <w:t>În cazul în care cantitatea de glazură depășește limita admisibilă, aceasta este indicată în mod obligatoriu pe etichetă, ambalaj sau în documentele de însoțire. În apa de glasare se admite adăugarea aditivilor alimentari în condițiile respectării prevederilor Regulamentului sanitar privind aditivii alimentari, aprobat prin Hotărârea Guvernului nr. 229/2013</w:t>
      </w:r>
      <w:r w:rsidR="00FE215A" w:rsidRPr="00FA0F0B">
        <w:rPr>
          <w:rFonts w:ascii="Times New Roman" w:hAnsi="Times New Roman"/>
          <w:color w:val="000000" w:themeColor="text1"/>
          <w:sz w:val="28"/>
          <w:szCs w:val="28"/>
          <w:shd w:val="clear" w:color="auto" w:fill="FFFFFF"/>
          <w:lang w:val="ro-MD"/>
        </w:rPr>
        <w:t xml:space="preserve"> şi pct. 20 din prezenta Normă</w:t>
      </w:r>
      <w:r w:rsidRPr="00FA0F0B">
        <w:rPr>
          <w:rFonts w:ascii="Times New Roman" w:hAnsi="Times New Roman"/>
          <w:color w:val="000000" w:themeColor="text1"/>
          <w:sz w:val="28"/>
          <w:szCs w:val="28"/>
          <w:shd w:val="clear" w:color="auto" w:fill="FFFFFF"/>
          <w:lang w:val="ro-MD"/>
        </w:rPr>
        <w:t>.</w:t>
      </w:r>
    </w:p>
    <w:p w14:paraId="491F353A" w14:textId="77777777" w:rsidR="00FE215A" w:rsidRPr="009A160F" w:rsidRDefault="00FE215A" w:rsidP="00FE215A">
      <w:pPr>
        <w:pStyle w:val="1"/>
        <w:spacing w:line="276" w:lineRule="auto"/>
        <w:ind w:firstLine="708"/>
        <w:jc w:val="both"/>
        <w:rPr>
          <w:rFonts w:ascii="Times New Roman" w:hAnsi="Times New Roman"/>
          <w:color w:val="000000" w:themeColor="text1"/>
          <w:sz w:val="20"/>
          <w:szCs w:val="28"/>
          <w:shd w:val="clear" w:color="auto" w:fill="FFFFFF"/>
          <w:lang w:val="ro-MD"/>
        </w:rPr>
      </w:pPr>
    </w:p>
    <w:p w14:paraId="0696CB2F" w14:textId="078CB71E" w:rsidR="00677802" w:rsidRPr="00FA0F0B" w:rsidRDefault="002332DF" w:rsidP="00677802">
      <w:pPr>
        <w:pStyle w:val="1"/>
        <w:ind w:firstLine="708"/>
        <w:jc w:val="both"/>
        <w:rPr>
          <w:rFonts w:ascii="Times New Roman" w:hAnsi="Times New Roman"/>
          <w:b/>
          <w:sz w:val="28"/>
          <w:szCs w:val="28"/>
          <w:u w:val="single"/>
          <w:lang w:val="ro-MD"/>
        </w:rPr>
      </w:pPr>
      <w:r w:rsidRPr="00FA0F0B">
        <w:rPr>
          <w:rFonts w:ascii="Times New Roman" w:hAnsi="Times New Roman"/>
          <w:b/>
          <w:color w:val="000000" w:themeColor="text1"/>
          <w:sz w:val="28"/>
          <w:szCs w:val="28"/>
          <w:shd w:val="clear" w:color="auto" w:fill="FFFFFF"/>
          <w:lang w:val="ro-MD"/>
        </w:rPr>
        <w:t>20</w:t>
      </w:r>
      <w:r w:rsidR="00677802" w:rsidRPr="00FA0F0B">
        <w:rPr>
          <w:rFonts w:ascii="Times New Roman" w:hAnsi="Times New Roman"/>
          <w:b/>
          <w:color w:val="000000" w:themeColor="text1"/>
          <w:sz w:val="28"/>
          <w:szCs w:val="28"/>
          <w:shd w:val="clear" w:color="auto" w:fill="FFFFFF"/>
          <w:lang w:val="ro-MD"/>
        </w:rPr>
        <w:t xml:space="preserve">. </w:t>
      </w:r>
      <w:r w:rsidR="00677802" w:rsidRPr="00FA0F0B">
        <w:rPr>
          <w:rFonts w:ascii="Times New Roman" w:hAnsi="Times New Roman"/>
          <w:b/>
          <w:sz w:val="28"/>
          <w:szCs w:val="28"/>
          <w:lang w:val="ro-MD"/>
        </w:rPr>
        <w:t>Autocontrolul aditivilor alimentari utilizați în peşte şi produse din peşte.</w:t>
      </w:r>
      <w:r w:rsidR="00677802" w:rsidRPr="00FA0F0B">
        <w:rPr>
          <w:rFonts w:ascii="Times New Roman" w:hAnsi="Times New Roman"/>
          <w:b/>
          <w:sz w:val="28"/>
          <w:szCs w:val="28"/>
          <w:u w:val="single"/>
          <w:lang w:val="ro-MD"/>
        </w:rPr>
        <w:t xml:space="preserve"> </w:t>
      </w:r>
    </w:p>
    <w:p w14:paraId="61FD8185" w14:textId="7C01F8FF" w:rsidR="00677802" w:rsidRPr="00FA0F0B" w:rsidRDefault="00677802" w:rsidP="00BA2C1E">
      <w:pPr>
        <w:pStyle w:val="1"/>
        <w:spacing w:line="276" w:lineRule="auto"/>
        <w:ind w:firstLine="720"/>
        <w:jc w:val="both"/>
        <w:rPr>
          <w:rFonts w:ascii="Times New Roman" w:hAnsi="Times New Roman"/>
          <w:color w:val="000000" w:themeColor="text1"/>
          <w:sz w:val="28"/>
          <w:szCs w:val="28"/>
          <w:u w:val="single"/>
          <w:lang w:val="ro-MD"/>
        </w:rPr>
      </w:pPr>
      <w:r w:rsidRPr="00FA0F0B">
        <w:rPr>
          <w:rStyle w:val="a6"/>
          <w:rFonts w:ascii="Times New Roman" w:hAnsi="Times New Roman"/>
          <w:i w:val="0"/>
          <w:color w:val="000000" w:themeColor="text1"/>
          <w:sz w:val="28"/>
          <w:szCs w:val="28"/>
          <w:shd w:val="clear" w:color="auto" w:fill="FFFFFF"/>
          <w:lang w:val="ro-MD"/>
        </w:rPr>
        <w:t>Aditiv alimentar</w:t>
      </w:r>
      <w:r w:rsidR="00942028">
        <w:rPr>
          <w:rFonts w:ascii="Times New Roman" w:hAnsi="Times New Roman"/>
          <w:color w:val="000000" w:themeColor="text1"/>
          <w:sz w:val="28"/>
          <w:szCs w:val="28"/>
          <w:shd w:val="clear" w:color="auto" w:fill="FFFFFF"/>
          <w:lang w:val="ro-MD"/>
        </w:rPr>
        <w:t xml:space="preserve"> </w:t>
      </w:r>
      <w:r w:rsidRPr="00FA0F0B">
        <w:rPr>
          <w:rFonts w:ascii="Times New Roman" w:hAnsi="Times New Roman"/>
          <w:color w:val="000000" w:themeColor="text1"/>
          <w:sz w:val="28"/>
          <w:szCs w:val="28"/>
          <w:shd w:val="clear" w:color="auto" w:fill="FFFFFF"/>
          <w:lang w:val="ro-MD"/>
        </w:rPr>
        <w:t>este orice substanţă care, în mod normal, nu se consumă ca aliment în sine şi nu se utilizează ca ingredient alimentar caracteristic, cu sau fără valoare nutritivă, şi a cărei adăugare deliberată, în scop tehnologic, în produsele alimentare pe parcursul procesului de fabricare, prelucrare, preparare, tratare, ambalare, transport sau depozitare are ca rezultat sau se poate considera în mod rezonabil că ar putea avea ca rezultat, transformarea sa sau transformarea produselor sale secundare, în mod direct sau indirect, într-o componentă a produselor alimentare în cauză.</w:t>
      </w:r>
    </w:p>
    <w:p w14:paraId="555EB50A" w14:textId="77777777" w:rsidR="00677802" w:rsidRPr="00FA0F0B" w:rsidRDefault="00677802" w:rsidP="00BA2C1E">
      <w:pPr>
        <w:pStyle w:val="1"/>
        <w:spacing w:line="276" w:lineRule="auto"/>
        <w:ind w:firstLine="720"/>
        <w:jc w:val="both"/>
        <w:rPr>
          <w:rFonts w:ascii="Times New Roman" w:hAnsi="Times New Roman"/>
          <w:b/>
          <w:color w:val="000000" w:themeColor="text1"/>
          <w:sz w:val="28"/>
          <w:szCs w:val="28"/>
          <w:u w:val="single"/>
          <w:lang w:val="ro-MD"/>
        </w:rPr>
      </w:pPr>
      <w:r w:rsidRPr="00FA0F0B">
        <w:rPr>
          <w:rFonts w:ascii="Times New Roman" w:hAnsi="Times New Roman"/>
          <w:color w:val="000000" w:themeColor="text1"/>
          <w:sz w:val="28"/>
          <w:szCs w:val="28"/>
          <w:shd w:val="clear" w:color="auto" w:fill="FFFFFF"/>
          <w:lang w:val="ro-MD"/>
        </w:rPr>
        <w:t>Aditivii alimentari admiși pentru utilizare sunt stabiliți în concordanță cu Standardele generale pentru aditivi alimentari aprobate de Comisia Codex Alimentarius și sunt preluați din lista substanțelor autorizate pentru piața Uniunii Europene respectiv acestea date sunt preluate şi în legislaţia naţională.</w:t>
      </w:r>
    </w:p>
    <w:p w14:paraId="2D5425CA" w14:textId="77777777" w:rsidR="00677802" w:rsidRPr="00FA0F0B" w:rsidRDefault="00677802" w:rsidP="00BA2C1E">
      <w:pPr>
        <w:pStyle w:val="1"/>
        <w:spacing w:line="276" w:lineRule="auto"/>
        <w:jc w:val="both"/>
        <w:rPr>
          <w:rFonts w:ascii="Times New Roman" w:hAnsi="Times New Roman"/>
          <w:color w:val="000000" w:themeColor="text1"/>
          <w:sz w:val="28"/>
          <w:szCs w:val="28"/>
          <w:lang w:val="ro-MD"/>
        </w:rPr>
      </w:pPr>
      <w:r w:rsidRPr="00FA0F0B">
        <w:rPr>
          <w:color w:val="000000" w:themeColor="text1"/>
          <w:sz w:val="28"/>
          <w:szCs w:val="28"/>
          <w:lang w:val="ro-MD"/>
        </w:rPr>
        <w:tab/>
      </w:r>
      <w:r w:rsidRPr="00FA0F0B">
        <w:rPr>
          <w:rFonts w:ascii="Times New Roman" w:hAnsi="Times New Roman"/>
          <w:color w:val="000000" w:themeColor="text1"/>
          <w:sz w:val="28"/>
          <w:szCs w:val="28"/>
          <w:lang w:val="ro-MD"/>
        </w:rPr>
        <w:t>În cazul utilizării aditivilor alimentari în procesul de producere a produselor alimentare de origine animală, operatorul din domeniul alimentar include în planul de autocontrol şi controlul aditivilor alimentari utilizaţi.</w:t>
      </w:r>
    </w:p>
    <w:p w14:paraId="103A721B" w14:textId="77777777" w:rsidR="00677802" w:rsidRPr="00FA0F0B" w:rsidRDefault="00677802" w:rsidP="00BA2C1E">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lastRenderedPageBreak/>
        <w:tab/>
        <w:t xml:space="preserve">Autocontrolul privind aditivii alimentare se aplică pentru următoarele tipuri de produse alimentare de origine animală:  </w:t>
      </w:r>
    </w:p>
    <w:p w14:paraId="2D38205F" w14:textId="77777777" w:rsidR="00677802" w:rsidRPr="00FA0F0B" w:rsidRDefault="00677802"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pește și produse de pescărie</w:t>
      </w:r>
      <w:r w:rsidRPr="00FA0F0B">
        <w:rPr>
          <w:rFonts w:ascii="Times New Roman" w:hAnsi="Times New Roman"/>
          <w:color w:val="000000" w:themeColor="text1"/>
          <w:sz w:val="28"/>
          <w:szCs w:val="28"/>
          <w:lang w:val="ro-MD"/>
        </w:rPr>
        <w:t>;</w:t>
      </w:r>
    </w:p>
    <w:p w14:paraId="5D3E9694" w14:textId="77777777" w:rsidR="00677802" w:rsidRPr="00FA0F0B" w:rsidRDefault="00677802"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pește și produse de pescărie neprelucrate</w:t>
      </w:r>
      <w:r w:rsidRPr="00FA0F0B">
        <w:rPr>
          <w:rFonts w:ascii="Times New Roman" w:hAnsi="Times New Roman"/>
          <w:color w:val="000000" w:themeColor="text1"/>
          <w:sz w:val="28"/>
          <w:szCs w:val="28"/>
          <w:lang w:val="ro-MD"/>
        </w:rPr>
        <w:t>;</w:t>
      </w:r>
    </w:p>
    <w:p w14:paraId="4523A334" w14:textId="77777777" w:rsidR="00677802" w:rsidRPr="00FA0F0B" w:rsidRDefault="00677802"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pește neprelucrat</w:t>
      </w:r>
      <w:r w:rsidRPr="00FA0F0B">
        <w:rPr>
          <w:rFonts w:ascii="Times New Roman" w:hAnsi="Times New Roman"/>
          <w:color w:val="000000" w:themeColor="text1"/>
          <w:sz w:val="28"/>
          <w:szCs w:val="28"/>
          <w:lang w:val="ro-MD"/>
        </w:rPr>
        <w:t>;</w:t>
      </w:r>
    </w:p>
    <w:p w14:paraId="0338C9E7" w14:textId="77777777" w:rsidR="00677802" w:rsidRPr="00FA0F0B" w:rsidRDefault="00677802"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moluște și crustacee neprelucrate</w:t>
      </w:r>
      <w:r w:rsidRPr="00FA0F0B">
        <w:rPr>
          <w:rFonts w:ascii="Times New Roman" w:hAnsi="Times New Roman"/>
          <w:color w:val="000000" w:themeColor="text1"/>
          <w:sz w:val="28"/>
          <w:szCs w:val="28"/>
          <w:lang w:val="ro-MD"/>
        </w:rPr>
        <w:t>;</w:t>
      </w:r>
    </w:p>
    <w:p w14:paraId="34A64563" w14:textId="77777777" w:rsidR="00677802" w:rsidRPr="00FA0F0B" w:rsidRDefault="00677802"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pește și produse de pescărie prelucrate, inclusiv moluște și crustacee</w:t>
      </w:r>
      <w:r w:rsidRPr="00FA0F0B">
        <w:rPr>
          <w:rFonts w:ascii="Times New Roman" w:hAnsi="Times New Roman"/>
          <w:color w:val="000000" w:themeColor="text1"/>
          <w:sz w:val="28"/>
          <w:szCs w:val="28"/>
          <w:lang w:val="ro-MD"/>
        </w:rPr>
        <w:t>;</w:t>
      </w:r>
    </w:p>
    <w:p w14:paraId="69C0AFB8" w14:textId="77777777" w:rsidR="00677802" w:rsidRPr="00FA0F0B" w:rsidRDefault="00677802" w:rsidP="00BA2C1E">
      <w:pPr>
        <w:pStyle w:val="1"/>
        <w:numPr>
          <w:ilvl w:val="0"/>
          <w:numId w:val="3"/>
        </w:numPr>
        <w:spacing w:line="276" w:lineRule="auto"/>
        <w:jc w:val="both"/>
        <w:rPr>
          <w:rFonts w:ascii="Times New Roman" w:hAnsi="Times New Roman"/>
          <w:sz w:val="28"/>
          <w:szCs w:val="28"/>
          <w:lang w:val="ro-MD"/>
        </w:rPr>
      </w:pPr>
      <w:r w:rsidRPr="00FA0F0B">
        <w:rPr>
          <w:rFonts w:ascii="Times New Roman" w:hAnsi="Times New Roman"/>
          <w:sz w:val="28"/>
          <w:szCs w:val="28"/>
          <w:lang w:val="ro-MD"/>
        </w:rPr>
        <w:t>icre</w:t>
      </w:r>
      <w:r w:rsidRPr="00FA0F0B">
        <w:rPr>
          <w:rFonts w:ascii="Times New Roman" w:hAnsi="Times New Roman"/>
          <w:color w:val="000000" w:themeColor="text1"/>
          <w:sz w:val="28"/>
          <w:szCs w:val="28"/>
          <w:lang w:val="ro-MD"/>
        </w:rPr>
        <w:t>;</w:t>
      </w:r>
    </w:p>
    <w:p w14:paraId="20222500" w14:textId="77777777" w:rsidR="00677802" w:rsidRPr="00FA0F0B" w:rsidRDefault="00677802" w:rsidP="00BA2C1E">
      <w:pPr>
        <w:pStyle w:val="1"/>
        <w:spacing w:line="276" w:lineRule="auto"/>
        <w:ind w:firstLine="720"/>
        <w:jc w:val="both"/>
        <w:rPr>
          <w:i/>
          <w:color w:val="000000" w:themeColor="text1"/>
          <w:sz w:val="28"/>
          <w:szCs w:val="28"/>
          <w:lang w:val="ro-MD"/>
        </w:rPr>
      </w:pPr>
      <w:r w:rsidRPr="00FA0F0B">
        <w:rPr>
          <w:rStyle w:val="a6"/>
          <w:rFonts w:ascii="Times New Roman" w:hAnsi="Times New Roman"/>
          <w:i w:val="0"/>
          <w:color w:val="000000" w:themeColor="text1"/>
          <w:sz w:val="28"/>
          <w:szCs w:val="28"/>
          <w:lang w:val="ro-MD"/>
        </w:rPr>
        <w:t>Periodicitatea sau frecvența prelevărilor de probe, în cadrul programului de autocontrol, se stabilește în baza aspectelor descrise la pct. 5 şi 6 al prezentei Norme.</w:t>
      </w:r>
    </w:p>
    <w:p w14:paraId="58F22DD7" w14:textId="77777777" w:rsidR="00677802" w:rsidRPr="00FA0F0B" w:rsidRDefault="00677802"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Aditivii alimentari admiși şi limitele admisibile pentru utilizare sunt stabiliți în concordanță cu Standardele generale pentru aditivi alimentari aprobate de Comisia Codex Alimentarius și sunt preluați din lista substanțelor autorizate pentru piața Uniunii Europene prin Regulamentul (CE) nr. 1333/2008 al Parlamentului European și al Consiliului din 16 decembrie 2008 privind aditivii alimentari.</w:t>
      </w:r>
    </w:p>
    <w:p w14:paraId="5DD57DD3" w14:textId="77777777" w:rsidR="00677802" w:rsidRPr="00FA0F0B" w:rsidRDefault="00677802"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Ministerul Sănătății, având la bază reglementările Uniunii Europene, stabilește:</w:t>
      </w:r>
    </w:p>
    <w:p w14:paraId="6248F6FE" w14:textId="77777777" w:rsidR="00677802" w:rsidRPr="00FA0F0B" w:rsidRDefault="00677802"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lista aditivilor alimentari admiși pentru utilizare în produsele alimentare și condițiile de utilizare;</w:t>
      </w:r>
    </w:p>
    <w:p w14:paraId="24386B55" w14:textId="77777777" w:rsidR="00677802" w:rsidRPr="00FA0F0B" w:rsidRDefault="00677802"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 lista aditivilor alimentari, inclusiv substanțele suport, admiși în aditivii alimentari, în enzimele alimentare, în aromele alimentare și condițiile de utilizare.</w:t>
      </w:r>
    </w:p>
    <w:p w14:paraId="56C79445" w14:textId="54D39D59" w:rsidR="002332DF" w:rsidRPr="00FA0F0B" w:rsidRDefault="00BA2C1E"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Prezentele</w:t>
      </w:r>
      <w:r w:rsidR="002332DF" w:rsidRPr="00FA0F0B">
        <w:rPr>
          <w:rFonts w:ascii="Times New Roman" w:hAnsi="Times New Roman"/>
          <w:color w:val="000000" w:themeColor="text1"/>
          <w:sz w:val="28"/>
          <w:szCs w:val="28"/>
          <w:lang w:val="ro-MD"/>
        </w:rPr>
        <w:t xml:space="preserve"> liste sunt stabilite prin Ordinul Ministerului Sănătății nr. 127 din 08.02.2024 Cu privire la listele de aditivi alimentari admiși pentru utilizare în produsele alimentare inclusiv și substanțele suport admise în aditivi alimentari, enzime alimentare sau arome alimentare și condițiile de utilizare a acestora.</w:t>
      </w:r>
    </w:p>
    <w:p w14:paraId="237A556D" w14:textId="23FC4DB1" w:rsidR="00677802" w:rsidRPr="00FA0F0B" w:rsidRDefault="00677802" w:rsidP="00BA2C1E">
      <w:pPr>
        <w:pStyle w:val="1"/>
        <w:spacing w:line="276" w:lineRule="auto"/>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ab/>
        <w:t>Numai aditivii alimentari incluși în lista aditivilor alimentari admiși pentru utilizare în produsele alimentare și condițiile de utilizare a acestora, stabilită de Ministerul Sănătății, pot fi plasați pe piață ca atare și utilizați în produsele alimentare în condițiile prevăzute în această listă.</w:t>
      </w:r>
    </w:p>
    <w:p w14:paraId="272BFD42" w14:textId="494C8EDB" w:rsidR="00677802" w:rsidRPr="00FA0F0B" w:rsidRDefault="00B571B3" w:rsidP="00BA2C1E">
      <w:pPr>
        <w:pStyle w:val="1"/>
        <w:spacing w:line="276" w:lineRule="auto"/>
        <w:jc w:val="both"/>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ab/>
      </w:r>
      <w:r w:rsidR="00677802" w:rsidRPr="00FA0F0B">
        <w:rPr>
          <w:rFonts w:ascii="Times New Roman" w:hAnsi="Times New Roman"/>
          <w:color w:val="000000" w:themeColor="text1"/>
          <w:sz w:val="28"/>
          <w:szCs w:val="28"/>
          <w:lang w:val="ro-MD"/>
        </w:rPr>
        <w:t>Numai aditivii alimentari incluși în lista aditivilor alimentari, inclusiv substanțele suport, admiși în aditivii alimentari, în enzimele alimentare, în aromele alimentare și condițiile de utilizare a acestora, stabilită de Ministerul Sănătății, pot fi utilizați în aditivii alimentari, în enzimele alimentare și în aromele alimentare, în condițiile prevăzute în această listă.</w:t>
      </w:r>
    </w:p>
    <w:p w14:paraId="5D9F8B77" w14:textId="77777777" w:rsidR="00677802" w:rsidRPr="00FA0F0B" w:rsidRDefault="00677802" w:rsidP="00BA2C1E">
      <w:pPr>
        <w:pStyle w:val="1"/>
        <w:spacing w:line="276" w:lineRule="auto"/>
        <w:ind w:firstLine="720"/>
        <w:jc w:val="both"/>
        <w:rPr>
          <w:rFonts w:ascii="Times New Roman" w:hAnsi="Times New Roman"/>
          <w:color w:val="000000" w:themeColor="text1"/>
          <w:sz w:val="28"/>
          <w:szCs w:val="28"/>
          <w:lang w:val="ro-MD"/>
        </w:rPr>
      </w:pPr>
      <w:r w:rsidRPr="00FA0F0B">
        <w:rPr>
          <w:rFonts w:ascii="Times New Roman" w:hAnsi="Times New Roman"/>
          <w:color w:val="000000" w:themeColor="text1"/>
          <w:sz w:val="28"/>
          <w:szCs w:val="28"/>
          <w:lang w:val="ro-MD"/>
        </w:rPr>
        <w:t>Nimeni nu este autorizat să introducă pe piaţă un aditiv alimentar sau orice produs alimentar conținând un astfel de aditiv, dacă utilizarea acestui aditiv alimentar nu este în conformitate cu prezentul Regulament în conformitate cu pct. 13 din Hotărârea Guvernului nr. 229/2013 pentru aprobarea Regulamentului sanitar privind aditivii alimentari.</w:t>
      </w:r>
    </w:p>
    <w:p w14:paraId="001BEE98" w14:textId="77777777" w:rsidR="002332DF" w:rsidRPr="00FA0F0B" w:rsidRDefault="002332DF" w:rsidP="002332DF">
      <w:pPr>
        <w:pStyle w:val="1"/>
        <w:spacing w:line="276" w:lineRule="auto"/>
        <w:ind w:firstLine="720"/>
        <w:jc w:val="both"/>
        <w:rPr>
          <w:rFonts w:ascii="Times New Roman" w:hAnsi="Times New Roman"/>
          <w:color w:val="000000" w:themeColor="text1"/>
          <w:sz w:val="20"/>
          <w:szCs w:val="28"/>
          <w:lang w:val="ro-MD"/>
        </w:rPr>
      </w:pPr>
    </w:p>
    <w:p w14:paraId="4CB640CD" w14:textId="08D65B9C" w:rsidR="00677802" w:rsidRPr="00FA0F0B" w:rsidRDefault="002332DF" w:rsidP="002332DF">
      <w:pPr>
        <w:pStyle w:val="1"/>
        <w:spacing w:line="276" w:lineRule="auto"/>
        <w:ind w:firstLine="720"/>
        <w:jc w:val="both"/>
        <w:rPr>
          <w:rFonts w:ascii="Times New Roman" w:hAnsi="Times New Roman"/>
          <w:b/>
          <w:sz w:val="28"/>
          <w:szCs w:val="28"/>
          <w:lang w:val="ro-MD"/>
        </w:rPr>
      </w:pPr>
      <w:r w:rsidRPr="00FA0F0B">
        <w:rPr>
          <w:rStyle w:val="a5"/>
          <w:rFonts w:ascii="Times New Roman" w:hAnsi="Times New Roman"/>
          <w:sz w:val="28"/>
          <w:szCs w:val="28"/>
          <w:lang w:val="ro-MD"/>
        </w:rPr>
        <w:lastRenderedPageBreak/>
        <w:t>21</w:t>
      </w:r>
      <w:r w:rsidR="00677802" w:rsidRPr="00FA0F0B">
        <w:rPr>
          <w:rStyle w:val="a5"/>
          <w:rFonts w:ascii="Times New Roman" w:hAnsi="Times New Roman"/>
          <w:sz w:val="28"/>
          <w:szCs w:val="28"/>
          <w:lang w:val="ro-MD"/>
        </w:rPr>
        <w:t>.</w:t>
      </w:r>
      <w:r w:rsidR="00677802" w:rsidRPr="00FA0F0B">
        <w:rPr>
          <w:rFonts w:ascii="Times New Roman" w:hAnsi="Times New Roman"/>
          <w:b/>
          <w:sz w:val="28"/>
          <w:szCs w:val="28"/>
          <w:lang w:val="ro-MD"/>
        </w:rPr>
        <w:t xml:space="preserve"> Autocontrol contaminanţilor în peşte şi produse din peşte.</w:t>
      </w:r>
    </w:p>
    <w:p w14:paraId="331684A5" w14:textId="4739936F" w:rsidR="00677802" w:rsidRPr="00FA0F0B" w:rsidRDefault="00677802" w:rsidP="00BA2C1E">
      <w:pPr>
        <w:pStyle w:val="1"/>
        <w:spacing w:line="276" w:lineRule="auto"/>
        <w:ind w:firstLine="720"/>
        <w:jc w:val="both"/>
        <w:rPr>
          <w:rFonts w:ascii="Times New Roman" w:hAnsi="Times New Roman"/>
          <w:sz w:val="28"/>
          <w:szCs w:val="32"/>
          <w:shd w:val="clear" w:color="auto" w:fill="FFFFFF"/>
          <w:lang w:val="ro-MD"/>
        </w:rPr>
      </w:pPr>
      <w:r w:rsidRPr="00FA0F0B">
        <w:rPr>
          <w:rFonts w:ascii="Times New Roman" w:hAnsi="Times New Roman"/>
          <w:sz w:val="28"/>
          <w:szCs w:val="32"/>
          <w:shd w:val="clear" w:color="auto" w:fill="FFFFFF"/>
          <w:lang w:val="ro-MD"/>
        </w:rPr>
        <w:t>Prezentul punct descrie şi enumeră contaminanţii care se conţin sau pot fi prezenţi în produsele alimentare de origine animală confo</w:t>
      </w:r>
      <w:r w:rsidR="002332DF" w:rsidRPr="00FA0F0B">
        <w:rPr>
          <w:rFonts w:ascii="Times New Roman" w:hAnsi="Times New Roman"/>
          <w:sz w:val="28"/>
          <w:szCs w:val="32"/>
          <w:shd w:val="clear" w:color="auto" w:fill="FFFFFF"/>
          <w:lang w:val="ro-MD"/>
        </w:rPr>
        <w:t xml:space="preserve">rm tabelului </w:t>
      </w:r>
      <w:r w:rsidR="00BA2C1E" w:rsidRPr="00FA0F0B">
        <w:rPr>
          <w:rFonts w:ascii="Times New Roman" w:hAnsi="Times New Roman"/>
          <w:sz w:val="28"/>
          <w:szCs w:val="32"/>
          <w:shd w:val="clear" w:color="auto" w:fill="FFFFFF"/>
          <w:lang w:val="ro-MD"/>
        </w:rPr>
        <w:t xml:space="preserve">nr. 23. </w:t>
      </w:r>
    </w:p>
    <w:p w14:paraId="4C828BCA" w14:textId="77777777" w:rsidR="00BA2C1E" w:rsidRPr="00FA0F0B" w:rsidRDefault="00BA2C1E" w:rsidP="002332DF">
      <w:pPr>
        <w:pStyle w:val="1"/>
        <w:spacing w:line="276" w:lineRule="auto"/>
        <w:ind w:firstLine="720"/>
        <w:jc w:val="both"/>
        <w:rPr>
          <w:rFonts w:ascii="Times New Roman" w:hAnsi="Times New Roman"/>
          <w:sz w:val="20"/>
          <w:szCs w:val="32"/>
          <w:shd w:val="clear" w:color="auto" w:fill="FFFFFF"/>
          <w:lang w:val="ro-MD"/>
        </w:rPr>
      </w:pPr>
    </w:p>
    <w:p w14:paraId="41E0A4C1" w14:textId="179D8A57" w:rsidR="002332DF" w:rsidRPr="00FA0F0B" w:rsidRDefault="00B35602" w:rsidP="00B35602">
      <w:pPr>
        <w:pStyle w:val="1"/>
        <w:spacing w:line="276" w:lineRule="auto"/>
        <w:ind w:firstLine="720"/>
        <w:jc w:val="right"/>
        <w:rPr>
          <w:rFonts w:ascii="Times New Roman" w:hAnsi="Times New Roman"/>
          <w:sz w:val="24"/>
          <w:szCs w:val="32"/>
          <w:shd w:val="clear" w:color="auto" w:fill="FFFFFF"/>
          <w:lang w:val="ro-MD"/>
        </w:rPr>
      </w:pPr>
      <w:r w:rsidRPr="00FA0F0B">
        <w:rPr>
          <w:rFonts w:ascii="Times New Roman" w:hAnsi="Times New Roman"/>
          <w:sz w:val="24"/>
          <w:szCs w:val="32"/>
          <w:shd w:val="clear" w:color="auto" w:fill="FFFFFF"/>
          <w:lang w:val="ro-MD"/>
        </w:rPr>
        <w:t>Tabelul nr. 23</w:t>
      </w:r>
    </w:p>
    <w:tbl>
      <w:tblPr>
        <w:tblStyle w:val="a8"/>
        <w:tblW w:w="0" w:type="auto"/>
        <w:tblInd w:w="108" w:type="dxa"/>
        <w:tblLook w:val="04A0" w:firstRow="1" w:lastRow="0" w:firstColumn="1" w:lastColumn="0" w:noHBand="0" w:noVBand="1"/>
      </w:tblPr>
      <w:tblGrid>
        <w:gridCol w:w="4623"/>
        <w:gridCol w:w="4614"/>
      </w:tblGrid>
      <w:tr w:rsidR="00677802" w:rsidRPr="00FA0F0B" w14:paraId="41F8EA05" w14:textId="77777777" w:rsidTr="00A3512E">
        <w:tc>
          <w:tcPr>
            <w:tcW w:w="9356" w:type="dxa"/>
            <w:gridSpan w:val="2"/>
          </w:tcPr>
          <w:p w14:paraId="01EB7BCC" w14:textId="04EDEE93" w:rsidR="00677802" w:rsidRPr="00FA0F0B" w:rsidRDefault="00677802" w:rsidP="002332DF">
            <w:pPr>
              <w:pStyle w:val="1"/>
              <w:jc w:val="center"/>
              <w:rPr>
                <w:rFonts w:ascii="Times New Roman" w:hAnsi="Times New Roman"/>
                <w:b/>
                <w:sz w:val="24"/>
                <w:szCs w:val="24"/>
                <w:lang w:val="ro-MD"/>
              </w:rPr>
            </w:pPr>
            <w:r w:rsidRPr="00FA0F0B">
              <w:rPr>
                <w:rFonts w:ascii="Times New Roman" w:hAnsi="Times New Roman"/>
                <w:b/>
                <w:sz w:val="24"/>
                <w:szCs w:val="24"/>
                <w:lang w:val="ro-MD"/>
              </w:rPr>
              <w:t xml:space="preserve">Controlul contaminanţilor în </w:t>
            </w:r>
            <w:r w:rsidR="002332DF" w:rsidRPr="00FA0F0B">
              <w:rPr>
                <w:rFonts w:ascii="Times New Roman" w:hAnsi="Times New Roman"/>
                <w:b/>
                <w:sz w:val="24"/>
                <w:szCs w:val="24"/>
                <w:lang w:val="ro-MD"/>
              </w:rPr>
              <w:t>peşte şi produse din peşte.</w:t>
            </w:r>
          </w:p>
        </w:tc>
      </w:tr>
      <w:tr w:rsidR="00677802" w:rsidRPr="00FA0F0B" w14:paraId="712B7E3C" w14:textId="77777777" w:rsidTr="00A3512E">
        <w:tc>
          <w:tcPr>
            <w:tcW w:w="4685" w:type="dxa"/>
          </w:tcPr>
          <w:p w14:paraId="0536A268" w14:textId="36E62291" w:rsidR="00677802" w:rsidRPr="00FA0F0B" w:rsidRDefault="00677802" w:rsidP="002332DF">
            <w:pPr>
              <w:pStyle w:val="1"/>
              <w:rPr>
                <w:rFonts w:ascii="Times New Roman" w:hAnsi="Times New Roman"/>
                <w:b/>
                <w:sz w:val="24"/>
                <w:szCs w:val="24"/>
                <w:lang w:val="ro-MD"/>
              </w:rPr>
            </w:pPr>
            <w:r w:rsidRPr="00FA0F0B">
              <w:rPr>
                <w:rFonts w:ascii="Times New Roman" w:hAnsi="Times New Roman"/>
                <w:b/>
                <w:sz w:val="24"/>
                <w:szCs w:val="24"/>
                <w:lang w:val="ro-MD"/>
              </w:rPr>
              <w:t>Sortiment</w:t>
            </w:r>
          </w:p>
        </w:tc>
        <w:tc>
          <w:tcPr>
            <w:tcW w:w="4671" w:type="dxa"/>
          </w:tcPr>
          <w:p w14:paraId="1C011912" w14:textId="35C8F21D" w:rsidR="00677802" w:rsidRPr="00FA0F0B" w:rsidRDefault="00677802" w:rsidP="002332DF">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677802" w:rsidRPr="00FA0F0B" w14:paraId="177FCF56" w14:textId="77777777" w:rsidTr="00A3512E">
        <w:trPr>
          <w:trHeight w:val="1117"/>
        </w:trPr>
        <w:tc>
          <w:tcPr>
            <w:tcW w:w="4685" w:type="dxa"/>
          </w:tcPr>
          <w:p w14:paraId="2C96B491" w14:textId="428C0DFC" w:rsidR="00677802" w:rsidRPr="00FA0F0B" w:rsidRDefault="00677802" w:rsidP="004A157D">
            <w:pPr>
              <w:pStyle w:val="1"/>
              <w:jc w:val="both"/>
              <w:rPr>
                <w:rFonts w:ascii="Times New Roman" w:hAnsi="Times New Roman"/>
                <w:snapToGrid w:val="0"/>
                <w:sz w:val="24"/>
                <w:szCs w:val="24"/>
                <w:lang w:val="ro-MD"/>
              </w:rPr>
            </w:pPr>
            <w:r w:rsidRPr="00FA0F0B">
              <w:rPr>
                <w:rFonts w:ascii="Times New Roman" w:hAnsi="Times New Roman"/>
                <w:sz w:val="24"/>
                <w:szCs w:val="24"/>
                <w:lang w:val="ro-MD"/>
              </w:rPr>
              <w:t>Mușchi de pește</w:t>
            </w:r>
            <w:r w:rsidR="002332DF" w:rsidRPr="00FA0F0B">
              <w:rPr>
                <w:rFonts w:ascii="Times New Roman" w:hAnsi="Times New Roman"/>
                <w:sz w:val="24"/>
                <w:szCs w:val="24"/>
                <w:lang w:val="ro-MD"/>
              </w:rPr>
              <w:t>.</w:t>
            </w:r>
            <w:r w:rsidRPr="00FA0F0B">
              <w:rPr>
                <w:rFonts w:ascii="Times New Roman" w:hAnsi="Times New Roman"/>
                <w:sz w:val="24"/>
                <w:szCs w:val="24"/>
                <w:lang w:val="ro-MD"/>
              </w:rPr>
              <w:t> </w:t>
            </w:r>
          </w:p>
          <w:p w14:paraId="2C99E064" w14:textId="1201660D" w:rsidR="00677802" w:rsidRPr="00FA0F0B" w:rsidRDefault="00677802" w:rsidP="004A157D">
            <w:pPr>
              <w:pStyle w:val="1"/>
              <w:jc w:val="both"/>
              <w:rPr>
                <w:rFonts w:ascii="Times New Roman" w:hAnsi="Times New Roman"/>
                <w:snapToGrid w:val="0"/>
                <w:sz w:val="24"/>
                <w:szCs w:val="24"/>
                <w:lang w:val="ro-MD"/>
              </w:rPr>
            </w:pPr>
            <w:r w:rsidRPr="00FA0F0B">
              <w:rPr>
                <w:rFonts w:ascii="Times New Roman" w:hAnsi="Times New Roman"/>
                <w:sz w:val="24"/>
                <w:szCs w:val="24"/>
                <w:lang w:val="ro-MD"/>
              </w:rPr>
              <w:t>Cefalopode</w:t>
            </w:r>
            <w:r w:rsidR="002332DF" w:rsidRPr="00FA0F0B">
              <w:rPr>
                <w:rFonts w:ascii="Times New Roman" w:hAnsi="Times New Roman"/>
                <w:sz w:val="24"/>
                <w:szCs w:val="24"/>
                <w:lang w:val="ro-MD"/>
              </w:rPr>
              <w:t>.</w:t>
            </w:r>
          </w:p>
          <w:p w14:paraId="26421B45" w14:textId="6001EAC0" w:rsidR="00677802" w:rsidRPr="00FA0F0B" w:rsidRDefault="00677802" w:rsidP="004A157D">
            <w:pPr>
              <w:pStyle w:val="1"/>
              <w:jc w:val="both"/>
              <w:rPr>
                <w:rFonts w:ascii="Times New Roman" w:hAnsi="Times New Roman"/>
                <w:snapToGrid w:val="0"/>
                <w:sz w:val="24"/>
                <w:szCs w:val="24"/>
                <w:lang w:val="ro-MD"/>
              </w:rPr>
            </w:pPr>
            <w:r w:rsidRPr="00FA0F0B">
              <w:rPr>
                <w:rFonts w:ascii="Times New Roman" w:hAnsi="Times New Roman"/>
                <w:sz w:val="24"/>
                <w:szCs w:val="24"/>
                <w:lang w:val="ro-MD"/>
              </w:rPr>
              <w:t>Crustacee</w:t>
            </w:r>
            <w:r w:rsidR="002332DF" w:rsidRPr="00FA0F0B">
              <w:rPr>
                <w:rFonts w:ascii="Times New Roman" w:hAnsi="Times New Roman"/>
                <w:sz w:val="24"/>
                <w:szCs w:val="24"/>
                <w:lang w:val="ro-MD"/>
              </w:rPr>
              <w:t>.</w:t>
            </w:r>
          </w:p>
          <w:p w14:paraId="511CEFB8" w14:textId="0C5D7EA5" w:rsidR="00677802" w:rsidRPr="00FA0F0B" w:rsidRDefault="00677802" w:rsidP="002332DF">
            <w:pPr>
              <w:pStyle w:val="1"/>
              <w:jc w:val="both"/>
              <w:rPr>
                <w:rFonts w:ascii="Times New Roman" w:hAnsi="Times New Roman"/>
                <w:snapToGrid w:val="0"/>
                <w:sz w:val="24"/>
                <w:szCs w:val="24"/>
                <w:lang w:val="ro-MD"/>
              </w:rPr>
            </w:pPr>
            <w:r w:rsidRPr="00FA0F0B">
              <w:rPr>
                <w:rFonts w:ascii="Times New Roman" w:hAnsi="Times New Roman"/>
                <w:sz w:val="24"/>
                <w:szCs w:val="24"/>
                <w:lang w:val="ro-MD"/>
              </w:rPr>
              <w:t>Moluște bivalve</w:t>
            </w:r>
            <w:r w:rsidR="002332DF" w:rsidRPr="00FA0F0B">
              <w:rPr>
                <w:rFonts w:ascii="Times New Roman" w:hAnsi="Times New Roman"/>
                <w:sz w:val="24"/>
                <w:szCs w:val="24"/>
                <w:lang w:val="ro-MD"/>
              </w:rPr>
              <w:t>.</w:t>
            </w:r>
          </w:p>
        </w:tc>
        <w:tc>
          <w:tcPr>
            <w:tcW w:w="4671" w:type="dxa"/>
          </w:tcPr>
          <w:p w14:paraId="5E2554E3" w14:textId="77777777" w:rsidR="00677802" w:rsidRPr="00FA0F0B" w:rsidRDefault="00677802" w:rsidP="00677802">
            <w:pPr>
              <w:pStyle w:val="1"/>
              <w:rPr>
                <w:rFonts w:ascii="Times New Roman" w:hAnsi="Times New Roman"/>
                <w:sz w:val="24"/>
                <w:szCs w:val="24"/>
                <w:lang w:val="ro-MD"/>
              </w:rPr>
            </w:pPr>
            <w:r w:rsidRPr="00FA0F0B">
              <w:rPr>
                <w:rFonts w:ascii="Times New Roman" w:hAnsi="Times New Roman"/>
                <w:sz w:val="24"/>
                <w:szCs w:val="24"/>
                <w:lang w:val="ro-MD"/>
              </w:rPr>
              <w:t>Metale:</w:t>
            </w:r>
          </w:p>
          <w:p w14:paraId="593669A5" w14:textId="77777777" w:rsidR="00677802" w:rsidRPr="00FA0F0B" w:rsidRDefault="00677802" w:rsidP="00677802">
            <w:pPr>
              <w:pStyle w:val="1"/>
              <w:rPr>
                <w:b/>
                <w:snapToGrid w:val="0"/>
                <w:szCs w:val="28"/>
                <w:lang w:val="ro-MD"/>
              </w:rPr>
            </w:pPr>
            <w:r w:rsidRPr="00FA0F0B">
              <w:rPr>
                <w:rFonts w:ascii="Times New Roman" w:hAnsi="Times New Roman"/>
                <w:snapToGrid w:val="0"/>
                <w:sz w:val="24"/>
                <w:szCs w:val="24"/>
                <w:lang w:val="ro-MD"/>
              </w:rPr>
              <w:t>Plumb</w:t>
            </w:r>
            <w:r w:rsidRPr="00FA0F0B">
              <w:rPr>
                <w:rFonts w:ascii="Times New Roman" w:hAnsi="Times New Roman"/>
                <w:sz w:val="24"/>
                <w:szCs w:val="24"/>
                <w:lang w:val="ro-MD"/>
              </w:rPr>
              <w:t>;</w:t>
            </w:r>
          </w:p>
        </w:tc>
      </w:tr>
      <w:tr w:rsidR="00677802" w:rsidRPr="00FA0F0B" w14:paraId="59912C2C" w14:textId="77777777" w:rsidTr="00A3512E">
        <w:trPr>
          <w:trHeight w:val="2394"/>
        </w:trPr>
        <w:tc>
          <w:tcPr>
            <w:tcW w:w="4685" w:type="dxa"/>
          </w:tcPr>
          <w:p w14:paraId="1D41DB67" w14:textId="4584C832" w:rsidR="00677802" w:rsidRPr="00FA0F0B" w:rsidRDefault="00677802" w:rsidP="00A3512E">
            <w:pPr>
              <w:pStyle w:val="1"/>
              <w:jc w:val="both"/>
              <w:rPr>
                <w:rFonts w:ascii="Times New Roman" w:hAnsi="Times New Roman"/>
                <w:snapToGrid w:val="0"/>
                <w:sz w:val="24"/>
                <w:szCs w:val="24"/>
                <w:lang w:val="ro-MD"/>
              </w:rPr>
            </w:pPr>
            <w:r w:rsidRPr="00FA0F0B">
              <w:rPr>
                <w:rFonts w:ascii="Times New Roman" w:hAnsi="Times New Roman"/>
                <w:sz w:val="24"/>
                <w:szCs w:val="24"/>
                <w:lang w:val="ro-MD"/>
              </w:rPr>
              <w:t>Mușchi file de pește</w:t>
            </w:r>
            <w:r w:rsidR="002332DF" w:rsidRPr="00FA0F0B">
              <w:rPr>
                <w:rFonts w:ascii="Times New Roman" w:hAnsi="Times New Roman"/>
                <w:sz w:val="24"/>
                <w:szCs w:val="24"/>
                <w:lang w:val="ro-MD"/>
              </w:rPr>
              <w:t>.</w:t>
            </w:r>
          </w:p>
          <w:p w14:paraId="1200FD75" w14:textId="77777777" w:rsidR="002332DF"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Mușchi file provenit de la următorii pești:</w:t>
            </w:r>
            <w:r w:rsidR="00A3512E" w:rsidRPr="00FA0F0B">
              <w:rPr>
                <w:rFonts w:ascii="Times New Roman" w:hAnsi="Times New Roman"/>
                <w:sz w:val="24"/>
                <w:szCs w:val="24"/>
                <w:lang w:val="ro-MD"/>
              </w:rPr>
              <w:t xml:space="preserve"> </w:t>
            </w:r>
            <w:r w:rsidRPr="00FA0F0B">
              <w:rPr>
                <w:rFonts w:ascii="Times New Roman" w:hAnsi="Times New Roman"/>
                <w:sz w:val="24"/>
                <w:szCs w:val="24"/>
                <w:lang w:val="ro-MD"/>
              </w:rPr>
              <w:t>macrou; </w:t>
            </w:r>
          </w:p>
          <w:p w14:paraId="028ACB00" w14:textId="4B083C6F" w:rsidR="00A3512E"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ton.</w:t>
            </w:r>
          </w:p>
          <w:p w14:paraId="219A648B" w14:textId="6862CF1C"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Mușchi file provenit de la tonul negru</w:t>
            </w:r>
            <w:r w:rsidR="002332DF" w:rsidRPr="00FA0F0B">
              <w:rPr>
                <w:rFonts w:ascii="Times New Roman" w:hAnsi="Times New Roman"/>
                <w:sz w:val="24"/>
                <w:szCs w:val="24"/>
                <w:lang w:val="ro-MD"/>
              </w:rPr>
              <w:t>.</w:t>
            </w:r>
          </w:p>
          <w:p w14:paraId="31B05318" w14:textId="77777777" w:rsidR="002332DF"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Mușchi file provenit de la următorii pești:</w:t>
            </w:r>
            <w:r w:rsidR="00A3512E" w:rsidRPr="00FA0F0B">
              <w:rPr>
                <w:rFonts w:ascii="Times New Roman" w:hAnsi="Times New Roman"/>
                <w:sz w:val="24"/>
                <w:szCs w:val="24"/>
                <w:lang w:val="ro-MD"/>
              </w:rPr>
              <w:t xml:space="preserve"> </w:t>
            </w:r>
            <w:r w:rsidRPr="00FA0F0B">
              <w:rPr>
                <w:rFonts w:ascii="Times New Roman" w:hAnsi="Times New Roman"/>
                <w:sz w:val="24"/>
                <w:szCs w:val="24"/>
                <w:lang w:val="ro-MD"/>
              </w:rPr>
              <w:t xml:space="preserve">hamsie europeană; </w:t>
            </w:r>
          </w:p>
          <w:p w14:paraId="7BAF17EC" w14:textId="77777777" w:rsidR="002332DF"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pește-spadă; </w:t>
            </w:r>
            <w:r w:rsidR="00A3512E" w:rsidRPr="00FA0F0B">
              <w:rPr>
                <w:rFonts w:ascii="Times New Roman" w:hAnsi="Times New Roman"/>
                <w:sz w:val="24"/>
                <w:szCs w:val="24"/>
                <w:lang w:val="ro-MD"/>
              </w:rPr>
              <w:t xml:space="preserve"> </w:t>
            </w:r>
          </w:p>
          <w:p w14:paraId="3B0FDC0D" w14:textId="0735C501"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sardine;</w:t>
            </w:r>
          </w:p>
          <w:p w14:paraId="6A79A800" w14:textId="3383C8EF"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Crustacee: mușchiul de pe apendic</w:t>
            </w:r>
            <w:r w:rsidR="002332DF" w:rsidRPr="00FA0F0B">
              <w:rPr>
                <w:rFonts w:ascii="Times New Roman" w:hAnsi="Times New Roman"/>
                <w:sz w:val="24"/>
                <w:szCs w:val="24"/>
                <w:lang w:val="ro-MD"/>
              </w:rPr>
              <w:t>e și abdomen.</w:t>
            </w:r>
            <w:r w:rsidRPr="00FA0F0B">
              <w:rPr>
                <w:rFonts w:ascii="Times New Roman" w:hAnsi="Times New Roman"/>
                <w:sz w:val="24"/>
                <w:szCs w:val="24"/>
                <w:lang w:val="ro-MD"/>
              </w:rPr>
              <w:t xml:space="preserve"> </w:t>
            </w:r>
          </w:p>
          <w:p w14:paraId="582EFA90" w14:textId="29587F21"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Moluște bivalve</w:t>
            </w:r>
            <w:r w:rsidR="002332DF" w:rsidRPr="00FA0F0B">
              <w:rPr>
                <w:rFonts w:ascii="Times New Roman" w:hAnsi="Times New Roman"/>
                <w:sz w:val="24"/>
                <w:szCs w:val="24"/>
                <w:lang w:val="ro-MD"/>
              </w:rPr>
              <w:t>.</w:t>
            </w:r>
          </w:p>
          <w:p w14:paraId="1D4F5C1A" w14:textId="77777777" w:rsidR="00677802" w:rsidRPr="00FA0F0B" w:rsidRDefault="00677802" w:rsidP="00A3512E">
            <w:pPr>
              <w:pStyle w:val="1"/>
              <w:jc w:val="both"/>
              <w:rPr>
                <w:lang w:val="ro-MD"/>
              </w:rPr>
            </w:pPr>
            <w:r w:rsidRPr="00FA0F0B">
              <w:rPr>
                <w:rFonts w:ascii="Times New Roman" w:hAnsi="Times New Roman"/>
                <w:sz w:val="24"/>
                <w:szCs w:val="24"/>
                <w:lang w:val="ro-MD"/>
              </w:rPr>
              <w:t>Cefalopode (fără viscere).</w:t>
            </w:r>
          </w:p>
        </w:tc>
        <w:tc>
          <w:tcPr>
            <w:tcW w:w="4671" w:type="dxa"/>
          </w:tcPr>
          <w:p w14:paraId="088D199B" w14:textId="77777777" w:rsidR="00A3512E" w:rsidRPr="00FA0F0B" w:rsidRDefault="00677802" w:rsidP="00A3512E">
            <w:pPr>
              <w:pStyle w:val="1"/>
              <w:rPr>
                <w:rFonts w:ascii="Times New Roman" w:hAnsi="Times New Roman"/>
                <w:sz w:val="24"/>
                <w:szCs w:val="28"/>
                <w:lang w:val="ro-MD"/>
              </w:rPr>
            </w:pPr>
            <w:r w:rsidRPr="00FA0F0B">
              <w:rPr>
                <w:rFonts w:ascii="Times New Roman" w:hAnsi="Times New Roman"/>
                <w:sz w:val="24"/>
                <w:szCs w:val="28"/>
                <w:lang w:val="ro-MD"/>
              </w:rPr>
              <w:t>Metale:</w:t>
            </w:r>
          </w:p>
          <w:p w14:paraId="281BFFB7" w14:textId="77777777" w:rsidR="00677802" w:rsidRPr="00FA0F0B" w:rsidRDefault="00677802" w:rsidP="00A3512E">
            <w:pPr>
              <w:pStyle w:val="1"/>
              <w:rPr>
                <w:lang w:val="ro-MD"/>
              </w:rPr>
            </w:pPr>
            <w:r w:rsidRPr="00FA0F0B">
              <w:rPr>
                <w:rFonts w:ascii="Times New Roman" w:hAnsi="Times New Roman"/>
                <w:snapToGrid w:val="0"/>
                <w:sz w:val="24"/>
                <w:szCs w:val="28"/>
                <w:lang w:val="ro-MD"/>
              </w:rPr>
              <w:t>Cadmiu</w:t>
            </w:r>
            <w:r w:rsidRPr="00FA0F0B">
              <w:rPr>
                <w:rFonts w:ascii="Times New Roman" w:hAnsi="Times New Roman"/>
                <w:sz w:val="24"/>
                <w:szCs w:val="28"/>
                <w:lang w:val="ro-MD"/>
              </w:rPr>
              <w:t>;</w:t>
            </w:r>
          </w:p>
          <w:p w14:paraId="552DCFFE" w14:textId="77777777" w:rsidR="00677802" w:rsidRPr="00FA0F0B" w:rsidRDefault="00677802" w:rsidP="004A157D">
            <w:pPr>
              <w:rPr>
                <w:rFonts w:ascii="Times New Roman" w:hAnsi="Times New Roman" w:cs="Times New Roman"/>
                <w:sz w:val="24"/>
                <w:szCs w:val="24"/>
                <w:lang w:val="ro-MD"/>
              </w:rPr>
            </w:pPr>
          </w:p>
        </w:tc>
      </w:tr>
      <w:tr w:rsidR="00677802" w:rsidRPr="00FA0F0B" w14:paraId="2B16DDF7" w14:textId="77777777" w:rsidTr="002332DF">
        <w:trPr>
          <w:trHeight w:val="1407"/>
        </w:trPr>
        <w:tc>
          <w:tcPr>
            <w:tcW w:w="4685" w:type="dxa"/>
          </w:tcPr>
          <w:p w14:paraId="31587937" w14:textId="28825479"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Produse pescărești și mușchi file de pește</w:t>
            </w:r>
            <w:r w:rsidR="00B35602" w:rsidRPr="00FA0F0B">
              <w:rPr>
                <w:rFonts w:ascii="Times New Roman" w:hAnsi="Times New Roman"/>
                <w:sz w:val="24"/>
                <w:szCs w:val="28"/>
                <w:lang w:val="ro-MD"/>
              </w:rPr>
              <w:t>.</w:t>
            </w:r>
            <w:r w:rsidRPr="00FA0F0B">
              <w:rPr>
                <w:rFonts w:ascii="Times New Roman" w:hAnsi="Times New Roman"/>
                <w:sz w:val="24"/>
                <w:szCs w:val="24"/>
                <w:lang w:val="ro-MD"/>
              </w:rPr>
              <w:t xml:space="preserve"> Pentru crustacee se aplică mușchiului de pe apendice și abdomen</w:t>
            </w:r>
            <w:r w:rsidR="00B35602" w:rsidRPr="00FA0F0B">
              <w:rPr>
                <w:rFonts w:ascii="Times New Roman" w:hAnsi="Times New Roman"/>
                <w:sz w:val="24"/>
                <w:szCs w:val="28"/>
                <w:lang w:val="ro-MD"/>
              </w:rPr>
              <w:t>.</w:t>
            </w:r>
            <w:r w:rsidRPr="00FA0F0B">
              <w:rPr>
                <w:rFonts w:ascii="Times New Roman" w:hAnsi="Times New Roman"/>
                <w:sz w:val="24"/>
                <w:szCs w:val="24"/>
                <w:lang w:val="ro-MD"/>
              </w:rPr>
              <w:t xml:space="preserve"> </w:t>
            </w:r>
          </w:p>
          <w:p w14:paraId="2A2EF5AB" w14:textId="3F435217"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În cazul crabilor și al crustaceelor similare nivelul maxim se aplică mușchiului de pe apendice</w:t>
            </w:r>
            <w:r w:rsidR="00B35602" w:rsidRPr="00FA0F0B">
              <w:rPr>
                <w:rFonts w:ascii="Times New Roman" w:hAnsi="Times New Roman"/>
                <w:sz w:val="24"/>
                <w:szCs w:val="28"/>
                <w:lang w:val="ro-MD"/>
              </w:rPr>
              <w:t>.</w:t>
            </w:r>
            <w:r w:rsidRPr="00FA0F0B">
              <w:rPr>
                <w:rFonts w:ascii="Times New Roman" w:hAnsi="Times New Roman"/>
                <w:sz w:val="24"/>
                <w:szCs w:val="24"/>
                <w:lang w:val="ro-MD"/>
              </w:rPr>
              <w:t xml:space="preserve"> </w:t>
            </w:r>
          </w:p>
          <w:p w14:paraId="14B10783"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File provenit de la următorii pești: </w:t>
            </w:r>
          </w:p>
          <w:p w14:paraId="6DA6D18F"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pește undițar; </w:t>
            </w:r>
          </w:p>
          <w:p w14:paraId="40F0A732"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lup de mare;  </w:t>
            </w:r>
          </w:p>
          <w:p w14:paraId="373DB4DB"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pălămidă; </w:t>
            </w:r>
          </w:p>
          <w:p w14:paraId="66936DEC" w14:textId="555008A7"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anghilă;</w:t>
            </w:r>
          </w:p>
          <w:p w14:paraId="0F9F0E57"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pește pion, </w:t>
            </w:r>
          </w:p>
          <w:p w14:paraId="6992B415"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pește pion roșu, </w:t>
            </w:r>
          </w:p>
          <w:p w14:paraId="51BE8307"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pește pion mediteranean; </w:t>
            </w:r>
          </w:p>
          <w:p w14:paraId="13C8710F"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grenadier de stâncă;  </w:t>
            </w:r>
          </w:p>
          <w:p w14:paraId="40ECD78B" w14:textId="0BA60181"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halibut; </w:t>
            </w:r>
          </w:p>
          <w:p w14:paraId="7A94560D"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genipter sud-african; </w:t>
            </w:r>
          </w:p>
          <w:p w14:paraId="0B1728BF"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marlin; </w:t>
            </w:r>
          </w:p>
          <w:p w14:paraId="44579C53"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cardină; </w:t>
            </w:r>
          </w:p>
          <w:p w14:paraId="5915BD0C" w14:textId="7014EB93"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barbun; </w:t>
            </w:r>
          </w:p>
          <w:p w14:paraId="11F5F77E"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țipar roz; </w:t>
            </w:r>
          </w:p>
          <w:p w14:paraId="1E756C74"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știucă; </w:t>
            </w:r>
          </w:p>
          <w:p w14:paraId="1C517E3C"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pălămidă argintie; </w:t>
            </w:r>
          </w:p>
          <w:p w14:paraId="1517C963"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capelan de Mediterana; </w:t>
            </w:r>
          </w:p>
          <w:p w14:paraId="1F726324"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rechin portughez; </w:t>
            </w:r>
          </w:p>
          <w:p w14:paraId="32024F20" w14:textId="02521B19"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vulpi de mare; </w:t>
            </w:r>
          </w:p>
          <w:p w14:paraId="22E63858"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sebastă de mare; </w:t>
            </w:r>
          </w:p>
          <w:p w14:paraId="73E0CF9A"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lastRenderedPageBreak/>
              <w:t>peștele cu velă;</w:t>
            </w:r>
          </w:p>
          <w:p w14:paraId="333CBF70"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pește teacă; </w:t>
            </w:r>
          </w:p>
          <w:p w14:paraId="6D9E54EB"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doradă,</w:t>
            </w:r>
          </w:p>
          <w:p w14:paraId="6E5B4C96" w14:textId="6E2CB893"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pagel;</w:t>
            </w:r>
          </w:p>
          <w:p w14:paraId="1DA24955" w14:textId="3F95FD72"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rechin (toate speciile); </w:t>
            </w:r>
          </w:p>
          <w:p w14:paraId="7828C7EA" w14:textId="77777777" w:rsidR="00B356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macrou sau stromateu; </w:t>
            </w:r>
          </w:p>
          <w:p w14:paraId="75E3F906" w14:textId="4F8A637A"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sturion; pește-spadă; </w:t>
            </w:r>
          </w:p>
          <w:p w14:paraId="45D54F65" w14:textId="77777777" w:rsidR="00677802" w:rsidRPr="00FA0F0B" w:rsidRDefault="00677802" w:rsidP="00A3512E">
            <w:pPr>
              <w:pStyle w:val="1"/>
              <w:jc w:val="both"/>
              <w:rPr>
                <w:rFonts w:ascii="Times New Roman" w:hAnsi="Times New Roman"/>
                <w:sz w:val="24"/>
                <w:szCs w:val="24"/>
                <w:lang w:val="ro-MD"/>
              </w:rPr>
            </w:pPr>
            <w:r w:rsidRPr="00FA0F0B">
              <w:rPr>
                <w:rFonts w:ascii="Times New Roman" w:hAnsi="Times New Roman"/>
                <w:sz w:val="24"/>
                <w:szCs w:val="24"/>
                <w:lang w:val="ro-MD"/>
              </w:rPr>
              <w:t xml:space="preserve">ton. </w:t>
            </w:r>
          </w:p>
        </w:tc>
        <w:tc>
          <w:tcPr>
            <w:tcW w:w="4671" w:type="dxa"/>
          </w:tcPr>
          <w:p w14:paraId="2353A50B" w14:textId="77777777" w:rsidR="00677802" w:rsidRPr="00FA0F0B" w:rsidRDefault="00677802" w:rsidP="00A3512E">
            <w:pPr>
              <w:pStyle w:val="1"/>
              <w:rPr>
                <w:rFonts w:ascii="Times New Roman" w:hAnsi="Times New Roman"/>
                <w:sz w:val="24"/>
                <w:szCs w:val="24"/>
                <w:lang w:val="ro-MD"/>
              </w:rPr>
            </w:pPr>
            <w:r w:rsidRPr="00FA0F0B">
              <w:rPr>
                <w:rFonts w:ascii="Times New Roman" w:hAnsi="Times New Roman"/>
                <w:sz w:val="24"/>
                <w:szCs w:val="24"/>
                <w:lang w:val="ro-MD"/>
              </w:rPr>
              <w:lastRenderedPageBreak/>
              <w:t>Metale:</w:t>
            </w:r>
          </w:p>
          <w:p w14:paraId="5AEF582F" w14:textId="77777777" w:rsidR="00677802" w:rsidRPr="00FA0F0B" w:rsidRDefault="00677802" w:rsidP="00A3512E">
            <w:pPr>
              <w:pStyle w:val="1"/>
              <w:rPr>
                <w:lang w:val="ro-MD"/>
              </w:rPr>
            </w:pPr>
            <w:r w:rsidRPr="00FA0F0B">
              <w:rPr>
                <w:rFonts w:ascii="Times New Roman" w:hAnsi="Times New Roman"/>
                <w:snapToGrid w:val="0"/>
                <w:sz w:val="24"/>
                <w:szCs w:val="24"/>
                <w:lang w:val="ro-MD"/>
              </w:rPr>
              <w:t>Mercur</w:t>
            </w:r>
            <w:r w:rsidRPr="00FA0F0B">
              <w:rPr>
                <w:rFonts w:ascii="Times New Roman" w:hAnsi="Times New Roman"/>
                <w:sz w:val="24"/>
                <w:szCs w:val="24"/>
                <w:lang w:val="ro-MD"/>
              </w:rPr>
              <w:t>;</w:t>
            </w:r>
          </w:p>
        </w:tc>
      </w:tr>
      <w:tr w:rsidR="00677802" w:rsidRPr="00FA0F0B" w14:paraId="489E6EAC" w14:textId="77777777" w:rsidTr="00A3512E">
        <w:trPr>
          <w:trHeight w:val="2919"/>
        </w:trPr>
        <w:tc>
          <w:tcPr>
            <w:tcW w:w="4685" w:type="dxa"/>
          </w:tcPr>
          <w:p w14:paraId="44B1CD52" w14:textId="77777777" w:rsidR="00B35602" w:rsidRPr="00FA0F0B" w:rsidRDefault="00677802" w:rsidP="00B35602">
            <w:pPr>
              <w:pStyle w:val="1"/>
              <w:jc w:val="both"/>
              <w:rPr>
                <w:rFonts w:ascii="Times New Roman" w:hAnsi="Times New Roman"/>
                <w:sz w:val="24"/>
                <w:szCs w:val="24"/>
                <w:lang w:val="ro-MD"/>
              </w:rPr>
            </w:pPr>
            <w:r w:rsidRPr="00FA0F0B">
              <w:rPr>
                <w:rFonts w:ascii="Times New Roman" w:hAnsi="Times New Roman"/>
                <w:sz w:val="24"/>
                <w:szCs w:val="24"/>
                <w:lang w:val="ro-MD"/>
              </w:rPr>
              <w:t>Carne de pește, produse din pește și produse derivate, exceptând:</w:t>
            </w:r>
          </w:p>
          <w:p w14:paraId="581D7F1F" w14:textId="77777777" w:rsidR="00B35602" w:rsidRPr="00FA0F0B" w:rsidRDefault="00677802" w:rsidP="00B35602">
            <w:pPr>
              <w:pStyle w:val="1"/>
              <w:jc w:val="both"/>
              <w:rPr>
                <w:rFonts w:ascii="Times New Roman" w:hAnsi="Times New Roman"/>
                <w:sz w:val="24"/>
                <w:szCs w:val="24"/>
                <w:lang w:val="ro-MD"/>
              </w:rPr>
            </w:pPr>
            <w:r w:rsidRPr="00FA0F0B">
              <w:rPr>
                <w:rFonts w:ascii="Times New Roman" w:hAnsi="Times New Roman"/>
                <w:sz w:val="24"/>
                <w:szCs w:val="24"/>
                <w:lang w:val="ro-MD"/>
              </w:rPr>
              <w:t xml:space="preserve">țiparul sălbatic; </w:t>
            </w:r>
          </w:p>
          <w:p w14:paraId="41624369" w14:textId="77777777" w:rsidR="00B35602" w:rsidRPr="00FA0F0B" w:rsidRDefault="00677802" w:rsidP="00B35602">
            <w:pPr>
              <w:pStyle w:val="1"/>
              <w:jc w:val="both"/>
              <w:rPr>
                <w:rFonts w:ascii="Times New Roman" w:hAnsi="Times New Roman"/>
                <w:sz w:val="24"/>
                <w:szCs w:val="24"/>
                <w:lang w:val="ro-MD"/>
              </w:rPr>
            </w:pPr>
            <w:r w:rsidRPr="00FA0F0B">
              <w:rPr>
                <w:rFonts w:ascii="Times New Roman" w:hAnsi="Times New Roman"/>
                <w:sz w:val="24"/>
                <w:szCs w:val="24"/>
                <w:lang w:val="ro-MD"/>
              </w:rPr>
              <w:t xml:space="preserve">câinele de mare sălbatic capturat; </w:t>
            </w:r>
          </w:p>
          <w:p w14:paraId="0F05EB9B" w14:textId="77777777" w:rsidR="00B35602" w:rsidRPr="00FA0F0B" w:rsidRDefault="00677802" w:rsidP="00B35602">
            <w:pPr>
              <w:pStyle w:val="1"/>
              <w:jc w:val="both"/>
              <w:rPr>
                <w:rFonts w:ascii="Times New Roman" w:hAnsi="Times New Roman"/>
                <w:sz w:val="24"/>
                <w:szCs w:val="24"/>
                <w:lang w:val="ro-MD"/>
              </w:rPr>
            </w:pPr>
            <w:r w:rsidRPr="00FA0F0B">
              <w:rPr>
                <w:rFonts w:ascii="Times New Roman" w:hAnsi="Times New Roman"/>
                <w:sz w:val="24"/>
                <w:szCs w:val="24"/>
                <w:lang w:val="ro-MD"/>
              </w:rPr>
              <w:t xml:space="preserve">peștele de apă dulce sălbatic; </w:t>
            </w:r>
          </w:p>
          <w:p w14:paraId="4AFAD328" w14:textId="77777777" w:rsidR="00B35602" w:rsidRPr="00FA0F0B" w:rsidRDefault="00677802" w:rsidP="00B35602">
            <w:pPr>
              <w:pStyle w:val="1"/>
              <w:jc w:val="both"/>
              <w:rPr>
                <w:rFonts w:ascii="Times New Roman" w:hAnsi="Times New Roman"/>
                <w:sz w:val="24"/>
                <w:szCs w:val="24"/>
                <w:lang w:val="ro-MD"/>
              </w:rPr>
            </w:pPr>
            <w:r w:rsidRPr="00FA0F0B">
              <w:rPr>
                <w:rFonts w:ascii="Times New Roman" w:hAnsi="Times New Roman"/>
                <w:sz w:val="24"/>
                <w:szCs w:val="24"/>
                <w:lang w:val="ro-MD"/>
              </w:rPr>
              <w:t>ficatul de pește și produse derivate;</w:t>
            </w:r>
          </w:p>
          <w:p w14:paraId="274E0CDF" w14:textId="416795C4" w:rsidR="00677802" w:rsidRPr="00FA0F0B" w:rsidRDefault="00B35602" w:rsidP="00B35602">
            <w:pPr>
              <w:pStyle w:val="1"/>
              <w:jc w:val="both"/>
              <w:rPr>
                <w:rFonts w:ascii="Times New Roman" w:hAnsi="Times New Roman"/>
                <w:sz w:val="24"/>
                <w:szCs w:val="24"/>
                <w:lang w:val="ro-MD"/>
              </w:rPr>
            </w:pPr>
            <w:r w:rsidRPr="00FA0F0B">
              <w:rPr>
                <w:rFonts w:ascii="Times New Roman" w:hAnsi="Times New Roman"/>
                <w:sz w:val="24"/>
                <w:szCs w:val="24"/>
                <w:lang w:val="ro-MD"/>
              </w:rPr>
              <w:t xml:space="preserve"> uleiurile de pește.</w:t>
            </w:r>
          </w:p>
          <w:p w14:paraId="78508D11" w14:textId="730231F8" w:rsidR="00A3512E" w:rsidRPr="00FA0F0B" w:rsidRDefault="00677802" w:rsidP="00B35602">
            <w:pPr>
              <w:pStyle w:val="1"/>
              <w:jc w:val="both"/>
              <w:rPr>
                <w:rFonts w:ascii="Times New Roman" w:hAnsi="Times New Roman"/>
                <w:sz w:val="24"/>
                <w:szCs w:val="24"/>
                <w:lang w:val="ro-MD"/>
              </w:rPr>
            </w:pPr>
            <w:r w:rsidRPr="00FA0F0B">
              <w:rPr>
                <w:rFonts w:ascii="Times New Roman" w:hAnsi="Times New Roman"/>
                <w:sz w:val="24"/>
                <w:szCs w:val="24"/>
                <w:lang w:val="ro-MD"/>
              </w:rPr>
              <w:t>Carne de pește de apă dulce sălbatic capturat, cu excepția speciilor de pești osoși capturați în apă dulce, și produse derivate</w:t>
            </w:r>
            <w:r w:rsidR="00B35602" w:rsidRPr="00FA0F0B">
              <w:rPr>
                <w:rFonts w:ascii="Times New Roman" w:hAnsi="Times New Roman"/>
                <w:sz w:val="24"/>
                <w:szCs w:val="24"/>
                <w:lang w:val="ro-MD"/>
              </w:rPr>
              <w:t>.</w:t>
            </w:r>
            <w:r w:rsidR="00A3512E" w:rsidRPr="00FA0F0B">
              <w:rPr>
                <w:rFonts w:ascii="Times New Roman" w:hAnsi="Times New Roman"/>
                <w:sz w:val="24"/>
                <w:szCs w:val="24"/>
                <w:lang w:val="ro-MD"/>
              </w:rPr>
              <w:t xml:space="preserve"> </w:t>
            </w:r>
          </w:p>
          <w:p w14:paraId="4540BF02" w14:textId="65C9AEEE" w:rsidR="00677802" w:rsidRPr="00FA0F0B" w:rsidRDefault="00A3512E" w:rsidP="00B35602">
            <w:pPr>
              <w:pStyle w:val="1"/>
              <w:jc w:val="both"/>
              <w:rPr>
                <w:rFonts w:ascii="Times New Roman" w:hAnsi="Times New Roman"/>
                <w:sz w:val="24"/>
                <w:szCs w:val="24"/>
                <w:lang w:val="ro-MD"/>
              </w:rPr>
            </w:pPr>
            <w:r w:rsidRPr="00FA0F0B">
              <w:rPr>
                <w:rFonts w:ascii="Times New Roman" w:hAnsi="Times New Roman"/>
                <w:sz w:val="24"/>
                <w:szCs w:val="24"/>
                <w:lang w:val="ro-MD"/>
              </w:rPr>
              <w:t>C</w:t>
            </w:r>
            <w:r w:rsidR="00677802" w:rsidRPr="00FA0F0B">
              <w:rPr>
                <w:rFonts w:ascii="Times New Roman" w:hAnsi="Times New Roman"/>
                <w:sz w:val="24"/>
                <w:szCs w:val="24"/>
                <w:lang w:val="ro-MD"/>
              </w:rPr>
              <w:t>arne de câine de mare sălbatic capturat și produse derivate</w:t>
            </w:r>
            <w:r w:rsidR="00B35602" w:rsidRPr="00FA0F0B">
              <w:rPr>
                <w:rFonts w:ascii="Times New Roman" w:hAnsi="Times New Roman"/>
                <w:sz w:val="24"/>
                <w:szCs w:val="24"/>
                <w:lang w:val="ro-MD"/>
              </w:rPr>
              <w:t>.</w:t>
            </w:r>
          </w:p>
          <w:p w14:paraId="5FEC970D" w14:textId="54B23007" w:rsidR="00677802" w:rsidRPr="00FA0F0B" w:rsidRDefault="00677802" w:rsidP="00B35602">
            <w:pPr>
              <w:pStyle w:val="1"/>
              <w:jc w:val="both"/>
              <w:rPr>
                <w:rFonts w:ascii="Times New Roman" w:hAnsi="Times New Roman"/>
                <w:sz w:val="24"/>
                <w:szCs w:val="24"/>
                <w:lang w:val="ro-MD"/>
              </w:rPr>
            </w:pPr>
            <w:r w:rsidRPr="00FA0F0B">
              <w:rPr>
                <w:rFonts w:ascii="Times New Roman" w:hAnsi="Times New Roman"/>
                <w:sz w:val="24"/>
                <w:szCs w:val="24"/>
                <w:lang w:val="ro-MD"/>
              </w:rPr>
              <w:t>Carne de anghilă sălbatică capturată și produse derivate</w:t>
            </w:r>
            <w:r w:rsidR="00B35602" w:rsidRPr="00FA0F0B">
              <w:rPr>
                <w:rFonts w:ascii="Times New Roman" w:hAnsi="Times New Roman"/>
                <w:sz w:val="24"/>
                <w:szCs w:val="24"/>
                <w:lang w:val="ro-MD"/>
              </w:rPr>
              <w:t>.</w:t>
            </w:r>
          </w:p>
          <w:p w14:paraId="126BBA12" w14:textId="5EDFC589" w:rsidR="00677802" w:rsidRPr="00FA0F0B" w:rsidRDefault="00677802" w:rsidP="00B35602">
            <w:pPr>
              <w:pStyle w:val="1"/>
              <w:jc w:val="both"/>
              <w:rPr>
                <w:rFonts w:ascii="Times New Roman" w:hAnsi="Times New Roman"/>
                <w:sz w:val="24"/>
                <w:szCs w:val="24"/>
                <w:lang w:val="ro-MD"/>
              </w:rPr>
            </w:pPr>
            <w:r w:rsidRPr="00FA0F0B">
              <w:rPr>
                <w:rFonts w:ascii="Times New Roman" w:hAnsi="Times New Roman"/>
                <w:sz w:val="24"/>
                <w:szCs w:val="24"/>
                <w:lang w:val="ro-MD"/>
              </w:rPr>
              <w:t>Ficat de pește și produse derivate din acesta</w:t>
            </w:r>
            <w:r w:rsidR="00B35602" w:rsidRPr="00FA0F0B">
              <w:rPr>
                <w:rFonts w:ascii="Times New Roman" w:hAnsi="Times New Roman"/>
                <w:sz w:val="24"/>
                <w:szCs w:val="24"/>
                <w:lang w:val="ro-MD"/>
              </w:rPr>
              <w:t>.</w:t>
            </w:r>
            <w:r w:rsidRPr="00FA0F0B">
              <w:rPr>
                <w:rFonts w:ascii="Times New Roman" w:hAnsi="Times New Roman"/>
                <w:sz w:val="24"/>
                <w:szCs w:val="24"/>
                <w:lang w:val="ro-MD"/>
              </w:rPr>
              <w:t xml:space="preserve"> </w:t>
            </w:r>
          </w:p>
          <w:p w14:paraId="017097EF" w14:textId="1B50D3DE" w:rsidR="00677802" w:rsidRPr="00FA0F0B" w:rsidRDefault="00677802" w:rsidP="00B35602">
            <w:pPr>
              <w:pStyle w:val="1"/>
              <w:jc w:val="both"/>
              <w:rPr>
                <w:rFonts w:ascii="Times New Roman" w:hAnsi="Times New Roman"/>
                <w:sz w:val="24"/>
                <w:szCs w:val="24"/>
                <w:lang w:val="ro-MD"/>
              </w:rPr>
            </w:pPr>
            <w:r w:rsidRPr="00FA0F0B">
              <w:rPr>
                <w:rFonts w:ascii="Times New Roman" w:hAnsi="Times New Roman"/>
                <w:sz w:val="24"/>
                <w:szCs w:val="24"/>
                <w:lang w:val="ro-MD"/>
              </w:rPr>
              <w:t>Ulei de pește (ulei din carne de pește, ulei din ficat de pește și uleiuri din alte organisme mar</w:t>
            </w:r>
            <w:r w:rsidR="00B35602" w:rsidRPr="00FA0F0B">
              <w:rPr>
                <w:rFonts w:ascii="Times New Roman" w:hAnsi="Times New Roman"/>
                <w:sz w:val="24"/>
                <w:szCs w:val="24"/>
                <w:lang w:val="ro-MD"/>
              </w:rPr>
              <w:t>ine destinate consumului uman).</w:t>
            </w:r>
          </w:p>
        </w:tc>
        <w:tc>
          <w:tcPr>
            <w:tcW w:w="4671" w:type="dxa"/>
          </w:tcPr>
          <w:p w14:paraId="5781637F" w14:textId="77777777" w:rsidR="00677802" w:rsidRPr="00FA0F0B" w:rsidRDefault="00677802" w:rsidP="004A157D">
            <w:pPr>
              <w:rPr>
                <w:rFonts w:ascii="Times New Roman" w:eastAsia="Arial Unicode MS" w:hAnsi="Times New Roman" w:cs="Times New Roman"/>
                <w:color w:val="000000"/>
                <w:sz w:val="24"/>
                <w:szCs w:val="24"/>
                <w:lang w:val="ro-MD" w:eastAsia="ru-RU"/>
              </w:rPr>
            </w:pPr>
            <w:r w:rsidRPr="00FA0F0B">
              <w:rPr>
                <w:rFonts w:ascii="Times New Roman" w:eastAsia="Arial Unicode MS" w:hAnsi="Times New Roman" w:cs="Times New Roman"/>
                <w:iCs/>
                <w:color w:val="000000"/>
                <w:sz w:val="24"/>
                <w:szCs w:val="24"/>
                <w:lang w:val="ro-MD" w:eastAsia="ru-RU"/>
              </w:rPr>
              <w:t>Dioxine și bifenili policlorurați (PCB)</w:t>
            </w:r>
            <w:r w:rsidRPr="00FA0F0B">
              <w:rPr>
                <w:rFonts w:ascii="Times New Roman" w:hAnsi="Times New Roman" w:cs="Times New Roman"/>
                <w:sz w:val="24"/>
                <w:szCs w:val="24"/>
                <w:lang w:val="ro-MD"/>
              </w:rPr>
              <w:t>;</w:t>
            </w:r>
            <w:r w:rsidRPr="00FA0F0B">
              <w:rPr>
                <w:rFonts w:ascii="Times New Roman" w:eastAsia="Arial Unicode MS" w:hAnsi="Times New Roman" w:cs="Times New Roman"/>
                <w:color w:val="000000"/>
                <w:sz w:val="24"/>
                <w:szCs w:val="24"/>
                <w:lang w:val="ro-MD" w:eastAsia="ru-RU"/>
              </w:rPr>
              <w:t> </w:t>
            </w:r>
          </w:p>
          <w:p w14:paraId="19D2D768" w14:textId="77777777" w:rsidR="00677802" w:rsidRPr="00FA0F0B" w:rsidRDefault="00677802" w:rsidP="004A157D">
            <w:pPr>
              <w:rPr>
                <w:rFonts w:ascii="Times New Roman" w:hAnsi="Times New Roman" w:cs="Times New Roman"/>
                <w:sz w:val="24"/>
                <w:szCs w:val="24"/>
                <w:lang w:val="ro-MD"/>
              </w:rPr>
            </w:pPr>
          </w:p>
        </w:tc>
      </w:tr>
      <w:tr w:rsidR="00677802" w:rsidRPr="00FA0F0B" w14:paraId="046E4D14" w14:textId="77777777" w:rsidTr="00A3512E">
        <w:trPr>
          <w:trHeight w:val="557"/>
        </w:trPr>
        <w:tc>
          <w:tcPr>
            <w:tcW w:w="4685" w:type="dxa"/>
          </w:tcPr>
          <w:p w14:paraId="010897AD" w14:textId="5AEAE81D" w:rsidR="00677802" w:rsidRPr="00FA0F0B" w:rsidRDefault="00677802" w:rsidP="00B35602">
            <w:pPr>
              <w:pStyle w:val="1"/>
              <w:jc w:val="both"/>
              <w:rPr>
                <w:rFonts w:asciiTheme="majorBidi" w:eastAsia="PMingLiU" w:hAnsiTheme="majorBidi" w:cstheme="majorBidi"/>
                <w:sz w:val="24"/>
                <w:szCs w:val="24"/>
                <w:lang w:val="ro-MD"/>
              </w:rPr>
            </w:pPr>
            <w:r w:rsidRPr="00FA0F0B">
              <w:rPr>
                <w:rFonts w:asciiTheme="majorBidi" w:eastAsia="PMingLiU" w:hAnsiTheme="majorBidi" w:cstheme="majorBidi"/>
                <w:sz w:val="24"/>
                <w:szCs w:val="24"/>
                <w:lang w:val="ro-MD"/>
              </w:rPr>
              <w:t>Mușchi de pește de crescătorie și produse de piscicultură</w:t>
            </w:r>
            <w:r w:rsidR="00B35602" w:rsidRPr="00FA0F0B">
              <w:rPr>
                <w:rFonts w:ascii="Times New Roman" w:hAnsi="Times New Roman"/>
                <w:sz w:val="24"/>
                <w:szCs w:val="24"/>
                <w:lang w:val="ro-MD"/>
              </w:rPr>
              <w:t>.</w:t>
            </w:r>
          </w:p>
        </w:tc>
        <w:tc>
          <w:tcPr>
            <w:tcW w:w="4671" w:type="dxa"/>
          </w:tcPr>
          <w:p w14:paraId="41AF7D7F" w14:textId="77777777" w:rsidR="00677802" w:rsidRPr="00FA0F0B" w:rsidRDefault="00677802" w:rsidP="004A157D">
            <w:pPr>
              <w:rPr>
                <w:rFonts w:ascii="Times New Roman" w:eastAsia="Arial Unicode MS" w:hAnsi="Times New Roman" w:cs="Times New Roman"/>
                <w:iCs/>
                <w:color w:val="000000"/>
                <w:sz w:val="24"/>
                <w:szCs w:val="24"/>
                <w:lang w:val="ro-MD" w:eastAsia="ru-RU"/>
              </w:rPr>
            </w:pPr>
            <w:r w:rsidRPr="00FA0F0B">
              <w:rPr>
                <w:rFonts w:ascii="Times New Roman" w:hAnsi="Times New Roman" w:cs="Times New Roman"/>
                <w:sz w:val="24"/>
                <w:szCs w:val="24"/>
                <w:lang w:val="ro-MD" w:eastAsia="ru-RU"/>
              </w:rPr>
              <w:t>Dioxine, furaniși bifenilipoliclorurați</w:t>
            </w:r>
            <w:r w:rsidRPr="00FA0F0B">
              <w:rPr>
                <w:rFonts w:ascii="Times New Roman" w:hAnsi="Times New Roman" w:cs="Times New Roman"/>
                <w:sz w:val="24"/>
                <w:szCs w:val="24"/>
                <w:lang w:val="ro-MD"/>
              </w:rPr>
              <w:t>;</w:t>
            </w:r>
          </w:p>
        </w:tc>
      </w:tr>
      <w:tr w:rsidR="00677802" w:rsidRPr="00FA0F0B" w14:paraId="1EC87BAC" w14:textId="77777777" w:rsidTr="00A3512E">
        <w:trPr>
          <w:trHeight w:val="1690"/>
        </w:trPr>
        <w:tc>
          <w:tcPr>
            <w:tcW w:w="4685" w:type="dxa"/>
          </w:tcPr>
          <w:p w14:paraId="168FB257" w14:textId="5ACECFAA" w:rsidR="00A3512E" w:rsidRPr="00FA0F0B" w:rsidRDefault="00677802" w:rsidP="00B35602">
            <w:pPr>
              <w:pStyle w:val="1"/>
              <w:jc w:val="both"/>
              <w:rPr>
                <w:rFonts w:ascii="Times New Roman" w:hAnsi="Times New Roman"/>
                <w:sz w:val="24"/>
                <w:szCs w:val="28"/>
                <w:lang w:val="ro-MD"/>
              </w:rPr>
            </w:pPr>
            <w:r w:rsidRPr="00FA0F0B">
              <w:rPr>
                <w:rFonts w:ascii="Times New Roman" w:hAnsi="Times New Roman"/>
                <w:sz w:val="24"/>
                <w:szCs w:val="28"/>
                <w:lang w:val="ro-MD"/>
              </w:rPr>
              <w:t>Mușchi de pește afumat și produse pescărești afumate (în cazul crabilor afumați și al crustaceelor similare se aplică mușchiului de pe apendice)</w:t>
            </w:r>
            <w:r w:rsidR="00B35602" w:rsidRPr="00FA0F0B">
              <w:rPr>
                <w:rFonts w:ascii="Times New Roman" w:hAnsi="Times New Roman"/>
                <w:sz w:val="24"/>
                <w:szCs w:val="28"/>
                <w:lang w:val="ro-MD"/>
              </w:rPr>
              <w:t>.</w:t>
            </w:r>
          </w:p>
          <w:p w14:paraId="21B95E51" w14:textId="77777777" w:rsidR="00677802" w:rsidRPr="00FA0F0B" w:rsidRDefault="00677802" w:rsidP="00B35602">
            <w:pPr>
              <w:pStyle w:val="1"/>
              <w:jc w:val="both"/>
              <w:rPr>
                <w:rFonts w:ascii="Times New Roman" w:hAnsi="Times New Roman"/>
                <w:sz w:val="24"/>
                <w:szCs w:val="28"/>
                <w:lang w:val="ro-MD"/>
              </w:rPr>
            </w:pPr>
            <w:r w:rsidRPr="00FA0F0B">
              <w:rPr>
                <w:rFonts w:ascii="Times New Roman" w:hAnsi="Times New Roman"/>
                <w:sz w:val="24"/>
                <w:szCs w:val="28"/>
                <w:lang w:val="ro-MD"/>
              </w:rPr>
              <w:t>Şprot afumat și conserve din șprot afumat</w:t>
            </w:r>
          </w:p>
          <w:p w14:paraId="5F64116E" w14:textId="77777777" w:rsidR="00677802" w:rsidRPr="00FA0F0B" w:rsidRDefault="00677802" w:rsidP="00B35602">
            <w:pPr>
              <w:pStyle w:val="1"/>
              <w:jc w:val="both"/>
              <w:rPr>
                <w:sz w:val="28"/>
                <w:szCs w:val="28"/>
                <w:lang w:val="ro-MD"/>
              </w:rPr>
            </w:pPr>
            <w:r w:rsidRPr="00FA0F0B">
              <w:rPr>
                <w:rFonts w:ascii="Times New Roman" w:hAnsi="Times New Roman"/>
                <w:sz w:val="24"/>
                <w:szCs w:val="28"/>
                <w:lang w:val="ro-MD"/>
              </w:rPr>
              <w:t>Moluște bivalve (afumate).</w:t>
            </w:r>
          </w:p>
        </w:tc>
        <w:tc>
          <w:tcPr>
            <w:tcW w:w="4671" w:type="dxa"/>
          </w:tcPr>
          <w:p w14:paraId="1CFD9828" w14:textId="6EFDE63C" w:rsidR="00677802" w:rsidRPr="00FA0F0B" w:rsidRDefault="00677802" w:rsidP="00A3512E">
            <w:pPr>
              <w:pStyle w:val="a9"/>
              <w:rPr>
                <w:rFonts w:ascii="Times New Roman" w:eastAsia="Arial Unicode MS" w:hAnsi="Times New Roman" w:cs="Times New Roman"/>
                <w:iCs/>
                <w:color w:val="000000"/>
                <w:sz w:val="24"/>
                <w:szCs w:val="24"/>
                <w:lang w:val="ro-MD" w:eastAsia="ru-RU"/>
              </w:rPr>
            </w:pPr>
            <w:r w:rsidRPr="00FA0F0B">
              <w:rPr>
                <w:rFonts w:ascii="Times New Roman" w:hAnsi="Times New Roman" w:cs="Times New Roman"/>
                <w:sz w:val="24"/>
                <w:szCs w:val="24"/>
                <w:lang w:val="ro-MD"/>
              </w:rPr>
              <w:t>Benzo(a)piren, benzo(a)antrace</w:t>
            </w:r>
            <w:r w:rsidR="00B35602" w:rsidRPr="00FA0F0B">
              <w:rPr>
                <w:rFonts w:ascii="Times New Roman" w:hAnsi="Times New Roman" w:cs="Times New Roman"/>
                <w:sz w:val="24"/>
                <w:szCs w:val="24"/>
                <w:lang w:val="ro-MD"/>
              </w:rPr>
              <w:t>n, benzo(b)fluoranten și crisen.</w:t>
            </w:r>
          </w:p>
          <w:p w14:paraId="47C2FF49" w14:textId="77777777" w:rsidR="00677802" w:rsidRPr="00FA0F0B" w:rsidRDefault="00677802" w:rsidP="004A157D">
            <w:pPr>
              <w:rPr>
                <w:rFonts w:ascii="Times New Roman" w:eastAsia="Arial Unicode MS" w:hAnsi="Times New Roman" w:cs="Times New Roman"/>
                <w:iCs/>
                <w:color w:val="000000"/>
                <w:sz w:val="24"/>
                <w:szCs w:val="24"/>
                <w:lang w:val="ro-MD" w:eastAsia="ru-RU"/>
              </w:rPr>
            </w:pPr>
          </w:p>
        </w:tc>
      </w:tr>
    </w:tbl>
    <w:p w14:paraId="06D9D501" w14:textId="77777777" w:rsidR="00BA2C1E" w:rsidRPr="00FA0F0B" w:rsidRDefault="00BA2C1E" w:rsidP="00B35602">
      <w:pPr>
        <w:pStyle w:val="1"/>
        <w:ind w:firstLine="708"/>
        <w:jc w:val="both"/>
        <w:rPr>
          <w:rFonts w:ascii="Times New Roman" w:hAnsi="Times New Roman"/>
          <w:sz w:val="20"/>
          <w:szCs w:val="28"/>
          <w:lang w:val="ro-MD"/>
        </w:rPr>
      </w:pPr>
    </w:p>
    <w:p w14:paraId="0C3D3B65" w14:textId="77777777" w:rsidR="00677802" w:rsidRPr="00FA0F0B" w:rsidRDefault="00677802" w:rsidP="00BA2C1E">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Valorile admisibile şi interpretare rezultatelor sunt descrise în anexa nr. 1 şi nr. 2 din Hotărârea Guvernului nr. 520/2010 cu privire la aprobarea Regulamentului sanitar privind contaminanţii din produsele alimentare.</w:t>
      </w:r>
    </w:p>
    <w:p w14:paraId="6E4B151F" w14:textId="77777777" w:rsidR="00677802" w:rsidRPr="00FA0F0B" w:rsidRDefault="00677802" w:rsidP="00BA2C1E">
      <w:pPr>
        <w:pStyle w:val="1"/>
        <w:spacing w:line="276" w:lineRule="auto"/>
        <w:ind w:firstLine="720"/>
        <w:jc w:val="both"/>
        <w:rPr>
          <w:rFonts w:ascii="Times New Roman" w:hAnsi="Times New Roman"/>
          <w:sz w:val="28"/>
          <w:szCs w:val="32"/>
          <w:shd w:val="clear" w:color="auto" w:fill="FFFFFF"/>
          <w:lang w:val="ro-MD"/>
        </w:rPr>
      </w:pPr>
      <w:r w:rsidRPr="00FA0F0B">
        <w:rPr>
          <w:rFonts w:ascii="Times New Roman" w:hAnsi="Times New Roman"/>
          <w:sz w:val="28"/>
          <w:szCs w:val="32"/>
          <w:shd w:val="clear" w:color="auto" w:fill="FFFFFF"/>
          <w:lang w:val="ro-MD"/>
        </w:rPr>
        <w:t xml:space="preserve">Produsele alimentare plasate pe piaţă nu trebuie să conţină contaminanţi în cantităţi, care să depăşească nivelurile maxime, prevăzute de </w:t>
      </w:r>
      <w:r w:rsidRPr="00FA0F0B">
        <w:rPr>
          <w:rFonts w:ascii="Times New Roman" w:hAnsi="Times New Roman"/>
          <w:sz w:val="28"/>
          <w:szCs w:val="28"/>
          <w:lang w:val="ro-MD"/>
        </w:rPr>
        <w:t>Hotărârea Guvernului nr. 520/2010 cu privire la aprobarea Regulamentului sanitar privind contaminanţii din produsele alimentare</w:t>
      </w:r>
      <w:r w:rsidRPr="00FA0F0B">
        <w:rPr>
          <w:rFonts w:ascii="Times New Roman" w:hAnsi="Times New Roman"/>
          <w:sz w:val="28"/>
          <w:szCs w:val="32"/>
          <w:shd w:val="clear" w:color="auto" w:fill="FFFFFF"/>
          <w:lang w:val="ro-MD"/>
        </w:rPr>
        <w:t>.</w:t>
      </w:r>
    </w:p>
    <w:p w14:paraId="1FA7B722" w14:textId="77777777" w:rsidR="00B6461B" w:rsidRPr="00FA0F0B" w:rsidRDefault="00B6461B" w:rsidP="004A157D">
      <w:pPr>
        <w:pStyle w:val="1"/>
        <w:ind w:firstLine="720"/>
        <w:jc w:val="both"/>
        <w:rPr>
          <w:rStyle w:val="a5"/>
          <w:rFonts w:ascii="Times New Roman" w:hAnsi="Times New Roman"/>
          <w:sz w:val="20"/>
          <w:szCs w:val="28"/>
          <w:lang w:val="ro-MD"/>
        </w:rPr>
      </w:pPr>
    </w:p>
    <w:p w14:paraId="53EC8DD1" w14:textId="3C3C053A" w:rsidR="00B35602" w:rsidRPr="00FA0F0B" w:rsidRDefault="00087F77" w:rsidP="00087F77">
      <w:pPr>
        <w:pStyle w:val="1"/>
        <w:ind w:firstLine="720"/>
        <w:rPr>
          <w:rFonts w:ascii="Times New Roman" w:hAnsi="Times New Roman"/>
          <w:b/>
          <w:sz w:val="28"/>
          <w:szCs w:val="28"/>
          <w:lang w:val="ro-MD"/>
        </w:rPr>
      </w:pPr>
      <w:r w:rsidRPr="00FA0F0B">
        <w:rPr>
          <w:rFonts w:ascii="Times New Roman" w:hAnsi="Times New Roman"/>
          <w:b/>
          <w:sz w:val="28"/>
          <w:szCs w:val="28"/>
          <w:lang w:val="ro-MD"/>
        </w:rPr>
        <w:t xml:space="preserve">                                         </w:t>
      </w:r>
      <w:r w:rsidR="00B35602" w:rsidRPr="00FA0F0B">
        <w:rPr>
          <w:rFonts w:ascii="Times New Roman" w:hAnsi="Times New Roman"/>
          <w:b/>
          <w:sz w:val="28"/>
          <w:szCs w:val="28"/>
          <w:lang w:val="ro-MD"/>
        </w:rPr>
        <w:t>CAPITOLUL V</w:t>
      </w:r>
    </w:p>
    <w:p w14:paraId="3039419B" w14:textId="191130C4" w:rsidR="00B35602" w:rsidRPr="00FA0F0B" w:rsidRDefault="004A157D" w:rsidP="00087F77">
      <w:pPr>
        <w:pStyle w:val="1"/>
        <w:jc w:val="center"/>
        <w:rPr>
          <w:rFonts w:ascii="Times New Roman" w:hAnsi="Times New Roman"/>
          <w:b/>
          <w:sz w:val="28"/>
          <w:szCs w:val="28"/>
          <w:lang w:val="ro-MD"/>
        </w:rPr>
      </w:pPr>
      <w:r w:rsidRPr="00FA0F0B">
        <w:rPr>
          <w:rFonts w:ascii="Times New Roman" w:hAnsi="Times New Roman"/>
          <w:b/>
          <w:sz w:val="28"/>
          <w:szCs w:val="28"/>
          <w:lang w:val="ro-MD"/>
        </w:rPr>
        <w:t xml:space="preserve">Aspecte generale privind </w:t>
      </w:r>
      <w:r w:rsidR="005D321A" w:rsidRPr="00FA0F0B">
        <w:rPr>
          <w:rFonts w:ascii="Times New Roman" w:hAnsi="Times New Roman"/>
          <w:b/>
          <w:sz w:val="28"/>
          <w:szCs w:val="28"/>
          <w:lang w:val="ro-MD"/>
        </w:rPr>
        <w:t>auto</w:t>
      </w:r>
      <w:r w:rsidRPr="00FA0F0B">
        <w:rPr>
          <w:rFonts w:ascii="Times New Roman" w:hAnsi="Times New Roman"/>
          <w:b/>
          <w:sz w:val="28"/>
          <w:szCs w:val="28"/>
          <w:lang w:val="ro-MD"/>
        </w:rPr>
        <w:t>controlul</w:t>
      </w:r>
    </w:p>
    <w:p w14:paraId="4F436E80" w14:textId="70445070" w:rsidR="00B6461B" w:rsidRPr="00FA0F0B" w:rsidRDefault="004A157D" w:rsidP="00087F77">
      <w:pPr>
        <w:pStyle w:val="1"/>
        <w:jc w:val="center"/>
        <w:rPr>
          <w:rFonts w:ascii="Times New Roman" w:hAnsi="Times New Roman"/>
          <w:b/>
          <w:sz w:val="28"/>
          <w:szCs w:val="28"/>
          <w:lang w:val="ro-MD"/>
        </w:rPr>
      </w:pPr>
      <w:r w:rsidRPr="00FA0F0B">
        <w:rPr>
          <w:rFonts w:ascii="Times New Roman" w:hAnsi="Times New Roman"/>
          <w:b/>
          <w:sz w:val="28"/>
          <w:szCs w:val="28"/>
          <w:lang w:val="ro-MD"/>
        </w:rPr>
        <w:t>cerințelo</w:t>
      </w:r>
      <w:r w:rsidR="00B35602" w:rsidRPr="00FA0F0B">
        <w:rPr>
          <w:rFonts w:ascii="Times New Roman" w:hAnsi="Times New Roman"/>
          <w:b/>
          <w:sz w:val="28"/>
          <w:szCs w:val="28"/>
          <w:lang w:val="ro-MD"/>
        </w:rPr>
        <w:t>r de calitate a mierii naturale</w:t>
      </w:r>
    </w:p>
    <w:p w14:paraId="07CEC1F7" w14:textId="77777777" w:rsidR="00B35602" w:rsidRPr="00FA0F0B" w:rsidRDefault="00B35602" w:rsidP="00B35602">
      <w:pPr>
        <w:pStyle w:val="1"/>
        <w:jc w:val="center"/>
        <w:rPr>
          <w:rFonts w:ascii="Times New Roman" w:hAnsi="Times New Roman"/>
          <w:b/>
          <w:sz w:val="20"/>
          <w:szCs w:val="28"/>
          <w:lang w:val="ro-MD"/>
        </w:rPr>
      </w:pPr>
    </w:p>
    <w:p w14:paraId="420CAE75" w14:textId="0D6A8A9B" w:rsidR="004A157D" w:rsidRPr="00FA0F0B" w:rsidRDefault="00B35602" w:rsidP="00BA2C1E">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22</w:t>
      </w:r>
      <w:r w:rsidR="004A157D" w:rsidRPr="00FA0F0B">
        <w:rPr>
          <w:rFonts w:ascii="Times New Roman" w:hAnsi="Times New Roman"/>
          <w:b/>
          <w:sz w:val="28"/>
          <w:szCs w:val="28"/>
          <w:lang w:val="ro-MD"/>
        </w:rPr>
        <w:t>.</w:t>
      </w:r>
      <w:r w:rsidR="004A157D" w:rsidRPr="00FA0F0B">
        <w:rPr>
          <w:b/>
          <w:lang w:val="ro-MD"/>
        </w:rPr>
        <w:t xml:space="preserve"> </w:t>
      </w:r>
      <w:r w:rsidR="004A157D" w:rsidRPr="00FA0F0B">
        <w:rPr>
          <w:rFonts w:ascii="Times New Roman" w:hAnsi="Times New Roman"/>
          <w:b/>
          <w:sz w:val="28"/>
          <w:szCs w:val="28"/>
          <w:lang w:val="ro-MD"/>
        </w:rPr>
        <w:t>Autocontrol cerințelor de calitate a mierii naturale.</w:t>
      </w:r>
    </w:p>
    <w:p w14:paraId="5EB06D37" w14:textId="77777777" w:rsidR="00B571B3" w:rsidRDefault="004A157D" w:rsidP="00BA2C1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lastRenderedPageBreak/>
        <w:t>Producătorii de miere naturală sunt obligaţi să asigure utilizarea bunelor practici, să întreprindă măsuri performante pentru realizarea calităţii, siguranţei alimentare, formelor de prezentare şi etichetare conforme</w:t>
      </w:r>
      <w:r w:rsidR="00B571B3">
        <w:rPr>
          <w:rFonts w:ascii="Times New Roman" w:hAnsi="Times New Roman"/>
          <w:sz w:val="28"/>
          <w:szCs w:val="28"/>
          <w:lang w:val="ro-MD"/>
        </w:rPr>
        <w:t xml:space="preserve"> normelor legislative.</w:t>
      </w:r>
    </w:p>
    <w:p w14:paraId="7B8D9378" w14:textId="44D87D07" w:rsidR="004A157D" w:rsidRPr="00FA0F0B" w:rsidRDefault="004A157D" w:rsidP="00BA2C1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Calitatea şi sigur</w:t>
      </w:r>
      <w:r w:rsidR="00B571B3">
        <w:rPr>
          <w:rFonts w:ascii="Times New Roman" w:hAnsi="Times New Roman"/>
          <w:sz w:val="28"/>
          <w:szCs w:val="28"/>
          <w:lang w:val="ro-MD"/>
        </w:rPr>
        <w:t>anţa alimentară trebuie obţinută şi monitorizată</w:t>
      </w:r>
      <w:r w:rsidRPr="00FA0F0B">
        <w:rPr>
          <w:rFonts w:ascii="Times New Roman" w:hAnsi="Times New Roman"/>
          <w:sz w:val="28"/>
          <w:szCs w:val="28"/>
          <w:lang w:val="ro-MD"/>
        </w:rPr>
        <w:t xml:space="preserve"> prin sisteme de management al calităţii producţiei</w:t>
      </w:r>
      <w:r w:rsidR="00B35602" w:rsidRPr="00FA0F0B">
        <w:rPr>
          <w:rFonts w:ascii="Times New Roman" w:hAnsi="Times New Roman"/>
          <w:sz w:val="28"/>
          <w:szCs w:val="28"/>
          <w:lang w:val="ro-MD"/>
        </w:rPr>
        <w:t xml:space="preserve"> (autocontrol)</w:t>
      </w:r>
      <w:r w:rsidRPr="00FA0F0B">
        <w:rPr>
          <w:rFonts w:ascii="Times New Roman" w:hAnsi="Times New Roman"/>
          <w:sz w:val="28"/>
          <w:szCs w:val="28"/>
          <w:lang w:val="ro-MD"/>
        </w:rPr>
        <w:t xml:space="preserve"> şi prin metode care să asigure o tratare sistematică a pericolelor potenţiale şi să prezinte informaţii, care permit identificarea trasabilităţii şi calităţii produsului.</w:t>
      </w:r>
    </w:p>
    <w:p w14:paraId="015F620D" w14:textId="446464C3" w:rsidR="004A157D" w:rsidRPr="00FA0F0B" w:rsidRDefault="004A157D" w:rsidP="00BA2C1E">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Condiţiile privind calitatea şi indicii organoleptici ai mierii de albine trebuie să corespundă </w:t>
      </w:r>
      <w:r w:rsidR="00B35602" w:rsidRPr="00FA0F0B">
        <w:rPr>
          <w:rFonts w:ascii="Times New Roman" w:hAnsi="Times New Roman"/>
          <w:sz w:val="28"/>
          <w:szCs w:val="28"/>
          <w:lang w:val="ro-MD"/>
        </w:rPr>
        <w:t>caracteristicilor</w:t>
      </w:r>
      <w:r w:rsidRPr="00FA0F0B">
        <w:rPr>
          <w:rFonts w:ascii="Times New Roman" w:hAnsi="Times New Roman"/>
          <w:sz w:val="28"/>
          <w:szCs w:val="28"/>
          <w:lang w:val="ro-MD"/>
        </w:rPr>
        <w:t xml:space="preserve"> specificate în tabelul </w:t>
      </w:r>
      <w:r w:rsidR="00B35602" w:rsidRPr="00FA0F0B">
        <w:rPr>
          <w:rFonts w:ascii="Times New Roman" w:hAnsi="Times New Roman"/>
          <w:sz w:val="28"/>
          <w:szCs w:val="28"/>
          <w:lang w:val="ro-MD"/>
        </w:rPr>
        <w:t>nr. 24.</w:t>
      </w:r>
    </w:p>
    <w:p w14:paraId="296E3873" w14:textId="64386938" w:rsidR="00B35602" w:rsidRPr="00FA0F0B" w:rsidRDefault="008C3207" w:rsidP="008C3207">
      <w:pPr>
        <w:pStyle w:val="1"/>
        <w:ind w:firstLine="720"/>
        <w:jc w:val="right"/>
        <w:rPr>
          <w:rFonts w:ascii="Times New Roman" w:hAnsi="Times New Roman"/>
          <w:sz w:val="24"/>
          <w:szCs w:val="28"/>
          <w:lang w:val="ro-MD"/>
        </w:rPr>
      </w:pPr>
      <w:r w:rsidRPr="00FA0F0B">
        <w:rPr>
          <w:rFonts w:ascii="Times New Roman" w:hAnsi="Times New Roman"/>
          <w:sz w:val="24"/>
          <w:szCs w:val="28"/>
          <w:lang w:val="ro-MD"/>
        </w:rPr>
        <w:t>Tabelul nr. 24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678"/>
      </w:tblGrid>
      <w:tr w:rsidR="004A157D" w:rsidRPr="00FA0F0B" w14:paraId="39207803" w14:textId="77777777" w:rsidTr="004A157D">
        <w:trPr>
          <w:cantSplit/>
          <w:trHeight w:val="178"/>
        </w:trPr>
        <w:tc>
          <w:tcPr>
            <w:tcW w:w="9356" w:type="dxa"/>
            <w:gridSpan w:val="2"/>
          </w:tcPr>
          <w:p w14:paraId="43413F26" w14:textId="77777777" w:rsidR="004A157D" w:rsidRPr="00FA0F0B" w:rsidRDefault="004A157D" w:rsidP="00B35602">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organoleptice ale mierii naturale</w:t>
            </w:r>
          </w:p>
        </w:tc>
      </w:tr>
      <w:tr w:rsidR="004A157D" w:rsidRPr="00FA0F0B" w14:paraId="3C97BF71" w14:textId="77777777" w:rsidTr="004A157D">
        <w:trPr>
          <w:cantSplit/>
          <w:trHeight w:val="323"/>
        </w:trPr>
        <w:tc>
          <w:tcPr>
            <w:tcW w:w="4678" w:type="dxa"/>
          </w:tcPr>
          <w:p w14:paraId="2DA8DCEA" w14:textId="68B80855" w:rsidR="004A157D" w:rsidRPr="00FA0F0B" w:rsidRDefault="00B35602" w:rsidP="00B35602">
            <w:pPr>
              <w:pStyle w:val="1"/>
              <w:jc w:val="center"/>
              <w:rPr>
                <w:rFonts w:ascii="Times New Roman" w:hAnsi="Times New Roman"/>
                <w:b/>
                <w:sz w:val="24"/>
                <w:szCs w:val="24"/>
                <w:lang w:val="ro-MD"/>
              </w:rPr>
            </w:pPr>
            <w:r w:rsidRPr="00FA0F0B">
              <w:rPr>
                <w:rFonts w:ascii="Times New Roman" w:hAnsi="Times New Roman"/>
                <w:b/>
                <w:sz w:val="24"/>
                <w:szCs w:val="24"/>
                <w:lang w:val="ro-MD"/>
              </w:rPr>
              <w:t>Sortiment</w:t>
            </w:r>
          </w:p>
        </w:tc>
        <w:tc>
          <w:tcPr>
            <w:tcW w:w="4678" w:type="dxa"/>
          </w:tcPr>
          <w:p w14:paraId="422FBDF9" w14:textId="532BB051" w:rsidR="004A157D" w:rsidRPr="00FA0F0B" w:rsidRDefault="00B35602" w:rsidP="00B35602">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4A157D" w:rsidRPr="00FA0F0B" w14:paraId="4D669F24" w14:textId="77777777" w:rsidTr="004A157D">
        <w:trPr>
          <w:cantSplit/>
          <w:trHeight w:val="1973"/>
        </w:trPr>
        <w:tc>
          <w:tcPr>
            <w:tcW w:w="4678" w:type="dxa"/>
          </w:tcPr>
          <w:p w14:paraId="24981E8E" w14:textId="767C0341" w:rsidR="004A157D" w:rsidRPr="00FA0F0B" w:rsidRDefault="008C3207" w:rsidP="004A157D">
            <w:pPr>
              <w:pStyle w:val="1"/>
              <w:rPr>
                <w:rFonts w:ascii="Times New Roman" w:hAnsi="Times New Roman"/>
                <w:sz w:val="24"/>
                <w:szCs w:val="24"/>
                <w:lang w:val="ro-MD"/>
              </w:rPr>
            </w:pPr>
            <w:r w:rsidRPr="00FA0F0B">
              <w:rPr>
                <w:rFonts w:ascii="Times New Roman" w:hAnsi="Times New Roman"/>
                <w:sz w:val="24"/>
                <w:szCs w:val="24"/>
                <w:lang w:val="ro-MD"/>
              </w:rPr>
              <w:t>Miere de salcâm.</w:t>
            </w:r>
          </w:p>
          <w:p w14:paraId="7AD8F284" w14:textId="20F61702"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tei</w:t>
            </w:r>
            <w:r w:rsidR="008C3207" w:rsidRPr="00FA0F0B">
              <w:rPr>
                <w:rFonts w:ascii="Times New Roman" w:hAnsi="Times New Roman"/>
                <w:sz w:val="24"/>
                <w:szCs w:val="24"/>
                <w:lang w:val="ro-MD"/>
              </w:rPr>
              <w:t>.</w:t>
            </w:r>
          </w:p>
          <w:p w14:paraId="6FDCB659" w14:textId="18CC6B5D"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lavandă</w:t>
            </w:r>
            <w:r w:rsidR="008C3207" w:rsidRPr="00FA0F0B">
              <w:rPr>
                <w:rFonts w:ascii="Times New Roman" w:hAnsi="Times New Roman"/>
                <w:sz w:val="24"/>
                <w:szCs w:val="24"/>
                <w:lang w:val="ro-MD"/>
              </w:rPr>
              <w:t>.</w:t>
            </w:r>
          </w:p>
          <w:p w14:paraId="014C730A" w14:textId="21D6A61B"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floarea – soarelui</w:t>
            </w:r>
            <w:r w:rsidR="008C3207" w:rsidRPr="00FA0F0B">
              <w:rPr>
                <w:rFonts w:ascii="Times New Roman" w:hAnsi="Times New Roman"/>
                <w:sz w:val="24"/>
                <w:szCs w:val="24"/>
                <w:lang w:val="ro-MD"/>
              </w:rPr>
              <w:t>.</w:t>
            </w:r>
          </w:p>
          <w:p w14:paraId="6CE6001A" w14:textId="551587B8"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salvie</w:t>
            </w:r>
            <w:r w:rsidR="008C3207" w:rsidRPr="00FA0F0B">
              <w:rPr>
                <w:rFonts w:ascii="Times New Roman" w:hAnsi="Times New Roman"/>
                <w:sz w:val="24"/>
                <w:szCs w:val="24"/>
                <w:lang w:val="ro-MD"/>
              </w:rPr>
              <w:t>.</w:t>
            </w:r>
          </w:p>
          <w:p w14:paraId="4E9ECB80" w14:textId="65C936BA"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polifloră</w:t>
            </w:r>
            <w:r w:rsidR="008C3207" w:rsidRPr="00FA0F0B">
              <w:rPr>
                <w:rFonts w:ascii="Times New Roman" w:hAnsi="Times New Roman"/>
                <w:sz w:val="24"/>
                <w:szCs w:val="24"/>
                <w:lang w:val="ro-MD"/>
              </w:rPr>
              <w:t>.</w:t>
            </w:r>
          </w:p>
          <w:p w14:paraId="3CF1BBA7" w14:textId="7777777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mană.</w:t>
            </w:r>
          </w:p>
        </w:tc>
        <w:tc>
          <w:tcPr>
            <w:tcW w:w="4678" w:type="dxa"/>
          </w:tcPr>
          <w:p w14:paraId="20B8BA74" w14:textId="46C6E25A"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Aspectul</w:t>
            </w:r>
            <w:r w:rsidR="008C3207" w:rsidRPr="00FA0F0B">
              <w:rPr>
                <w:rFonts w:ascii="Times New Roman" w:hAnsi="Times New Roman"/>
                <w:sz w:val="24"/>
                <w:szCs w:val="24"/>
                <w:lang w:val="ro-MD"/>
              </w:rPr>
              <w:t>.</w:t>
            </w:r>
          </w:p>
          <w:p w14:paraId="69D5C43D" w14:textId="5F44A2CA"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Consistenţa</w:t>
            </w:r>
            <w:r w:rsidR="008C3207" w:rsidRPr="00FA0F0B">
              <w:rPr>
                <w:rFonts w:ascii="Times New Roman" w:hAnsi="Times New Roman"/>
                <w:sz w:val="24"/>
                <w:szCs w:val="24"/>
                <w:lang w:val="ro-MD"/>
              </w:rPr>
              <w:t>.</w:t>
            </w:r>
          </w:p>
          <w:p w14:paraId="48D638AB" w14:textId="37160E89"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Culoarea</w:t>
            </w:r>
            <w:r w:rsidR="008C3207" w:rsidRPr="00FA0F0B">
              <w:rPr>
                <w:rFonts w:ascii="Times New Roman" w:hAnsi="Times New Roman"/>
                <w:sz w:val="24"/>
                <w:szCs w:val="24"/>
                <w:lang w:val="ro-MD"/>
              </w:rPr>
              <w:t>.</w:t>
            </w:r>
          </w:p>
          <w:p w14:paraId="5D48D029" w14:textId="7777777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Gustul şi mirosul.</w:t>
            </w:r>
          </w:p>
        </w:tc>
      </w:tr>
    </w:tbl>
    <w:p w14:paraId="0478527F" w14:textId="77777777" w:rsidR="00B35602" w:rsidRPr="00FA0F0B" w:rsidRDefault="00B35602" w:rsidP="00B35602">
      <w:pPr>
        <w:pStyle w:val="1"/>
        <w:spacing w:line="276" w:lineRule="auto"/>
        <w:ind w:firstLine="720"/>
        <w:jc w:val="both"/>
        <w:rPr>
          <w:rFonts w:ascii="Times New Roman" w:hAnsi="Times New Roman"/>
          <w:sz w:val="20"/>
          <w:szCs w:val="28"/>
          <w:lang w:val="ro-MD"/>
        </w:rPr>
      </w:pPr>
    </w:p>
    <w:p w14:paraId="74F417A5" w14:textId="77777777" w:rsidR="004A157D" w:rsidRPr="00FA0F0B" w:rsidRDefault="004A157D" w:rsidP="00B35602">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Valorile admisibile şi interpretare rezultatelor sunt descrise în anexa nr. 1 din Hotărârea Guvernului nr. 662/2007 cu privire la aprobarea Reglementării Tehnice “Miere naturală”.</w:t>
      </w:r>
    </w:p>
    <w:p w14:paraId="533C008A" w14:textId="543392D6" w:rsidR="004A157D" w:rsidRPr="00FA0F0B" w:rsidRDefault="004A157D" w:rsidP="00B35602">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Pentru mierea destinată industriei alimentare indicii organoleptici pot avea abateri neînsemnate, care se prevăd </w:t>
      </w:r>
      <w:r w:rsidR="00B571B3">
        <w:rPr>
          <w:rFonts w:ascii="Times New Roman" w:hAnsi="Times New Roman"/>
          <w:sz w:val="28"/>
          <w:szCs w:val="28"/>
          <w:lang w:val="ro-MD"/>
        </w:rPr>
        <w:t xml:space="preserve">în contractul de achiziţionare. </w:t>
      </w:r>
      <w:r w:rsidRPr="00FA0F0B">
        <w:rPr>
          <w:rFonts w:ascii="Times New Roman" w:hAnsi="Times New Roman"/>
          <w:sz w:val="28"/>
          <w:szCs w:val="28"/>
          <w:lang w:val="ro-MD"/>
        </w:rPr>
        <w:t xml:space="preserve">Mierea destinată industriei alimentare poate să aibă un gust </w:t>
      </w:r>
      <w:r w:rsidR="00B571B3">
        <w:rPr>
          <w:rFonts w:ascii="Times New Roman" w:hAnsi="Times New Roman"/>
          <w:sz w:val="28"/>
          <w:szCs w:val="28"/>
          <w:lang w:val="ro-MD"/>
        </w:rPr>
        <w:t xml:space="preserve">ori miros străin sau </w:t>
      </w:r>
      <w:r w:rsidRPr="00FA0F0B">
        <w:rPr>
          <w:rFonts w:ascii="Times New Roman" w:hAnsi="Times New Roman"/>
          <w:sz w:val="28"/>
          <w:szCs w:val="28"/>
          <w:lang w:val="ro-MD"/>
        </w:rPr>
        <w:t>semne de fermentaţie ori supraîncălzire şi trebuie să fie adecvată pentru utilizare în industria alimentară ca ingredient în alte alimente care sunt ulterior procesate.</w:t>
      </w:r>
    </w:p>
    <w:p w14:paraId="3FED81AE" w14:textId="77777777" w:rsidR="004A157D" w:rsidRPr="00FA0F0B" w:rsidRDefault="004A157D" w:rsidP="00B35602">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Mierea nu trebuie sa fie modificată artificial sau să fie încălzită la o temperatură înaltă, încât enzimele sale naturale să fie distruse sau inactivate, şi nu trebuie să fie adusă la condiţii de fermentaţie sau fierbere.</w:t>
      </w:r>
    </w:p>
    <w:p w14:paraId="1594B7FF" w14:textId="711671A4" w:rsidR="004A157D" w:rsidRPr="00FA0F0B" w:rsidRDefault="004A157D" w:rsidP="00B35602">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Condiţiile privind compoziţia şi indicii fizico-chimici ai mierii naturale trebuie să </w:t>
      </w:r>
      <w:r w:rsidR="00EF2CB2" w:rsidRPr="00FA0F0B">
        <w:rPr>
          <w:rFonts w:ascii="Times New Roman" w:hAnsi="Times New Roman"/>
          <w:sz w:val="28"/>
          <w:szCs w:val="28"/>
          <w:lang w:val="ro-MD"/>
        </w:rPr>
        <w:t>fie verificate la caracteristicile</w:t>
      </w:r>
      <w:r w:rsidRPr="00FA0F0B">
        <w:rPr>
          <w:rFonts w:ascii="Times New Roman" w:hAnsi="Times New Roman"/>
          <w:sz w:val="28"/>
          <w:szCs w:val="28"/>
          <w:lang w:val="ro-MD"/>
        </w:rPr>
        <w:t xml:space="preserve"> specificate în tabelul </w:t>
      </w:r>
      <w:r w:rsidR="00EF2CB2" w:rsidRPr="00FA0F0B">
        <w:rPr>
          <w:rFonts w:ascii="Times New Roman" w:hAnsi="Times New Roman"/>
          <w:sz w:val="28"/>
          <w:szCs w:val="28"/>
          <w:lang w:val="ro-MD"/>
        </w:rPr>
        <w:t>nr. 25.</w:t>
      </w:r>
    </w:p>
    <w:p w14:paraId="6329862C" w14:textId="77777777" w:rsidR="008C3207" w:rsidRPr="00FA0F0B" w:rsidRDefault="008C3207" w:rsidP="00B35602">
      <w:pPr>
        <w:pStyle w:val="1"/>
        <w:spacing w:line="276" w:lineRule="auto"/>
        <w:ind w:firstLine="720"/>
        <w:jc w:val="both"/>
        <w:rPr>
          <w:rFonts w:ascii="Times New Roman" w:hAnsi="Times New Roman"/>
          <w:sz w:val="20"/>
          <w:szCs w:val="28"/>
          <w:lang w:val="ro-MD"/>
        </w:rPr>
      </w:pPr>
    </w:p>
    <w:p w14:paraId="5C602467" w14:textId="0ADAB68D" w:rsidR="00EF2CB2" w:rsidRPr="00FA0F0B" w:rsidRDefault="00EF2CB2" w:rsidP="00EF2CB2">
      <w:pPr>
        <w:pStyle w:val="1"/>
        <w:spacing w:line="276" w:lineRule="auto"/>
        <w:ind w:firstLine="720"/>
        <w:jc w:val="right"/>
        <w:rPr>
          <w:rFonts w:ascii="Times New Roman" w:hAnsi="Times New Roman"/>
          <w:sz w:val="24"/>
          <w:szCs w:val="28"/>
          <w:lang w:val="ro-MD"/>
        </w:rPr>
      </w:pPr>
      <w:r w:rsidRPr="00FA0F0B">
        <w:rPr>
          <w:rFonts w:ascii="Times New Roman" w:hAnsi="Times New Roman"/>
          <w:sz w:val="24"/>
          <w:szCs w:val="28"/>
          <w:lang w:val="ro-MD"/>
        </w:rPr>
        <w:t xml:space="preserve">Tabelul nr. 25 </w:t>
      </w:r>
    </w:p>
    <w:tbl>
      <w:tblPr>
        <w:tblStyle w:val="a8"/>
        <w:tblW w:w="0" w:type="auto"/>
        <w:tblLook w:val="04A0" w:firstRow="1" w:lastRow="0" w:firstColumn="1" w:lastColumn="0" w:noHBand="0" w:noVBand="1"/>
      </w:tblPr>
      <w:tblGrid>
        <w:gridCol w:w="4654"/>
        <w:gridCol w:w="4691"/>
      </w:tblGrid>
      <w:tr w:rsidR="004A157D" w:rsidRPr="00FA0F0B" w14:paraId="513C1A6E" w14:textId="77777777" w:rsidTr="004A157D">
        <w:tc>
          <w:tcPr>
            <w:tcW w:w="9712" w:type="dxa"/>
            <w:gridSpan w:val="2"/>
          </w:tcPr>
          <w:p w14:paraId="05636591" w14:textId="77777777" w:rsidR="004A157D" w:rsidRPr="00FA0F0B" w:rsidRDefault="004A157D" w:rsidP="00E047A7">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fizico-chimici ale mierii naturale</w:t>
            </w:r>
          </w:p>
        </w:tc>
      </w:tr>
      <w:tr w:rsidR="004A157D" w:rsidRPr="00FA0F0B" w14:paraId="160D9297" w14:textId="77777777" w:rsidTr="004A157D">
        <w:tc>
          <w:tcPr>
            <w:tcW w:w="4858" w:type="dxa"/>
          </w:tcPr>
          <w:p w14:paraId="09CED4FE" w14:textId="3414ADA4" w:rsidR="004A157D" w:rsidRPr="00FA0F0B" w:rsidRDefault="00EF2CB2" w:rsidP="00E047A7">
            <w:pPr>
              <w:pStyle w:val="1"/>
              <w:rPr>
                <w:rFonts w:ascii="Times New Roman" w:hAnsi="Times New Roman"/>
                <w:b/>
                <w:sz w:val="24"/>
                <w:szCs w:val="24"/>
                <w:lang w:val="ro-MD"/>
              </w:rPr>
            </w:pPr>
            <w:r w:rsidRPr="00FA0F0B">
              <w:rPr>
                <w:rFonts w:ascii="Times New Roman" w:hAnsi="Times New Roman"/>
                <w:b/>
                <w:sz w:val="24"/>
                <w:szCs w:val="24"/>
                <w:lang w:val="ro-MD"/>
              </w:rPr>
              <w:t>Sortiment</w:t>
            </w:r>
          </w:p>
        </w:tc>
        <w:tc>
          <w:tcPr>
            <w:tcW w:w="4854" w:type="dxa"/>
          </w:tcPr>
          <w:p w14:paraId="5ECDBE62" w14:textId="6CC17D69" w:rsidR="004A157D" w:rsidRPr="00FA0F0B" w:rsidRDefault="00EF2CB2" w:rsidP="00E047A7">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4A157D" w:rsidRPr="00FA0F0B" w14:paraId="3C42E1B9" w14:textId="77777777" w:rsidTr="004A157D">
        <w:tc>
          <w:tcPr>
            <w:tcW w:w="4858" w:type="dxa"/>
          </w:tcPr>
          <w:p w14:paraId="21BD6E4B" w14:textId="4E152F0B"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w:t>
            </w:r>
            <w:r w:rsidR="00EF2CB2" w:rsidRPr="00FA0F0B">
              <w:rPr>
                <w:rFonts w:ascii="Times New Roman" w:hAnsi="Times New Roman"/>
                <w:sz w:val="24"/>
                <w:szCs w:val="24"/>
                <w:lang w:val="ro-MD"/>
              </w:rPr>
              <w:t>.</w:t>
            </w:r>
          </w:p>
          <w:p w14:paraId="7B3CF900" w14:textId="1B57B9A1"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mană</w:t>
            </w:r>
            <w:r w:rsidR="00EF2CB2" w:rsidRPr="00FA0F0B">
              <w:rPr>
                <w:rFonts w:ascii="Times New Roman" w:hAnsi="Times New Roman"/>
                <w:sz w:val="24"/>
                <w:szCs w:val="24"/>
                <w:lang w:val="ro-MD"/>
              </w:rPr>
              <w:t>.</w:t>
            </w:r>
          </w:p>
          <w:p w14:paraId="6D297952" w14:textId="348738CE"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flori</w:t>
            </w:r>
            <w:r w:rsidR="00EF2CB2" w:rsidRPr="00FA0F0B">
              <w:rPr>
                <w:rFonts w:ascii="Times New Roman" w:hAnsi="Times New Roman"/>
                <w:sz w:val="24"/>
                <w:szCs w:val="24"/>
                <w:lang w:val="ro-MD"/>
              </w:rPr>
              <w:t>.</w:t>
            </w:r>
          </w:p>
          <w:p w14:paraId="6B203699" w14:textId="4F7D09CE"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salcâm</w:t>
            </w:r>
            <w:r w:rsidR="00EF2CB2" w:rsidRPr="00FA0F0B">
              <w:rPr>
                <w:rFonts w:ascii="Times New Roman" w:hAnsi="Times New Roman"/>
                <w:sz w:val="24"/>
                <w:szCs w:val="24"/>
                <w:lang w:val="ro-MD"/>
              </w:rPr>
              <w:t>.</w:t>
            </w:r>
          </w:p>
          <w:p w14:paraId="4DDB7681" w14:textId="6AEC9C31"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tei</w:t>
            </w:r>
            <w:r w:rsidR="00EF2CB2" w:rsidRPr="00FA0F0B">
              <w:rPr>
                <w:rFonts w:ascii="Times New Roman" w:hAnsi="Times New Roman"/>
                <w:sz w:val="24"/>
                <w:szCs w:val="24"/>
                <w:lang w:val="ro-MD"/>
              </w:rPr>
              <w:t>.</w:t>
            </w:r>
          </w:p>
          <w:p w14:paraId="775E147E" w14:textId="7777777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floarea – soarelui.</w:t>
            </w:r>
          </w:p>
          <w:p w14:paraId="6F45199C" w14:textId="7D764BE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lavandă</w:t>
            </w:r>
            <w:r w:rsidR="00EF2CB2" w:rsidRPr="00FA0F0B">
              <w:rPr>
                <w:rFonts w:ascii="Times New Roman" w:hAnsi="Times New Roman"/>
                <w:sz w:val="24"/>
                <w:szCs w:val="24"/>
                <w:lang w:val="ro-MD"/>
              </w:rPr>
              <w:t>.</w:t>
            </w:r>
          </w:p>
          <w:p w14:paraId="48F46EFB" w14:textId="586267D2"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salvie</w:t>
            </w:r>
            <w:r w:rsidR="00EF2CB2" w:rsidRPr="00FA0F0B">
              <w:rPr>
                <w:rFonts w:ascii="Times New Roman" w:hAnsi="Times New Roman"/>
                <w:sz w:val="24"/>
                <w:szCs w:val="24"/>
                <w:lang w:val="ro-MD"/>
              </w:rPr>
              <w:t>.</w:t>
            </w:r>
          </w:p>
          <w:p w14:paraId="64527005" w14:textId="75C1A8D5"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lastRenderedPageBreak/>
              <w:t>Miere poli-floră</w:t>
            </w:r>
            <w:r w:rsidR="00EF2CB2" w:rsidRPr="00FA0F0B">
              <w:rPr>
                <w:rFonts w:ascii="Times New Roman" w:hAnsi="Times New Roman"/>
                <w:sz w:val="24"/>
                <w:szCs w:val="24"/>
                <w:lang w:val="ro-MD"/>
              </w:rPr>
              <w:t>.</w:t>
            </w:r>
          </w:p>
          <w:p w14:paraId="49A04BAE" w14:textId="7777777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pentru industria alimentară.</w:t>
            </w:r>
          </w:p>
          <w:p w14:paraId="25842037" w14:textId="77777777" w:rsidR="004A157D" w:rsidRPr="00FA0F0B" w:rsidRDefault="004A157D" w:rsidP="004A157D">
            <w:pPr>
              <w:pStyle w:val="1"/>
              <w:rPr>
                <w:rFonts w:ascii="Times New Roman" w:hAnsi="Times New Roman"/>
                <w:sz w:val="24"/>
                <w:szCs w:val="24"/>
                <w:lang w:val="ro-MD"/>
              </w:rPr>
            </w:pPr>
          </w:p>
        </w:tc>
        <w:tc>
          <w:tcPr>
            <w:tcW w:w="4854" w:type="dxa"/>
          </w:tcPr>
          <w:p w14:paraId="58D494D4" w14:textId="1568342E" w:rsidR="004A157D" w:rsidRPr="00FA0F0B" w:rsidRDefault="00EF2CB2" w:rsidP="004A157D">
            <w:pPr>
              <w:pStyle w:val="1"/>
              <w:rPr>
                <w:rFonts w:ascii="Times New Roman" w:hAnsi="Times New Roman"/>
                <w:sz w:val="24"/>
                <w:szCs w:val="24"/>
                <w:lang w:val="ro-MD"/>
              </w:rPr>
            </w:pPr>
            <w:r w:rsidRPr="00FA0F0B">
              <w:rPr>
                <w:rFonts w:ascii="Times New Roman" w:hAnsi="Times New Roman"/>
                <w:sz w:val="24"/>
                <w:szCs w:val="24"/>
                <w:lang w:val="ro-MD"/>
              </w:rPr>
              <w:lastRenderedPageBreak/>
              <w:t>Apă.</w:t>
            </w:r>
          </w:p>
          <w:p w14:paraId="6E5E615B" w14:textId="2526C901" w:rsidR="004A157D" w:rsidRPr="00FA0F0B" w:rsidRDefault="00EF2CB2" w:rsidP="004A157D">
            <w:pPr>
              <w:pStyle w:val="1"/>
              <w:rPr>
                <w:rFonts w:ascii="Times New Roman" w:hAnsi="Times New Roman"/>
                <w:sz w:val="24"/>
                <w:szCs w:val="24"/>
                <w:lang w:val="ro-MD"/>
              </w:rPr>
            </w:pPr>
            <w:r w:rsidRPr="00FA0F0B">
              <w:rPr>
                <w:rFonts w:ascii="Times New Roman" w:hAnsi="Times New Roman"/>
                <w:sz w:val="24"/>
                <w:szCs w:val="24"/>
                <w:lang w:val="ro-MD"/>
              </w:rPr>
              <w:t>Cenuşă.</w:t>
            </w:r>
          </w:p>
          <w:p w14:paraId="35C9BFD1" w14:textId="49D895D7" w:rsidR="004A157D" w:rsidRPr="00FA0F0B" w:rsidRDefault="00EF2CB2" w:rsidP="004A157D">
            <w:pPr>
              <w:pStyle w:val="1"/>
              <w:rPr>
                <w:rFonts w:ascii="Times New Roman" w:hAnsi="Times New Roman"/>
                <w:sz w:val="24"/>
                <w:szCs w:val="24"/>
                <w:lang w:val="ro-MD"/>
              </w:rPr>
            </w:pPr>
            <w:r w:rsidRPr="00FA0F0B">
              <w:rPr>
                <w:rFonts w:ascii="Times New Roman" w:hAnsi="Times New Roman"/>
                <w:sz w:val="24"/>
                <w:szCs w:val="24"/>
                <w:lang w:val="ro-MD"/>
              </w:rPr>
              <w:t>Aciditate.</w:t>
            </w:r>
            <w:r w:rsidR="004A157D" w:rsidRPr="00FA0F0B">
              <w:rPr>
                <w:rFonts w:ascii="Times New Roman" w:hAnsi="Times New Roman"/>
                <w:sz w:val="24"/>
                <w:szCs w:val="24"/>
                <w:lang w:val="ro-MD"/>
              </w:rPr>
              <w:t xml:space="preserve"> </w:t>
            </w:r>
          </w:p>
          <w:p w14:paraId="17D0942A" w14:textId="1236AD8C" w:rsidR="004A157D" w:rsidRPr="00FA0F0B" w:rsidRDefault="00EF2CB2" w:rsidP="004A157D">
            <w:pPr>
              <w:pStyle w:val="1"/>
              <w:rPr>
                <w:rFonts w:ascii="Times New Roman" w:hAnsi="Times New Roman"/>
                <w:sz w:val="24"/>
                <w:szCs w:val="24"/>
                <w:lang w:val="ro-MD"/>
              </w:rPr>
            </w:pPr>
            <w:r w:rsidRPr="00FA0F0B">
              <w:rPr>
                <w:rFonts w:ascii="Times New Roman" w:hAnsi="Times New Roman"/>
                <w:sz w:val="24"/>
                <w:szCs w:val="24"/>
                <w:lang w:val="ro-MD"/>
              </w:rPr>
              <w:t>Zahăr reducător.</w:t>
            </w:r>
          </w:p>
          <w:p w14:paraId="37D0BD90" w14:textId="5CB1B9A1" w:rsidR="004A157D" w:rsidRPr="00FA0F0B" w:rsidRDefault="00EF2CB2" w:rsidP="004A157D">
            <w:pPr>
              <w:pStyle w:val="1"/>
              <w:rPr>
                <w:rFonts w:ascii="Times New Roman" w:hAnsi="Times New Roman"/>
                <w:sz w:val="24"/>
                <w:szCs w:val="24"/>
                <w:lang w:val="ro-MD"/>
              </w:rPr>
            </w:pPr>
            <w:r w:rsidRPr="00FA0F0B">
              <w:rPr>
                <w:rFonts w:ascii="Times New Roman" w:hAnsi="Times New Roman"/>
                <w:sz w:val="24"/>
                <w:szCs w:val="24"/>
                <w:lang w:val="ro-MD"/>
              </w:rPr>
              <w:t>Zahăr uşor hidrolizabil.</w:t>
            </w:r>
          </w:p>
          <w:p w14:paraId="5E0520E4" w14:textId="022781F5" w:rsidR="004A157D" w:rsidRPr="00FA0F0B" w:rsidRDefault="00EF2CB2" w:rsidP="004A157D">
            <w:pPr>
              <w:pStyle w:val="1"/>
              <w:rPr>
                <w:rFonts w:ascii="Times New Roman" w:hAnsi="Times New Roman"/>
                <w:sz w:val="24"/>
                <w:szCs w:val="24"/>
                <w:lang w:val="ro-MD"/>
              </w:rPr>
            </w:pPr>
            <w:r w:rsidRPr="00FA0F0B">
              <w:rPr>
                <w:rFonts w:ascii="Times New Roman" w:hAnsi="Times New Roman"/>
                <w:sz w:val="24"/>
                <w:szCs w:val="24"/>
                <w:lang w:val="ro-MD"/>
              </w:rPr>
              <w:t>Conductivitate electrică.</w:t>
            </w:r>
          </w:p>
          <w:p w14:paraId="05CBB408" w14:textId="7B39C7ED"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Subst</w:t>
            </w:r>
            <w:r w:rsidR="00EF2CB2" w:rsidRPr="00FA0F0B">
              <w:rPr>
                <w:rFonts w:ascii="Times New Roman" w:hAnsi="Times New Roman"/>
                <w:sz w:val="24"/>
                <w:szCs w:val="24"/>
                <w:lang w:val="ro-MD"/>
              </w:rPr>
              <w:t>anţe insolubile în apă.</w:t>
            </w:r>
          </w:p>
          <w:p w14:paraId="72C64B47" w14:textId="77777777" w:rsidR="004A157D" w:rsidRPr="00FA0F0B" w:rsidRDefault="004A157D" w:rsidP="004A157D">
            <w:pPr>
              <w:pStyle w:val="1"/>
              <w:jc w:val="both"/>
              <w:rPr>
                <w:rFonts w:ascii="Times New Roman" w:hAnsi="Times New Roman"/>
                <w:sz w:val="24"/>
                <w:szCs w:val="24"/>
                <w:vertAlign w:val="superscript"/>
                <w:lang w:val="ro-MD"/>
              </w:rPr>
            </w:pPr>
            <w:r w:rsidRPr="00FA0F0B">
              <w:rPr>
                <w:rFonts w:ascii="Times New Roman" w:hAnsi="Times New Roman"/>
                <w:sz w:val="24"/>
                <w:szCs w:val="24"/>
                <w:lang w:val="ro-MD"/>
              </w:rPr>
              <w:lastRenderedPageBreak/>
              <w:t>Zahăr invertit artificial, glucoză industrială sau alt hidrolizat de amidon, gelatină, clei, făină de cereale sau alte produse amidonate, culori de anilină.</w:t>
            </w:r>
          </w:p>
        </w:tc>
      </w:tr>
      <w:tr w:rsidR="004A157D" w:rsidRPr="00FA0F0B" w14:paraId="757B6310" w14:textId="77777777" w:rsidTr="004A157D">
        <w:tc>
          <w:tcPr>
            <w:tcW w:w="4858" w:type="dxa"/>
          </w:tcPr>
          <w:p w14:paraId="6CDA44A8" w14:textId="0D9071A4" w:rsidR="004A157D" w:rsidRPr="00FA0F0B" w:rsidRDefault="004A157D" w:rsidP="00EF2CB2">
            <w:pPr>
              <w:pStyle w:val="1"/>
              <w:rPr>
                <w:rFonts w:ascii="Times New Roman" w:hAnsi="Times New Roman"/>
                <w:sz w:val="24"/>
                <w:szCs w:val="24"/>
                <w:lang w:val="ro-MD"/>
              </w:rPr>
            </w:pPr>
            <w:r w:rsidRPr="00FA0F0B">
              <w:rPr>
                <w:rFonts w:ascii="Times New Roman" w:hAnsi="Times New Roman"/>
                <w:sz w:val="24"/>
                <w:szCs w:val="24"/>
                <w:lang w:val="ro-MD"/>
              </w:rPr>
              <w:lastRenderedPageBreak/>
              <w:t>Miere de salcâm</w:t>
            </w:r>
            <w:r w:rsidR="00EF2CB2" w:rsidRPr="00FA0F0B">
              <w:rPr>
                <w:rFonts w:ascii="Times New Roman" w:hAnsi="Times New Roman"/>
                <w:sz w:val="24"/>
                <w:szCs w:val="24"/>
                <w:lang w:val="ro-MD"/>
              </w:rPr>
              <w:t>.</w:t>
            </w:r>
          </w:p>
        </w:tc>
        <w:tc>
          <w:tcPr>
            <w:tcW w:w="4854" w:type="dxa"/>
          </w:tcPr>
          <w:p w14:paraId="0C88C1B1" w14:textId="19FC231F" w:rsidR="004A157D" w:rsidRPr="00FA0F0B" w:rsidRDefault="004A157D" w:rsidP="00EF2CB2">
            <w:pPr>
              <w:pStyle w:val="1"/>
              <w:rPr>
                <w:rFonts w:ascii="Times New Roman" w:hAnsi="Times New Roman"/>
                <w:sz w:val="24"/>
                <w:szCs w:val="24"/>
                <w:lang w:val="ro-MD"/>
              </w:rPr>
            </w:pPr>
            <w:r w:rsidRPr="00FA0F0B">
              <w:rPr>
                <w:rFonts w:ascii="Times New Roman" w:hAnsi="Times New Roman"/>
                <w:sz w:val="24"/>
                <w:szCs w:val="24"/>
                <w:lang w:val="ro-MD"/>
              </w:rPr>
              <w:t>Fructoză/glucoză</w:t>
            </w:r>
            <w:r w:rsidR="00EF2CB2" w:rsidRPr="00FA0F0B">
              <w:rPr>
                <w:rFonts w:ascii="Times New Roman" w:hAnsi="Times New Roman"/>
                <w:sz w:val="24"/>
                <w:szCs w:val="24"/>
                <w:lang w:val="ro-MD"/>
              </w:rPr>
              <w:t>.</w:t>
            </w:r>
          </w:p>
        </w:tc>
      </w:tr>
      <w:tr w:rsidR="004A157D" w:rsidRPr="00FA0F0B" w14:paraId="50BA7487" w14:textId="77777777" w:rsidTr="004A157D">
        <w:tc>
          <w:tcPr>
            <w:tcW w:w="4858" w:type="dxa"/>
          </w:tcPr>
          <w:p w14:paraId="19944CC2" w14:textId="2F2C0220"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w:t>
            </w:r>
            <w:r w:rsidR="00EF2CB2" w:rsidRPr="00FA0F0B">
              <w:rPr>
                <w:rFonts w:ascii="Times New Roman" w:hAnsi="Times New Roman"/>
                <w:sz w:val="24"/>
                <w:szCs w:val="24"/>
                <w:lang w:val="ro-MD"/>
              </w:rPr>
              <w:t>.</w:t>
            </w:r>
          </w:p>
          <w:p w14:paraId="69517056" w14:textId="461EFE73" w:rsidR="004A157D" w:rsidRPr="00FA0F0B" w:rsidRDefault="00B571B3" w:rsidP="004A157D">
            <w:pPr>
              <w:pStyle w:val="1"/>
              <w:rPr>
                <w:rFonts w:ascii="Times New Roman" w:hAnsi="Times New Roman"/>
                <w:sz w:val="24"/>
                <w:szCs w:val="24"/>
                <w:lang w:val="ro-MD"/>
              </w:rPr>
            </w:pPr>
            <w:r>
              <w:rPr>
                <w:rFonts w:ascii="Times New Roman" w:hAnsi="Times New Roman"/>
                <w:sz w:val="24"/>
                <w:szCs w:val="24"/>
                <w:lang w:val="ro-MD"/>
              </w:rPr>
              <w:t xml:space="preserve">Miere </w:t>
            </w:r>
            <w:r w:rsidR="004A157D" w:rsidRPr="00FA0F0B">
              <w:rPr>
                <w:rFonts w:ascii="Times New Roman" w:hAnsi="Times New Roman"/>
                <w:sz w:val="24"/>
                <w:szCs w:val="24"/>
                <w:lang w:val="ro-MD"/>
              </w:rPr>
              <w:t>de mană</w:t>
            </w:r>
            <w:r w:rsidR="00EF2CB2" w:rsidRPr="00FA0F0B">
              <w:rPr>
                <w:rFonts w:ascii="Times New Roman" w:hAnsi="Times New Roman"/>
                <w:sz w:val="24"/>
                <w:szCs w:val="24"/>
                <w:lang w:val="ro-MD"/>
              </w:rPr>
              <w:t>.</w:t>
            </w:r>
          </w:p>
          <w:p w14:paraId="744F867B" w14:textId="6D9E2FA2"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flori</w:t>
            </w:r>
            <w:r w:rsidR="00EF2CB2" w:rsidRPr="00FA0F0B">
              <w:rPr>
                <w:rFonts w:ascii="Times New Roman" w:hAnsi="Times New Roman"/>
                <w:sz w:val="24"/>
                <w:szCs w:val="24"/>
                <w:lang w:val="ro-MD"/>
              </w:rPr>
              <w:t>.</w:t>
            </w:r>
          </w:p>
          <w:p w14:paraId="29E70476" w14:textId="6663925F"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salcâm</w:t>
            </w:r>
            <w:r w:rsidR="00EF2CB2" w:rsidRPr="00FA0F0B">
              <w:rPr>
                <w:rFonts w:ascii="Times New Roman" w:hAnsi="Times New Roman"/>
                <w:sz w:val="24"/>
                <w:szCs w:val="24"/>
                <w:lang w:val="ro-MD"/>
              </w:rPr>
              <w:t>.</w:t>
            </w:r>
          </w:p>
          <w:p w14:paraId="1EA2EC60" w14:textId="51DEA3D1"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tei</w:t>
            </w:r>
            <w:r w:rsidR="00EF2CB2" w:rsidRPr="00FA0F0B">
              <w:rPr>
                <w:rFonts w:ascii="Times New Roman" w:hAnsi="Times New Roman"/>
                <w:sz w:val="24"/>
                <w:szCs w:val="24"/>
                <w:lang w:val="ro-MD"/>
              </w:rPr>
              <w:t>.</w:t>
            </w:r>
          </w:p>
          <w:p w14:paraId="6B52D99E" w14:textId="7777777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floarea – soarelui.</w:t>
            </w:r>
          </w:p>
          <w:p w14:paraId="64736BD2" w14:textId="4F744011"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lavandă</w:t>
            </w:r>
            <w:r w:rsidR="00EF2CB2" w:rsidRPr="00FA0F0B">
              <w:rPr>
                <w:rFonts w:ascii="Times New Roman" w:hAnsi="Times New Roman"/>
                <w:sz w:val="24"/>
                <w:szCs w:val="24"/>
                <w:lang w:val="ro-MD"/>
              </w:rPr>
              <w:t>.</w:t>
            </w:r>
          </w:p>
          <w:p w14:paraId="3AFC4702" w14:textId="30CAFC8C"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salvie</w:t>
            </w:r>
            <w:r w:rsidR="00EF2CB2" w:rsidRPr="00FA0F0B">
              <w:rPr>
                <w:rFonts w:ascii="Times New Roman" w:hAnsi="Times New Roman"/>
                <w:sz w:val="24"/>
                <w:szCs w:val="24"/>
                <w:lang w:val="ro-MD"/>
              </w:rPr>
              <w:t>.</w:t>
            </w:r>
          </w:p>
          <w:p w14:paraId="7B3CEAE5" w14:textId="2702D67E" w:rsidR="004A157D" w:rsidRPr="00FA0F0B" w:rsidRDefault="004A157D" w:rsidP="00EF2CB2">
            <w:pPr>
              <w:pStyle w:val="1"/>
              <w:rPr>
                <w:rFonts w:ascii="Times New Roman" w:hAnsi="Times New Roman"/>
                <w:sz w:val="24"/>
                <w:szCs w:val="24"/>
                <w:lang w:val="ro-MD"/>
              </w:rPr>
            </w:pPr>
            <w:r w:rsidRPr="00FA0F0B">
              <w:rPr>
                <w:rFonts w:ascii="Times New Roman" w:hAnsi="Times New Roman"/>
                <w:sz w:val="24"/>
                <w:szCs w:val="24"/>
                <w:lang w:val="ro-MD"/>
              </w:rPr>
              <w:t>Miere poli-floră</w:t>
            </w:r>
            <w:r w:rsidR="00EF2CB2" w:rsidRPr="00FA0F0B">
              <w:rPr>
                <w:rFonts w:ascii="Times New Roman" w:hAnsi="Times New Roman"/>
                <w:sz w:val="24"/>
                <w:szCs w:val="24"/>
                <w:lang w:val="ro-MD"/>
              </w:rPr>
              <w:t>.</w:t>
            </w:r>
          </w:p>
        </w:tc>
        <w:tc>
          <w:tcPr>
            <w:tcW w:w="4854" w:type="dxa"/>
          </w:tcPr>
          <w:p w14:paraId="6B0C44DB" w14:textId="0AE538E8" w:rsidR="004A157D" w:rsidRPr="00FA0F0B" w:rsidRDefault="004A157D" w:rsidP="00EF2CB2">
            <w:pPr>
              <w:pStyle w:val="1"/>
              <w:rPr>
                <w:rFonts w:ascii="Times New Roman" w:hAnsi="Times New Roman"/>
                <w:sz w:val="24"/>
                <w:szCs w:val="24"/>
                <w:lang w:val="ro-MD"/>
              </w:rPr>
            </w:pPr>
            <w:r w:rsidRPr="00FA0F0B">
              <w:rPr>
                <w:rFonts w:ascii="Times New Roman" w:hAnsi="Times New Roman"/>
                <w:sz w:val="24"/>
                <w:szCs w:val="24"/>
                <w:lang w:val="ro-MD"/>
              </w:rPr>
              <w:t>Indice diastazic</w:t>
            </w:r>
            <w:r w:rsidR="00EF2CB2" w:rsidRPr="00FA0F0B">
              <w:rPr>
                <w:rFonts w:ascii="Times New Roman" w:hAnsi="Times New Roman"/>
                <w:sz w:val="24"/>
                <w:szCs w:val="24"/>
                <w:lang w:val="ro-MD"/>
              </w:rPr>
              <w:t>.</w:t>
            </w:r>
          </w:p>
        </w:tc>
      </w:tr>
      <w:tr w:rsidR="004A157D" w:rsidRPr="00FA0F0B" w14:paraId="2196717D" w14:textId="77777777" w:rsidTr="004A157D">
        <w:tc>
          <w:tcPr>
            <w:tcW w:w="4858" w:type="dxa"/>
          </w:tcPr>
          <w:p w14:paraId="1C153956" w14:textId="169F9FF2"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salcâm</w:t>
            </w:r>
            <w:r w:rsidR="00EF2CB2" w:rsidRPr="00FA0F0B">
              <w:rPr>
                <w:rFonts w:ascii="Times New Roman" w:hAnsi="Times New Roman"/>
                <w:sz w:val="24"/>
                <w:szCs w:val="24"/>
                <w:lang w:val="ro-MD"/>
              </w:rPr>
              <w:t>.</w:t>
            </w:r>
          </w:p>
          <w:p w14:paraId="754546FF" w14:textId="7EF58C99"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tei</w:t>
            </w:r>
            <w:r w:rsidR="00EF2CB2" w:rsidRPr="00FA0F0B">
              <w:rPr>
                <w:rFonts w:ascii="Times New Roman" w:hAnsi="Times New Roman"/>
                <w:sz w:val="24"/>
                <w:szCs w:val="24"/>
                <w:lang w:val="ro-MD"/>
              </w:rPr>
              <w:t>.</w:t>
            </w:r>
          </w:p>
          <w:p w14:paraId="7DC18BA9" w14:textId="7777777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floarea – soarelui.</w:t>
            </w:r>
          </w:p>
          <w:p w14:paraId="0517C94F" w14:textId="36D4FE0B"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lavandă</w:t>
            </w:r>
            <w:r w:rsidR="00EF2CB2" w:rsidRPr="00FA0F0B">
              <w:rPr>
                <w:rFonts w:ascii="Times New Roman" w:hAnsi="Times New Roman"/>
                <w:sz w:val="24"/>
                <w:szCs w:val="24"/>
                <w:lang w:val="ro-MD"/>
              </w:rPr>
              <w:t>.</w:t>
            </w:r>
          </w:p>
          <w:p w14:paraId="7C92995D" w14:textId="654E9170" w:rsidR="004A157D" w:rsidRPr="00FA0F0B" w:rsidRDefault="004A157D" w:rsidP="00EF2CB2">
            <w:pPr>
              <w:pStyle w:val="1"/>
              <w:rPr>
                <w:rFonts w:ascii="Times New Roman" w:hAnsi="Times New Roman"/>
                <w:sz w:val="24"/>
                <w:szCs w:val="24"/>
                <w:lang w:val="ro-MD"/>
              </w:rPr>
            </w:pPr>
            <w:r w:rsidRPr="00FA0F0B">
              <w:rPr>
                <w:rFonts w:ascii="Times New Roman" w:hAnsi="Times New Roman"/>
                <w:sz w:val="24"/>
                <w:szCs w:val="24"/>
                <w:lang w:val="ro-MD"/>
              </w:rPr>
              <w:t>Miere salvie</w:t>
            </w:r>
            <w:r w:rsidR="00EF2CB2" w:rsidRPr="00FA0F0B">
              <w:rPr>
                <w:rFonts w:ascii="Times New Roman" w:hAnsi="Times New Roman"/>
                <w:sz w:val="24"/>
                <w:szCs w:val="24"/>
                <w:lang w:val="ro-MD"/>
              </w:rPr>
              <w:t>.</w:t>
            </w:r>
          </w:p>
        </w:tc>
        <w:tc>
          <w:tcPr>
            <w:tcW w:w="4854" w:type="dxa"/>
          </w:tcPr>
          <w:p w14:paraId="1F12716F" w14:textId="18A77D72" w:rsidR="004A157D" w:rsidRPr="00FA0F0B" w:rsidRDefault="004A157D" w:rsidP="00EF2CB2">
            <w:pPr>
              <w:pStyle w:val="1"/>
              <w:jc w:val="both"/>
              <w:rPr>
                <w:rFonts w:ascii="Times New Roman" w:hAnsi="Times New Roman"/>
                <w:sz w:val="24"/>
                <w:szCs w:val="24"/>
                <w:lang w:val="ro-MD"/>
              </w:rPr>
            </w:pPr>
            <w:r w:rsidRPr="00FA0F0B">
              <w:rPr>
                <w:rFonts w:ascii="Times New Roman" w:hAnsi="Times New Roman"/>
                <w:sz w:val="24"/>
                <w:szCs w:val="24"/>
                <w:lang w:val="ro-MD"/>
              </w:rPr>
              <w:t>Granule de polen specific raportate la numărul total de granule de polen examinate</w:t>
            </w:r>
            <w:r w:rsidR="00EF2CB2" w:rsidRPr="00FA0F0B">
              <w:rPr>
                <w:rFonts w:ascii="Times New Roman" w:hAnsi="Times New Roman"/>
                <w:sz w:val="24"/>
                <w:szCs w:val="24"/>
                <w:lang w:val="ro-MD"/>
              </w:rPr>
              <w:t>.</w:t>
            </w:r>
          </w:p>
        </w:tc>
      </w:tr>
      <w:tr w:rsidR="004A157D" w:rsidRPr="00FA0F0B" w14:paraId="0E4E5A4D" w14:textId="77777777" w:rsidTr="004A157D">
        <w:tc>
          <w:tcPr>
            <w:tcW w:w="4858" w:type="dxa"/>
          </w:tcPr>
          <w:p w14:paraId="238C8ACC" w14:textId="297A46F9"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w:t>
            </w:r>
            <w:r w:rsidR="00EF2CB2" w:rsidRPr="00FA0F0B">
              <w:rPr>
                <w:rFonts w:ascii="Times New Roman" w:hAnsi="Times New Roman"/>
                <w:sz w:val="24"/>
                <w:szCs w:val="24"/>
                <w:lang w:val="ro-MD"/>
              </w:rPr>
              <w:t>.</w:t>
            </w:r>
          </w:p>
          <w:p w14:paraId="61B58B66" w14:textId="7B42DB0F"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mană</w:t>
            </w:r>
            <w:r w:rsidR="00EF2CB2" w:rsidRPr="00FA0F0B">
              <w:rPr>
                <w:rFonts w:ascii="Times New Roman" w:hAnsi="Times New Roman"/>
                <w:sz w:val="24"/>
                <w:szCs w:val="24"/>
                <w:lang w:val="ro-MD"/>
              </w:rPr>
              <w:t>.</w:t>
            </w:r>
          </w:p>
          <w:p w14:paraId="0CB1B95A" w14:textId="3B4DAD61"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flori</w:t>
            </w:r>
            <w:r w:rsidR="00EF2CB2" w:rsidRPr="00FA0F0B">
              <w:rPr>
                <w:rFonts w:ascii="Times New Roman" w:hAnsi="Times New Roman"/>
                <w:sz w:val="24"/>
                <w:szCs w:val="24"/>
                <w:lang w:val="ro-MD"/>
              </w:rPr>
              <w:t>.</w:t>
            </w:r>
          </w:p>
          <w:p w14:paraId="19205763" w14:textId="0233A861"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salcâm</w:t>
            </w:r>
            <w:r w:rsidR="00EF2CB2" w:rsidRPr="00FA0F0B">
              <w:rPr>
                <w:rFonts w:ascii="Times New Roman" w:hAnsi="Times New Roman"/>
                <w:sz w:val="24"/>
                <w:szCs w:val="24"/>
                <w:lang w:val="ro-MD"/>
              </w:rPr>
              <w:t>.</w:t>
            </w:r>
          </w:p>
          <w:p w14:paraId="08C53275" w14:textId="3404D83C"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tei</w:t>
            </w:r>
            <w:r w:rsidR="00EF2CB2" w:rsidRPr="00FA0F0B">
              <w:rPr>
                <w:rFonts w:ascii="Times New Roman" w:hAnsi="Times New Roman"/>
                <w:sz w:val="24"/>
                <w:szCs w:val="24"/>
                <w:lang w:val="ro-MD"/>
              </w:rPr>
              <w:t>.</w:t>
            </w:r>
          </w:p>
          <w:p w14:paraId="102D5C8B" w14:textId="7777777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floarea – soarelui.</w:t>
            </w:r>
          </w:p>
          <w:p w14:paraId="3743F027" w14:textId="412D49F1"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lavandă</w:t>
            </w:r>
            <w:r w:rsidR="00EF2CB2" w:rsidRPr="00FA0F0B">
              <w:rPr>
                <w:rFonts w:ascii="Times New Roman" w:hAnsi="Times New Roman"/>
                <w:sz w:val="24"/>
                <w:szCs w:val="24"/>
                <w:lang w:val="ro-MD"/>
              </w:rPr>
              <w:t>.</w:t>
            </w:r>
          </w:p>
          <w:p w14:paraId="4460CFB9" w14:textId="52D4DC11"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salvie</w:t>
            </w:r>
            <w:r w:rsidR="00EF2CB2" w:rsidRPr="00FA0F0B">
              <w:rPr>
                <w:rFonts w:ascii="Times New Roman" w:hAnsi="Times New Roman"/>
                <w:sz w:val="24"/>
                <w:szCs w:val="24"/>
                <w:lang w:val="ro-MD"/>
              </w:rPr>
              <w:t>.</w:t>
            </w:r>
          </w:p>
          <w:p w14:paraId="510DD7F4" w14:textId="1066D1C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poli-floră</w:t>
            </w:r>
            <w:r w:rsidR="00EF2CB2" w:rsidRPr="00FA0F0B">
              <w:rPr>
                <w:rFonts w:ascii="Times New Roman" w:hAnsi="Times New Roman"/>
                <w:sz w:val="24"/>
                <w:szCs w:val="24"/>
                <w:lang w:val="ro-MD"/>
              </w:rPr>
              <w:t>.</w:t>
            </w:r>
          </w:p>
          <w:p w14:paraId="1B228D20" w14:textId="77777777"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pentru industria alimentară.</w:t>
            </w:r>
          </w:p>
        </w:tc>
        <w:tc>
          <w:tcPr>
            <w:tcW w:w="4854" w:type="dxa"/>
          </w:tcPr>
          <w:p w14:paraId="178CC42B" w14:textId="00C3A85B" w:rsidR="004A157D" w:rsidRPr="00FA0F0B" w:rsidRDefault="004A157D" w:rsidP="00EF2CB2">
            <w:pPr>
              <w:pStyle w:val="1"/>
              <w:rPr>
                <w:rFonts w:ascii="Times New Roman" w:hAnsi="Times New Roman"/>
                <w:sz w:val="24"/>
                <w:szCs w:val="24"/>
                <w:lang w:val="ro-MD"/>
              </w:rPr>
            </w:pPr>
            <w:r w:rsidRPr="00FA0F0B">
              <w:rPr>
                <w:rFonts w:ascii="Times New Roman" w:hAnsi="Times New Roman"/>
                <w:sz w:val="24"/>
                <w:szCs w:val="24"/>
                <w:lang w:val="ro-MD"/>
              </w:rPr>
              <w:t>Hidroximetilfurfural (HMF)</w:t>
            </w:r>
            <w:r w:rsidR="00EF2CB2" w:rsidRPr="00FA0F0B">
              <w:rPr>
                <w:rFonts w:ascii="Times New Roman" w:hAnsi="Times New Roman"/>
                <w:sz w:val="24"/>
                <w:szCs w:val="24"/>
                <w:lang w:val="ro-MD"/>
              </w:rPr>
              <w:t>.</w:t>
            </w:r>
          </w:p>
        </w:tc>
      </w:tr>
      <w:tr w:rsidR="004A157D" w:rsidRPr="00FA0F0B" w14:paraId="01FB658C" w14:textId="77777777" w:rsidTr="004A157D">
        <w:trPr>
          <w:trHeight w:val="872"/>
        </w:trPr>
        <w:tc>
          <w:tcPr>
            <w:tcW w:w="4858" w:type="dxa"/>
          </w:tcPr>
          <w:p w14:paraId="6EEAE3AF" w14:textId="4085264C"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w:t>
            </w:r>
            <w:r w:rsidR="00EF2CB2" w:rsidRPr="00FA0F0B">
              <w:rPr>
                <w:rFonts w:ascii="Times New Roman" w:hAnsi="Times New Roman"/>
                <w:sz w:val="24"/>
                <w:szCs w:val="24"/>
                <w:lang w:val="ro-MD"/>
              </w:rPr>
              <w:t>.</w:t>
            </w:r>
          </w:p>
          <w:p w14:paraId="442D94C1" w14:textId="5B764DBE" w:rsidR="004A157D" w:rsidRPr="00FA0F0B" w:rsidRDefault="004A157D" w:rsidP="004A157D">
            <w:pPr>
              <w:pStyle w:val="1"/>
              <w:rPr>
                <w:rFonts w:ascii="Times New Roman" w:hAnsi="Times New Roman"/>
                <w:sz w:val="24"/>
                <w:szCs w:val="24"/>
                <w:lang w:val="ro-MD"/>
              </w:rPr>
            </w:pPr>
            <w:r w:rsidRPr="00FA0F0B">
              <w:rPr>
                <w:rFonts w:ascii="Times New Roman" w:hAnsi="Times New Roman"/>
                <w:sz w:val="24"/>
                <w:szCs w:val="24"/>
                <w:lang w:val="ro-MD"/>
              </w:rPr>
              <w:t>Miere  de mană</w:t>
            </w:r>
            <w:r w:rsidR="00EF2CB2" w:rsidRPr="00FA0F0B">
              <w:rPr>
                <w:rFonts w:ascii="Times New Roman" w:hAnsi="Times New Roman"/>
                <w:sz w:val="24"/>
                <w:szCs w:val="24"/>
                <w:lang w:val="ro-MD"/>
              </w:rPr>
              <w:t>.</w:t>
            </w:r>
          </w:p>
          <w:p w14:paraId="23B08469" w14:textId="35742AD2" w:rsidR="004A157D" w:rsidRPr="00FA0F0B" w:rsidRDefault="004A157D" w:rsidP="00EF2CB2">
            <w:pPr>
              <w:pStyle w:val="1"/>
              <w:rPr>
                <w:rFonts w:ascii="Times New Roman" w:hAnsi="Times New Roman"/>
                <w:sz w:val="24"/>
                <w:szCs w:val="24"/>
                <w:lang w:val="ro-MD"/>
              </w:rPr>
            </w:pPr>
            <w:r w:rsidRPr="00FA0F0B">
              <w:rPr>
                <w:rFonts w:ascii="Times New Roman" w:hAnsi="Times New Roman"/>
                <w:sz w:val="24"/>
                <w:szCs w:val="24"/>
                <w:lang w:val="ro-MD"/>
              </w:rPr>
              <w:t>Miere de salcâm</w:t>
            </w:r>
            <w:r w:rsidR="00EF2CB2" w:rsidRPr="00FA0F0B">
              <w:rPr>
                <w:rFonts w:ascii="Times New Roman" w:hAnsi="Times New Roman"/>
                <w:sz w:val="24"/>
                <w:szCs w:val="24"/>
                <w:lang w:val="ro-MD"/>
              </w:rPr>
              <w:t>.</w:t>
            </w:r>
          </w:p>
        </w:tc>
        <w:tc>
          <w:tcPr>
            <w:tcW w:w="4854" w:type="dxa"/>
          </w:tcPr>
          <w:p w14:paraId="66D426CC" w14:textId="77777777" w:rsidR="004A157D" w:rsidRPr="00FA0F0B" w:rsidRDefault="004A157D" w:rsidP="00EF2CB2">
            <w:pPr>
              <w:pStyle w:val="1"/>
              <w:rPr>
                <w:rFonts w:ascii="Times New Roman" w:hAnsi="Times New Roman"/>
                <w:sz w:val="24"/>
                <w:szCs w:val="24"/>
                <w:lang w:val="ro-MD"/>
              </w:rPr>
            </w:pPr>
            <w:r w:rsidRPr="00FA0F0B">
              <w:rPr>
                <w:rFonts w:ascii="Times New Roman" w:hAnsi="Times New Roman"/>
                <w:sz w:val="24"/>
                <w:szCs w:val="24"/>
                <w:lang w:val="ro-MD"/>
              </w:rPr>
              <w:t>Indice colorimetric</w:t>
            </w:r>
            <w:r w:rsidR="00EF2CB2" w:rsidRPr="00FA0F0B">
              <w:rPr>
                <w:rFonts w:ascii="Times New Roman" w:hAnsi="Times New Roman"/>
                <w:sz w:val="24"/>
                <w:szCs w:val="24"/>
                <w:lang w:val="ro-MD"/>
              </w:rPr>
              <w:t>.</w:t>
            </w:r>
          </w:p>
          <w:p w14:paraId="73E14FAD" w14:textId="77777777" w:rsidR="00EF2CB2" w:rsidRPr="00FA0F0B" w:rsidRDefault="00EF2CB2" w:rsidP="00EF2CB2">
            <w:pPr>
              <w:pStyle w:val="1"/>
              <w:rPr>
                <w:rFonts w:ascii="Times New Roman" w:hAnsi="Times New Roman"/>
                <w:sz w:val="24"/>
                <w:szCs w:val="24"/>
                <w:lang w:val="ro-MD"/>
              </w:rPr>
            </w:pPr>
          </w:p>
          <w:p w14:paraId="25BA8B72" w14:textId="77777777" w:rsidR="00EF2CB2" w:rsidRPr="00FA0F0B" w:rsidRDefault="00EF2CB2" w:rsidP="00EF2CB2">
            <w:pPr>
              <w:pStyle w:val="1"/>
              <w:rPr>
                <w:rFonts w:ascii="Times New Roman" w:hAnsi="Times New Roman"/>
                <w:sz w:val="24"/>
                <w:szCs w:val="24"/>
                <w:lang w:val="ro-MD"/>
              </w:rPr>
            </w:pPr>
          </w:p>
          <w:p w14:paraId="008467F7" w14:textId="77777777" w:rsidR="00EF2CB2" w:rsidRPr="00FA0F0B" w:rsidRDefault="00EF2CB2" w:rsidP="00EF2CB2">
            <w:pPr>
              <w:pStyle w:val="1"/>
              <w:rPr>
                <w:rFonts w:ascii="Times New Roman" w:hAnsi="Times New Roman"/>
                <w:sz w:val="24"/>
                <w:szCs w:val="24"/>
                <w:lang w:val="ro-MD"/>
              </w:rPr>
            </w:pPr>
          </w:p>
          <w:p w14:paraId="45D470E2" w14:textId="1CF96568" w:rsidR="00EF2CB2" w:rsidRPr="00FA0F0B" w:rsidRDefault="00EF2CB2" w:rsidP="00EF2CB2">
            <w:pPr>
              <w:pStyle w:val="1"/>
              <w:rPr>
                <w:rFonts w:ascii="Times New Roman" w:hAnsi="Times New Roman"/>
                <w:sz w:val="24"/>
                <w:szCs w:val="24"/>
                <w:lang w:val="ro-MD"/>
              </w:rPr>
            </w:pPr>
          </w:p>
        </w:tc>
      </w:tr>
      <w:tr w:rsidR="004A157D" w:rsidRPr="00FA0F0B" w14:paraId="78F7D998" w14:textId="77777777" w:rsidTr="00E047A7">
        <w:trPr>
          <w:trHeight w:val="260"/>
        </w:trPr>
        <w:tc>
          <w:tcPr>
            <w:tcW w:w="9712" w:type="dxa"/>
            <w:gridSpan w:val="2"/>
          </w:tcPr>
          <w:p w14:paraId="24735E5D" w14:textId="77777777" w:rsidR="004A157D" w:rsidRPr="00FA0F0B" w:rsidRDefault="004A157D" w:rsidP="00E047A7">
            <w:pPr>
              <w:pStyle w:val="1"/>
              <w:jc w:val="center"/>
              <w:rPr>
                <w:rFonts w:ascii="Times New Roman" w:hAnsi="Times New Roman"/>
                <w:b/>
                <w:sz w:val="24"/>
                <w:szCs w:val="24"/>
                <w:lang w:val="ro-MD"/>
              </w:rPr>
            </w:pPr>
            <w:r w:rsidRPr="00FA0F0B">
              <w:rPr>
                <w:rFonts w:ascii="Times New Roman" w:hAnsi="Times New Roman"/>
                <w:b/>
                <w:sz w:val="24"/>
                <w:szCs w:val="24"/>
                <w:lang w:val="ro-MD"/>
              </w:rPr>
              <w:t>Caracteristici compoziţionale ale mierii naturale.</w:t>
            </w:r>
          </w:p>
        </w:tc>
      </w:tr>
      <w:tr w:rsidR="004A157D" w:rsidRPr="00FA0F0B" w14:paraId="5BE9AA6A" w14:textId="77777777" w:rsidTr="004A157D">
        <w:tc>
          <w:tcPr>
            <w:tcW w:w="4858" w:type="dxa"/>
          </w:tcPr>
          <w:p w14:paraId="57639BD2" w14:textId="3CB587F1" w:rsidR="004A157D" w:rsidRPr="00FA0F0B" w:rsidRDefault="00EF2CB2" w:rsidP="00E047A7">
            <w:pPr>
              <w:pStyle w:val="1"/>
              <w:rPr>
                <w:rFonts w:ascii="Times New Roman" w:hAnsi="Times New Roman"/>
                <w:b/>
                <w:sz w:val="24"/>
                <w:szCs w:val="24"/>
                <w:lang w:val="ro-MD"/>
              </w:rPr>
            </w:pPr>
            <w:r w:rsidRPr="00FA0F0B">
              <w:rPr>
                <w:rFonts w:ascii="Times New Roman" w:hAnsi="Times New Roman"/>
                <w:b/>
                <w:sz w:val="24"/>
                <w:szCs w:val="24"/>
                <w:lang w:val="ro-MD"/>
              </w:rPr>
              <w:t>Sortiment</w:t>
            </w:r>
          </w:p>
        </w:tc>
        <w:tc>
          <w:tcPr>
            <w:tcW w:w="4854" w:type="dxa"/>
          </w:tcPr>
          <w:p w14:paraId="235DAE05" w14:textId="77777777" w:rsidR="004A157D" w:rsidRPr="00FA0F0B" w:rsidRDefault="004A157D" w:rsidP="00E047A7">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4A157D" w:rsidRPr="00FA0F0B" w14:paraId="755BBBD4" w14:textId="77777777" w:rsidTr="004A157D">
        <w:tc>
          <w:tcPr>
            <w:tcW w:w="4858" w:type="dxa"/>
          </w:tcPr>
          <w:p w14:paraId="2E3B91FB" w14:textId="35AD0A9E"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Miere din inflorescenţă</w:t>
            </w:r>
            <w:r w:rsidR="00EF2CB2" w:rsidRPr="00FA0F0B">
              <w:rPr>
                <w:rFonts w:ascii="Times New Roman" w:hAnsi="Times New Roman"/>
                <w:sz w:val="24"/>
                <w:szCs w:val="24"/>
                <w:lang w:val="ro-MD"/>
              </w:rPr>
              <w:t>.</w:t>
            </w:r>
          </w:p>
          <w:p w14:paraId="3E5C0C1F" w14:textId="3D4DCA39"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Miere destinată industriei alimentare</w:t>
            </w:r>
            <w:r w:rsidR="00EF2CB2" w:rsidRPr="00FA0F0B">
              <w:rPr>
                <w:rFonts w:ascii="Times New Roman" w:hAnsi="Times New Roman"/>
                <w:sz w:val="24"/>
                <w:szCs w:val="24"/>
                <w:lang w:val="ro-MD"/>
              </w:rPr>
              <w:t>.</w:t>
            </w:r>
          </w:p>
          <w:p w14:paraId="6C49D51B" w14:textId="63A469A9"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Miere destinată industriei alimentare obţinută din iarbă neagră</w:t>
            </w:r>
            <w:r w:rsidR="00EF2CB2" w:rsidRPr="00FA0F0B">
              <w:rPr>
                <w:rFonts w:ascii="Times New Roman" w:hAnsi="Times New Roman"/>
                <w:sz w:val="24"/>
                <w:szCs w:val="24"/>
                <w:lang w:val="ro-MD"/>
              </w:rPr>
              <w:t>.</w:t>
            </w:r>
          </w:p>
          <w:p w14:paraId="67815076" w14:textId="1A73B47C"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Mierea din secreție zaharoasă, amestecuri de miere din secreţie zaharoasă şi  mierea din inflorescenţă</w:t>
            </w:r>
            <w:r w:rsidR="00EF2CB2" w:rsidRPr="00FA0F0B">
              <w:rPr>
                <w:rFonts w:ascii="Times New Roman" w:hAnsi="Times New Roman"/>
                <w:sz w:val="24"/>
                <w:szCs w:val="24"/>
                <w:lang w:val="ro-MD"/>
              </w:rPr>
              <w:t>.</w:t>
            </w:r>
          </w:p>
          <w:p w14:paraId="66F8AF2F" w14:textId="187150C4"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Miere presată</w:t>
            </w:r>
            <w:r w:rsidR="00EF2CB2" w:rsidRPr="00FA0F0B">
              <w:rPr>
                <w:rFonts w:ascii="Times New Roman" w:hAnsi="Times New Roman"/>
                <w:sz w:val="24"/>
                <w:szCs w:val="24"/>
                <w:lang w:val="ro-MD"/>
              </w:rPr>
              <w:t>.</w:t>
            </w:r>
          </w:p>
          <w:p w14:paraId="6D6582A0" w14:textId="4350E5CB"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Miere din secreţie zaharoasă</w:t>
            </w:r>
            <w:r w:rsidR="00EF2CB2" w:rsidRPr="00FA0F0B">
              <w:rPr>
                <w:rFonts w:ascii="Times New Roman" w:hAnsi="Times New Roman"/>
                <w:sz w:val="24"/>
                <w:szCs w:val="24"/>
                <w:lang w:val="ro-MD"/>
              </w:rPr>
              <w:t>.</w:t>
            </w:r>
          </w:p>
          <w:p w14:paraId="6A512B2F" w14:textId="5588A056" w:rsidR="004A157D" w:rsidRPr="00FA0F0B" w:rsidRDefault="004A157D" w:rsidP="00EF2CB2">
            <w:pPr>
              <w:pStyle w:val="1"/>
              <w:jc w:val="both"/>
              <w:rPr>
                <w:rFonts w:ascii="Times New Roman" w:hAnsi="Times New Roman"/>
                <w:sz w:val="24"/>
                <w:szCs w:val="24"/>
                <w:lang w:val="ro-MD"/>
              </w:rPr>
            </w:pPr>
            <w:r w:rsidRPr="00FA0F0B">
              <w:rPr>
                <w:rFonts w:ascii="Times New Roman" w:hAnsi="Times New Roman"/>
                <w:sz w:val="24"/>
                <w:szCs w:val="24"/>
                <w:lang w:val="ro-MD"/>
              </w:rPr>
              <w:t>Miere de castane, salcâm, lavandă ,limba-mielului</w:t>
            </w:r>
            <w:r w:rsidR="00EF2CB2" w:rsidRPr="00FA0F0B">
              <w:rPr>
                <w:rFonts w:ascii="Times New Roman" w:hAnsi="Times New Roman"/>
                <w:sz w:val="24"/>
                <w:szCs w:val="24"/>
                <w:lang w:val="ro-MD"/>
              </w:rPr>
              <w:t>.</w:t>
            </w:r>
          </w:p>
        </w:tc>
        <w:tc>
          <w:tcPr>
            <w:tcW w:w="4854" w:type="dxa"/>
          </w:tcPr>
          <w:p w14:paraId="46F29C0A" w14:textId="1CE641B2"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Conţinutul de zahăr, fructoză şi glucoză</w:t>
            </w:r>
            <w:r w:rsidR="00EF2CB2" w:rsidRPr="00FA0F0B">
              <w:rPr>
                <w:rFonts w:ascii="Times New Roman" w:hAnsi="Times New Roman"/>
                <w:sz w:val="24"/>
                <w:szCs w:val="24"/>
                <w:lang w:val="ro-MD"/>
              </w:rPr>
              <w:t>.</w:t>
            </w:r>
            <w:r w:rsidRPr="00FA0F0B">
              <w:rPr>
                <w:rFonts w:ascii="Times New Roman" w:hAnsi="Times New Roman"/>
                <w:sz w:val="24"/>
                <w:szCs w:val="24"/>
                <w:lang w:val="ro-MD"/>
              </w:rPr>
              <w:t xml:space="preserve"> </w:t>
            </w:r>
          </w:p>
          <w:p w14:paraId="64591009" w14:textId="487319C3"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Conţinutul de zaharoză</w:t>
            </w:r>
            <w:r w:rsidR="00EF2CB2" w:rsidRPr="00FA0F0B">
              <w:rPr>
                <w:rFonts w:ascii="Times New Roman" w:hAnsi="Times New Roman"/>
                <w:sz w:val="24"/>
                <w:szCs w:val="24"/>
                <w:lang w:val="ro-MD"/>
              </w:rPr>
              <w:t>.</w:t>
            </w:r>
          </w:p>
          <w:p w14:paraId="47C91265" w14:textId="02B02E5A"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Umiditate</w:t>
            </w:r>
            <w:r w:rsidR="00EF2CB2" w:rsidRPr="00FA0F0B">
              <w:rPr>
                <w:rFonts w:ascii="Times New Roman" w:hAnsi="Times New Roman"/>
                <w:sz w:val="24"/>
                <w:szCs w:val="24"/>
                <w:lang w:val="ro-MD"/>
              </w:rPr>
              <w:t>.</w:t>
            </w:r>
          </w:p>
          <w:p w14:paraId="07D38077" w14:textId="3BEEE460"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Conţinutul de materie insolubilă în apă</w:t>
            </w:r>
            <w:r w:rsidR="00EF2CB2" w:rsidRPr="00FA0F0B">
              <w:rPr>
                <w:rFonts w:ascii="Times New Roman" w:hAnsi="Times New Roman"/>
                <w:sz w:val="24"/>
                <w:szCs w:val="24"/>
                <w:lang w:val="ro-MD"/>
              </w:rPr>
              <w:t>.</w:t>
            </w:r>
          </w:p>
          <w:p w14:paraId="57F40B8D" w14:textId="56BBFAC3" w:rsidR="004A157D" w:rsidRPr="00FA0F0B" w:rsidRDefault="004A157D" w:rsidP="00E047A7">
            <w:pPr>
              <w:pStyle w:val="1"/>
              <w:jc w:val="both"/>
              <w:rPr>
                <w:rFonts w:ascii="Times New Roman" w:hAnsi="Times New Roman"/>
                <w:sz w:val="24"/>
                <w:szCs w:val="24"/>
                <w:lang w:val="ro-MD"/>
              </w:rPr>
            </w:pPr>
            <w:r w:rsidRPr="00FA0F0B">
              <w:rPr>
                <w:rFonts w:ascii="Times New Roman" w:hAnsi="Times New Roman"/>
                <w:sz w:val="24"/>
                <w:szCs w:val="24"/>
                <w:lang w:val="ro-MD"/>
              </w:rPr>
              <w:t>Conductivitate electrică</w:t>
            </w:r>
            <w:r w:rsidR="00EF2CB2" w:rsidRPr="00FA0F0B">
              <w:rPr>
                <w:rFonts w:ascii="Times New Roman" w:hAnsi="Times New Roman"/>
                <w:sz w:val="24"/>
                <w:szCs w:val="24"/>
                <w:lang w:val="ro-MD"/>
              </w:rPr>
              <w:t>.</w:t>
            </w:r>
          </w:p>
          <w:p w14:paraId="486C1483" w14:textId="048FEB0D" w:rsidR="004A157D" w:rsidRPr="00FA0F0B" w:rsidRDefault="004A157D" w:rsidP="00EF2CB2">
            <w:pPr>
              <w:pStyle w:val="1"/>
              <w:jc w:val="both"/>
              <w:rPr>
                <w:rFonts w:ascii="Times New Roman" w:hAnsi="Times New Roman"/>
                <w:sz w:val="24"/>
                <w:szCs w:val="24"/>
                <w:lang w:val="ro-MD"/>
              </w:rPr>
            </w:pPr>
            <w:r w:rsidRPr="00FA0F0B">
              <w:rPr>
                <w:rFonts w:ascii="Times New Roman" w:hAnsi="Times New Roman"/>
                <w:sz w:val="24"/>
                <w:szCs w:val="24"/>
                <w:lang w:val="ro-MD"/>
              </w:rPr>
              <w:t>Acid liber, miliechivalenţi</w:t>
            </w:r>
            <w:r w:rsidR="00EF2CB2" w:rsidRPr="00FA0F0B">
              <w:rPr>
                <w:rFonts w:ascii="Times New Roman" w:hAnsi="Times New Roman"/>
                <w:sz w:val="24"/>
                <w:szCs w:val="24"/>
                <w:lang w:val="ro-MD"/>
              </w:rPr>
              <w:t>.</w:t>
            </w:r>
          </w:p>
        </w:tc>
      </w:tr>
    </w:tbl>
    <w:p w14:paraId="5B41B6D7" w14:textId="77777777" w:rsidR="004A157D" w:rsidRPr="00FA0F0B" w:rsidRDefault="004A157D" w:rsidP="004A157D">
      <w:pPr>
        <w:pStyle w:val="1"/>
        <w:jc w:val="both"/>
        <w:rPr>
          <w:rFonts w:ascii="Times New Roman" w:hAnsi="Times New Roman"/>
          <w:sz w:val="2"/>
          <w:szCs w:val="28"/>
          <w:lang w:val="ro-MD"/>
        </w:rPr>
      </w:pPr>
    </w:p>
    <w:p w14:paraId="4B0D375A" w14:textId="77777777" w:rsidR="008C3207" w:rsidRPr="00FA0F0B" w:rsidRDefault="008C3207" w:rsidP="00E047A7">
      <w:pPr>
        <w:pStyle w:val="1"/>
        <w:ind w:firstLine="720"/>
        <w:jc w:val="both"/>
        <w:rPr>
          <w:rFonts w:ascii="Times New Roman" w:hAnsi="Times New Roman"/>
          <w:sz w:val="20"/>
          <w:szCs w:val="28"/>
          <w:lang w:val="ro-MD"/>
        </w:rPr>
      </w:pPr>
    </w:p>
    <w:p w14:paraId="031035A5" w14:textId="77777777" w:rsidR="004A157D" w:rsidRPr="00FA0F0B" w:rsidRDefault="004A157D" w:rsidP="00EF2CB2">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Valorile admisibile şi interpretare rezultatelor sunt descrise în anexa nr. 2 din Hotărârea Guvernului nr. 662/2007 cu privire la aprobarea Reglementării Tehnice “Miere naturală”.</w:t>
      </w:r>
    </w:p>
    <w:p w14:paraId="1FE69EC2" w14:textId="3392B61B" w:rsidR="004A157D" w:rsidRPr="00FA0F0B" w:rsidRDefault="00EF2CB2" w:rsidP="00EF2CB2">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lastRenderedPageBreak/>
        <w:t>Indicii fizico-chimici p</w:t>
      </w:r>
      <w:r w:rsidR="004A157D" w:rsidRPr="00FA0F0B">
        <w:rPr>
          <w:rFonts w:ascii="Times New Roman" w:hAnsi="Times New Roman"/>
          <w:sz w:val="28"/>
          <w:szCs w:val="28"/>
          <w:lang w:val="ro-MD"/>
        </w:rPr>
        <w:t>entru mierea destinată industriei alimentare po</w:t>
      </w:r>
      <w:r w:rsidRPr="00FA0F0B">
        <w:rPr>
          <w:rFonts w:ascii="Times New Roman" w:hAnsi="Times New Roman"/>
          <w:sz w:val="28"/>
          <w:szCs w:val="28"/>
          <w:lang w:val="ro-MD"/>
        </w:rPr>
        <w:t>a</w:t>
      </w:r>
      <w:r w:rsidR="004A157D" w:rsidRPr="00FA0F0B">
        <w:rPr>
          <w:rFonts w:ascii="Times New Roman" w:hAnsi="Times New Roman"/>
          <w:sz w:val="28"/>
          <w:szCs w:val="28"/>
          <w:lang w:val="ro-MD"/>
        </w:rPr>
        <w:t>t</w:t>
      </w:r>
      <w:r w:rsidRPr="00FA0F0B">
        <w:rPr>
          <w:rFonts w:ascii="Times New Roman" w:hAnsi="Times New Roman"/>
          <w:sz w:val="28"/>
          <w:szCs w:val="28"/>
          <w:lang w:val="ro-MD"/>
        </w:rPr>
        <w:t>e</w:t>
      </w:r>
      <w:r w:rsidR="004A157D" w:rsidRPr="00FA0F0B">
        <w:rPr>
          <w:rFonts w:ascii="Times New Roman" w:hAnsi="Times New Roman"/>
          <w:sz w:val="28"/>
          <w:szCs w:val="28"/>
          <w:lang w:val="ro-MD"/>
        </w:rPr>
        <w:t xml:space="preserve"> avea unele abateri neînsemnate, care se specifică în contractul de achiziţionare.</w:t>
      </w:r>
    </w:p>
    <w:p w14:paraId="55114AB7" w14:textId="77777777" w:rsidR="008C3207" w:rsidRPr="00FA0F0B" w:rsidRDefault="008C3207" w:rsidP="00E047A7">
      <w:pPr>
        <w:pStyle w:val="1"/>
        <w:ind w:firstLine="720"/>
        <w:jc w:val="both"/>
        <w:rPr>
          <w:rFonts w:ascii="Times New Roman" w:hAnsi="Times New Roman"/>
          <w:sz w:val="28"/>
          <w:szCs w:val="28"/>
          <w:lang w:val="ro-MD"/>
        </w:rPr>
      </w:pPr>
    </w:p>
    <w:p w14:paraId="6D654B92" w14:textId="4449DF8A" w:rsidR="00E047A7" w:rsidRPr="00FA0F0B" w:rsidRDefault="00EF2CB2" w:rsidP="00EF2CB2">
      <w:pPr>
        <w:pStyle w:val="1"/>
        <w:spacing w:line="276" w:lineRule="auto"/>
        <w:ind w:firstLine="720"/>
        <w:jc w:val="both"/>
        <w:rPr>
          <w:rFonts w:ascii="Times New Roman" w:hAnsi="Times New Roman"/>
          <w:b/>
          <w:sz w:val="28"/>
          <w:szCs w:val="28"/>
          <w:lang w:val="ro-MD"/>
        </w:rPr>
      </w:pPr>
      <w:r w:rsidRPr="00FA0F0B">
        <w:rPr>
          <w:rStyle w:val="a5"/>
          <w:rFonts w:ascii="Times New Roman" w:hAnsi="Times New Roman"/>
          <w:sz w:val="28"/>
          <w:szCs w:val="28"/>
          <w:lang w:val="ro-MD"/>
        </w:rPr>
        <w:t>23</w:t>
      </w:r>
      <w:r w:rsidR="00E047A7" w:rsidRPr="00FA0F0B">
        <w:rPr>
          <w:rStyle w:val="a5"/>
          <w:rFonts w:ascii="Times New Roman" w:hAnsi="Times New Roman"/>
          <w:sz w:val="28"/>
          <w:szCs w:val="28"/>
          <w:lang w:val="ro-MD"/>
        </w:rPr>
        <w:t>.</w:t>
      </w:r>
      <w:r w:rsidR="00E047A7" w:rsidRPr="00FA0F0B">
        <w:rPr>
          <w:rFonts w:ascii="Times New Roman" w:hAnsi="Times New Roman"/>
          <w:b/>
          <w:sz w:val="28"/>
          <w:szCs w:val="28"/>
          <w:lang w:val="ro-MD"/>
        </w:rPr>
        <w:t xml:space="preserve"> Autocontrol contaminanţilor în miere</w:t>
      </w:r>
      <w:r w:rsidRPr="00FA0F0B">
        <w:rPr>
          <w:rFonts w:ascii="Times New Roman" w:hAnsi="Times New Roman"/>
          <w:b/>
          <w:sz w:val="28"/>
          <w:szCs w:val="28"/>
          <w:lang w:val="ro-MD"/>
        </w:rPr>
        <w:t>a naturală</w:t>
      </w:r>
      <w:r w:rsidR="00E047A7" w:rsidRPr="00FA0F0B">
        <w:rPr>
          <w:rFonts w:ascii="Times New Roman" w:hAnsi="Times New Roman"/>
          <w:b/>
          <w:sz w:val="28"/>
          <w:szCs w:val="28"/>
          <w:lang w:val="ro-MD"/>
        </w:rPr>
        <w:t>.</w:t>
      </w:r>
    </w:p>
    <w:p w14:paraId="621121BD" w14:textId="67DFA94F" w:rsidR="004A157D" w:rsidRPr="00FA0F0B" w:rsidRDefault="004A157D" w:rsidP="00EF2CB2">
      <w:pPr>
        <w:pStyle w:val="1"/>
        <w:spacing w:line="276" w:lineRule="auto"/>
        <w:ind w:firstLine="720"/>
        <w:jc w:val="both"/>
        <w:rPr>
          <w:rFonts w:ascii="Times New Roman" w:hAnsi="Times New Roman"/>
          <w:sz w:val="28"/>
          <w:szCs w:val="32"/>
          <w:shd w:val="clear" w:color="auto" w:fill="FFFFFF"/>
          <w:lang w:val="ro-MD"/>
        </w:rPr>
      </w:pPr>
      <w:r w:rsidRPr="00FA0F0B">
        <w:rPr>
          <w:rFonts w:ascii="Times New Roman" w:hAnsi="Times New Roman"/>
          <w:sz w:val="28"/>
          <w:szCs w:val="32"/>
          <w:shd w:val="clear" w:color="auto" w:fill="FFFFFF"/>
          <w:lang w:val="ro-MD"/>
        </w:rPr>
        <w:t xml:space="preserve">Prezentul punct descrie şi enumeră contaminanţii care se conţin sau pot fi prezenţi în </w:t>
      </w:r>
      <w:r w:rsidR="00087F77" w:rsidRPr="00FA0F0B">
        <w:rPr>
          <w:rFonts w:ascii="Times New Roman" w:hAnsi="Times New Roman"/>
          <w:sz w:val="28"/>
          <w:szCs w:val="32"/>
          <w:shd w:val="clear" w:color="auto" w:fill="FFFFFF"/>
          <w:lang w:val="ro-MD"/>
        </w:rPr>
        <w:t>mierea naturală,</w:t>
      </w:r>
      <w:r w:rsidRPr="00FA0F0B">
        <w:rPr>
          <w:rFonts w:ascii="Times New Roman" w:hAnsi="Times New Roman"/>
          <w:sz w:val="28"/>
          <w:szCs w:val="32"/>
          <w:shd w:val="clear" w:color="auto" w:fill="FFFFFF"/>
          <w:lang w:val="ro-MD"/>
        </w:rPr>
        <w:t xml:space="preserve"> conform tabelului </w:t>
      </w:r>
      <w:r w:rsidR="00EF2CB2" w:rsidRPr="00FA0F0B">
        <w:rPr>
          <w:rFonts w:ascii="Times New Roman" w:hAnsi="Times New Roman"/>
          <w:sz w:val="28"/>
          <w:szCs w:val="32"/>
          <w:shd w:val="clear" w:color="auto" w:fill="FFFFFF"/>
          <w:lang w:val="ro-MD"/>
        </w:rPr>
        <w:t>nr. 26.</w:t>
      </w:r>
    </w:p>
    <w:p w14:paraId="20390DE4" w14:textId="2130D318" w:rsidR="00EF2CB2" w:rsidRPr="00B82DFF" w:rsidRDefault="00EF2CB2" w:rsidP="00EF2CB2">
      <w:pPr>
        <w:pStyle w:val="1"/>
        <w:ind w:firstLine="720"/>
        <w:jc w:val="right"/>
        <w:rPr>
          <w:rFonts w:ascii="Times New Roman" w:hAnsi="Times New Roman"/>
          <w:sz w:val="24"/>
          <w:szCs w:val="32"/>
          <w:shd w:val="clear" w:color="auto" w:fill="FFFFFF"/>
          <w:lang w:val="ro-MD"/>
        </w:rPr>
      </w:pPr>
      <w:r w:rsidRPr="00B82DFF">
        <w:rPr>
          <w:rFonts w:ascii="Times New Roman" w:hAnsi="Times New Roman"/>
          <w:sz w:val="24"/>
          <w:szCs w:val="32"/>
          <w:shd w:val="clear" w:color="auto" w:fill="FFFFFF"/>
          <w:lang w:val="ro-MD"/>
        </w:rPr>
        <w:t>Tabelul nr. 26</w:t>
      </w:r>
    </w:p>
    <w:tbl>
      <w:tblPr>
        <w:tblStyle w:val="a8"/>
        <w:tblW w:w="0" w:type="auto"/>
        <w:tblLook w:val="04A0" w:firstRow="1" w:lastRow="0" w:firstColumn="1" w:lastColumn="0" w:noHBand="0" w:noVBand="1"/>
      </w:tblPr>
      <w:tblGrid>
        <w:gridCol w:w="4673"/>
        <w:gridCol w:w="4672"/>
      </w:tblGrid>
      <w:tr w:rsidR="004A157D" w:rsidRPr="00FA0F0B" w14:paraId="5BD9C93C" w14:textId="77777777" w:rsidTr="00E047A7">
        <w:tc>
          <w:tcPr>
            <w:tcW w:w="9571" w:type="dxa"/>
            <w:gridSpan w:val="2"/>
          </w:tcPr>
          <w:p w14:paraId="464839AF" w14:textId="77777777" w:rsidR="004A157D" w:rsidRPr="00FA0F0B" w:rsidRDefault="004A157D" w:rsidP="004A157D">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contaminanţilor în produsele alimentare de origine animală.</w:t>
            </w:r>
          </w:p>
        </w:tc>
      </w:tr>
      <w:tr w:rsidR="004A157D" w:rsidRPr="00FA0F0B" w14:paraId="11A667E7" w14:textId="77777777" w:rsidTr="00E047A7">
        <w:tc>
          <w:tcPr>
            <w:tcW w:w="4793" w:type="dxa"/>
          </w:tcPr>
          <w:p w14:paraId="4D09FAC2" w14:textId="2D3581FA" w:rsidR="004A157D" w:rsidRPr="00FA0F0B" w:rsidRDefault="004A157D" w:rsidP="00087F77">
            <w:pPr>
              <w:pStyle w:val="1"/>
              <w:rPr>
                <w:rFonts w:ascii="Times New Roman" w:hAnsi="Times New Roman"/>
                <w:b/>
                <w:sz w:val="24"/>
                <w:szCs w:val="24"/>
                <w:lang w:val="ro-MD"/>
              </w:rPr>
            </w:pPr>
            <w:r w:rsidRPr="00FA0F0B">
              <w:rPr>
                <w:rFonts w:ascii="Times New Roman" w:hAnsi="Times New Roman"/>
                <w:b/>
                <w:sz w:val="24"/>
                <w:szCs w:val="24"/>
                <w:lang w:val="ro-MD"/>
              </w:rPr>
              <w:t>Sortiment</w:t>
            </w:r>
          </w:p>
        </w:tc>
        <w:tc>
          <w:tcPr>
            <w:tcW w:w="4778" w:type="dxa"/>
          </w:tcPr>
          <w:p w14:paraId="12E5B6E7" w14:textId="04C24DF6" w:rsidR="004A157D" w:rsidRPr="00FA0F0B" w:rsidRDefault="004A157D" w:rsidP="00087F77">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4A157D" w:rsidRPr="00FA0F0B" w14:paraId="0052C242" w14:textId="77777777" w:rsidTr="00E047A7">
        <w:trPr>
          <w:trHeight w:val="509"/>
        </w:trPr>
        <w:tc>
          <w:tcPr>
            <w:tcW w:w="4793" w:type="dxa"/>
          </w:tcPr>
          <w:p w14:paraId="37ECD44C" w14:textId="57AA06C2" w:rsidR="004A157D" w:rsidRPr="00FA0F0B" w:rsidRDefault="00087F77" w:rsidP="004A157D">
            <w:pPr>
              <w:pStyle w:val="1"/>
              <w:jc w:val="both"/>
              <w:rPr>
                <w:snapToGrid w:val="0"/>
                <w:lang w:val="ro-MD"/>
              </w:rPr>
            </w:pPr>
            <w:r w:rsidRPr="00FA0F0B">
              <w:rPr>
                <w:rFonts w:ascii="Times New Roman" w:hAnsi="Times New Roman"/>
                <w:sz w:val="24"/>
                <w:szCs w:val="24"/>
                <w:lang w:val="ro-MD"/>
              </w:rPr>
              <w:t>Miere.</w:t>
            </w:r>
          </w:p>
        </w:tc>
        <w:tc>
          <w:tcPr>
            <w:tcW w:w="4778" w:type="dxa"/>
          </w:tcPr>
          <w:p w14:paraId="1399371D" w14:textId="77777777" w:rsidR="00E047A7" w:rsidRPr="00FA0F0B" w:rsidRDefault="004A157D" w:rsidP="00E047A7">
            <w:pPr>
              <w:pStyle w:val="1"/>
              <w:rPr>
                <w:rFonts w:ascii="Times New Roman" w:hAnsi="Times New Roman"/>
                <w:sz w:val="24"/>
                <w:szCs w:val="24"/>
                <w:lang w:val="ro-MD"/>
              </w:rPr>
            </w:pPr>
            <w:r w:rsidRPr="00FA0F0B">
              <w:rPr>
                <w:rFonts w:ascii="Times New Roman" w:hAnsi="Times New Roman"/>
                <w:sz w:val="24"/>
                <w:szCs w:val="24"/>
                <w:lang w:val="ro-MD"/>
              </w:rPr>
              <w:t>Metale</w:t>
            </w:r>
            <w:r w:rsidR="00E047A7" w:rsidRPr="00FA0F0B">
              <w:rPr>
                <w:rFonts w:ascii="Times New Roman" w:hAnsi="Times New Roman"/>
                <w:sz w:val="24"/>
                <w:szCs w:val="24"/>
                <w:lang w:val="ro-MD"/>
              </w:rPr>
              <w:t xml:space="preserve">: </w:t>
            </w:r>
          </w:p>
          <w:p w14:paraId="77E3FC4B" w14:textId="77777777" w:rsidR="004A157D" w:rsidRPr="00FA0F0B" w:rsidRDefault="004A157D" w:rsidP="00E047A7">
            <w:pPr>
              <w:pStyle w:val="1"/>
              <w:rPr>
                <w:lang w:val="ro-MD"/>
              </w:rPr>
            </w:pPr>
            <w:r w:rsidRPr="00FA0F0B">
              <w:rPr>
                <w:rFonts w:ascii="Times New Roman" w:hAnsi="Times New Roman"/>
                <w:snapToGrid w:val="0"/>
                <w:sz w:val="24"/>
                <w:szCs w:val="24"/>
                <w:lang w:val="ro-MD"/>
              </w:rPr>
              <w:t>Plumb</w:t>
            </w:r>
            <w:r w:rsidRPr="00FA0F0B">
              <w:rPr>
                <w:rFonts w:ascii="Times New Roman" w:hAnsi="Times New Roman"/>
                <w:sz w:val="24"/>
                <w:szCs w:val="24"/>
                <w:lang w:val="ro-MD"/>
              </w:rPr>
              <w:t>;</w:t>
            </w:r>
          </w:p>
        </w:tc>
      </w:tr>
    </w:tbl>
    <w:p w14:paraId="01F31EF2" w14:textId="77777777" w:rsidR="004A157D" w:rsidRPr="00FA0F0B" w:rsidRDefault="004A157D" w:rsidP="00E047A7">
      <w:pPr>
        <w:pStyle w:val="1"/>
        <w:jc w:val="both"/>
        <w:rPr>
          <w:rFonts w:ascii="Times New Roman" w:hAnsi="Times New Roman"/>
          <w:sz w:val="2"/>
          <w:szCs w:val="32"/>
          <w:shd w:val="clear" w:color="auto" w:fill="FFFFFF"/>
          <w:lang w:val="ro-MD"/>
        </w:rPr>
      </w:pPr>
    </w:p>
    <w:p w14:paraId="7C7077A8" w14:textId="77777777" w:rsidR="00EF2CB2" w:rsidRPr="00FA0F0B" w:rsidRDefault="00EF2CB2" w:rsidP="004A157D">
      <w:pPr>
        <w:pStyle w:val="1"/>
        <w:ind w:firstLine="720"/>
        <w:jc w:val="both"/>
        <w:rPr>
          <w:rFonts w:ascii="Times New Roman" w:hAnsi="Times New Roman"/>
          <w:sz w:val="28"/>
          <w:szCs w:val="28"/>
          <w:lang w:val="ro-MD"/>
        </w:rPr>
      </w:pPr>
    </w:p>
    <w:p w14:paraId="66F6C989" w14:textId="77777777" w:rsidR="004A157D" w:rsidRPr="00FA0F0B" w:rsidRDefault="004A157D" w:rsidP="00087F7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Valorile admisibile şi interpretare rezultatelor sunt descrise în anexa nr. 1 şi nr. 2 din Hotărârea Guvernului nr. 520/2010 cu privire la aprobarea Regulamentului sanitar privind contaminanţii din produsele alimentare.</w:t>
      </w:r>
    </w:p>
    <w:p w14:paraId="6BFB0B84" w14:textId="77777777" w:rsidR="004A157D" w:rsidRPr="00FA0F0B" w:rsidRDefault="004A157D" w:rsidP="00087F77">
      <w:pPr>
        <w:pStyle w:val="1"/>
        <w:spacing w:line="276" w:lineRule="auto"/>
        <w:ind w:firstLine="720"/>
        <w:jc w:val="both"/>
        <w:rPr>
          <w:rFonts w:ascii="Times New Roman" w:hAnsi="Times New Roman"/>
          <w:sz w:val="28"/>
          <w:szCs w:val="32"/>
          <w:shd w:val="clear" w:color="auto" w:fill="FFFFFF"/>
          <w:lang w:val="ro-MD"/>
        </w:rPr>
      </w:pPr>
      <w:r w:rsidRPr="00FA0F0B">
        <w:rPr>
          <w:rFonts w:ascii="Times New Roman" w:hAnsi="Times New Roman"/>
          <w:sz w:val="28"/>
          <w:szCs w:val="32"/>
          <w:shd w:val="clear" w:color="auto" w:fill="FFFFFF"/>
          <w:lang w:val="ro-MD"/>
        </w:rPr>
        <w:t xml:space="preserve">Produsele alimentare plasate pe piaţă nu trebuie să conţină contaminanţi în cantităţi, care să depăşească nivelurile maxime, prevăzute de </w:t>
      </w:r>
      <w:r w:rsidRPr="00FA0F0B">
        <w:rPr>
          <w:rFonts w:ascii="Times New Roman" w:hAnsi="Times New Roman"/>
          <w:sz w:val="28"/>
          <w:szCs w:val="28"/>
          <w:lang w:val="ro-MD"/>
        </w:rPr>
        <w:t>Hotărârea Guvernului nr. 520/2010 cu privire la aprobarea Regulamentului sanitar privind contaminanţii din produsele alimentare</w:t>
      </w:r>
      <w:r w:rsidRPr="00FA0F0B">
        <w:rPr>
          <w:rFonts w:ascii="Times New Roman" w:hAnsi="Times New Roman"/>
          <w:sz w:val="28"/>
          <w:szCs w:val="32"/>
          <w:shd w:val="clear" w:color="auto" w:fill="FFFFFF"/>
          <w:lang w:val="ro-MD"/>
        </w:rPr>
        <w:t>.</w:t>
      </w:r>
    </w:p>
    <w:p w14:paraId="01AB647E" w14:textId="6C178774" w:rsidR="00EF2CB2" w:rsidRPr="00FA0F0B" w:rsidRDefault="00087F77" w:rsidP="00087F77">
      <w:pPr>
        <w:pStyle w:val="1"/>
        <w:ind w:firstLine="720"/>
        <w:jc w:val="center"/>
        <w:rPr>
          <w:rFonts w:ascii="Times New Roman" w:hAnsi="Times New Roman"/>
          <w:sz w:val="28"/>
          <w:szCs w:val="32"/>
          <w:shd w:val="clear" w:color="auto" w:fill="FFFFFF"/>
          <w:lang w:val="ro-MD"/>
        </w:rPr>
      </w:pPr>
      <w:r w:rsidRPr="00FA0F0B">
        <w:rPr>
          <w:rFonts w:ascii="Times New Roman" w:hAnsi="Times New Roman"/>
          <w:b/>
          <w:sz w:val="28"/>
          <w:szCs w:val="28"/>
          <w:lang w:val="ro-MD"/>
        </w:rPr>
        <w:t>CAPITOLUL VI</w:t>
      </w:r>
    </w:p>
    <w:p w14:paraId="216C2349" w14:textId="280F9F69" w:rsidR="005D321A" w:rsidRPr="00FA0F0B" w:rsidRDefault="00E047A7" w:rsidP="005D321A">
      <w:pPr>
        <w:pStyle w:val="1"/>
        <w:ind w:firstLine="720"/>
        <w:jc w:val="center"/>
        <w:rPr>
          <w:rFonts w:ascii="Times New Roman" w:hAnsi="Times New Roman"/>
          <w:b/>
          <w:sz w:val="28"/>
          <w:szCs w:val="32"/>
          <w:shd w:val="clear" w:color="auto" w:fill="FFFFFF"/>
          <w:lang w:val="ro-MD"/>
        </w:rPr>
      </w:pPr>
      <w:r w:rsidRPr="00FA0F0B">
        <w:rPr>
          <w:rFonts w:ascii="Times New Roman" w:hAnsi="Times New Roman"/>
          <w:b/>
          <w:sz w:val="28"/>
          <w:szCs w:val="32"/>
          <w:shd w:val="clear" w:color="auto" w:fill="FFFFFF"/>
          <w:lang w:val="ro-MD"/>
        </w:rPr>
        <w:t>Aspect generale privind</w:t>
      </w:r>
      <w:r w:rsidR="005D321A" w:rsidRPr="00FA0F0B">
        <w:rPr>
          <w:rFonts w:ascii="Times New Roman" w:hAnsi="Times New Roman"/>
          <w:b/>
          <w:sz w:val="28"/>
          <w:szCs w:val="32"/>
          <w:shd w:val="clear" w:color="auto" w:fill="FFFFFF"/>
          <w:lang w:val="ro-MD"/>
        </w:rPr>
        <w:t xml:space="preserve"> auto</w:t>
      </w:r>
      <w:r w:rsidRPr="00FA0F0B">
        <w:rPr>
          <w:rFonts w:ascii="Times New Roman" w:hAnsi="Times New Roman"/>
          <w:b/>
          <w:sz w:val="28"/>
          <w:szCs w:val="32"/>
          <w:shd w:val="clear" w:color="auto" w:fill="FFFFFF"/>
          <w:lang w:val="ro-MD"/>
        </w:rPr>
        <w:t>controlu</w:t>
      </w:r>
      <w:r w:rsidR="00087F77" w:rsidRPr="00FA0F0B">
        <w:rPr>
          <w:rFonts w:ascii="Times New Roman" w:hAnsi="Times New Roman"/>
          <w:b/>
          <w:sz w:val="28"/>
          <w:szCs w:val="32"/>
          <w:shd w:val="clear" w:color="auto" w:fill="FFFFFF"/>
          <w:lang w:val="ro-MD"/>
        </w:rPr>
        <w:t xml:space="preserve">l </w:t>
      </w:r>
    </w:p>
    <w:p w14:paraId="18F5BA58" w14:textId="4C926A94" w:rsidR="00E047A7" w:rsidRPr="00FA0F0B" w:rsidRDefault="00087F77" w:rsidP="005D321A">
      <w:pPr>
        <w:pStyle w:val="1"/>
        <w:ind w:firstLine="720"/>
        <w:jc w:val="center"/>
        <w:rPr>
          <w:rFonts w:ascii="Times New Roman" w:hAnsi="Times New Roman"/>
          <w:b/>
          <w:sz w:val="28"/>
          <w:szCs w:val="32"/>
          <w:shd w:val="clear" w:color="auto" w:fill="FFFFFF"/>
          <w:lang w:val="ro-MD"/>
        </w:rPr>
      </w:pPr>
      <w:r w:rsidRPr="00FA0F0B">
        <w:rPr>
          <w:rFonts w:ascii="Times New Roman" w:hAnsi="Times New Roman"/>
          <w:b/>
          <w:sz w:val="28"/>
          <w:szCs w:val="32"/>
          <w:shd w:val="clear" w:color="auto" w:fill="FFFFFF"/>
          <w:lang w:val="ro-MD"/>
        </w:rPr>
        <w:t>ouălor şi produselor din ouă</w:t>
      </w:r>
    </w:p>
    <w:p w14:paraId="34EB2D88" w14:textId="77777777" w:rsidR="00087F77" w:rsidRPr="00FA0F0B" w:rsidRDefault="00087F77" w:rsidP="00BA2C1E">
      <w:pPr>
        <w:pStyle w:val="1"/>
        <w:rPr>
          <w:rFonts w:ascii="Times New Roman" w:hAnsi="Times New Roman"/>
          <w:b/>
          <w:sz w:val="20"/>
          <w:szCs w:val="32"/>
          <w:shd w:val="clear" w:color="auto" w:fill="FFFFFF"/>
          <w:lang w:val="ro-MD"/>
        </w:rPr>
      </w:pPr>
    </w:p>
    <w:p w14:paraId="25FA9152" w14:textId="7CE9D57A" w:rsidR="00615726" w:rsidRPr="00FA0F0B" w:rsidRDefault="00087F77" w:rsidP="00615726">
      <w:pPr>
        <w:pStyle w:val="1"/>
        <w:ind w:firstLine="708"/>
        <w:jc w:val="both"/>
        <w:rPr>
          <w:rFonts w:ascii="Times New Roman" w:hAnsi="Times New Roman"/>
          <w:b/>
          <w:sz w:val="28"/>
          <w:szCs w:val="28"/>
          <w:lang w:val="ro-MD"/>
        </w:rPr>
      </w:pPr>
      <w:r w:rsidRPr="00FA0F0B">
        <w:rPr>
          <w:rFonts w:ascii="Times New Roman" w:hAnsi="Times New Roman"/>
          <w:b/>
          <w:sz w:val="28"/>
          <w:szCs w:val="28"/>
          <w:lang w:val="ro-MD"/>
        </w:rPr>
        <w:t>24</w:t>
      </w:r>
      <w:r w:rsidR="00615726" w:rsidRPr="00FA0F0B">
        <w:rPr>
          <w:rFonts w:ascii="Times New Roman" w:hAnsi="Times New Roman"/>
          <w:b/>
          <w:sz w:val="28"/>
          <w:szCs w:val="28"/>
          <w:lang w:val="ro-MD"/>
        </w:rPr>
        <w:t>. Autocontrol criteriilor microbiologici de siguranţă</w:t>
      </w:r>
      <w:r w:rsidR="00A05A32" w:rsidRPr="00FA0F0B">
        <w:rPr>
          <w:rFonts w:ascii="Times New Roman" w:hAnsi="Times New Roman"/>
          <w:b/>
          <w:sz w:val="28"/>
          <w:szCs w:val="28"/>
          <w:lang w:val="ro-MD"/>
        </w:rPr>
        <w:t xml:space="preserve"> şi </w:t>
      </w:r>
      <w:r w:rsidR="00BA2C1E" w:rsidRPr="00FA0F0B">
        <w:rPr>
          <w:rFonts w:ascii="Times New Roman" w:hAnsi="Times New Roman"/>
          <w:b/>
          <w:sz w:val="28"/>
          <w:szCs w:val="28"/>
          <w:lang w:val="ro-MD"/>
        </w:rPr>
        <w:t>igienă</w:t>
      </w:r>
      <w:r w:rsidR="00615726" w:rsidRPr="00FA0F0B">
        <w:rPr>
          <w:rFonts w:ascii="Times New Roman" w:hAnsi="Times New Roman"/>
          <w:b/>
          <w:sz w:val="28"/>
          <w:szCs w:val="28"/>
          <w:lang w:val="ro-MD"/>
        </w:rPr>
        <w:t xml:space="preserve"> în</w:t>
      </w:r>
      <w:r w:rsidRPr="00FA0F0B">
        <w:rPr>
          <w:rFonts w:ascii="Times New Roman" w:hAnsi="Times New Roman"/>
          <w:b/>
          <w:sz w:val="28"/>
          <w:szCs w:val="28"/>
          <w:lang w:val="ro-MD"/>
        </w:rPr>
        <w:t xml:space="preserve"> produse</w:t>
      </w:r>
      <w:r w:rsidR="00615726" w:rsidRPr="00FA0F0B">
        <w:rPr>
          <w:rFonts w:ascii="Times New Roman" w:hAnsi="Times New Roman"/>
          <w:b/>
          <w:sz w:val="28"/>
          <w:szCs w:val="28"/>
          <w:lang w:val="ro-MD"/>
        </w:rPr>
        <w:t xml:space="preserve"> </w:t>
      </w:r>
      <w:r w:rsidRPr="00FA0F0B">
        <w:rPr>
          <w:rFonts w:ascii="Times New Roman" w:hAnsi="Times New Roman"/>
          <w:b/>
          <w:sz w:val="28"/>
          <w:szCs w:val="28"/>
          <w:lang w:val="ro-MD"/>
        </w:rPr>
        <w:t>din ouă</w:t>
      </w:r>
      <w:r w:rsidR="00615726" w:rsidRPr="00FA0F0B">
        <w:rPr>
          <w:rFonts w:ascii="Times New Roman" w:hAnsi="Times New Roman"/>
          <w:b/>
          <w:sz w:val="28"/>
          <w:szCs w:val="28"/>
          <w:lang w:val="ro-MD"/>
        </w:rPr>
        <w:t>.</w:t>
      </w:r>
    </w:p>
    <w:p w14:paraId="5D5F35E2" w14:textId="60C32EC6" w:rsidR="00087F77" w:rsidRPr="00FA0F0B" w:rsidRDefault="00615726" w:rsidP="00087F77">
      <w:pPr>
        <w:pStyle w:val="1"/>
        <w:spacing w:line="276" w:lineRule="auto"/>
        <w:jc w:val="both"/>
        <w:rPr>
          <w:b/>
          <w:lang w:val="ro-MD"/>
        </w:rPr>
      </w:pPr>
      <w:r w:rsidRPr="00FA0F0B">
        <w:rPr>
          <w:b/>
          <w:lang w:val="ro-MD"/>
        </w:rPr>
        <w:tab/>
      </w:r>
      <w:r w:rsidR="00087F77" w:rsidRPr="00FA0F0B">
        <w:rPr>
          <w:rStyle w:val="a6"/>
          <w:rFonts w:ascii="Times New Roman" w:hAnsi="Times New Roman"/>
          <w:i w:val="0"/>
          <w:sz w:val="28"/>
          <w:szCs w:val="28"/>
          <w:lang w:val="ro-MD"/>
        </w:rPr>
        <w:t>Criteriul siguranţei alimentare</w:t>
      </w:r>
      <w:r w:rsidR="00B571B3">
        <w:rPr>
          <w:rFonts w:ascii="Times New Roman" w:hAnsi="Times New Roman"/>
          <w:sz w:val="28"/>
          <w:szCs w:val="28"/>
          <w:lang w:val="ro-MD"/>
        </w:rPr>
        <w:t xml:space="preserve"> </w:t>
      </w:r>
      <w:r w:rsidR="00087F77" w:rsidRPr="00FA0F0B">
        <w:rPr>
          <w:rFonts w:ascii="Times New Roman" w:hAnsi="Times New Roman"/>
          <w:sz w:val="28"/>
          <w:szCs w:val="28"/>
          <w:lang w:val="ro-MD"/>
        </w:rPr>
        <w:t>este criteriu ce defineşte gradul de acceptabilitate al unui produs sau al unui lot de produse alimentare, aplicabil produselor plasate pe piaţă.</w:t>
      </w:r>
    </w:p>
    <w:p w14:paraId="18A5B7FB" w14:textId="28A31078" w:rsidR="00615726" w:rsidRPr="00FA0F0B" w:rsidRDefault="00615726" w:rsidP="00087F77">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 xml:space="preserve">Operatorii din domeniul alimentar asigură ca produsele alimentare să respecte criteriile microbiologice relevante. </w:t>
      </w:r>
    </w:p>
    <w:p w14:paraId="20080409" w14:textId="66ACB826" w:rsidR="00615726" w:rsidRPr="00FA0F0B" w:rsidRDefault="00615726" w:rsidP="00087F7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În acest scop, la toate etapele producerii, prelucrării şi distribuţiei produselor alimentare, inclusiv la etapa vânzării cu amănuntul, din domeniul alimentar vor lua măsuri în contextul procedurilor bazate pe principiile HACCP şi pe aplicarea unei bune practici de igienă, pentru a se asigura că</w:t>
      </w:r>
      <w:r w:rsidR="00087F77" w:rsidRPr="00FA0F0B">
        <w:rPr>
          <w:rFonts w:ascii="Times New Roman" w:hAnsi="Times New Roman"/>
          <w:sz w:val="28"/>
          <w:szCs w:val="28"/>
          <w:lang w:val="ro-MD"/>
        </w:rPr>
        <w:t xml:space="preserve"> </w:t>
      </w:r>
      <w:r w:rsidRPr="00FA0F0B">
        <w:rPr>
          <w:rFonts w:ascii="Times New Roman" w:hAnsi="Times New Roman"/>
          <w:sz w:val="28"/>
          <w:szCs w:val="28"/>
          <w:lang w:val="ro-MD"/>
        </w:rPr>
        <w:t>criteriile de siguranţă a produselor alimentare, aplicabile pe întreaga perioadă de conservare a produselor, vor fi respectate în condiţii de distribuţie, depozitare şi utilizare, care sânt prevăzute în mod rezonabil.</w:t>
      </w:r>
    </w:p>
    <w:p w14:paraId="6E8FA0BD" w14:textId="3AE63B78" w:rsidR="00615726" w:rsidRPr="00FA0F0B" w:rsidRDefault="00615726" w:rsidP="00087F7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Agenţii economici din sectorul alimentar, responsabili de fabricarea produsului, efectuează prelevări de probe pentru a cerceta respectarea criteriilor pe întreaga perioadă de conservare. </w:t>
      </w:r>
    </w:p>
    <w:p w14:paraId="503535D0" w14:textId="414BB355" w:rsidR="00087F77" w:rsidRPr="00FA0F0B" w:rsidRDefault="00615726" w:rsidP="00087F77">
      <w:pPr>
        <w:pStyle w:val="1"/>
        <w:spacing w:line="276" w:lineRule="auto"/>
        <w:jc w:val="both"/>
        <w:rPr>
          <w:rStyle w:val="a6"/>
          <w:rFonts w:ascii="Times New Roman" w:hAnsi="Times New Roman"/>
          <w:i w:val="0"/>
          <w:iCs w:val="0"/>
          <w:sz w:val="28"/>
          <w:szCs w:val="28"/>
          <w:lang w:val="ro-MD"/>
        </w:rPr>
      </w:pPr>
      <w:r w:rsidRPr="00FA0F0B">
        <w:rPr>
          <w:rFonts w:ascii="Times New Roman" w:hAnsi="Times New Roman"/>
          <w:sz w:val="28"/>
          <w:szCs w:val="28"/>
          <w:lang w:val="ro-MD"/>
        </w:rPr>
        <w:lastRenderedPageBreak/>
        <w:tab/>
      </w:r>
      <w:r w:rsidR="00087F77" w:rsidRPr="00FA0F0B">
        <w:rPr>
          <w:rFonts w:ascii="Times New Roman" w:hAnsi="Times New Roman"/>
          <w:sz w:val="28"/>
          <w:szCs w:val="28"/>
          <w:lang w:val="ro-MD"/>
        </w:rPr>
        <w:t>Tabelul nr. 27</w:t>
      </w:r>
      <w:r w:rsidRPr="00FA0F0B">
        <w:rPr>
          <w:rFonts w:ascii="Times New Roman" w:hAnsi="Times New Roman"/>
          <w:sz w:val="28"/>
          <w:szCs w:val="28"/>
          <w:lang w:val="ro-MD"/>
        </w:rPr>
        <w:t xml:space="preserve"> descrie criteriile microbiologice de siguranţă care trebuie să fie investigate de către operatorii din domeniul alimentar în cadrul programului de autocontrol în produsele </w:t>
      </w:r>
      <w:r w:rsidR="00087F77" w:rsidRPr="00FA0F0B">
        <w:rPr>
          <w:rFonts w:ascii="Times New Roman" w:hAnsi="Times New Roman"/>
          <w:sz w:val="28"/>
          <w:szCs w:val="28"/>
          <w:lang w:val="ro-MD"/>
        </w:rPr>
        <w:t>din ou.</w:t>
      </w:r>
    </w:p>
    <w:p w14:paraId="7C36E814" w14:textId="49097F70" w:rsidR="00615726" w:rsidRPr="00B82DFF" w:rsidRDefault="00087F77" w:rsidP="00B82DFF">
      <w:pPr>
        <w:pStyle w:val="1"/>
        <w:jc w:val="right"/>
        <w:rPr>
          <w:rFonts w:ascii="Times New Roman" w:hAnsi="Times New Roman"/>
          <w:sz w:val="24"/>
          <w:szCs w:val="32"/>
          <w:lang w:val="ro-MD"/>
        </w:rPr>
      </w:pPr>
      <w:r w:rsidRPr="00FA0F0B">
        <w:rPr>
          <w:rFonts w:ascii="Times New Roman" w:hAnsi="Times New Roman"/>
          <w:sz w:val="24"/>
          <w:szCs w:val="32"/>
          <w:lang w:val="ro-MD"/>
        </w:rPr>
        <w:t>Tabelul nr. 27</w:t>
      </w:r>
    </w:p>
    <w:tbl>
      <w:tblPr>
        <w:tblStyle w:val="a8"/>
        <w:tblW w:w="9356" w:type="dxa"/>
        <w:tblInd w:w="108" w:type="dxa"/>
        <w:tblLayout w:type="fixed"/>
        <w:tblLook w:val="04A0" w:firstRow="1" w:lastRow="0" w:firstColumn="1" w:lastColumn="0" w:noHBand="0" w:noVBand="1"/>
      </w:tblPr>
      <w:tblGrid>
        <w:gridCol w:w="2977"/>
        <w:gridCol w:w="3969"/>
        <w:gridCol w:w="2410"/>
      </w:tblGrid>
      <w:tr w:rsidR="00615726" w:rsidRPr="00FA0F0B" w14:paraId="4BED441E" w14:textId="77777777" w:rsidTr="00615726">
        <w:tc>
          <w:tcPr>
            <w:tcW w:w="2977" w:type="dxa"/>
          </w:tcPr>
          <w:p w14:paraId="61725315" w14:textId="0B8A6D48" w:rsidR="00615726" w:rsidRPr="00FA0F0B" w:rsidRDefault="00087F77" w:rsidP="000B582B">
            <w:pPr>
              <w:pStyle w:val="1"/>
              <w:jc w:val="center"/>
              <w:rPr>
                <w:rFonts w:ascii="Times New Roman" w:hAnsi="Times New Roman"/>
                <w:b/>
                <w:bCs/>
                <w:sz w:val="24"/>
                <w:szCs w:val="24"/>
                <w:lang w:val="ro-MD"/>
              </w:rPr>
            </w:pPr>
            <w:r w:rsidRPr="00FA0F0B">
              <w:rPr>
                <w:rFonts w:ascii="Times New Roman" w:hAnsi="Times New Roman"/>
                <w:b/>
                <w:sz w:val="24"/>
                <w:szCs w:val="24"/>
                <w:lang w:val="ro-MD"/>
              </w:rPr>
              <w:t>Categoria de produse alimentare</w:t>
            </w:r>
          </w:p>
        </w:tc>
        <w:tc>
          <w:tcPr>
            <w:tcW w:w="3969" w:type="dxa"/>
          </w:tcPr>
          <w:p w14:paraId="79EA245E" w14:textId="77777777" w:rsidR="00615726" w:rsidRPr="00FA0F0B" w:rsidRDefault="00615726" w:rsidP="000B582B">
            <w:pPr>
              <w:pStyle w:val="1"/>
              <w:jc w:val="center"/>
              <w:rPr>
                <w:rFonts w:ascii="Times New Roman" w:hAnsi="Times New Roman"/>
                <w:b/>
                <w:sz w:val="24"/>
                <w:szCs w:val="24"/>
                <w:lang w:val="ro-MD"/>
              </w:rPr>
            </w:pPr>
            <w:r w:rsidRPr="00FA0F0B">
              <w:rPr>
                <w:rFonts w:ascii="Times New Roman" w:hAnsi="Times New Roman"/>
                <w:b/>
                <w:sz w:val="24"/>
                <w:szCs w:val="24"/>
                <w:lang w:val="ro-MD"/>
              </w:rPr>
              <w:t>Indice microbiologic</w:t>
            </w:r>
          </w:p>
          <w:p w14:paraId="26821EE3" w14:textId="71EA290F" w:rsidR="00615726" w:rsidRPr="00FA0F0B" w:rsidRDefault="00087F77" w:rsidP="000B582B">
            <w:pPr>
              <w:pStyle w:val="1"/>
              <w:jc w:val="center"/>
              <w:rPr>
                <w:rFonts w:ascii="Times New Roman" w:hAnsi="Times New Roman"/>
                <w:b/>
                <w:bCs/>
                <w:sz w:val="24"/>
                <w:szCs w:val="24"/>
                <w:lang w:val="ro-MD"/>
              </w:rPr>
            </w:pPr>
            <w:r w:rsidRPr="00FA0F0B">
              <w:rPr>
                <w:rFonts w:ascii="Times New Roman" w:hAnsi="Times New Roman"/>
                <w:b/>
                <w:sz w:val="24"/>
                <w:szCs w:val="24"/>
                <w:lang w:val="ro-MD"/>
              </w:rPr>
              <w:t>investigat</w:t>
            </w:r>
          </w:p>
        </w:tc>
        <w:tc>
          <w:tcPr>
            <w:tcW w:w="2410" w:type="dxa"/>
          </w:tcPr>
          <w:p w14:paraId="68E7C44D" w14:textId="77777777" w:rsidR="00615726" w:rsidRPr="00FA0F0B" w:rsidRDefault="00615726" w:rsidP="000B582B">
            <w:pPr>
              <w:pStyle w:val="1"/>
              <w:jc w:val="center"/>
              <w:rPr>
                <w:rFonts w:ascii="Times New Roman" w:hAnsi="Times New Roman"/>
                <w:b/>
                <w:sz w:val="24"/>
                <w:szCs w:val="24"/>
                <w:lang w:val="ro-MD"/>
              </w:rPr>
            </w:pPr>
            <w:r w:rsidRPr="00FA0F0B">
              <w:rPr>
                <w:rFonts w:ascii="Times New Roman" w:hAnsi="Times New Roman"/>
                <w:b/>
                <w:sz w:val="24"/>
                <w:szCs w:val="24"/>
                <w:lang w:val="ro-MD"/>
              </w:rPr>
              <w:t>Etapa la care se</w:t>
            </w:r>
          </w:p>
          <w:p w14:paraId="1E62B603" w14:textId="1A685502" w:rsidR="00615726" w:rsidRPr="00FA0F0B" w:rsidRDefault="00087F77" w:rsidP="000B582B">
            <w:pPr>
              <w:pStyle w:val="1"/>
              <w:jc w:val="center"/>
              <w:rPr>
                <w:rFonts w:ascii="Times New Roman" w:hAnsi="Times New Roman"/>
                <w:b/>
                <w:bCs/>
                <w:sz w:val="24"/>
                <w:szCs w:val="24"/>
                <w:lang w:val="ro-MD"/>
              </w:rPr>
            </w:pPr>
            <w:r w:rsidRPr="00FA0F0B">
              <w:rPr>
                <w:rFonts w:ascii="Times New Roman" w:hAnsi="Times New Roman"/>
                <w:b/>
                <w:sz w:val="24"/>
                <w:szCs w:val="24"/>
                <w:lang w:val="ro-MD"/>
              </w:rPr>
              <w:t>aplică criteriul</w:t>
            </w:r>
          </w:p>
        </w:tc>
      </w:tr>
      <w:tr w:rsidR="00615726" w:rsidRPr="00FA0F0B" w14:paraId="268FE95A" w14:textId="77777777" w:rsidTr="00615726">
        <w:tc>
          <w:tcPr>
            <w:tcW w:w="2977" w:type="dxa"/>
          </w:tcPr>
          <w:p w14:paraId="685B011F" w14:textId="77777777" w:rsidR="00615726" w:rsidRPr="00FA0F0B" w:rsidRDefault="00615726" w:rsidP="000B582B">
            <w:pPr>
              <w:pStyle w:val="1"/>
              <w:jc w:val="both"/>
              <w:rPr>
                <w:rFonts w:ascii="Times New Roman" w:hAnsi="Times New Roman"/>
                <w:sz w:val="24"/>
                <w:szCs w:val="24"/>
                <w:lang w:val="ro-MD"/>
              </w:rPr>
            </w:pPr>
            <w:r w:rsidRPr="00FA0F0B">
              <w:rPr>
                <w:rFonts w:ascii="Times New Roman" w:hAnsi="Times New Roman"/>
                <w:sz w:val="24"/>
                <w:szCs w:val="24"/>
                <w:lang w:val="ro-MD"/>
              </w:rPr>
              <w:t>Produse din ouă, cu excepţia produselor pentru care procesul de fabricaţie sau compoziţia produsului exclude riscul contaminării cu Salmonella.</w:t>
            </w:r>
          </w:p>
        </w:tc>
        <w:tc>
          <w:tcPr>
            <w:tcW w:w="3969" w:type="dxa"/>
          </w:tcPr>
          <w:p w14:paraId="0646F462" w14:textId="77777777" w:rsidR="00615726" w:rsidRPr="00FA0F0B" w:rsidRDefault="00615726" w:rsidP="00615726">
            <w:pPr>
              <w:pStyle w:val="1"/>
              <w:jc w:val="center"/>
              <w:rPr>
                <w:rFonts w:ascii="Times New Roman" w:hAnsi="Times New Roman"/>
                <w:sz w:val="24"/>
                <w:szCs w:val="24"/>
                <w:lang w:val="ro-MD"/>
              </w:rPr>
            </w:pPr>
            <w:r w:rsidRPr="00FA0F0B">
              <w:rPr>
                <w:rFonts w:ascii="Times New Roman" w:hAnsi="Times New Roman"/>
                <w:sz w:val="24"/>
                <w:szCs w:val="24"/>
                <w:lang w:val="ro-MD"/>
              </w:rPr>
              <w:t>Salmonella</w:t>
            </w:r>
          </w:p>
          <w:p w14:paraId="6B19F937" w14:textId="77777777" w:rsidR="00615726" w:rsidRPr="00FA0F0B" w:rsidRDefault="00615726" w:rsidP="00615726">
            <w:pPr>
              <w:pStyle w:val="1"/>
              <w:jc w:val="center"/>
              <w:rPr>
                <w:rFonts w:ascii="Times New Roman" w:hAnsi="Times New Roman"/>
                <w:sz w:val="24"/>
                <w:szCs w:val="24"/>
                <w:lang w:val="ro-MD"/>
              </w:rPr>
            </w:pPr>
            <w:r w:rsidRPr="00FA0F0B">
              <w:rPr>
                <w:rFonts w:ascii="Times New Roman" w:hAnsi="Times New Roman"/>
                <w:sz w:val="24"/>
                <w:szCs w:val="24"/>
                <w:lang w:val="ro-MD"/>
              </w:rPr>
              <w:t>(proba este formată din 5 eșantioane, prelevate din zone diferite ale lotului)</w:t>
            </w:r>
          </w:p>
          <w:p w14:paraId="5E7A93DC" w14:textId="77777777" w:rsidR="00615726" w:rsidRPr="00FA0F0B" w:rsidRDefault="00615726" w:rsidP="00615726">
            <w:pPr>
              <w:pStyle w:val="1"/>
              <w:jc w:val="center"/>
              <w:rPr>
                <w:rFonts w:ascii="Times New Roman" w:hAnsi="Times New Roman"/>
                <w:sz w:val="24"/>
                <w:szCs w:val="24"/>
                <w:lang w:val="ro-MD"/>
              </w:rPr>
            </w:pPr>
          </w:p>
        </w:tc>
        <w:tc>
          <w:tcPr>
            <w:tcW w:w="2410" w:type="dxa"/>
          </w:tcPr>
          <w:p w14:paraId="1F8759E2" w14:textId="77777777" w:rsidR="00615726" w:rsidRPr="00FA0F0B" w:rsidRDefault="00615726" w:rsidP="000B582B">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p>
        </w:tc>
      </w:tr>
      <w:tr w:rsidR="00615726" w:rsidRPr="00FA0F0B" w14:paraId="66BAF2A2" w14:textId="77777777" w:rsidTr="00615726">
        <w:tc>
          <w:tcPr>
            <w:tcW w:w="2977" w:type="dxa"/>
          </w:tcPr>
          <w:p w14:paraId="79F7E8A6" w14:textId="77777777" w:rsidR="00615726" w:rsidRPr="00FA0F0B" w:rsidRDefault="00615726" w:rsidP="000B582B">
            <w:pPr>
              <w:pStyle w:val="1"/>
              <w:jc w:val="both"/>
              <w:rPr>
                <w:rFonts w:ascii="Times New Roman" w:hAnsi="Times New Roman"/>
                <w:sz w:val="24"/>
                <w:szCs w:val="24"/>
                <w:lang w:val="ro-MD"/>
              </w:rPr>
            </w:pPr>
            <w:r w:rsidRPr="00FA0F0B">
              <w:rPr>
                <w:rFonts w:ascii="Times New Roman" w:hAnsi="Times New Roman"/>
                <w:sz w:val="24"/>
                <w:szCs w:val="24"/>
                <w:lang w:val="ro-MD"/>
              </w:rPr>
              <w:t>Produse alimentare gata pentru consum conținând ouă crude, cu excepţia produselor pentru care procesul de fabricaţie sau compoziţia produsului exclude riscul contaminării cu Salmonella.</w:t>
            </w:r>
          </w:p>
        </w:tc>
        <w:tc>
          <w:tcPr>
            <w:tcW w:w="3969" w:type="dxa"/>
          </w:tcPr>
          <w:p w14:paraId="36A52908" w14:textId="77777777" w:rsidR="00615726" w:rsidRPr="00FA0F0B" w:rsidRDefault="00615726" w:rsidP="00615726">
            <w:pPr>
              <w:pStyle w:val="1"/>
              <w:jc w:val="center"/>
              <w:rPr>
                <w:rFonts w:ascii="Times New Roman" w:hAnsi="Times New Roman"/>
                <w:sz w:val="24"/>
                <w:szCs w:val="24"/>
                <w:lang w:val="ro-MD"/>
              </w:rPr>
            </w:pPr>
            <w:r w:rsidRPr="00FA0F0B">
              <w:rPr>
                <w:rFonts w:ascii="Times New Roman" w:hAnsi="Times New Roman"/>
                <w:sz w:val="24"/>
                <w:szCs w:val="24"/>
                <w:lang w:val="ro-MD"/>
              </w:rPr>
              <w:t>Salmonella</w:t>
            </w:r>
          </w:p>
          <w:p w14:paraId="7923F424" w14:textId="77777777" w:rsidR="00615726" w:rsidRPr="00FA0F0B" w:rsidRDefault="00615726" w:rsidP="00615726">
            <w:pPr>
              <w:pStyle w:val="1"/>
              <w:jc w:val="center"/>
              <w:rPr>
                <w:rFonts w:ascii="Times New Roman" w:hAnsi="Times New Roman"/>
                <w:sz w:val="24"/>
                <w:szCs w:val="24"/>
                <w:lang w:val="ro-MD"/>
              </w:rPr>
            </w:pPr>
            <w:r w:rsidRPr="00FA0F0B">
              <w:rPr>
                <w:rFonts w:ascii="Times New Roman" w:hAnsi="Times New Roman"/>
                <w:sz w:val="24"/>
                <w:szCs w:val="24"/>
                <w:lang w:val="ro-MD"/>
              </w:rPr>
              <w:t>(proba este formată din 5 eșantioane, prelevate din zone diferite ale lotului)</w:t>
            </w:r>
          </w:p>
          <w:p w14:paraId="7359F9EB" w14:textId="77777777" w:rsidR="00615726" w:rsidRPr="00FA0F0B" w:rsidRDefault="00615726" w:rsidP="00615726">
            <w:pPr>
              <w:pStyle w:val="1"/>
              <w:jc w:val="center"/>
              <w:rPr>
                <w:rFonts w:ascii="Times New Roman" w:hAnsi="Times New Roman"/>
                <w:sz w:val="24"/>
                <w:szCs w:val="24"/>
                <w:lang w:val="ro-MD"/>
              </w:rPr>
            </w:pPr>
          </w:p>
        </w:tc>
        <w:tc>
          <w:tcPr>
            <w:tcW w:w="2410" w:type="dxa"/>
          </w:tcPr>
          <w:p w14:paraId="5DD59B7D" w14:textId="77777777" w:rsidR="00615726" w:rsidRPr="00FA0F0B" w:rsidRDefault="00615726" w:rsidP="000B582B">
            <w:pPr>
              <w:pStyle w:val="1"/>
              <w:jc w:val="center"/>
              <w:rPr>
                <w:rFonts w:ascii="Times New Roman" w:hAnsi="Times New Roman"/>
                <w:sz w:val="24"/>
                <w:szCs w:val="24"/>
                <w:lang w:val="ro-MD"/>
              </w:rPr>
            </w:pPr>
            <w:r w:rsidRPr="00FA0F0B">
              <w:rPr>
                <w:rFonts w:ascii="Times New Roman" w:hAnsi="Times New Roman"/>
                <w:sz w:val="24"/>
                <w:szCs w:val="24"/>
                <w:lang w:val="ro-MD"/>
              </w:rPr>
              <w:t>Plasarea pe piaţă în timpul perioadei de conservare.</w:t>
            </w:r>
          </w:p>
        </w:tc>
      </w:tr>
    </w:tbl>
    <w:p w14:paraId="2577D50F" w14:textId="77777777" w:rsidR="00087F77" w:rsidRPr="00FA0F0B" w:rsidRDefault="00087F77" w:rsidP="00087F77">
      <w:pPr>
        <w:pStyle w:val="1"/>
        <w:ind w:firstLine="708"/>
        <w:jc w:val="both"/>
        <w:rPr>
          <w:rFonts w:ascii="Times New Roman" w:hAnsi="Times New Roman"/>
          <w:b/>
          <w:color w:val="000000" w:themeColor="text1"/>
          <w:sz w:val="20"/>
          <w:szCs w:val="28"/>
          <w:shd w:val="clear" w:color="auto" w:fill="FFFFFF"/>
          <w:lang w:val="ro-MD"/>
        </w:rPr>
      </w:pPr>
    </w:p>
    <w:p w14:paraId="130676E9" w14:textId="4D8C0DA3" w:rsidR="00A05A32" w:rsidRPr="00FA0F0B" w:rsidRDefault="00B571B3" w:rsidP="00A05A32">
      <w:pPr>
        <w:pStyle w:val="1"/>
        <w:spacing w:line="276" w:lineRule="auto"/>
        <w:ind w:firstLine="708"/>
        <w:jc w:val="both"/>
        <w:rPr>
          <w:rFonts w:ascii="Times New Roman" w:hAnsi="Times New Roman"/>
          <w:sz w:val="28"/>
          <w:szCs w:val="28"/>
          <w:lang w:val="ro-MD"/>
        </w:rPr>
      </w:pPr>
      <w:r>
        <w:rPr>
          <w:rStyle w:val="a6"/>
          <w:rFonts w:ascii="Times New Roman" w:hAnsi="Times New Roman"/>
          <w:i w:val="0"/>
          <w:sz w:val="28"/>
          <w:szCs w:val="28"/>
          <w:lang w:val="ro-MD"/>
        </w:rPr>
        <w:t xml:space="preserve">Criteriul igienei procesului </w:t>
      </w:r>
      <w:r w:rsidR="00A05A32" w:rsidRPr="00FA0F0B">
        <w:rPr>
          <w:rStyle w:val="a6"/>
          <w:rFonts w:ascii="Times New Roman" w:hAnsi="Times New Roman"/>
          <w:i w:val="0"/>
          <w:sz w:val="28"/>
          <w:szCs w:val="28"/>
          <w:lang w:val="ro-MD"/>
        </w:rPr>
        <w:t>este</w:t>
      </w:r>
      <w:r w:rsidR="00A05A32" w:rsidRPr="00FA0F0B">
        <w:rPr>
          <w:rFonts w:ascii="Times New Roman" w:hAnsi="Times New Roman"/>
          <w:sz w:val="28"/>
          <w:szCs w:val="28"/>
          <w:lang w:val="ro-MD"/>
        </w:rPr>
        <w:t xml:space="preserve"> criteriu care indică gradul de acceptabilitate al funcţionării procesului de producţie. Un astfel de criteriu nu se aplică produselor plasate pe piaţă. Acesta stabileşte o valoare de referinţă a contaminării, pentru depăşirea căreia se impun măsuri corective destinate să menţină igiena procesului în conformitate cu legislaţia în domeniul alimentar.</w:t>
      </w:r>
    </w:p>
    <w:p w14:paraId="7A0C7812" w14:textId="3E0AFE4E" w:rsidR="00A05A32" w:rsidRPr="00FA0F0B" w:rsidRDefault="00A05A32" w:rsidP="00A05A32">
      <w:pPr>
        <w:pStyle w:val="1"/>
        <w:spacing w:line="276" w:lineRule="auto"/>
        <w:ind w:firstLine="720"/>
        <w:jc w:val="both"/>
        <w:rPr>
          <w:rFonts w:ascii="Times New Roman" w:hAnsi="Times New Roman"/>
          <w:sz w:val="28"/>
          <w:szCs w:val="28"/>
          <w:lang w:val="ro-MD"/>
        </w:rPr>
      </w:pPr>
      <w:r w:rsidRPr="00FA0F0B">
        <w:rPr>
          <w:rFonts w:ascii="Times New Roman" w:hAnsi="Times New Roman"/>
          <w:color w:val="000000" w:themeColor="text1"/>
          <w:sz w:val="28"/>
          <w:szCs w:val="28"/>
          <w:lang w:val="ro-MD"/>
        </w:rPr>
        <w:t>Tabelul nr. 28 enumerată lista produselor din ouălor trebuie incluse în planul de autocontrol privind investigarea la criterii microbiologici de igienă</w:t>
      </w:r>
      <w:r w:rsidRPr="00FA0F0B">
        <w:rPr>
          <w:rFonts w:ascii="Times New Roman" w:hAnsi="Times New Roman"/>
          <w:sz w:val="28"/>
          <w:szCs w:val="28"/>
          <w:lang w:val="ro-MD"/>
        </w:rPr>
        <w:t>.</w:t>
      </w:r>
    </w:p>
    <w:p w14:paraId="5425C8E2" w14:textId="77777777" w:rsidR="00A05A32" w:rsidRPr="001B72C6" w:rsidRDefault="00A05A32" w:rsidP="00A05A32">
      <w:pPr>
        <w:pStyle w:val="1"/>
        <w:spacing w:line="276" w:lineRule="auto"/>
        <w:ind w:firstLine="720"/>
        <w:jc w:val="both"/>
        <w:rPr>
          <w:rFonts w:ascii="Times New Roman" w:hAnsi="Times New Roman"/>
          <w:sz w:val="20"/>
          <w:szCs w:val="28"/>
          <w:lang w:val="ro-MD"/>
        </w:rPr>
      </w:pPr>
    </w:p>
    <w:p w14:paraId="4B6749EB" w14:textId="549E3360" w:rsidR="00A05A32" w:rsidRPr="00FA0F0B" w:rsidRDefault="00A05A32" w:rsidP="00A05A32">
      <w:pPr>
        <w:pStyle w:val="1"/>
        <w:ind w:firstLine="720"/>
        <w:jc w:val="right"/>
        <w:rPr>
          <w:rFonts w:ascii="Times New Roman" w:hAnsi="Times New Roman"/>
          <w:sz w:val="14"/>
          <w:szCs w:val="28"/>
          <w:lang w:val="ro-MD"/>
        </w:rPr>
      </w:pPr>
      <w:r w:rsidRPr="00FA0F0B">
        <w:rPr>
          <w:rFonts w:ascii="Times New Roman" w:hAnsi="Times New Roman"/>
          <w:sz w:val="24"/>
          <w:szCs w:val="28"/>
          <w:lang w:val="ro-MD"/>
        </w:rPr>
        <w:t>Tabelul nr. 28</w:t>
      </w:r>
    </w:p>
    <w:tbl>
      <w:tblPr>
        <w:tblStyle w:val="a8"/>
        <w:tblW w:w="9356" w:type="dxa"/>
        <w:tblInd w:w="108" w:type="dxa"/>
        <w:tblLayout w:type="fixed"/>
        <w:tblLook w:val="04A0" w:firstRow="1" w:lastRow="0" w:firstColumn="1" w:lastColumn="0" w:noHBand="0" w:noVBand="1"/>
      </w:tblPr>
      <w:tblGrid>
        <w:gridCol w:w="2694"/>
        <w:gridCol w:w="4394"/>
        <w:gridCol w:w="2268"/>
      </w:tblGrid>
      <w:tr w:rsidR="00A05A32" w:rsidRPr="00FA0F0B" w14:paraId="759ECEEE" w14:textId="77777777" w:rsidTr="000701B7">
        <w:tc>
          <w:tcPr>
            <w:tcW w:w="2694" w:type="dxa"/>
          </w:tcPr>
          <w:p w14:paraId="548B8E1E" w14:textId="46CABAAC" w:rsidR="00A05A32" w:rsidRPr="00FA0F0B" w:rsidRDefault="00A05A32" w:rsidP="00A05A32">
            <w:pPr>
              <w:pStyle w:val="1"/>
              <w:jc w:val="center"/>
              <w:rPr>
                <w:rFonts w:ascii="Times New Roman" w:hAnsi="Times New Roman"/>
                <w:b/>
                <w:bCs/>
                <w:sz w:val="24"/>
                <w:szCs w:val="24"/>
                <w:lang w:val="ro-MD"/>
              </w:rPr>
            </w:pPr>
            <w:r w:rsidRPr="00FA0F0B">
              <w:rPr>
                <w:rFonts w:ascii="Times New Roman" w:hAnsi="Times New Roman"/>
                <w:b/>
                <w:sz w:val="24"/>
                <w:szCs w:val="24"/>
                <w:lang w:val="ro-MD"/>
              </w:rPr>
              <w:t>Categoria de  produse alimentare</w:t>
            </w:r>
          </w:p>
        </w:tc>
        <w:tc>
          <w:tcPr>
            <w:tcW w:w="4394" w:type="dxa"/>
          </w:tcPr>
          <w:p w14:paraId="08D7F543" w14:textId="77777777" w:rsidR="00A05A32" w:rsidRPr="00FA0F0B" w:rsidRDefault="00A05A32" w:rsidP="000701B7">
            <w:pPr>
              <w:pStyle w:val="1"/>
              <w:jc w:val="center"/>
              <w:rPr>
                <w:rFonts w:ascii="Times New Roman" w:hAnsi="Times New Roman"/>
                <w:b/>
                <w:sz w:val="24"/>
                <w:szCs w:val="24"/>
                <w:lang w:val="ro-MD"/>
              </w:rPr>
            </w:pPr>
            <w:r w:rsidRPr="00FA0F0B">
              <w:rPr>
                <w:rFonts w:ascii="Times New Roman" w:hAnsi="Times New Roman"/>
                <w:b/>
                <w:sz w:val="24"/>
                <w:szCs w:val="24"/>
                <w:lang w:val="ro-MD"/>
              </w:rPr>
              <w:t>Indice microbiologic</w:t>
            </w:r>
          </w:p>
          <w:p w14:paraId="5FE8AF14" w14:textId="6A682522" w:rsidR="00A05A32" w:rsidRPr="00FA0F0B" w:rsidRDefault="00A05A32" w:rsidP="00A05A32">
            <w:pPr>
              <w:pStyle w:val="1"/>
              <w:jc w:val="center"/>
              <w:rPr>
                <w:rFonts w:ascii="Times New Roman" w:hAnsi="Times New Roman"/>
                <w:b/>
                <w:bCs/>
                <w:sz w:val="24"/>
                <w:szCs w:val="24"/>
                <w:lang w:val="ro-MD"/>
              </w:rPr>
            </w:pPr>
            <w:r w:rsidRPr="00FA0F0B">
              <w:rPr>
                <w:rFonts w:ascii="Times New Roman" w:hAnsi="Times New Roman"/>
                <w:b/>
                <w:sz w:val="24"/>
                <w:szCs w:val="24"/>
                <w:lang w:val="ro-MD"/>
              </w:rPr>
              <w:t>investigata</w:t>
            </w:r>
          </w:p>
        </w:tc>
        <w:tc>
          <w:tcPr>
            <w:tcW w:w="2268" w:type="dxa"/>
          </w:tcPr>
          <w:p w14:paraId="7C9184C1" w14:textId="38658296" w:rsidR="00A05A32" w:rsidRPr="00FA0F0B" w:rsidRDefault="00A05A32" w:rsidP="00A05A32">
            <w:pPr>
              <w:pStyle w:val="1"/>
              <w:jc w:val="center"/>
              <w:rPr>
                <w:rFonts w:ascii="Times New Roman" w:hAnsi="Times New Roman"/>
                <w:b/>
                <w:bCs/>
                <w:sz w:val="24"/>
                <w:szCs w:val="24"/>
                <w:lang w:val="ro-MD"/>
              </w:rPr>
            </w:pPr>
            <w:r w:rsidRPr="00FA0F0B">
              <w:rPr>
                <w:rFonts w:ascii="Times New Roman" w:hAnsi="Times New Roman"/>
                <w:b/>
                <w:sz w:val="24"/>
                <w:szCs w:val="24"/>
                <w:lang w:val="ro-MD"/>
              </w:rPr>
              <w:t>Etapa la  care se aplică criteriul</w:t>
            </w:r>
          </w:p>
        </w:tc>
      </w:tr>
      <w:tr w:rsidR="00A05A32" w:rsidRPr="00FA0F0B" w14:paraId="18E6B69A" w14:textId="77777777" w:rsidTr="00A05A32">
        <w:trPr>
          <w:trHeight w:val="966"/>
        </w:trPr>
        <w:tc>
          <w:tcPr>
            <w:tcW w:w="2694" w:type="dxa"/>
          </w:tcPr>
          <w:p w14:paraId="6875732D" w14:textId="77777777" w:rsidR="00A05A32" w:rsidRPr="00FA0F0B" w:rsidRDefault="00A05A32" w:rsidP="00A05A32">
            <w:pPr>
              <w:pStyle w:val="1"/>
              <w:jc w:val="both"/>
              <w:rPr>
                <w:rFonts w:ascii="Times New Roman" w:hAnsi="Times New Roman"/>
                <w:sz w:val="24"/>
                <w:szCs w:val="24"/>
                <w:lang w:val="ro-MD"/>
              </w:rPr>
            </w:pPr>
            <w:r w:rsidRPr="00FA0F0B">
              <w:rPr>
                <w:rFonts w:ascii="Times New Roman" w:hAnsi="Times New Roman"/>
                <w:sz w:val="24"/>
                <w:szCs w:val="24"/>
                <w:lang w:val="ro-MD"/>
              </w:rPr>
              <w:t>Produse din ouă.</w:t>
            </w:r>
          </w:p>
          <w:p w14:paraId="7CD062C8" w14:textId="77777777" w:rsidR="00A05A32" w:rsidRPr="00FA0F0B" w:rsidRDefault="00A05A32" w:rsidP="00A05A32">
            <w:pPr>
              <w:pStyle w:val="1"/>
              <w:jc w:val="both"/>
              <w:rPr>
                <w:rFonts w:ascii="Times New Roman" w:hAnsi="Times New Roman"/>
                <w:sz w:val="24"/>
                <w:szCs w:val="24"/>
                <w:lang w:val="ro-MD"/>
              </w:rPr>
            </w:pPr>
          </w:p>
        </w:tc>
        <w:tc>
          <w:tcPr>
            <w:tcW w:w="4394" w:type="dxa"/>
          </w:tcPr>
          <w:p w14:paraId="616A7FE6" w14:textId="77777777" w:rsidR="00A05A32" w:rsidRPr="00FA0F0B" w:rsidRDefault="00A05A32" w:rsidP="00A05A32">
            <w:pPr>
              <w:pStyle w:val="1"/>
              <w:jc w:val="center"/>
              <w:rPr>
                <w:rFonts w:ascii="Times New Roman" w:hAnsi="Times New Roman"/>
                <w:sz w:val="24"/>
                <w:szCs w:val="24"/>
                <w:lang w:val="ro-MD"/>
              </w:rPr>
            </w:pPr>
            <w:r w:rsidRPr="00FA0F0B">
              <w:rPr>
                <w:rFonts w:ascii="Times New Roman" w:hAnsi="Times New Roman"/>
                <w:sz w:val="24"/>
                <w:szCs w:val="24"/>
                <w:lang w:val="ro-MD"/>
              </w:rPr>
              <w:t>Enterobacteriaceae.</w:t>
            </w:r>
          </w:p>
          <w:p w14:paraId="4DB99450" w14:textId="7C50DBFF" w:rsidR="00A05A32" w:rsidRPr="00FA0F0B" w:rsidRDefault="00A05A32" w:rsidP="00A05A32">
            <w:pPr>
              <w:pStyle w:val="1"/>
              <w:jc w:val="both"/>
              <w:rPr>
                <w:rFonts w:ascii="Times New Roman" w:hAnsi="Times New Roman"/>
                <w:sz w:val="24"/>
                <w:szCs w:val="24"/>
                <w:lang w:val="ro-MD"/>
              </w:rPr>
            </w:pPr>
            <w:r w:rsidRPr="00FA0F0B">
              <w:rPr>
                <w:rFonts w:ascii="Times New Roman" w:hAnsi="Times New Roman"/>
                <w:sz w:val="24"/>
                <w:szCs w:val="24"/>
                <w:lang w:val="ro-MD"/>
              </w:rPr>
              <w:t xml:space="preserve">(o investigare </w:t>
            </w:r>
            <w:r w:rsidR="00B571B3">
              <w:rPr>
                <w:rFonts w:ascii="Times New Roman" w:hAnsi="Times New Roman"/>
                <w:sz w:val="24"/>
                <w:szCs w:val="24"/>
                <w:lang w:val="ro-MD"/>
              </w:rPr>
              <w:t xml:space="preserve">este formată din 2 probe, care </w:t>
            </w:r>
            <w:r w:rsidRPr="00FA0F0B">
              <w:rPr>
                <w:rFonts w:ascii="Times New Roman" w:hAnsi="Times New Roman"/>
                <w:sz w:val="24"/>
                <w:szCs w:val="24"/>
                <w:lang w:val="ro-MD"/>
              </w:rPr>
              <w:t>sunt forma</w:t>
            </w:r>
            <w:r w:rsidR="00B571B3">
              <w:rPr>
                <w:rFonts w:ascii="Times New Roman" w:hAnsi="Times New Roman"/>
                <w:sz w:val="24"/>
                <w:szCs w:val="24"/>
                <w:lang w:val="ro-MD"/>
              </w:rPr>
              <w:t>te</w:t>
            </w:r>
            <w:r w:rsidRPr="00FA0F0B">
              <w:rPr>
                <w:rFonts w:ascii="Times New Roman" w:hAnsi="Times New Roman"/>
                <w:sz w:val="24"/>
                <w:szCs w:val="24"/>
                <w:lang w:val="ro-MD"/>
              </w:rPr>
              <w:t xml:space="preserve"> din 5 eșantioane fiecare, prelevate din zone diferite ale lotului).</w:t>
            </w:r>
          </w:p>
        </w:tc>
        <w:tc>
          <w:tcPr>
            <w:tcW w:w="2268" w:type="dxa"/>
          </w:tcPr>
          <w:p w14:paraId="637BA145" w14:textId="77777777" w:rsidR="00A05A32" w:rsidRPr="00FA0F0B" w:rsidRDefault="00A05A32" w:rsidP="00A05A32">
            <w:pPr>
              <w:pStyle w:val="1"/>
              <w:jc w:val="both"/>
              <w:rPr>
                <w:rFonts w:ascii="Times New Roman" w:hAnsi="Times New Roman"/>
                <w:sz w:val="24"/>
                <w:szCs w:val="24"/>
                <w:lang w:val="ro-MD"/>
              </w:rPr>
            </w:pPr>
            <w:r w:rsidRPr="00FA0F0B">
              <w:rPr>
                <w:rFonts w:ascii="Times New Roman" w:hAnsi="Times New Roman"/>
                <w:sz w:val="24"/>
                <w:szCs w:val="24"/>
                <w:lang w:val="ro-MD"/>
              </w:rPr>
              <w:t>Sfârșitul procesului de fabricaţie.</w:t>
            </w:r>
          </w:p>
        </w:tc>
      </w:tr>
    </w:tbl>
    <w:p w14:paraId="57D1B1D7" w14:textId="77777777" w:rsidR="005D321A" w:rsidRPr="00B82DFF" w:rsidRDefault="005D321A" w:rsidP="00B82DFF">
      <w:pPr>
        <w:pStyle w:val="1"/>
        <w:jc w:val="both"/>
        <w:rPr>
          <w:rFonts w:ascii="Times New Roman" w:hAnsi="Times New Roman"/>
          <w:b/>
          <w:color w:val="000000" w:themeColor="text1"/>
          <w:sz w:val="20"/>
          <w:szCs w:val="28"/>
          <w:shd w:val="clear" w:color="auto" w:fill="FFFFFF"/>
          <w:lang w:val="ro-MD"/>
        </w:rPr>
      </w:pPr>
    </w:p>
    <w:p w14:paraId="1C7415BB" w14:textId="783D219C" w:rsidR="00087F77" w:rsidRPr="00FA0F0B" w:rsidRDefault="00087F77" w:rsidP="00087F77">
      <w:pPr>
        <w:pStyle w:val="1"/>
        <w:ind w:firstLine="708"/>
        <w:jc w:val="both"/>
        <w:rPr>
          <w:rFonts w:ascii="Times New Roman" w:hAnsi="Times New Roman"/>
          <w:b/>
          <w:sz w:val="28"/>
          <w:szCs w:val="28"/>
          <w:lang w:val="ro-MD"/>
        </w:rPr>
      </w:pPr>
      <w:r w:rsidRPr="00FA0F0B">
        <w:rPr>
          <w:rFonts w:ascii="Times New Roman" w:hAnsi="Times New Roman"/>
          <w:b/>
          <w:color w:val="000000" w:themeColor="text1"/>
          <w:sz w:val="28"/>
          <w:szCs w:val="28"/>
          <w:shd w:val="clear" w:color="auto" w:fill="FFFFFF"/>
          <w:lang w:val="ro-MD"/>
        </w:rPr>
        <w:t>24.1.</w:t>
      </w:r>
      <w:r w:rsidRPr="00FA0F0B">
        <w:rPr>
          <w:rFonts w:ascii="Times New Roman" w:hAnsi="Times New Roman"/>
          <w:color w:val="000000" w:themeColor="text1"/>
          <w:sz w:val="28"/>
          <w:szCs w:val="28"/>
          <w:shd w:val="clear" w:color="auto" w:fill="FFFFFF"/>
          <w:lang w:val="ro-MD"/>
        </w:rPr>
        <w:t xml:space="preserve"> </w:t>
      </w:r>
      <w:r w:rsidRPr="00FA0F0B">
        <w:rPr>
          <w:rFonts w:ascii="Times New Roman" w:hAnsi="Times New Roman"/>
          <w:b/>
          <w:sz w:val="28"/>
          <w:szCs w:val="28"/>
          <w:lang w:val="ro-MD"/>
        </w:rPr>
        <w:t>Frecvenţa prelevărilor.</w:t>
      </w:r>
    </w:p>
    <w:p w14:paraId="2C726E91" w14:textId="77777777" w:rsidR="00087F77" w:rsidRPr="00FA0F0B" w:rsidRDefault="00087F77" w:rsidP="00087F7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 xml:space="preserve">Operatorii din domeniul alimentar stabilesc frecvenţele adecvate de prelevare în cadrul planului de autocontrol. </w:t>
      </w:r>
    </w:p>
    <w:p w14:paraId="3D087D07" w14:textId="346BCB10" w:rsidR="00087F77" w:rsidRPr="00FA0F0B" w:rsidRDefault="00087F77" w:rsidP="00087F7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 din domeniul alimentar iau această decizie în contextul procedurilor bazate pe principiile HACCP şi pe buna practică de igienă, ținând seama de instrucţiunile privind utilizarea produselor alimentare.</w:t>
      </w:r>
    </w:p>
    <w:p w14:paraId="09B152E8" w14:textId="77777777" w:rsidR="00087F77" w:rsidRPr="00FA0F0B" w:rsidRDefault="00087F77" w:rsidP="00087F7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Frecvenţa prelevării de probe poate fi adaptată în funcţie de natura şi mărimea întreprinderilor din sectorul alimentar, cu condiţia ca siguranţa produselor alimentare să nu fie pusă în pericol.</w:t>
      </w:r>
    </w:p>
    <w:p w14:paraId="72C64E31" w14:textId="5D5C444B" w:rsidR="00087F77" w:rsidRPr="00FA0F0B" w:rsidRDefault="00087F77" w:rsidP="00087F7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lastRenderedPageBreak/>
        <w:t>Numărul de probe care trebuie prelevate în conformitate cu planurile de autocontrol, poate fi redus în cazul în care agentul economic din sectorul alimentar poate demonstra, în baza unei documentaţii istorice, că dispune de proceduri eficiente bazate pe HACCP.</w:t>
      </w:r>
    </w:p>
    <w:p w14:paraId="3CB2ABAE" w14:textId="0201F41A" w:rsidR="00087F77" w:rsidRPr="00FA0F0B" w:rsidRDefault="00087F77" w:rsidP="00087F7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Operatorii din domeniul alimentar pot aplica alte proceduri de prelevare de probe şi de testare, în cazul în care pot demonstra autorităţii competente că procedurile respective oferă cel puţin garanţii echivalente. Aceste proceduri pot include folosirea unor puncte de prelevare de probe alternative şi analiza evoluţiei.</w:t>
      </w:r>
    </w:p>
    <w:p w14:paraId="2D71120C" w14:textId="5D18FFAB" w:rsidR="00087F77" w:rsidRPr="00FA0F0B" w:rsidRDefault="00087F77" w:rsidP="00087F77">
      <w:pPr>
        <w:shd w:val="clear" w:color="auto" w:fill="FFFFFF"/>
        <w:spacing w:after="0" w:line="276" w:lineRule="auto"/>
        <w:ind w:firstLine="540"/>
        <w:jc w:val="both"/>
        <w:rPr>
          <w:rFonts w:ascii="Times New Roman" w:eastAsia="Times New Roman" w:hAnsi="Times New Roman" w:cs="Times New Roman"/>
          <w:color w:val="000000" w:themeColor="text1"/>
          <w:sz w:val="28"/>
          <w:szCs w:val="28"/>
          <w:lang w:val="ro-MD"/>
        </w:rPr>
      </w:pPr>
      <w:r w:rsidRPr="00FA0F0B">
        <w:rPr>
          <w:rFonts w:ascii="Times New Roman" w:eastAsia="Times New Roman" w:hAnsi="Times New Roman" w:cs="Times New Roman"/>
          <w:color w:val="000000" w:themeColor="text1"/>
          <w:sz w:val="28"/>
          <w:szCs w:val="28"/>
          <w:lang w:val="ro-MD"/>
        </w:rPr>
        <w:t>În cazul în care agentul economic din sectorul alimentar doreşte să utilizeze alte metode analitice decât cele validate şi certificate, metodele respective trebuie validate în conformitate cu protocoalele recunoscute la nivel internaţional, iar utilizarea acestora trebuie autorizată de autorităţile competente.</w:t>
      </w:r>
    </w:p>
    <w:p w14:paraId="7071DA2E" w14:textId="77777777" w:rsidR="001E0A39" w:rsidRPr="00FA0F0B" w:rsidRDefault="001E0A39" w:rsidP="004A10B3">
      <w:pPr>
        <w:pStyle w:val="1"/>
        <w:spacing w:line="276" w:lineRule="auto"/>
        <w:jc w:val="both"/>
        <w:rPr>
          <w:rFonts w:ascii="Times New Roman" w:hAnsi="Times New Roman"/>
          <w:color w:val="000000"/>
          <w:sz w:val="20"/>
          <w:szCs w:val="28"/>
          <w:bdr w:val="none" w:sz="0" w:space="0" w:color="auto" w:frame="1"/>
          <w:shd w:val="clear" w:color="auto" w:fill="FFFFFF"/>
          <w:lang w:val="ro-MD"/>
        </w:rPr>
      </w:pPr>
    </w:p>
    <w:p w14:paraId="1D5CB014" w14:textId="03FB70DB" w:rsidR="00087F77" w:rsidRPr="00FA0F0B" w:rsidRDefault="00087F77" w:rsidP="00087F77">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24.2. Interpretarea rezultatelor şi aplicarea masărilor corective.</w:t>
      </w:r>
    </w:p>
    <w:p w14:paraId="07DBADD6" w14:textId="77777777" w:rsidR="00087F77" w:rsidRPr="00FA0F0B" w:rsidRDefault="00087F77" w:rsidP="00087F77">
      <w:pPr>
        <w:pStyle w:val="1"/>
        <w:spacing w:line="276" w:lineRule="auto"/>
        <w:ind w:firstLine="708"/>
        <w:jc w:val="both"/>
        <w:rPr>
          <w:rStyle w:val="a6"/>
          <w:rFonts w:ascii="Times New Roman" w:hAnsi="Times New Roman"/>
          <w:i w:val="0"/>
          <w:iCs w:val="0"/>
          <w:sz w:val="28"/>
          <w:szCs w:val="28"/>
          <w:lang w:val="ro-MD"/>
        </w:rPr>
      </w:pPr>
      <w:r w:rsidRPr="00FA0F0B">
        <w:rPr>
          <w:rFonts w:ascii="Times New Roman" w:hAnsi="Times New Roman"/>
          <w:sz w:val="28"/>
          <w:szCs w:val="28"/>
          <w:lang w:val="ro-MD"/>
        </w:rPr>
        <w:t>Interpretarea rezultatelor se efectuează în conformitatea cu anexa din Hotărârii Guvernului nr. 221/2009 cu privire la aprobarea Regulilor privind criteriile microbiologice pentru produsele alimentare.</w:t>
      </w:r>
    </w:p>
    <w:p w14:paraId="11A8918F" w14:textId="77777777" w:rsidR="00087F77" w:rsidRPr="00FA0F0B" w:rsidRDefault="00087F77" w:rsidP="00087F7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Produsele alimentare care prezintă rezultate nesatisfăcătoare la criterii de siguranţă trebuie rechemate/retrase de pe piaţă şi de la consumatori.</w:t>
      </w:r>
    </w:p>
    <w:p w14:paraId="0AE4D1E0" w14:textId="77777777" w:rsidR="00087F77" w:rsidRPr="00FA0F0B" w:rsidRDefault="00087F77" w:rsidP="00087F7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Acestea pot fi utilizate condiţionat sau supuse unei prelucrări suplimentare printr-un tratament care să elimine pericolul în cauză. </w:t>
      </w:r>
    </w:p>
    <w:p w14:paraId="07543753" w14:textId="77777777" w:rsidR="00087F77" w:rsidRPr="00FA0F0B" w:rsidRDefault="00087F77" w:rsidP="00087F7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Tratamentul respectiv poate fi efectuat numai de către agenţii economici din sectorul alimentar, alţii decât cei de la nivelul vânzării cu amănuntul. </w:t>
      </w:r>
    </w:p>
    <w:p w14:paraId="44DB206D" w14:textId="77777777" w:rsidR="00087F77" w:rsidRPr="00FA0F0B" w:rsidRDefault="00087F77" w:rsidP="00087F77">
      <w:pPr>
        <w:pStyle w:val="1"/>
        <w:spacing w:line="276" w:lineRule="auto"/>
        <w:ind w:firstLine="720"/>
        <w:jc w:val="both"/>
        <w:rPr>
          <w:rFonts w:ascii="Times New Roman" w:hAnsi="Times New Roman"/>
          <w:sz w:val="28"/>
          <w:szCs w:val="28"/>
          <w:lang w:val="ro-MD"/>
        </w:rPr>
      </w:pPr>
      <w:r w:rsidRPr="00FA0F0B">
        <w:rPr>
          <w:rFonts w:ascii="Times New Roman" w:hAnsi="Times New Roman"/>
          <w:sz w:val="28"/>
          <w:szCs w:val="28"/>
          <w:lang w:val="ro-MD"/>
        </w:rPr>
        <w:t xml:space="preserve">Operatorii din domeniul alimentar pot folosi lotul în alte scopuri decât cele pentru care a fost prevăzute iniţial, cu condiţia ca această utilizare să nu prezinte nici un risc pentru sănătatea publică sau animală şi au fost prelucrate în cadrul unităţilor care au implementat procedurile bazate pe HACCP şi pe buna practică de igienă, autorizate de autoritatea competentă. </w:t>
      </w:r>
    </w:p>
    <w:p w14:paraId="294F8A49" w14:textId="77777777" w:rsidR="00A05A32" w:rsidRPr="00FA0F0B" w:rsidRDefault="00A05A32" w:rsidP="00087F77">
      <w:pPr>
        <w:pStyle w:val="1"/>
        <w:spacing w:line="276" w:lineRule="auto"/>
        <w:ind w:firstLine="720"/>
        <w:jc w:val="both"/>
        <w:rPr>
          <w:rFonts w:ascii="Times New Roman" w:hAnsi="Times New Roman"/>
          <w:sz w:val="20"/>
          <w:szCs w:val="28"/>
          <w:lang w:val="ro-MD"/>
        </w:rPr>
      </w:pPr>
    </w:p>
    <w:p w14:paraId="20073E37" w14:textId="18F0B885" w:rsidR="00FB734D" w:rsidRPr="00FA0F0B" w:rsidRDefault="00A05A32" w:rsidP="00A05A32">
      <w:pPr>
        <w:pStyle w:val="1"/>
        <w:spacing w:line="276" w:lineRule="auto"/>
        <w:ind w:firstLine="708"/>
        <w:jc w:val="both"/>
        <w:rPr>
          <w:rFonts w:ascii="Times New Roman" w:hAnsi="Times New Roman"/>
          <w:b/>
          <w:sz w:val="28"/>
          <w:szCs w:val="28"/>
          <w:lang w:val="ro-MD"/>
        </w:rPr>
      </w:pPr>
      <w:r w:rsidRPr="00FA0F0B">
        <w:rPr>
          <w:rFonts w:ascii="Times New Roman" w:hAnsi="Times New Roman"/>
          <w:b/>
          <w:sz w:val="28"/>
          <w:szCs w:val="28"/>
          <w:lang w:val="ro-MD"/>
        </w:rPr>
        <w:t>25</w:t>
      </w:r>
      <w:r w:rsidR="00FB734D" w:rsidRPr="00FA0F0B">
        <w:rPr>
          <w:rFonts w:ascii="Times New Roman" w:hAnsi="Times New Roman"/>
          <w:b/>
          <w:sz w:val="28"/>
          <w:szCs w:val="28"/>
          <w:lang w:val="ro-MD"/>
        </w:rPr>
        <w:t>. Autocontrol criteriilor fizico-chimici în produse din ouă.</w:t>
      </w:r>
    </w:p>
    <w:p w14:paraId="50EA84CB" w14:textId="77777777" w:rsidR="00FB734D" w:rsidRPr="00FA0F0B" w:rsidRDefault="00FB734D" w:rsidP="00A05A32">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 xml:space="preserve">Produsele din ouă trebuie să </w:t>
      </w:r>
      <w:r w:rsidR="007141C7" w:rsidRPr="00FA0F0B">
        <w:rPr>
          <w:rFonts w:ascii="Times New Roman" w:hAnsi="Times New Roman"/>
          <w:sz w:val="28"/>
          <w:szCs w:val="28"/>
          <w:lang w:val="ro-MD"/>
        </w:rPr>
        <w:t>corespundă</w:t>
      </w:r>
      <w:r w:rsidRPr="00FA0F0B">
        <w:rPr>
          <w:rFonts w:ascii="Times New Roman" w:hAnsi="Times New Roman"/>
          <w:sz w:val="28"/>
          <w:szCs w:val="28"/>
          <w:lang w:val="ro-MD"/>
        </w:rPr>
        <w:t xml:space="preserve"> </w:t>
      </w:r>
      <w:r w:rsidR="007141C7" w:rsidRPr="00FA0F0B">
        <w:rPr>
          <w:rFonts w:ascii="Times New Roman" w:hAnsi="Times New Roman"/>
          <w:sz w:val="28"/>
          <w:szCs w:val="28"/>
          <w:lang w:val="ro-MD"/>
        </w:rPr>
        <w:t>următoarelor specificaţii analitice:</w:t>
      </w:r>
    </w:p>
    <w:p w14:paraId="4FF53E28" w14:textId="2897682D" w:rsidR="007141C7" w:rsidRPr="00FA0F0B" w:rsidRDefault="007141C7" w:rsidP="004A10B3">
      <w:pPr>
        <w:pStyle w:val="af4"/>
        <w:shd w:val="clear" w:color="auto" w:fill="FFFFFF"/>
        <w:spacing w:before="0" w:beforeAutospacing="0" w:after="0" w:afterAutospacing="0" w:line="276" w:lineRule="auto"/>
        <w:ind w:firstLine="540"/>
        <w:jc w:val="both"/>
        <w:rPr>
          <w:color w:val="000000" w:themeColor="text1"/>
          <w:sz w:val="28"/>
          <w:szCs w:val="28"/>
          <w:lang w:val="ro-MD"/>
        </w:rPr>
      </w:pPr>
      <w:r w:rsidRPr="00FA0F0B">
        <w:rPr>
          <w:color w:val="000000" w:themeColor="text1"/>
          <w:sz w:val="28"/>
          <w:szCs w:val="28"/>
          <w:lang w:val="ro-MD"/>
        </w:rPr>
        <w:t>- concentraţia de acid 3 hidroxibutiric nu trebuie să depăşească 10 mg/kg în substanţa uscată a produsului din ouă nemodificat;</w:t>
      </w:r>
    </w:p>
    <w:p w14:paraId="0E5E5947" w14:textId="77777777" w:rsidR="007141C7" w:rsidRPr="00FA0F0B" w:rsidRDefault="007141C7" w:rsidP="00A05A32">
      <w:pPr>
        <w:pStyle w:val="af4"/>
        <w:shd w:val="clear" w:color="auto" w:fill="FFFFFF"/>
        <w:spacing w:before="0" w:beforeAutospacing="0" w:after="0" w:afterAutospacing="0" w:line="276" w:lineRule="auto"/>
        <w:ind w:firstLine="540"/>
        <w:jc w:val="both"/>
        <w:rPr>
          <w:color w:val="000000" w:themeColor="text1"/>
          <w:sz w:val="28"/>
          <w:szCs w:val="28"/>
          <w:lang w:val="ro-MD"/>
        </w:rPr>
      </w:pPr>
      <w:r w:rsidRPr="00FA0F0B">
        <w:rPr>
          <w:color w:val="000000" w:themeColor="text1"/>
          <w:sz w:val="28"/>
          <w:szCs w:val="28"/>
          <w:lang w:val="ro-MD"/>
        </w:rPr>
        <w:t>- conţinutul de acid lactic în materia primă utilizată pentru fabricarea produselor din ouă nu trebuie să depăşească 1 g/kg de substanţă uscată. Pentru produsele fermentate această valoare trebuie să fie determinată înaintea procesului de fermentaţie;</w:t>
      </w:r>
    </w:p>
    <w:p w14:paraId="5493BCFA" w14:textId="77777777" w:rsidR="007141C7" w:rsidRDefault="007141C7" w:rsidP="00A05A32">
      <w:pPr>
        <w:pStyle w:val="af4"/>
        <w:shd w:val="clear" w:color="auto" w:fill="FFFFFF"/>
        <w:spacing w:before="0" w:beforeAutospacing="0" w:after="0" w:afterAutospacing="0" w:line="276" w:lineRule="auto"/>
        <w:ind w:firstLine="540"/>
        <w:jc w:val="both"/>
        <w:rPr>
          <w:color w:val="000000" w:themeColor="text1"/>
          <w:sz w:val="28"/>
          <w:szCs w:val="28"/>
          <w:lang w:val="ro-MD"/>
        </w:rPr>
      </w:pPr>
      <w:r w:rsidRPr="00FA0F0B">
        <w:rPr>
          <w:color w:val="000000" w:themeColor="text1"/>
          <w:sz w:val="28"/>
          <w:szCs w:val="28"/>
          <w:lang w:val="ro-MD"/>
        </w:rPr>
        <w:t>- cantitatea de resturi de coji de ouă, membrane de ouă şi orice alte părţi care ar putea fi în produsul din ouă procesat nu trebuie să depăşească 100 mg/kg din produsul din ouă.</w:t>
      </w:r>
    </w:p>
    <w:p w14:paraId="3AB63175" w14:textId="77777777" w:rsidR="001B72C6" w:rsidRPr="00FA0F0B" w:rsidRDefault="001B72C6" w:rsidP="001B72C6">
      <w:pPr>
        <w:pStyle w:val="1"/>
        <w:spacing w:line="276" w:lineRule="auto"/>
        <w:ind w:firstLine="708"/>
        <w:jc w:val="both"/>
        <w:rPr>
          <w:rFonts w:ascii="Times New Roman" w:hAnsi="Times New Roman"/>
          <w:sz w:val="28"/>
          <w:szCs w:val="32"/>
          <w:shd w:val="clear" w:color="auto" w:fill="FFFFFF"/>
          <w:lang w:val="ro-MD"/>
        </w:rPr>
      </w:pPr>
      <w:r w:rsidRPr="00FA0F0B">
        <w:rPr>
          <w:rStyle w:val="a6"/>
          <w:rFonts w:ascii="Times New Roman" w:hAnsi="Times New Roman"/>
          <w:i w:val="0"/>
          <w:sz w:val="28"/>
          <w:szCs w:val="28"/>
          <w:lang w:val="ro-MD"/>
        </w:rPr>
        <w:lastRenderedPageBreak/>
        <w:t>Periodicitatea sau frecvența prelevărilor de probe, în cadrul planului de autocontrol, se stabilește în baza aspectelor descrise la pct. 5 şi 6 al prezentei Norme.</w:t>
      </w:r>
      <w:r w:rsidRPr="00FA0F0B">
        <w:rPr>
          <w:rFonts w:ascii="Times New Roman" w:hAnsi="Times New Roman"/>
          <w:sz w:val="28"/>
          <w:szCs w:val="32"/>
          <w:shd w:val="clear" w:color="auto" w:fill="FFFFFF"/>
          <w:lang w:val="ro-MD"/>
        </w:rPr>
        <w:t xml:space="preserve"> </w:t>
      </w:r>
    </w:p>
    <w:p w14:paraId="65E38062" w14:textId="77777777" w:rsidR="00A05A32" w:rsidRPr="001B72C6" w:rsidRDefault="00A05A32" w:rsidP="001B72C6">
      <w:pPr>
        <w:pStyle w:val="af4"/>
        <w:shd w:val="clear" w:color="auto" w:fill="FFFFFF"/>
        <w:spacing w:before="0" w:beforeAutospacing="0" w:after="0" w:afterAutospacing="0" w:line="276" w:lineRule="auto"/>
        <w:jc w:val="both"/>
        <w:rPr>
          <w:color w:val="000000" w:themeColor="text1"/>
          <w:sz w:val="20"/>
          <w:szCs w:val="28"/>
          <w:lang w:val="ro-MD"/>
        </w:rPr>
      </w:pPr>
    </w:p>
    <w:p w14:paraId="42C5A7E6" w14:textId="7E06D8D7" w:rsidR="007141C7" w:rsidRPr="00FA0F0B" w:rsidRDefault="00A05A32" w:rsidP="00A05A32">
      <w:pPr>
        <w:pStyle w:val="af4"/>
        <w:shd w:val="clear" w:color="auto" w:fill="FFFFFF"/>
        <w:spacing w:before="0" w:beforeAutospacing="0" w:after="0" w:afterAutospacing="0" w:line="276" w:lineRule="auto"/>
        <w:ind w:firstLine="540"/>
        <w:jc w:val="both"/>
        <w:rPr>
          <w:b/>
          <w:sz w:val="28"/>
          <w:szCs w:val="28"/>
          <w:lang w:val="ro-MD"/>
        </w:rPr>
      </w:pPr>
      <w:r w:rsidRPr="00FA0F0B">
        <w:rPr>
          <w:b/>
          <w:color w:val="000000" w:themeColor="text1"/>
          <w:sz w:val="28"/>
          <w:szCs w:val="28"/>
          <w:lang w:val="ro-MD"/>
        </w:rPr>
        <w:t>26</w:t>
      </w:r>
      <w:r w:rsidR="007141C7" w:rsidRPr="00FA0F0B">
        <w:rPr>
          <w:b/>
          <w:color w:val="000000" w:themeColor="text1"/>
          <w:sz w:val="28"/>
          <w:szCs w:val="28"/>
          <w:lang w:val="ro-MD"/>
        </w:rPr>
        <w:t xml:space="preserve">. </w:t>
      </w:r>
      <w:r w:rsidR="007141C7" w:rsidRPr="00FA0F0B">
        <w:rPr>
          <w:b/>
          <w:sz w:val="28"/>
          <w:szCs w:val="28"/>
          <w:lang w:val="ro-MD"/>
        </w:rPr>
        <w:t>Autocontrol contaminanţilor în ouă şi produse din ouă.</w:t>
      </w:r>
    </w:p>
    <w:p w14:paraId="364ABF4F" w14:textId="034C987F" w:rsidR="00A05A32" w:rsidRPr="00FA0F0B" w:rsidRDefault="007141C7" w:rsidP="00A05A32">
      <w:pPr>
        <w:pStyle w:val="1"/>
        <w:spacing w:line="276" w:lineRule="auto"/>
        <w:ind w:firstLine="720"/>
        <w:jc w:val="both"/>
        <w:rPr>
          <w:rFonts w:ascii="Times New Roman" w:hAnsi="Times New Roman"/>
          <w:sz w:val="28"/>
          <w:szCs w:val="32"/>
          <w:shd w:val="clear" w:color="auto" w:fill="FFFFFF"/>
          <w:lang w:val="ro-MD"/>
        </w:rPr>
      </w:pPr>
      <w:r w:rsidRPr="00FA0F0B">
        <w:rPr>
          <w:rFonts w:ascii="Times New Roman" w:hAnsi="Times New Roman"/>
          <w:sz w:val="28"/>
          <w:szCs w:val="32"/>
          <w:shd w:val="clear" w:color="auto" w:fill="FFFFFF"/>
          <w:lang w:val="ro-MD"/>
        </w:rPr>
        <w:t xml:space="preserve">Prezentul punct descrie şi enumeră contaminanţii care se conţin sau pot fi prezenţi în </w:t>
      </w:r>
      <w:r w:rsidR="00A05A32" w:rsidRPr="00FA0F0B">
        <w:rPr>
          <w:rFonts w:ascii="Times New Roman" w:hAnsi="Times New Roman"/>
          <w:sz w:val="28"/>
          <w:szCs w:val="32"/>
          <w:shd w:val="clear" w:color="auto" w:fill="FFFFFF"/>
          <w:lang w:val="ro-MD"/>
        </w:rPr>
        <w:t xml:space="preserve">ouă şi produse din ouă </w:t>
      </w:r>
      <w:r w:rsidRPr="00FA0F0B">
        <w:rPr>
          <w:rFonts w:ascii="Times New Roman" w:hAnsi="Times New Roman"/>
          <w:sz w:val="28"/>
          <w:szCs w:val="32"/>
          <w:shd w:val="clear" w:color="auto" w:fill="FFFFFF"/>
          <w:lang w:val="ro-MD"/>
        </w:rPr>
        <w:t xml:space="preserve">conform tabelului menţionat </w:t>
      </w:r>
      <w:r w:rsidR="00A05A32" w:rsidRPr="00FA0F0B">
        <w:rPr>
          <w:rFonts w:ascii="Times New Roman" w:hAnsi="Times New Roman"/>
          <w:sz w:val="28"/>
          <w:szCs w:val="32"/>
          <w:shd w:val="clear" w:color="auto" w:fill="FFFFFF"/>
          <w:lang w:val="ro-MD"/>
        </w:rPr>
        <w:t>în tabelul nr. 29.</w:t>
      </w:r>
    </w:p>
    <w:p w14:paraId="2C82F689" w14:textId="77777777" w:rsidR="00A05A32" w:rsidRPr="00FA0F0B" w:rsidRDefault="00A05A32" w:rsidP="00A05A32">
      <w:pPr>
        <w:pStyle w:val="1"/>
        <w:spacing w:line="276" w:lineRule="auto"/>
        <w:ind w:firstLine="720"/>
        <w:jc w:val="both"/>
        <w:rPr>
          <w:rFonts w:ascii="Times New Roman" w:hAnsi="Times New Roman"/>
          <w:sz w:val="20"/>
          <w:szCs w:val="32"/>
          <w:shd w:val="clear" w:color="auto" w:fill="FFFFFF"/>
          <w:lang w:val="ro-MD"/>
        </w:rPr>
      </w:pPr>
    </w:p>
    <w:p w14:paraId="6A3211BD" w14:textId="7B869ED2" w:rsidR="00A05A32" w:rsidRPr="00FA0F0B" w:rsidRDefault="00A05A32" w:rsidP="00A05A32">
      <w:pPr>
        <w:pStyle w:val="1"/>
        <w:spacing w:line="276" w:lineRule="auto"/>
        <w:ind w:firstLine="720"/>
        <w:jc w:val="right"/>
        <w:rPr>
          <w:rFonts w:ascii="Times New Roman" w:hAnsi="Times New Roman"/>
          <w:sz w:val="24"/>
          <w:szCs w:val="32"/>
          <w:shd w:val="clear" w:color="auto" w:fill="FFFFFF"/>
          <w:lang w:val="ro-MD"/>
        </w:rPr>
      </w:pPr>
      <w:r w:rsidRPr="00FA0F0B">
        <w:rPr>
          <w:rFonts w:ascii="Times New Roman" w:hAnsi="Times New Roman"/>
          <w:sz w:val="24"/>
          <w:szCs w:val="32"/>
          <w:shd w:val="clear" w:color="auto" w:fill="FFFFFF"/>
          <w:lang w:val="ro-MD"/>
        </w:rPr>
        <w:t>Tabelul nr. 29</w:t>
      </w:r>
    </w:p>
    <w:tbl>
      <w:tblPr>
        <w:tblStyle w:val="a8"/>
        <w:tblW w:w="0" w:type="auto"/>
        <w:tblLook w:val="04A0" w:firstRow="1" w:lastRow="0" w:firstColumn="1" w:lastColumn="0" w:noHBand="0" w:noVBand="1"/>
      </w:tblPr>
      <w:tblGrid>
        <w:gridCol w:w="4663"/>
        <w:gridCol w:w="4682"/>
      </w:tblGrid>
      <w:tr w:rsidR="007141C7" w:rsidRPr="00FA0F0B" w14:paraId="006F5152" w14:textId="77777777" w:rsidTr="007141C7">
        <w:tc>
          <w:tcPr>
            <w:tcW w:w="9571" w:type="dxa"/>
            <w:gridSpan w:val="2"/>
          </w:tcPr>
          <w:p w14:paraId="73FE5E29" w14:textId="7C096067" w:rsidR="007141C7" w:rsidRPr="00FA0F0B" w:rsidRDefault="007141C7" w:rsidP="00A05A32">
            <w:pPr>
              <w:pStyle w:val="1"/>
              <w:jc w:val="center"/>
              <w:rPr>
                <w:rFonts w:ascii="Times New Roman" w:hAnsi="Times New Roman"/>
                <w:b/>
                <w:sz w:val="24"/>
                <w:szCs w:val="24"/>
                <w:lang w:val="ro-MD"/>
              </w:rPr>
            </w:pPr>
            <w:r w:rsidRPr="00FA0F0B">
              <w:rPr>
                <w:rFonts w:ascii="Times New Roman" w:hAnsi="Times New Roman"/>
                <w:b/>
                <w:sz w:val="24"/>
                <w:szCs w:val="24"/>
                <w:lang w:val="ro-MD"/>
              </w:rPr>
              <w:t>Controlul contaminanţilor în produsele alimentare de origine animală</w:t>
            </w:r>
          </w:p>
        </w:tc>
      </w:tr>
      <w:tr w:rsidR="007141C7" w:rsidRPr="00FA0F0B" w14:paraId="4AEB1B2A" w14:textId="77777777" w:rsidTr="007141C7">
        <w:tc>
          <w:tcPr>
            <w:tcW w:w="4793" w:type="dxa"/>
          </w:tcPr>
          <w:p w14:paraId="498F652B" w14:textId="18D99ED9" w:rsidR="007141C7" w:rsidRPr="00FA0F0B" w:rsidRDefault="00A05A32" w:rsidP="00A05A32">
            <w:pPr>
              <w:pStyle w:val="1"/>
              <w:rPr>
                <w:rFonts w:ascii="Times New Roman" w:hAnsi="Times New Roman"/>
                <w:b/>
                <w:sz w:val="24"/>
                <w:szCs w:val="24"/>
                <w:lang w:val="ro-MD"/>
              </w:rPr>
            </w:pPr>
            <w:r w:rsidRPr="00FA0F0B">
              <w:rPr>
                <w:rFonts w:ascii="Times New Roman" w:hAnsi="Times New Roman"/>
                <w:b/>
                <w:sz w:val="24"/>
                <w:szCs w:val="24"/>
                <w:lang w:val="ro-MD"/>
              </w:rPr>
              <w:t>Sortiment</w:t>
            </w:r>
          </w:p>
        </w:tc>
        <w:tc>
          <w:tcPr>
            <w:tcW w:w="4778" w:type="dxa"/>
          </w:tcPr>
          <w:p w14:paraId="1D290D2C" w14:textId="0EC4395F" w:rsidR="007141C7" w:rsidRPr="00FA0F0B" w:rsidRDefault="007141C7" w:rsidP="00A05A32">
            <w:pPr>
              <w:pStyle w:val="1"/>
              <w:rPr>
                <w:rFonts w:ascii="Times New Roman" w:hAnsi="Times New Roman"/>
                <w:b/>
                <w:sz w:val="24"/>
                <w:szCs w:val="24"/>
                <w:lang w:val="ro-MD"/>
              </w:rPr>
            </w:pPr>
            <w:r w:rsidRPr="00FA0F0B">
              <w:rPr>
                <w:rFonts w:ascii="Times New Roman" w:hAnsi="Times New Roman"/>
                <w:b/>
                <w:sz w:val="24"/>
                <w:szCs w:val="24"/>
                <w:lang w:val="ro-MD"/>
              </w:rPr>
              <w:t>Caracteristici investigate</w:t>
            </w:r>
          </w:p>
        </w:tc>
      </w:tr>
      <w:tr w:rsidR="007141C7" w:rsidRPr="00FA0F0B" w14:paraId="04D56F59" w14:textId="77777777" w:rsidTr="007141C7">
        <w:trPr>
          <w:trHeight w:val="285"/>
        </w:trPr>
        <w:tc>
          <w:tcPr>
            <w:tcW w:w="4793" w:type="dxa"/>
          </w:tcPr>
          <w:p w14:paraId="387DED5B" w14:textId="2B4D28F4" w:rsidR="007141C7" w:rsidRPr="00FA0F0B" w:rsidRDefault="007141C7" w:rsidP="00A05A32">
            <w:pPr>
              <w:pStyle w:val="1"/>
              <w:rPr>
                <w:rFonts w:ascii="Times New Roman" w:hAnsi="Times New Roman"/>
                <w:sz w:val="24"/>
                <w:szCs w:val="24"/>
                <w:lang w:val="ro-MD"/>
              </w:rPr>
            </w:pPr>
            <w:r w:rsidRPr="00FA0F0B">
              <w:rPr>
                <w:rFonts w:ascii="Times New Roman" w:hAnsi="Times New Roman"/>
                <w:sz w:val="24"/>
                <w:szCs w:val="24"/>
                <w:lang w:val="ro-MD"/>
              </w:rPr>
              <w:t>Ouă de găină și produse din ouă</w:t>
            </w:r>
            <w:r w:rsidR="00A05A32" w:rsidRPr="00FA0F0B">
              <w:rPr>
                <w:rFonts w:ascii="Times New Roman" w:hAnsi="Times New Roman"/>
                <w:sz w:val="24"/>
                <w:szCs w:val="24"/>
                <w:lang w:val="ro-MD"/>
              </w:rPr>
              <w:t>.</w:t>
            </w:r>
          </w:p>
        </w:tc>
        <w:tc>
          <w:tcPr>
            <w:tcW w:w="4778" w:type="dxa"/>
          </w:tcPr>
          <w:p w14:paraId="52078064" w14:textId="6FAF9A2F" w:rsidR="007141C7" w:rsidRPr="00FA0F0B" w:rsidRDefault="007141C7" w:rsidP="00A05A32">
            <w:pPr>
              <w:pStyle w:val="1"/>
              <w:rPr>
                <w:rFonts w:ascii="Times New Roman" w:eastAsia="Arial Unicode MS" w:hAnsi="Times New Roman"/>
                <w:color w:val="000000"/>
                <w:sz w:val="24"/>
                <w:szCs w:val="24"/>
                <w:lang w:val="ro-MD"/>
              </w:rPr>
            </w:pPr>
            <w:r w:rsidRPr="00FA0F0B">
              <w:rPr>
                <w:rFonts w:ascii="Times New Roman" w:eastAsia="Arial Unicode MS" w:hAnsi="Times New Roman"/>
                <w:iCs/>
                <w:color w:val="000000"/>
                <w:sz w:val="24"/>
                <w:szCs w:val="24"/>
                <w:lang w:val="ro-MD"/>
              </w:rPr>
              <w:t>Dioxine și bifenili policlorurați (PCB)</w:t>
            </w:r>
            <w:r w:rsidRPr="00FA0F0B">
              <w:rPr>
                <w:rFonts w:ascii="Times New Roman" w:eastAsia="Arial Unicode MS" w:hAnsi="Times New Roman"/>
                <w:color w:val="000000"/>
                <w:sz w:val="24"/>
                <w:szCs w:val="24"/>
                <w:lang w:val="ro-MD"/>
              </w:rPr>
              <w:t> </w:t>
            </w:r>
          </w:p>
        </w:tc>
      </w:tr>
      <w:tr w:rsidR="007141C7" w:rsidRPr="00FA0F0B" w14:paraId="7743C691" w14:textId="77777777" w:rsidTr="007141C7">
        <w:trPr>
          <w:trHeight w:val="301"/>
        </w:trPr>
        <w:tc>
          <w:tcPr>
            <w:tcW w:w="4793" w:type="dxa"/>
          </w:tcPr>
          <w:p w14:paraId="0B1D55D8" w14:textId="1F613091" w:rsidR="007141C7" w:rsidRPr="00FA0F0B" w:rsidRDefault="007141C7" w:rsidP="00A05A32">
            <w:pPr>
              <w:pStyle w:val="1"/>
              <w:rPr>
                <w:rFonts w:ascii="Times New Roman" w:hAnsi="Times New Roman"/>
                <w:sz w:val="24"/>
                <w:szCs w:val="24"/>
                <w:lang w:val="ro-MD"/>
              </w:rPr>
            </w:pPr>
            <w:r w:rsidRPr="00FA0F0B">
              <w:rPr>
                <w:rFonts w:ascii="Times New Roman" w:eastAsia="PMingLiU" w:hAnsi="Times New Roman"/>
                <w:sz w:val="24"/>
                <w:szCs w:val="24"/>
                <w:lang w:val="ro-MD"/>
              </w:rPr>
              <w:t>Ouă de găină și produse din ouă</w:t>
            </w:r>
            <w:r w:rsidR="00A05A32" w:rsidRPr="00FA0F0B">
              <w:rPr>
                <w:rFonts w:ascii="Times New Roman" w:hAnsi="Times New Roman"/>
                <w:sz w:val="24"/>
                <w:szCs w:val="24"/>
                <w:lang w:val="ro-MD"/>
              </w:rPr>
              <w:t>.</w:t>
            </w:r>
          </w:p>
        </w:tc>
        <w:tc>
          <w:tcPr>
            <w:tcW w:w="4778" w:type="dxa"/>
          </w:tcPr>
          <w:p w14:paraId="7F72EEE5" w14:textId="25686BFE" w:rsidR="007141C7" w:rsidRPr="00FA0F0B" w:rsidRDefault="007141C7" w:rsidP="00A05A32">
            <w:pPr>
              <w:pStyle w:val="1"/>
              <w:rPr>
                <w:rFonts w:ascii="Times New Roman" w:eastAsia="Arial Unicode MS" w:hAnsi="Times New Roman"/>
                <w:iCs/>
                <w:color w:val="000000"/>
                <w:sz w:val="24"/>
                <w:szCs w:val="24"/>
                <w:lang w:val="ro-MD"/>
              </w:rPr>
            </w:pPr>
            <w:r w:rsidRPr="00FA0F0B">
              <w:rPr>
                <w:rFonts w:ascii="Times New Roman" w:hAnsi="Times New Roman"/>
                <w:sz w:val="24"/>
                <w:szCs w:val="24"/>
                <w:lang w:val="ro-MD"/>
              </w:rPr>
              <w:t>Dioxine, furaniși bifenilipoliclorurați</w:t>
            </w:r>
            <w:r w:rsidR="00A05A32" w:rsidRPr="00FA0F0B">
              <w:rPr>
                <w:rFonts w:ascii="Times New Roman" w:hAnsi="Times New Roman"/>
                <w:sz w:val="24"/>
                <w:szCs w:val="24"/>
                <w:lang w:val="ro-MD"/>
              </w:rPr>
              <w:t>.</w:t>
            </w:r>
          </w:p>
        </w:tc>
      </w:tr>
    </w:tbl>
    <w:p w14:paraId="22A06A8F" w14:textId="77777777" w:rsidR="005D321A" w:rsidRPr="00FA0F0B" w:rsidRDefault="005D321A" w:rsidP="00A05A32">
      <w:pPr>
        <w:pStyle w:val="1"/>
        <w:spacing w:line="276" w:lineRule="auto"/>
        <w:ind w:firstLine="708"/>
        <w:jc w:val="both"/>
        <w:rPr>
          <w:rFonts w:ascii="Times New Roman" w:hAnsi="Times New Roman"/>
          <w:sz w:val="20"/>
          <w:szCs w:val="28"/>
          <w:lang w:val="ro-MD"/>
        </w:rPr>
      </w:pPr>
    </w:p>
    <w:p w14:paraId="7E25A0C8" w14:textId="77777777" w:rsidR="007141C7" w:rsidRPr="00FA0F0B" w:rsidRDefault="007141C7" w:rsidP="00A05A32">
      <w:pPr>
        <w:pStyle w:val="1"/>
        <w:spacing w:line="276" w:lineRule="auto"/>
        <w:ind w:firstLine="708"/>
        <w:jc w:val="both"/>
        <w:rPr>
          <w:rFonts w:ascii="Times New Roman" w:hAnsi="Times New Roman"/>
          <w:sz w:val="28"/>
          <w:szCs w:val="28"/>
          <w:lang w:val="ro-MD"/>
        </w:rPr>
      </w:pPr>
      <w:r w:rsidRPr="00FA0F0B">
        <w:rPr>
          <w:rFonts w:ascii="Times New Roman" w:hAnsi="Times New Roman"/>
          <w:sz w:val="28"/>
          <w:szCs w:val="28"/>
          <w:lang w:val="ro-MD"/>
        </w:rPr>
        <w:t>Valorile admisibile şi interpretare rezultatelor sunt descrise în anexa nr. 1 şi nr. 2 din Hotărârea Guvernului nr. 520/2010 cu privire la aprobarea Regulamentului sanitar privind contaminanţii din produsele alimentare.</w:t>
      </w:r>
    </w:p>
    <w:p w14:paraId="699DE83A" w14:textId="69E2E8C9" w:rsidR="007A30A0" w:rsidRDefault="007141C7" w:rsidP="007A30A0">
      <w:pPr>
        <w:pStyle w:val="1"/>
        <w:spacing w:line="276" w:lineRule="auto"/>
        <w:ind w:firstLine="720"/>
        <w:jc w:val="both"/>
        <w:rPr>
          <w:rFonts w:ascii="Times New Roman" w:hAnsi="Times New Roman"/>
          <w:sz w:val="28"/>
          <w:szCs w:val="32"/>
          <w:shd w:val="clear" w:color="auto" w:fill="FFFFFF"/>
          <w:lang w:val="ro-MD"/>
        </w:rPr>
      </w:pPr>
      <w:r w:rsidRPr="00FA0F0B">
        <w:rPr>
          <w:rFonts w:ascii="Times New Roman" w:hAnsi="Times New Roman"/>
          <w:sz w:val="28"/>
          <w:szCs w:val="32"/>
          <w:shd w:val="clear" w:color="auto" w:fill="FFFFFF"/>
          <w:lang w:val="ro-MD"/>
        </w:rPr>
        <w:t xml:space="preserve">Produsele alimentare plasate pe piaţă nu trebuie să conţină contaminanţi în cantităţi, care să depăşească nivelurile maxime, prevăzute de </w:t>
      </w:r>
      <w:r w:rsidRPr="00FA0F0B">
        <w:rPr>
          <w:rFonts w:ascii="Times New Roman" w:hAnsi="Times New Roman"/>
          <w:sz w:val="28"/>
          <w:szCs w:val="28"/>
          <w:lang w:val="ro-MD"/>
        </w:rPr>
        <w:t>Hotărârea Guvernului nr. 520/2010 cu privire la aprobarea Regulamentului sanitar privind contaminanţii din produsele alimentare</w:t>
      </w:r>
      <w:r w:rsidRPr="00FA0F0B">
        <w:rPr>
          <w:rFonts w:ascii="Times New Roman" w:hAnsi="Times New Roman"/>
          <w:sz w:val="28"/>
          <w:szCs w:val="32"/>
          <w:shd w:val="clear" w:color="auto" w:fill="FFFFFF"/>
          <w:lang w:val="ro-MD"/>
        </w:rPr>
        <w:t>.</w:t>
      </w:r>
    </w:p>
    <w:p w14:paraId="215F1ADA" w14:textId="77777777" w:rsidR="001B72C6" w:rsidRPr="00FA0F0B" w:rsidRDefault="001B72C6" w:rsidP="001B72C6">
      <w:pPr>
        <w:pStyle w:val="1"/>
        <w:spacing w:line="276" w:lineRule="auto"/>
        <w:ind w:firstLine="708"/>
        <w:jc w:val="both"/>
        <w:rPr>
          <w:rFonts w:ascii="Times New Roman" w:hAnsi="Times New Roman"/>
          <w:sz w:val="28"/>
          <w:szCs w:val="32"/>
          <w:shd w:val="clear" w:color="auto" w:fill="FFFFFF"/>
          <w:lang w:val="ro-MD"/>
        </w:rPr>
      </w:pPr>
      <w:r w:rsidRPr="00FA0F0B">
        <w:rPr>
          <w:rStyle w:val="a6"/>
          <w:rFonts w:ascii="Times New Roman" w:hAnsi="Times New Roman"/>
          <w:i w:val="0"/>
          <w:sz w:val="28"/>
          <w:szCs w:val="28"/>
          <w:lang w:val="ro-MD"/>
        </w:rPr>
        <w:t>Periodicitatea sau frecvența prelevărilor de probe, în cadrul planului de autocontrol, se stabilește în baza aspectelor descrise la pct. 5 şi 6 al prezentei Norme.</w:t>
      </w:r>
      <w:r w:rsidRPr="00FA0F0B">
        <w:rPr>
          <w:rFonts w:ascii="Times New Roman" w:hAnsi="Times New Roman"/>
          <w:sz w:val="28"/>
          <w:szCs w:val="32"/>
          <w:shd w:val="clear" w:color="auto" w:fill="FFFFFF"/>
          <w:lang w:val="ro-MD"/>
        </w:rPr>
        <w:t xml:space="preserve"> </w:t>
      </w:r>
    </w:p>
    <w:p w14:paraId="7A942BBE" w14:textId="77777777" w:rsidR="001B72C6" w:rsidRPr="001B72C6" w:rsidRDefault="001B72C6" w:rsidP="007A30A0">
      <w:pPr>
        <w:pStyle w:val="1"/>
        <w:spacing w:line="276" w:lineRule="auto"/>
        <w:ind w:firstLine="720"/>
        <w:jc w:val="both"/>
        <w:rPr>
          <w:rFonts w:ascii="Times New Roman" w:hAnsi="Times New Roman"/>
          <w:sz w:val="20"/>
          <w:szCs w:val="32"/>
          <w:shd w:val="clear" w:color="auto" w:fill="FFFFFF"/>
          <w:lang w:val="ro-MD"/>
        </w:rPr>
      </w:pPr>
    </w:p>
    <w:p w14:paraId="4CDDA2CF" w14:textId="6940259E" w:rsidR="00B82DFF" w:rsidRPr="00FA0F0B" w:rsidRDefault="00B82DFF" w:rsidP="00B82DFF">
      <w:pPr>
        <w:pStyle w:val="1"/>
        <w:ind w:firstLine="720"/>
        <w:jc w:val="center"/>
        <w:rPr>
          <w:rFonts w:ascii="Times New Roman" w:hAnsi="Times New Roman"/>
          <w:sz w:val="28"/>
          <w:szCs w:val="32"/>
          <w:shd w:val="clear" w:color="auto" w:fill="FFFFFF"/>
          <w:lang w:val="ro-MD"/>
        </w:rPr>
      </w:pPr>
      <w:r w:rsidRPr="00FA0F0B">
        <w:rPr>
          <w:rFonts w:ascii="Times New Roman" w:hAnsi="Times New Roman"/>
          <w:b/>
          <w:sz w:val="28"/>
          <w:szCs w:val="28"/>
          <w:lang w:val="ro-MD"/>
        </w:rPr>
        <w:t>CAPITOLUL VI</w:t>
      </w:r>
      <w:r>
        <w:rPr>
          <w:rFonts w:ascii="Times New Roman" w:hAnsi="Times New Roman"/>
          <w:b/>
          <w:sz w:val="28"/>
          <w:szCs w:val="28"/>
          <w:lang w:val="ro-MD"/>
        </w:rPr>
        <w:t>I</w:t>
      </w:r>
    </w:p>
    <w:p w14:paraId="6DBBCC72" w14:textId="25725C09" w:rsidR="00B82DFF" w:rsidRPr="00B82DFF" w:rsidRDefault="00B82DFF" w:rsidP="00B82DFF">
      <w:pPr>
        <w:pStyle w:val="1"/>
        <w:jc w:val="center"/>
        <w:rPr>
          <w:rFonts w:ascii="Times New Roman" w:hAnsi="Times New Roman"/>
          <w:b/>
          <w:sz w:val="28"/>
          <w:szCs w:val="28"/>
          <w:shd w:val="clear" w:color="auto" w:fill="FFFFFF"/>
          <w:lang w:val="ro-MD"/>
        </w:rPr>
      </w:pPr>
      <w:r w:rsidRPr="00B82DFF">
        <w:rPr>
          <w:rFonts w:ascii="Times New Roman" w:hAnsi="Times New Roman"/>
          <w:b/>
          <w:sz w:val="28"/>
          <w:szCs w:val="28"/>
          <w:shd w:val="clear" w:color="auto" w:fill="FFFFFF"/>
          <w:lang w:val="ro-MD"/>
        </w:rPr>
        <w:t>Aspect</w:t>
      </w:r>
      <w:r w:rsidR="0064291E">
        <w:rPr>
          <w:rFonts w:ascii="Times New Roman" w:hAnsi="Times New Roman"/>
          <w:b/>
          <w:sz w:val="28"/>
          <w:szCs w:val="28"/>
          <w:shd w:val="clear" w:color="auto" w:fill="FFFFFF"/>
          <w:lang w:val="ro-MD"/>
        </w:rPr>
        <w:t>e</w:t>
      </w:r>
      <w:r w:rsidRPr="00B82DFF">
        <w:rPr>
          <w:rFonts w:ascii="Times New Roman" w:hAnsi="Times New Roman"/>
          <w:b/>
          <w:sz w:val="28"/>
          <w:szCs w:val="28"/>
          <w:shd w:val="clear" w:color="auto" w:fill="FFFFFF"/>
          <w:lang w:val="ro-MD"/>
        </w:rPr>
        <w:t xml:space="preserve"> generale privind autocontrolul</w:t>
      </w:r>
    </w:p>
    <w:p w14:paraId="7335E373" w14:textId="1D2B83E9" w:rsidR="00B82DFF" w:rsidRPr="00B82DFF" w:rsidRDefault="00B82DFF" w:rsidP="00B82DFF">
      <w:pPr>
        <w:pStyle w:val="1"/>
        <w:jc w:val="center"/>
        <w:rPr>
          <w:rFonts w:ascii="Times New Roman" w:hAnsi="Times New Roman"/>
          <w:b/>
          <w:sz w:val="28"/>
          <w:szCs w:val="28"/>
          <w:shd w:val="clear" w:color="auto" w:fill="FFFFFF"/>
          <w:lang w:val="ro-MD"/>
        </w:rPr>
      </w:pPr>
      <w:r w:rsidRPr="00B82DFF">
        <w:rPr>
          <w:rFonts w:ascii="Times New Roman" w:hAnsi="Times New Roman"/>
          <w:b/>
          <w:sz w:val="28"/>
          <w:szCs w:val="28"/>
          <w:shd w:val="clear" w:color="auto" w:fill="FFFFFF"/>
          <w:lang w:val="ro-MD"/>
        </w:rPr>
        <w:t>apei potabile utilizată la producerea</w:t>
      </w:r>
    </w:p>
    <w:p w14:paraId="4D5B26FD" w14:textId="3CF3A216" w:rsidR="007A30A0" w:rsidRPr="007A30A0" w:rsidRDefault="00B82DFF" w:rsidP="007A30A0">
      <w:pPr>
        <w:pStyle w:val="1"/>
        <w:jc w:val="center"/>
        <w:rPr>
          <w:rFonts w:ascii="Times New Roman" w:hAnsi="Times New Roman"/>
          <w:b/>
          <w:sz w:val="28"/>
          <w:szCs w:val="28"/>
          <w:shd w:val="clear" w:color="auto" w:fill="FFFFFF"/>
          <w:lang w:val="ro-MD"/>
        </w:rPr>
      </w:pPr>
      <w:r w:rsidRPr="00B82DFF">
        <w:rPr>
          <w:rFonts w:ascii="Times New Roman" w:hAnsi="Times New Roman"/>
          <w:b/>
          <w:sz w:val="28"/>
          <w:szCs w:val="28"/>
          <w:shd w:val="clear" w:color="auto" w:fill="FFFFFF"/>
          <w:lang w:val="ro-MD"/>
        </w:rPr>
        <w:t>produselor alimentare</w:t>
      </w:r>
    </w:p>
    <w:p w14:paraId="1B98C8AA" w14:textId="77777777" w:rsidR="005D321A" w:rsidRPr="00FA0F0B" w:rsidRDefault="005D321A" w:rsidP="001E0A39">
      <w:pPr>
        <w:pStyle w:val="1"/>
        <w:jc w:val="both"/>
        <w:rPr>
          <w:rFonts w:ascii="Times New Roman" w:hAnsi="Times New Roman"/>
          <w:sz w:val="20"/>
          <w:szCs w:val="32"/>
          <w:shd w:val="clear" w:color="auto" w:fill="FFFFFF"/>
          <w:lang w:val="ro-MD"/>
        </w:rPr>
      </w:pPr>
    </w:p>
    <w:p w14:paraId="4866DD3A" w14:textId="0F3EA365" w:rsidR="009C3FEE" w:rsidRPr="00D17456" w:rsidRDefault="007A30A0" w:rsidP="009C3FEE">
      <w:pPr>
        <w:pStyle w:val="af4"/>
        <w:shd w:val="clear" w:color="auto" w:fill="FFFFFF"/>
        <w:spacing w:before="0" w:beforeAutospacing="0" w:after="0" w:afterAutospacing="0"/>
        <w:ind w:firstLine="540"/>
        <w:jc w:val="both"/>
        <w:rPr>
          <w:sz w:val="28"/>
          <w:szCs w:val="28"/>
          <w:lang w:val="ro-MD"/>
        </w:rPr>
      </w:pPr>
      <w:r w:rsidRPr="00D17456">
        <w:rPr>
          <w:rStyle w:val="a6"/>
          <w:rFonts w:eastAsiaTheme="majorEastAsia"/>
          <w:i w:val="0"/>
          <w:sz w:val="28"/>
          <w:szCs w:val="28"/>
          <w:lang w:val="ro-MD"/>
        </w:rPr>
        <w:t>A</w:t>
      </w:r>
      <w:r w:rsidR="009C3FEE" w:rsidRPr="00D17456">
        <w:rPr>
          <w:rStyle w:val="a6"/>
          <w:rFonts w:eastAsiaTheme="majorEastAsia"/>
          <w:i w:val="0"/>
          <w:sz w:val="28"/>
          <w:szCs w:val="28"/>
          <w:lang w:val="ro-MD"/>
        </w:rPr>
        <w:t>pă potabilă</w:t>
      </w:r>
      <w:r w:rsidR="009C3FEE" w:rsidRPr="00D17456">
        <w:rPr>
          <w:sz w:val="28"/>
          <w:szCs w:val="28"/>
          <w:lang w:val="ro-MD"/>
        </w:rPr>
        <w:t> </w:t>
      </w:r>
      <w:r w:rsidRPr="00D17456">
        <w:rPr>
          <w:sz w:val="28"/>
          <w:szCs w:val="28"/>
          <w:lang w:val="ro-MD"/>
        </w:rPr>
        <w:t>este</w:t>
      </w:r>
      <w:r w:rsidR="009C3FEE" w:rsidRPr="00D17456">
        <w:rPr>
          <w:sz w:val="28"/>
          <w:szCs w:val="28"/>
          <w:lang w:val="ro-MD"/>
        </w:rPr>
        <w:t xml:space="preserve"> apă destinată consumului uman, și anume:</w:t>
      </w:r>
    </w:p>
    <w:p w14:paraId="2D41C66C" w14:textId="77777777" w:rsidR="009C3FEE" w:rsidRPr="00D17456" w:rsidRDefault="009C3FEE" w:rsidP="009C3FEE">
      <w:pPr>
        <w:pStyle w:val="af4"/>
        <w:shd w:val="clear" w:color="auto" w:fill="FFFFFF"/>
        <w:spacing w:before="0" w:beforeAutospacing="0" w:after="0" w:afterAutospacing="0"/>
        <w:ind w:firstLine="540"/>
        <w:jc w:val="both"/>
        <w:rPr>
          <w:sz w:val="28"/>
          <w:szCs w:val="28"/>
          <w:lang w:val="ro-MD"/>
        </w:rPr>
      </w:pPr>
      <w:r w:rsidRPr="00D17456">
        <w:rPr>
          <w:sz w:val="28"/>
          <w:szCs w:val="28"/>
          <w:lang w:val="ro-MD"/>
        </w:rPr>
        <w:t>a) apă în stare naturală sau după tratare, folosită pentru băut, pentru prepararea hranei, pentru igiena personală, igiena locuinței sau a obiectelor casnice, indiferent de originea ei și indiferent dacă este furnizată prin rețea de distribuție, din sursă sau rezervor, ori este distribuită în sticle sau în alte recipiente;</w:t>
      </w:r>
    </w:p>
    <w:p w14:paraId="28E12838" w14:textId="77777777" w:rsidR="001B72C6" w:rsidRPr="00D17456" w:rsidRDefault="009C3FEE" w:rsidP="001B72C6">
      <w:pPr>
        <w:pStyle w:val="af4"/>
        <w:shd w:val="clear" w:color="auto" w:fill="FFFFFF"/>
        <w:spacing w:before="0" w:beforeAutospacing="0" w:after="0" w:afterAutospacing="0"/>
        <w:ind w:firstLine="540"/>
        <w:jc w:val="both"/>
        <w:rPr>
          <w:sz w:val="28"/>
          <w:szCs w:val="28"/>
          <w:lang w:val="ro-MD"/>
        </w:rPr>
      </w:pPr>
      <w:r w:rsidRPr="00D17456">
        <w:rPr>
          <w:sz w:val="28"/>
          <w:szCs w:val="28"/>
          <w:lang w:val="ro-MD"/>
        </w:rPr>
        <w:t>b) apă folosită în industria alimentară pentru fabricarea, procesarea, conservarea sau comercializarea produselor ori a substanțelor destinate consumului uman</w:t>
      </w:r>
      <w:r w:rsidR="007A30A0" w:rsidRPr="00D17456">
        <w:rPr>
          <w:sz w:val="28"/>
          <w:szCs w:val="28"/>
          <w:lang w:val="ro-MD"/>
        </w:rPr>
        <w:t>.</w:t>
      </w:r>
      <w:r w:rsidR="001B72C6" w:rsidRPr="00D17456">
        <w:rPr>
          <w:sz w:val="28"/>
          <w:szCs w:val="28"/>
          <w:lang w:val="ro-MD"/>
        </w:rPr>
        <w:t xml:space="preserve"> </w:t>
      </w:r>
    </w:p>
    <w:p w14:paraId="6235765A" w14:textId="4115D662" w:rsidR="001B72C6" w:rsidRPr="00D17456" w:rsidRDefault="001B72C6" w:rsidP="00D17456">
      <w:pPr>
        <w:pStyle w:val="af4"/>
        <w:shd w:val="clear" w:color="auto" w:fill="FFFFFF"/>
        <w:spacing w:before="0" w:beforeAutospacing="0" w:after="0" w:afterAutospacing="0"/>
        <w:ind w:firstLine="540"/>
        <w:jc w:val="both"/>
        <w:rPr>
          <w:sz w:val="28"/>
          <w:szCs w:val="28"/>
          <w:lang w:val="ro-MD"/>
        </w:rPr>
      </w:pPr>
      <w:r w:rsidRPr="00D17456">
        <w:rPr>
          <w:sz w:val="28"/>
          <w:szCs w:val="28"/>
          <w:lang w:val="ro-MD"/>
        </w:rPr>
        <w:t>Autocontrolul calității şi siguranţei apei potabile utilizate în producerea produselor alimentare este asigurată de către operatorii din domeniul alimentar.</w:t>
      </w:r>
    </w:p>
    <w:p w14:paraId="083406ED" w14:textId="77777777" w:rsidR="007A30A0" w:rsidRPr="00D17456" w:rsidRDefault="007A30A0" w:rsidP="007A30A0">
      <w:pPr>
        <w:pStyle w:val="af4"/>
        <w:shd w:val="clear" w:color="auto" w:fill="FFFFFF"/>
        <w:spacing w:before="0" w:beforeAutospacing="0" w:after="0" w:afterAutospacing="0"/>
        <w:ind w:firstLine="540"/>
        <w:jc w:val="both"/>
        <w:rPr>
          <w:sz w:val="28"/>
          <w:szCs w:val="28"/>
          <w:lang w:val="ro-MD"/>
        </w:rPr>
      </w:pPr>
      <w:r w:rsidRPr="00D17456">
        <w:rPr>
          <w:sz w:val="28"/>
          <w:szCs w:val="28"/>
          <w:lang w:val="ro-MD"/>
        </w:rPr>
        <w:t>Apa potabilă trebuie să fie sanogenă și curată, îndeplinind următoarele condiții:</w:t>
      </w:r>
    </w:p>
    <w:p w14:paraId="4EFA75AF" w14:textId="77777777" w:rsidR="007A30A0" w:rsidRPr="00D17456" w:rsidRDefault="007A30A0" w:rsidP="007A30A0">
      <w:pPr>
        <w:pStyle w:val="af4"/>
        <w:shd w:val="clear" w:color="auto" w:fill="FFFFFF"/>
        <w:spacing w:before="0" w:beforeAutospacing="0" w:after="0" w:afterAutospacing="0"/>
        <w:ind w:firstLine="540"/>
        <w:jc w:val="both"/>
        <w:rPr>
          <w:sz w:val="28"/>
          <w:szCs w:val="28"/>
          <w:lang w:val="ro-MD"/>
        </w:rPr>
      </w:pPr>
      <w:r w:rsidRPr="00D17456">
        <w:rPr>
          <w:sz w:val="28"/>
          <w:szCs w:val="28"/>
          <w:lang w:val="ro-MD"/>
        </w:rPr>
        <w:t>a) să fie lipsită de microorganisme, paraziți sau substanțe care, prin număr sau concentrație, constituie un pericol potențial pentru sănătatea umană;</w:t>
      </w:r>
    </w:p>
    <w:p w14:paraId="5DD57D80" w14:textId="6113037B" w:rsidR="007A30A0" w:rsidRPr="00D17456" w:rsidRDefault="007A30A0" w:rsidP="007A30A0">
      <w:pPr>
        <w:pStyle w:val="af4"/>
        <w:shd w:val="clear" w:color="auto" w:fill="FFFFFF"/>
        <w:spacing w:before="0" w:beforeAutospacing="0" w:after="0" w:afterAutospacing="0"/>
        <w:ind w:firstLine="540"/>
        <w:jc w:val="both"/>
        <w:rPr>
          <w:sz w:val="28"/>
          <w:szCs w:val="28"/>
          <w:lang w:val="ro-MD"/>
        </w:rPr>
      </w:pPr>
      <w:r w:rsidRPr="00D17456">
        <w:rPr>
          <w:sz w:val="28"/>
          <w:szCs w:val="28"/>
          <w:lang w:val="ro-MD"/>
        </w:rPr>
        <w:t>b) să întrunească cerințele minime prevăzute în tabelul nr. 30</w:t>
      </w:r>
    </w:p>
    <w:p w14:paraId="1D405094" w14:textId="77777777" w:rsidR="007A30A0" w:rsidRPr="00D17456" w:rsidRDefault="007A30A0" w:rsidP="007A30A0">
      <w:pPr>
        <w:pStyle w:val="af4"/>
        <w:shd w:val="clear" w:color="auto" w:fill="FFFFFF"/>
        <w:spacing w:before="0" w:beforeAutospacing="0" w:after="0" w:afterAutospacing="0"/>
        <w:ind w:firstLine="540"/>
        <w:jc w:val="both"/>
        <w:rPr>
          <w:sz w:val="28"/>
          <w:szCs w:val="28"/>
          <w:lang w:val="ro-MD"/>
        </w:rPr>
      </w:pPr>
    </w:p>
    <w:p w14:paraId="3179806B" w14:textId="47601116" w:rsidR="007A30A0" w:rsidRPr="00D17456" w:rsidRDefault="007A30A0" w:rsidP="007A30A0">
      <w:pPr>
        <w:pStyle w:val="af4"/>
        <w:shd w:val="clear" w:color="auto" w:fill="FFFFFF"/>
        <w:spacing w:before="0" w:beforeAutospacing="0" w:after="0" w:afterAutospacing="0"/>
        <w:ind w:firstLine="540"/>
        <w:jc w:val="right"/>
        <w:rPr>
          <w:sz w:val="28"/>
          <w:szCs w:val="28"/>
          <w:lang w:val="ro-MD"/>
        </w:rPr>
      </w:pPr>
      <w:r w:rsidRPr="00D17456">
        <w:rPr>
          <w:sz w:val="28"/>
          <w:szCs w:val="28"/>
          <w:lang w:val="ro-MD"/>
        </w:rPr>
        <w:t>Tabelul nr.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17456" w:rsidRPr="00D17456" w14:paraId="3A241C35" w14:textId="77777777" w:rsidTr="007A30A0">
        <w:tc>
          <w:tcPr>
            <w:tcW w:w="5000" w:type="pct"/>
            <w:gridSpan w:val="2"/>
            <w:tcBorders>
              <w:top w:val="single" w:sz="4" w:space="0" w:color="auto"/>
              <w:left w:val="single" w:sz="4" w:space="0" w:color="auto"/>
              <w:bottom w:val="single" w:sz="4" w:space="0" w:color="auto"/>
              <w:right w:val="single" w:sz="4" w:space="0" w:color="auto"/>
            </w:tcBorders>
          </w:tcPr>
          <w:p w14:paraId="11A3208B" w14:textId="1674BE66" w:rsidR="007A30A0" w:rsidRPr="00D17456" w:rsidRDefault="007A30A0" w:rsidP="007A30A0">
            <w:pPr>
              <w:pStyle w:val="1"/>
              <w:jc w:val="center"/>
              <w:rPr>
                <w:rFonts w:ascii="Times New Roman" w:hAnsi="Times New Roman"/>
                <w:b/>
                <w:sz w:val="28"/>
                <w:szCs w:val="28"/>
                <w:lang w:val="ro-MD"/>
              </w:rPr>
            </w:pPr>
            <w:r w:rsidRPr="00D17456">
              <w:rPr>
                <w:rFonts w:ascii="Times New Roman" w:hAnsi="Times New Roman"/>
                <w:b/>
                <w:sz w:val="28"/>
                <w:szCs w:val="28"/>
                <w:lang w:val="ro-MD"/>
              </w:rPr>
              <w:lastRenderedPageBreak/>
              <w:t>Autocontrolul parametrilor microbiologici în apă potabilă</w:t>
            </w:r>
          </w:p>
        </w:tc>
      </w:tr>
      <w:tr w:rsidR="00D17456" w:rsidRPr="00D17456" w14:paraId="3E1B0662" w14:textId="77777777" w:rsidTr="007A30A0">
        <w:tc>
          <w:tcPr>
            <w:tcW w:w="2500" w:type="pct"/>
            <w:tcBorders>
              <w:top w:val="single" w:sz="4" w:space="0" w:color="auto"/>
              <w:left w:val="single" w:sz="4" w:space="0" w:color="auto"/>
              <w:bottom w:val="single" w:sz="4" w:space="0" w:color="auto"/>
              <w:right w:val="single" w:sz="4" w:space="0" w:color="auto"/>
            </w:tcBorders>
            <w:hideMark/>
          </w:tcPr>
          <w:p w14:paraId="623C82F3" w14:textId="77777777" w:rsidR="007A30A0" w:rsidRPr="00D17456" w:rsidRDefault="007A30A0" w:rsidP="007A30A0">
            <w:pPr>
              <w:pStyle w:val="1"/>
              <w:rPr>
                <w:rFonts w:ascii="Times New Roman" w:hAnsi="Times New Roman"/>
                <w:sz w:val="28"/>
                <w:szCs w:val="28"/>
              </w:rPr>
            </w:pPr>
            <w:r w:rsidRPr="00D17456">
              <w:rPr>
                <w:rFonts w:ascii="Times New Roman" w:hAnsi="Times New Roman"/>
                <w:sz w:val="28"/>
                <w:szCs w:val="28"/>
              </w:rPr>
              <w:t>Parametrul</w:t>
            </w:r>
          </w:p>
        </w:tc>
        <w:tc>
          <w:tcPr>
            <w:tcW w:w="2500" w:type="pct"/>
            <w:tcBorders>
              <w:top w:val="single" w:sz="4" w:space="0" w:color="auto"/>
              <w:left w:val="single" w:sz="4" w:space="0" w:color="auto"/>
              <w:bottom w:val="single" w:sz="4" w:space="0" w:color="auto"/>
              <w:right w:val="single" w:sz="4" w:space="0" w:color="auto"/>
            </w:tcBorders>
            <w:hideMark/>
          </w:tcPr>
          <w:p w14:paraId="467880E3" w14:textId="77777777" w:rsidR="007A30A0" w:rsidRPr="00D17456" w:rsidRDefault="007A30A0" w:rsidP="007A30A0">
            <w:pPr>
              <w:pStyle w:val="1"/>
              <w:jc w:val="center"/>
              <w:rPr>
                <w:rFonts w:ascii="Times New Roman" w:hAnsi="Times New Roman"/>
                <w:sz w:val="28"/>
                <w:szCs w:val="28"/>
              </w:rPr>
            </w:pPr>
            <w:r w:rsidRPr="00D17456">
              <w:rPr>
                <w:rFonts w:ascii="Times New Roman" w:hAnsi="Times New Roman"/>
                <w:sz w:val="28"/>
                <w:szCs w:val="28"/>
              </w:rPr>
              <w:t>Valoarea admisă</w:t>
            </w:r>
          </w:p>
          <w:p w14:paraId="17F571CA" w14:textId="77777777" w:rsidR="007A30A0" w:rsidRPr="00D17456" w:rsidRDefault="007A30A0" w:rsidP="007A30A0">
            <w:pPr>
              <w:pStyle w:val="1"/>
              <w:jc w:val="center"/>
              <w:rPr>
                <w:rFonts w:ascii="Times New Roman" w:hAnsi="Times New Roman"/>
                <w:sz w:val="28"/>
                <w:szCs w:val="28"/>
              </w:rPr>
            </w:pPr>
            <w:r w:rsidRPr="00D17456">
              <w:rPr>
                <w:rFonts w:ascii="Times New Roman" w:hAnsi="Times New Roman"/>
                <w:sz w:val="28"/>
                <w:szCs w:val="28"/>
              </w:rPr>
              <w:t>(număr/100 ml)</w:t>
            </w:r>
          </w:p>
        </w:tc>
      </w:tr>
      <w:tr w:rsidR="00D17456" w:rsidRPr="00D17456" w14:paraId="64B26A51" w14:textId="77777777" w:rsidTr="007A30A0">
        <w:tc>
          <w:tcPr>
            <w:tcW w:w="2500" w:type="pct"/>
            <w:tcBorders>
              <w:top w:val="single" w:sz="4" w:space="0" w:color="auto"/>
              <w:left w:val="single" w:sz="4" w:space="0" w:color="auto"/>
              <w:bottom w:val="single" w:sz="4" w:space="0" w:color="auto"/>
              <w:right w:val="single" w:sz="4" w:space="0" w:color="auto"/>
            </w:tcBorders>
            <w:hideMark/>
          </w:tcPr>
          <w:p w14:paraId="2DD0B9B1" w14:textId="77777777" w:rsidR="007A30A0" w:rsidRPr="00D17456" w:rsidRDefault="007A30A0" w:rsidP="007A30A0">
            <w:pPr>
              <w:pStyle w:val="1"/>
              <w:rPr>
                <w:rFonts w:ascii="Times New Roman" w:hAnsi="Times New Roman"/>
                <w:sz w:val="28"/>
                <w:szCs w:val="28"/>
              </w:rPr>
            </w:pPr>
            <w:r w:rsidRPr="00D17456">
              <w:rPr>
                <w:rFonts w:ascii="Times New Roman" w:hAnsi="Times New Roman"/>
                <w:sz w:val="28"/>
                <w:szCs w:val="28"/>
              </w:rPr>
              <w:t xml:space="preserve">Escherichia coli (E. coli) </w:t>
            </w:r>
          </w:p>
        </w:tc>
        <w:tc>
          <w:tcPr>
            <w:tcW w:w="2500" w:type="pct"/>
            <w:tcBorders>
              <w:top w:val="single" w:sz="4" w:space="0" w:color="auto"/>
              <w:left w:val="single" w:sz="4" w:space="0" w:color="auto"/>
              <w:bottom w:val="single" w:sz="4" w:space="0" w:color="auto"/>
              <w:right w:val="single" w:sz="4" w:space="0" w:color="auto"/>
            </w:tcBorders>
            <w:hideMark/>
          </w:tcPr>
          <w:p w14:paraId="3B7077D8" w14:textId="77777777" w:rsidR="007A30A0" w:rsidRPr="00D17456" w:rsidRDefault="007A30A0" w:rsidP="007A30A0">
            <w:pPr>
              <w:pStyle w:val="1"/>
              <w:jc w:val="center"/>
              <w:rPr>
                <w:rFonts w:ascii="Times New Roman" w:hAnsi="Times New Roman"/>
                <w:sz w:val="28"/>
                <w:szCs w:val="28"/>
              </w:rPr>
            </w:pPr>
            <w:r w:rsidRPr="00D17456">
              <w:rPr>
                <w:rFonts w:ascii="Times New Roman" w:hAnsi="Times New Roman"/>
                <w:sz w:val="28"/>
                <w:szCs w:val="28"/>
              </w:rPr>
              <w:t>0</w:t>
            </w:r>
          </w:p>
        </w:tc>
      </w:tr>
      <w:tr w:rsidR="00D17456" w:rsidRPr="00D17456" w14:paraId="6A169BCF" w14:textId="77777777" w:rsidTr="007A30A0">
        <w:tc>
          <w:tcPr>
            <w:tcW w:w="2500" w:type="pct"/>
            <w:tcBorders>
              <w:top w:val="single" w:sz="4" w:space="0" w:color="auto"/>
              <w:left w:val="single" w:sz="4" w:space="0" w:color="auto"/>
              <w:bottom w:val="single" w:sz="4" w:space="0" w:color="auto"/>
              <w:right w:val="single" w:sz="4" w:space="0" w:color="auto"/>
            </w:tcBorders>
            <w:hideMark/>
          </w:tcPr>
          <w:p w14:paraId="2BA57EE4" w14:textId="77777777" w:rsidR="007A30A0" w:rsidRPr="00D17456" w:rsidRDefault="007A30A0" w:rsidP="007A30A0">
            <w:pPr>
              <w:pStyle w:val="1"/>
              <w:rPr>
                <w:rFonts w:ascii="Times New Roman" w:hAnsi="Times New Roman"/>
                <w:sz w:val="28"/>
                <w:szCs w:val="28"/>
              </w:rPr>
            </w:pPr>
            <w:r w:rsidRPr="00D17456">
              <w:rPr>
                <w:rFonts w:ascii="Times New Roman" w:hAnsi="Times New Roman"/>
                <w:sz w:val="28"/>
                <w:szCs w:val="28"/>
              </w:rPr>
              <w:t xml:space="preserve">Enterococi (Streptococi fecali) </w:t>
            </w:r>
          </w:p>
        </w:tc>
        <w:tc>
          <w:tcPr>
            <w:tcW w:w="2500" w:type="pct"/>
            <w:tcBorders>
              <w:top w:val="single" w:sz="4" w:space="0" w:color="auto"/>
              <w:left w:val="single" w:sz="4" w:space="0" w:color="auto"/>
              <w:bottom w:val="single" w:sz="4" w:space="0" w:color="auto"/>
              <w:right w:val="single" w:sz="4" w:space="0" w:color="auto"/>
            </w:tcBorders>
            <w:hideMark/>
          </w:tcPr>
          <w:p w14:paraId="0701C607" w14:textId="77777777" w:rsidR="007A30A0" w:rsidRPr="00D17456" w:rsidRDefault="007A30A0" w:rsidP="007A30A0">
            <w:pPr>
              <w:pStyle w:val="1"/>
              <w:jc w:val="center"/>
              <w:rPr>
                <w:rFonts w:ascii="Times New Roman" w:hAnsi="Times New Roman"/>
                <w:sz w:val="28"/>
                <w:szCs w:val="28"/>
              </w:rPr>
            </w:pPr>
            <w:r w:rsidRPr="00D17456">
              <w:rPr>
                <w:rFonts w:ascii="Times New Roman" w:hAnsi="Times New Roman"/>
                <w:sz w:val="28"/>
                <w:szCs w:val="28"/>
              </w:rPr>
              <w:t>0</w:t>
            </w:r>
          </w:p>
        </w:tc>
      </w:tr>
    </w:tbl>
    <w:p w14:paraId="6FDFF893" w14:textId="77777777" w:rsidR="001B72C6" w:rsidRPr="00D17456" w:rsidRDefault="001B72C6" w:rsidP="001B72C6">
      <w:pPr>
        <w:pStyle w:val="1"/>
        <w:spacing w:line="276" w:lineRule="auto"/>
        <w:jc w:val="both"/>
        <w:rPr>
          <w:rFonts w:ascii="Times New Roman" w:eastAsia="Times New Roman" w:hAnsi="Times New Roman"/>
          <w:sz w:val="28"/>
          <w:szCs w:val="28"/>
          <w:lang w:val="ro-RO"/>
        </w:rPr>
      </w:pPr>
    </w:p>
    <w:p w14:paraId="5F37846B" w14:textId="77777777" w:rsidR="001B72C6" w:rsidRPr="00D17456" w:rsidRDefault="001B72C6" w:rsidP="001B72C6">
      <w:pPr>
        <w:pStyle w:val="1"/>
        <w:spacing w:line="276" w:lineRule="auto"/>
        <w:ind w:firstLine="708"/>
        <w:jc w:val="both"/>
        <w:rPr>
          <w:rFonts w:ascii="Times New Roman" w:hAnsi="Times New Roman"/>
          <w:sz w:val="28"/>
          <w:szCs w:val="28"/>
          <w:shd w:val="clear" w:color="auto" w:fill="FFFFFF"/>
          <w:lang w:val="ro-MD"/>
        </w:rPr>
      </w:pPr>
      <w:r w:rsidRPr="00D17456">
        <w:rPr>
          <w:rStyle w:val="a6"/>
          <w:rFonts w:ascii="Times New Roman" w:hAnsi="Times New Roman"/>
          <w:i w:val="0"/>
          <w:sz w:val="28"/>
          <w:szCs w:val="28"/>
          <w:lang w:val="ro-MD"/>
        </w:rPr>
        <w:t>Periodicitatea sau frecvența prelevărilor de probe, în cadrul planului de autocontrol, se stabilește în baza aspectelor descrise la pct. 5 şi 6 al prezentei Norme.</w:t>
      </w:r>
      <w:r w:rsidRPr="00D17456">
        <w:rPr>
          <w:rFonts w:ascii="Times New Roman" w:hAnsi="Times New Roman"/>
          <w:sz w:val="28"/>
          <w:szCs w:val="28"/>
          <w:shd w:val="clear" w:color="auto" w:fill="FFFFFF"/>
          <w:lang w:val="ro-MD"/>
        </w:rPr>
        <w:t xml:space="preserve"> </w:t>
      </w:r>
    </w:p>
    <w:p w14:paraId="0926F0E7" w14:textId="5F1C3C69" w:rsidR="005323A5" w:rsidRPr="001B72C6" w:rsidRDefault="005323A5" w:rsidP="004A10B3">
      <w:pPr>
        <w:pStyle w:val="1"/>
        <w:jc w:val="both"/>
        <w:rPr>
          <w:rFonts w:ascii="Times New Roman" w:hAnsi="Times New Roman"/>
          <w:sz w:val="28"/>
          <w:szCs w:val="28"/>
          <w:lang w:val="ro-MD"/>
        </w:rPr>
      </w:pPr>
    </w:p>
    <w:sectPr w:rsidR="005323A5" w:rsidRPr="001B72C6" w:rsidSect="005A0C6A">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0B71C" w14:textId="77777777" w:rsidR="005A0C6A" w:rsidRDefault="005A0C6A" w:rsidP="000D615B">
      <w:pPr>
        <w:spacing w:after="0" w:line="240" w:lineRule="auto"/>
      </w:pPr>
      <w:r>
        <w:separator/>
      </w:r>
    </w:p>
  </w:endnote>
  <w:endnote w:type="continuationSeparator" w:id="0">
    <w:p w14:paraId="25E02B7F" w14:textId="77777777" w:rsidR="005A0C6A" w:rsidRDefault="005A0C6A" w:rsidP="000D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ungsuh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FF9E1" w14:textId="77777777" w:rsidR="005A0C6A" w:rsidRDefault="005A0C6A" w:rsidP="000D615B">
      <w:pPr>
        <w:spacing w:after="0" w:line="240" w:lineRule="auto"/>
      </w:pPr>
      <w:r>
        <w:separator/>
      </w:r>
    </w:p>
  </w:footnote>
  <w:footnote w:type="continuationSeparator" w:id="0">
    <w:p w14:paraId="50D32930" w14:textId="77777777" w:rsidR="005A0C6A" w:rsidRDefault="005A0C6A" w:rsidP="000D6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31F6"/>
    <w:multiLevelType w:val="hybridMultilevel"/>
    <w:tmpl w:val="8D4E4CFC"/>
    <w:lvl w:ilvl="0" w:tplc="7CC4E5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D6408"/>
    <w:multiLevelType w:val="hybridMultilevel"/>
    <w:tmpl w:val="8C1CB474"/>
    <w:lvl w:ilvl="0" w:tplc="AAEA4FB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6B789D"/>
    <w:multiLevelType w:val="hybridMultilevel"/>
    <w:tmpl w:val="F1642926"/>
    <w:lvl w:ilvl="0" w:tplc="7D1292BE">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2371F0"/>
    <w:multiLevelType w:val="hybridMultilevel"/>
    <w:tmpl w:val="74EAC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C7124"/>
    <w:multiLevelType w:val="hybridMultilevel"/>
    <w:tmpl w:val="8B40AD26"/>
    <w:lvl w:ilvl="0" w:tplc="F378E3B0">
      <w:start w:val="40"/>
      <w:numFmt w:val="bullet"/>
      <w:lvlText w:val="-"/>
      <w:lvlJc w:val="left"/>
      <w:pPr>
        <w:ind w:left="360" w:hanging="360"/>
      </w:pPr>
      <w:rPr>
        <w:rFonts w:ascii="Times New Roman" w:eastAsia="Arial Unicode MS"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96AE4"/>
    <w:multiLevelType w:val="hybridMultilevel"/>
    <w:tmpl w:val="247C0120"/>
    <w:lvl w:ilvl="0" w:tplc="F0BABB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7E2514"/>
    <w:multiLevelType w:val="hybridMultilevel"/>
    <w:tmpl w:val="ADE8479E"/>
    <w:lvl w:ilvl="0" w:tplc="20A22BC6">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F26FBD"/>
    <w:multiLevelType w:val="hybridMultilevel"/>
    <w:tmpl w:val="3260D5EA"/>
    <w:lvl w:ilvl="0" w:tplc="F36055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904EBA"/>
    <w:multiLevelType w:val="hybridMultilevel"/>
    <w:tmpl w:val="EF2E42B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B81CD0"/>
    <w:multiLevelType w:val="hybridMultilevel"/>
    <w:tmpl w:val="DFB0F89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BD72B6A"/>
    <w:multiLevelType w:val="hybridMultilevel"/>
    <w:tmpl w:val="A1D4E21A"/>
    <w:lvl w:ilvl="0" w:tplc="AD3EAB88">
      <w:start w:val="1"/>
      <w:numFmt w:val="decimal"/>
      <w:lvlText w:val="%1."/>
      <w:lvlJc w:val="left"/>
      <w:pPr>
        <w:ind w:left="720" w:hanging="360"/>
      </w:pPr>
      <w:rPr>
        <w:rFonts w:ascii="Times New Roman" w:hAnsi="Times New Roman" w:cs="Times New Roman" w:hint="default"/>
        <w:b/>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A26990"/>
    <w:multiLevelType w:val="hybridMultilevel"/>
    <w:tmpl w:val="6A6873B6"/>
    <w:lvl w:ilvl="0" w:tplc="1D0CDFEE">
      <w:start w:val="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CD4BF1"/>
    <w:multiLevelType w:val="multilevel"/>
    <w:tmpl w:val="EF24ED6A"/>
    <w:lvl w:ilvl="0">
      <w:start w:val="3"/>
      <w:numFmt w:val="decimal"/>
      <w:lvlText w:val="%1."/>
      <w:lvlJc w:val="left"/>
      <w:pPr>
        <w:ind w:left="1210" w:hanging="360"/>
      </w:pPr>
      <w:rPr>
        <w:rFonts w:ascii="Times New Roman" w:hAnsi="Times New Roman" w:cs="Times New Roman" w:hint="default"/>
        <w:b/>
        <w:sz w:val="28"/>
        <w:szCs w:val="28"/>
      </w:rPr>
    </w:lvl>
    <w:lvl w:ilvl="1">
      <w:start w:val="2"/>
      <w:numFmt w:val="decimal"/>
      <w:isLgl/>
      <w:lvlText w:val="%1.%2."/>
      <w:lvlJc w:val="left"/>
      <w:pPr>
        <w:ind w:left="927" w:hanging="360"/>
      </w:pPr>
      <w:rPr>
        <w:rFonts w:ascii="Times New Roman" w:hAnsi="Times New Roman" w:cs="Times New Roman" w:hint="default"/>
        <w:i w:val="0"/>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572C6976"/>
    <w:multiLevelType w:val="hybridMultilevel"/>
    <w:tmpl w:val="698CA332"/>
    <w:lvl w:ilvl="0" w:tplc="F378E3B0">
      <w:start w:val="40"/>
      <w:numFmt w:val="bullet"/>
      <w:lvlText w:val="-"/>
      <w:lvlJc w:val="left"/>
      <w:pPr>
        <w:ind w:left="400" w:hanging="360"/>
      </w:pPr>
      <w:rPr>
        <w:rFonts w:ascii="Times New Roman" w:eastAsia="Arial Unicode MS" w:hAnsi="Times New Roman" w:hint="default"/>
        <w:i/>
      </w:rPr>
    </w:lvl>
    <w:lvl w:ilvl="1" w:tplc="04190003" w:tentative="1">
      <w:start w:val="1"/>
      <w:numFmt w:val="bullet"/>
      <w:lvlText w:val="o"/>
      <w:lvlJc w:val="left"/>
      <w:pPr>
        <w:ind w:left="1120" w:hanging="360"/>
      </w:pPr>
      <w:rPr>
        <w:rFonts w:ascii="Courier New" w:hAnsi="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14" w15:restartNumberingAfterBreak="0">
    <w:nsid w:val="68665FA6"/>
    <w:multiLevelType w:val="hybridMultilevel"/>
    <w:tmpl w:val="EB746102"/>
    <w:lvl w:ilvl="0" w:tplc="D8A00B62">
      <w:start w:val="3"/>
      <w:numFmt w:val="bullet"/>
      <w:lvlText w:val="-"/>
      <w:lvlJc w:val="left"/>
      <w:pPr>
        <w:ind w:left="360" w:hanging="360"/>
      </w:pPr>
      <w:rPr>
        <w:rFonts w:ascii="inherit" w:eastAsia="Times New Roman" w:hAnsi="inherit"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8A77CA9"/>
    <w:multiLevelType w:val="multilevel"/>
    <w:tmpl w:val="E9F01C1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44747149">
    <w:abstractNumId w:val="15"/>
  </w:num>
  <w:num w:numId="2" w16cid:durableId="569270301">
    <w:abstractNumId w:val="10"/>
  </w:num>
  <w:num w:numId="3" w16cid:durableId="62264659">
    <w:abstractNumId w:val="11"/>
  </w:num>
  <w:num w:numId="4" w16cid:durableId="1530490836">
    <w:abstractNumId w:val="8"/>
  </w:num>
  <w:num w:numId="5" w16cid:durableId="1948850815">
    <w:abstractNumId w:val="3"/>
  </w:num>
  <w:num w:numId="6" w16cid:durableId="1509253353">
    <w:abstractNumId w:val="2"/>
  </w:num>
  <w:num w:numId="7" w16cid:durableId="1402172811">
    <w:abstractNumId w:val="12"/>
  </w:num>
  <w:num w:numId="8" w16cid:durableId="799228248">
    <w:abstractNumId w:val="9"/>
  </w:num>
  <w:num w:numId="9" w16cid:durableId="847447946">
    <w:abstractNumId w:val="6"/>
  </w:num>
  <w:num w:numId="10" w16cid:durableId="1635333755">
    <w:abstractNumId w:val="1"/>
  </w:num>
  <w:num w:numId="11" w16cid:durableId="344329405">
    <w:abstractNumId w:val="5"/>
  </w:num>
  <w:num w:numId="12" w16cid:durableId="572088166">
    <w:abstractNumId w:val="14"/>
  </w:num>
  <w:num w:numId="13" w16cid:durableId="1063913714">
    <w:abstractNumId w:val="4"/>
  </w:num>
  <w:num w:numId="14" w16cid:durableId="1378049586">
    <w:abstractNumId w:val="13"/>
  </w:num>
  <w:num w:numId="15" w16cid:durableId="1405184120">
    <w:abstractNumId w:val="7"/>
  </w:num>
  <w:num w:numId="16" w16cid:durableId="35673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DB"/>
    <w:rsid w:val="00003755"/>
    <w:rsid w:val="000369D3"/>
    <w:rsid w:val="00061324"/>
    <w:rsid w:val="000701B7"/>
    <w:rsid w:val="00087F77"/>
    <w:rsid w:val="000A7815"/>
    <w:rsid w:val="000B582B"/>
    <w:rsid w:val="000C5943"/>
    <w:rsid w:val="000D615B"/>
    <w:rsid w:val="000E320E"/>
    <w:rsid w:val="001052AD"/>
    <w:rsid w:val="00111E7E"/>
    <w:rsid w:val="00122DC8"/>
    <w:rsid w:val="0012687C"/>
    <w:rsid w:val="001433A3"/>
    <w:rsid w:val="001676A9"/>
    <w:rsid w:val="001749D9"/>
    <w:rsid w:val="0019454E"/>
    <w:rsid w:val="001B2367"/>
    <w:rsid w:val="001B72C6"/>
    <w:rsid w:val="001B7E8E"/>
    <w:rsid w:val="001E0A39"/>
    <w:rsid w:val="001E4BDD"/>
    <w:rsid w:val="001F3017"/>
    <w:rsid w:val="001F45A8"/>
    <w:rsid w:val="00202256"/>
    <w:rsid w:val="00204610"/>
    <w:rsid w:val="002104DF"/>
    <w:rsid w:val="00215779"/>
    <w:rsid w:val="00215DAA"/>
    <w:rsid w:val="00222BAB"/>
    <w:rsid w:val="002320F4"/>
    <w:rsid w:val="002332DF"/>
    <w:rsid w:val="00235172"/>
    <w:rsid w:val="00237523"/>
    <w:rsid w:val="00256243"/>
    <w:rsid w:val="00263026"/>
    <w:rsid w:val="002B6CB0"/>
    <w:rsid w:val="002D0FCE"/>
    <w:rsid w:val="002D3097"/>
    <w:rsid w:val="002E0758"/>
    <w:rsid w:val="002E0900"/>
    <w:rsid w:val="002E4BAC"/>
    <w:rsid w:val="002F29A0"/>
    <w:rsid w:val="002F62E5"/>
    <w:rsid w:val="003000FB"/>
    <w:rsid w:val="00306233"/>
    <w:rsid w:val="003475B4"/>
    <w:rsid w:val="003714F2"/>
    <w:rsid w:val="00371B47"/>
    <w:rsid w:val="00384ACE"/>
    <w:rsid w:val="00395FC2"/>
    <w:rsid w:val="003B0066"/>
    <w:rsid w:val="003D36B2"/>
    <w:rsid w:val="00447AD3"/>
    <w:rsid w:val="00450D97"/>
    <w:rsid w:val="004631C3"/>
    <w:rsid w:val="004744E7"/>
    <w:rsid w:val="00485C7A"/>
    <w:rsid w:val="004A0826"/>
    <w:rsid w:val="004A10B3"/>
    <w:rsid w:val="004A157D"/>
    <w:rsid w:val="004B7BCE"/>
    <w:rsid w:val="004C6FAF"/>
    <w:rsid w:val="004D1F14"/>
    <w:rsid w:val="00514D7F"/>
    <w:rsid w:val="00515D75"/>
    <w:rsid w:val="00524044"/>
    <w:rsid w:val="00524D24"/>
    <w:rsid w:val="00532002"/>
    <w:rsid w:val="005323A5"/>
    <w:rsid w:val="005365E7"/>
    <w:rsid w:val="005541C5"/>
    <w:rsid w:val="00576686"/>
    <w:rsid w:val="00584EBD"/>
    <w:rsid w:val="00594984"/>
    <w:rsid w:val="005A0C6A"/>
    <w:rsid w:val="005A3395"/>
    <w:rsid w:val="005C5675"/>
    <w:rsid w:val="005D0869"/>
    <w:rsid w:val="005D16FE"/>
    <w:rsid w:val="005D321A"/>
    <w:rsid w:val="005D3CA7"/>
    <w:rsid w:val="005D7388"/>
    <w:rsid w:val="005F0351"/>
    <w:rsid w:val="005F3A8A"/>
    <w:rsid w:val="005F781E"/>
    <w:rsid w:val="00615726"/>
    <w:rsid w:val="00622E54"/>
    <w:rsid w:val="00623CD9"/>
    <w:rsid w:val="00641A07"/>
    <w:rsid w:val="0064291E"/>
    <w:rsid w:val="00646B8A"/>
    <w:rsid w:val="00661641"/>
    <w:rsid w:val="00666CE3"/>
    <w:rsid w:val="00666D9E"/>
    <w:rsid w:val="00667023"/>
    <w:rsid w:val="00667F0A"/>
    <w:rsid w:val="006758FC"/>
    <w:rsid w:val="00677802"/>
    <w:rsid w:val="006820F9"/>
    <w:rsid w:val="00693944"/>
    <w:rsid w:val="00697AAA"/>
    <w:rsid w:val="006B2BFB"/>
    <w:rsid w:val="006B4A27"/>
    <w:rsid w:val="006B74E1"/>
    <w:rsid w:val="006E4BE2"/>
    <w:rsid w:val="006F0C13"/>
    <w:rsid w:val="007141C7"/>
    <w:rsid w:val="00722B9B"/>
    <w:rsid w:val="007248DA"/>
    <w:rsid w:val="00730A25"/>
    <w:rsid w:val="00763BB4"/>
    <w:rsid w:val="007A30A0"/>
    <w:rsid w:val="00813EE3"/>
    <w:rsid w:val="00820137"/>
    <w:rsid w:val="008212B2"/>
    <w:rsid w:val="008467FE"/>
    <w:rsid w:val="00853DD0"/>
    <w:rsid w:val="0085798D"/>
    <w:rsid w:val="00861B3E"/>
    <w:rsid w:val="0089300F"/>
    <w:rsid w:val="008C3105"/>
    <w:rsid w:val="008C3207"/>
    <w:rsid w:val="009007F3"/>
    <w:rsid w:val="00925E35"/>
    <w:rsid w:val="0094100A"/>
    <w:rsid w:val="00942028"/>
    <w:rsid w:val="009434A2"/>
    <w:rsid w:val="00962089"/>
    <w:rsid w:val="0096551D"/>
    <w:rsid w:val="009761B1"/>
    <w:rsid w:val="009A160F"/>
    <w:rsid w:val="009C3FEE"/>
    <w:rsid w:val="009D5B50"/>
    <w:rsid w:val="009E3A96"/>
    <w:rsid w:val="009E5700"/>
    <w:rsid w:val="009F1D61"/>
    <w:rsid w:val="009F7374"/>
    <w:rsid w:val="00A01724"/>
    <w:rsid w:val="00A03366"/>
    <w:rsid w:val="00A03386"/>
    <w:rsid w:val="00A05A32"/>
    <w:rsid w:val="00A24074"/>
    <w:rsid w:val="00A3512E"/>
    <w:rsid w:val="00A76398"/>
    <w:rsid w:val="00A87155"/>
    <w:rsid w:val="00AC26F4"/>
    <w:rsid w:val="00AC38B1"/>
    <w:rsid w:val="00AD4AE8"/>
    <w:rsid w:val="00AE60A0"/>
    <w:rsid w:val="00B05AD0"/>
    <w:rsid w:val="00B10783"/>
    <w:rsid w:val="00B12433"/>
    <w:rsid w:val="00B153B3"/>
    <w:rsid w:val="00B35602"/>
    <w:rsid w:val="00B571B3"/>
    <w:rsid w:val="00B64163"/>
    <w:rsid w:val="00B6461B"/>
    <w:rsid w:val="00B6466B"/>
    <w:rsid w:val="00B71CE6"/>
    <w:rsid w:val="00B7765C"/>
    <w:rsid w:val="00B8079C"/>
    <w:rsid w:val="00B82DFF"/>
    <w:rsid w:val="00B92642"/>
    <w:rsid w:val="00B94169"/>
    <w:rsid w:val="00B94350"/>
    <w:rsid w:val="00BA2C1E"/>
    <w:rsid w:val="00BB5D6A"/>
    <w:rsid w:val="00BC7147"/>
    <w:rsid w:val="00BE42C6"/>
    <w:rsid w:val="00BE4A5A"/>
    <w:rsid w:val="00BF0FA4"/>
    <w:rsid w:val="00BF1E47"/>
    <w:rsid w:val="00BF209C"/>
    <w:rsid w:val="00C0355F"/>
    <w:rsid w:val="00C33824"/>
    <w:rsid w:val="00C648A5"/>
    <w:rsid w:val="00C65E98"/>
    <w:rsid w:val="00C86B9B"/>
    <w:rsid w:val="00C86EF8"/>
    <w:rsid w:val="00C870B1"/>
    <w:rsid w:val="00C946A4"/>
    <w:rsid w:val="00CA4D73"/>
    <w:rsid w:val="00CB4C85"/>
    <w:rsid w:val="00CC363A"/>
    <w:rsid w:val="00CD6DC4"/>
    <w:rsid w:val="00CE2A08"/>
    <w:rsid w:val="00CF2A43"/>
    <w:rsid w:val="00D043AB"/>
    <w:rsid w:val="00D17456"/>
    <w:rsid w:val="00D23608"/>
    <w:rsid w:val="00D26AC6"/>
    <w:rsid w:val="00D32BDB"/>
    <w:rsid w:val="00D34D96"/>
    <w:rsid w:val="00D4730D"/>
    <w:rsid w:val="00D53783"/>
    <w:rsid w:val="00D7625C"/>
    <w:rsid w:val="00D8113B"/>
    <w:rsid w:val="00D84DC7"/>
    <w:rsid w:val="00D922B7"/>
    <w:rsid w:val="00DB0767"/>
    <w:rsid w:val="00DB5A48"/>
    <w:rsid w:val="00DD4CAE"/>
    <w:rsid w:val="00DE2A16"/>
    <w:rsid w:val="00DF4A5F"/>
    <w:rsid w:val="00E047A7"/>
    <w:rsid w:val="00E33957"/>
    <w:rsid w:val="00E41E94"/>
    <w:rsid w:val="00E472EE"/>
    <w:rsid w:val="00E72428"/>
    <w:rsid w:val="00E8561A"/>
    <w:rsid w:val="00EA26E1"/>
    <w:rsid w:val="00EB3F40"/>
    <w:rsid w:val="00EB649C"/>
    <w:rsid w:val="00EC48A9"/>
    <w:rsid w:val="00ED128E"/>
    <w:rsid w:val="00ED290D"/>
    <w:rsid w:val="00ED33B8"/>
    <w:rsid w:val="00EF16B9"/>
    <w:rsid w:val="00EF2CB2"/>
    <w:rsid w:val="00F0104F"/>
    <w:rsid w:val="00F27A50"/>
    <w:rsid w:val="00F75EFF"/>
    <w:rsid w:val="00F94D5B"/>
    <w:rsid w:val="00FA0F0B"/>
    <w:rsid w:val="00FB431A"/>
    <w:rsid w:val="00FB734D"/>
    <w:rsid w:val="00FC2481"/>
    <w:rsid w:val="00FD0724"/>
    <w:rsid w:val="00FD120D"/>
    <w:rsid w:val="00FE0ABA"/>
    <w:rsid w:val="00FE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7FA9"/>
  <w15:docId w15:val="{74FE6FAF-421C-48F3-8765-29A61867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00A"/>
    <w:pPr>
      <w:spacing w:after="160" w:line="259" w:lineRule="auto"/>
    </w:pPr>
    <w:rPr>
      <w:lang w:val="ro-RO"/>
    </w:rPr>
  </w:style>
  <w:style w:type="paragraph" w:styleId="2">
    <w:name w:val="heading 2"/>
    <w:basedOn w:val="a"/>
    <w:link w:val="20"/>
    <w:uiPriority w:val="9"/>
    <w:qFormat/>
    <w:rsid w:val="009761B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9761B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761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61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9761B1"/>
    <w:rPr>
      <w:rFonts w:asciiTheme="majorHAnsi" w:eastAsiaTheme="majorEastAsia" w:hAnsiTheme="majorHAnsi" w:cstheme="majorBidi"/>
      <w:b/>
      <w:bCs/>
      <w:color w:val="4F81BD" w:themeColor="accent1"/>
      <w:lang w:val="ro-RO"/>
    </w:rPr>
  </w:style>
  <w:style w:type="paragraph" w:styleId="a3">
    <w:name w:val="List Paragraph"/>
    <w:basedOn w:val="a"/>
    <w:link w:val="a4"/>
    <w:uiPriority w:val="34"/>
    <w:qFormat/>
    <w:rsid w:val="0094100A"/>
    <w:pPr>
      <w:ind w:left="720"/>
      <w:contextualSpacing/>
    </w:pPr>
  </w:style>
  <w:style w:type="character" w:customStyle="1" w:styleId="a4">
    <w:name w:val="Абзац списка Знак"/>
    <w:link w:val="a3"/>
    <w:uiPriority w:val="34"/>
    <w:rsid w:val="0094100A"/>
    <w:rPr>
      <w:lang w:val="ro-RO"/>
    </w:rPr>
  </w:style>
  <w:style w:type="character" w:styleId="a5">
    <w:name w:val="Strong"/>
    <w:basedOn w:val="a0"/>
    <w:uiPriority w:val="22"/>
    <w:qFormat/>
    <w:rsid w:val="0094100A"/>
    <w:rPr>
      <w:b/>
      <w:bCs/>
    </w:rPr>
  </w:style>
  <w:style w:type="character" w:styleId="a6">
    <w:name w:val="Emphasis"/>
    <w:basedOn w:val="a0"/>
    <w:uiPriority w:val="20"/>
    <w:qFormat/>
    <w:rsid w:val="0094100A"/>
    <w:rPr>
      <w:i/>
      <w:iCs/>
    </w:rPr>
  </w:style>
  <w:style w:type="paragraph" w:customStyle="1" w:styleId="1">
    <w:name w:val="Без интервала1"/>
    <w:link w:val="NoSpacing"/>
    <w:qFormat/>
    <w:rsid w:val="0094100A"/>
    <w:pPr>
      <w:spacing w:after="0" w:line="240" w:lineRule="auto"/>
    </w:pPr>
    <w:rPr>
      <w:rFonts w:ascii="Calibri" w:eastAsia="Calibri" w:hAnsi="Calibri" w:cs="Times New Roman"/>
      <w:lang w:val="en-US" w:eastAsia="ru-RU"/>
    </w:rPr>
  </w:style>
  <w:style w:type="character" w:customStyle="1" w:styleId="NoSpacing">
    <w:name w:val="No Spacing Знак"/>
    <w:basedOn w:val="a0"/>
    <w:link w:val="1"/>
    <w:rsid w:val="0094100A"/>
    <w:rPr>
      <w:rFonts w:ascii="Calibri" w:eastAsia="Calibri" w:hAnsi="Calibri" w:cs="Times New Roman"/>
      <w:lang w:val="en-US" w:eastAsia="ru-RU"/>
    </w:rPr>
  </w:style>
  <w:style w:type="paragraph" w:styleId="a7">
    <w:name w:val="No Spacing"/>
    <w:uiPriority w:val="1"/>
    <w:qFormat/>
    <w:rsid w:val="0094100A"/>
    <w:pPr>
      <w:spacing w:after="0" w:line="240" w:lineRule="auto"/>
    </w:pPr>
    <w:rPr>
      <w:lang w:val="ro-RO"/>
    </w:rPr>
  </w:style>
  <w:style w:type="table" w:styleId="a8">
    <w:name w:val="Table Grid"/>
    <w:basedOn w:val="a1"/>
    <w:rsid w:val="009410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94100A"/>
    <w:pPr>
      <w:suppressAutoHyphens/>
      <w:spacing w:after="0" w:line="240" w:lineRule="auto"/>
    </w:pPr>
    <w:rPr>
      <w:rFonts w:ascii="Times New Roman" w:eastAsia="Times New Roman" w:hAnsi="Times New Roman" w:cs="Times New Roman"/>
      <w:sz w:val="24"/>
      <w:szCs w:val="20"/>
      <w:lang w:eastAsia="ar-SA"/>
    </w:rPr>
  </w:style>
  <w:style w:type="paragraph" w:styleId="a9">
    <w:name w:val="Body Text"/>
    <w:basedOn w:val="a"/>
    <w:link w:val="aa"/>
    <w:uiPriority w:val="99"/>
    <w:unhideWhenUsed/>
    <w:rsid w:val="0094100A"/>
    <w:pPr>
      <w:spacing w:after="120"/>
    </w:pPr>
  </w:style>
  <w:style w:type="character" w:customStyle="1" w:styleId="aa">
    <w:name w:val="Основной текст Знак"/>
    <w:basedOn w:val="a0"/>
    <w:link w:val="a9"/>
    <w:uiPriority w:val="99"/>
    <w:rsid w:val="0094100A"/>
    <w:rPr>
      <w:lang w:val="ro-RO"/>
    </w:rPr>
  </w:style>
  <w:style w:type="character" w:customStyle="1" w:styleId="40">
    <w:name w:val="Заголовок 4 Знак"/>
    <w:basedOn w:val="a0"/>
    <w:link w:val="4"/>
    <w:uiPriority w:val="9"/>
    <w:semiHidden/>
    <w:rsid w:val="009761B1"/>
    <w:rPr>
      <w:rFonts w:asciiTheme="majorHAnsi" w:eastAsiaTheme="majorEastAsia" w:hAnsiTheme="majorHAnsi" w:cstheme="majorBidi"/>
      <w:i/>
      <w:iCs/>
      <w:color w:val="365F91" w:themeColor="accent1" w:themeShade="BF"/>
      <w:lang w:val="ro-RO"/>
    </w:rPr>
  </w:style>
  <w:style w:type="character" w:styleId="ab">
    <w:name w:val="Hyperlink"/>
    <w:basedOn w:val="a0"/>
    <w:uiPriority w:val="99"/>
    <w:unhideWhenUsed/>
    <w:rsid w:val="009761B1"/>
    <w:rPr>
      <w:color w:val="0000FF" w:themeColor="hyperlink"/>
      <w:u w:val="single"/>
    </w:rPr>
  </w:style>
  <w:style w:type="character" w:customStyle="1" w:styleId="ac">
    <w:name w:val="Текст выноски Знак"/>
    <w:basedOn w:val="a0"/>
    <w:link w:val="ad"/>
    <w:uiPriority w:val="99"/>
    <w:semiHidden/>
    <w:rsid w:val="009761B1"/>
    <w:rPr>
      <w:rFonts w:ascii="Tahoma" w:hAnsi="Tahoma" w:cs="Tahoma"/>
      <w:sz w:val="16"/>
      <w:szCs w:val="16"/>
      <w:lang w:val="ro-RO"/>
    </w:rPr>
  </w:style>
  <w:style w:type="paragraph" w:styleId="ad">
    <w:name w:val="Balloon Text"/>
    <w:basedOn w:val="a"/>
    <w:link w:val="ac"/>
    <w:uiPriority w:val="99"/>
    <w:semiHidden/>
    <w:unhideWhenUsed/>
    <w:rsid w:val="009761B1"/>
    <w:pPr>
      <w:spacing w:after="0" w:line="240" w:lineRule="auto"/>
    </w:pPr>
    <w:rPr>
      <w:rFonts w:ascii="Tahoma" w:hAnsi="Tahoma" w:cs="Tahoma"/>
      <w:sz w:val="16"/>
      <w:szCs w:val="16"/>
    </w:rPr>
  </w:style>
  <w:style w:type="paragraph" w:customStyle="1" w:styleId="Default">
    <w:name w:val="Default"/>
    <w:rsid w:val="009761B1"/>
    <w:pPr>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ae">
    <w:name w:val="Текст примечания Знак"/>
    <w:basedOn w:val="a0"/>
    <w:link w:val="af"/>
    <w:uiPriority w:val="99"/>
    <w:semiHidden/>
    <w:rsid w:val="009761B1"/>
    <w:rPr>
      <w:sz w:val="20"/>
      <w:szCs w:val="20"/>
      <w:lang w:val="ro-RO"/>
    </w:rPr>
  </w:style>
  <w:style w:type="paragraph" w:styleId="af">
    <w:name w:val="annotation text"/>
    <w:basedOn w:val="a"/>
    <w:link w:val="ae"/>
    <w:uiPriority w:val="99"/>
    <w:semiHidden/>
    <w:unhideWhenUsed/>
    <w:rsid w:val="009761B1"/>
    <w:pPr>
      <w:spacing w:line="240" w:lineRule="auto"/>
    </w:pPr>
    <w:rPr>
      <w:sz w:val="20"/>
      <w:szCs w:val="20"/>
    </w:rPr>
  </w:style>
  <w:style w:type="character" w:customStyle="1" w:styleId="af0">
    <w:name w:val="Тема примечания Знак"/>
    <w:basedOn w:val="ae"/>
    <w:link w:val="af1"/>
    <w:uiPriority w:val="99"/>
    <w:semiHidden/>
    <w:rsid w:val="009761B1"/>
    <w:rPr>
      <w:b/>
      <w:bCs/>
      <w:sz w:val="20"/>
      <w:szCs w:val="20"/>
      <w:lang w:val="ro-RO"/>
    </w:rPr>
  </w:style>
  <w:style w:type="paragraph" w:styleId="af1">
    <w:name w:val="annotation subject"/>
    <w:basedOn w:val="af"/>
    <w:next w:val="af"/>
    <w:link w:val="af0"/>
    <w:uiPriority w:val="99"/>
    <w:semiHidden/>
    <w:unhideWhenUsed/>
    <w:rsid w:val="009761B1"/>
    <w:rPr>
      <w:b/>
      <w:bCs/>
    </w:rPr>
  </w:style>
  <w:style w:type="paragraph" w:styleId="af2">
    <w:name w:val="footnote text"/>
    <w:basedOn w:val="a"/>
    <w:link w:val="af3"/>
    <w:uiPriority w:val="99"/>
    <w:semiHidden/>
    <w:unhideWhenUsed/>
    <w:rsid w:val="009761B1"/>
    <w:pPr>
      <w:spacing w:after="0" w:line="240" w:lineRule="auto"/>
    </w:pPr>
    <w:rPr>
      <w:sz w:val="20"/>
      <w:szCs w:val="20"/>
    </w:rPr>
  </w:style>
  <w:style w:type="character" w:customStyle="1" w:styleId="af3">
    <w:name w:val="Текст сноски Знак"/>
    <w:basedOn w:val="a0"/>
    <w:link w:val="af2"/>
    <w:uiPriority w:val="99"/>
    <w:semiHidden/>
    <w:rsid w:val="009761B1"/>
    <w:rPr>
      <w:sz w:val="20"/>
      <w:szCs w:val="20"/>
      <w:lang w:val="ro-RO"/>
    </w:rPr>
  </w:style>
  <w:style w:type="character" w:customStyle="1" w:styleId="saln">
    <w:name w:val="s_aln"/>
    <w:basedOn w:val="a0"/>
    <w:rsid w:val="009761B1"/>
  </w:style>
  <w:style w:type="character" w:customStyle="1" w:styleId="salnttl">
    <w:name w:val="s_aln_ttl"/>
    <w:basedOn w:val="a0"/>
    <w:rsid w:val="009761B1"/>
  </w:style>
  <w:style w:type="character" w:customStyle="1" w:styleId="salnbdy">
    <w:name w:val="s_aln_bdy"/>
    <w:basedOn w:val="a0"/>
    <w:rsid w:val="009761B1"/>
  </w:style>
  <w:style w:type="character" w:customStyle="1" w:styleId="slgi">
    <w:name w:val="s_lgi"/>
    <w:basedOn w:val="a0"/>
    <w:rsid w:val="009761B1"/>
  </w:style>
  <w:style w:type="paragraph" w:customStyle="1" w:styleId="Caracter">
    <w:name w:val="Caracter"/>
    <w:basedOn w:val="a"/>
    <w:rsid w:val="009761B1"/>
    <w:pPr>
      <w:tabs>
        <w:tab w:val="left" w:pos="709"/>
      </w:tabs>
      <w:spacing w:after="0" w:line="240" w:lineRule="auto"/>
    </w:pPr>
    <w:rPr>
      <w:rFonts w:ascii="Tahoma" w:eastAsia="Times New Roman" w:hAnsi="Tahoma" w:cs="Times New Roman"/>
      <w:sz w:val="24"/>
      <w:szCs w:val="24"/>
      <w:lang w:val="pl-PL" w:eastAsia="pl-PL"/>
    </w:rPr>
  </w:style>
  <w:style w:type="paragraph" w:styleId="af4">
    <w:name w:val="Normal (Web)"/>
    <w:basedOn w:val="a"/>
    <w:uiPriority w:val="99"/>
    <w:unhideWhenUsed/>
    <w:rsid w:val="009761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Body Text Indent"/>
    <w:basedOn w:val="a"/>
    <w:link w:val="af6"/>
    <w:uiPriority w:val="99"/>
    <w:unhideWhenUsed/>
    <w:rsid w:val="009761B1"/>
    <w:pPr>
      <w:spacing w:after="120" w:line="276" w:lineRule="auto"/>
      <w:ind w:left="283"/>
    </w:pPr>
    <w:rPr>
      <w:rFonts w:eastAsiaTheme="minorEastAsia"/>
      <w:lang w:val="ru-RU" w:eastAsia="ru-RU"/>
    </w:rPr>
  </w:style>
  <w:style w:type="character" w:customStyle="1" w:styleId="af6">
    <w:name w:val="Основной текст с отступом Знак"/>
    <w:basedOn w:val="a0"/>
    <w:link w:val="af5"/>
    <w:uiPriority w:val="99"/>
    <w:rsid w:val="009761B1"/>
    <w:rPr>
      <w:rFonts w:eastAsiaTheme="minorEastAsia"/>
      <w:lang w:eastAsia="ru-RU"/>
    </w:rPr>
  </w:style>
  <w:style w:type="character" w:customStyle="1" w:styleId="22">
    <w:name w:val="Основной текст с отступом 2 Знак"/>
    <w:basedOn w:val="a0"/>
    <w:link w:val="23"/>
    <w:semiHidden/>
    <w:rsid w:val="009761B1"/>
    <w:rPr>
      <w:rFonts w:ascii="Times New Roman" w:eastAsia="Times New Roman" w:hAnsi="Times New Roman" w:cs="Times New Roman"/>
      <w:sz w:val="20"/>
      <w:szCs w:val="20"/>
      <w:lang w:val="en-US"/>
    </w:rPr>
  </w:style>
  <w:style w:type="paragraph" w:styleId="23">
    <w:name w:val="Body Text Indent 2"/>
    <w:basedOn w:val="a"/>
    <w:link w:val="22"/>
    <w:semiHidden/>
    <w:unhideWhenUsed/>
    <w:rsid w:val="009761B1"/>
    <w:pPr>
      <w:spacing w:after="120" w:line="480" w:lineRule="auto"/>
      <w:ind w:left="283" w:firstLine="709"/>
      <w:jc w:val="both"/>
    </w:pPr>
    <w:rPr>
      <w:rFonts w:ascii="Times New Roman" w:eastAsia="Times New Roman" w:hAnsi="Times New Roman" w:cs="Times New Roman"/>
      <w:sz w:val="20"/>
      <w:szCs w:val="20"/>
      <w:lang w:val="en-US"/>
    </w:rPr>
  </w:style>
  <w:style w:type="paragraph" w:styleId="af7">
    <w:name w:val="footer"/>
    <w:basedOn w:val="a"/>
    <w:link w:val="af8"/>
    <w:uiPriority w:val="99"/>
    <w:rsid w:val="009761B1"/>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f8">
    <w:name w:val="Нижний колонтитул Знак"/>
    <w:basedOn w:val="a0"/>
    <w:link w:val="af7"/>
    <w:uiPriority w:val="99"/>
    <w:rsid w:val="009761B1"/>
    <w:rPr>
      <w:rFonts w:ascii="Times New Roman" w:eastAsia="Times New Roman" w:hAnsi="Times New Roman" w:cs="Times New Roman"/>
      <w:sz w:val="20"/>
      <w:szCs w:val="20"/>
      <w:lang w:val="en-US"/>
    </w:rPr>
  </w:style>
  <w:style w:type="paragraph" w:styleId="5">
    <w:name w:val="toc 5"/>
    <w:basedOn w:val="a"/>
    <w:next w:val="a"/>
    <w:rsid w:val="009761B1"/>
    <w:pPr>
      <w:suppressAutoHyphens/>
      <w:spacing w:after="0" w:line="240" w:lineRule="auto"/>
      <w:ind w:left="800"/>
    </w:pPr>
    <w:rPr>
      <w:rFonts w:ascii="Times New Roman" w:eastAsia="Times New Roman" w:hAnsi="Times New Roman" w:cs="Times New Roman"/>
      <w:sz w:val="28"/>
      <w:szCs w:val="21"/>
      <w:lang w:val="ru-RU" w:eastAsia="ar-SA"/>
    </w:rPr>
  </w:style>
  <w:style w:type="character" w:customStyle="1" w:styleId="docheader">
    <w:name w:val="doc_header"/>
    <w:rsid w:val="009761B1"/>
  </w:style>
  <w:style w:type="paragraph" w:customStyle="1" w:styleId="justify">
    <w:name w:val="justify"/>
    <w:basedOn w:val="a"/>
    <w:rsid w:val="009761B1"/>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character" w:customStyle="1" w:styleId="spar">
    <w:name w:val="s_par"/>
    <w:basedOn w:val="a0"/>
    <w:rsid w:val="00E8561A"/>
  </w:style>
  <w:style w:type="character" w:customStyle="1" w:styleId="slitbdy">
    <w:name w:val="s_lit_bdy"/>
    <w:basedOn w:val="a0"/>
    <w:rsid w:val="00CE2A08"/>
  </w:style>
  <w:style w:type="paragraph" w:styleId="af9">
    <w:name w:val="header"/>
    <w:basedOn w:val="a"/>
    <w:link w:val="afa"/>
    <w:uiPriority w:val="99"/>
    <w:unhideWhenUsed/>
    <w:rsid w:val="000D615B"/>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0D615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10948">
      <w:bodyDiv w:val="1"/>
      <w:marLeft w:val="0"/>
      <w:marRight w:val="0"/>
      <w:marTop w:val="0"/>
      <w:marBottom w:val="0"/>
      <w:divBdr>
        <w:top w:val="none" w:sz="0" w:space="0" w:color="auto"/>
        <w:left w:val="none" w:sz="0" w:space="0" w:color="auto"/>
        <w:bottom w:val="none" w:sz="0" w:space="0" w:color="auto"/>
        <w:right w:val="none" w:sz="0" w:space="0" w:color="auto"/>
      </w:divBdr>
    </w:div>
    <w:div w:id="232735578">
      <w:bodyDiv w:val="1"/>
      <w:marLeft w:val="0"/>
      <w:marRight w:val="0"/>
      <w:marTop w:val="0"/>
      <w:marBottom w:val="0"/>
      <w:divBdr>
        <w:top w:val="none" w:sz="0" w:space="0" w:color="auto"/>
        <w:left w:val="none" w:sz="0" w:space="0" w:color="auto"/>
        <w:bottom w:val="none" w:sz="0" w:space="0" w:color="auto"/>
        <w:right w:val="none" w:sz="0" w:space="0" w:color="auto"/>
      </w:divBdr>
    </w:div>
    <w:div w:id="323123083">
      <w:bodyDiv w:val="1"/>
      <w:marLeft w:val="0"/>
      <w:marRight w:val="0"/>
      <w:marTop w:val="0"/>
      <w:marBottom w:val="0"/>
      <w:divBdr>
        <w:top w:val="none" w:sz="0" w:space="0" w:color="auto"/>
        <w:left w:val="none" w:sz="0" w:space="0" w:color="auto"/>
        <w:bottom w:val="none" w:sz="0" w:space="0" w:color="auto"/>
        <w:right w:val="none" w:sz="0" w:space="0" w:color="auto"/>
      </w:divBdr>
    </w:div>
    <w:div w:id="358051160">
      <w:bodyDiv w:val="1"/>
      <w:marLeft w:val="0"/>
      <w:marRight w:val="0"/>
      <w:marTop w:val="0"/>
      <w:marBottom w:val="0"/>
      <w:divBdr>
        <w:top w:val="none" w:sz="0" w:space="0" w:color="auto"/>
        <w:left w:val="none" w:sz="0" w:space="0" w:color="auto"/>
        <w:bottom w:val="none" w:sz="0" w:space="0" w:color="auto"/>
        <w:right w:val="none" w:sz="0" w:space="0" w:color="auto"/>
      </w:divBdr>
    </w:div>
    <w:div w:id="383724340">
      <w:bodyDiv w:val="1"/>
      <w:marLeft w:val="0"/>
      <w:marRight w:val="0"/>
      <w:marTop w:val="0"/>
      <w:marBottom w:val="0"/>
      <w:divBdr>
        <w:top w:val="none" w:sz="0" w:space="0" w:color="auto"/>
        <w:left w:val="none" w:sz="0" w:space="0" w:color="auto"/>
        <w:bottom w:val="none" w:sz="0" w:space="0" w:color="auto"/>
        <w:right w:val="none" w:sz="0" w:space="0" w:color="auto"/>
      </w:divBdr>
    </w:div>
    <w:div w:id="419833524">
      <w:bodyDiv w:val="1"/>
      <w:marLeft w:val="0"/>
      <w:marRight w:val="0"/>
      <w:marTop w:val="0"/>
      <w:marBottom w:val="0"/>
      <w:divBdr>
        <w:top w:val="none" w:sz="0" w:space="0" w:color="auto"/>
        <w:left w:val="none" w:sz="0" w:space="0" w:color="auto"/>
        <w:bottom w:val="none" w:sz="0" w:space="0" w:color="auto"/>
        <w:right w:val="none" w:sz="0" w:space="0" w:color="auto"/>
      </w:divBdr>
    </w:div>
    <w:div w:id="512112401">
      <w:bodyDiv w:val="1"/>
      <w:marLeft w:val="0"/>
      <w:marRight w:val="0"/>
      <w:marTop w:val="0"/>
      <w:marBottom w:val="0"/>
      <w:divBdr>
        <w:top w:val="none" w:sz="0" w:space="0" w:color="auto"/>
        <w:left w:val="none" w:sz="0" w:space="0" w:color="auto"/>
        <w:bottom w:val="none" w:sz="0" w:space="0" w:color="auto"/>
        <w:right w:val="none" w:sz="0" w:space="0" w:color="auto"/>
      </w:divBdr>
    </w:div>
    <w:div w:id="522941450">
      <w:bodyDiv w:val="1"/>
      <w:marLeft w:val="0"/>
      <w:marRight w:val="0"/>
      <w:marTop w:val="0"/>
      <w:marBottom w:val="0"/>
      <w:divBdr>
        <w:top w:val="none" w:sz="0" w:space="0" w:color="auto"/>
        <w:left w:val="none" w:sz="0" w:space="0" w:color="auto"/>
        <w:bottom w:val="none" w:sz="0" w:space="0" w:color="auto"/>
        <w:right w:val="none" w:sz="0" w:space="0" w:color="auto"/>
      </w:divBdr>
    </w:div>
    <w:div w:id="544098285">
      <w:bodyDiv w:val="1"/>
      <w:marLeft w:val="0"/>
      <w:marRight w:val="0"/>
      <w:marTop w:val="0"/>
      <w:marBottom w:val="0"/>
      <w:divBdr>
        <w:top w:val="none" w:sz="0" w:space="0" w:color="auto"/>
        <w:left w:val="none" w:sz="0" w:space="0" w:color="auto"/>
        <w:bottom w:val="none" w:sz="0" w:space="0" w:color="auto"/>
        <w:right w:val="none" w:sz="0" w:space="0" w:color="auto"/>
      </w:divBdr>
    </w:div>
    <w:div w:id="786314978">
      <w:bodyDiv w:val="1"/>
      <w:marLeft w:val="0"/>
      <w:marRight w:val="0"/>
      <w:marTop w:val="0"/>
      <w:marBottom w:val="0"/>
      <w:divBdr>
        <w:top w:val="none" w:sz="0" w:space="0" w:color="auto"/>
        <w:left w:val="none" w:sz="0" w:space="0" w:color="auto"/>
        <w:bottom w:val="none" w:sz="0" w:space="0" w:color="auto"/>
        <w:right w:val="none" w:sz="0" w:space="0" w:color="auto"/>
      </w:divBdr>
    </w:div>
    <w:div w:id="948050800">
      <w:bodyDiv w:val="1"/>
      <w:marLeft w:val="0"/>
      <w:marRight w:val="0"/>
      <w:marTop w:val="0"/>
      <w:marBottom w:val="0"/>
      <w:divBdr>
        <w:top w:val="none" w:sz="0" w:space="0" w:color="auto"/>
        <w:left w:val="none" w:sz="0" w:space="0" w:color="auto"/>
        <w:bottom w:val="none" w:sz="0" w:space="0" w:color="auto"/>
        <w:right w:val="none" w:sz="0" w:space="0" w:color="auto"/>
      </w:divBdr>
    </w:div>
    <w:div w:id="996152180">
      <w:bodyDiv w:val="1"/>
      <w:marLeft w:val="0"/>
      <w:marRight w:val="0"/>
      <w:marTop w:val="0"/>
      <w:marBottom w:val="0"/>
      <w:divBdr>
        <w:top w:val="none" w:sz="0" w:space="0" w:color="auto"/>
        <w:left w:val="none" w:sz="0" w:space="0" w:color="auto"/>
        <w:bottom w:val="none" w:sz="0" w:space="0" w:color="auto"/>
        <w:right w:val="none" w:sz="0" w:space="0" w:color="auto"/>
      </w:divBdr>
    </w:div>
    <w:div w:id="1105155688">
      <w:bodyDiv w:val="1"/>
      <w:marLeft w:val="0"/>
      <w:marRight w:val="0"/>
      <w:marTop w:val="0"/>
      <w:marBottom w:val="0"/>
      <w:divBdr>
        <w:top w:val="none" w:sz="0" w:space="0" w:color="auto"/>
        <w:left w:val="none" w:sz="0" w:space="0" w:color="auto"/>
        <w:bottom w:val="none" w:sz="0" w:space="0" w:color="auto"/>
        <w:right w:val="none" w:sz="0" w:space="0" w:color="auto"/>
      </w:divBdr>
    </w:div>
    <w:div w:id="1191382545">
      <w:bodyDiv w:val="1"/>
      <w:marLeft w:val="0"/>
      <w:marRight w:val="0"/>
      <w:marTop w:val="0"/>
      <w:marBottom w:val="0"/>
      <w:divBdr>
        <w:top w:val="none" w:sz="0" w:space="0" w:color="auto"/>
        <w:left w:val="none" w:sz="0" w:space="0" w:color="auto"/>
        <w:bottom w:val="none" w:sz="0" w:space="0" w:color="auto"/>
        <w:right w:val="none" w:sz="0" w:space="0" w:color="auto"/>
      </w:divBdr>
    </w:div>
    <w:div w:id="1197083673">
      <w:bodyDiv w:val="1"/>
      <w:marLeft w:val="0"/>
      <w:marRight w:val="0"/>
      <w:marTop w:val="0"/>
      <w:marBottom w:val="0"/>
      <w:divBdr>
        <w:top w:val="none" w:sz="0" w:space="0" w:color="auto"/>
        <w:left w:val="none" w:sz="0" w:space="0" w:color="auto"/>
        <w:bottom w:val="none" w:sz="0" w:space="0" w:color="auto"/>
        <w:right w:val="none" w:sz="0" w:space="0" w:color="auto"/>
      </w:divBdr>
    </w:div>
    <w:div w:id="1315377259">
      <w:bodyDiv w:val="1"/>
      <w:marLeft w:val="0"/>
      <w:marRight w:val="0"/>
      <w:marTop w:val="0"/>
      <w:marBottom w:val="0"/>
      <w:divBdr>
        <w:top w:val="none" w:sz="0" w:space="0" w:color="auto"/>
        <w:left w:val="none" w:sz="0" w:space="0" w:color="auto"/>
        <w:bottom w:val="none" w:sz="0" w:space="0" w:color="auto"/>
        <w:right w:val="none" w:sz="0" w:space="0" w:color="auto"/>
      </w:divBdr>
    </w:div>
    <w:div w:id="1388645784">
      <w:bodyDiv w:val="1"/>
      <w:marLeft w:val="0"/>
      <w:marRight w:val="0"/>
      <w:marTop w:val="0"/>
      <w:marBottom w:val="0"/>
      <w:divBdr>
        <w:top w:val="none" w:sz="0" w:space="0" w:color="auto"/>
        <w:left w:val="none" w:sz="0" w:space="0" w:color="auto"/>
        <w:bottom w:val="none" w:sz="0" w:space="0" w:color="auto"/>
        <w:right w:val="none" w:sz="0" w:space="0" w:color="auto"/>
      </w:divBdr>
    </w:div>
    <w:div w:id="1586647172">
      <w:bodyDiv w:val="1"/>
      <w:marLeft w:val="0"/>
      <w:marRight w:val="0"/>
      <w:marTop w:val="0"/>
      <w:marBottom w:val="0"/>
      <w:divBdr>
        <w:top w:val="none" w:sz="0" w:space="0" w:color="auto"/>
        <w:left w:val="none" w:sz="0" w:space="0" w:color="auto"/>
        <w:bottom w:val="none" w:sz="0" w:space="0" w:color="auto"/>
        <w:right w:val="none" w:sz="0" w:space="0" w:color="auto"/>
      </w:divBdr>
    </w:div>
    <w:div w:id="1613201320">
      <w:bodyDiv w:val="1"/>
      <w:marLeft w:val="0"/>
      <w:marRight w:val="0"/>
      <w:marTop w:val="0"/>
      <w:marBottom w:val="0"/>
      <w:divBdr>
        <w:top w:val="none" w:sz="0" w:space="0" w:color="auto"/>
        <w:left w:val="none" w:sz="0" w:space="0" w:color="auto"/>
        <w:bottom w:val="none" w:sz="0" w:space="0" w:color="auto"/>
        <w:right w:val="none" w:sz="0" w:space="0" w:color="auto"/>
      </w:divBdr>
    </w:div>
    <w:div w:id="1688484159">
      <w:bodyDiv w:val="1"/>
      <w:marLeft w:val="0"/>
      <w:marRight w:val="0"/>
      <w:marTop w:val="0"/>
      <w:marBottom w:val="0"/>
      <w:divBdr>
        <w:top w:val="none" w:sz="0" w:space="0" w:color="auto"/>
        <w:left w:val="none" w:sz="0" w:space="0" w:color="auto"/>
        <w:bottom w:val="none" w:sz="0" w:space="0" w:color="auto"/>
        <w:right w:val="none" w:sz="0" w:space="0" w:color="auto"/>
      </w:divBdr>
    </w:div>
    <w:div w:id="1849714414">
      <w:bodyDiv w:val="1"/>
      <w:marLeft w:val="0"/>
      <w:marRight w:val="0"/>
      <w:marTop w:val="0"/>
      <w:marBottom w:val="0"/>
      <w:divBdr>
        <w:top w:val="none" w:sz="0" w:space="0" w:color="auto"/>
        <w:left w:val="none" w:sz="0" w:space="0" w:color="auto"/>
        <w:bottom w:val="none" w:sz="0" w:space="0" w:color="auto"/>
        <w:right w:val="none" w:sz="0" w:space="0" w:color="auto"/>
      </w:divBdr>
    </w:div>
    <w:div w:id="1851289125">
      <w:bodyDiv w:val="1"/>
      <w:marLeft w:val="0"/>
      <w:marRight w:val="0"/>
      <w:marTop w:val="0"/>
      <w:marBottom w:val="0"/>
      <w:divBdr>
        <w:top w:val="none" w:sz="0" w:space="0" w:color="auto"/>
        <w:left w:val="none" w:sz="0" w:space="0" w:color="auto"/>
        <w:bottom w:val="none" w:sz="0" w:space="0" w:color="auto"/>
        <w:right w:val="none" w:sz="0" w:space="0" w:color="auto"/>
      </w:divBdr>
    </w:div>
    <w:div w:id="1901089159">
      <w:bodyDiv w:val="1"/>
      <w:marLeft w:val="0"/>
      <w:marRight w:val="0"/>
      <w:marTop w:val="0"/>
      <w:marBottom w:val="0"/>
      <w:divBdr>
        <w:top w:val="none" w:sz="0" w:space="0" w:color="auto"/>
        <w:left w:val="none" w:sz="0" w:space="0" w:color="auto"/>
        <w:bottom w:val="none" w:sz="0" w:space="0" w:color="auto"/>
        <w:right w:val="none" w:sz="0" w:space="0" w:color="auto"/>
      </w:divBdr>
    </w:div>
    <w:div w:id="20417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A8B-B1D7-4A7C-8602-69B48B53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18066</Words>
  <Characters>102977</Characters>
  <Application>Microsoft Office Word</Application>
  <DocSecurity>0</DocSecurity>
  <Lines>858</Lines>
  <Paragraphs>241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120802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Cristian</dc:creator>
  <cp:lastModifiedBy>Dintiu Marina</cp:lastModifiedBy>
  <cp:revision>5</cp:revision>
  <dcterms:created xsi:type="dcterms:W3CDTF">2024-05-07T14:10:00Z</dcterms:created>
  <dcterms:modified xsi:type="dcterms:W3CDTF">2024-05-07T14:13:00Z</dcterms:modified>
</cp:coreProperties>
</file>