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3630F5" w:rsidRPr="00722937" w14:paraId="0E68718A" w14:textId="77777777">
        <w:tc>
          <w:tcPr>
            <w:tcW w:w="5000" w:type="pct"/>
          </w:tcPr>
          <w:p w14:paraId="52F45209" w14:textId="77777777" w:rsidR="003630F5" w:rsidRPr="00722937" w:rsidRDefault="003630F5" w:rsidP="00013798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22937">
              <w:rPr>
                <w:rFonts w:ascii="Times New Roman" w:hAnsi="Times New Roman"/>
                <w:noProof/>
                <w:sz w:val="28"/>
                <w:szCs w:val="28"/>
                <w:lang w:val="ro-MD" w:eastAsia="ro-RO"/>
              </w:rPr>
              <w:drawing>
                <wp:anchor distT="0" distB="0" distL="114300" distR="114300" simplePos="0" relativeHeight="251658240" behindDoc="0" locked="0" layoutInCell="0" allowOverlap="1" wp14:anchorId="141682C0" wp14:editId="3EA2AAFC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FBF625" w14:textId="77777777" w:rsidR="003630F5" w:rsidRPr="00722937" w:rsidRDefault="003630F5" w:rsidP="00013798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3A1E98DF" w14:textId="77777777" w:rsidR="003630F5" w:rsidRPr="00722937" w:rsidRDefault="003630F5" w:rsidP="00013798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42DB7C07" w14:textId="77777777" w:rsidR="003630F5" w:rsidRPr="00722937" w:rsidRDefault="003630F5" w:rsidP="00013798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7932014A" w14:textId="77777777" w:rsidR="003630F5" w:rsidRPr="00722937" w:rsidRDefault="003630F5" w:rsidP="00013798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  <w:tr w:rsidR="003630F5" w:rsidRPr="00722937" w14:paraId="11EB7FCB" w14:textId="77777777">
        <w:tc>
          <w:tcPr>
            <w:tcW w:w="5000" w:type="pct"/>
          </w:tcPr>
          <w:p w14:paraId="57D88623" w14:textId="77777777" w:rsidR="003630F5" w:rsidRPr="00722937" w:rsidRDefault="003630F5" w:rsidP="00854ADB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color w:val="000080"/>
                <w:sz w:val="28"/>
                <w:szCs w:val="28"/>
                <w:lang w:val="ro-MD"/>
              </w:rPr>
            </w:pPr>
          </w:p>
          <w:p w14:paraId="289EBFBD" w14:textId="77777777" w:rsidR="003630F5" w:rsidRPr="00722937" w:rsidRDefault="003630F5" w:rsidP="00854ADB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spacing w:val="20"/>
                <w:sz w:val="28"/>
                <w:szCs w:val="28"/>
                <w:lang w:val="ro-MD"/>
              </w:rPr>
            </w:pPr>
            <w:r w:rsidRPr="00722937">
              <w:rPr>
                <w:rFonts w:ascii="Times New Roman" w:hAnsi="Times New Roman"/>
                <w:b/>
                <w:spacing w:val="20"/>
                <w:sz w:val="28"/>
                <w:szCs w:val="28"/>
                <w:lang w:val="ro-MD"/>
              </w:rPr>
              <w:t>GUVERNUL  REPUBLICII  MOLDOVA</w:t>
            </w:r>
          </w:p>
          <w:p w14:paraId="6D2E7306" w14:textId="77777777" w:rsidR="003630F5" w:rsidRPr="00722937" w:rsidRDefault="003630F5" w:rsidP="00854A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29FFA451" w14:textId="77777777" w:rsidR="003630F5" w:rsidRPr="00722937" w:rsidRDefault="003630F5" w:rsidP="00854ADB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722937">
              <w:rPr>
                <w:rFonts w:ascii="Times New Roman" w:hAnsi="Times New Roman"/>
                <w:b/>
                <w:spacing w:val="40"/>
                <w:sz w:val="28"/>
                <w:szCs w:val="28"/>
                <w:lang w:val="ro-MD"/>
              </w:rPr>
              <w:t>HOTĂRÂRE</w:t>
            </w:r>
            <w:r w:rsidRPr="0072293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nr. ____</w:t>
            </w:r>
          </w:p>
          <w:p w14:paraId="4F4F8A12" w14:textId="77777777" w:rsidR="003630F5" w:rsidRPr="00722937" w:rsidRDefault="003630F5" w:rsidP="00854A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3970BBCA" w14:textId="77777777" w:rsidR="003630F5" w:rsidRPr="00722937" w:rsidRDefault="003630F5" w:rsidP="00854A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722937">
              <w:rPr>
                <w:rFonts w:ascii="Times New Roman" w:hAnsi="Times New Roman"/>
                <w:b/>
                <w:sz w:val="28"/>
                <w:szCs w:val="28"/>
                <w:u w:val="single"/>
                <w:lang w:val="ro-MD"/>
              </w:rPr>
              <w:t xml:space="preserve">din            </w:t>
            </w:r>
            <w:r w:rsidR="00805FE1" w:rsidRPr="00722937">
              <w:rPr>
                <w:rFonts w:ascii="Times New Roman" w:hAnsi="Times New Roman"/>
                <w:b/>
                <w:sz w:val="28"/>
                <w:szCs w:val="28"/>
                <w:u w:val="single"/>
                <w:lang w:val="ro-MD"/>
              </w:rPr>
              <w:t xml:space="preserve">                            2024</w:t>
            </w:r>
          </w:p>
          <w:p w14:paraId="34E119C3" w14:textId="77777777" w:rsidR="003630F5" w:rsidRPr="00722937" w:rsidRDefault="003630F5" w:rsidP="00854ADB">
            <w:pPr>
              <w:spacing w:before="12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72293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Chișinău</w:t>
            </w:r>
          </w:p>
          <w:p w14:paraId="3AA61E77" w14:textId="77777777" w:rsidR="003630F5" w:rsidRPr="00722937" w:rsidRDefault="003630F5" w:rsidP="00854ADB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  <w:lang w:val="ro-MD" w:eastAsia="ro-RO"/>
              </w:rPr>
            </w:pPr>
          </w:p>
        </w:tc>
      </w:tr>
    </w:tbl>
    <w:p w14:paraId="129249F1" w14:textId="77777777" w:rsidR="003630F5" w:rsidRPr="00722937" w:rsidRDefault="003630F5" w:rsidP="00854ADB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ro-MD"/>
        </w:rPr>
      </w:pPr>
    </w:p>
    <w:p w14:paraId="470D4700" w14:textId="0446D868" w:rsidR="00872893" w:rsidRPr="00722937" w:rsidRDefault="007847CE" w:rsidP="00854ADB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>Cu privire la modificarea unor hotărâri ale Guvernului</w:t>
      </w:r>
    </w:p>
    <w:p w14:paraId="112B6910" w14:textId="63699F5E" w:rsidR="003630F5" w:rsidRPr="00722937" w:rsidRDefault="0096158F" w:rsidP="00854ADB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>(implementarea politicii privind subvenționarea în agricultură și mediul rural)</w:t>
      </w:r>
    </w:p>
    <w:p w14:paraId="496A3B5E" w14:textId="77777777" w:rsidR="00AF49F4" w:rsidRPr="00722937" w:rsidRDefault="00AF49F4" w:rsidP="0001379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722937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ab/>
      </w:r>
      <w:r w:rsidRPr="00722937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-------------------------------------------------------------------------------</w:t>
      </w:r>
    </w:p>
    <w:p w14:paraId="0B74539A" w14:textId="77777777" w:rsidR="003630F5" w:rsidRPr="00722937" w:rsidRDefault="003630F5" w:rsidP="00013798">
      <w:pPr>
        <w:shd w:val="clear" w:color="auto" w:fill="FFFFFF"/>
        <w:tabs>
          <w:tab w:val="left" w:pos="5599"/>
        </w:tabs>
        <w:spacing w:before="165" w:after="0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14:paraId="08B7F53E" w14:textId="77777777" w:rsidR="00E37A5F" w:rsidRPr="00722937" w:rsidRDefault="003630F5" w:rsidP="0001379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În temeiul art. 12 </w:t>
      </w:r>
      <w:r w:rsidR="001E5A0D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lit. </w:t>
      </w:r>
      <w:r w:rsidR="007247DB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)</w:t>
      </w:r>
      <w:r w:rsidR="007247DB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din Legea nr. 71/2023 cu privire la subvenționarea în agricultură și mediul rural (Monitorul Oficial al Republicii Moldova, 2023, nr. 134-137, art. 209), </w:t>
      </w:r>
    </w:p>
    <w:p w14:paraId="14480B24" w14:textId="77777777" w:rsidR="00997F4E" w:rsidRPr="00722937" w:rsidRDefault="003630F5" w:rsidP="0001379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Guvernul HOTĂRĂȘTE:</w:t>
      </w:r>
    </w:p>
    <w:p w14:paraId="2AE01FB9" w14:textId="7E72141B" w:rsidR="00706DF4" w:rsidRPr="00722937" w:rsidRDefault="007847CE" w:rsidP="00013798">
      <w:pPr>
        <w:pStyle w:val="Listparagraf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Regulamentul privind măsurile de subvenționare complementară și condițiile specifice de eligibilitate pentru subvenționarea complementară din Fondul național de dezvoltare a agriculturii și mediului rural, aprobat prin Hotărârea Guvernului nr. 464/2023 (Monitorul Oficial al Republicii Moldova, 2023, nr. 246-248, art. 601)</w:t>
      </w:r>
      <w:r w:rsidR="003A142E" w:rsidRPr="007229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 cu modificările ulterioare,</w:t>
      </w:r>
      <w:r w:rsidRPr="007229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 se modifică după cum urmează:</w:t>
      </w:r>
    </w:p>
    <w:p w14:paraId="72B7620B" w14:textId="73CDA302" w:rsidR="00872893" w:rsidRPr="00722937" w:rsidRDefault="00664BDD" w:rsidP="00013798">
      <w:pPr>
        <w:pStyle w:val="Listparagraf"/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 </w:t>
      </w:r>
    </w:p>
    <w:p w14:paraId="16F119CE" w14:textId="77777777" w:rsidR="00D202BC" w:rsidRPr="00722937" w:rsidRDefault="0099286C" w:rsidP="5620DBBB">
      <w:pPr>
        <w:pStyle w:val="Listparagraf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t>l</w:t>
      </w:r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p</w:t>
      </w:r>
      <w:r w:rsidR="00872893" w:rsidRPr="5620DBBB">
        <w:rPr>
          <w:rFonts w:ascii="Times New Roman" w:eastAsia="Times New Roman" w:hAnsi="Times New Roman" w:cs="Times New Roman"/>
          <w:sz w:val="28"/>
          <w:szCs w:val="28"/>
        </w:rPr>
        <w:t>unctul</w:t>
      </w:r>
      <w:proofErr w:type="spellEnd"/>
      <w:r w:rsidR="00872893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3</w:t>
      </w:r>
      <w:r w:rsidR="0007139A" w:rsidRPr="5620DB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042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s</w:t>
      </w:r>
      <w:r w:rsidR="00872893" w:rsidRPr="5620DBBB">
        <w:rPr>
          <w:rFonts w:ascii="Times New Roman" w:eastAsia="Times New Roman" w:hAnsi="Times New Roman" w:cs="Times New Roman"/>
          <w:sz w:val="28"/>
          <w:szCs w:val="28"/>
        </w:rPr>
        <w:t>ubpunctul</w:t>
      </w:r>
      <w:proofErr w:type="spellEnd"/>
      <w:r w:rsidR="00872893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1), </w:t>
      </w:r>
      <w:proofErr w:type="spellStart"/>
      <w:r w:rsidR="00BE5F46" w:rsidRPr="5620DBBB">
        <w:rPr>
          <w:rFonts w:ascii="Times New Roman" w:eastAsia="Times New Roman" w:hAnsi="Times New Roman" w:cs="Times New Roman"/>
          <w:sz w:val="28"/>
          <w:szCs w:val="28"/>
        </w:rPr>
        <w:t>cuvintele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E70" w:rsidRPr="5620DBBB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formare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consiliere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agricolă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rurală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C7E70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42F" w:rsidRPr="5620DBBB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="00CF042F" w:rsidRPr="5620DBBB">
        <w:rPr>
          <w:rFonts w:ascii="Times New Roman" w:eastAsia="Times New Roman" w:hAnsi="Times New Roman" w:cs="Times New Roman"/>
          <w:sz w:val="28"/>
          <w:szCs w:val="28"/>
        </w:rPr>
        <w:t>substituie</w:t>
      </w:r>
      <w:proofErr w:type="spellEnd"/>
      <w:r w:rsidR="00CF042F" w:rsidRPr="5620DBBB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BE5F46" w:rsidRPr="5620DBBB">
        <w:rPr>
          <w:rFonts w:ascii="Times New Roman" w:eastAsia="Times New Roman" w:hAnsi="Times New Roman" w:cs="Times New Roman"/>
          <w:sz w:val="28"/>
          <w:szCs w:val="28"/>
        </w:rPr>
        <w:t>cuvintele</w:t>
      </w:r>
      <w:proofErr w:type="spellEnd"/>
      <w:r w:rsidR="00BE5F46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instruiri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specializate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tematici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măsurilor</w:t>
      </w:r>
      <w:proofErr w:type="spellEnd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E411F" w:rsidRPr="5620DBBB">
        <w:rPr>
          <w:rFonts w:ascii="Times New Roman" w:eastAsia="Times New Roman" w:hAnsi="Times New Roman" w:cs="Times New Roman"/>
          <w:sz w:val="28"/>
          <w:szCs w:val="28"/>
        </w:rPr>
        <w:t>subvenționare</w:t>
      </w:r>
      <w:proofErr w:type="spellEnd"/>
      <w:proofErr w:type="gramStart"/>
      <w:r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  <w:proofErr w:type="gramEnd"/>
    </w:p>
    <w:p w14:paraId="1B8E3769" w14:textId="77777777" w:rsidR="00D202BC" w:rsidRPr="00722937" w:rsidRDefault="00D202BC" w:rsidP="00D202BC">
      <w:pPr>
        <w:pStyle w:val="Listparagraf"/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54AE5909" w14:textId="3A77A8A9" w:rsidR="00D202BC" w:rsidRPr="00722937" w:rsidRDefault="00D202BC" w:rsidP="00D202BC">
      <w:pPr>
        <w:pStyle w:val="Listparagraf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la punctul 5, subpunctul 7), cuvintele „servicii de consiliere </w:t>
      </w:r>
      <w:proofErr w:type="spellStart"/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şi</w:t>
      </w:r>
      <w:proofErr w:type="spellEnd"/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formare în agricultură” se substituie cu cuvintele „servicii de formare în agricultură”;</w:t>
      </w:r>
    </w:p>
    <w:p w14:paraId="5E408B2B" w14:textId="71AB5045" w:rsidR="3BEF9026" w:rsidRPr="00722937" w:rsidRDefault="3BEF9026" w:rsidP="3BEF9026">
      <w:pPr>
        <w:tabs>
          <w:tab w:val="left" w:pos="851"/>
        </w:tabs>
        <w:spacing w:after="0"/>
        <w:ind w:left="91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05AF6FFD" w14:textId="71E78078" w:rsidR="37EEA1F1" w:rsidRPr="00722937" w:rsidRDefault="37EEA1F1" w:rsidP="3BEF9026">
      <w:pPr>
        <w:pStyle w:val="Listparagraf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la punctul 10, subpunctul 4) va avea următorul cuprins:</w:t>
      </w:r>
    </w:p>
    <w:p w14:paraId="1E8ADDF9" w14:textId="41279353" w:rsidR="37EEA1F1" w:rsidRPr="00722937" w:rsidRDefault="37EEA1F1" w:rsidP="5620DBBB">
      <w:pPr>
        <w:tabs>
          <w:tab w:val="left" w:pos="851"/>
        </w:tabs>
        <w:spacing w:after="0"/>
        <w:ind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t>„</w:t>
      </w:r>
      <w:r w:rsidR="0DD8055E" w:rsidRPr="5620DBBB">
        <w:rPr>
          <w:rFonts w:ascii="Times New Roman" w:eastAsia="Times New Roman" w:hAnsi="Times New Roman" w:cs="Times New Roman"/>
          <w:sz w:val="28"/>
          <w:szCs w:val="28"/>
        </w:rPr>
        <w:t>4)</w:t>
      </w: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construcția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reconstrucția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extinderea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dotarea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tehnologică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pensiunilor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agroturistice</w:t>
      </w:r>
      <w:proofErr w:type="spellEnd"/>
      <w:r w:rsidR="7CFA1D86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7CFA1D86" w:rsidRPr="5620DBB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7CFA1D86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3ABBA8A" w:rsidRPr="5620DBBB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="23ABBA8A" w:rsidRPr="5620DBBB">
        <w:rPr>
          <w:rFonts w:ascii="Times New Roman" w:eastAsia="Times New Roman" w:hAnsi="Times New Roman" w:cs="Times New Roman"/>
          <w:sz w:val="28"/>
          <w:szCs w:val="28"/>
        </w:rPr>
        <w:t>turismului</w:t>
      </w:r>
      <w:proofErr w:type="spellEnd"/>
      <w:r w:rsidR="23ABBA8A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7CFA1D86" w:rsidRPr="5620DBBB">
        <w:rPr>
          <w:rFonts w:ascii="Times New Roman" w:eastAsia="Times New Roman" w:hAnsi="Times New Roman" w:cs="Times New Roman"/>
          <w:sz w:val="28"/>
          <w:szCs w:val="28"/>
        </w:rPr>
        <w:t>vitivinicol</w:t>
      </w:r>
      <w:proofErr w:type="spellEnd"/>
      <w:r w:rsidR="7A514CC4" w:rsidRPr="5620DBB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Start"/>
      <w:r w:rsidR="38DF4FB1"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  <w:proofErr w:type="gramEnd"/>
    </w:p>
    <w:p w14:paraId="3F9A9646" w14:textId="77777777" w:rsidR="00D202BC" w:rsidRPr="00722937" w:rsidRDefault="00D202BC" w:rsidP="00D202BC">
      <w:pPr>
        <w:pStyle w:val="Listparagra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11A8C8BE" w14:textId="02215B0B" w:rsidR="00CB5F64" w:rsidRPr="00722937" w:rsidRDefault="00872893" w:rsidP="00013798">
      <w:pPr>
        <w:pStyle w:val="Listparagraf"/>
        <w:numPr>
          <w:ilvl w:val="0"/>
          <w:numId w:val="7"/>
        </w:numPr>
        <w:tabs>
          <w:tab w:val="left" w:pos="851"/>
        </w:tabs>
        <w:spacing w:after="0"/>
        <w:ind w:left="709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punctul </w:t>
      </w:r>
      <w:r w:rsidR="000F5D06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1</w:t>
      </w:r>
      <w:r w:rsidR="00B50989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3</w:t>
      </w:r>
      <w:r w:rsidR="00122485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,</w:t>
      </w:r>
      <w:r w:rsidR="00B50989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va avea următorul</w:t>
      </w:r>
      <w:r w:rsidR="000F5D06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cuprins:</w:t>
      </w:r>
      <w:r w:rsidR="005729C5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 </w:t>
      </w:r>
    </w:p>
    <w:p w14:paraId="35398170" w14:textId="3CC048CF" w:rsidR="006A734B" w:rsidRPr="00722937" w:rsidRDefault="00CB5F64" w:rsidP="0001379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</w:pPr>
      <w:r w:rsidRPr="007229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„</w:t>
      </w:r>
      <w:r w:rsidRPr="007229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 xml:space="preserve">13. </w:t>
      </w:r>
      <w:r w:rsidR="006A734B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Mărimea subvenției se calcul</w:t>
      </w:r>
      <w:r w:rsidR="00E71762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ează</w:t>
      </w:r>
      <w:r w:rsidR="006A734B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conform următoarei formule:</w:t>
      </w:r>
    </w:p>
    <w:p w14:paraId="7A277B1A" w14:textId="77777777" w:rsidR="006A734B" w:rsidRPr="00722937" w:rsidRDefault="006A734B" w:rsidP="00E71762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o-MD"/>
        </w:rPr>
      </w:pPr>
      <w:r w:rsidRPr="007229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o-MD"/>
        </w:rPr>
        <w:t>S = D × K,</w:t>
      </w:r>
    </w:p>
    <w:p w14:paraId="57AA9758" w14:textId="77777777" w:rsidR="006A734B" w:rsidRPr="00722937" w:rsidRDefault="006A734B" w:rsidP="00E71762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</w:pPr>
      <w:r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unde:</w:t>
      </w:r>
    </w:p>
    <w:p w14:paraId="467CF165" w14:textId="77777777" w:rsidR="006A734B" w:rsidRPr="00722937" w:rsidRDefault="006A734B" w:rsidP="0001379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</w:pPr>
      <w:r w:rsidRPr="007229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o-MD"/>
        </w:rPr>
        <w:t>S</w:t>
      </w:r>
      <w:r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– suma </w:t>
      </w:r>
      <w:proofErr w:type="spellStart"/>
      <w:r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subvenţiei</w:t>
      </w:r>
      <w:proofErr w:type="spellEnd"/>
      <w:r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(în lei), valoarea căreia nu va fi mai mare decât valoarea dobânzii achitate;</w:t>
      </w:r>
    </w:p>
    <w:p w14:paraId="0B51A5DB" w14:textId="3DB13F17" w:rsidR="00377C4F" w:rsidRPr="00722937" w:rsidRDefault="006A734B" w:rsidP="0001379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</w:pPr>
      <w:r w:rsidRPr="007229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o-MD"/>
        </w:rPr>
        <w:t>D</w:t>
      </w:r>
      <w:r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– suma dobânzii achitate conform contractului de credit, împrumut sau leasing, confirmat</w:t>
      </w:r>
      <w:r w:rsidR="00E71762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ă</w:t>
      </w:r>
      <w:r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="00377C4F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de către bancă sau </w:t>
      </w:r>
      <w:proofErr w:type="spellStart"/>
      <w:r w:rsidR="00377C4F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organizaţia</w:t>
      </w:r>
      <w:proofErr w:type="spellEnd"/>
      <w:r w:rsidR="00377C4F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de creditare nebancară </w:t>
      </w:r>
      <w:r w:rsidR="00445F63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prin borderoul ordi</w:t>
      </w:r>
      <w:r w:rsidR="00445F63" w:rsidRPr="0072293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ne</w:t>
      </w:r>
      <w:r w:rsidRPr="0072293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l</w:t>
      </w:r>
      <w:r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or sau </w:t>
      </w:r>
      <w:r w:rsidR="00377C4F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a </w:t>
      </w:r>
      <w:r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notelor de plată</w:t>
      </w:r>
      <w:r w:rsidR="00E71762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,</w:t>
      </w:r>
      <w:r w:rsidR="00377C4F" w:rsidRPr="007229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ce atestă achitarea dobânzii pentru perioada de referință;</w:t>
      </w:r>
    </w:p>
    <w:p w14:paraId="16AD632F" w14:textId="48B9825F" w:rsidR="00CB5F64" w:rsidRPr="00722937" w:rsidRDefault="006A734B" w:rsidP="5620DBBB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5620DB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K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coeficientul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stabilit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prin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raportul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dintre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valoarea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creditului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folosit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exclusiv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scopurile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indicate la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punctele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11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valoarea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totală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creditului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accesat</w:t>
      </w:r>
      <w:proofErr w:type="spellEnd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Start"/>
      <w:r w:rsidR="00E3191F"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  <w:proofErr w:type="gramEnd"/>
    </w:p>
    <w:p w14:paraId="44AF5431" w14:textId="77777777" w:rsidR="00CB5F64" w:rsidRPr="00722937" w:rsidRDefault="00CB5F64" w:rsidP="0001379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4FC4CF74" w14:textId="207BDB96" w:rsidR="007A1FFF" w:rsidRPr="00722937" w:rsidRDefault="00BA1DFF" w:rsidP="00B960F7">
      <w:pPr>
        <w:pStyle w:val="Listparagraf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punct</w:t>
      </w:r>
      <w:r w:rsidR="007A1FF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ul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14</w:t>
      </w:r>
      <w:r w:rsidR="009D2ED5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 punctul 15</w:t>
      </w:r>
      <w:r w:rsidR="002A219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, se abrogă</w:t>
      </w:r>
      <w:r w:rsidR="00802EDB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14:paraId="746AEB1D" w14:textId="77777777" w:rsidR="00B960F7" w:rsidRPr="00722937" w:rsidRDefault="00B960F7" w:rsidP="00B960F7">
      <w:pPr>
        <w:pStyle w:val="Listparagraf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5B775E9" w14:textId="3FC27830" w:rsidR="00003D5C" w:rsidRPr="00722937" w:rsidRDefault="005631F3" w:rsidP="00013798">
      <w:pPr>
        <w:pStyle w:val="Listparagraf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r w:rsidR="00003D5C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punctul 31, subpun</w:t>
      </w:r>
      <w:r w:rsidR="00A02DBD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c</w:t>
      </w:r>
      <w:r w:rsidR="00003D5C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tul 5)</w:t>
      </w:r>
      <w:r w:rsidR="00AF17E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textul </w:t>
      </w:r>
      <w:r w:rsidR="00965EE0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="00AF17EA" w:rsidRPr="0072293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 durata a minimum 5 ani, calculați începând cu anul precedent celui de depunere a cererii de subvenționare</w:t>
      </w:r>
      <w:r w:rsidR="00965EE0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”</w:t>
      </w:r>
      <w:r w:rsidR="00AF17EA" w:rsidRPr="00722937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se exclude;</w:t>
      </w:r>
    </w:p>
    <w:p w14:paraId="6F1BF779" w14:textId="77777777" w:rsidR="00A44838" w:rsidRPr="00722937" w:rsidRDefault="00A44838" w:rsidP="00A44838">
      <w:pPr>
        <w:pStyle w:val="Listparagraf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0E773A1" w14:textId="77777777" w:rsidR="00A44838" w:rsidRPr="00722937" w:rsidRDefault="00A44838" w:rsidP="00A44838">
      <w:pPr>
        <w:pStyle w:val="Listparagraf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denumirea secțiunii a 8-a va avea următorul cuprins:</w:t>
      </w:r>
    </w:p>
    <w:p w14:paraId="054322CD" w14:textId="77777777" w:rsidR="009A7088" w:rsidRPr="00722937" w:rsidRDefault="00A44838" w:rsidP="00EA766B">
      <w:pPr>
        <w:pStyle w:val="Listparagraf"/>
        <w:tabs>
          <w:tab w:val="left" w:pos="851"/>
        </w:tabs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 </w:t>
      </w:r>
      <w:r w:rsidRPr="00722937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Secțiunea a 8-a</w:t>
      </w:r>
      <w:r w:rsidR="00D305A3" w:rsidRPr="00722937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</w:p>
    <w:p w14:paraId="51B2C555" w14:textId="7B9AC665" w:rsidR="00A44838" w:rsidRPr="00722937" w:rsidRDefault="00A44838" w:rsidP="5620DBBB">
      <w:pPr>
        <w:pStyle w:val="Listparagraf"/>
        <w:tabs>
          <w:tab w:val="left" w:pos="851"/>
        </w:tabs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5620DBBB">
        <w:rPr>
          <w:rFonts w:ascii="Times New Roman" w:eastAsia="Times New Roman" w:hAnsi="Times New Roman" w:cs="Times New Roman"/>
          <w:b/>
          <w:bCs/>
          <w:sz w:val="28"/>
          <w:szCs w:val="28"/>
        </w:rPr>
        <w:t>Servicii</w:t>
      </w:r>
      <w:proofErr w:type="spellEnd"/>
      <w:r w:rsidRPr="5620D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5620DBBB">
        <w:rPr>
          <w:rFonts w:ascii="Times New Roman" w:eastAsia="Times New Roman" w:hAnsi="Times New Roman" w:cs="Times New Roman"/>
          <w:b/>
          <w:bCs/>
          <w:sz w:val="28"/>
          <w:szCs w:val="28"/>
        </w:rPr>
        <w:t>formare</w:t>
      </w:r>
      <w:proofErr w:type="spellEnd"/>
      <w:r w:rsidRPr="5620D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b/>
          <w:bCs/>
          <w:sz w:val="28"/>
          <w:szCs w:val="28"/>
        </w:rPr>
        <w:t>în</w:t>
      </w:r>
      <w:proofErr w:type="spellEnd"/>
      <w:r w:rsidRPr="5620D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b/>
          <w:bCs/>
          <w:sz w:val="28"/>
          <w:szCs w:val="28"/>
        </w:rPr>
        <w:t>agricultură</w:t>
      </w:r>
      <w:proofErr w:type="spellEnd"/>
      <w:proofErr w:type="gramStart"/>
      <w:r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  <w:proofErr w:type="gramEnd"/>
    </w:p>
    <w:p w14:paraId="4B91C281" w14:textId="77777777" w:rsidR="008D361A" w:rsidRPr="00722937" w:rsidRDefault="008D361A" w:rsidP="00013798">
      <w:pPr>
        <w:pStyle w:val="Listparagraf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1F1900E" w14:textId="55F56008" w:rsidR="00CE411F" w:rsidRPr="00722937" w:rsidRDefault="00E12574" w:rsidP="6CE6B937">
      <w:pPr>
        <w:pStyle w:val="Listparagraf"/>
        <w:numPr>
          <w:ilvl w:val="0"/>
          <w:numId w:val="7"/>
        </w:numPr>
        <w:tabs>
          <w:tab w:val="left" w:pos="851"/>
        </w:tabs>
        <w:spacing w:after="0"/>
        <w:ind w:left="900" w:hanging="33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punctul </w:t>
      </w:r>
      <w:r w:rsidR="00CE411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45</w:t>
      </w:r>
      <w:r w:rsidR="000C3E04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, va avea următorul cuprins:</w:t>
      </w:r>
    </w:p>
    <w:p w14:paraId="2B3028DA" w14:textId="77777777" w:rsidR="000C3E04" w:rsidRPr="00722937" w:rsidRDefault="000C3E04" w:rsidP="5620DBBB">
      <w:pPr>
        <w:tabs>
          <w:tab w:val="left" w:pos="420"/>
          <w:tab w:val="left" w:pos="1134"/>
        </w:tabs>
        <w:spacing w:after="16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5620DBBB">
        <w:rPr>
          <w:rFonts w:ascii="Times New Roman" w:eastAsia="Times New Roman" w:hAnsi="Times New Roman" w:cs="Times New Roman"/>
          <w:b/>
          <w:bCs/>
          <w:sz w:val="28"/>
          <w:szCs w:val="28"/>
        </w:rPr>
        <w:t>45.</w:t>
      </w: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Domeniul de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intervenție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5620DB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creșterea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nivelului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pregătire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transferul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cunoștințe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prestarea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serviciilor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instruiri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specializate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tematici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specifice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măsurilor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subvenționare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  <w:proofErr w:type="gramEnd"/>
    </w:p>
    <w:p w14:paraId="719BFCC6" w14:textId="77777777" w:rsidR="006F6B53" w:rsidRPr="00722937" w:rsidRDefault="006F6B53" w:rsidP="00013798">
      <w:pPr>
        <w:tabs>
          <w:tab w:val="left" w:pos="420"/>
          <w:tab w:val="left" w:pos="1134"/>
        </w:tabs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083D3703" w14:textId="54E580F3" w:rsidR="009409A6" w:rsidRPr="00722937" w:rsidRDefault="00E12574" w:rsidP="00013798">
      <w:pPr>
        <w:pStyle w:val="Listparagraf"/>
        <w:numPr>
          <w:ilvl w:val="0"/>
          <w:numId w:val="7"/>
        </w:numPr>
        <w:tabs>
          <w:tab w:val="left" w:pos="851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punctul </w:t>
      </w:r>
      <w:r w:rsidR="000C3E04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47</w:t>
      </w:r>
      <w:r w:rsidR="0007139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1E016E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C3E04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va avea următorul cuprins:</w:t>
      </w:r>
    </w:p>
    <w:p w14:paraId="2F7423F7" w14:textId="77777777" w:rsidR="003C39FB" w:rsidRPr="00722937" w:rsidRDefault="003C39FB" w:rsidP="00013798">
      <w:pPr>
        <w:tabs>
          <w:tab w:val="left" w:pos="420"/>
        </w:tabs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722937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47.</w:t>
      </w:r>
      <w:r w:rsidRPr="0072293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Condițiile specifice pentru obținerea subvenției:</w:t>
      </w:r>
    </w:p>
    <w:p w14:paraId="15948536" w14:textId="77777777" w:rsidR="003C39FB" w:rsidRPr="00722937" w:rsidRDefault="003C39FB" w:rsidP="00013798">
      <w:pPr>
        <w:numPr>
          <w:ilvl w:val="0"/>
          <w:numId w:val="18"/>
        </w:numPr>
        <w:tabs>
          <w:tab w:val="left" w:pos="562"/>
          <w:tab w:val="left" w:pos="851"/>
          <w:tab w:val="left" w:pos="993"/>
        </w:tabs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lastRenderedPageBreak/>
        <w:t>serviciile de instruiri specializate pe tematici specifice măsurilor de subvenționare au fost prestate de prestatorii selectați de către organul central de specialitate;</w:t>
      </w:r>
    </w:p>
    <w:p w14:paraId="7DC73138" w14:textId="77777777" w:rsidR="003C39FB" w:rsidRPr="00722937" w:rsidRDefault="003C39FB" w:rsidP="5620DBBB">
      <w:pPr>
        <w:pStyle w:val="Listparagraf"/>
        <w:numPr>
          <w:ilvl w:val="0"/>
          <w:numId w:val="18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durata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instruirii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specializate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minim 40 de ore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academice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  <w:proofErr w:type="gramEnd"/>
    </w:p>
    <w:p w14:paraId="5DB831EB" w14:textId="77777777" w:rsidR="00755C51" w:rsidRPr="00722937" w:rsidRDefault="00755C51" w:rsidP="00013798">
      <w:pPr>
        <w:pStyle w:val="Listparagra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E5FF8E2" w14:textId="5CDCA7E3" w:rsidR="00D92A8C" w:rsidRPr="00722937" w:rsidRDefault="001429D4" w:rsidP="5620DBBB">
      <w:pPr>
        <w:pStyle w:val="Listparagraf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="00E12574" w:rsidRPr="5620DBBB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="00E12574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 xml:space="preserve">48, </w:t>
      </w:r>
      <w:proofErr w:type="spellStart"/>
      <w:r w:rsidR="00B02857" w:rsidRPr="5620DBBB">
        <w:rPr>
          <w:rFonts w:ascii="Times New Roman" w:eastAsia="Times New Roman" w:hAnsi="Times New Roman" w:cs="Times New Roman"/>
          <w:sz w:val="28"/>
          <w:szCs w:val="28"/>
        </w:rPr>
        <w:t>cuvintele</w:t>
      </w:r>
      <w:proofErr w:type="spellEnd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>consiliere</w:t>
      </w:r>
      <w:proofErr w:type="spellEnd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>formare</w:t>
      </w:r>
      <w:proofErr w:type="spellEnd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>agricultură</w:t>
      </w:r>
      <w:proofErr w:type="spellEnd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 xml:space="preserve">” se </w:t>
      </w:r>
      <w:proofErr w:type="spellStart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>substituie</w:t>
      </w:r>
      <w:proofErr w:type="spellEnd"/>
      <w:r w:rsidR="00990518" w:rsidRPr="5620DBBB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B02857" w:rsidRPr="5620DBBB">
        <w:rPr>
          <w:rFonts w:ascii="Times New Roman" w:eastAsia="Times New Roman" w:hAnsi="Times New Roman" w:cs="Times New Roman"/>
          <w:sz w:val="28"/>
          <w:szCs w:val="28"/>
        </w:rPr>
        <w:t>cuvintele</w:t>
      </w:r>
      <w:proofErr w:type="spellEnd"/>
      <w:r w:rsidR="00B02857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300" w:rsidRPr="5620DBBB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instruiri</w:t>
      </w:r>
      <w:proofErr w:type="spellEnd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specializate</w:t>
      </w:r>
      <w:proofErr w:type="spellEnd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tematici</w:t>
      </w:r>
      <w:proofErr w:type="spellEnd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specifice</w:t>
      </w:r>
      <w:proofErr w:type="spellEnd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măsurilor</w:t>
      </w:r>
      <w:proofErr w:type="spellEnd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990518" w:rsidRPr="5620D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subvenționare</w:t>
      </w:r>
      <w:proofErr w:type="spellEnd"/>
      <w:proofErr w:type="gramStart"/>
      <w:r w:rsidR="00BA0300"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  <w:proofErr w:type="gramEnd"/>
    </w:p>
    <w:p w14:paraId="4C10F676" w14:textId="77777777" w:rsidR="005D6B9E" w:rsidRPr="00722937" w:rsidRDefault="005D6B9E" w:rsidP="005D6B9E">
      <w:pPr>
        <w:pStyle w:val="Listparagraf"/>
        <w:tabs>
          <w:tab w:val="left" w:pos="851"/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4F8C5ED" w14:textId="08B94725" w:rsidR="00DA5282" w:rsidRPr="00722937" w:rsidRDefault="0099286C" w:rsidP="008670CA">
      <w:pPr>
        <w:pStyle w:val="Listparagraf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l</w:t>
      </w:r>
      <w:r w:rsidR="00A827B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 </w:t>
      </w:r>
      <w:r w:rsidR="00152C9B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punctul </w:t>
      </w:r>
      <w:r w:rsidR="00A827B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50</w:t>
      </w:r>
      <w:r w:rsidR="0007139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DA5282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827B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s</w:t>
      </w:r>
      <w:r w:rsidR="00152C9B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ubpunctul </w:t>
      </w:r>
      <w:r w:rsidR="00A827B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3), cuvintele „după caz”</w:t>
      </w:r>
      <w:r w:rsidR="00B960F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A827B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</w:t>
      </w:r>
      <w:r w:rsidR="00B960F7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exclud</w:t>
      </w:r>
      <w:r w:rsidR="001F2368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36CE002C" w14:textId="77777777" w:rsidR="00A827BA" w:rsidRPr="00722937" w:rsidRDefault="00A827BA" w:rsidP="00013798">
      <w:pPr>
        <w:pStyle w:val="Listparagraf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04186FA8" w14:textId="7FF876F5" w:rsidR="008A68D2" w:rsidRPr="00722937" w:rsidRDefault="006F545D" w:rsidP="00013798">
      <w:pPr>
        <w:pStyle w:val="Listparagraf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Regulamentul privind măsurile de subvenționare în avans și condițiile specifice de eligibilitate pentru subvenționarea în avans din Fondul național de dezvoltare a agriculturii și mediului rural, aprobat prin Hotărârea Guvernului nr. 465/2023 (Monitorul Oficial </w:t>
      </w: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al Republicii Moldova, 2023, nr. 291-295, art. 693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="00372212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8A68D2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8A68D2" w:rsidRPr="007229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se modifică după cum urmează:</w:t>
      </w:r>
    </w:p>
    <w:p w14:paraId="1D02BBA5" w14:textId="0AF81B77" w:rsidR="00152C9B" w:rsidRPr="00722937" w:rsidRDefault="00152C9B" w:rsidP="00013798">
      <w:pPr>
        <w:pStyle w:val="pb"/>
        <w:tabs>
          <w:tab w:val="left" w:pos="709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ro-MD"/>
        </w:rPr>
      </w:pPr>
    </w:p>
    <w:p w14:paraId="7BFC1D14" w14:textId="77777777" w:rsidR="00771112" w:rsidRPr="00722937" w:rsidRDefault="00152C9B" w:rsidP="00013798">
      <w:pPr>
        <w:pStyle w:val="Listparagraf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pe tot parcursul textului, textul „48 ore”, la orice formă gramaticală, se substituie cu textul </w:t>
      </w:r>
      <w:r w:rsidR="002162C1" w:rsidRPr="00722937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>40 ore”, la forma gramaticală corespunzătoare;</w:t>
      </w:r>
    </w:p>
    <w:p w14:paraId="455764B9" w14:textId="77777777" w:rsidR="00771112" w:rsidRPr="00722937" w:rsidRDefault="00771112" w:rsidP="00013798">
      <w:pPr>
        <w:pStyle w:val="Listparagraf"/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6A002C1B" w14:textId="3A0656A8" w:rsidR="00771112" w:rsidRPr="00722937" w:rsidRDefault="00771112" w:rsidP="5620DBBB">
      <w:pPr>
        <w:pStyle w:val="Listparagraf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4,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subpunctul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</w:t>
      </w:r>
      <w:r w:rsidRPr="5620DBB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76A13" w:rsidRPr="5620DB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1CEE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1CEE" w:rsidRPr="5620DBBB"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 w:rsidR="00551CEE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3AEF" w:rsidRPr="5620DBBB">
        <w:rPr>
          <w:rFonts w:ascii="Times New Roman" w:eastAsia="Times New Roman" w:hAnsi="Times New Roman" w:cs="Times New Roman"/>
          <w:sz w:val="28"/>
          <w:szCs w:val="28"/>
        </w:rPr>
        <w:t>textul</w:t>
      </w:r>
      <w:proofErr w:type="spellEnd"/>
      <w:r w:rsidR="00551CEE" w:rsidRPr="5620DBBB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="004B3AEF" w:rsidRPr="5620DBBB">
        <w:rPr>
          <w:rFonts w:ascii="Times New Roman" w:eastAsia="Times New Roman" w:hAnsi="Times New Roman" w:cs="Times New Roman"/>
          <w:sz w:val="28"/>
          <w:szCs w:val="28"/>
        </w:rPr>
        <w:t>constituit</w:t>
      </w:r>
      <w:proofErr w:type="spellEnd"/>
      <w:r w:rsidR="004B3AEF" w:rsidRPr="5620DBB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4B3AEF" w:rsidRPr="5620DBBB">
        <w:rPr>
          <w:rFonts w:ascii="Times New Roman" w:eastAsia="Times New Roman" w:hAnsi="Times New Roman" w:cs="Times New Roman"/>
          <w:sz w:val="28"/>
          <w:szCs w:val="28"/>
        </w:rPr>
        <w:t>înregistrat</w:t>
      </w:r>
      <w:proofErr w:type="spellEnd"/>
      <w:r w:rsidR="00F93CE7" w:rsidRPr="5620DBBB">
        <w:rPr>
          <w:rFonts w:ascii="Times New Roman" w:eastAsia="Times New Roman" w:hAnsi="Times New Roman" w:cs="Times New Roman"/>
          <w:sz w:val="28"/>
          <w:szCs w:val="28"/>
        </w:rPr>
        <w:t xml:space="preserve">” se </w:t>
      </w:r>
      <w:proofErr w:type="spellStart"/>
      <w:r w:rsidR="00F93CE7" w:rsidRPr="5620DBBB">
        <w:rPr>
          <w:rFonts w:ascii="Times New Roman" w:eastAsia="Times New Roman" w:hAnsi="Times New Roman" w:cs="Times New Roman"/>
          <w:sz w:val="28"/>
          <w:szCs w:val="28"/>
        </w:rPr>
        <w:t>completează</w:t>
      </w:r>
      <w:proofErr w:type="spellEnd"/>
      <w:r w:rsidR="00F93CE7" w:rsidRPr="5620DBBB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B76E6C" w:rsidRPr="5620DBBB">
        <w:rPr>
          <w:rFonts w:ascii="Times New Roman" w:eastAsia="Times New Roman" w:hAnsi="Times New Roman" w:cs="Times New Roman"/>
          <w:sz w:val="28"/>
          <w:szCs w:val="28"/>
        </w:rPr>
        <w:t>textul</w:t>
      </w:r>
      <w:proofErr w:type="spellEnd"/>
      <w:r w:rsidR="00F93CE7" w:rsidRPr="5620DBBB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începând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2022</w:t>
      </w:r>
      <w:r w:rsidR="00E8533F"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”;</w:t>
      </w:r>
      <w:proofErr w:type="gramEnd"/>
    </w:p>
    <w:p w14:paraId="23A8EB3E" w14:textId="061941C8" w:rsidR="00771112" w:rsidRPr="00722937" w:rsidRDefault="004F022C" w:rsidP="00013798">
      <w:pPr>
        <w:pStyle w:val="Listparagraf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3880457E" w14:textId="047A7C53" w:rsidR="002E0DA2" w:rsidRPr="00722937" w:rsidRDefault="00152C9B" w:rsidP="00013798">
      <w:pPr>
        <w:pStyle w:val="Listparagraf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punctul</w:t>
      </w: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2E0DA2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7, </w:t>
      </w:r>
      <w:r w:rsidR="00FD50CF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va avea următorul cuprins:</w:t>
      </w:r>
    </w:p>
    <w:p w14:paraId="1312CE7A" w14:textId="44C263CC" w:rsidR="00FD12CC" w:rsidRPr="00722937" w:rsidRDefault="00FD50CF" w:rsidP="5620DBBB">
      <w:pPr>
        <w:pStyle w:val="Listparagraf"/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Hlk160612632"/>
      <w:r w:rsidRPr="5620DBBB">
        <w:rPr>
          <w:rFonts w:ascii="Times New Roman" w:eastAsia="Times New Roman" w:hAnsi="Times New Roman" w:cs="Times New Roman"/>
          <w:sz w:val="28"/>
          <w:szCs w:val="28"/>
        </w:rPr>
        <w:t>„</w:t>
      </w:r>
      <w:bookmarkEnd w:id="0"/>
      <w:r w:rsidRPr="5620DB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7.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Costurile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suportate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la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elaborarea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proiectului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investițional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legate de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onorariile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arhitecților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și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inginerilor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proiectanților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studiile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fezabilitate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proiectare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materialul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vizibilitate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5085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sunt </w:t>
      </w:r>
      <w:proofErr w:type="spellStart"/>
      <w:r w:rsidR="0045085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eligibile</w:t>
      </w:r>
      <w:proofErr w:type="spellEnd"/>
      <w:r w:rsidR="00837A54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5085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085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dar</w:t>
      </w:r>
      <w:proofErr w:type="spellEnd"/>
      <w:r w:rsidR="0045085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nu </w:t>
      </w:r>
      <w:proofErr w:type="spellStart"/>
      <w:r w:rsidR="00E13E91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mai</w:t>
      </w:r>
      <w:proofErr w:type="spellEnd"/>
      <w:r w:rsidR="00E13E91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3E91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mult</w:t>
      </w:r>
      <w:proofErr w:type="spellEnd"/>
      <w:r w:rsidR="00E13E91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</w:t>
      </w:r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10% din </w:t>
      </w:r>
      <w:proofErr w:type="spellStart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costul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total al </w:t>
      </w:r>
      <w:proofErr w:type="spellStart"/>
      <w:r w:rsidR="00641803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proiectului</w:t>
      </w:r>
      <w:proofErr w:type="spellEnd"/>
      <w:r w:rsidR="00641803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41803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investițional</w:t>
      </w:r>
      <w:proofErr w:type="spellEnd"/>
      <w:r w:rsidR="00450853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6A24" w:rsidRPr="5620DBBB">
        <w:rPr>
          <w:rFonts w:ascii="Times New Roman" w:hAnsi="Times New Roman" w:cs="Times New Roman"/>
          <w:sz w:val="28"/>
          <w:szCs w:val="28"/>
        </w:rPr>
        <w:t>evaluat</w:t>
      </w:r>
      <w:proofErr w:type="spellEnd"/>
      <w:r w:rsidR="002C6A24"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A24" w:rsidRPr="5620DBBB">
        <w:rPr>
          <w:rFonts w:ascii="Times New Roman" w:hAnsi="Times New Roman" w:cs="Times New Roman"/>
          <w:sz w:val="28"/>
          <w:szCs w:val="28"/>
        </w:rPr>
        <w:t>pozitiv</w:t>
      </w:r>
      <w:proofErr w:type="spellEnd"/>
      <w:r w:rsidR="6933303B"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6933303B" w:rsidRPr="5620DBB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6933303B"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6933303B" w:rsidRPr="5620DBBB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="6933303B"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6933303B" w:rsidRPr="5620DBB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6933303B"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6933303B" w:rsidRPr="5620DBBB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="6933303B"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6933303B" w:rsidRPr="5620DBBB">
        <w:rPr>
          <w:rFonts w:ascii="Times New Roman" w:hAnsi="Times New Roman" w:cs="Times New Roman"/>
          <w:sz w:val="28"/>
          <w:szCs w:val="28"/>
        </w:rPr>
        <w:t>subvenției</w:t>
      </w:r>
      <w:proofErr w:type="spellEnd"/>
      <w:r w:rsidR="00641803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Start"/>
      <w:r w:rsidR="00641803"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”;</w:t>
      </w:r>
      <w:proofErr w:type="gramEnd"/>
    </w:p>
    <w:p w14:paraId="66349C92" w14:textId="7DF71987" w:rsidR="0BD1EB8A" w:rsidRDefault="0BD1EB8A" w:rsidP="0BD1EB8A">
      <w:pPr>
        <w:pStyle w:val="Listparagraf"/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D2E9B2" w14:textId="5292524C" w:rsidR="004814A2" w:rsidRPr="00722937" w:rsidRDefault="004814A2" w:rsidP="008146F7">
      <w:pPr>
        <w:pStyle w:val="Listparagraf"/>
        <w:numPr>
          <w:ilvl w:val="0"/>
          <w:numId w:val="2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punctul 9</w:t>
      </w:r>
      <w:r w:rsidR="008146F7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, </w:t>
      </w:r>
      <w:r w:rsidR="00F54D7B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va avea următorul cuprins</w:t>
      </w:r>
      <w:r w:rsidR="00123F92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:</w:t>
      </w:r>
    </w:p>
    <w:p w14:paraId="766BF452" w14:textId="77777777" w:rsidR="00DB1D0A" w:rsidRDefault="00123F92" w:rsidP="00F66859">
      <w:pPr>
        <w:pStyle w:val="Listparagraf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="00F66859" w:rsidRPr="00722937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9.</w:t>
      </w:r>
      <w:r w:rsidR="00F66859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F66859" w:rsidRPr="00722937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 xml:space="preserve">Domeniul de </w:t>
      </w:r>
      <w:proofErr w:type="spellStart"/>
      <w:r w:rsidR="00F66859" w:rsidRPr="00722937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intervenţie</w:t>
      </w:r>
      <w:proofErr w:type="spellEnd"/>
      <w:r w:rsidR="00F66859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: </w:t>
      </w:r>
      <w:proofErr w:type="spellStart"/>
      <w:r w:rsidR="00F66859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îmbunătăţirea</w:t>
      </w:r>
      <w:proofErr w:type="spellEnd"/>
      <w:r w:rsidR="00F66859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F66859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F66859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dezvoltarea infrastructurii </w:t>
      </w:r>
      <w:r w:rsidR="00EE14FC">
        <w:rPr>
          <w:rFonts w:ascii="Times New Roman" w:eastAsia="Times New Roman" w:hAnsi="Times New Roman" w:cs="Times New Roman"/>
          <w:sz w:val="28"/>
          <w:szCs w:val="28"/>
          <w:lang w:val="ro-MD"/>
        </w:rPr>
        <w:t>econo</w:t>
      </w:r>
      <w:r w:rsidR="00DB1D0A">
        <w:rPr>
          <w:rFonts w:ascii="Times New Roman" w:eastAsia="Times New Roman" w:hAnsi="Times New Roman" w:cs="Times New Roman"/>
          <w:sz w:val="28"/>
          <w:szCs w:val="28"/>
          <w:lang w:val="ro-MD"/>
        </w:rPr>
        <w:t>mice rurale prin:</w:t>
      </w:r>
    </w:p>
    <w:p w14:paraId="3C76E00E" w14:textId="10D01C99" w:rsidR="00F66859" w:rsidRPr="00722937" w:rsidRDefault="00F66859" w:rsidP="00DE7310">
      <w:pPr>
        <w:pStyle w:val="Listparagra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1) </w:t>
      </w:r>
      <w:proofErr w:type="spellStart"/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construcţia</w:t>
      </w:r>
      <w:proofErr w:type="spellEnd"/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sau reabilitarea </w:t>
      </w:r>
      <w:r w:rsidR="00AE06E4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drumurilor </w:t>
      </w:r>
      <w:r w:rsidR="003E493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și/sau a podurilor</w:t>
      </w:r>
      <w:r w:rsidR="008601D7">
        <w:rPr>
          <w:rFonts w:ascii="Times New Roman" w:eastAsia="Times New Roman" w:hAnsi="Times New Roman" w:cs="Times New Roman"/>
          <w:sz w:val="28"/>
          <w:szCs w:val="28"/>
          <w:lang w:val="ro-MD"/>
        </w:rPr>
        <w:t>, căi de acces către</w:t>
      </w:r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exploataţii</w:t>
      </w:r>
      <w:proofErr w:type="spellEnd"/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sau </w:t>
      </w:r>
      <w:proofErr w:type="spellStart"/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entităţi</w:t>
      </w:r>
      <w:proofErr w:type="spellEnd"/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economice care </w:t>
      </w:r>
      <w:proofErr w:type="spellStart"/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desfăşoară</w:t>
      </w:r>
      <w:proofErr w:type="spellEnd"/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activităţi</w:t>
      </w:r>
      <w:proofErr w:type="spellEnd"/>
      <w:r w:rsidR="008601D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mediul rural, amplasate în extravilanul localității rurale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14:paraId="4D4D20A4" w14:textId="454628C8" w:rsidR="008304EF" w:rsidRPr="00722937" w:rsidRDefault="00FF7007" w:rsidP="00F45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2</w:t>
      </w:r>
      <w:r w:rsidR="00F66859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</w:t>
      </w:r>
      <w:proofErr w:type="spellStart"/>
      <w:r w:rsidR="008304EF" w:rsidRPr="007229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construcţia</w:t>
      </w:r>
      <w:proofErr w:type="spellEnd"/>
      <w:r w:rsidR="008304EF" w:rsidRPr="007229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sau reabilitarea sistemelor de alimentare cu apă</w:t>
      </w:r>
      <w:r w:rsidR="00976EF8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, asigurarea accesului</w:t>
      </w:r>
      <w:r w:rsid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pentru </w:t>
      </w:r>
      <w:proofErr w:type="spellStart"/>
      <w:r w:rsidR="00CC0866" w:rsidRP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exploataţii</w:t>
      </w:r>
      <w:proofErr w:type="spellEnd"/>
      <w:r w:rsidR="00CC0866" w:rsidRP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sau </w:t>
      </w:r>
      <w:proofErr w:type="spellStart"/>
      <w:r w:rsidR="00CC0866" w:rsidRP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entităţi</w:t>
      </w:r>
      <w:proofErr w:type="spellEnd"/>
      <w:r w:rsidR="00CC0866" w:rsidRP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economice care </w:t>
      </w:r>
      <w:proofErr w:type="spellStart"/>
      <w:r w:rsidR="00CC0866" w:rsidRP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desfăşoară</w:t>
      </w:r>
      <w:proofErr w:type="spellEnd"/>
      <w:r w:rsidR="00CC0866" w:rsidRP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proofErr w:type="spellStart"/>
      <w:r w:rsidR="00CC0866" w:rsidRP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activităţi</w:t>
      </w:r>
      <w:proofErr w:type="spellEnd"/>
      <w:r w:rsidR="00CC0866" w:rsidRPr="00CC086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în mediul rural, amplasate în extravilanul localității rurale</w:t>
      </w:r>
      <w:r w:rsidR="008304EF" w:rsidRPr="007229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;</w:t>
      </w:r>
    </w:p>
    <w:p w14:paraId="0B15354A" w14:textId="38478839" w:rsidR="00123F92" w:rsidRPr="00722937" w:rsidRDefault="00516538" w:rsidP="5620DBBB">
      <w:pPr>
        <w:pStyle w:val="Listparagraf"/>
        <w:tabs>
          <w:tab w:val="left" w:pos="567"/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8304EF" w:rsidRPr="5620DBB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>construcţia</w:t>
      </w:r>
      <w:proofErr w:type="spellEnd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>reconstrucţia</w:t>
      </w:r>
      <w:proofErr w:type="spellEnd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>pieţelor</w:t>
      </w:r>
      <w:proofErr w:type="spellEnd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>agroalimentare</w:t>
      </w:r>
      <w:proofErr w:type="spellEnd"/>
      <w:r w:rsidR="00F66859" w:rsidRPr="5620DBBB">
        <w:rPr>
          <w:rFonts w:ascii="Times New Roman" w:eastAsia="Times New Roman" w:hAnsi="Times New Roman" w:cs="Times New Roman"/>
          <w:sz w:val="28"/>
          <w:szCs w:val="28"/>
        </w:rPr>
        <w:t xml:space="preserve"> locale.</w:t>
      </w:r>
      <w:proofErr w:type="gramStart"/>
      <w:r w:rsidR="00FF7007"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  <w:proofErr w:type="gramEnd"/>
    </w:p>
    <w:p w14:paraId="46124533" w14:textId="77777777" w:rsidR="00B17487" w:rsidRPr="00722937" w:rsidRDefault="00B17487" w:rsidP="00013798">
      <w:pPr>
        <w:pStyle w:val="Listparagraf"/>
        <w:tabs>
          <w:tab w:val="left" w:pos="851"/>
        </w:tabs>
        <w:spacing w:after="0"/>
        <w:ind w:left="927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val="ro-MD"/>
        </w:rPr>
      </w:pPr>
    </w:p>
    <w:p w14:paraId="3651DB7E" w14:textId="23E091EA" w:rsidR="00B561EE" w:rsidRPr="00722937" w:rsidRDefault="00B561EE" w:rsidP="20B2458B">
      <w:pPr>
        <w:pStyle w:val="Listparagraf"/>
        <w:numPr>
          <w:ilvl w:val="0"/>
          <w:numId w:val="21"/>
        </w:numPr>
        <w:tabs>
          <w:tab w:val="left" w:pos="851"/>
        </w:tabs>
        <w:spacing w:after="0"/>
        <w:jc w:val="both"/>
        <w:rPr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r w:rsidR="00152C9B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punctul 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24, s</w:t>
      </w:r>
      <w:r w:rsidR="00152C9B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ubpunctul </w:t>
      </w:r>
      <w:r w:rsidR="000E24B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6)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abrogă;</w:t>
      </w:r>
    </w:p>
    <w:p w14:paraId="1E75A12F" w14:textId="2EC1E8A7" w:rsidR="20B2458B" w:rsidRPr="00722937" w:rsidRDefault="20B2458B" w:rsidP="20B2458B">
      <w:pPr>
        <w:tabs>
          <w:tab w:val="left" w:pos="851"/>
        </w:tabs>
        <w:spacing w:after="0"/>
        <w:jc w:val="both"/>
        <w:rPr>
          <w:sz w:val="28"/>
          <w:szCs w:val="28"/>
          <w:lang w:val="ro-MD"/>
        </w:rPr>
      </w:pPr>
    </w:p>
    <w:p w14:paraId="05374CCB" w14:textId="54AB6DE9" w:rsidR="60E2BD09" w:rsidRPr="00722937" w:rsidRDefault="60E2BD09" w:rsidP="20B2458B">
      <w:pPr>
        <w:pStyle w:val="Listparagraf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la punctul 27, subpunctul 2)</w:t>
      </w:r>
      <w:r w:rsidR="0AF24D65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va avea următorul cuprins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14:paraId="695B2C25" w14:textId="7C1BC6BD" w:rsidR="507EF0DF" w:rsidRPr="00722937" w:rsidRDefault="60E2BD09" w:rsidP="5620DBBB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32012865" w:rsidRPr="5620DBBB">
        <w:rPr>
          <w:rFonts w:ascii="Times New Roman" w:eastAsia="Times New Roman" w:hAnsi="Times New Roman" w:cs="Times New Roman"/>
          <w:sz w:val="28"/>
          <w:szCs w:val="28"/>
        </w:rPr>
        <w:t>„</w:t>
      </w:r>
      <w:r w:rsidR="416179EC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2) </w:t>
      </w:r>
      <w:proofErr w:type="spellStart"/>
      <w:r w:rsidR="416179EC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dezvoltarea</w:t>
      </w:r>
      <w:proofErr w:type="spellEnd"/>
      <w:r w:rsidR="591033D9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591033D9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pensiunilor</w:t>
      </w:r>
      <w:proofErr w:type="spellEnd"/>
      <w:r w:rsidR="591033D9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416179EC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agroturi</w:t>
      </w:r>
      <w:r w:rsidR="7858796C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stice</w:t>
      </w:r>
      <w:proofErr w:type="spellEnd"/>
      <w:r w:rsidR="00E251E8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251E8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sau</w:t>
      </w:r>
      <w:proofErr w:type="spellEnd"/>
      <w:r w:rsidR="7626D2DB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B5B50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a</w:t>
      </w:r>
      <w:r w:rsidR="416179EC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416179EC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turism</w:t>
      </w:r>
      <w:r w:rsidR="2CD4E598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ul</w:t>
      </w:r>
      <w:r w:rsidR="0044359E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ui</w:t>
      </w:r>
      <w:proofErr w:type="spellEnd"/>
      <w:r w:rsidR="416179EC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416179EC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vitivinicol</w:t>
      </w:r>
      <w:proofErr w:type="spellEnd"/>
      <w:r w:rsidR="0044359E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amplasate</w:t>
      </w:r>
      <w:proofErr w:type="spellEnd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în</w:t>
      </w:r>
      <w:proofErr w:type="spellEnd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extravilanul</w:t>
      </w:r>
      <w:proofErr w:type="spellEnd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localităților</w:t>
      </w:r>
      <w:proofErr w:type="spellEnd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C6D7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rurale</w:t>
      </w:r>
      <w:proofErr w:type="spellEnd"/>
      <w:r w:rsidR="00B536E0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10BFD093" w:rsidRPr="5620DB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51AB97D6" w:rsidRPr="5620DBBB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D40E7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416179EC" w:rsidRPr="5620DBBB">
        <w:rPr>
          <w:rFonts w:ascii="Times New Roman" w:eastAsia="Times New Roman" w:hAnsi="Times New Roman" w:cs="Times New Roman"/>
          <w:sz w:val="28"/>
          <w:szCs w:val="28"/>
        </w:rPr>
        <w:t>construcţia</w:t>
      </w:r>
      <w:proofErr w:type="spellEnd"/>
      <w:r w:rsidR="00B536E0" w:rsidRPr="5620D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416179EC" w:rsidRPr="5620DBBB">
        <w:rPr>
          <w:rFonts w:ascii="Times New Roman" w:eastAsia="Times New Roman" w:hAnsi="Times New Roman" w:cs="Times New Roman"/>
          <w:sz w:val="28"/>
          <w:szCs w:val="28"/>
        </w:rPr>
        <w:t>reconstrucţia</w:t>
      </w:r>
      <w:proofErr w:type="spellEnd"/>
      <w:r w:rsidR="00B536E0" w:rsidRPr="5620D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416179EC" w:rsidRPr="5620DBBB">
        <w:rPr>
          <w:rFonts w:ascii="Times New Roman" w:eastAsia="Times New Roman" w:hAnsi="Times New Roman" w:cs="Times New Roman"/>
          <w:sz w:val="28"/>
          <w:szCs w:val="28"/>
        </w:rPr>
        <w:t>modernizarea</w:t>
      </w:r>
      <w:proofErr w:type="spellEnd"/>
      <w:r w:rsidR="00B536E0" w:rsidRPr="5620D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416179EC" w:rsidRPr="5620DBBB">
        <w:rPr>
          <w:rFonts w:ascii="Times New Roman" w:eastAsia="Times New Roman" w:hAnsi="Times New Roman" w:cs="Times New Roman"/>
          <w:sz w:val="28"/>
          <w:szCs w:val="28"/>
        </w:rPr>
        <w:t>dotarea</w:t>
      </w:r>
      <w:proofErr w:type="spellEnd"/>
      <w:r w:rsidR="00D020E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20E9" w:rsidRPr="5620DBB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D020E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416179EC" w:rsidRPr="5620DBBB">
        <w:rPr>
          <w:rFonts w:ascii="Times New Roman" w:eastAsia="Times New Roman" w:hAnsi="Times New Roman" w:cs="Times New Roman"/>
          <w:sz w:val="28"/>
          <w:szCs w:val="28"/>
        </w:rPr>
        <w:t>amenajarea</w:t>
      </w:r>
      <w:proofErr w:type="spellEnd"/>
      <w:r w:rsidR="00D40E7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E7B" w:rsidRPr="5620DBBB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="0062659C" w:rsidRPr="5620DBB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16D212F4" w:rsidRPr="5620DBBB">
        <w:rPr>
          <w:rFonts w:ascii="Times New Roman" w:eastAsia="Times New Roman" w:hAnsi="Times New Roman" w:cs="Times New Roman"/>
          <w:sz w:val="28"/>
          <w:szCs w:val="28"/>
        </w:rPr>
        <w:t>”</w:t>
      </w:r>
      <w:r w:rsidR="603B1E77" w:rsidRPr="5620DBB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2B7DED6A" w14:textId="29F9D43E" w:rsidR="00E259F1" w:rsidRPr="00722937" w:rsidRDefault="00E259F1" w:rsidP="6A7B3C7A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4B4C659E" w14:textId="7FB78E70" w:rsidR="00E259F1" w:rsidRPr="00722937" w:rsidRDefault="55CD0D53" w:rsidP="00DE7310">
      <w:pPr>
        <w:pStyle w:val="Listparagraf"/>
        <w:numPr>
          <w:ilvl w:val="0"/>
          <w:numId w:val="21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s</w:t>
      </w:r>
      <w:r w:rsidR="5AB2D17A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 completează cu punctul </w:t>
      </w:r>
      <w:r w:rsidR="3FCA6251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3</w:t>
      </w:r>
      <w:r w:rsidR="00FE5C75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3</w:t>
      </w:r>
      <w:r w:rsidR="3FCA6251" w:rsidRPr="00722937">
        <w:rPr>
          <w:rFonts w:ascii="Times New Roman" w:eastAsia="Times New Roman" w:hAnsi="Times New Roman" w:cs="Times New Roman"/>
          <w:sz w:val="28"/>
          <w:szCs w:val="28"/>
          <w:vertAlign w:val="superscript"/>
          <w:lang w:val="ro-MD"/>
        </w:rPr>
        <w:t>1</w:t>
      </w:r>
      <w:r w:rsidR="3FCA6251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următorul cuprins</w:t>
      </w:r>
      <w:r w:rsidR="23F33610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14:paraId="521B2567" w14:textId="6516C682" w:rsidR="00E259F1" w:rsidRPr="00722937" w:rsidRDefault="457DB54D" w:rsidP="5620DB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„</w:t>
      </w:r>
      <w:r w:rsidR="1A59684B" w:rsidRPr="5620DB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E5C75" w:rsidRPr="5620DB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1A59684B" w:rsidRPr="5620DBB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1A59684B" w:rsidRPr="5620DB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17F1" w:rsidRPr="5620DBBB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7622D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2D9" w:rsidRPr="5620DBBB">
        <w:rPr>
          <w:rFonts w:ascii="Times New Roman" w:eastAsia="Times New Roman" w:hAnsi="Times New Roman" w:cs="Times New Roman"/>
          <w:sz w:val="28"/>
          <w:szCs w:val="28"/>
        </w:rPr>
        <w:t>proiectele</w:t>
      </w:r>
      <w:proofErr w:type="spellEnd"/>
      <w:r w:rsidR="001363F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63F9" w:rsidRPr="5620DBBB">
        <w:rPr>
          <w:rFonts w:ascii="Times New Roman" w:eastAsia="Times New Roman" w:hAnsi="Times New Roman" w:cs="Times New Roman"/>
          <w:sz w:val="28"/>
          <w:szCs w:val="28"/>
        </w:rPr>
        <w:t>investiționale</w:t>
      </w:r>
      <w:proofErr w:type="spellEnd"/>
      <w:r w:rsidR="001363F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406B" w:rsidRPr="5620DBBB">
        <w:rPr>
          <w:rFonts w:ascii="Times New Roman" w:eastAsia="Times New Roman" w:hAnsi="Times New Roman" w:cs="Times New Roman"/>
          <w:sz w:val="28"/>
          <w:szCs w:val="28"/>
        </w:rPr>
        <w:t>depuse</w:t>
      </w:r>
      <w:proofErr w:type="spellEnd"/>
      <w:r w:rsidR="00EB406B" w:rsidRPr="5620DBBB">
        <w:rPr>
          <w:rFonts w:ascii="Times New Roman" w:eastAsia="Times New Roman" w:hAnsi="Times New Roman" w:cs="Times New Roman"/>
          <w:sz w:val="28"/>
          <w:szCs w:val="28"/>
        </w:rPr>
        <w:t xml:space="preserve"> conform </w:t>
      </w:r>
      <w:proofErr w:type="spellStart"/>
      <w:r w:rsidR="00EB406B" w:rsidRPr="5620DBBB">
        <w:rPr>
          <w:rFonts w:ascii="Times New Roman" w:eastAsia="Times New Roman" w:hAnsi="Times New Roman" w:cs="Times New Roman"/>
          <w:sz w:val="28"/>
          <w:szCs w:val="28"/>
        </w:rPr>
        <w:t>p</w:t>
      </w:r>
      <w:r w:rsidR="00FD082D" w:rsidRPr="5620DBBB">
        <w:rPr>
          <w:rFonts w:ascii="Times New Roman" w:eastAsia="Times New Roman" w:hAnsi="Times New Roman" w:cs="Times New Roman"/>
          <w:sz w:val="28"/>
          <w:szCs w:val="28"/>
        </w:rPr>
        <w:t>unctului</w:t>
      </w:r>
      <w:proofErr w:type="spellEnd"/>
      <w:r w:rsidR="00FD082D" w:rsidRPr="5620DBBB">
        <w:rPr>
          <w:rFonts w:ascii="Times New Roman" w:eastAsia="Times New Roman" w:hAnsi="Times New Roman" w:cs="Times New Roman"/>
          <w:sz w:val="28"/>
          <w:szCs w:val="28"/>
        </w:rPr>
        <w:t xml:space="preserve"> 27, </w:t>
      </w:r>
      <w:proofErr w:type="spellStart"/>
      <w:r w:rsidR="00FD082D" w:rsidRPr="5620DBBB">
        <w:rPr>
          <w:rFonts w:ascii="Times New Roman" w:eastAsia="Times New Roman" w:hAnsi="Times New Roman" w:cs="Times New Roman"/>
          <w:sz w:val="28"/>
          <w:szCs w:val="28"/>
        </w:rPr>
        <w:t>subpunctul</w:t>
      </w:r>
      <w:proofErr w:type="spellEnd"/>
      <w:r w:rsidR="00FD082D" w:rsidRPr="5620DBBB">
        <w:rPr>
          <w:rFonts w:ascii="Times New Roman" w:eastAsia="Times New Roman" w:hAnsi="Times New Roman" w:cs="Times New Roman"/>
          <w:sz w:val="28"/>
          <w:szCs w:val="28"/>
        </w:rPr>
        <w:t xml:space="preserve"> 2)</w:t>
      </w:r>
      <w:r w:rsidR="00E3489A" w:rsidRPr="5620DBBB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="00E3489A" w:rsidRPr="5620DBBB">
        <w:rPr>
          <w:rFonts w:ascii="Times New Roman" w:eastAsia="Times New Roman" w:hAnsi="Times New Roman" w:cs="Times New Roman"/>
          <w:sz w:val="28"/>
          <w:szCs w:val="28"/>
        </w:rPr>
        <w:t>subvenționează</w:t>
      </w:r>
      <w:proofErr w:type="spellEnd"/>
      <w:r w:rsidR="00E3489A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utilajul</w:t>
      </w:r>
      <w:proofErr w:type="spellEnd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670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echipamentul</w:t>
      </w:r>
      <w:proofErr w:type="spellEnd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tehnologic</w:t>
      </w:r>
      <w:proofErr w:type="spellEnd"/>
      <w:r w:rsidR="00FF54DC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54DC" w:rsidRPr="5620DBB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materiale</w:t>
      </w:r>
      <w:r w:rsidR="001B2EDF" w:rsidRPr="5620DBBB"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construcţie</w:t>
      </w:r>
      <w:proofErr w:type="spellEnd"/>
      <w:r w:rsidR="008B5115" w:rsidRPr="5620DBBB">
        <w:rPr>
          <w:rFonts w:ascii="Times New Roman" w:eastAsia="Times New Roman" w:hAnsi="Times New Roman" w:cs="Times New Roman"/>
          <w:sz w:val="28"/>
          <w:szCs w:val="28"/>
        </w:rPr>
        <w:t>,</w:t>
      </w:r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prevăzut</w:t>
      </w:r>
      <w:r w:rsidR="008B5115" w:rsidRPr="5620DBBB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>anexa</w:t>
      </w:r>
      <w:proofErr w:type="spellEnd"/>
      <w:r w:rsidR="23F33610" w:rsidRPr="5620DBBB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 w:rsidR="00C57678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D12" w:rsidRPr="5620DBBB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măsurile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condiţiile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specifice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eligibilitate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subvenţionarea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investiţiilor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din Fondul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naţional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dezvoltare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agriculturii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mediului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rural,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aprobat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Hotărârea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 xml:space="preserve"> nr. 491/</w:t>
      </w:r>
      <w:proofErr w:type="gramStart"/>
      <w:r w:rsidR="00723A2B" w:rsidRPr="5620DBB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31D12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F12D984" w:rsidRPr="5620DBB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1F12D984" w:rsidRPr="5620DBBB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14:paraId="41275E85" w14:textId="408B1205" w:rsidR="00E259F1" w:rsidRPr="00722937" w:rsidRDefault="003F654F" w:rsidP="5620DBBB">
      <w:pPr>
        <w:pStyle w:val="Listparagraf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="00152C9B" w:rsidRPr="5620DBBB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="00152C9B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34,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52C9B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ubpunctul</w:t>
      </w:r>
      <w:proofErr w:type="spellEnd"/>
      <w:r w:rsidR="00152C9B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7),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cuv</w:t>
      </w:r>
      <w:r w:rsidR="00C945A0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â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</w:t>
      </w:r>
      <w:r w:rsidR="00C945A0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ul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„legal” se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substituie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cuv</w:t>
      </w:r>
      <w:r w:rsidR="00C945A0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ântul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„</w:t>
      </w:r>
      <w:proofErr w:type="spellStart"/>
      <w:r w:rsidR="00464A7A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solicitantului</w:t>
      </w:r>
      <w:proofErr w:type="spellEnd"/>
      <w:proofErr w:type="gram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 w:rsidRPr="5620DBBB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1" w:name="_Hlk157600134"/>
      <w:proofErr w:type="gramEnd"/>
    </w:p>
    <w:bookmarkEnd w:id="1"/>
    <w:p w14:paraId="0DBA0431" w14:textId="77777777" w:rsidR="00083A25" w:rsidRPr="00722937" w:rsidRDefault="00083A25" w:rsidP="00083A25">
      <w:pPr>
        <w:pStyle w:val="Listparagraf"/>
        <w:tabs>
          <w:tab w:val="left" w:pos="851"/>
          <w:tab w:val="left" w:pos="993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5D3D570C" w14:textId="24EF5C70" w:rsidR="000F7942" w:rsidRPr="00722937" w:rsidRDefault="003F654F" w:rsidP="5620DBBB">
      <w:pPr>
        <w:pStyle w:val="Listparagraf"/>
        <w:numPr>
          <w:ilvl w:val="0"/>
          <w:numId w:val="2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BE61B3" w:rsidRPr="5620DBBB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="00BE61B3" w:rsidRPr="5620DBBB">
        <w:rPr>
          <w:rFonts w:ascii="Times New Roman" w:hAnsi="Times New Roman" w:cs="Times New Roman"/>
          <w:sz w:val="28"/>
          <w:szCs w:val="28"/>
        </w:rPr>
        <w:t xml:space="preserve"> </w:t>
      </w:r>
      <w:r w:rsidRPr="5620DBBB">
        <w:rPr>
          <w:rFonts w:ascii="Times New Roman" w:hAnsi="Times New Roman" w:cs="Times New Roman"/>
          <w:sz w:val="28"/>
          <w:szCs w:val="28"/>
        </w:rPr>
        <w:t xml:space="preserve">44, </w:t>
      </w:r>
      <w:proofErr w:type="spellStart"/>
      <w:r w:rsidRPr="5620DBBB">
        <w:rPr>
          <w:rFonts w:ascii="Times New Roman" w:hAnsi="Times New Roman" w:cs="Times New Roman"/>
          <w:sz w:val="28"/>
          <w:szCs w:val="28"/>
        </w:rPr>
        <w:t>s</w:t>
      </w:r>
      <w:r w:rsidR="00BE61B3" w:rsidRPr="5620DBBB">
        <w:rPr>
          <w:rFonts w:ascii="Times New Roman" w:hAnsi="Times New Roman" w:cs="Times New Roman"/>
          <w:sz w:val="28"/>
          <w:szCs w:val="28"/>
        </w:rPr>
        <w:t>ubpunctul</w:t>
      </w:r>
      <w:proofErr w:type="spellEnd"/>
      <w:r w:rsidR="00BE61B3" w:rsidRPr="5620DBBB">
        <w:rPr>
          <w:rFonts w:ascii="Times New Roman" w:hAnsi="Times New Roman" w:cs="Times New Roman"/>
          <w:sz w:val="28"/>
          <w:szCs w:val="28"/>
        </w:rPr>
        <w:t xml:space="preserve"> </w:t>
      </w:r>
      <w:r w:rsidRPr="5620DBBB">
        <w:rPr>
          <w:rFonts w:ascii="Times New Roman" w:hAnsi="Times New Roman" w:cs="Times New Roman"/>
          <w:sz w:val="28"/>
          <w:szCs w:val="28"/>
        </w:rPr>
        <w:t>2)</w:t>
      </w:r>
      <w:r w:rsidR="00A52663" w:rsidRPr="5620DBBB">
        <w:rPr>
          <w:rFonts w:ascii="Times New Roman" w:hAnsi="Times New Roman" w:cs="Times New Roman"/>
          <w:sz w:val="28"/>
          <w:szCs w:val="28"/>
        </w:rPr>
        <w:t>,</w:t>
      </w:r>
      <w:r w:rsidR="00FA1952"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952" w:rsidRPr="5620DBBB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="00FA1952" w:rsidRPr="5620DBBB">
        <w:rPr>
          <w:rFonts w:ascii="Times New Roman" w:hAnsi="Times New Roman" w:cs="Times New Roman"/>
          <w:sz w:val="28"/>
          <w:szCs w:val="28"/>
        </w:rPr>
        <w:t xml:space="preserve"> </w:t>
      </w:r>
      <w:r w:rsidR="005D797E" w:rsidRPr="5620DBBB">
        <w:rPr>
          <w:rFonts w:ascii="Times New Roman" w:hAnsi="Times New Roman" w:cs="Times New Roman"/>
          <w:sz w:val="28"/>
          <w:szCs w:val="28"/>
        </w:rPr>
        <w:t>„</w:t>
      </w:r>
      <w:r w:rsidR="005D797E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legal al </w:t>
      </w:r>
      <w:proofErr w:type="spellStart"/>
      <w:r w:rsidR="005D797E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întreprinderii</w:t>
      </w:r>
      <w:proofErr w:type="spellEnd"/>
      <w:r w:rsidR="005D797E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se </w:t>
      </w:r>
      <w:proofErr w:type="spellStart"/>
      <w:r w:rsidR="005D797E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substituie</w:t>
      </w:r>
      <w:proofErr w:type="spellEnd"/>
      <w:r w:rsidR="005D797E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 </w:t>
      </w:r>
      <w:proofErr w:type="spellStart"/>
      <w:r w:rsidR="005D797E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cuv</w:t>
      </w:r>
      <w:r w:rsidR="00F84FEC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ântul</w:t>
      </w:r>
      <w:proofErr w:type="spellEnd"/>
      <w:r w:rsidR="005D797E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797E" w:rsidRPr="5620DBBB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675069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solicitantului</w:t>
      </w:r>
      <w:proofErr w:type="spellEnd"/>
      <w:proofErr w:type="gramStart"/>
      <w:r w:rsidR="005D797E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5D797E" w:rsidRPr="5620DBB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15413F41" w14:textId="77777777" w:rsidR="000F7942" w:rsidRPr="00722937" w:rsidRDefault="000F7942" w:rsidP="000F7942">
      <w:pPr>
        <w:pStyle w:val="Listparagraf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07B15D3E" w14:textId="1D402097" w:rsidR="007122A8" w:rsidRPr="00722937" w:rsidRDefault="005D797E" w:rsidP="5620DBBB">
      <w:pPr>
        <w:pStyle w:val="Listparagraf"/>
        <w:numPr>
          <w:ilvl w:val="0"/>
          <w:numId w:val="2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="00A52663"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="00A52663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54F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53, </w:t>
      </w:r>
      <w:proofErr w:type="spellStart"/>
      <w:r w:rsidR="00A52663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subpunctul</w:t>
      </w:r>
      <w:proofErr w:type="spellEnd"/>
      <w:r w:rsidR="00A52663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3),</w:t>
      </w:r>
      <w:r w:rsidR="003F654F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cuvintele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legal al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întreprinderii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” se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substituie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cuv</w:t>
      </w:r>
      <w:r w:rsidR="00F84FEC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ântul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proofErr w:type="spellStart"/>
      <w:r w:rsidR="00F84FEC"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solicitantului</w:t>
      </w:r>
      <w:proofErr w:type="spellEnd"/>
      <w:proofErr w:type="gram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16470A0D" w14:textId="77777777" w:rsidR="007122A8" w:rsidRPr="00722937" w:rsidRDefault="007122A8" w:rsidP="00013798">
      <w:pPr>
        <w:pStyle w:val="Listparagraf"/>
        <w:tabs>
          <w:tab w:val="left" w:pos="851"/>
          <w:tab w:val="left" w:pos="993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31B6302E" w14:textId="155CD430" w:rsidR="00D5479D" w:rsidRPr="00722937" w:rsidRDefault="00D5479D" w:rsidP="5620DBBB">
      <w:pPr>
        <w:pStyle w:val="Listparagraf"/>
        <w:numPr>
          <w:ilvl w:val="0"/>
          <w:numId w:val="2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punctul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61, </w:t>
      </w:r>
      <w:proofErr w:type="spellStart"/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3,5</w:t>
      </w:r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mil. lei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se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substituie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cu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</w:t>
      </w:r>
      <w:proofErr w:type="spellStart"/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2,8</w:t>
      </w:r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mil. lei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iar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="005039E8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1,5</w:t>
      </w:r>
      <w:r w:rsidR="00E979A4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mil. lei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se </w:t>
      </w:r>
      <w:proofErr w:type="spell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substituie</w:t>
      </w:r>
      <w:proofErr w:type="spellEnd"/>
      <w:r w:rsidRPr="5620DB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cu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79A4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textul</w:t>
      </w:r>
      <w:proofErr w:type="spellEnd"/>
      <w:r w:rsidR="00E979A4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„1,2</w:t>
      </w:r>
      <w:r w:rsidR="00E979A4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mil. lei</w:t>
      </w:r>
      <w:proofErr w:type="gramStart"/>
      <w:r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>”;</w:t>
      </w:r>
      <w:proofErr w:type="gramEnd"/>
      <w:r w:rsidR="00AC6846" w:rsidRPr="5620D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EF213E" w14:textId="77777777" w:rsidR="005D797E" w:rsidRPr="00722937" w:rsidRDefault="005D797E" w:rsidP="00013798">
      <w:pPr>
        <w:pStyle w:val="Listparagra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0D782C84" w14:textId="77777777" w:rsidR="009C14F9" w:rsidRPr="00722937" w:rsidRDefault="00811327" w:rsidP="009C14F9">
      <w:pPr>
        <w:pStyle w:val="Listparagraf"/>
        <w:numPr>
          <w:ilvl w:val="0"/>
          <w:numId w:val="2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punctul 64:</w:t>
      </w:r>
    </w:p>
    <w:p w14:paraId="56690516" w14:textId="2E2FCD78" w:rsidR="009C14F9" w:rsidRPr="00722937" w:rsidRDefault="00811327" w:rsidP="5620DBBB">
      <w:pPr>
        <w:pStyle w:val="Listparagraf"/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subpunctul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2),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cuvintele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„legal al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întreprinderii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se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substituie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cuv</w:t>
      </w:r>
      <w:r w:rsidR="00F74C87"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ântul</w:t>
      </w:r>
      <w:proofErr w:type="spellEnd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„</w:t>
      </w:r>
      <w:proofErr w:type="spellStart"/>
      <w:r w:rsidR="00F74C87"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solicitantului</w:t>
      </w:r>
      <w:proofErr w:type="spellEnd"/>
      <w:proofErr w:type="gramStart"/>
      <w:r w:rsidRPr="5620D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”;</w:t>
      </w:r>
      <w:proofErr w:type="gramEnd"/>
    </w:p>
    <w:p w14:paraId="62340651" w14:textId="50B8FB5C" w:rsidR="00811327" w:rsidRPr="00722937" w:rsidRDefault="00811327" w:rsidP="009C14F9">
      <w:pPr>
        <w:pStyle w:val="Listparagraf"/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subpunctul 3), </w:t>
      </w:r>
      <w:r w:rsidR="00F00158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se </w:t>
      </w:r>
      <w:r w:rsidR="6D073D78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abrogă</w:t>
      </w: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14:paraId="0AB4D151" w14:textId="1EBDFB50" w:rsidR="003449DD" w:rsidRPr="00722937" w:rsidRDefault="003449DD" w:rsidP="00013798">
      <w:pPr>
        <w:pStyle w:val="Listparagraf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25CF05DD" w14:textId="6E30BB6D" w:rsidR="00F00158" w:rsidRPr="00722937" w:rsidRDefault="00F00158" w:rsidP="4674E193">
      <w:pPr>
        <w:pStyle w:val="Listparagraf"/>
        <w:numPr>
          <w:ilvl w:val="0"/>
          <w:numId w:val="21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punctul </w:t>
      </w:r>
      <w:r w:rsidR="00D55A36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65</w:t>
      </w:r>
      <w:r w:rsidR="004C1D1F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,</w:t>
      </w:r>
      <w:r w:rsidR="00D55A36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se completează cu su</w:t>
      </w:r>
      <w:r w:rsidR="00965732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3D5B79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punctul</w:t>
      </w:r>
      <w:r w:rsidR="0072453C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3)</w:t>
      </w:r>
      <w:r w:rsidR="007766E7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cu următorul cuprins:</w:t>
      </w:r>
    </w:p>
    <w:p w14:paraId="3A7763AD" w14:textId="35BECB71" w:rsidR="007766E7" w:rsidRPr="00722937" w:rsidRDefault="007766E7" w:rsidP="5620DBBB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 w:rsidR="009802B4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copia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documentului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instituţii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învăţământ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superior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tehnic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zootehniei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medicinii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veterinare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contractului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angajare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specialistului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deţine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document.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Condiţia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dispunere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specialist care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deţine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documentul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instituţii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învăţământ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superior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tehnic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zootehniei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medicinii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veterinare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trebuie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menţinută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parcursul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5 ani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obţinerea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subvenţiei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cadrul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prezentei</w:t>
      </w:r>
      <w:proofErr w:type="spellEnd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măsuri</w:t>
      </w:r>
      <w:proofErr w:type="spellEnd"/>
      <w:r w:rsidR="3285D588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B13D92" w:rsidRPr="0BD1E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”;</w:t>
      </w:r>
      <w:proofErr w:type="gramEnd"/>
    </w:p>
    <w:p w14:paraId="55CED6DB" w14:textId="4450BBD4" w:rsidR="00C7556F" w:rsidRPr="00722937" w:rsidRDefault="00505F3C" w:rsidP="00505F3C">
      <w:pPr>
        <w:pStyle w:val="Listparagraf"/>
        <w:numPr>
          <w:ilvl w:val="0"/>
          <w:numId w:val="21"/>
        </w:numPr>
        <w:tabs>
          <w:tab w:val="left" w:pos="993"/>
        </w:tabs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lastRenderedPageBreak/>
        <w:t xml:space="preserve">la </w:t>
      </w:r>
      <w:r w:rsidR="00A52663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punctul </w:t>
      </w:r>
      <w:r w:rsidR="00C7556F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70</w:t>
      </w: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, </w:t>
      </w:r>
      <w:r w:rsidR="00A52663" w:rsidRPr="00722937">
        <w:rPr>
          <w:rFonts w:ascii="Times New Roman" w:hAnsi="Times New Roman" w:cs="Times New Roman"/>
          <w:sz w:val="28"/>
          <w:szCs w:val="28"/>
          <w:lang w:val="ro-MD"/>
        </w:rPr>
        <w:t>subpunctul</w:t>
      </w:r>
      <w:r w:rsidR="00A52663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C7556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2)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</w:t>
      </w:r>
      <w:r w:rsidR="00C7556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lit</w:t>
      </w:r>
      <w:r w:rsidR="00A52663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era</w:t>
      </w:r>
      <w:r w:rsidR="00C7556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a)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2567BB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B561EE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se abrogă;</w:t>
      </w:r>
    </w:p>
    <w:p w14:paraId="4ACEBEFB" w14:textId="77777777" w:rsidR="005D797E" w:rsidRPr="00722937" w:rsidRDefault="005D797E" w:rsidP="00013798">
      <w:pPr>
        <w:pStyle w:val="Listparagraf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35B82B7" w14:textId="609BF7D5" w:rsidR="00F51EC2" w:rsidRPr="00722937" w:rsidRDefault="005D797E" w:rsidP="5620DBBB">
      <w:pPr>
        <w:pStyle w:val="Listparagraf"/>
        <w:numPr>
          <w:ilvl w:val="0"/>
          <w:numId w:val="2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Pr="5620DBBB">
        <w:rPr>
          <w:rFonts w:ascii="Times New Roman" w:hAnsi="Times New Roman" w:cs="Times New Roman"/>
          <w:sz w:val="28"/>
          <w:szCs w:val="28"/>
        </w:rPr>
        <w:t xml:space="preserve"> 74, </w:t>
      </w:r>
      <w:proofErr w:type="spellStart"/>
      <w:r w:rsidRPr="5620DBBB">
        <w:rPr>
          <w:rFonts w:ascii="Times New Roman" w:hAnsi="Times New Roman" w:cs="Times New Roman"/>
          <w:sz w:val="28"/>
          <w:szCs w:val="28"/>
        </w:rPr>
        <w:t>subpunctul</w:t>
      </w:r>
      <w:proofErr w:type="spellEnd"/>
      <w:r w:rsidRPr="5620DBBB">
        <w:rPr>
          <w:rFonts w:ascii="Times New Roman" w:hAnsi="Times New Roman" w:cs="Times New Roman"/>
          <w:sz w:val="28"/>
          <w:szCs w:val="28"/>
        </w:rPr>
        <w:t xml:space="preserve"> 4), </w:t>
      </w:r>
      <w:proofErr w:type="spellStart"/>
      <w:r w:rsidRPr="5620DBBB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5620DBBB">
        <w:rPr>
          <w:rFonts w:ascii="Times New Roman" w:hAnsi="Times New Roman" w:cs="Times New Roman"/>
          <w:sz w:val="28"/>
          <w:szCs w:val="28"/>
        </w:rPr>
        <w:t xml:space="preserve"> „</w:t>
      </w:r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legal al </w:t>
      </w:r>
      <w:proofErr w:type="spellStart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întreprinderii</w:t>
      </w:r>
      <w:proofErr w:type="spellEnd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se </w:t>
      </w:r>
      <w:proofErr w:type="spellStart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substituie</w:t>
      </w:r>
      <w:proofErr w:type="spellEnd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 </w:t>
      </w:r>
      <w:proofErr w:type="spellStart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cuv</w:t>
      </w:r>
      <w:r w:rsidR="00F03799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ântul</w:t>
      </w:r>
      <w:proofErr w:type="spellEnd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5620DBBB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370E45"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solicitantului</w:t>
      </w:r>
      <w:proofErr w:type="spellEnd"/>
      <w:proofErr w:type="gramStart"/>
      <w:r w:rsidRPr="5620DBBB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5620DBB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6A4C69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D98A06" w14:textId="77777777" w:rsidR="00F51EC2" w:rsidRPr="00722937" w:rsidRDefault="00F51EC2" w:rsidP="00013798">
      <w:pPr>
        <w:pStyle w:val="Listparagraf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52DA4017" w14:textId="731F2F15" w:rsidR="00F51EC2" w:rsidRPr="00722937" w:rsidRDefault="546F1523" w:rsidP="00013798">
      <w:pPr>
        <w:pStyle w:val="Listparagraf"/>
        <w:numPr>
          <w:ilvl w:val="0"/>
          <w:numId w:val="21"/>
        </w:numPr>
        <w:tabs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965AC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anexa</w:t>
      </w:r>
      <w:r w:rsidR="00F51EC2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nr. 1 la Regulament, </w:t>
      </w:r>
      <w:r w:rsidR="00192C67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punctul 1.</w:t>
      </w:r>
      <w:r w:rsidR="006A4C69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F51EC2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va avea următor</w:t>
      </w:r>
      <w:r w:rsidR="00F51EC2"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ul cuprins:</w:t>
      </w:r>
    </w:p>
    <w:p w14:paraId="46FB0722" w14:textId="57FEA598" w:rsidR="006A4C69" w:rsidRPr="00722937" w:rsidRDefault="006A4C69" w:rsidP="006A4C69">
      <w:pPr>
        <w:tabs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”</w:t>
      </w: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703"/>
        <w:gridCol w:w="7354"/>
        <w:gridCol w:w="1395"/>
      </w:tblGrid>
      <w:tr w:rsidR="00A03B51" w:rsidRPr="00722937" w14:paraId="1A8A5B5E" w14:textId="77777777" w:rsidTr="43D230B0">
        <w:tc>
          <w:tcPr>
            <w:tcW w:w="372" w:type="pct"/>
            <w:shd w:val="clear" w:color="auto" w:fill="auto"/>
          </w:tcPr>
          <w:p w14:paraId="42F7CB66" w14:textId="77777777" w:rsidR="00F51EC2" w:rsidRPr="00722937" w:rsidRDefault="00F51EC2" w:rsidP="004F4BF2">
            <w:pPr>
              <w:spacing w:after="0" w:line="240" w:lineRule="auto"/>
              <w:ind w:firstLine="0"/>
              <w:rPr>
                <w:rFonts w:ascii="Times New Roman" w:hAnsi="Times New Roman"/>
                <w:b/>
                <w:lang w:val="ro-MD"/>
              </w:rPr>
            </w:pPr>
            <w:r w:rsidRPr="00722937">
              <w:rPr>
                <w:rFonts w:ascii="Times New Roman" w:hAnsi="Times New Roman"/>
                <w:b/>
                <w:lang w:val="ro-MD"/>
              </w:rPr>
              <w:t>Nr.</w:t>
            </w:r>
          </w:p>
          <w:p w14:paraId="3742DB87" w14:textId="77777777" w:rsidR="00F51EC2" w:rsidRPr="00722937" w:rsidRDefault="00F51EC2" w:rsidP="004F4BF2">
            <w:pPr>
              <w:spacing w:after="0" w:line="240" w:lineRule="auto"/>
              <w:ind w:firstLine="0"/>
              <w:rPr>
                <w:rFonts w:ascii="Times New Roman" w:hAnsi="Times New Roman"/>
                <w:b/>
                <w:lang w:val="ro-MD"/>
              </w:rPr>
            </w:pPr>
            <w:r w:rsidRPr="00722937">
              <w:rPr>
                <w:rFonts w:ascii="Times New Roman" w:hAnsi="Times New Roman"/>
                <w:b/>
                <w:lang w:val="ro-MD"/>
              </w:rPr>
              <w:t>crt.</w:t>
            </w:r>
          </w:p>
        </w:tc>
        <w:tc>
          <w:tcPr>
            <w:tcW w:w="3890" w:type="pct"/>
            <w:shd w:val="clear" w:color="auto" w:fill="auto"/>
          </w:tcPr>
          <w:p w14:paraId="1AEC8ADC" w14:textId="77777777" w:rsidR="00F51EC2" w:rsidRPr="00722937" w:rsidRDefault="00F51EC2" w:rsidP="004F4BF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722937">
              <w:rPr>
                <w:rFonts w:ascii="Times New Roman" w:hAnsi="Times New Roman"/>
                <w:b/>
                <w:lang w:val="ro-MD"/>
              </w:rPr>
              <w:t>Criterii de selectare</w:t>
            </w:r>
          </w:p>
        </w:tc>
        <w:tc>
          <w:tcPr>
            <w:tcW w:w="738" w:type="pct"/>
            <w:shd w:val="clear" w:color="auto" w:fill="auto"/>
          </w:tcPr>
          <w:p w14:paraId="7F97D1F7" w14:textId="77777777" w:rsidR="00F51EC2" w:rsidRPr="00722937" w:rsidRDefault="00F51EC2" w:rsidP="004F4BF2">
            <w:pPr>
              <w:spacing w:after="0" w:line="240" w:lineRule="auto"/>
              <w:ind w:firstLine="0"/>
              <w:rPr>
                <w:rFonts w:ascii="Times New Roman" w:hAnsi="Times New Roman"/>
                <w:b/>
                <w:lang w:val="ro-MD"/>
              </w:rPr>
            </w:pPr>
            <w:r w:rsidRPr="00722937">
              <w:rPr>
                <w:rFonts w:ascii="Times New Roman" w:hAnsi="Times New Roman"/>
                <w:b/>
                <w:lang w:val="ro-MD"/>
              </w:rPr>
              <w:t>Punctaj</w:t>
            </w:r>
          </w:p>
          <w:p w14:paraId="7E5EEBD6" w14:textId="77777777" w:rsidR="00F51EC2" w:rsidRPr="00722937" w:rsidRDefault="00F51EC2" w:rsidP="004F4BF2">
            <w:pPr>
              <w:spacing w:after="0" w:line="240" w:lineRule="auto"/>
              <w:ind w:firstLine="0"/>
              <w:rPr>
                <w:rFonts w:ascii="Times New Roman" w:hAnsi="Times New Roman"/>
                <w:b/>
                <w:lang w:val="ro-MD"/>
              </w:rPr>
            </w:pPr>
            <w:r w:rsidRPr="00722937">
              <w:rPr>
                <w:rFonts w:ascii="Times New Roman" w:hAnsi="Times New Roman"/>
                <w:b/>
                <w:lang w:val="ro-MD"/>
              </w:rPr>
              <w:t>maxim</w:t>
            </w:r>
          </w:p>
        </w:tc>
      </w:tr>
      <w:tr w:rsidR="009E3D4D" w:rsidRPr="00722937" w14:paraId="5465E833" w14:textId="77777777" w:rsidTr="43D230B0">
        <w:tc>
          <w:tcPr>
            <w:tcW w:w="372" w:type="pct"/>
            <w:shd w:val="clear" w:color="auto" w:fill="D9D9D9" w:themeFill="background1" w:themeFillShade="D9"/>
          </w:tcPr>
          <w:p w14:paraId="48DFEAE8" w14:textId="77777777" w:rsidR="00F51EC2" w:rsidRPr="00722937" w:rsidRDefault="00F51EC2" w:rsidP="00013798">
            <w:pPr>
              <w:spacing w:after="0" w:line="240" w:lineRule="auto"/>
              <w:ind w:firstLine="0"/>
              <w:rPr>
                <w:rFonts w:ascii="Times New Roman" w:hAnsi="Times New Roman"/>
                <w:b/>
                <w:lang w:val="ro-MD"/>
              </w:rPr>
            </w:pPr>
            <w:r w:rsidRPr="00722937">
              <w:rPr>
                <w:rFonts w:ascii="Times New Roman" w:hAnsi="Times New Roman"/>
                <w:b/>
                <w:lang w:val="ro-MD"/>
              </w:rPr>
              <w:t>1.</w:t>
            </w:r>
          </w:p>
        </w:tc>
        <w:tc>
          <w:tcPr>
            <w:tcW w:w="3890" w:type="pct"/>
            <w:shd w:val="clear" w:color="auto" w:fill="D9D9D9" w:themeFill="background1" w:themeFillShade="D9"/>
          </w:tcPr>
          <w:p w14:paraId="5143A43E" w14:textId="77777777" w:rsidR="00F51EC2" w:rsidRPr="00722937" w:rsidRDefault="00F51EC2" w:rsidP="00013798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b/>
                <w:lang w:val="ro-MD"/>
              </w:rPr>
              <w:t>Numărul de exploatații beneficiare în urma implementării proiectului</w:t>
            </w:r>
          </w:p>
        </w:tc>
        <w:tc>
          <w:tcPr>
            <w:tcW w:w="738" w:type="pct"/>
            <w:shd w:val="clear" w:color="auto" w:fill="D9D9D9" w:themeFill="background1" w:themeFillShade="D9"/>
          </w:tcPr>
          <w:p w14:paraId="2B00AFD2" w14:textId="77777777" w:rsidR="00F51EC2" w:rsidRPr="00722937" w:rsidRDefault="00F51EC2" w:rsidP="00013798">
            <w:pPr>
              <w:spacing w:after="0" w:line="240" w:lineRule="auto"/>
              <w:ind w:firstLine="0"/>
              <w:rPr>
                <w:rFonts w:ascii="Times New Roman" w:hAnsi="Times New Roman"/>
                <w:b/>
                <w:lang w:val="ro-MD"/>
              </w:rPr>
            </w:pPr>
            <w:r w:rsidRPr="00722937">
              <w:rPr>
                <w:rFonts w:ascii="Times New Roman" w:hAnsi="Times New Roman"/>
                <w:b/>
                <w:lang w:val="ro-MD"/>
              </w:rPr>
              <w:t>15</w:t>
            </w:r>
          </w:p>
        </w:tc>
      </w:tr>
      <w:tr w:rsidR="00A03B51" w:rsidRPr="00722937" w14:paraId="631723C4" w14:textId="77777777" w:rsidTr="43D230B0">
        <w:tc>
          <w:tcPr>
            <w:tcW w:w="372" w:type="pct"/>
          </w:tcPr>
          <w:p w14:paraId="6489CF5B" w14:textId="77777777" w:rsidR="00F51EC2" w:rsidRPr="00722937" w:rsidRDefault="00F51EC2" w:rsidP="00013798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>1)</w:t>
            </w:r>
          </w:p>
        </w:tc>
        <w:tc>
          <w:tcPr>
            <w:tcW w:w="3890" w:type="pct"/>
          </w:tcPr>
          <w:p w14:paraId="15E4C64E" w14:textId="494E6FB5" w:rsidR="00F51EC2" w:rsidRPr="00722937" w:rsidRDefault="00F51EC2" w:rsidP="00013798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 xml:space="preserve">Proiectul asigură accesul pentru cel puțin </w:t>
            </w:r>
            <w:r w:rsidR="008A4DAB" w:rsidRPr="00722937">
              <w:rPr>
                <w:rFonts w:ascii="Times New Roman" w:hAnsi="Times New Roman"/>
                <w:lang w:val="ro-MD"/>
              </w:rPr>
              <w:t>patru</w:t>
            </w:r>
            <w:r w:rsidR="006E1AEC" w:rsidRPr="00722937">
              <w:rPr>
                <w:rFonts w:ascii="Times New Roman" w:hAnsi="Times New Roman"/>
                <w:lang w:val="ro-MD"/>
              </w:rPr>
              <w:t xml:space="preserve"> </w:t>
            </w:r>
            <w:r w:rsidRPr="00722937">
              <w:rPr>
                <w:rFonts w:ascii="Times New Roman" w:hAnsi="Times New Roman"/>
                <w:lang w:val="ro-MD"/>
              </w:rPr>
              <w:t xml:space="preserve">exploatații </w:t>
            </w:r>
            <w:r w:rsidR="00686E7E" w:rsidRPr="00722937">
              <w:rPr>
                <w:rFonts w:ascii="Times New Roman" w:hAnsi="Times New Roman"/>
                <w:lang w:val="ro-MD"/>
              </w:rPr>
              <w:t xml:space="preserve">sau </w:t>
            </w:r>
            <w:r w:rsidR="0076213A" w:rsidRPr="00722937">
              <w:rPr>
                <w:rFonts w:ascii="Times New Roman" w:hAnsi="Times New Roman"/>
                <w:lang w:val="ro-MD"/>
              </w:rPr>
              <w:t xml:space="preserve">entități economice </w:t>
            </w:r>
            <w:r w:rsidRPr="00722937">
              <w:rPr>
                <w:rFonts w:ascii="Times New Roman" w:hAnsi="Times New Roman"/>
                <w:lang w:val="ro-MD"/>
              </w:rPr>
              <w:t xml:space="preserve">la infrastructura de apă, drum </w:t>
            </w:r>
            <w:r w:rsidR="00373AC0" w:rsidRPr="00722937">
              <w:rPr>
                <w:rFonts w:ascii="Times New Roman" w:hAnsi="Times New Roman"/>
                <w:lang w:val="ro-MD"/>
              </w:rPr>
              <w:t>și/</w:t>
            </w:r>
            <w:r w:rsidRPr="00722937">
              <w:rPr>
                <w:rFonts w:ascii="Times New Roman" w:hAnsi="Times New Roman"/>
                <w:lang w:val="ro-MD"/>
              </w:rPr>
              <w:t xml:space="preserve">sau </w:t>
            </w:r>
            <w:r w:rsidR="00373AC0" w:rsidRPr="00722937">
              <w:rPr>
                <w:rFonts w:ascii="Times New Roman" w:hAnsi="Times New Roman"/>
                <w:lang w:val="ro-MD"/>
              </w:rPr>
              <w:t>poduri</w:t>
            </w:r>
          </w:p>
        </w:tc>
        <w:tc>
          <w:tcPr>
            <w:tcW w:w="738" w:type="pct"/>
          </w:tcPr>
          <w:p w14:paraId="04985590" w14:textId="77777777" w:rsidR="00F51EC2" w:rsidRPr="00722937" w:rsidRDefault="00F51EC2" w:rsidP="00013798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>15</w:t>
            </w:r>
          </w:p>
        </w:tc>
      </w:tr>
      <w:tr w:rsidR="000E7E36" w:rsidRPr="00722937" w14:paraId="49450908" w14:textId="77777777" w:rsidTr="43D230B0">
        <w:tc>
          <w:tcPr>
            <w:tcW w:w="372" w:type="pct"/>
          </w:tcPr>
          <w:p w14:paraId="19F222DB" w14:textId="3AB40042" w:rsidR="00F57102" w:rsidRPr="00722937" w:rsidRDefault="00F57102" w:rsidP="00F57102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>2)</w:t>
            </w:r>
          </w:p>
        </w:tc>
        <w:tc>
          <w:tcPr>
            <w:tcW w:w="3890" w:type="pct"/>
          </w:tcPr>
          <w:p w14:paraId="792FDFB5" w14:textId="0149C5E1" w:rsidR="00F57102" w:rsidRPr="00722937" w:rsidRDefault="00BA677A" w:rsidP="00732731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 xml:space="preserve">Proiectul asigură acces la piață agroalimentară locală pentru populație </w:t>
            </w:r>
          </w:p>
        </w:tc>
        <w:tc>
          <w:tcPr>
            <w:tcW w:w="738" w:type="pct"/>
          </w:tcPr>
          <w:p w14:paraId="3CA60CC7" w14:textId="2CCFD6E9" w:rsidR="00F57102" w:rsidRPr="00722937" w:rsidRDefault="00FD4024" w:rsidP="00CA63EE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>10</w:t>
            </w:r>
          </w:p>
        </w:tc>
      </w:tr>
      <w:tr w:rsidR="000E7E36" w:rsidRPr="00722937" w14:paraId="09CD83E5" w14:textId="77777777" w:rsidTr="43D230B0">
        <w:tc>
          <w:tcPr>
            <w:tcW w:w="372" w:type="pct"/>
          </w:tcPr>
          <w:p w14:paraId="09C407B9" w14:textId="4CC298C1" w:rsidR="00F51EC2" w:rsidRPr="00722937" w:rsidRDefault="00F57102" w:rsidP="00013798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>3</w:t>
            </w:r>
            <w:r w:rsidR="00F51EC2" w:rsidRPr="00722937">
              <w:rPr>
                <w:rFonts w:ascii="Times New Roman" w:hAnsi="Times New Roman"/>
                <w:lang w:val="ro-MD"/>
              </w:rPr>
              <w:t>)</w:t>
            </w:r>
          </w:p>
        </w:tc>
        <w:tc>
          <w:tcPr>
            <w:tcW w:w="3890" w:type="pct"/>
          </w:tcPr>
          <w:p w14:paraId="4068FECD" w14:textId="61203C08" w:rsidR="00F51EC2" w:rsidRPr="00722937" w:rsidRDefault="2D3EA80C" w:rsidP="00013798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>Proiectul asigură accesul pentru cel puțin două exploatați</w:t>
            </w:r>
            <w:r w:rsidR="26C4F566" w:rsidRPr="00722937">
              <w:rPr>
                <w:rFonts w:ascii="Times New Roman" w:hAnsi="Times New Roman"/>
                <w:lang w:val="ro-MD"/>
              </w:rPr>
              <w:t>i</w:t>
            </w:r>
            <w:r w:rsidRPr="00722937">
              <w:rPr>
                <w:rFonts w:ascii="Times New Roman" w:hAnsi="Times New Roman"/>
                <w:lang w:val="ro-MD"/>
              </w:rPr>
              <w:t xml:space="preserve"> sau entit</w:t>
            </w:r>
            <w:r w:rsidR="2AE24B1E" w:rsidRPr="00722937">
              <w:rPr>
                <w:rFonts w:ascii="Times New Roman" w:hAnsi="Times New Roman"/>
                <w:lang w:val="ro-MD"/>
              </w:rPr>
              <w:t>ăți</w:t>
            </w:r>
            <w:r w:rsidRPr="00722937">
              <w:rPr>
                <w:rFonts w:ascii="Times New Roman" w:hAnsi="Times New Roman"/>
                <w:lang w:val="ro-MD"/>
              </w:rPr>
              <w:t xml:space="preserve"> economic</w:t>
            </w:r>
            <w:r w:rsidR="2F6009A0" w:rsidRPr="00722937">
              <w:rPr>
                <w:rFonts w:ascii="Times New Roman" w:hAnsi="Times New Roman"/>
                <w:lang w:val="ro-MD"/>
              </w:rPr>
              <w:t>e</w:t>
            </w:r>
            <w:r w:rsidRPr="00722937">
              <w:rPr>
                <w:rFonts w:ascii="Times New Roman" w:hAnsi="Times New Roman"/>
                <w:lang w:val="ro-MD"/>
              </w:rPr>
              <w:t xml:space="preserve"> la infrastructura de apă, drum </w:t>
            </w:r>
            <w:r w:rsidR="00373AC0" w:rsidRPr="00722937">
              <w:rPr>
                <w:rFonts w:ascii="Times New Roman" w:hAnsi="Times New Roman"/>
                <w:lang w:val="ro-MD"/>
              </w:rPr>
              <w:t>și/</w:t>
            </w:r>
            <w:r w:rsidRPr="00722937">
              <w:rPr>
                <w:rFonts w:ascii="Times New Roman" w:hAnsi="Times New Roman"/>
                <w:lang w:val="ro-MD"/>
              </w:rPr>
              <w:t xml:space="preserve">sau </w:t>
            </w:r>
            <w:r w:rsidR="00373AC0" w:rsidRPr="00722937">
              <w:rPr>
                <w:rFonts w:ascii="Times New Roman" w:hAnsi="Times New Roman"/>
                <w:lang w:val="ro-MD"/>
              </w:rPr>
              <w:t>poduri</w:t>
            </w:r>
          </w:p>
        </w:tc>
        <w:tc>
          <w:tcPr>
            <w:tcW w:w="738" w:type="pct"/>
          </w:tcPr>
          <w:p w14:paraId="1703D9F7" w14:textId="60D14BFA" w:rsidR="00F51EC2" w:rsidRPr="00722937" w:rsidRDefault="00FD4024" w:rsidP="00013798">
            <w:pPr>
              <w:spacing w:after="0" w:line="240" w:lineRule="auto"/>
              <w:ind w:firstLine="0"/>
              <w:rPr>
                <w:rFonts w:ascii="Times New Roman" w:hAnsi="Times New Roman"/>
                <w:lang w:val="ro-MD"/>
              </w:rPr>
            </w:pPr>
            <w:r w:rsidRPr="00722937">
              <w:rPr>
                <w:rFonts w:ascii="Times New Roman" w:hAnsi="Times New Roman"/>
                <w:lang w:val="ro-MD"/>
              </w:rPr>
              <w:t>5</w:t>
            </w:r>
          </w:p>
        </w:tc>
      </w:tr>
    </w:tbl>
    <w:p w14:paraId="7AF0A57C" w14:textId="565CEE23" w:rsidR="00D93CDC" w:rsidRPr="00722937" w:rsidRDefault="006A4C69" w:rsidP="006A4C69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6433D27D">
        <w:rPr>
          <w:rFonts w:ascii="Times New Roman" w:eastAsia="Times New Roman" w:hAnsi="Times New Roman" w:cs="Times New Roman"/>
          <w:sz w:val="28"/>
          <w:szCs w:val="28"/>
          <w:lang w:val="ro-MD"/>
        </w:rPr>
        <w:t>”</w:t>
      </w:r>
      <w:r w:rsidR="00F61307" w:rsidRPr="6433D27D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114D614A" w14:textId="30163E01" w:rsidR="0096158F" w:rsidRPr="00722937" w:rsidRDefault="0096158F" w:rsidP="00013798">
      <w:pPr>
        <w:pStyle w:val="Listparagraf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Regulamentul </w:t>
      </w:r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privind măsurile </w:t>
      </w:r>
      <w:r w:rsidR="00152C9B" w:rsidRPr="00722937">
        <w:rPr>
          <w:rFonts w:ascii="Times New Roman" w:hAnsi="Times New Roman" w:cs="Times New Roman"/>
          <w:bCs/>
          <w:sz w:val="28"/>
          <w:szCs w:val="28"/>
          <w:lang w:val="ro-MD"/>
        </w:rPr>
        <w:t>și</w:t>
      </w:r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152C9B" w:rsidRPr="00722937">
        <w:rPr>
          <w:rFonts w:ascii="Times New Roman" w:hAnsi="Times New Roman" w:cs="Times New Roman"/>
          <w:bCs/>
          <w:sz w:val="28"/>
          <w:szCs w:val="28"/>
          <w:lang w:val="ro-MD"/>
        </w:rPr>
        <w:t>condițiile</w:t>
      </w:r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specifice de eligibilitate</w:t>
      </w:r>
      <w:r w:rsidR="00A52663" w:rsidRPr="0072293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pentru </w:t>
      </w:r>
      <w:proofErr w:type="spellStart"/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>subvenţionarea</w:t>
      </w:r>
      <w:proofErr w:type="spellEnd"/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investiților din Fondul na</w:t>
      </w:r>
      <w:r w:rsidR="00976D8E" w:rsidRPr="00722937">
        <w:rPr>
          <w:rFonts w:ascii="Times New Roman" w:hAnsi="Times New Roman" w:cs="Times New Roman"/>
          <w:bCs/>
          <w:sz w:val="28"/>
          <w:szCs w:val="28"/>
          <w:lang w:val="ro-MD"/>
        </w:rPr>
        <w:t>ț</w:t>
      </w:r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ional de dezvoltare a agriculturii </w:t>
      </w:r>
      <w:proofErr w:type="spellStart"/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mediului rural, aprobat prin Hotărârea Guvernului nr. 491/2023 (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>Monitorul Oficial al Republicii  Moldova, 2023, nr. 314-317 art. 705) se modifică după cum urmează:</w:t>
      </w:r>
    </w:p>
    <w:p w14:paraId="44B1FDA5" w14:textId="77777777" w:rsidR="003A1C8B" w:rsidRDefault="003A1C8B" w:rsidP="000137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6AC6B791" w14:textId="64CA3D1C" w:rsidR="00E9270F" w:rsidRPr="00E9270F" w:rsidRDefault="00E9270F" w:rsidP="00E9270F">
      <w:pPr>
        <w:pStyle w:val="pb"/>
        <w:numPr>
          <w:ilvl w:val="1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00E9270F">
        <w:rPr>
          <w:sz w:val="28"/>
          <w:szCs w:val="28"/>
          <w:lang w:val="ro-MD"/>
        </w:rPr>
        <w:t>se completează cu punctul 1</w:t>
      </w:r>
      <w:r w:rsidRPr="00E9270F">
        <w:rPr>
          <w:sz w:val="28"/>
          <w:szCs w:val="28"/>
          <w:vertAlign w:val="superscript"/>
          <w:lang w:val="ro-MD"/>
        </w:rPr>
        <w:t>1</w:t>
      </w:r>
      <w:r w:rsidR="001E1ADF">
        <w:rPr>
          <w:sz w:val="28"/>
          <w:szCs w:val="28"/>
          <w:lang w:val="ro-MD"/>
        </w:rPr>
        <w:t>,</w:t>
      </w:r>
      <w:r w:rsidRPr="00E9270F">
        <w:rPr>
          <w:sz w:val="28"/>
          <w:szCs w:val="28"/>
          <w:lang w:val="ro-MD"/>
        </w:rPr>
        <w:t xml:space="preserve"> </w:t>
      </w:r>
      <w:r w:rsidR="001E1ADF">
        <w:rPr>
          <w:sz w:val="28"/>
          <w:szCs w:val="28"/>
          <w:lang w:val="ro-MD"/>
        </w:rPr>
        <w:t>c</w:t>
      </w:r>
      <w:r w:rsidRPr="00E9270F">
        <w:rPr>
          <w:sz w:val="28"/>
          <w:szCs w:val="28"/>
          <w:lang w:val="ro-MD"/>
        </w:rPr>
        <w:t>u următorul cuprins:</w:t>
      </w:r>
    </w:p>
    <w:p w14:paraId="56E47998" w14:textId="571206B8" w:rsidR="00E9270F" w:rsidRDefault="00E9270F" w:rsidP="00E9270F">
      <w:pPr>
        <w:pStyle w:val="p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r w:rsidRPr="00E9270F">
        <w:rPr>
          <w:sz w:val="28"/>
          <w:szCs w:val="28"/>
          <w:lang w:val="ro-MD"/>
        </w:rPr>
        <w:t>„</w:t>
      </w:r>
      <w:r w:rsidR="001E1ADF" w:rsidRPr="001E1ADF">
        <w:rPr>
          <w:b/>
          <w:bCs/>
          <w:sz w:val="28"/>
          <w:szCs w:val="28"/>
          <w:lang w:val="ro-MD"/>
        </w:rPr>
        <w:t>1</w:t>
      </w:r>
      <w:r w:rsidR="001E1ADF" w:rsidRPr="001E1ADF">
        <w:rPr>
          <w:b/>
          <w:bCs/>
          <w:sz w:val="28"/>
          <w:szCs w:val="28"/>
          <w:vertAlign w:val="superscript"/>
          <w:lang w:val="ro-MD"/>
        </w:rPr>
        <w:t>1</w:t>
      </w:r>
      <w:r w:rsidR="001E1ADF" w:rsidRPr="001E1ADF">
        <w:rPr>
          <w:b/>
          <w:bCs/>
          <w:sz w:val="28"/>
          <w:szCs w:val="28"/>
          <w:lang w:val="ro-MD"/>
        </w:rPr>
        <w:t>.</w:t>
      </w:r>
      <w:r w:rsidR="001E1ADF">
        <w:rPr>
          <w:sz w:val="28"/>
          <w:szCs w:val="28"/>
          <w:lang w:val="ro-MD"/>
        </w:rPr>
        <w:t xml:space="preserve"> </w:t>
      </w:r>
      <w:r w:rsidRPr="00E9270F">
        <w:rPr>
          <w:sz w:val="28"/>
          <w:szCs w:val="28"/>
          <w:lang w:val="ro-MD"/>
        </w:rPr>
        <w:t xml:space="preserve">Prezentul Regulament este valabil până la </w:t>
      </w:r>
      <w:r w:rsidR="009D1A33">
        <w:rPr>
          <w:sz w:val="28"/>
          <w:szCs w:val="28"/>
          <w:lang w:val="ro-MD"/>
        </w:rPr>
        <w:t xml:space="preserve">data de </w:t>
      </w:r>
      <w:r w:rsidRPr="00E9270F">
        <w:rPr>
          <w:sz w:val="28"/>
          <w:szCs w:val="28"/>
          <w:lang w:val="ro-MD"/>
        </w:rPr>
        <w:t>31 decembrie 2024.”;</w:t>
      </w:r>
    </w:p>
    <w:p w14:paraId="02774F47" w14:textId="77777777" w:rsidR="00E9270F" w:rsidRDefault="00E9270F" w:rsidP="00E9270F">
      <w:pPr>
        <w:pStyle w:val="p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ro-MD"/>
        </w:rPr>
      </w:pPr>
    </w:p>
    <w:p w14:paraId="15CDD69E" w14:textId="77777777" w:rsidR="00094521" w:rsidRPr="00722937" w:rsidRDefault="0096158F" w:rsidP="00013798">
      <w:pPr>
        <w:pStyle w:val="pb"/>
        <w:numPr>
          <w:ilvl w:val="1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pe tot parcursul textului</w:t>
      </w:r>
      <w:r w:rsidR="00094521" w:rsidRPr="00722937">
        <w:rPr>
          <w:sz w:val="28"/>
          <w:szCs w:val="28"/>
          <w:lang w:val="ro-MD"/>
        </w:rPr>
        <w:t>:</w:t>
      </w:r>
    </w:p>
    <w:p w14:paraId="609A1CA3" w14:textId="2DD47B55" w:rsidR="0096158F" w:rsidRPr="00722937" w:rsidRDefault="003B2FFD" w:rsidP="00013798">
      <w:pPr>
        <w:pStyle w:val="pb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ab/>
      </w:r>
      <w:r w:rsidR="0096158F" w:rsidRPr="00722937">
        <w:rPr>
          <w:sz w:val="28"/>
          <w:szCs w:val="28"/>
          <w:lang w:val="ro-MD"/>
        </w:rPr>
        <w:t xml:space="preserve">textul „48 ore”, la orice formă gramaticală, se substituie cu textul </w:t>
      </w:r>
      <w:r w:rsidR="00F55AD8" w:rsidRPr="00722937">
        <w:rPr>
          <w:sz w:val="28"/>
          <w:szCs w:val="28"/>
          <w:lang w:val="ro-MD"/>
        </w:rPr>
        <w:t>„</w:t>
      </w:r>
      <w:r w:rsidR="0096158F" w:rsidRPr="00722937">
        <w:rPr>
          <w:sz w:val="28"/>
          <w:szCs w:val="28"/>
          <w:lang w:val="ro-MD"/>
        </w:rPr>
        <w:t>40 ore”, la forma gramaticală corespunzătoare;</w:t>
      </w:r>
    </w:p>
    <w:p w14:paraId="58B55349" w14:textId="7905D9E4" w:rsidR="00AB193D" w:rsidRPr="00722937" w:rsidRDefault="00094521" w:rsidP="00013798">
      <w:pPr>
        <w:pStyle w:val="pb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ab/>
      </w:r>
      <w:r w:rsidR="008B10DC" w:rsidRPr="00722937">
        <w:rPr>
          <w:sz w:val="28"/>
          <w:szCs w:val="28"/>
          <w:lang w:val="ro-MD"/>
        </w:rPr>
        <w:t xml:space="preserve">textul „Beneficiarul asigură </w:t>
      </w:r>
      <w:proofErr w:type="spellStart"/>
      <w:r w:rsidR="008B10DC" w:rsidRPr="00722937">
        <w:rPr>
          <w:sz w:val="28"/>
          <w:szCs w:val="28"/>
          <w:lang w:val="ro-MD"/>
        </w:rPr>
        <w:t>menţinerea</w:t>
      </w:r>
      <w:proofErr w:type="spellEnd"/>
      <w:r w:rsidR="008B10DC" w:rsidRPr="00722937">
        <w:rPr>
          <w:sz w:val="28"/>
          <w:szCs w:val="28"/>
          <w:lang w:val="ro-MD"/>
        </w:rPr>
        <w:t xml:space="preserve"> obiectului </w:t>
      </w:r>
      <w:proofErr w:type="spellStart"/>
      <w:r w:rsidR="008B10DC" w:rsidRPr="00722937">
        <w:rPr>
          <w:sz w:val="28"/>
          <w:szCs w:val="28"/>
          <w:lang w:val="ro-MD"/>
        </w:rPr>
        <w:t>subvenţionării</w:t>
      </w:r>
      <w:proofErr w:type="spellEnd"/>
      <w:r w:rsidR="008B10DC" w:rsidRPr="00722937">
        <w:rPr>
          <w:sz w:val="28"/>
          <w:szCs w:val="28"/>
          <w:lang w:val="ro-MD"/>
        </w:rPr>
        <w:t xml:space="preserve"> pe o perioadă de 5 ani de la data emiterii actului administrativ de </w:t>
      </w:r>
      <w:proofErr w:type="spellStart"/>
      <w:r w:rsidR="008B10DC" w:rsidRPr="00722937">
        <w:rPr>
          <w:sz w:val="28"/>
          <w:szCs w:val="28"/>
          <w:lang w:val="ro-MD"/>
        </w:rPr>
        <w:t>subvenţionare</w:t>
      </w:r>
      <w:proofErr w:type="spellEnd"/>
      <w:r w:rsidR="008B10DC" w:rsidRPr="00722937">
        <w:rPr>
          <w:sz w:val="28"/>
          <w:szCs w:val="28"/>
          <w:lang w:val="ro-MD"/>
        </w:rPr>
        <w:t>”</w:t>
      </w:r>
      <w:r w:rsidR="00775922" w:rsidRPr="00722937">
        <w:rPr>
          <w:sz w:val="28"/>
          <w:szCs w:val="28"/>
          <w:lang w:val="ro-MD"/>
        </w:rPr>
        <w:t>,</w:t>
      </w:r>
      <w:r w:rsidR="008B10DC" w:rsidRPr="00722937">
        <w:rPr>
          <w:sz w:val="28"/>
          <w:szCs w:val="28"/>
          <w:lang w:val="ro-MD"/>
        </w:rPr>
        <w:t xml:space="preserve"> la orice formă gramaticală, se substituie cu textul „</w:t>
      </w:r>
      <w:bookmarkStart w:id="2" w:name="_Hlk157765356"/>
      <w:bookmarkStart w:id="3" w:name="_Hlk158367562"/>
      <w:r w:rsidR="008B10DC" w:rsidRPr="00722937">
        <w:rPr>
          <w:sz w:val="28"/>
          <w:szCs w:val="28"/>
          <w:lang w:val="ro-MD"/>
        </w:rPr>
        <w:t xml:space="preserve">Obligațiile născute din actul administrativ de subvenționare se sting la împlinirea a 5 ani </w:t>
      </w:r>
      <w:bookmarkEnd w:id="2"/>
      <w:r w:rsidR="008B10DC" w:rsidRPr="00722937">
        <w:rPr>
          <w:sz w:val="28"/>
          <w:szCs w:val="28"/>
          <w:lang w:val="ro-MD"/>
        </w:rPr>
        <w:t>de la emiterea sa</w:t>
      </w:r>
      <w:bookmarkEnd w:id="3"/>
      <w:r w:rsidR="008B10DC" w:rsidRPr="00722937">
        <w:rPr>
          <w:sz w:val="28"/>
          <w:szCs w:val="28"/>
          <w:lang w:val="ro-MD"/>
        </w:rPr>
        <w:t>”;</w:t>
      </w:r>
    </w:p>
    <w:p w14:paraId="6B7C0F38" w14:textId="77777777" w:rsidR="007D73FC" w:rsidRPr="00722937" w:rsidRDefault="007D73FC" w:rsidP="00013798">
      <w:pPr>
        <w:pStyle w:val="pb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ro-MD"/>
        </w:rPr>
      </w:pPr>
    </w:p>
    <w:p w14:paraId="605527CA" w14:textId="77777777" w:rsidR="006C29C7" w:rsidRPr="00722937" w:rsidRDefault="0096158F" w:rsidP="00013798">
      <w:pPr>
        <w:pStyle w:val="pb"/>
        <w:numPr>
          <w:ilvl w:val="1"/>
          <w:numId w:val="27"/>
        </w:numPr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la punctul 3</w:t>
      </w:r>
      <w:r w:rsidR="006C29C7" w:rsidRPr="00722937">
        <w:rPr>
          <w:sz w:val="28"/>
          <w:szCs w:val="28"/>
          <w:lang w:val="ro-MD"/>
        </w:rPr>
        <w:t>:</w:t>
      </w:r>
    </w:p>
    <w:p w14:paraId="1349815E" w14:textId="3DE45B02" w:rsidR="0096158F" w:rsidRPr="00722937" w:rsidRDefault="0096158F" w:rsidP="006C29C7">
      <w:pPr>
        <w:pStyle w:val="pb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 xml:space="preserve">subpunctul 3) va avea următorul cuprins: </w:t>
      </w:r>
    </w:p>
    <w:p w14:paraId="05F4B90F" w14:textId="0DD7055A" w:rsidR="0096158F" w:rsidRPr="00722937" w:rsidRDefault="0096158F" w:rsidP="00013798">
      <w:pPr>
        <w:pStyle w:val="pb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bCs/>
          <w:sz w:val="28"/>
          <w:szCs w:val="28"/>
          <w:lang w:val="ro-MD"/>
        </w:rPr>
        <w:t>„</w:t>
      </w:r>
      <w:r w:rsidRPr="00722937">
        <w:rPr>
          <w:sz w:val="28"/>
          <w:szCs w:val="28"/>
          <w:lang w:val="ro-MD"/>
        </w:rPr>
        <w:t xml:space="preserve">3) modernizarea sistemului de suport – înlocuirea integrală sau parțială, </w:t>
      </w:r>
      <w:r w:rsidRPr="00722937">
        <w:rPr>
          <w:bCs/>
          <w:sz w:val="28"/>
          <w:szCs w:val="28"/>
          <w:lang w:val="ro-MD" w:eastAsia="ru-RU"/>
        </w:rPr>
        <w:t>minim 50 %</w:t>
      </w:r>
      <w:r w:rsidR="00C734A9" w:rsidRPr="00722937">
        <w:rPr>
          <w:bCs/>
          <w:sz w:val="28"/>
          <w:szCs w:val="28"/>
          <w:lang w:val="ro-MD" w:eastAsia="ru-RU"/>
        </w:rPr>
        <w:t xml:space="preserve"> din elementele</w:t>
      </w:r>
      <w:r w:rsidR="00015E99" w:rsidRPr="00722937">
        <w:rPr>
          <w:bCs/>
          <w:sz w:val="28"/>
          <w:szCs w:val="28"/>
          <w:lang w:val="ro-MD" w:eastAsia="ru-RU"/>
        </w:rPr>
        <w:t xml:space="preserve"> de bază: </w:t>
      </w:r>
      <w:r w:rsidR="00E84DCD" w:rsidRPr="00722937">
        <w:rPr>
          <w:bCs/>
          <w:sz w:val="28"/>
          <w:szCs w:val="28"/>
          <w:lang w:val="ro-MD" w:eastAsia="ru-RU"/>
        </w:rPr>
        <w:t>stâlpii fruntași, stâlpii mijlocași, tutorii și sârma de spalier</w:t>
      </w:r>
      <w:r w:rsidRPr="00722937">
        <w:rPr>
          <w:bCs/>
          <w:sz w:val="28"/>
          <w:szCs w:val="28"/>
          <w:lang w:val="ro-MD" w:eastAsia="ru-RU"/>
        </w:rPr>
        <w:t xml:space="preserve">”, </w:t>
      </w:r>
      <w:r w:rsidRPr="00722937">
        <w:rPr>
          <w:sz w:val="28"/>
          <w:szCs w:val="28"/>
          <w:lang w:val="ro-MD"/>
        </w:rPr>
        <w:t>a sistemului vechi de suport în plantațiile de arbuști fructiferi, viticole sau pomicole</w:t>
      </w:r>
      <w:r w:rsidR="006B0EEA" w:rsidRPr="00722937">
        <w:rPr>
          <w:sz w:val="28"/>
          <w:szCs w:val="28"/>
          <w:lang w:val="ro-MD"/>
        </w:rPr>
        <w:t xml:space="preserve"> pe rod</w:t>
      </w:r>
      <w:r w:rsidRPr="00722937">
        <w:rPr>
          <w:sz w:val="28"/>
          <w:szCs w:val="28"/>
          <w:lang w:val="ro-MD"/>
        </w:rPr>
        <w:t>”;</w:t>
      </w:r>
    </w:p>
    <w:p w14:paraId="0016B436" w14:textId="59015F65" w:rsidR="00D93DE6" w:rsidRPr="00722937" w:rsidRDefault="006C29C7" w:rsidP="00013798">
      <w:pPr>
        <w:pStyle w:val="pb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la subpunctul 8)</w:t>
      </w:r>
      <w:r w:rsidR="00D2254A" w:rsidRPr="00722937">
        <w:rPr>
          <w:sz w:val="28"/>
          <w:szCs w:val="28"/>
          <w:lang w:val="ro-MD"/>
        </w:rPr>
        <w:t xml:space="preserve">, după textul </w:t>
      </w:r>
      <w:r w:rsidR="00211584" w:rsidRPr="00722937">
        <w:rPr>
          <w:sz w:val="28"/>
          <w:szCs w:val="28"/>
          <w:lang w:val="ro-MD"/>
        </w:rPr>
        <w:t>„</w:t>
      </w:r>
      <w:proofErr w:type="spellStart"/>
      <w:r w:rsidR="00D93DE6" w:rsidRPr="00722937">
        <w:rPr>
          <w:sz w:val="28"/>
          <w:szCs w:val="28"/>
          <w:lang w:val="ro-MD"/>
        </w:rPr>
        <w:t>arbuştilor</w:t>
      </w:r>
      <w:proofErr w:type="spellEnd"/>
      <w:r w:rsidR="00D93DE6" w:rsidRPr="00722937">
        <w:rPr>
          <w:sz w:val="28"/>
          <w:szCs w:val="28"/>
          <w:lang w:val="ro-MD"/>
        </w:rPr>
        <w:t xml:space="preserve"> fructiferi,</w:t>
      </w:r>
      <w:r w:rsidR="00D2254A" w:rsidRPr="00722937">
        <w:rPr>
          <w:sz w:val="28"/>
          <w:szCs w:val="28"/>
          <w:lang w:val="ro-MD"/>
        </w:rPr>
        <w:t>” se completează cu textul</w:t>
      </w:r>
      <w:r w:rsidR="0037258E" w:rsidRPr="00722937">
        <w:rPr>
          <w:sz w:val="28"/>
          <w:szCs w:val="28"/>
          <w:lang w:val="ro-MD"/>
        </w:rPr>
        <w:t xml:space="preserve"> </w:t>
      </w:r>
      <w:r w:rsidR="00211584" w:rsidRPr="00722937">
        <w:rPr>
          <w:sz w:val="28"/>
          <w:szCs w:val="28"/>
          <w:lang w:val="ro-MD"/>
        </w:rPr>
        <w:t>„</w:t>
      </w:r>
      <w:r w:rsidR="00345FB4" w:rsidRPr="00722937">
        <w:rPr>
          <w:sz w:val="28"/>
          <w:szCs w:val="28"/>
          <w:lang w:val="ro-MD"/>
        </w:rPr>
        <w:t xml:space="preserve">a </w:t>
      </w:r>
      <w:r w:rsidR="00211584" w:rsidRPr="00722937">
        <w:rPr>
          <w:sz w:val="28"/>
          <w:szCs w:val="28"/>
          <w:lang w:val="ro-MD"/>
        </w:rPr>
        <w:t>legumelor,”;</w:t>
      </w:r>
    </w:p>
    <w:p w14:paraId="6422BA57" w14:textId="77777777" w:rsidR="00003A1F" w:rsidRPr="00722937" w:rsidRDefault="00003A1F" w:rsidP="00013798">
      <w:pPr>
        <w:pStyle w:val="pb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ro-MD"/>
        </w:rPr>
      </w:pPr>
    </w:p>
    <w:p w14:paraId="75FA1568" w14:textId="77777777" w:rsidR="0098632C" w:rsidRPr="00722937" w:rsidRDefault="00D2590F" w:rsidP="0098632C">
      <w:pPr>
        <w:pStyle w:val="pb"/>
        <w:numPr>
          <w:ilvl w:val="1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lastRenderedPageBreak/>
        <w:t xml:space="preserve">la </w:t>
      </w:r>
      <w:r w:rsidR="0096158F" w:rsidRPr="00722937">
        <w:rPr>
          <w:sz w:val="28"/>
          <w:szCs w:val="28"/>
          <w:lang w:val="ro-MD"/>
        </w:rPr>
        <w:t>punctul 11</w:t>
      </w:r>
      <w:r w:rsidRPr="00722937">
        <w:rPr>
          <w:sz w:val="28"/>
          <w:szCs w:val="28"/>
          <w:lang w:val="ro-MD"/>
        </w:rPr>
        <w:t xml:space="preserve">, </w:t>
      </w:r>
      <w:r w:rsidR="0096158F" w:rsidRPr="00722937">
        <w:rPr>
          <w:sz w:val="28"/>
          <w:szCs w:val="28"/>
          <w:lang w:val="ro-MD"/>
        </w:rPr>
        <w:t>subpunctul 9)</w:t>
      </w:r>
      <w:r w:rsidRPr="00722937">
        <w:rPr>
          <w:sz w:val="28"/>
          <w:szCs w:val="28"/>
          <w:lang w:val="ro-MD"/>
        </w:rPr>
        <w:t>,</w:t>
      </w:r>
      <w:r w:rsidR="0096158F" w:rsidRPr="00722937">
        <w:rPr>
          <w:sz w:val="28"/>
          <w:szCs w:val="28"/>
          <w:lang w:val="ro-MD"/>
        </w:rPr>
        <w:t xml:space="preserve"> se abrogă;</w:t>
      </w:r>
    </w:p>
    <w:p w14:paraId="216E6935" w14:textId="77777777" w:rsidR="0098632C" w:rsidRPr="00722937" w:rsidRDefault="0098632C" w:rsidP="0098632C">
      <w:pPr>
        <w:pStyle w:val="pb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ro-MD"/>
        </w:rPr>
      </w:pPr>
    </w:p>
    <w:p w14:paraId="38CE820D" w14:textId="20E537FD" w:rsidR="0098632C" w:rsidRPr="00722937" w:rsidRDefault="68B6EEAB" w:rsidP="0098632C">
      <w:pPr>
        <w:pStyle w:val="pb"/>
        <w:numPr>
          <w:ilvl w:val="1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 xml:space="preserve">la </w:t>
      </w:r>
      <w:r w:rsidR="2DF35AE7" w:rsidRPr="4AD928C0">
        <w:rPr>
          <w:sz w:val="28"/>
          <w:szCs w:val="28"/>
          <w:lang w:val="ro-MD"/>
        </w:rPr>
        <w:t>punctul 22</w:t>
      </w:r>
      <w:r w:rsidRPr="4AD928C0">
        <w:rPr>
          <w:sz w:val="28"/>
          <w:szCs w:val="28"/>
          <w:lang w:val="ro-MD"/>
        </w:rPr>
        <w:t>,</w:t>
      </w:r>
      <w:r w:rsidR="2DF35AE7" w:rsidRPr="4AD928C0">
        <w:rPr>
          <w:sz w:val="28"/>
          <w:szCs w:val="28"/>
          <w:lang w:val="ro-MD"/>
        </w:rPr>
        <w:t xml:space="preserve"> subpunctul 1), textul „</w:t>
      </w:r>
      <w:r w:rsidR="41690FD4" w:rsidRPr="4AD928C0">
        <w:rPr>
          <w:sz w:val="28"/>
          <w:szCs w:val="28"/>
          <w:lang w:val="ro-MD"/>
        </w:rPr>
        <w:t xml:space="preserve">pentru un termen de cel </w:t>
      </w:r>
      <w:proofErr w:type="spellStart"/>
      <w:r w:rsidR="41690FD4" w:rsidRPr="4AD928C0">
        <w:rPr>
          <w:sz w:val="28"/>
          <w:szCs w:val="28"/>
          <w:lang w:val="ro-MD"/>
        </w:rPr>
        <w:t>puţin</w:t>
      </w:r>
      <w:proofErr w:type="spellEnd"/>
      <w:r w:rsidR="41690FD4" w:rsidRPr="4AD928C0">
        <w:rPr>
          <w:sz w:val="28"/>
          <w:szCs w:val="28"/>
          <w:lang w:val="ro-MD"/>
        </w:rPr>
        <w:t xml:space="preserve"> 10 ani, </w:t>
      </w:r>
      <w:proofErr w:type="spellStart"/>
      <w:r w:rsidR="41690FD4" w:rsidRPr="4AD928C0">
        <w:rPr>
          <w:sz w:val="28"/>
          <w:szCs w:val="28"/>
          <w:lang w:val="ro-MD"/>
        </w:rPr>
        <w:t>calculaţi</w:t>
      </w:r>
      <w:proofErr w:type="spellEnd"/>
      <w:r w:rsidR="41690FD4" w:rsidRPr="4AD928C0">
        <w:rPr>
          <w:sz w:val="28"/>
          <w:szCs w:val="28"/>
          <w:lang w:val="ro-MD"/>
        </w:rPr>
        <w:t xml:space="preserve"> începând cu anul depunerii cererii de </w:t>
      </w:r>
      <w:proofErr w:type="spellStart"/>
      <w:r w:rsidR="41690FD4" w:rsidRPr="4AD928C0">
        <w:rPr>
          <w:sz w:val="28"/>
          <w:szCs w:val="28"/>
          <w:lang w:val="ro-MD"/>
        </w:rPr>
        <w:t>subvenţionare</w:t>
      </w:r>
      <w:proofErr w:type="spellEnd"/>
      <w:r w:rsidR="41690FD4" w:rsidRPr="4AD928C0">
        <w:rPr>
          <w:sz w:val="28"/>
          <w:szCs w:val="28"/>
          <w:lang w:val="ro-MD"/>
        </w:rPr>
        <w:t>”, se exclude;</w:t>
      </w:r>
    </w:p>
    <w:p w14:paraId="2E96C2DD" w14:textId="77777777" w:rsidR="0098632C" w:rsidRPr="00722937" w:rsidRDefault="0098632C" w:rsidP="0098632C">
      <w:pPr>
        <w:pStyle w:val="pb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ro-MD"/>
        </w:rPr>
      </w:pPr>
    </w:p>
    <w:p w14:paraId="02CC049A" w14:textId="77777777" w:rsidR="00C12C4A" w:rsidRPr="00722937" w:rsidRDefault="2CF7997A" w:rsidP="00013798">
      <w:pPr>
        <w:pStyle w:val="pb"/>
        <w:numPr>
          <w:ilvl w:val="1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142" w:firstLine="425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punctul 35</w:t>
      </w:r>
      <w:r w:rsidR="16AC4443" w:rsidRPr="4AD928C0">
        <w:rPr>
          <w:sz w:val="28"/>
          <w:szCs w:val="28"/>
          <w:lang w:val="ro-MD"/>
        </w:rPr>
        <w:t>:</w:t>
      </w:r>
    </w:p>
    <w:p w14:paraId="0A8F655D" w14:textId="77DC079D" w:rsidR="005B56A4" w:rsidRPr="00722937" w:rsidRDefault="00683E5D" w:rsidP="00683E5D">
      <w:pPr>
        <w:pStyle w:val="pb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la</w:t>
      </w:r>
      <w:r w:rsidR="00A157A1" w:rsidRPr="00722937">
        <w:rPr>
          <w:sz w:val="28"/>
          <w:szCs w:val="28"/>
          <w:lang w:val="ro-MD"/>
        </w:rPr>
        <w:t xml:space="preserve"> subpunctul</w:t>
      </w:r>
      <w:r w:rsidR="00701BED" w:rsidRPr="00722937">
        <w:rPr>
          <w:sz w:val="28"/>
          <w:szCs w:val="28"/>
          <w:lang w:val="ro-MD"/>
        </w:rPr>
        <w:t xml:space="preserve"> 3) </w:t>
      </w:r>
      <w:r w:rsidR="00110AB2" w:rsidRPr="00722937">
        <w:rPr>
          <w:sz w:val="28"/>
          <w:szCs w:val="28"/>
          <w:lang w:val="ro-MD"/>
        </w:rPr>
        <w:t xml:space="preserve">se completează cu cuvintele </w:t>
      </w:r>
      <w:r w:rsidR="0000235D" w:rsidRPr="00722937">
        <w:rPr>
          <w:sz w:val="28"/>
          <w:szCs w:val="28"/>
          <w:lang w:val="ro-MD"/>
        </w:rPr>
        <w:t>„</w:t>
      </w:r>
      <w:r w:rsidR="00110AB2" w:rsidRPr="00722937">
        <w:rPr>
          <w:sz w:val="28"/>
          <w:szCs w:val="28"/>
          <w:lang w:val="ro-MD"/>
        </w:rPr>
        <w:t>din sectorul vegetal”;</w:t>
      </w:r>
    </w:p>
    <w:p w14:paraId="6312291A" w14:textId="04F7AB88" w:rsidR="00A157A1" w:rsidRPr="00722937" w:rsidRDefault="005B56A4" w:rsidP="1F113F7A">
      <w:pPr>
        <w:pStyle w:val="pb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1F113F7A">
        <w:rPr>
          <w:sz w:val="28"/>
          <w:szCs w:val="28"/>
          <w:lang w:val="ro-MD"/>
        </w:rPr>
        <w:t>la subpunctul</w:t>
      </w:r>
      <w:r w:rsidR="00A157A1" w:rsidRPr="1F113F7A">
        <w:rPr>
          <w:sz w:val="28"/>
          <w:szCs w:val="28"/>
          <w:lang w:val="ro-MD"/>
        </w:rPr>
        <w:t xml:space="preserve"> 5) textul </w:t>
      </w:r>
      <w:r w:rsidR="00FA791F" w:rsidRPr="1F113F7A">
        <w:rPr>
          <w:sz w:val="28"/>
          <w:szCs w:val="28"/>
          <w:lang w:val="ro-MD"/>
        </w:rPr>
        <w:t>„</w:t>
      </w:r>
      <w:r w:rsidR="00A157A1" w:rsidRPr="1F113F7A">
        <w:rPr>
          <w:sz w:val="28"/>
          <w:szCs w:val="28"/>
          <w:lang w:val="ro-MD"/>
        </w:rPr>
        <w:t xml:space="preserve">Catalogul comun al soiurilor de </w:t>
      </w:r>
      <w:proofErr w:type="spellStart"/>
      <w:r w:rsidR="00A157A1" w:rsidRPr="1F113F7A">
        <w:rPr>
          <w:sz w:val="28"/>
          <w:szCs w:val="28"/>
          <w:lang w:val="ro-MD"/>
        </w:rPr>
        <w:t>viţă</w:t>
      </w:r>
      <w:proofErr w:type="spellEnd"/>
      <w:r w:rsidR="00A157A1" w:rsidRPr="1F113F7A">
        <w:rPr>
          <w:sz w:val="28"/>
          <w:szCs w:val="28"/>
          <w:lang w:val="ro-MD"/>
        </w:rPr>
        <w:t xml:space="preserve">-de-vie al Uniunii Europene (The Common </w:t>
      </w:r>
      <w:proofErr w:type="spellStart"/>
      <w:r w:rsidR="00A157A1" w:rsidRPr="1F113F7A">
        <w:rPr>
          <w:sz w:val="28"/>
          <w:szCs w:val="28"/>
          <w:lang w:val="ro-MD"/>
        </w:rPr>
        <w:t>Catalogue</w:t>
      </w:r>
      <w:proofErr w:type="spellEnd"/>
      <w:r w:rsidR="00A157A1" w:rsidRPr="1F113F7A">
        <w:rPr>
          <w:sz w:val="28"/>
          <w:szCs w:val="28"/>
          <w:lang w:val="ro-MD"/>
        </w:rPr>
        <w:t xml:space="preserve"> of </w:t>
      </w:r>
      <w:proofErr w:type="spellStart"/>
      <w:r w:rsidR="00A157A1" w:rsidRPr="1F113F7A">
        <w:rPr>
          <w:sz w:val="28"/>
          <w:szCs w:val="28"/>
          <w:lang w:val="ro-MD"/>
        </w:rPr>
        <w:t>Varieties</w:t>
      </w:r>
      <w:proofErr w:type="spellEnd"/>
      <w:r w:rsidR="00A157A1" w:rsidRPr="1F113F7A">
        <w:rPr>
          <w:sz w:val="28"/>
          <w:szCs w:val="28"/>
          <w:lang w:val="ro-MD"/>
        </w:rPr>
        <w:t xml:space="preserve"> of Vine)”, se exclude;</w:t>
      </w:r>
    </w:p>
    <w:p w14:paraId="265AA2D0" w14:textId="5A960178" w:rsidR="79DB93FB" w:rsidRPr="003D3EA7" w:rsidRDefault="00E649C7" w:rsidP="1F113F7A">
      <w:pPr>
        <w:pStyle w:val="pb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3D3EA7">
        <w:rPr>
          <w:sz w:val="28"/>
          <w:szCs w:val="28"/>
          <w:lang w:val="ro-MD"/>
        </w:rPr>
        <w:t>s</w:t>
      </w:r>
      <w:r w:rsidR="79DB93FB" w:rsidRPr="003D3EA7">
        <w:rPr>
          <w:sz w:val="28"/>
          <w:szCs w:val="28"/>
          <w:lang w:val="ro-MD"/>
        </w:rPr>
        <w:t>ubpunctul 9) se abrogă;</w:t>
      </w:r>
    </w:p>
    <w:p w14:paraId="049F8310" w14:textId="77777777" w:rsidR="00A157A1" w:rsidRPr="00722937" w:rsidRDefault="00A157A1" w:rsidP="00A157A1">
      <w:pPr>
        <w:pStyle w:val="pb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ro-MD"/>
        </w:rPr>
      </w:pPr>
    </w:p>
    <w:p w14:paraId="4A832B08" w14:textId="53ACB816" w:rsidR="00E0135E" w:rsidRPr="00722937" w:rsidRDefault="60E2CFBE" w:rsidP="00E0135E">
      <w:pPr>
        <w:pStyle w:val="pb"/>
        <w:numPr>
          <w:ilvl w:val="1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142" w:firstLine="425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se completează cu punctul 35</w:t>
      </w:r>
      <w:r w:rsidRPr="4AD928C0">
        <w:rPr>
          <w:sz w:val="28"/>
          <w:szCs w:val="28"/>
          <w:vertAlign w:val="superscript"/>
          <w:lang w:val="ro-MD"/>
        </w:rPr>
        <w:t>1</w:t>
      </w:r>
      <w:r w:rsidRPr="4AD928C0">
        <w:rPr>
          <w:sz w:val="28"/>
          <w:szCs w:val="28"/>
          <w:lang w:val="ro-MD"/>
        </w:rPr>
        <w:t xml:space="preserve"> cu următorul cuprins:</w:t>
      </w:r>
    </w:p>
    <w:p w14:paraId="2516A348" w14:textId="77777777" w:rsidR="00E0135E" w:rsidRPr="00722937" w:rsidRDefault="00E0135E" w:rsidP="00E0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bCs/>
          <w:sz w:val="28"/>
          <w:szCs w:val="28"/>
          <w:lang w:val="ro-MD"/>
        </w:rPr>
        <w:t>„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>35</w:t>
      </w:r>
      <w:r w:rsidRPr="00722937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Pr="00722937">
        <w:rPr>
          <w:rFonts w:ascii="Times New Roman" w:hAnsi="Times New Roman" w:cs="Times New Roman"/>
          <w:sz w:val="28"/>
          <w:szCs w:val="28"/>
          <w:lang w:val="ro-MD"/>
        </w:rPr>
        <w:t>Condiţiile</w:t>
      </w:r>
      <w:proofErr w:type="spellEnd"/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specifice pentru </w:t>
      </w:r>
      <w:proofErr w:type="spellStart"/>
      <w:r w:rsidRPr="00722937">
        <w:rPr>
          <w:rFonts w:ascii="Times New Roman" w:hAnsi="Times New Roman" w:cs="Times New Roman"/>
          <w:sz w:val="28"/>
          <w:szCs w:val="28"/>
          <w:lang w:val="ro-MD"/>
        </w:rPr>
        <w:t>obţinerea</w:t>
      </w:r>
      <w:proofErr w:type="spellEnd"/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722937">
        <w:rPr>
          <w:rFonts w:ascii="Times New Roman" w:hAnsi="Times New Roman" w:cs="Times New Roman"/>
          <w:sz w:val="28"/>
          <w:szCs w:val="28"/>
          <w:lang w:val="ro-MD"/>
        </w:rPr>
        <w:t>subvenţiei</w:t>
      </w:r>
      <w:proofErr w:type="spellEnd"/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pentru instalarea sau modernizarea sistemelor de suporturi la cultivarea legumelor:</w:t>
      </w:r>
    </w:p>
    <w:p w14:paraId="7082BEAB" w14:textId="01400905" w:rsidR="00E0135E" w:rsidRPr="00722937" w:rsidRDefault="00E0135E" w:rsidP="00E0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>1</w:t>
      </w:r>
      <w:r w:rsidR="004221B5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) fermierul este membru al unei </w:t>
      </w:r>
      <w:proofErr w:type="spellStart"/>
      <w:r w:rsidR="004221B5" w:rsidRPr="00722937">
        <w:rPr>
          <w:rFonts w:ascii="Times New Roman" w:hAnsi="Times New Roman" w:cs="Times New Roman"/>
          <w:sz w:val="28"/>
          <w:szCs w:val="28"/>
          <w:lang w:val="ro-MD"/>
        </w:rPr>
        <w:t>asociaţii</w:t>
      </w:r>
      <w:proofErr w:type="spellEnd"/>
      <w:r w:rsidR="004221B5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de profil;</w:t>
      </w:r>
    </w:p>
    <w:p w14:paraId="62D9AB31" w14:textId="68CD71D6" w:rsidR="00E0135E" w:rsidRPr="00722937" w:rsidRDefault="004221B5" w:rsidP="00E0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2) solicitantul </w:t>
      </w:r>
      <w:proofErr w:type="spellStart"/>
      <w:r w:rsidRPr="00722937">
        <w:rPr>
          <w:rFonts w:ascii="Times New Roman" w:hAnsi="Times New Roman" w:cs="Times New Roman"/>
          <w:sz w:val="28"/>
          <w:szCs w:val="28"/>
          <w:lang w:val="ro-MD"/>
        </w:rPr>
        <w:t>deţine</w:t>
      </w:r>
      <w:proofErr w:type="spellEnd"/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722937">
        <w:rPr>
          <w:rFonts w:ascii="Times New Roman" w:hAnsi="Times New Roman" w:cs="Times New Roman"/>
          <w:sz w:val="28"/>
          <w:szCs w:val="28"/>
          <w:lang w:val="ro-MD"/>
        </w:rPr>
        <w:t>competenţe</w:t>
      </w:r>
      <w:proofErr w:type="spellEnd"/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în domeniu;</w:t>
      </w:r>
    </w:p>
    <w:p w14:paraId="59514DEF" w14:textId="0544CD59" w:rsidR="00E0135E" w:rsidRPr="00112E3F" w:rsidRDefault="004221B5" w:rsidP="758E8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758E8E26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6F37B8" w:rsidRPr="758E8E26">
        <w:rPr>
          <w:rFonts w:ascii="Times New Roman" w:hAnsi="Times New Roman" w:cs="Times New Roman"/>
          <w:sz w:val="28"/>
          <w:szCs w:val="28"/>
        </w:rPr>
        <w:t>deține</w:t>
      </w:r>
      <w:proofErr w:type="spellEnd"/>
      <w:r w:rsidR="006F37B8" w:rsidRPr="758E8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758E8E26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758E8E26">
        <w:rPr>
          <w:rFonts w:ascii="Times New Roman" w:hAnsi="Times New Roman" w:cs="Times New Roman"/>
          <w:sz w:val="28"/>
          <w:szCs w:val="28"/>
        </w:rPr>
        <w:t xml:space="preserve"> cu legume </w:t>
      </w:r>
      <w:proofErr w:type="spellStart"/>
      <w:r w:rsidRPr="758E8E26">
        <w:rPr>
          <w:rFonts w:ascii="Times New Roman" w:hAnsi="Times New Roman" w:cs="Times New Roman"/>
          <w:sz w:val="28"/>
          <w:szCs w:val="28"/>
        </w:rPr>
        <w:t>irigabile</w:t>
      </w:r>
      <w:proofErr w:type="spellEnd"/>
      <w:r w:rsidR="00E0135E" w:rsidRPr="758E8E2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0135E" w:rsidRPr="758E8E26">
        <w:rPr>
          <w:rFonts w:ascii="Times New Roman" w:hAnsi="Times New Roman" w:cs="Times New Roman"/>
          <w:sz w:val="28"/>
          <w:szCs w:val="28"/>
        </w:rPr>
        <w:t>”;</w:t>
      </w:r>
      <w:proofErr w:type="gramEnd"/>
    </w:p>
    <w:p w14:paraId="5859249A" w14:textId="77777777" w:rsidR="009C3507" w:rsidRPr="00722937" w:rsidRDefault="009C3507" w:rsidP="00E0135E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15A6FF9" w14:textId="22EEF153" w:rsidR="0096158F" w:rsidRPr="00722937" w:rsidRDefault="2DF35AE7" w:rsidP="00E0135E">
      <w:pPr>
        <w:pStyle w:val="pb"/>
        <w:numPr>
          <w:ilvl w:val="1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142" w:firstLine="425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punctul 37:</w:t>
      </w:r>
    </w:p>
    <w:p w14:paraId="75867DBE" w14:textId="4361AB72" w:rsidR="0096158F" w:rsidRPr="00722937" w:rsidRDefault="0096158F" w:rsidP="00E0135E">
      <w:pPr>
        <w:pStyle w:val="pb"/>
        <w:tabs>
          <w:tab w:val="left" w:pos="993"/>
        </w:tabs>
        <w:spacing w:before="0" w:beforeAutospacing="0" w:after="0" w:afterAutospacing="0"/>
        <w:ind w:left="709" w:hanging="142"/>
        <w:jc w:val="both"/>
        <w:rPr>
          <w:sz w:val="28"/>
          <w:szCs w:val="28"/>
          <w:lang w:val="ro-MD"/>
        </w:rPr>
      </w:pPr>
      <w:r w:rsidRPr="00722937">
        <w:rPr>
          <w:bCs/>
          <w:sz w:val="28"/>
          <w:szCs w:val="28"/>
          <w:lang w:val="ro-MD"/>
        </w:rPr>
        <w:t xml:space="preserve">subpunctul 1)  se completează cu litera c </w:t>
      </w:r>
      <w:r w:rsidRPr="00722937">
        <w:rPr>
          <w:bCs/>
          <w:sz w:val="28"/>
          <w:szCs w:val="28"/>
          <w:vertAlign w:val="superscript"/>
          <w:lang w:val="ro-MD"/>
        </w:rPr>
        <w:t>1</w:t>
      </w:r>
      <w:r w:rsidRPr="00722937">
        <w:rPr>
          <w:bCs/>
          <w:sz w:val="28"/>
          <w:szCs w:val="28"/>
          <w:lang w:val="ro-MD"/>
        </w:rPr>
        <w:t xml:space="preserve">) cu </w:t>
      </w:r>
      <w:r w:rsidRPr="00722937">
        <w:rPr>
          <w:sz w:val="28"/>
          <w:szCs w:val="28"/>
          <w:lang w:val="ro-MD"/>
        </w:rPr>
        <w:t>următorul cuprins:</w:t>
      </w:r>
    </w:p>
    <w:p w14:paraId="4392DD81" w14:textId="77777777" w:rsidR="0096158F" w:rsidRPr="00722937" w:rsidRDefault="0096158F" w:rsidP="00013798">
      <w:pPr>
        <w:pStyle w:val="pb"/>
        <w:tabs>
          <w:tab w:val="left" w:pos="142"/>
          <w:tab w:val="center" w:pos="567"/>
          <w:tab w:val="center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„</w:t>
      </w:r>
      <w:r w:rsidRPr="00722937">
        <w:rPr>
          <w:bCs/>
          <w:sz w:val="28"/>
          <w:szCs w:val="28"/>
          <w:lang w:val="ro-MD"/>
        </w:rPr>
        <w:t xml:space="preserve">c </w:t>
      </w:r>
      <w:r w:rsidRPr="00722937">
        <w:rPr>
          <w:bCs/>
          <w:sz w:val="28"/>
          <w:szCs w:val="28"/>
          <w:vertAlign w:val="superscript"/>
          <w:lang w:val="ro-MD"/>
        </w:rPr>
        <w:t>1</w:t>
      </w:r>
      <w:r w:rsidRPr="00722937">
        <w:rPr>
          <w:bCs/>
          <w:sz w:val="28"/>
          <w:szCs w:val="28"/>
          <w:lang w:val="ro-MD"/>
        </w:rPr>
        <w:t>)</w:t>
      </w:r>
      <w:r w:rsidRPr="00722937">
        <w:rPr>
          <w:sz w:val="28"/>
          <w:szCs w:val="28"/>
          <w:lang w:val="ro-MD"/>
        </w:rPr>
        <w:t xml:space="preserve"> de vișin, prun, cireș altoite pe portaltoi generativ, cu densitatea pomilor la hectar de la 660 până la 800 de bucăți – 20 mii lei/ha;”;</w:t>
      </w:r>
    </w:p>
    <w:p w14:paraId="1D1EEF4E" w14:textId="15C3849E" w:rsidR="0096158F" w:rsidRPr="00722937" w:rsidRDefault="0096158F" w:rsidP="00DE0B62">
      <w:pPr>
        <w:pStyle w:val="pb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bCs/>
          <w:sz w:val="28"/>
          <w:szCs w:val="28"/>
          <w:lang w:val="ro-MD"/>
        </w:rPr>
        <w:t>la subpunctul 4), litera f)</w:t>
      </w:r>
      <w:r w:rsidR="00DE0B62" w:rsidRPr="00722937">
        <w:rPr>
          <w:bCs/>
          <w:sz w:val="28"/>
          <w:szCs w:val="28"/>
          <w:lang w:val="ro-MD"/>
        </w:rPr>
        <w:t>,</w:t>
      </w:r>
      <w:r w:rsidRPr="00722937">
        <w:rPr>
          <w:bCs/>
          <w:sz w:val="28"/>
          <w:szCs w:val="28"/>
          <w:lang w:val="ro-MD"/>
        </w:rPr>
        <w:t xml:space="preserve"> </w:t>
      </w:r>
      <w:bookmarkStart w:id="4" w:name="_Hlk158710011"/>
      <w:r w:rsidR="00333E8E" w:rsidRPr="00722937">
        <w:rPr>
          <w:bCs/>
          <w:sz w:val="28"/>
          <w:szCs w:val="28"/>
          <w:lang w:val="ro-MD"/>
        </w:rPr>
        <w:t xml:space="preserve">textul </w:t>
      </w:r>
      <w:r w:rsidR="00333E8E" w:rsidRPr="00722937">
        <w:rPr>
          <w:sz w:val="28"/>
          <w:szCs w:val="28"/>
          <w:lang w:val="ro-MD"/>
        </w:rPr>
        <w:t>„</w:t>
      </w:r>
      <w:r w:rsidR="00333E8E" w:rsidRPr="00722937">
        <w:rPr>
          <w:bCs/>
          <w:sz w:val="28"/>
          <w:szCs w:val="28"/>
          <w:lang w:val="ro-MD"/>
        </w:rPr>
        <w:t>pe gaz (propan/butan)” se substituie</w:t>
      </w:r>
      <w:r w:rsidR="00DE0B62" w:rsidRPr="00722937">
        <w:rPr>
          <w:bCs/>
          <w:sz w:val="28"/>
          <w:szCs w:val="28"/>
          <w:lang w:val="ro-MD"/>
        </w:rPr>
        <w:t xml:space="preserve"> cu cuvintele</w:t>
      </w:r>
      <w:r w:rsidR="00333E8E" w:rsidRPr="00722937">
        <w:rPr>
          <w:bCs/>
          <w:sz w:val="28"/>
          <w:szCs w:val="28"/>
          <w:lang w:val="ro-MD"/>
        </w:rPr>
        <w:t xml:space="preserve"> </w:t>
      </w:r>
      <w:bookmarkEnd w:id="4"/>
      <w:r w:rsidR="00333E8E" w:rsidRPr="00722937">
        <w:rPr>
          <w:bCs/>
          <w:sz w:val="28"/>
          <w:szCs w:val="28"/>
          <w:lang w:val="ro-MD"/>
        </w:rPr>
        <w:t>„</w:t>
      </w:r>
      <w:r w:rsidRPr="00722937">
        <w:rPr>
          <w:sz w:val="28"/>
          <w:szCs w:val="28"/>
          <w:lang w:val="ro-MD"/>
        </w:rPr>
        <w:t>pe combustibili lichizi și solizi”;</w:t>
      </w:r>
    </w:p>
    <w:p w14:paraId="62B73BD8" w14:textId="77777777" w:rsidR="00A10877" w:rsidRPr="00722937" w:rsidRDefault="00AF68A5" w:rsidP="00AF68A5">
      <w:pPr>
        <w:pStyle w:val="pb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subpunctul 5)</w:t>
      </w:r>
      <w:r w:rsidR="00A10877" w:rsidRPr="00722937">
        <w:rPr>
          <w:sz w:val="28"/>
          <w:szCs w:val="28"/>
          <w:lang w:val="ro-MD"/>
        </w:rPr>
        <w:t>:</w:t>
      </w:r>
    </w:p>
    <w:p w14:paraId="142158C9" w14:textId="4A34F0D9" w:rsidR="00A10877" w:rsidRPr="00722937" w:rsidRDefault="00014131" w:rsidP="00AF68A5">
      <w:pPr>
        <w:pStyle w:val="pb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prima propoziție</w:t>
      </w:r>
      <w:r w:rsidR="003061C8" w:rsidRPr="00722937">
        <w:rPr>
          <w:sz w:val="28"/>
          <w:szCs w:val="28"/>
          <w:lang w:val="ro-MD"/>
        </w:rPr>
        <w:t xml:space="preserve">, după </w:t>
      </w:r>
      <w:r w:rsidR="00D56DE7" w:rsidRPr="00722937">
        <w:rPr>
          <w:sz w:val="28"/>
          <w:szCs w:val="28"/>
          <w:lang w:val="ro-MD"/>
        </w:rPr>
        <w:t>cuvintele</w:t>
      </w:r>
      <w:r w:rsidR="003061C8" w:rsidRPr="00722937">
        <w:rPr>
          <w:sz w:val="28"/>
          <w:szCs w:val="28"/>
          <w:lang w:val="ro-MD"/>
        </w:rPr>
        <w:t xml:space="preserve"> </w:t>
      </w:r>
      <w:r w:rsidR="004615EE" w:rsidRPr="00722937">
        <w:rPr>
          <w:sz w:val="28"/>
          <w:szCs w:val="28"/>
          <w:lang w:val="ro-MD"/>
        </w:rPr>
        <w:t xml:space="preserve">„în </w:t>
      </w:r>
      <w:proofErr w:type="spellStart"/>
      <w:r w:rsidR="004615EE" w:rsidRPr="00722937">
        <w:rPr>
          <w:sz w:val="28"/>
          <w:szCs w:val="28"/>
          <w:lang w:val="ro-MD"/>
        </w:rPr>
        <w:t>plantaţiile</w:t>
      </w:r>
      <w:proofErr w:type="spellEnd"/>
      <w:r w:rsidR="004615EE" w:rsidRPr="00722937">
        <w:rPr>
          <w:sz w:val="28"/>
          <w:szCs w:val="28"/>
          <w:lang w:val="ro-MD"/>
        </w:rPr>
        <w:t xml:space="preserve"> perene” se completează cu </w:t>
      </w:r>
      <w:r w:rsidR="00987DD8" w:rsidRPr="00722937">
        <w:rPr>
          <w:sz w:val="28"/>
          <w:szCs w:val="28"/>
          <w:lang w:val="ro-MD"/>
        </w:rPr>
        <w:t xml:space="preserve">textul </w:t>
      </w:r>
      <w:r w:rsidR="004615EE" w:rsidRPr="00722937">
        <w:rPr>
          <w:sz w:val="28"/>
          <w:szCs w:val="28"/>
          <w:lang w:val="ro-MD"/>
        </w:rPr>
        <w:t>„</w:t>
      </w:r>
      <w:r w:rsidR="00987DD8" w:rsidRPr="00722937">
        <w:rPr>
          <w:sz w:val="28"/>
          <w:szCs w:val="28"/>
          <w:lang w:val="ro-MD"/>
        </w:rPr>
        <w:t>și/</w:t>
      </w:r>
      <w:r w:rsidR="00D56DE7" w:rsidRPr="00722937">
        <w:rPr>
          <w:sz w:val="28"/>
          <w:szCs w:val="28"/>
          <w:lang w:val="ro-MD"/>
        </w:rPr>
        <w:t>sau</w:t>
      </w:r>
      <w:r w:rsidR="004615EE" w:rsidRPr="00722937">
        <w:rPr>
          <w:sz w:val="28"/>
          <w:szCs w:val="28"/>
          <w:lang w:val="ro-MD"/>
        </w:rPr>
        <w:t xml:space="preserve"> pe suprafețele legumicole”</w:t>
      </w:r>
      <w:r w:rsidR="00D56DE7" w:rsidRPr="00722937">
        <w:rPr>
          <w:sz w:val="28"/>
          <w:szCs w:val="28"/>
          <w:lang w:val="ro-MD"/>
        </w:rPr>
        <w:t>;</w:t>
      </w:r>
      <w:r w:rsidR="004615EE" w:rsidRPr="00722937">
        <w:rPr>
          <w:sz w:val="28"/>
          <w:szCs w:val="28"/>
          <w:lang w:val="ro-MD"/>
        </w:rPr>
        <w:t xml:space="preserve"> </w:t>
      </w:r>
    </w:p>
    <w:p w14:paraId="2323F844" w14:textId="00533B94" w:rsidR="00AF68A5" w:rsidRPr="00722937" w:rsidRDefault="00AF68A5" w:rsidP="00AF68A5">
      <w:pPr>
        <w:pStyle w:val="pb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se completează cu litera a</w:t>
      </w:r>
      <w:r w:rsidRPr="00722937">
        <w:rPr>
          <w:sz w:val="28"/>
          <w:szCs w:val="28"/>
          <w:vertAlign w:val="superscript"/>
          <w:lang w:val="ro-MD"/>
        </w:rPr>
        <w:t>1</w:t>
      </w:r>
      <w:r w:rsidRPr="00722937">
        <w:rPr>
          <w:sz w:val="28"/>
          <w:szCs w:val="28"/>
          <w:lang w:val="ro-MD"/>
        </w:rPr>
        <w:t>) cu următorul cuprins:</w:t>
      </w:r>
    </w:p>
    <w:p w14:paraId="743E75C1" w14:textId="35F806AB" w:rsidR="00CC14EC" w:rsidRPr="00722937" w:rsidRDefault="00AF68A5" w:rsidP="00AF68A5">
      <w:pPr>
        <w:pStyle w:val="pb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„a</w:t>
      </w:r>
      <w:r w:rsidRPr="00722937">
        <w:rPr>
          <w:sz w:val="28"/>
          <w:szCs w:val="28"/>
          <w:vertAlign w:val="superscript"/>
          <w:lang w:val="ro-MD"/>
        </w:rPr>
        <w:t>1</w:t>
      </w:r>
      <w:r w:rsidRPr="00722937">
        <w:rPr>
          <w:sz w:val="28"/>
          <w:szCs w:val="28"/>
          <w:lang w:val="ro-MD"/>
        </w:rPr>
        <w:t xml:space="preserve">) 25% din cost (per unitate), dar nu mai mult de 300 mii de lei per beneficiar, cu </w:t>
      </w:r>
      <w:proofErr w:type="spellStart"/>
      <w:r w:rsidRPr="00722937">
        <w:rPr>
          <w:sz w:val="28"/>
          <w:szCs w:val="28"/>
          <w:lang w:val="ro-MD"/>
        </w:rPr>
        <w:t>excepţia</w:t>
      </w:r>
      <w:proofErr w:type="spellEnd"/>
      <w:r w:rsidRPr="00722937">
        <w:rPr>
          <w:sz w:val="28"/>
          <w:szCs w:val="28"/>
          <w:lang w:val="ro-MD"/>
        </w:rPr>
        <w:t xml:space="preserve"> platformelor tractate, autopropulsate sau autopropulsate </w:t>
      </w:r>
      <w:proofErr w:type="spellStart"/>
      <w:r w:rsidRPr="00722937">
        <w:rPr>
          <w:sz w:val="28"/>
          <w:szCs w:val="28"/>
          <w:lang w:val="ro-MD"/>
        </w:rPr>
        <w:t>multifuncţionale</w:t>
      </w:r>
      <w:proofErr w:type="spellEnd"/>
      <w:r w:rsidRPr="00722937">
        <w:rPr>
          <w:sz w:val="28"/>
          <w:szCs w:val="28"/>
          <w:lang w:val="ro-MD"/>
        </w:rPr>
        <w:t xml:space="preserve"> pentru recoltarea legumelor, pentru care suma maximală constituie 1,5 mil. de lei per beneficiar.”;</w:t>
      </w:r>
    </w:p>
    <w:p w14:paraId="14FB1167" w14:textId="77777777" w:rsidR="00003A1F" w:rsidRPr="00722937" w:rsidRDefault="00003A1F" w:rsidP="00013798">
      <w:pPr>
        <w:pStyle w:val="pb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ro-MD"/>
        </w:rPr>
      </w:pPr>
    </w:p>
    <w:p w14:paraId="46CF3A1C" w14:textId="77777777" w:rsidR="0096158F" w:rsidRPr="00722937" w:rsidRDefault="2DF35AE7" w:rsidP="00013798">
      <w:pPr>
        <w:pStyle w:val="pb"/>
        <w:numPr>
          <w:ilvl w:val="1"/>
          <w:numId w:val="27"/>
        </w:numPr>
        <w:tabs>
          <w:tab w:val="left" w:pos="709"/>
          <w:tab w:val="left" w:pos="993"/>
        </w:tabs>
        <w:spacing w:before="0" w:beforeAutospacing="0" w:after="0" w:afterAutospacing="0"/>
        <w:ind w:left="993" w:hanging="426"/>
        <w:jc w:val="both"/>
        <w:rPr>
          <w:color w:val="FF0000"/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punctul 39:</w:t>
      </w:r>
    </w:p>
    <w:p w14:paraId="16F5158C" w14:textId="77777777" w:rsidR="0096158F" w:rsidRPr="00722937" w:rsidRDefault="0096158F" w:rsidP="00013798">
      <w:pPr>
        <w:pStyle w:val="pb"/>
        <w:tabs>
          <w:tab w:val="left" w:pos="709"/>
          <w:tab w:val="left" w:pos="993"/>
        </w:tabs>
        <w:spacing w:before="0" w:beforeAutospacing="0" w:after="0" w:afterAutospacing="0"/>
        <w:ind w:left="993" w:hanging="426"/>
        <w:jc w:val="both"/>
        <w:rPr>
          <w:bCs/>
          <w:sz w:val="28"/>
          <w:szCs w:val="28"/>
          <w:lang w:val="ro-MD" w:eastAsia="ru-RU"/>
        </w:rPr>
      </w:pPr>
      <w:r w:rsidRPr="00722937">
        <w:rPr>
          <w:sz w:val="28"/>
          <w:szCs w:val="28"/>
          <w:lang w:val="ro-MD"/>
        </w:rPr>
        <w:t xml:space="preserve">la subpunctul 6), cuvintele </w:t>
      </w:r>
      <w:r w:rsidRPr="00722937">
        <w:rPr>
          <w:bCs/>
          <w:sz w:val="28"/>
          <w:szCs w:val="28"/>
          <w:lang w:val="ro-MD" w:eastAsia="ru-RU"/>
        </w:rPr>
        <w:t>„sau provizoriu” se exclud;</w:t>
      </w:r>
    </w:p>
    <w:p w14:paraId="37471C40" w14:textId="04B55C29" w:rsidR="00110AB2" w:rsidRPr="00722937" w:rsidRDefault="00110AB2" w:rsidP="00013798">
      <w:pPr>
        <w:pStyle w:val="pb"/>
        <w:tabs>
          <w:tab w:val="left" w:pos="709"/>
          <w:tab w:val="left" w:pos="993"/>
        </w:tabs>
        <w:spacing w:before="0" w:beforeAutospacing="0" w:after="0" w:afterAutospacing="0"/>
        <w:ind w:left="993" w:hanging="426"/>
        <w:jc w:val="both"/>
        <w:rPr>
          <w:bCs/>
          <w:sz w:val="28"/>
          <w:szCs w:val="28"/>
          <w:lang w:val="ro-MD" w:eastAsia="ru-RU"/>
        </w:rPr>
      </w:pPr>
      <w:r w:rsidRPr="00722937">
        <w:rPr>
          <w:bCs/>
          <w:sz w:val="28"/>
          <w:szCs w:val="28"/>
          <w:lang w:val="ro-MD" w:eastAsia="ru-RU"/>
        </w:rPr>
        <w:t xml:space="preserve">la subpunctul 10) </w:t>
      </w:r>
      <w:r w:rsidR="007C15D8" w:rsidRPr="00722937">
        <w:rPr>
          <w:bCs/>
          <w:sz w:val="28"/>
          <w:szCs w:val="28"/>
          <w:lang w:val="ro-MD" w:eastAsia="ru-RU"/>
        </w:rPr>
        <w:t>se completează</w:t>
      </w:r>
      <w:r w:rsidR="00430504" w:rsidRPr="00722937">
        <w:rPr>
          <w:bCs/>
          <w:sz w:val="28"/>
          <w:szCs w:val="28"/>
          <w:lang w:val="ro-MD" w:eastAsia="ru-RU"/>
        </w:rPr>
        <w:t xml:space="preserve"> cu cuvintele </w:t>
      </w:r>
      <w:r w:rsidR="0000235D" w:rsidRPr="00722937">
        <w:rPr>
          <w:bCs/>
          <w:sz w:val="28"/>
          <w:szCs w:val="28"/>
          <w:lang w:val="ro-MD" w:eastAsia="ru-RU"/>
        </w:rPr>
        <w:t>„din sectorul vegetal”;</w:t>
      </w:r>
    </w:p>
    <w:p w14:paraId="53485960" w14:textId="0AC03065" w:rsidR="0096158F" w:rsidRPr="00722937" w:rsidRDefault="0096158F" w:rsidP="00013798">
      <w:pPr>
        <w:pStyle w:val="pb"/>
        <w:tabs>
          <w:tab w:val="left" w:pos="709"/>
          <w:tab w:val="left" w:pos="993"/>
        </w:tabs>
        <w:spacing w:before="0" w:beforeAutospacing="0" w:after="0" w:afterAutospacing="0"/>
        <w:ind w:left="993" w:hanging="426"/>
        <w:jc w:val="both"/>
        <w:rPr>
          <w:bCs/>
          <w:sz w:val="28"/>
          <w:szCs w:val="28"/>
          <w:lang w:val="ro-MD" w:eastAsia="ru-RU"/>
        </w:rPr>
      </w:pPr>
      <w:r w:rsidRPr="00722937">
        <w:rPr>
          <w:bCs/>
          <w:sz w:val="28"/>
          <w:szCs w:val="28"/>
          <w:lang w:val="ro-MD" w:eastAsia="ru-RU"/>
        </w:rPr>
        <w:t>se complet</w:t>
      </w:r>
      <w:r w:rsidR="00113753" w:rsidRPr="00722937">
        <w:rPr>
          <w:bCs/>
          <w:sz w:val="28"/>
          <w:szCs w:val="28"/>
          <w:lang w:val="ro-MD" w:eastAsia="ru-RU"/>
        </w:rPr>
        <w:t>ează</w:t>
      </w:r>
      <w:r w:rsidRPr="00722937">
        <w:rPr>
          <w:bCs/>
          <w:sz w:val="28"/>
          <w:szCs w:val="28"/>
          <w:lang w:val="ro-MD" w:eastAsia="ru-RU"/>
        </w:rPr>
        <w:t xml:space="preserve"> cu </w:t>
      </w:r>
      <w:r w:rsidRPr="00722937">
        <w:rPr>
          <w:sz w:val="28"/>
          <w:szCs w:val="28"/>
          <w:lang w:val="ro-MD" w:eastAsia="ru-RU"/>
        </w:rPr>
        <w:t>subpunct</w:t>
      </w:r>
      <w:r w:rsidR="3A8E3574" w:rsidRPr="00722937">
        <w:rPr>
          <w:sz w:val="28"/>
          <w:szCs w:val="28"/>
          <w:lang w:val="ro-MD" w:eastAsia="ru-RU"/>
        </w:rPr>
        <w:t xml:space="preserve">ele </w:t>
      </w:r>
      <w:r w:rsidRPr="00722937">
        <w:rPr>
          <w:bCs/>
          <w:sz w:val="28"/>
          <w:szCs w:val="28"/>
          <w:lang w:val="ro-MD" w:eastAsia="ru-RU"/>
        </w:rPr>
        <w:t xml:space="preserve"> 12) </w:t>
      </w:r>
      <w:r w:rsidR="48402FD5" w:rsidRPr="00722937">
        <w:rPr>
          <w:sz w:val="28"/>
          <w:szCs w:val="28"/>
          <w:lang w:val="ro-MD" w:eastAsia="ru-RU"/>
        </w:rPr>
        <w:t xml:space="preserve">și 13 </w:t>
      </w:r>
      <w:r w:rsidRPr="00722937">
        <w:rPr>
          <w:bCs/>
          <w:sz w:val="28"/>
          <w:szCs w:val="28"/>
          <w:lang w:val="ro-MD" w:eastAsia="ru-RU"/>
        </w:rPr>
        <w:t>cu următorul cuprins:</w:t>
      </w:r>
    </w:p>
    <w:p w14:paraId="0089BD61" w14:textId="77204F82" w:rsidR="00B97B0C" w:rsidRPr="00722937" w:rsidRDefault="0096158F" w:rsidP="34E5B866">
      <w:pPr>
        <w:pStyle w:val="pb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 w:eastAsia="ru-RU"/>
        </w:rPr>
      </w:pPr>
      <w:bookmarkStart w:id="5" w:name="_Hlk159420551"/>
      <w:r w:rsidRPr="00722937">
        <w:rPr>
          <w:bCs/>
          <w:sz w:val="28"/>
          <w:szCs w:val="28"/>
          <w:lang w:val="ro-MD" w:eastAsia="ru-RU"/>
        </w:rPr>
        <w:t>„</w:t>
      </w:r>
      <w:bookmarkEnd w:id="5"/>
      <w:r w:rsidRPr="00722937">
        <w:rPr>
          <w:bCs/>
          <w:sz w:val="28"/>
          <w:szCs w:val="28"/>
          <w:lang w:val="ro-MD" w:eastAsia="ru-RU"/>
        </w:rPr>
        <w:t xml:space="preserve">12) </w:t>
      </w:r>
      <w:r w:rsidR="00B97B0C" w:rsidRPr="00722937">
        <w:rPr>
          <w:bCs/>
          <w:sz w:val="28"/>
          <w:szCs w:val="28"/>
          <w:lang w:val="ro-MD" w:eastAsia="ru-RU"/>
        </w:rPr>
        <w:t xml:space="preserve">actul privind darea în exploatare a sistemului de suport în </w:t>
      </w:r>
      <w:proofErr w:type="spellStart"/>
      <w:r w:rsidR="00B97B0C" w:rsidRPr="00722937">
        <w:rPr>
          <w:bCs/>
          <w:sz w:val="28"/>
          <w:szCs w:val="28"/>
          <w:lang w:val="ro-MD" w:eastAsia="ru-RU"/>
        </w:rPr>
        <w:t>plantaţiile</w:t>
      </w:r>
      <w:proofErr w:type="spellEnd"/>
      <w:r w:rsidR="00B97B0C" w:rsidRPr="00722937">
        <w:rPr>
          <w:bCs/>
          <w:sz w:val="28"/>
          <w:szCs w:val="28"/>
          <w:lang w:val="ro-MD" w:eastAsia="ru-RU"/>
        </w:rPr>
        <w:t xml:space="preserve"> </w:t>
      </w:r>
      <w:r w:rsidR="00113753" w:rsidRPr="00722937">
        <w:rPr>
          <w:bCs/>
          <w:sz w:val="28"/>
          <w:szCs w:val="28"/>
          <w:lang w:val="ro-MD" w:eastAsia="ru-RU"/>
        </w:rPr>
        <w:t>pomicole</w:t>
      </w:r>
      <w:r w:rsidR="00B97B0C" w:rsidRPr="00722937">
        <w:rPr>
          <w:bCs/>
          <w:sz w:val="28"/>
          <w:szCs w:val="28"/>
          <w:lang w:val="ro-MD" w:eastAsia="ru-RU"/>
        </w:rPr>
        <w:t xml:space="preserve"> tinere</w:t>
      </w:r>
      <w:r w:rsidR="0038143B" w:rsidRPr="00722937">
        <w:rPr>
          <w:bCs/>
          <w:sz w:val="28"/>
          <w:szCs w:val="28"/>
          <w:lang w:val="ro-MD" w:eastAsia="ru-RU"/>
        </w:rPr>
        <w:t xml:space="preserve">, </w:t>
      </w:r>
      <w:r w:rsidR="00B97B0C" w:rsidRPr="00722937">
        <w:rPr>
          <w:bCs/>
          <w:sz w:val="28"/>
          <w:szCs w:val="28"/>
          <w:lang w:val="ro-MD" w:eastAsia="ru-RU"/>
        </w:rPr>
        <w:t xml:space="preserve">a sistemului modernizat de suport în </w:t>
      </w:r>
      <w:proofErr w:type="spellStart"/>
      <w:r w:rsidR="00B97B0C" w:rsidRPr="00722937">
        <w:rPr>
          <w:bCs/>
          <w:sz w:val="28"/>
          <w:szCs w:val="28"/>
          <w:lang w:val="ro-MD" w:eastAsia="ru-RU"/>
        </w:rPr>
        <w:t>plantaţiile</w:t>
      </w:r>
      <w:proofErr w:type="spellEnd"/>
      <w:r w:rsidR="00B97B0C" w:rsidRPr="00722937">
        <w:rPr>
          <w:bCs/>
          <w:sz w:val="28"/>
          <w:szCs w:val="28"/>
          <w:lang w:val="ro-MD" w:eastAsia="ru-RU"/>
        </w:rPr>
        <w:t xml:space="preserve"> </w:t>
      </w:r>
      <w:r w:rsidR="00113753" w:rsidRPr="00722937">
        <w:rPr>
          <w:bCs/>
          <w:sz w:val="28"/>
          <w:szCs w:val="28"/>
          <w:lang w:val="ro-MD" w:eastAsia="ru-RU"/>
        </w:rPr>
        <w:t>pomicole</w:t>
      </w:r>
      <w:r w:rsidR="009064EA" w:rsidRPr="00722937">
        <w:rPr>
          <w:bCs/>
          <w:sz w:val="28"/>
          <w:szCs w:val="28"/>
          <w:lang w:val="ro-MD" w:eastAsia="ru-RU"/>
        </w:rPr>
        <w:t xml:space="preserve"> </w:t>
      </w:r>
      <w:bookmarkStart w:id="6" w:name="_Hlk158710986"/>
      <w:r w:rsidR="009064EA" w:rsidRPr="00722937">
        <w:rPr>
          <w:bCs/>
          <w:sz w:val="28"/>
          <w:szCs w:val="28"/>
          <w:lang w:val="ro-MD" w:eastAsia="ru-RU"/>
        </w:rPr>
        <w:t xml:space="preserve">și/sau </w:t>
      </w:r>
      <w:r w:rsidR="0057713E" w:rsidRPr="00722937">
        <w:rPr>
          <w:bCs/>
          <w:sz w:val="28"/>
          <w:szCs w:val="28"/>
          <w:lang w:val="ro-MD" w:eastAsia="ru-RU"/>
        </w:rPr>
        <w:t>pe suprafețele legumicole</w:t>
      </w:r>
      <w:bookmarkEnd w:id="6"/>
      <w:r w:rsidR="00B97B0C" w:rsidRPr="00722937">
        <w:rPr>
          <w:bCs/>
          <w:sz w:val="28"/>
          <w:szCs w:val="28"/>
          <w:lang w:val="ro-MD" w:eastAsia="ru-RU"/>
        </w:rPr>
        <w:t>, prevăzut în anexa nr.</w:t>
      </w:r>
      <w:r w:rsidR="00113753" w:rsidRPr="00722937">
        <w:rPr>
          <w:bCs/>
          <w:sz w:val="28"/>
          <w:szCs w:val="28"/>
          <w:lang w:val="ro-MD" w:eastAsia="ru-RU"/>
        </w:rPr>
        <w:t>3</w:t>
      </w:r>
      <w:r w:rsidR="00113753" w:rsidRPr="00722937">
        <w:rPr>
          <w:bCs/>
          <w:sz w:val="28"/>
          <w:szCs w:val="28"/>
          <w:vertAlign w:val="superscript"/>
          <w:lang w:val="ro-MD" w:eastAsia="ru-RU"/>
        </w:rPr>
        <w:t>1</w:t>
      </w:r>
      <w:r w:rsidR="3F12852C" w:rsidRPr="00722937">
        <w:rPr>
          <w:sz w:val="28"/>
          <w:szCs w:val="28"/>
          <w:vertAlign w:val="superscript"/>
          <w:lang w:val="ro-MD" w:eastAsia="ru-RU"/>
        </w:rPr>
        <w:t>;</w:t>
      </w:r>
    </w:p>
    <w:p w14:paraId="40F2A555" w14:textId="3B0EAAD2" w:rsidR="00B97B0C" w:rsidRPr="00722937" w:rsidRDefault="3F12852C" w:rsidP="00113753">
      <w:pPr>
        <w:pStyle w:val="pb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 w:eastAsia="ru-RU"/>
        </w:rPr>
      </w:pPr>
      <w:r w:rsidRPr="00722937">
        <w:rPr>
          <w:sz w:val="28"/>
          <w:szCs w:val="28"/>
          <w:lang w:val="ro-MD" w:eastAsia="ru-RU"/>
        </w:rPr>
        <w:t xml:space="preserve">13) </w:t>
      </w:r>
      <w:r w:rsidR="3C992213" w:rsidRPr="00722937">
        <w:rPr>
          <w:sz w:val="28"/>
          <w:szCs w:val="28"/>
          <w:lang w:val="ro-MD" w:eastAsia="ru-RU"/>
        </w:rPr>
        <w:t>copia</w:t>
      </w:r>
      <w:r w:rsidR="002261CC" w:rsidRPr="00722937">
        <w:rPr>
          <w:sz w:val="28"/>
          <w:szCs w:val="28"/>
          <w:lang w:val="ro-MD" w:eastAsia="ru-RU"/>
        </w:rPr>
        <w:t xml:space="preserve"> r</w:t>
      </w:r>
      <w:r w:rsidR="2EBFF882" w:rsidRPr="00722937">
        <w:rPr>
          <w:sz w:val="28"/>
          <w:szCs w:val="28"/>
          <w:lang w:val="ro-MD" w:eastAsia="ru-RU"/>
        </w:rPr>
        <w:t xml:space="preserve">aportului </w:t>
      </w:r>
      <w:r w:rsidR="7F6B498E" w:rsidRPr="00722937">
        <w:rPr>
          <w:sz w:val="28"/>
          <w:szCs w:val="28"/>
          <w:lang w:val="ro-MD" w:eastAsia="ru-RU"/>
        </w:rPr>
        <w:t>4-ARG</w:t>
      </w:r>
      <w:r w:rsidR="6E8ED9D6" w:rsidRPr="00722937">
        <w:rPr>
          <w:sz w:val="28"/>
          <w:szCs w:val="28"/>
          <w:lang w:val="ro-MD" w:eastAsia="ru-RU"/>
        </w:rPr>
        <w:t>, dovada deținerii terenului cu legume irigabile</w:t>
      </w:r>
      <w:r w:rsidR="00113753" w:rsidRPr="00722937">
        <w:rPr>
          <w:sz w:val="28"/>
          <w:szCs w:val="28"/>
          <w:lang w:val="ro-MD" w:eastAsia="ru-RU"/>
        </w:rPr>
        <w:t>.”</w:t>
      </w:r>
      <w:r w:rsidR="00B97B0C" w:rsidRPr="00722937">
        <w:rPr>
          <w:sz w:val="28"/>
          <w:szCs w:val="28"/>
          <w:lang w:val="ro-MD" w:eastAsia="ru-RU"/>
        </w:rPr>
        <w:t>;</w:t>
      </w:r>
    </w:p>
    <w:p w14:paraId="3C9F73CD" w14:textId="3508523B" w:rsidR="00003A1F" w:rsidRPr="00722937" w:rsidRDefault="00003A1F" w:rsidP="00013798">
      <w:pPr>
        <w:pStyle w:val="pb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ro-MD" w:eastAsia="ru-RU"/>
        </w:rPr>
      </w:pPr>
    </w:p>
    <w:p w14:paraId="17F23D38" w14:textId="2E0AA276" w:rsidR="4C60D9CC" w:rsidRPr="003D3EA7" w:rsidRDefault="624EAF6E" w:rsidP="1F113F7A">
      <w:pPr>
        <w:pStyle w:val="pb"/>
        <w:numPr>
          <w:ilvl w:val="1"/>
          <w:numId w:val="27"/>
        </w:numPr>
        <w:tabs>
          <w:tab w:val="left" w:pos="633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lang w:val="ro-MD"/>
        </w:rPr>
      </w:pPr>
      <w:r w:rsidRPr="003D3EA7">
        <w:rPr>
          <w:sz w:val="28"/>
          <w:szCs w:val="28"/>
          <w:lang w:val="en-US"/>
        </w:rPr>
        <w:t xml:space="preserve">la </w:t>
      </w:r>
      <w:proofErr w:type="spellStart"/>
      <w:r w:rsidRPr="003D3EA7">
        <w:rPr>
          <w:sz w:val="28"/>
          <w:szCs w:val="28"/>
          <w:lang w:val="en-US"/>
        </w:rPr>
        <w:t>punctul</w:t>
      </w:r>
      <w:proofErr w:type="spellEnd"/>
      <w:r w:rsidRPr="003D3EA7">
        <w:rPr>
          <w:sz w:val="28"/>
          <w:szCs w:val="28"/>
          <w:lang w:val="en-US"/>
        </w:rPr>
        <w:t xml:space="preserve"> 43, </w:t>
      </w:r>
      <w:proofErr w:type="spellStart"/>
      <w:r w:rsidRPr="003D3EA7">
        <w:rPr>
          <w:sz w:val="28"/>
          <w:szCs w:val="28"/>
          <w:lang w:val="en-US"/>
        </w:rPr>
        <w:t>subpunctul</w:t>
      </w:r>
      <w:proofErr w:type="spellEnd"/>
      <w:r w:rsidRPr="003D3EA7">
        <w:rPr>
          <w:sz w:val="28"/>
          <w:szCs w:val="28"/>
          <w:lang w:val="en-US"/>
        </w:rPr>
        <w:t xml:space="preserve"> 15) se </w:t>
      </w:r>
      <w:proofErr w:type="spellStart"/>
      <w:proofErr w:type="gramStart"/>
      <w:r w:rsidRPr="003D3EA7">
        <w:rPr>
          <w:sz w:val="28"/>
          <w:szCs w:val="28"/>
          <w:lang w:val="en-US"/>
        </w:rPr>
        <w:t>abrogă</w:t>
      </w:r>
      <w:proofErr w:type="spellEnd"/>
      <w:r w:rsidRPr="003D3EA7">
        <w:rPr>
          <w:sz w:val="28"/>
          <w:szCs w:val="28"/>
          <w:lang w:val="ro-MD"/>
        </w:rPr>
        <w:t>;</w:t>
      </w:r>
      <w:proofErr w:type="gramEnd"/>
    </w:p>
    <w:p w14:paraId="43EC8872" w14:textId="77777777" w:rsidR="0098632C" w:rsidRPr="00722937" w:rsidRDefault="0098632C" w:rsidP="0098632C">
      <w:pPr>
        <w:pStyle w:val="pb"/>
        <w:tabs>
          <w:tab w:val="left" w:pos="633"/>
          <w:tab w:val="left" w:pos="709"/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lang w:val="ro-MD"/>
        </w:rPr>
      </w:pPr>
    </w:p>
    <w:p w14:paraId="59DD0A92" w14:textId="17AAEFBB" w:rsidR="00624C01" w:rsidRPr="00722937" w:rsidRDefault="2DF35AE7" w:rsidP="00744BFF">
      <w:pPr>
        <w:pStyle w:val="pb"/>
        <w:numPr>
          <w:ilvl w:val="1"/>
          <w:numId w:val="27"/>
        </w:numPr>
        <w:tabs>
          <w:tab w:val="left" w:pos="633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punctul 45</w:t>
      </w:r>
      <w:r w:rsidR="12C6336B" w:rsidRPr="4AD928C0">
        <w:rPr>
          <w:sz w:val="28"/>
          <w:szCs w:val="28"/>
          <w:lang w:val="ro-MD"/>
        </w:rPr>
        <w:t>:</w:t>
      </w:r>
    </w:p>
    <w:p w14:paraId="7C7E8043" w14:textId="77777777" w:rsidR="00533002" w:rsidRPr="00722937" w:rsidRDefault="00533002" w:rsidP="00624C01">
      <w:pPr>
        <w:pStyle w:val="pb"/>
        <w:tabs>
          <w:tab w:val="left" w:pos="633"/>
          <w:tab w:val="left" w:pos="709"/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 xml:space="preserve">la </w:t>
      </w:r>
      <w:r w:rsidR="0096158F" w:rsidRPr="00722937">
        <w:rPr>
          <w:sz w:val="28"/>
          <w:szCs w:val="28"/>
          <w:lang w:val="ro-MD"/>
        </w:rPr>
        <w:t>subpunctul 4)</w:t>
      </w:r>
      <w:r w:rsidRPr="00722937">
        <w:rPr>
          <w:sz w:val="28"/>
          <w:szCs w:val="28"/>
          <w:lang w:val="ro-MD"/>
        </w:rPr>
        <w:t>:</w:t>
      </w:r>
    </w:p>
    <w:p w14:paraId="5D02C024" w14:textId="44749FD9" w:rsidR="00911C71" w:rsidRPr="00722937" w:rsidRDefault="0096158F" w:rsidP="00624C01">
      <w:pPr>
        <w:pStyle w:val="pb"/>
        <w:tabs>
          <w:tab w:val="left" w:pos="633"/>
          <w:tab w:val="left" w:pos="709"/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 xml:space="preserve">litera c) </w:t>
      </w:r>
      <w:r w:rsidR="00533002" w:rsidRPr="00722937">
        <w:rPr>
          <w:sz w:val="28"/>
          <w:szCs w:val="28"/>
          <w:lang w:val="ro-MD"/>
        </w:rPr>
        <w:t>va ave</w:t>
      </w:r>
      <w:r w:rsidR="00C514D3" w:rsidRPr="00722937">
        <w:rPr>
          <w:sz w:val="28"/>
          <w:szCs w:val="28"/>
          <w:lang w:val="ro-MD"/>
        </w:rPr>
        <w:t>a</w:t>
      </w:r>
      <w:r w:rsidR="00533002" w:rsidRPr="00722937">
        <w:rPr>
          <w:sz w:val="28"/>
          <w:szCs w:val="28"/>
          <w:lang w:val="ro-MD"/>
        </w:rPr>
        <w:t xml:space="preserve"> următorul cuprins</w:t>
      </w:r>
      <w:r w:rsidR="007A17A6" w:rsidRPr="00722937">
        <w:rPr>
          <w:sz w:val="28"/>
          <w:szCs w:val="28"/>
          <w:lang w:val="ro-MD"/>
        </w:rPr>
        <w:t>:</w:t>
      </w:r>
    </w:p>
    <w:p w14:paraId="72584274" w14:textId="06BB27DC" w:rsidR="007A17A6" w:rsidRPr="00722937" w:rsidRDefault="007A17A6" w:rsidP="65D7F450">
      <w:pPr>
        <w:pStyle w:val="pb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 w:eastAsia="ru-RU"/>
        </w:rPr>
      </w:pPr>
      <w:bookmarkStart w:id="7" w:name="_Hlk159420694"/>
      <w:r w:rsidRPr="00722937">
        <w:rPr>
          <w:sz w:val="28"/>
          <w:szCs w:val="28"/>
          <w:lang w:val="ro-MD" w:eastAsia="ru-RU"/>
        </w:rPr>
        <w:t>„c)</w:t>
      </w:r>
      <w:bookmarkEnd w:id="7"/>
      <w:r w:rsidRPr="00722937">
        <w:rPr>
          <w:sz w:val="28"/>
          <w:szCs w:val="28"/>
          <w:lang w:val="ro-MD" w:eastAsia="ru-RU"/>
        </w:rPr>
        <w:t xml:space="preserve"> </w:t>
      </w:r>
      <w:r w:rsidR="00956279" w:rsidRPr="00722937">
        <w:rPr>
          <w:sz w:val="28"/>
          <w:szCs w:val="28"/>
          <w:lang w:val="ro-MD" w:eastAsia="ru-RU"/>
        </w:rPr>
        <w:t>spalier vertical cu înălțimea de cca 180 cm: cu stâlpii fruntași  din lemn și/sau metal zincat</w:t>
      </w:r>
      <w:r w:rsidR="0B0A3A30" w:rsidRPr="00722937">
        <w:rPr>
          <w:sz w:val="28"/>
          <w:szCs w:val="28"/>
          <w:lang w:val="ro-MD" w:eastAsia="ru-RU"/>
        </w:rPr>
        <w:t xml:space="preserve"> </w:t>
      </w:r>
      <w:r w:rsidR="00956279" w:rsidRPr="00722937">
        <w:rPr>
          <w:sz w:val="28"/>
          <w:szCs w:val="28"/>
          <w:lang w:val="ro-MD" w:eastAsia="ru-RU"/>
        </w:rPr>
        <w:t xml:space="preserve"> stâlpii mijlocași din metal zincat (și/sau metal similar = </w:t>
      </w:r>
      <w:proofErr w:type="spellStart"/>
      <w:r w:rsidR="00956279" w:rsidRPr="00722937">
        <w:rPr>
          <w:sz w:val="28"/>
          <w:szCs w:val="28"/>
          <w:lang w:val="ro-MD" w:eastAsia="ru-RU"/>
        </w:rPr>
        <w:t>Korten</w:t>
      </w:r>
      <w:proofErr w:type="spellEnd"/>
      <w:r w:rsidR="00956279" w:rsidRPr="00722937">
        <w:rPr>
          <w:sz w:val="28"/>
          <w:szCs w:val="28"/>
          <w:lang w:val="ro-MD" w:eastAsia="ru-RU"/>
        </w:rPr>
        <w:t>), amplasați peste fiecare, cel mult, 5,6 metri; cel puțin, 4 etaje de sârmă zincată; elemente de fixare și tensionare a stâlpilor fruntași; elemente de fixare și de tensionare a sârmelor  -  100 mii lei/ha;</w:t>
      </w:r>
      <w:r w:rsidR="00D75D62" w:rsidRPr="00722937">
        <w:rPr>
          <w:sz w:val="28"/>
          <w:szCs w:val="28"/>
          <w:lang w:val="ro-MD" w:eastAsia="ru-RU"/>
        </w:rPr>
        <w:t>”;</w:t>
      </w:r>
    </w:p>
    <w:p w14:paraId="0C9CEC16" w14:textId="3918406C" w:rsidR="00D75D62" w:rsidRPr="00722937" w:rsidRDefault="00C514D3" w:rsidP="00956279">
      <w:pPr>
        <w:pStyle w:val="pb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o-MD" w:eastAsia="ru-RU"/>
        </w:rPr>
      </w:pPr>
      <w:r w:rsidRPr="00722937">
        <w:rPr>
          <w:bCs/>
          <w:sz w:val="28"/>
          <w:szCs w:val="28"/>
          <w:lang w:val="ro-MD" w:eastAsia="ru-RU"/>
        </w:rPr>
        <w:t>s</w:t>
      </w:r>
      <w:r w:rsidR="009603EF" w:rsidRPr="00722937">
        <w:rPr>
          <w:bCs/>
          <w:sz w:val="28"/>
          <w:szCs w:val="28"/>
          <w:lang w:val="ro-MD" w:eastAsia="ru-RU"/>
        </w:rPr>
        <w:t>e completează cu litera c</w:t>
      </w:r>
      <w:r w:rsidR="009603EF" w:rsidRPr="00722937">
        <w:rPr>
          <w:bCs/>
          <w:sz w:val="28"/>
          <w:szCs w:val="28"/>
          <w:vertAlign w:val="superscript"/>
          <w:lang w:val="ro-MD" w:eastAsia="ru-RU"/>
        </w:rPr>
        <w:t>1</w:t>
      </w:r>
      <w:r w:rsidR="009603EF" w:rsidRPr="00722937">
        <w:rPr>
          <w:bCs/>
          <w:sz w:val="28"/>
          <w:szCs w:val="28"/>
          <w:lang w:val="ro-MD" w:eastAsia="ru-RU"/>
        </w:rPr>
        <w:t>)</w:t>
      </w:r>
      <w:r w:rsidRPr="00722937">
        <w:rPr>
          <w:bCs/>
          <w:sz w:val="28"/>
          <w:szCs w:val="28"/>
          <w:lang w:val="ro-MD" w:eastAsia="ru-RU"/>
        </w:rPr>
        <w:t xml:space="preserve">  cu următorul cuprins:</w:t>
      </w:r>
    </w:p>
    <w:p w14:paraId="06381ADF" w14:textId="7DEA9063" w:rsidR="00C514D3" w:rsidRPr="00722937" w:rsidRDefault="00C514D3" w:rsidP="43D230B0">
      <w:pPr>
        <w:pStyle w:val="pb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ro-MD"/>
        </w:rPr>
      </w:pPr>
      <w:r w:rsidRPr="00722937">
        <w:rPr>
          <w:sz w:val="28"/>
          <w:szCs w:val="28"/>
          <w:lang w:val="ro-MD"/>
        </w:rPr>
        <w:t>„c</w:t>
      </w:r>
      <w:r w:rsidR="00A8314A" w:rsidRPr="00722937">
        <w:rPr>
          <w:sz w:val="28"/>
          <w:szCs w:val="28"/>
          <w:vertAlign w:val="superscript"/>
          <w:lang w:val="ro-MD"/>
        </w:rPr>
        <w:t>1</w:t>
      </w:r>
      <w:r w:rsidRPr="00722937">
        <w:rPr>
          <w:sz w:val="28"/>
          <w:szCs w:val="28"/>
          <w:lang w:val="ro-MD"/>
        </w:rPr>
        <w:t>)</w:t>
      </w:r>
      <w:r w:rsidR="0041758F" w:rsidRPr="00722937">
        <w:rPr>
          <w:sz w:val="28"/>
          <w:szCs w:val="28"/>
          <w:lang w:val="ro-MD"/>
        </w:rPr>
        <w:t xml:space="preserve"> </w:t>
      </w:r>
      <w:r w:rsidR="3BFA3DD8" w:rsidRPr="00722937">
        <w:rPr>
          <w:color w:val="000000" w:themeColor="text1"/>
          <w:sz w:val="28"/>
          <w:szCs w:val="28"/>
          <w:lang w:val="ro-MD"/>
        </w:rPr>
        <w:t xml:space="preserve">spalier vertical cu înălțimea de cca 120-140 cm pentru forma butucului Cordon </w:t>
      </w:r>
      <w:proofErr w:type="spellStart"/>
      <w:r w:rsidR="3BFA3DD8" w:rsidRPr="00722937">
        <w:rPr>
          <w:color w:val="000000" w:themeColor="text1"/>
          <w:sz w:val="28"/>
          <w:szCs w:val="28"/>
          <w:lang w:val="ro-MD"/>
        </w:rPr>
        <w:t>speronat</w:t>
      </w:r>
      <w:proofErr w:type="spellEnd"/>
      <w:r w:rsidR="3BFA3DD8" w:rsidRPr="00722937">
        <w:rPr>
          <w:color w:val="000000" w:themeColor="text1"/>
          <w:sz w:val="28"/>
          <w:szCs w:val="28"/>
          <w:lang w:val="ro-MD"/>
        </w:rPr>
        <w:t xml:space="preserve"> cu creșterea liberă a lăstarilor: cu stâlpii fruntași  din lemn și/sau metal zincat; stâlpii mijlocași din metal zincat (și/sau metal similar = </w:t>
      </w:r>
      <w:proofErr w:type="spellStart"/>
      <w:r w:rsidR="3BFA3DD8" w:rsidRPr="00722937">
        <w:rPr>
          <w:color w:val="000000" w:themeColor="text1"/>
          <w:sz w:val="28"/>
          <w:szCs w:val="28"/>
          <w:lang w:val="ro-MD"/>
        </w:rPr>
        <w:t>Korten</w:t>
      </w:r>
      <w:proofErr w:type="spellEnd"/>
      <w:r w:rsidR="3BFA3DD8" w:rsidRPr="00722937">
        <w:rPr>
          <w:color w:val="000000" w:themeColor="text1"/>
          <w:sz w:val="28"/>
          <w:szCs w:val="28"/>
          <w:lang w:val="ro-MD"/>
        </w:rPr>
        <w:t>), amplasați peste fiecare, cel mult, 5,6 metri; 1-2 etaje de sârmă inox; elemente de fixare și tensionare a stâlpilor fruntași; elemente de fixare și de tensionare a sârmelor - 100 mii lei/ha;</w:t>
      </w:r>
    </w:p>
    <w:p w14:paraId="32F8B753" w14:textId="67236397" w:rsidR="71B9B5BF" w:rsidRPr="00722937" w:rsidRDefault="71B9B5BF" w:rsidP="43D230B0">
      <w:pPr>
        <w:tabs>
          <w:tab w:val="left" w:pos="709"/>
          <w:tab w:val="left" w:pos="851"/>
          <w:tab w:val="left" w:pos="993"/>
        </w:tabs>
        <w:ind w:left="-20"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la subpunctul 6) litera c), textul „(confecționat și tratat cu antiseptici)”, se exclude;</w:t>
      </w:r>
    </w:p>
    <w:p w14:paraId="4EBBDF97" w14:textId="70B724E9" w:rsidR="11D0D5CC" w:rsidRPr="00722937" w:rsidRDefault="11D0D5CC" w:rsidP="6A7B3C7A">
      <w:pPr>
        <w:tabs>
          <w:tab w:val="left" w:pos="709"/>
          <w:tab w:val="left" w:pos="851"/>
          <w:tab w:val="left" w:pos="993"/>
        </w:tabs>
        <w:ind w:left="-20"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subpunctul 8) litera b) </w:t>
      </w:r>
      <w:r w:rsidR="2786003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cuv</w:t>
      </w:r>
      <w:r w:rsidR="00944393">
        <w:rPr>
          <w:rFonts w:ascii="Times New Roman" w:eastAsia="Times New Roman" w:hAnsi="Times New Roman" w:cs="Times New Roman"/>
          <w:sz w:val="28"/>
          <w:szCs w:val="28"/>
          <w:lang w:val="ro-MD"/>
        </w:rPr>
        <w:t>intele</w:t>
      </w:r>
      <w:r w:rsidR="2786003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„</w:t>
      </w:r>
      <w:r w:rsidR="00E877A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fermier </w:t>
      </w:r>
      <w:proofErr w:type="spellStart"/>
      <w:r w:rsidR="2786003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microgospodărie</w:t>
      </w:r>
      <w:proofErr w:type="spellEnd"/>
      <w:r w:rsidR="2786003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”  se substituie cu textul „</w:t>
      </w:r>
      <w:r w:rsidR="00E877A8">
        <w:rPr>
          <w:rFonts w:ascii="Times New Roman" w:eastAsia="Times New Roman" w:hAnsi="Times New Roman" w:cs="Times New Roman"/>
          <w:sz w:val="28"/>
          <w:szCs w:val="28"/>
          <w:lang w:val="ro-MD"/>
        </w:rPr>
        <w:t>fermier</w:t>
      </w:r>
      <w:r w:rsidR="2786003F" w:rsidRPr="00722937">
        <w:rPr>
          <w:rFonts w:ascii="Times New Roman" w:eastAsia="Times New Roman" w:hAnsi="Times New Roman" w:cs="Times New Roman"/>
          <w:sz w:val="28"/>
          <w:szCs w:val="28"/>
          <w:lang w:val="ro-MD"/>
        </w:rPr>
        <w:t>-gospodărie”;</w:t>
      </w:r>
    </w:p>
    <w:p w14:paraId="7456CB72" w14:textId="1E593F6E" w:rsidR="0082381F" w:rsidRPr="00722937" w:rsidRDefault="12852747" w:rsidP="0082381F">
      <w:pPr>
        <w:pStyle w:val="pb"/>
        <w:numPr>
          <w:ilvl w:val="1"/>
          <w:numId w:val="27"/>
        </w:numPr>
        <w:tabs>
          <w:tab w:val="left" w:pos="633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punctul 46 se completează cu subpunctul 3) cu următorul cuprins:</w:t>
      </w:r>
    </w:p>
    <w:p w14:paraId="40C7D032" w14:textId="77777777" w:rsidR="0082381F" w:rsidRPr="00722937" w:rsidRDefault="0082381F" w:rsidP="0082381F">
      <w:pPr>
        <w:pStyle w:val="Listparagraf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„3) cu soiuri de struguri de selecție nouă și autohtone pentru vin sau plantația viticolă supusă reconversiei cu soiuri de struguri pentru vin a căror listă este aprobată de către Ministerul Agriculturii și Industriei Alimentare, la propunerea Oficiului Național al Viei și Vinului - cu 20,0 mii lei/ha.”;</w:t>
      </w:r>
    </w:p>
    <w:p w14:paraId="4C964F25" w14:textId="77777777" w:rsidR="003D126E" w:rsidRPr="00722937" w:rsidRDefault="6634CB66" w:rsidP="003D126E">
      <w:pPr>
        <w:pStyle w:val="pb"/>
        <w:numPr>
          <w:ilvl w:val="1"/>
          <w:numId w:val="27"/>
        </w:numPr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left="993" w:hanging="426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 xml:space="preserve">la </w:t>
      </w:r>
      <w:r w:rsidR="2DF35AE7" w:rsidRPr="4AD928C0">
        <w:rPr>
          <w:sz w:val="28"/>
          <w:szCs w:val="28"/>
          <w:lang w:val="ro-MD"/>
        </w:rPr>
        <w:t>punctul 47</w:t>
      </w:r>
      <w:r w:rsidRPr="4AD928C0">
        <w:rPr>
          <w:sz w:val="28"/>
          <w:szCs w:val="28"/>
          <w:lang w:val="ro-MD"/>
        </w:rPr>
        <w:t xml:space="preserve">, </w:t>
      </w:r>
      <w:r w:rsidR="2DF35AE7" w:rsidRPr="4AD928C0">
        <w:rPr>
          <w:sz w:val="28"/>
          <w:szCs w:val="28"/>
          <w:lang w:val="ro-MD"/>
        </w:rPr>
        <w:t>subpunctul 7)</w:t>
      </w:r>
      <w:r w:rsidRPr="4AD928C0">
        <w:rPr>
          <w:sz w:val="28"/>
          <w:szCs w:val="28"/>
          <w:lang w:val="ro-MD"/>
        </w:rPr>
        <w:t>,</w:t>
      </w:r>
      <w:r w:rsidR="2DF35AE7" w:rsidRPr="4AD928C0">
        <w:rPr>
          <w:sz w:val="28"/>
          <w:szCs w:val="28"/>
          <w:lang w:val="ro-MD"/>
        </w:rPr>
        <w:t xml:space="preserve"> se abrogă;</w:t>
      </w:r>
    </w:p>
    <w:p w14:paraId="35DC422F" w14:textId="77777777" w:rsidR="003D126E" w:rsidRPr="00722937" w:rsidRDefault="003D126E" w:rsidP="003D126E">
      <w:pPr>
        <w:pStyle w:val="pb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left="993"/>
        <w:jc w:val="both"/>
        <w:rPr>
          <w:sz w:val="28"/>
          <w:szCs w:val="28"/>
          <w:lang w:val="ro-MD"/>
        </w:rPr>
      </w:pPr>
    </w:p>
    <w:p w14:paraId="6104AC3A" w14:textId="7F469B75" w:rsidR="003D126E" w:rsidRPr="00722937" w:rsidRDefault="24AB280D" w:rsidP="003D126E">
      <w:pPr>
        <w:pStyle w:val="pb"/>
        <w:numPr>
          <w:ilvl w:val="1"/>
          <w:numId w:val="27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 xml:space="preserve">punctul 48, prima </w:t>
      </w:r>
      <w:r w:rsidR="0A1CC0A2" w:rsidRPr="4AD928C0">
        <w:rPr>
          <w:sz w:val="28"/>
          <w:szCs w:val="28"/>
          <w:lang w:val="ro-MD"/>
        </w:rPr>
        <w:t xml:space="preserve">propoziție va avea următorul cuprins: </w:t>
      </w:r>
      <w:r w:rsidR="1D9DB060" w:rsidRPr="4AD928C0">
        <w:rPr>
          <w:sz w:val="28"/>
          <w:szCs w:val="28"/>
          <w:lang w:val="ro-MD"/>
        </w:rPr>
        <w:t>„</w:t>
      </w:r>
      <w:r w:rsidR="0A1CC0A2" w:rsidRPr="4AD928C0">
        <w:rPr>
          <w:sz w:val="28"/>
          <w:szCs w:val="28"/>
          <w:lang w:val="ro-MD"/>
        </w:rPr>
        <w:t>Obligațiile născute din actul administrativ de subvenționare se sting la împlinirea a 5 ani de la emiterea sa,</w:t>
      </w:r>
      <w:r w:rsidRPr="4AD928C0">
        <w:rPr>
          <w:sz w:val="28"/>
          <w:szCs w:val="28"/>
          <w:lang w:val="ro-MD"/>
        </w:rPr>
        <w:t xml:space="preserve"> cu </w:t>
      </w:r>
      <w:proofErr w:type="spellStart"/>
      <w:r w:rsidRPr="4AD928C0">
        <w:rPr>
          <w:sz w:val="28"/>
          <w:szCs w:val="28"/>
          <w:lang w:val="ro-MD"/>
        </w:rPr>
        <w:t>excepţia</w:t>
      </w:r>
      <w:proofErr w:type="spellEnd"/>
      <w:r w:rsidRPr="4AD928C0">
        <w:rPr>
          <w:sz w:val="28"/>
          <w:szCs w:val="28"/>
          <w:lang w:val="ro-MD"/>
        </w:rPr>
        <w:t xml:space="preserve"> </w:t>
      </w:r>
      <w:proofErr w:type="spellStart"/>
      <w:r w:rsidRPr="4AD928C0">
        <w:rPr>
          <w:sz w:val="28"/>
          <w:szCs w:val="28"/>
          <w:lang w:val="ro-MD"/>
        </w:rPr>
        <w:t>plantaţiilor</w:t>
      </w:r>
      <w:proofErr w:type="spellEnd"/>
      <w:r w:rsidRPr="4AD928C0">
        <w:rPr>
          <w:sz w:val="28"/>
          <w:szCs w:val="28"/>
          <w:lang w:val="ro-MD"/>
        </w:rPr>
        <w:t xml:space="preserve"> </w:t>
      </w:r>
      <w:r w:rsidR="0A1CC0A2" w:rsidRPr="4AD928C0">
        <w:rPr>
          <w:sz w:val="28"/>
          <w:szCs w:val="28"/>
          <w:lang w:val="ro-MD"/>
        </w:rPr>
        <w:t>viticole</w:t>
      </w:r>
      <w:r w:rsidRPr="4AD928C0">
        <w:rPr>
          <w:sz w:val="28"/>
          <w:szCs w:val="28"/>
          <w:lang w:val="ro-MD"/>
        </w:rPr>
        <w:t xml:space="preserve"> </w:t>
      </w:r>
      <w:proofErr w:type="spellStart"/>
      <w:r w:rsidRPr="4AD928C0">
        <w:rPr>
          <w:sz w:val="28"/>
          <w:szCs w:val="28"/>
          <w:lang w:val="ro-MD"/>
        </w:rPr>
        <w:t>subvenţionate</w:t>
      </w:r>
      <w:proofErr w:type="spellEnd"/>
      <w:r w:rsidRPr="4AD928C0">
        <w:rPr>
          <w:sz w:val="28"/>
          <w:szCs w:val="28"/>
          <w:lang w:val="ro-MD"/>
        </w:rPr>
        <w:t xml:space="preserve">, pentru care perioada este de 1/3 din durata de </w:t>
      </w:r>
      <w:proofErr w:type="spellStart"/>
      <w:r w:rsidRPr="4AD928C0">
        <w:rPr>
          <w:sz w:val="28"/>
          <w:szCs w:val="28"/>
          <w:lang w:val="ro-MD"/>
        </w:rPr>
        <w:t>funcţionare</w:t>
      </w:r>
      <w:proofErr w:type="spellEnd"/>
      <w:r w:rsidRPr="4AD928C0">
        <w:rPr>
          <w:sz w:val="28"/>
          <w:szCs w:val="28"/>
          <w:lang w:val="ro-MD"/>
        </w:rPr>
        <w:t xml:space="preserve"> utilă a acesteia.</w:t>
      </w:r>
      <w:r w:rsidR="1CDA62C3" w:rsidRPr="4AD928C0">
        <w:rPr>
          <w:sz w:val="28"/>
          <w:szCs w:val="28"/>
          <w:lang w:val="ro-MD"/>
        </w:rPr>
        <w:t>”;</w:t>
      </w:r>
    </w:p>
    <w:p w14:paraId="561BACED" w14:textId="77777777" w:rsidR="0098632C" w:rsidRPr="00722937" w:rsidRDefault="0098632C" w:rsidP="0098632C">
      <w:pPr>
        <w:pStyle w:val="pb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rPr>
          <w:color w:val="FF0000"/>
          <w:lang w:val="ro-MD"/>
        </w:rPr>
      </w:pPr>
    </w:p>
    <w:p w14:paraId="384F7376" w14:textId="401FA64F" w:rsidR="00F91A0D" w:rsidRPr="00722937" w:rsidRDefault="1294A06B" w:rsidP="6A7B3C7A">
      <w:pPr>
        <w:pStyle w:val="pb"/>
        <w:numPr>
          <w:ilvl w:val="1"/>
          <w:numId w:val="27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la punctul</w:t>
      </w:r>
      <w:r w:rsidR="51570593" w:rsidRPr="4AD928C0">
        <w:rPr>
          <w:sz w:val="28"/>
          <w:szCs w:val="28"/>
          <w:lang w:val="ro-MD"/>
        </w:rPr>
        <w:t xml:space="preserve"> </w:t>
      </w:r>
      <w:r w:rsidRPr="4AD928C0">
        <w:rPr>
          <w:sz w:val="28"/>
          <w:szCs w:val="28"/>
          <w:lang w:val="ro-MD"/>
        </w:rPr>
        <w:t xml:space="preserve">52, subpunctul </w:t>
      </w:r>
      <w:r w:rsidR="34536150" w:rsidRPr="4AD928C0">
        <w:rPr>
          <w:sz w:val="28"/>
          <w:szCs w:val="28"/>
          <w:lang w:val="ro-MD"/>
        </w:rPr>
        <w:t>6</w:t>
      </w:r>
      <w:r w:rsidRPr="4AD928C0">
        <w:rPr>
          <w:sz w:val="28"/>
          <w:szCs w:val="28"/>
          <w:lang w:val="ro-MD"/>
        </w:rPr>
        <w:t xml:space="preserve">) </w:t>
      </w:r>
      <w:r w:rsidR="292E1477" w:rsidRPr="4AD928C0">
        <w:rPr>
          <w:sz w:val="28"/>
          <w:szCs w:val="28"/>
          <w:lang w:val="ro-MD"/>
        </w:rPr>
        <w:t xml:space="preserve">se completează cu textul </w:t>
      </w:r>
      <w:r w:rsidR="1D9DB060" w:rsidRPr="4AD928C0">
        <w:rPr>
          <w:sz w:val="28"/>
          <w:szCs w:val="28"/>
          <w:lang w:val="ro-MD"/>
        </w:rPr>
        <w:t>„</w:t>
      </w:r>
      <w:r w:rsidR="65502368" w:rsidRPr="4AD928C0">
        <w:rPr>
          <w:sz w:val="28"/>
          <w:szCs w:val="28"/>
          <w:lang w:val="ro-MD"/>
        </w:rPr>
        <w:t>/țap”;</w:t>
      </w:r>
    </w:p>
    <w:p w14:paraId="5EF52A8B" w14:textId="77777777" w:rsidR="0098632C" w:rsidRPr="00722937" w:rsidRDefault="0098632C" w:rsidP="0098632C">
      <w:pPr>
        <w:pStyle w:val="pb"/>
        <w:tabs>
          <w:tab w:val="left" w:pos="567"/>
          <w:tab w:val="left" w:pos="709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ro-MD"/>
        </w:rPr>
      </w:pPr>
    </w:p>
    <w:p w14:paraId="7FFE5658" w14:textId="7E72EF1B" w:rsidR="00334AE0" w:rsidRPr="00722937" w:rsidRDefault="2DF35AE7" w:rsidP="00334AE0">
      <w:pPr>
        <w:pStyle w:val="pb"/>
        <w:numPr>
          <w:ilvl w:val="1"/>
          <w:numId w:val="27"/>
        </w:numPr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left="993" w:hanging="426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 xml:space="preserve">la punctul 66, subpunctul 4), cuvintele </w:t>
      </w:r>
      <w:r w:rsidRPr="4AD928C0">
        <w:rPr>
          <w:sz w:val="28"/>
          <w:szCs w:val="28"/>
          <w:lang w:val="ro-MD" w:eastAsia="ru-RU"/>
        </w:rPr>
        <w:t>„sau provizoriu” se exclud;</w:t>
      </w:r>
    </w:p>
    <w:p w14:paraId="0BA625A1" w14:textId="77777777" w:rsidR="00334AE0" w:rsidRPr="00722937" w:rsidRDefault="00334AE0" w:rsidP="00334AE0">
      <w:pPr>
        <w:pStyle w:val="pb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left="993"/>
        <w:jc w:val="both"/>
        <w:rPr>
          <w:sz w:val="28"/>
          <w:szCs w:val="28"/>
          <w:lang w:val="ro-MD"/>
        </w:rPr>
      </w:pPr>
    </w:p>
    <w:p w14:paraId="7B879E5C" w14:textId="77777777" w:rsidR="00CC233F" w:rsidRPr="00722937" w:rsidRDefault="2DF35AE7" w:rsidP="00CC233F">
      <w:pPr>
        <w:pStyle w:val="pb"/>
        <w:numPr>
          <w:ilvl w:val="1"/>
          <w:numId w:val="2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lastRenderedPageBreak/>
        <w:t xml:space="preserve">la punctul 85, subpunctul 4), cuvintele </w:t>
      </w:r>
      <w:r w:rsidRPr="4AD928C0">
        <w:rPr>
          <w:sz w:val="28"/>
          <w:szCs w:val="28"/>
          <w:lang w:val="ro-MD" w:eastAsia="ru-RU"/>
        </w:rPr>
        <w:t>„sau de înregistrare provizorie”</w:t>
      </w:r>
      <w:r w:rsidR="2D0E64A3" w:rsidRPr="4AD928C0">
        <w:rPr>
          <w:sz w:val="28"/>
          <w:szCs w:val="28"/>
          <w:lang w:val="ro-MD" w:eastAsia="ru-RU"/>
        </w:rPr>
        <w:t>, se exclud</w:t>
      </w:r>
      <w:r w:rsidRPr="4AD928C0">
        <w:rPr>
          <w:sz w:val="28"/>
          <w:szCs w:val="28"/>
          <w:lang w:val="ro-MD" w:eastAsia="ru-RU"/>
        </w:rPr>
        <w:t>;</w:t>
      </w:r>
    </w:p>
    <w:p w14:paraId="08A484C2" w14:textId="77777777" w:rsidR="00CC233F" w:rsidRPr="00722937" w:rsidRDefault="00CC233F" w:rsidP="00CC233F">
      <w:pPr>
        <w:pStyle w:val="pb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ro-MD"/>
        </w:rPr>
      </w:pPr>
    </w:p>
    <w:p w14:paraId="10FB826C" w14:textId="62A12630" w:rsidR="0096158F" w:rsidRPr="00722937" w:rsidRDefault="2DF35AE7" w:rsidP="00CC233F">
      <w:pPr>
        <w:pStyle w:val="pb"/>
        <w:numPr>
          <w:ilvl w:val="1"/>
          <w:numId w:val="2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punctul 89:</w:t>
      </w:r>
    </w:p>
    <w:p w14:paraId="5E71B6D7" w14:textId="251F557E" w:rsidR="00003A1F" w:rsidRPr="00722937" w:rsidRDefault="00BF32C0" w:rsidP="43D230B0">
      <w:pPr>
        <w:pStyle w:val="pb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la subpunctul 1)</w:t>
      </w:r>
      <w:r w:rsidR="004B1B1F" w:rsidRPr="00722937">
        <w:rPr>
          <w:sz w:val="28"/>
          <w:szCs w:val="28"/>
          <w:lang w:val="ro-MD"/>
        </w:rPr>
        <w:t xml:space="preserve">, </w:t>
      </w:r>
      <w:r w:rsidR="0096158F" w:rsidRPr="00722937">
        <w:rPr>
          <w:sz w:val="28"/>
          <w:szCs w:val="28"/>
          <w:lang w:val="ro-MD"/>
        </w:rPr>
        <w:t>litera c)</w:t>
      </w:r>
      <w:r w:rsidR="008A7CDA" w:rsidRPr="00722937">
        <w:rPr>
          <w:sz w:val="28"/>
          <w:szCs w:val="28"/>
          <w:lang w:val="ro-MD"/>
        </w:rPr>
        <w:t xml:space="preserve"> </w:t>
      </w:r>
      <w:r w:rsidR="0017148F" w:rsidRPr="00722937">
        <w:rPr>
          <w:sz w:val="28"/>
          <w:szCs w:val="28"/>
          <w:lang w:val="ro-MD"/>
        </w:rPr>
        <w:t>și la subpunctul 2), litera b), textul</w:t>
      </w:r>
      <w:r w:rsidR="008A7CDA" w:rsidRPr="00722937">
        <w:rPr>
          <w:sz w:val="28"/>
          <w:szCs w:val="28"/>
          <w:lang w:val="ro-MD"/>
        </w:rPr>
        <w:t xml:space="preserve"> ”pe o perioadă de cel </w:t>
      </w:r>
      <w:proofErr w:type="spellStart"/>
      <w:r w:rsidR="008A7CDA" w:rsidRPr="00722937">
        <w:rPr>
          <w:sz w:val="28"/>
          <w:szCs w:val="28"/>
          <w:lang w:val="ro-MD"/>
        </w:rPr>
        <w:t>puţin</w:t>
      </w:r>
      <w:proofErr w:type="spellEnd"/>
      <w:r w:rsidR="008A7CDA" w:rsidRPr="00722937">
        <w:rPr>
          <w:sz w:val="28"/>
          <w:szCs w:val="28"/>
          <w:lang w:val="ro-MD"/>
        </w:rPr>
        <w:t xml:space="preserve"> 5 ani, </w:t>
      </w:r>
      <w:proofErr w:type="spellStart"/>
      <w:r w:rsidR="008A7CDA" w:rsidRPr="00722937">
        <w:rPr>
          <w:sz w:val="28"/>
          <w:szCs w:val="28"/>
          <w:lang w:val="ro-MD"/>
        </w:rPr>
        <w:t>calculaţi</w:t>
      </w:r>
      <w:proofErr w:type="spellEnd"/>
      <w:r w:rsidR="008A7CDA" w:rsidRPr="00722937">
        <w:rPr>
          <w:sz w:val="28"/>
          <w:szCs w:val="28"/>
          <w:lang w:val="ro-MD"/>
        </w:rPr>
        <w:t xml:space="preserve"> începând cu anul depunerii cererii de solicitare a </w:t>
      </w:r>
      <w:proofErr w:type="spellStart"/>
      <w:r w:rsidR="008A7CDA" w:rsidRPr="00722937">
        <w:rPr>
          <w:sz w:val="28"/>
          <w:szCs w:val="28"/>
          <w:lang w:val="ro-MD"/>
        </w:rPr>
        <w:t>subvenţiei</w:t>
      </w:r>
      <w:proofErr w:type="spellEnd"/>
      <w:r w:rsidR="008A7CDA" w:rsidRPr="00722937">
        <w:rPr>
          <w:sz w:val="28"/>
          <w:szCs w:val="28"/>
          <w:lang w:val="ro-MD"/>
        </w:rPr>
        <w:t>”</w:t>
      </w:r>
      <w:r w:rsidR="00CF0931" w:rsidRPr="00722937">
        <w:rPr>
          <w:sz w:val="28"/>
          <w:szCs w:val="28"/>
          <w:lang w:val="ro-MD"/>
        </w:rPr>
        <w:t>, se exclud;</w:t>
      </w:r>
      <w:r w:rsidR="5D4D04B3" w:rsidRPr="00722937">
        <w:rPr>
          <w:sz w:val="28"/>
          <w:szCs w:val="28"/>
          <w:lang w:val="ro-MD"/>
        </w:rPr>
        <w:t xml:space="preserve"> </w:t>
      </w:r>
    </w:p>
    <w:p w14:paraId="1DC7D297" w14:textId="71915EAD" w:rsidR="6A7B3C7A" w:rsidRPr="00722937" w:rsidRDefault="6A7B3C7A" w:rsidP="6A7B3C7A">
      <w:pPr>
        <w:pStyle w:val="pb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</w:p>
    <w:p w14:paraId="40933CC6" w14:textId="5E840825" w:rsidR="0071320F" w:rsidRPr="00722937" w:rsidRDefault="14D16B28" w:rsidP="0071320F">
      <w:pPr>
        <w:pStyle w:val="pb"/>
        <w:numPr>
          <w:ilvl w:val="1"/>
          <w:numId w:val="2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 xml:space="preserve"> </w:t>
      </w:r>
      <w:r w:rsidR="3118B140" w:rsidRPr="4AD928C0">
        <w:rPr>
          <w:sz w:val="28"/>
          <w:szCs w:val="28"/>
          <w:lang w:val="ro-MD"/>
        </w:rPr>
        <w:t xml:space="preserve">la punctul 93 subpunctul 1) litera b), </w:t>
      </w:r>
      <w:r w:rsidR="00B27EC1">
        <w:rPr>
          <w:sz w:val="28"/>
          <w:szCs w:val="28"/>
          <w:lang w:val="ro-MD"/>
        </w:rPr>
        <w:t xml:space="preserve">cuvintele </w:t>
      </w:r>
      <w:r w:rsidR="3118B140" w:rsidRPr="4AD928C0">
        <w:rPr>
          <w:sz w:val="28"/>
          <w:szCs w:val="28"/>
          <w:lang w:val="ro-MD"/>
        </w:rPr>
        <w:t>„</w:t>
      </w:r>
      <w:r w:rsidR="00737846">
        <w:rPr>
          <w:sz w:val="28"/>
          <w:szCs w:val="28"/>
          <w:lang w:val="ro-MD"/>
        </w:rPr>
        <w:t>fermier</w:t>
      </w:r>
      <w:r w:rsidR="00B27EC1">
        <w:rPr>
          <w:sz w:val="28"/>
          <w:szCs w:val="28"/>
          <w:lang w:val="ro-MD"/>
        </w:rPr>
        <w:t xml:space="preserve"> </w:t>
      </w:r>
      <w:proofErr w:type="spellStart"/>
      <w:r w:rsidR="3118B140" w:rsidRPr="4AD928C0">
        <w:rPr>
          <w:sz w:val="28"/>
          <w:szCs w:val="28"/>
          <w:lang w:val="ro-MD"/>
        </w:rPr>
        <w:t>microgospodărie</w:t>
      </w:r>
      <w:proofErr w:type="spellEnd"/>
      <w:r w:rsidR="3118B140" w:rsidRPr="4AD928C0">
        <w:rPr>
          <w:sz w:val="28"/>
          <w:szCs w:val="28"/>
          <w:lang w:val="ro-MD"/>
        </w:rPr>
        <w:t>”  se substituie cu textul „</w:t>
      </w:r>
      <w:r w:rsidR="00A75010">
        <w:rPr>
          <w:sz w:val="28"/>
          <w:szCs w:val="28"/>
          <w:lang w:val="ro-MD"/>
        </w:rPr>
        <w:t>fermie</w:t>
      </w:r>
      <w:r w:rsidR="006F273A">
        <w:rPr>
          <w:sz w:val="28"/>
          <w:szCs w:val="28"/>
          <w:lang w:val="ro-MD"/>
        </w:rPr>
        <w:t>r-</w:t>
      </w:r>
      <w:r w:rsidR="3118B140" w:rsidRPr="4AD928C0">
        <w:rPr>
          <w:sz w:val="28"/>
          <w:szCs w:val="28"/>
          <w:lang w:val="ro-MD"/>
        </w:rPr>
        <w:t>gospodărie”;</w:t>
      </w:r>
    </w:p>
    <w:p w14:paraId="72F3533D" w14:textId="77777777" w:rsidR="0071320F" w:rsidRPr="00722937" w:rsidRDefault="0071320F" w:rsidP="0071320F">
      <w:pPr>
        <w:pStyle w:val="pb"/>
        <w:tabs>
          <w:tab w:val="left" w:pos="993"/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  <w:lang w:val="ro-MD"/>
        </w:rPr>
      </w:pPr>
    </w:p>
    <w:p w14:paraId="07F02F7A" w14:textId="0A0A5C96" w:rsidR="00003A1F" w:rsidRPr="00722937" w:rsidRDefault="17E19AC9" w:rsidP="0071320F">
      <w:pPr>
        <w:pStyle w:val="pb"/>
        <w:numPr>
          <w:ilvl w:val="1"/>
          <w:numId w:val="2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denumirea secțiunii a 13-a va avea următorul cuprins:</w:t>
      </w:r>
    </w:p>
    <w:p w14:paraId="0D6C06B5" w14:textId="3C0FF7DA" w:rsidR="00003A1F" w:rsidRPr="00722937" w:rsidRDefault="4198079F" w:rsidP="73633C3D">
      <w:pPr>
        <w:pStyle w:val="pb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722937">
        <w:rPr>
          <w:b/>
          <w:bCs/>
          <w:sz w:val="28"/>
          <w:szCs w:val="28"/>
          <w:lang w:val="ro-MD"/>
        </w:rPr>
        <w:t xml:space="preserve">„Secțiunea a 13-a </w:t>
      </w:r>
    </w:p>
    <w:p w14:paraId="5E3BD993" w14:textId="62FDA892" w:rsidR="00003A1F" w:rsidRPr="00722937" w:rsidRDefault="4198079F" w:rsidP="73633C3D">
      <w:pPr>
        <w:pStyle w:val="pb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722937">
        <w:rPr>
          <w:b/>
          <w:bCs/>
          <w:sz w:val="28"/>
          <w:szCs w:val="28"/>
          <w:lang w:val="ro-MD"/>
        </w:rPr>
        <w:t>Stimularea dezvoltării agroturismului sau a turismului vitivinicol”</w:t>
      </w:r>
      <w:r w:rsidR="6EDCE40B" w:rsidRPr="00722937">
        <w:rPr>
          <w:b/>
          <w:bCs/>
          <w:sz w:val="28"/>
          <w:szCs w:val="28"/>
          <w:lang w:val="ro-MD"/>
        </w:rPr>
        <w:t>;</w:t>
      </w:r>
    </w:p>
    <w:p w14:paraId="385A215B" w14:textId="65441DCD" w:rsidR="00003A1F" w:rsidRPr="00722937" w:rsidRDefault="00003A1F" w:rsidP="73633C3D">
      <w:pPr>
        <w:pStyle w:val="pb"/>
        <w:tabs>
          <w:tab w:val="left" w:pos="993"/>
        </w:tabs>
        <w:spacing w:before="0" w:beforeAutospacing="0" w:after="0" w:afterAutospacing="0"/>
        <w:ind w:left="66"/>
        <w:jc w:val="both"/>
        <w:rPr>
          <w:color w:val="FF0000"/>
          <w:sz w:val="28"/>
          <w:szCs w:val="28"/>
          <w:lang w:val="ro-MD"/>
        </w:rPr>
      </w:pPr>
    </w:p>
    <w:p w14:paraId="7360FBEE" w14:textId="77777777" w:rsidR="00A84A34" w:rsidRPr="00722937" w:rsidRDefault="2DD49245" w:rsidP="00A84A34">
      <w:pPr>
        <w:pStyle w:val="pb"/>
        <w:numPr>
          <w:ilvl w:val="1"/>
          <w:numId w:val="27"/>
        </w:numPr>
        <w:tabs>
          <w:tab w:val="left" w:pos="993"/>
          <w:tab w:val="left" w:pos="1134"/>
        </w:tabs>
        <w:spacing w:before="0" w:beforeAutospacing="0" w:after="0" w:afterAutospacing="0"/>
        <w:ind w:hanging="7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 xml:space="preserve"> punctul 102</w:t>
      </w:r>
      <w:r w:rsidR="624135F8" w:rsidRPr="4AD928C0">
        <w:rPr>
          <w:sz w:val="28"/>
          <w:szCs w:val="28"/>
          <w:lang w:val="ro-MD"/>
        </w:rPr>
        <w:t xml:space="preserve"> va avea următorul cuprins</w:t>
      </w:r>
      <w:r w:rsidRPr="4AD928C0">
        <w:rPr>
          <w:sz w:val="28"/>
          <w:szCs w:val="28"/>
          <w:lang w:val="ro-MD"/>
        </w:rPr>
        <w:t>:</w:t>
      </w:r>
    </w:p>
    <w:p w14:paraId="0FB7D4C9" w14:textId="32C40366" w:rsidR="00D85106" w:rsidRPr="00722937" w:rsidRDefault="1C89AA9B" w:rsidP="00A84A34">
      <w:pPr>
        <w:pStyle w:val="pb"/>
        <w:tabs>
          <w:tab w:val="left" w:pos="993"/>
          <w:tab w:val="left" w:pos="1134"/>
        </w:tabs>
        <w:spacing w:before="0" w:beforeAutospacing="0" w:after="0" w:afterAutospacing="0"/>
        <w:ind w:firstLine="786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„</w:t>
      </w:r>
      <w:r w:rsidRPr="00722937">
        <w:rPr>
          <w:b/>
          <w:bCs/>
          <w:sz w:val="28"/>
          <w:szCs w:val="28"/>
          <w:lang w:val="ro-MD"/>
        </w:rPr>
        <w:t>102</w:t>
      </w:r>
      <w:r w:rsidR="00A84A34" w:rsidRPr="00722937">
        <w:rPr>
          <w:b/>
          <w:bCs/>
          <w:sz w:val="28"/>
          <w:szCs w:val="28"/>
          <w:lang w:val="ro-MD"/>
        </w:rPr>
        <w:t>.</w:t>
      </w:r>
      <w:r w:rsidRPr="00722937">
        <w:rPr>
          <w:i/>
          <w:iCs/>
          <w:sz w:val="28"/>
          <w:szCs w:val="28"/>
          <w:lang w:val="ro-MD"/>
        </w:rPr>
        <w:t xml:space="preserve"> Domeniul de intervenție: dezvoltarea pensiunilor agroturistice sau </w:t>
      </w:r>
      <w:r w:rsidR="00CC1A2C" w:rsidRPr="00722937">
        <w:rPr>
          <w:i/>
          <w:iCs/>
          <w:sz w:val="28"/>
          <w:szCs w:val="28"/>
          <w:lang w:val="ro-MD"/>
        </w:rPr>
        <w:t>a</w:t>
      </w:r>
      <w:r w:rsidRPr="00722937">
        <w:rPr>
          <w:i/>
          <w:iCs/>
          <w:sz w:val="28"/>
          <w:szCs w:val="28"/>
          <w:lang w:val="ro-MD"/>
        </w:rPr>
        <w:t xml:space="preserve">  turismu</w:t>
      </w:r>
      <w:r w:rsidR="00806982" w:rsidRPr="00722937">
        <w:rPr>
          <w:i/>
          <w:iCs/>
          <w:sz w:val="28"/>
          <w:szCs w:val="28"/>
          <w:lang w:val="ro-MD"/>
        </w:rPr>
        <w:t>lui</w:t>
      </w:r>
      <w:r w:rsidR="00C609D7" w:rsidRPr="00722937">
        <w:rPr>
          <w:i/>
          <w:iCs/>
          <w:sz w:val="28"/>
          <w:szCs w:val="28"/>
          <w:lang w:val="ro-MD"/>
        </w:rPr>
        <w:t xml:space="preserve"> </w:t>
      </w:r>
      <w:r w:rsidRPr="00722937">
        <w:rPr>
          <w:i/>
          <w:iCs/>
          <w:sz w:val="28"/>
          <w:szCs w:val="28"/>
          <w:lang w:val="ro-MD"/>
        </w:rPr>
        <w:t>vitivinicol</w:t>
      </w:r>
      <w:r w:rsidR="00C609D7" w:rsidRPr="00722937">
        <w:rPr>
          <w:i/>
          <w:iCs/>
          <w:sz w:val="28"/>
          <w:szCs w:val="28"/>
          <w:lang w:val="ro-MD"/>
        </w:rPr>
        <w:t>,</w:t>
      </w:r>
      <w:r w:rsidR="00790512" w:rsidRPr="00722937">
        <w:rPr>
          <w:i/>
          <w:iCs/>
          <w:sz w:val="28"/>
          <w:szCs w:val="28"/>
          <w:lang w:val="ro-MD"/>
        </w:rPr>
        <w:t xml:space="preserve"> amplasate în extravilanul localității</w:t>
      </w:r>
      <w:r w:rsidR="009D789F" w:rsidRPr="00722937">
        <w:rPr>
          <w:i/>
          <w:iCs/>
          <w:sz w:val="28"/>
          <w:szCs w:val="28"/>
          <w:lang w:val="ro-MD"/>
        </w:rPr>
        <w:t xml:space="preserve"> rurale</w:t>
      </w:r>
      <w:r w:rsidR="00E54D82" w:rsidRPr="00722937">
        <w:rPr>
          <w:i/>
          <w:iCs/>
          <w:sz w:val="28"/>
          <w:szCs w:val="28"/>
          <w:lang w:val="ro-MD"/>
        </w:rPr>
        <w:t>,</w:t>
      </w:r>
      <w:r w:rsidR="46A09CC7" w:rsidRPr="00722937">
        <w:rPr>
          <w:i/>
          <w:iCs/>
          <w:sz w:val="28"/>
          <w:szCs w:val="28"/>
          <w:lang w:val="ro-MD"/>
        </w:rPr>
        <w:t xml:space="preserve"> </w:t>
      </w:r>
      <w:r w:rsidRPr="00722937">
        <w:rPr>
          <w:sz w:val="28"/>
          <w:szCs w:val="28"/>
          <w:lang w:val="ro-MD"/>
        </w:rPr>
        <w:t xml:space="preserve">prin </w:t>
      </w:r>
      <w:proofErr w:type="spellStart"/>
      <w:r w:rsidRPr="00722937">
        <w:rPr>
          <w:sz w:val="28"/>
          <w:szCs w:val="28"/>
          <w:lang w:val="ro-MD"/>
        </w:rPr>
        <w:t>construcţia</w:t>
      </w:r>
      <w:proofErr w:type="spellEnd"/>
      <w:r w:rsidR="00E54D82" w:rsidRPr="00722937">
        <w:rPr>
          <w:sz w:val="28"/>
          <w:szCs w:val="28"/>
          <w:lang w:val="ro-MD"/>
        </w:rPr>
        <w:t xml:space="preserve">, </w:t>
      </w:r>
      <w:proofErr w:type="spellStart"/>
      <w:r w:rsidRPr="00722937">
        <w:rPr>
          <w:sz w:val="28"/>
          <w:szCs w:val="28"/>
          <w:lang w:val="ro-MD"/>
        </w:rPr>
        <w:t>reconstrucţia</w:t>
      </w:r>
      <w:proofErr w:type="spellEnd"/>
      <w:r w:rsidR="00E54D82" w:rsidRPr="00722937">
        <w:rPr>
          <w:sz w:val="28"/>
          <w:szCs w:val="28"/>
          <w:lang w:val="ro-MD"/>
        </w:rPr>
        <w:t xml:space="preserve">, </w:t>
      </w:r>
      <w:r w:rsidRPr="00722937">
        <w:rPr>
          <w:sz w:val="28"/>
          <w:szCs w:val="28"/>
          <w:lang w:val="ro-MD"/>
        </w:rPr>
        <w:t>modernizarea</w:t>
      </w:r>
      <w:r w:rsidR="00E54D82" w:rsidRPr="00722937">
        <w:rPr>
          <w:sz w:val="28"/>
          <w:szCs w:val="28"/>
          <w:lang w:val="ro-MD"/>
        </w:rPr>
        <w:t xml:space="preserve">, </w:t>
      </w:r>
      <w:r w:rsidRPr="00722937">
        <w:rPr>
          <w:sz w:val="28"/>
          <w:szCs w:val="28"/>
          <w:lang w:val="ro-MD"/>
        </w:rPr>
        <w:t>dotarea</w:t>
      </w:r>
      <w:r w:rsidR="00B46624" w:rsidRPr="00722937">
        <w:rPr>
          <w:sz w:val="28"/>
          <w:szCs w:val="28"/>
          <w:lang w:val="ro-MD"/>
        </w:rPr>
        <w:t xml:space="preserve"> sau </w:t>
      </w:r>
      <w:r w:rsidRPr="00722937">
        <w:rPr>
          <w:sz w:val="28"/>
          <w:szCs w:val="28"/>
          <w:lang w:val="ro-MD"/>
        </w:rPr>
        <w:t>amenajarea  acestora</w:t>
      </w:r>
      <w:r w:rsidR="00806982" w:rsidRPr="00722937">
        <w:rPr>
          <w:sz w:val="28"/>
          <w:szCs w:val="28"/>
          <w:lang w:val="ro-MD"/>
        </w:rPr>
        <w:t>.</w:t>
      </w:r>
      <w:r w:rsidRPr="00722937">
        <w:rPr>
          <w:sz w:val="28"/>
          <w:szCs w:val="28"/>
          <w:lang w:val="ro-MD"/>
        </w:rPr>
        <w:t>”;</w:t>
      </w:r>
    </w:p>
    <w:p w14:paraId="1DD05A36" w14:textId="00D09B68" w:rsidR="6A7B3C7A" w:rsidRPr="00722937" w:rsidRDefault="6A7B3C7A" w:rsidP="6A7B3C7A">
      <w:pPr>
        <w:tabs>
          <w:tab w:val="left" w:pos="851"/>
        </w:tabs>
        <w:spacing w:after="0"/>
        <w:ind w:left="20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7B0B68D" w14:textId="77777777" w:rsidR="00AD5A77" w:rsidRPr="00722937" w:rsidRDefault="30716B38" w:rsidP="00AD5A77">
      <w:pPr>
        <w:pStyle w:val="Listparagraf"/>
        <w:numPr>
          <w:ilvl w:val="1"/>
          <w:numId w:val="27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4AD928C0">
        <w:rPr>
          <w:rFonts w:ascii="Times New Roman" w:eastAsia="Times New Roman" w:hAnsi="Times New Roman" w:cs="Times New Roman"/>
          <w:sz w:val="28"/>
          <w:szCs w:val="28"/>
          <w:lang w:val="ro-MD"/>
        </w:rPr>
        <w:t>punctul 105 va avea următorul cuprins</w:t>
      </w:r>
      <w:r w:rsidR="74FD87FA" w:rsidRPr="4AD928C0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14:paraId="350F7145" w14:textId="5302A640" w:rsidR="00D85106" w:rsidRPr="00722937" w:rsidRDefault="4A589C3E" w:rsidP="5620DBBB">
      <w:pPr>
        <w:pStyle w:val="Listparagraf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„105. Lista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utilajului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5620DBBB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echipamentului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tehnologic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344A" w:rsidRPr="5620DBB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materialelor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construcţie</w:t>
      </w:r>
      <w:proofErr w:type="spellEnd"/>
      <w:r w:rsidR="009D789F" w:rsidRPr="5620DBBB">
        <w:rPr>
          <w:rFonts w:ascii="Times New Roman" w:eastAsia="Times New Roman" w:hAnsi="Times New Roman" w:cs="Times New Roman"/>
          <w:sz w:val="28"/>
          <w:szCs w:val="28"/>
        </w:rPr>
        <w:t>,</w:t>
      </w: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612C" w:rsidRPr="5620DBBB">
        <w:rPr>
          <w:rFonts w:ascii="Times New Roman" w:eastAsia="Times New Roman" w:hAnsi="Times New Roman" w:cs="Times New Roman"/>
          <w:sz w:val="28"/>
          <w:szCs w:val="28"/>
        </w:rPr>
        <w:t>investițiile</w:t>
      </w:r>
      <w:proofErr w:type="spellEnd"/>
      <w:r w:rsidR="0031612C"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B2F" w:rsidRPr="5620DBBB">
        <w:rPr>
          <w:rFonts w:ascii="Times New Roman" w:eastAsia="Times New Roman" w:hAnsi="Times New Roman" w:cs="Times New Roman"/>
          <w:sz w:val="28"/>
          <w:szCs w:val="28"/>
        </w:rPr>
        <w:t>efectuate</w:t>
      </w:r>
      <w:proofErr w:type="spellEnd"/>
      <w:r w:rsidR="003C6B2F" w:rsidRPr="5620DBBB">
        <w:rPr>
          <w:rFonts w:ascii="Times New Roman" w:eastAsia="Times New Roman" w:hAnsi="Times New Roman" w:cs="Times New Roman"/>
          <w:sz w:val="28"/>
          <w:szCs w:val="28"/>
        </w:rPr>
        <w:t xml:space="preserve"> conform </w:t>
      </w:r>
      <w:proofErr w:type="spellStart"/>
      <w:r w:rsidR="00CE4AF5" w:rsidRPr="5620DBBB">
        <w:rPr>
          <w:rFonts w:ascii="Times New Roman" w:eastAsia="Times New Roman" w:hAnsi="Times New Roman" w:cs="Times New Roman"/>
          <w:sz w:val="28"/>
          <w:szCs w:val="28"/>
        </w:rPr>
        <w:t>punctul</w:t>
      </w:r>
      <w:r w:rsidR="003C6B2F" w:rsidRPr="5620DBBB">
        <w:rPr>
          <w:rFonts w:ascii="Times New Roman" w:eastAsia="Times New Roman" w:hAnsi="Times New Roman" w:cs="Times New Roman"/>
          <w:sz w:val="28"/>
          <w:szCs w:val="28"/>
        </w:rPr>
        <w:t>ui</w:t>
      </w:r>
      <w:proofErr w:type="spellEnd"/>
      <w:r w:rsidR="00CE4AF5" w:rsidRPr="5620DBBB">
        <w:rPr>
          <w:rFonts w:ascii="Times New Roman" w:eastAsia="Times New Roman" w:hAnsi="Times New Roman" w:cs="Times New Roman"/>
          <w:sz w:val="28"/>
          <w:szCs w:val="28"/>
        </w:rPr>
        <w:t xml:space="preserve"> 102,</w:t>
      </w:r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prevăzută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eastAsia="Times New Roman" w:hAnsi="Times New Roman" w:cs="Times New Roman"/>
          <w:sz w:val="28"/>
          <w:szCs w:val="28"/>
        </w:rPr>
        <w:t>anexa</w:t>
      </w:r>
      <w:proofErr w:type="spellEnd"/>
      <w:r w:rsidRPr="5620DBBB">
        <w:rPr>
          <w:rFonts w:ascii="Times New Roman" w:eastAsia="Times New Roman" w:hAnsi="Times New Roman" w:cs="Times New Roman"/>
          <w:sz w:val="28"/>
          <w:szCs w:val="28"/>
        </w:rPr>
        <w:t xml:space="preserve"> nr.1</w:t>
      </w:r>
      <w:r w:rsidR="225236FD" w:rsidRPr="5620DBBB">
        <w:rPr>
          <w:rFonts w:ascii="Times New Roman" w:eastAsia="Times New Roman" w:hAnsi="Times New Roman" w:cs="Times New Roman"/>
          <w:sz w:val="28"/>
          <w:szCs w:val="28"/>
        </w:rPr>
        <w:t>3</w:t>
      </w:r>
      <w:r w:rsidRPr="5620DBBB">
        <w:rPr>
          <w:rFonts w:ascii="Times New Roman" w:eastAsia="Times New Roman" w:hAnsi="Times New Roman" w:cs="Times New Roman"/>
          <w:sz w:val="28"/>
          <w:szCs w:val="28"/>
        </w:rPr>
        <w:t>.”</w:t>
      </w:r>
      <w:r w:rsidR="7251D7D2" w:rsidRPr="5620DB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8ABBEE" w14:textId="65ACD853" w:rsidR="00D85106" w:rsidRPr="00722937" w:rsidRDefault="00D85106" w:rsidP="73633C3D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MD"/>
        </w:rPr>
      </w:pPr>
    </w:p>
    <w:p w14:paraId="4A045EA0" w14:textId="77777777" w:rsidR="00AD5A77" w:rsidRPr="00722937" w:rsidRDefault="4E9084B7" w:rsidP="5620DBBB">
      <w:pPr>
        <w:pStyle w:val="Listparagraf"/>
        <w:numPr>
          <w:ilvl w:val="1"/>
          <w:numId w:val="27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128,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primul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alineat</w:t>
      </w:r>
      <w:proofErr w:type="spellEnd"/>
      <w:r w:rsidR="281B9C0C" w:rsidRPr="4AD928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textul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D9DB060" w:rsidRPr="4AD928C0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Beneficiarul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asigură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388409EB" w:rsidRPr="4AD928C0">
        <w:rPr>
          <w:rFonts w:ascii="Times New Roman" w:eastAsia="Times New Roman" w:hAnsi="Times New Roman" w:cs="Times New Roman"/>
          <w:sz w:val="28"/>
          <w:szCs w:val="28"/>
        </w:rPr>
        <w:t>menținerea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obiectului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388409EB" w:rsidRPr="4AD928C0">
        <w:rPr>
          <w:rFonts w:ascii="Times New Roman" w:eastAsia="Times New Roman" w:hAnsi="Times New Roman" w:cs="Times New Roman"/>
          <w:sz w:val="28"/>
          <w:szCs w:val="28"/>
        </w:rPr>
        <w:t>subvenționării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pe o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perioadă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de 5 </w:t>
      </w:r>
      <w:proofErr w:type="gramStart"/>
      <w:r w:rsidRPr="4AD928C0">
        <w:rPr>
          <w:rFonts w:ascii="Times New Roman" w:eastAsia="Times New Roman" w:hAnsi="Times New Roman" w:cs="Times New Roman"/>
          <w:sz w:val="28"/>
          <w:szCs w:val="28"/>
        </w:rPr>
        <w:t>ani</w:t>
      </w:r>
      <w:proofErr w:type="gram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” se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substituie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textul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D9DB060" w:rsidRPr="4AD928C0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Obligațiile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născute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actul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subvenționare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se sting la </w:t>
      </w:r>
      <w:proofErr w:type="spellStart"/>
      <w:r w:rsidRPr="4AD928C0">
        <w:rPr>
          <w:rFonts w:ascii="Times New Roman" w:eastAsia="Times New Roman" w:hAnsi="Times New Roman" w:cs="Times New Roman"/>
          <w:sz w:val="28"/>
          <w:szCs w:val="28"/>
        </w:rPr>
        <w:t>împlinirea</w:t>
      </w:r>
      <w:proofErr w:type="spellEnd"/>
      <w:r w:rsidRPr="4AD928C0">
        <w:rPr>
          <w:rFonts w:ascii="Times New Roman" w:eastAsia="Times New Roman" w:hAnsi="Times New Roman" w:cs="Times New Roman"/>
          <w:sz w:val="28"/>
          <w:szCs w:val="28"/>
        </w:rPr>
        <w:t xml:space="preserve"> a 5 ani</w:t>
      </w:r>
      <w:r w:rsidR="292E1477" w:rsidRPr="4AD928C0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14:paraId="24AEEAE8" w14:textId="77777777" w:rsidR="00AD5A77" w:rsidRPr="00722937" w:rsidRDefault="00AD5A77" w:rsidP="00AD5A77">
      <w:pPr>
        <w:pStyle w:val="Listparagraf"/>
        <w:rPr>
          <w:sz w:val="28"/>
          <w:szCs w:val="28"/>
          <w:lang w:val="ro-MD"/>
        </w:rPr>
      </w:pPr>
    </w:p>
    <w:p w14:paraId="1F74D3AF" w14:textId="77777777" w:rsidR="00AD5A77" w:rsidRPr="00722937" w:rsidRDefault="2798E4C7" w:rsidP="00AD5A77">
      <w:pPr>
        <w:pStyle w:val="Listparagraf"/>
        <w:numPr>
          <w:ilvl w:val="1"/>
          <w:numId w:val="27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4AD928C0">
        <w:rPr>
          <w:rFonts w:ascii="Times New Roman" w:hAnsi="Times New Roman" w:cs="Times New Roman"/>
          <w:sz w:val="28"/>
          <w:szCs w:val="28"/>
          <w:lang w:val="ro-MD"/>
        </w:rPr>
        <w:t>în anexa nr.2 la Regulament:</w:t>
      </w:r>
    </w:p>
    <w:p w14:paraId="7F98A17D" w14:textId="77777777" w:rsidR="00AD5A77" w:rsidRPr="00722937" w:rsidRDefault="00C55E4B" w:rsidP="00AD5A77">
      <w:pPr>
        <w:pStyle w:val="Listparagraf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denumirea Listei se completează cu </w:t>
      </w:r>
      <w:r w:rsidR="008A547F" w:rsidRPr="00722937">
        <w:rPr>
          <w:rFonts w:ascii="Times New Roman" w:hAnsi="Times New Roman" w:cs="Times New Roman"/>
          <w:sz w:val="28"/>
          <w:szCs w:val="28"/>
          <w:lang w:val="ro-MD"/>
        </w:rPr>
        <w:t>textul</w:t>
      </w:r>
      <w:r w:rsidR="00922662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93329" w:rsidRPr="00722937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8A547F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/sau </w:t>
      </w:r>
      <w:r w:rsidR="006B7403" w:rsidRPr="00722937">
        <w:rPr>
          <w:rFonts w:ascii="Times New Roman" w:hAnsi="Times New Roman" w:cs="Times New Roman"/>
          <w:sz w:val="28"/>
          <w:szCs w:val="28"/>
          <w:lang w:val="ro-MD"/>
        </w:rPr>
        <w:t>pe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suprafețe</w:t>
      </w:r>
      <w:r w:rsidR="006B7403" w:rsidRPr="00722937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legumicole”;</w:t>
      </w:r>
    </w:p>
    <w:p w14:paraId="0294BF3C" w14:textId="77777777" w:rsidR="00AD5A77" w:rsidRPr="00722937" w:rsidRDefault="00C55E4B" w:rsidP="00AD5A77">
      <w:pPr>
        <w:pStyle w:val="Listparagr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>la punctul 1</w:t>
      </w:r>
      <w:r w:rsidR="00624E48" w:rsidRPr="00722937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subpunctul 2) se completează cu </w:t>
      </w:r>
      <w:r w:rsidR="00C077C9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literele c) și d) cu 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următorul </w:t>
      </w:r>
      <w:r w:rsidR="00922662" w:rsidRPr="00722937">
        <w:rPr>
          <w:rFonts w:ascii="Times New Roman" w:hAnsi="Times New Roman" w:cs="Times New Roman"/>
          <w:sz w:val="28"/>
          <w:szCs w:val="28"/>
          <w:lang w:val="ro-MD"/>
        </w:rPr>
        <w:t>cuprins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>:</w:t>
      </w:r>
      <w:bookmarkStart w:id="8" w:name="_Hlk158713122"/>
    </w:p>
    <w:p w14:paraId="39F75E61" w14:textId="77777777" w:rsidR="00AD5A77" w:rsidRPr="00722937" w:rsidRDefault="00834CBA" w:rsidP="00AD5A77">
      <w:pPr>
        <w:pStyle w:val="Listparagr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>„</w:t>
      </w:r>
      <w:bookmarkEnd w:id="8"/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>c) combin</w:t>
      </w:r>
      <w:r w:rsidR="00010148" w:rsidRPr="00722937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autopropulsat</w:t>
      </w:r>
      <w:r w:rsidR="00010148" w:rsidRPr="00722937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10148" w:rsidRPr="00722937">
        <w:rPr>
          <w:rFonts w:ascii="Times New Roman" w:hAnsi="Times New Roman" w:cs="Times New Roman"/>
          <w:sz w:val="28"/>
          <w:szCs w:val="28"/>
          <w:lang w:val="ro-MD"/>
        </w:rPr>
        <w:t>pentru</w:t>
      </w:r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recolta</w:t>
      </w:r>
      <w:r w:rsidR="00010148" w:rsidRPr="00722937">
        <w:rPr>
          <w:rFonts w:ascii="Times New Roman" w:hAnsi="Times New Roman" w:cs="Times New Roman"/>
          <w:sz w:val="28"/>
          <w:szCs w:val="28"/>
          <w:lang w:val="ro-MD"/>
        </w:rPr>
        <w:t>rea</w:t>
      </w:r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legume</w:t>
      </w:r>
      <w:r w:rsidR="00010148" w:rsidRPr="00722937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288FA415" w14:textId="77777777" w:rsidR="00AD5A77" w:rsidRPr="00722937" w:rsidRDefault="00C55E4B" w:rsidP="5620DBBB">
      <w:pPr>
        <w:pStyle w:val="Listparagr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5620DBB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5620DBBB">
        <w:rPr>
          <w:rFonts w:ascii="Times New Roman" w:hAnsi="Times New Roman" w:cs="Times New Roman"/>
          <w:sz w:val="28"/>
          <w:szCs w:val="28"/>
        </w:rPr>
        <w:t>combin</w:t>
      </w:r>
      <w:r w:rsidR="00602F07" w:rsidRPr="5620DBBB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hAnsi="Times New Roman" w:cs="Times New Roman"/>
          <w:sz w:val="28"/>
          <w:szCs w:val="28"/>
        </w:rPr>
        <w:t>tractat</w:t>
      </w:r>
      <w:r w:rsidR="00602F07" w:rsidRPr="5620DBBB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F07" w:rsidRPr="5620DBB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hAnsi="Times New Roman" w:cs="Times New Roman"/>
          <w:sz w:val="28"/>
          <w:szCs w:val="28"/>
        </w:rPr>
        <w:t>recolta</w:t>
      </w:r>
      <w:r w:rsidR="00602F07" w:rsidRPr="5620DBBB">
        <w:rPr>
          <w:rFonts w:ascii="Times New Roman" w:hAnsi="Times New Roman" w:cs="Times New Roman"/>
          <w:sz w:val="28"/>
          <w:szCs w:val="28"/>
        </w:rPr>
        <w:t>rea</w:t>
      </w:r>
      <w:proofErr w:type="spellEnd"/>
      <w:r w:rsidRPr="5620D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5620DBBB">
        <w:rPr>
          <w:rFonts w:ascii="Times New Roman" w:hAnsi="Times New Roman" w:cs="Times New Roman"/>
          <w:sz w:val="28"/>
          <w:szCs w:val="28"/>
        </w:rPr>
        <w:t>legume</w:t>
      </w:r>
      <w:r w:rsidR="00602F07" w:rsidRPr="5620DBBB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Pr="5620DBB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5620DBBB">
        <w:rPr>
          <w:rFonts w:ascii="Times New Roman" w:hAnsi="Times New Roman" w:cs="Times New Roman"/>
          <w:sz w:val="28"/>
          <w:szCs w:val="28"/>
        </w:rPr>
        <w:t>”;</w:t>
      </w:r>
      <w:proofErr w:type="gramEnd"/>
      <w:r w:rsidR="00696F47" w:rsidRPr="5620D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D09F7" w14:textId="77777777" w:rsidR="00AD5A77" w:rsidRPr="00722937" w:rsidRDefault="00C55E4B" w:rsidP="00AD5A77">
      <w:pPr>
        <w:pStyle w:val="Listparagr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>la punctul 2</w:t>
      </w:r>
      <w:r w:rsidR="003511B7" w:rsidRPr="00722937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18FE084F" w14:textId="77777777" w:rsidR="00AD5A77" w:rsidRPr="00722937" w:rsidRDefault="00C55E4B" w:rsidP="00AD5A77">
      <w:pPr>
        <w:pStyle w:val="Listparagr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>subpunctul 1) se completează cu</w:t>
      </w:r>
      <w:r w:rsidR="00834CBA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literele </w:t>
      </w:r>
      <w:r w:rsidR="00922662" w:rsidRPr="00722937">
        <w:rPr>
          <w:rFonts w:ascii="Times New Roman" w:hAnsi="Times New Roman" w:cs="Times New Roman"/>
          <w:sz w:val="28"/>
          <w:szCs w:val="28"/>
          <w:lang w:val="ro-MD"/>
        </w:rPr>
        <w:t>ț)-v) cu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următorul </w:t>
      </w:r>
      <w:r w:rsidR="00922662" w:rsidRPr="00722937">
        <w:rPr>
          <w:rFonts w:ascii="Times New Roman" w:hAnsi="Times New Roman" w:cs="Times New Roman"/>
          <w:sz w:val="28"/>
          <w:szCs w:val="28"/>
          <w:lang w:val="ro-MD"/>
        </w:rPr>
        <w:t>cuprins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2A640E24" w14:textId="77777777" w:rsidR="00AD5A77" w:rsidRPr="00722937" w:rsidRDefault="00922662" w:rsidP="00AD5A77">
      <w:pPr>
        <w:pStyle w:val="Listparagr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ț) mașini agricole pentru bilonare și </w:t>
      </w:r>
      <w:proofErr w:type="spellStart"/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>rebilonare</w:t>
      </w:r>
      <w:proofErr w:type="spellEnd"/>
      <w:r w:rsidR="00C55E4B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57C1A" w:rsidRPr="00722937">
        <w:rPr>
          <w:rFonts w:ascii="Times New Roman" w:hAnsi="Times New Roman" w:cs="Times New Roman"/>
          <w:sz w:val="28"/>
          <w:szCs w:val="28"/>
          <w:lang w:val="ro-MD"/>
        </w:rPr>
        <w:t>a legumelor;</w:t>
      </w:r>
    </w:p>
    <w:p w14:paraId="077F9206" w14:textId="77777777" w:rsidR="00AD5A77" w:rsidRPr="00722937" w:rsidRDefault="00C55E4B" w:rsidP="00AD5A77">
      <w:pPr>
        <w:pStyle w:val="Listparagr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u) mașini agricole pentru </w:t>
      </w:r>
      <w:proofErr w:type="spellStart"/>
      <w:r w:rsidRPr="00722937">
        <w:rPr>
          <w:rFonts w:ascii="Times New Roman" w:hAnsi="Times New Roman" w:cs="Times New Roman"/>
          <w:sz w:val="28"/>
          <w:szCs w:val="28"/>
          <w:lang w:val="ro-MD"/>
        </w:rPr>
        <w:t>mulcire</w:t>
      </w:r>
      <w:proofErr w:type="spellEnd"/>
      <w:r w:rsidR="00AB225A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la cultivarea</w:t>
      </w:r>
      <w:r w:rsidR="00EB2536"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legumelor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8339E39" w14:textId="3D4E7F89" w:rsidR="00C55E4B" w:rsidRPr="00722937" w:rsidRDefault="00C55E4B" w:rsidP="00AD5A77">
      <w:pPr>
        <w:pStyle w:val="Listparagra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sz w:val="28"/>
          <w:szCs w:val="28"/>
          <w:lang w:val="ro-MD"/>
        </w:rPr>
        <w:t>v) mașin</w:t>
      </w:r>
      <w:r w:rsidR="00AB225A" w:rsidRPr="00722937">
        <w:rPr>
          <w:rFonts w:ascii="Times New Roman" w:hAnsi="Times New Roman" w:cs="Times New Roman"/>
          <w:sz w:val="28"/>
          <w:szCs w:val="28"/>
          <w:lang w:val="ro-MD"/>
        </w:rPr>
        <w:t>i</w:t>
      </w:r>
      <w:r w:rsidRPr="00722937">
        <w:rPr>
          <w:rFonts w:ascii="Times New Roman" w:hAnsi="Times New Roman" w:cs="Times New Roman"/>
          <w:sz w:val="28"/>
          <w:szCs w:val="28"/>
          <w:lang w:val="ro-MD"/>
        </w:rPr>
        <w:t xml:space="preserve"> de plantat legume.”;</w:t>
      </w:r>
    </w:p>
    <w:p w14:paraId="726DE672" w14:textId="77777777" w:rsidR="00E002C5" w:rsidRPr="00722937" w:rsidRDefault="00E002C5" w:rsidP="00013798">
      <w:pPr>
        <w:pStyle w:val="pb"/>
        <w:tabs>
          <w:tab w:val="left" w:pos="709"/>
          <w:tab w:val="left" w:pos="993"/>
        </w:tabs>
        <w:spacing w:before="0" w:beforeAutospacing="0" w:after="0" w:afterAutospacing="0"/>
        <w:ind w:left="142" w:firstLine="425"/>
        <w:jc w:val="both"/>
        <w:rPr>
          <w:color w:val="FF0000"/>
          <w:sz w:val="28"/>
          <w:szCs w:val="28"/>
          <w:lang w:val="ro-MD"/>
        </w:rPr>
      </w:pPr>
    </w:p>
    <w:p w14:paraId="19DBAA3E" w14:textId="04A915AF" w:rsidR="00AD3FE3" w:rsidRPr="00722937" w:rsidRDefault="7E859624" w:rsidP="00AD5A77">
      <w:pPr>
        <w:pStyle w:val="pb"/>
        <w:numPr>
          <w:ilvl w:val="1"/>
          <w:numId w:val="27"/>
        </w:numPr>
        <w:tabs>
          <w:tab w:val="left" w:pos="567"/>
          <w:tab w:val="center" w:pos="851"/>
          <w:tab w:val="left" w:pos="1134"/>
        </w:tabs>
        <w:spacing w:before="0" w:beforeAutospacing="0" w:after="0" w:afterAutospacing="0"/>
        <w:ind w:hanging="77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>se completează cu anexa nr. 3</w:t>
      </w:r>
      <w:r w:rsidRPr="4AD928C0">
        <w:rPr>
          <w:sz w:val="28"/>
          <w:szCs w:val="28"/>
          <w:vertAlign w:val="superscript"/>
          <w:lang w:val="ro-MD"/>
        </w:rPr>
        <w:t>1</w:t>
      </w:r>
      <w:r w:rsidRPr="4AD928C0">
        <w:rPr>
          <w:sz w:val="28"/>
          <w:szCs w:val="28"/>
          <w:lang w:val="ro-MD"/>
        </w:rPr>
        <w:t xml:space="preserve"> </w:t>
      </w:r>
      <w:r w:rsidR="318959BA" w:rsidRPr="4AD928C0">
        <w:rPr>
          <w:sz w:val="28"/>
          <w:szCs w:val="28"/>
          <w:lang w:val="ro-MD"/>
        </w:rPr>
        <w:t xml:space="preserve">cu </w:t>
      </w:r>
      <w:r w:rsidRPr="4AD928C0">
        <w:rPr>
          <w:sz w:val="28"/>
          <w:szCs w:val="28"/>
          <w:lang w:val="ro-MD"/>
        </w:rPr>
        <w:t xml:space="preserve">următorul cuprins: </w:t>
      </w:r>
    </w:p>
    <w:p w14:paraId="1B1EB942" w14:textId="77777777" w:rsidR="00AD3FE3" w:rsidRPr="00722937" w:rsidRDefault="00AD3FE3" w:rsidP="00AD3FE3">
      <w:pPr>
        <w:pStyle w:val="Listparagraf"/>
        <w:spacing w:after="0" w:line="240" w:lineRule="auto"/>
        <w:ind w:left="644"/>
        <w:jc w:val="right"/>
        <w:rPr>
          <w:rFonts w:ascii="Times New Roman" w:hAnsi="Times New Roman" w:cs="Times New Roman"/>
          <w:lang w:val="ro-MD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                      ”</w:t>
      </w:r>
      <w:r w:rsidRPr="00722937">
        <w:rPr>
          <w:rFonts w:ascii="Times New Roman" w:eastAsia="Times New Roman" w:hAnsi="Times New Roman" w:cs="Times New Roman"/>
          <w:lang w:val="ro-MD" w:eastAsia="ro-RO"/>
        </w:rPr>
        <w:t>Anexa nr. 3</w:t>
      </w:r>
      <w:r w:rsidRPr="00722937">
        <w:rPr>
          <w:rFonts w:ascii="Times New Roman" w:eastAsia="Times New Roman" w:hAnsi="Times New Roman" w:cs="Times New Roman"/>
          <w:vertAlign w:val="superscript"/>
          <w:lang w:val="ro-MD" w:eastAsia="ro-RO"/>
        </w:rPr>
        <w:t>1</w:t>
      </w:r>
    </w:p>
    <w:p w14:paraId="04B5DD51" w14:textId="77777777" w:rsidR="00AD3FE3" w:rsidRPr="00722937" w:rsidRDefault="00AD3FE3" w:rsidP="00AD3FE3">
      <w:pPr>
        <w:pStyle w:val="Listparagraf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lang w:val="ro-MD" w:eastAsia="ro-RO"/>
        </w:rPr>
      </w:pPr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                                                                         la Regulamentul privind măsurile </w:t>
      </w:r>
      <w:proofErr w:type="spellStart"/>
      <w:r w:rsidRPr="00722937">
        <w:rPr>
          <w:rFonts w:ascii="Times New Roman" w:eastAsia="Times New Roman" w:hAnsi="Times New Roman" w:cs="Times New Roman"/>
          <w:lang w:val="ro-MD" w:eastAsia="ro-RO"/>
        </w:rPr>
        <w:t>şi</w:t>
      </w:r>
      <w:proofErr w:type="spellEnd"/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</w:t>
      </w:r>
      <w:proofErr w:type="spellStart"/>
      <w:r w:rsidRPr="00722937">
        <w:rPr>
          <w:rFonts w:ascii="Times New Roman" w:eastAsia="Times New Roman" w:hAnsi="Times New Roman" w:cs="Times New Roman"/>
          <w:lang w:val="ro-MD" w:eastAsia="ro-RO"/>
        </w:rPr>
        <w:t>condiţiile</w:t>
      </w:r>
      <w:proofErr w:type="spellEnd"/>
    </w:p>
    <w:p w14:paraId="4FF812B7" w14:textId="77777777" w:rsidR="00AD3FE3" w:rsidRPr="00722937" w:rsidRDefault="00AD3FE3" w:rsidP="00AD3FE3">
      <w:pPr>
        <w:pStyle w:val="Listparagraf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lang w:val="ro-MD" w:eastAsia="ro-RO"/>
        </w:rPr>
      </w:pPr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                                                                           specifice de eligibilitate pentru </w:t>
      </w:r>
      <w:proofErr w:type="spellStart"/>
      <w:r w:rsidRPr="00722937">
        <w:rPr>
          <w:rFonts w:ascii="Times New Roman" w:eastAsia="Times New Roman" w:hAnsi="Times New Roman" w:cs="Times New Roman"/>
          <w:lang w:val="ro-MD" w:eastAsia="ro-RO"/>
        </w:rPr>
        <w:t>subvenţionarea</w:t>
      </w:r>
      <w:proofErr w:type="spellEnd"/>
    </w:p>
    <w:p w14:paraId="7AF2C959" w14:textId="77777777" w:rsidR="00AD3FE3" w:rsidRPr="00722937" w:rsidRDefault="00AD3FE3" w:rsidP="00AD3FE3">
      <w:pPr>
        <w:pStyle w:val="Listparagraf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lang w:val="ro-MD" w:eastAsia="ro-RO"/>
        </w:rPr>
      </w:pPr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                                                                           </w:t>
      </w:r>
      <w:proofErr w:type="spellStart"/>
      <w:r w:rsidRPr="00722937">
        <w:rPr>
          <w:rFonts w:ascii="Times New Roman" w:eastAsia="Times New Roman" w:hAnsi="Times New Roman" w:cs="Times New Roman"/>
          <w:lang w:val="ro-MD" w:eastAsia="ro-RO"/>
        </w:rPr>
        <w:t>investiţiilor</w:t>
      </w:r>
      <w:proofErr w:type="spellEnd"/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din Fondul </w:t>
      </w:r>
      <w:proofErr w:type="spellStart"/>
      <w:r w:rsidRPr="00722937">
        <w:rPr>
          <w:rFonts w:ascii="Times New Roman" w:eastAsia="Times New Roman" w:hAnsi="Times New Roman" w:cs="Times New Roman"/>
          <w:lang w:val="ro-MD" w:eastAsia="ro-RO"/>
        </w:rPr>
        <w:t>naţional</w:t>
      </w:r>
      <w:proofErr w:type="spellEnd"/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de dezvoltare</w:t>
      </w:r>
    </w:p>
    <w:p w14:paraId="4F23577D" w14:textId="77777777" w:rsidR="00AD3FE3" w:rsidRPr="00722937" w:rsidRDefault="00AD3FE3" w:rsidP="00AD3FE3">
      <w:pPr>
        <w:pStyle w:val="Listparagraf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lang w:val="ro-MD" w:eastAsia="ro-RO"/>
        </w:rPr>
      </w:pPr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                                                    a agriculturii </w:t>
      </w:r>
      <w:proofErr w:type="spellStart"/>
      <w:r w:rsidRPr="00722937">
        <w:rPr>
          <w:rFonts w:ascii="Times New Roman" w:eastAsia="Times New Roman" w:hAnsi="Times New Roman" w:cs="Times New Roman"/>
          <w:lang w:val="ro-MD" w:eastAsia="ro-RO"/>
        </w:rPr>
        <w:t>şi</w:t>
      </w:r>
      <w:proofErr w:type="spellEnd"/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mediului rural</w:t>
      </w:r>
    </w:p>
    <w:p w14:paraId="19E02F81" w14:textId="77777777" w:rsidR="00AD3FE3" w:rsidRPr="00722937" w:rsidRDefault="00AD3FE3" w:rsidP="00AD3FE3">
      <w:pPr>
        <w:spacing w:after="0" w:line="240" w:lineRule="auto"/>
        <w:ind w:left="284"/>
        <w:jc w:val="right"/>
        <w:rPr>
          <w:rFonts w:ascii="Times New Roman" w:hAnsi="Times New Roman" w:cs="Times New Roman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lang w:val="ro-MD" w:eastAsia="ro-RO"/>
        </w:rPr>
        <w:t> </w:t>
      </w:r>
    </w:p>
    <w:p w14:paraId="488B1A37" w14:textId="77777777" w:rsidR="00AD3FE3" w:rsidRPr="00722937" w:rsidRDefault="00AD3FE3" w:rsidP="00AD3FE3">
      <w:pPr>
        <w:spacing w:after="0" w:line="240" w:lineRule="auto"/>
        <w:ind w:left="284" w:right="248"/>
        <w:jc w:val="right"/>
        <w:rPr>
          <w:rFonts w:ascii="Times New Roman" w:hAnsi="Times New Roman" w:cs="Times New Roman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lang w:val="ro-MD" w:eastAsia="ro-RO"/>
        </w:rPr>
        <w:t>Aprobat</w:t>
      </w:r>
    </w:p>
    <w:p w14:paraId="1B798C38" w14:textId="0A0F0339" w:rsidR="00AD3FE3" w:rsidRPr="00722937" w:rsidRDefault="00AD3FE3" w:rsidP="00AD3FE3">
      <w:pPr>
        <w:spacing w:after="0" w:line="240" w:lineRule="auto"/>
        <w:ind w:left="284" w:right="106"/>
        <w:jc w:val="right"/>
        <w:rPr>
          <w:rFonts w:ascii="Times New Roman" w:eastAsia="Times New Roman" w:hAnsi="Times New Roman" w:cs="Times New Roman"/>
          <w:lang w:val="ro-MD" w:eastAsia="ro-RO"/>
        </w:rPr>
      </w:pPr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Administratorul </w:t>
      </w:r>
      <w:proofErr w:type="spellStart"/>
      <w:r w:rsidRPr="00722937">
        <w:rPr>
          <w:rFonts w:ascii="Times New Roman" w:eastAsia="Times New Roman" w:hAnsi="Times New Roman" w:cs="Times New Roman"/>
          <w:lang w:val="ro-MD" w:eastAsia="ro-RO"/>
        </w:rPr>
        <w:t>plantaţiei</w:t>
      </w:r>
      <w:proofErr w:type="spellEnd"/>
      <w:r w:rsidRPr="00722937">
        <w:rPr>
          <w:rFonts w:ascii="Times New Roman" w:eastAsia="Times New Roman" w:hAnsi="Times New Roman" w:cs="Times New Roman"/>
          <w:lang w:val="ro-MD" w:eastAsia="ro-RO"/>
        </w:rPr>
        <w:t xml:space="preserve"> </w:t>
      </w:r>
      <w:r w:rsidR="00901EE7" w:rsidRPr="00722937">
        <w:rPr>
          <w:rFonts w:ascii="Times New Roman" w:eastAsia="Times New Roman" w:hAnsi="Times New Roman" w:cs="Times New Roman"/>
          <w:lang w:val="ro-MD" w:eastAsia="ro-RO"/>
        </w:rPr>
        <w:t>pomicole</w:t>
      </w:r>
    </w:p>
    <w:p w14:paraId="21050AD3" w14:textId="77777777" w:rsidR="00AD3FE3" w:rsidRPr="00722937" w:rsidRDefault="00AD3FE3" w:rsidP="00AD3FE3">
      <w:pPr>
        <w:spacing w:after="0" w:line="240" w:lineRule="auto"/>
        <w:ind w:left="284" w:right="106"/>
        <w:jc w:val="right"/>
        <w:rPr>
          <w:rFonts w:ascii="Times New Roman" w:eastAsia="Times New Roman" w:hAnsi="Times New Roman" w:cs="Times New Roman"/>
          <w:lang w:val="ro-MD" w:eastAsia="ro-RO"/>
        </w:rPr>
      </w:pPr>
      <w:r w:rsidRPr="00722937">
        <w:rPr>
          <w:rFonts w:ascii="Times New Roman" w:eastAsia="Times New Roman" w:hAnsi="Times New Roman" w:cs="Times New Roman"/>
          <w:lang w:val="ro-MD" w:eastAsia="ro-RO"/>
        </w:rPr>
        <w:t>_________________________</w:t>
      </w:r>
    </w:p>
    <w:p w14:paraId="597D0942" w14:textId="77777777" w:rsidR="00AD3FE3" w:rsidRPr="00722937" w:rsidRDefault="00AD3FE3" w:rsidP="00AD3FE3">
      <w:pPr>
        <w:spacing w:after="0" w:line="240" w:lineRule="auto"/>
        <w:ind w:left="284" w:right="106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 xml:space="preserve">(numele </w:t>
      </w:r>
      <w:proofErr w:type="spellStart"/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şi</w:t>
      </w:r>
      <w:proofErr w:type="spellEnd"/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 xml:space="preserve"> prenumele)             </w:t>
      </w:r>
    </w:p>
    <w:p w14:paraId="2CD90331" w14:textId="77777777" w:rsidR="00AD3FE3" w:rsidRPr="00722937" w:rsidRDefault="00AD3FE3" w:rsidP="00AD3FE3">
      <w:pPr>
        <w:spacing w:after="0" w:line="240" w:lineRule="auto"/>
        <w:ind w:left="284" w:right="106"/>
        <w:jc w:val="right"/>
        <w:rPr>
          <w:rFonts w:ascii="Times New Roman" w:eastAsia="Times New Roman" w:hAnsi="Times New Roman" w:cs="Times New Roman"/>
          <w:lang w:val="ro-MD" w:eastAsia="ro-RO"/>
        </w:rPr>
      </w:pPr>
      <w:r w:rsidRPr="00722937">
        <w:rPr>
          <w:rFonts w:ascii="Times New Roman" w:eastAsia="Times New Roman" w:hAnsi="Times New Roman" w:cs="Times New Roman"/>
          <w:lang w:val="ro-MD" w:eastAsia="ro-RO"/>
        </w:rPr>
        <w:t>_________________________</w:t>
      </w:r>
    </w:p>
    <w:p w14:paraId="1C5C3CF4" w14:textId="77777777" w:rsidR="00AD3FE3" w:rsidRPr="00722937" w:rsidRDefault="00AD3FE3" w:rsidP="00AD3FE3">
      <w:pPr>
        <w:spacing w:after="0" w:line="240" w:lineRule="auto"/>
        <w:ind w:left="284" w:right="106"/>
        <w:jc w:val="right"/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 xml:space="preserve">(semnătura, </w:t>
      </w:r>
      <w:proofErr w:type="spellStart"/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ştampila</w:t>
      </w:r>
      <w:proofErr w:type="spellEnd"/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              </w:t>
      </w:r>
    </w:p>
    <w:p w14:paraId="199B216D" w14:textId="77777777" w:rsidR="00AD3FE3" w:rsidRPr="00722937" w:rsidRDefault="00AD3FE3" w:rsidP="00AD3FE3">
      <w:pPr>
        <w:spacing w:after="0" w:line="240" w:lineRule="auto"/>
        <w:ind w:left="284" w:right="106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722937">
        <w:rPr>
          <w:rFonts w:ascii="Times New Roman" w:eastAsia="Times New Roman" w:hAnsi="Times New Roman" w:cs="Times New Roman"/>
          <w:lang w:val="ro-MD" w:eastAsia="ro-RO"/>
        </w:rPr>
        <w:t>"____"______________ 20___</w:t>
      </w:r>
    </w:p>
    <w:p w14:paraId="6F5E22B2" w14:textId="77777777" w:rsidR="00AD3FE3" w:rsidRPr="00722937" w:rsidRDefault="00AD3FE3" w:rsidP="00AD3FE3">
      <w:pPr>
        <w:spacing w:after="0" w:line="240" w:lineRule="auto"/>
        <w:ind w:left="284" w:right="106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 </w:t>
      </w:r>
    </w:p>
    <w:p w14:paraId="0965E72D" w14:textId="77777777" w:rsidR="00AD3FE3" w:rsidRPr="00722937" w:rsidRDefault="00AD3FE3" w:rsidP="00AD3F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ACT</w:t>
      </w:r>
    </w:p>
    <w:p w14:paraId="25625B07" w14:textId="77777777" w:rsidR="00AD3FE3" w:rsidRPr="00722937" w:rsidRDefault="00AD3FE3" w:rsidP="00AD3F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privind darea în exploatare a sistemului de suport în </w:t>
      </w:r>
      <w:proofErr w:type="spellStart"/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plantaţiile</w:t>
      </w:r>
      <w:proofErr w:type="spellEnd"/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pomicole tinere/</w:t>
      </w:r>
    </w:p>
    <w:p w14:paraId="494ADF6E" w14:textId="685DD5CF" w:rsidR="00AD3FE3" w:rsidRPr="00722937" w:rsidRDefault="00AD3FE3" w:rsidP="00AD3FE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a sistemului modernizat de suport în </w:t>
      </w:r>
      <w:proofErr w:type="spellStart"/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plantaţiile</w:t>
      </w:r>
      <w:proofErr w:type="spellEnd"/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pomicole</w:t>
      </w:r>
      <w:r w:rsidR="00BF3F2C"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pe rod</w:t>
      </w: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r w:rsidR="0057713E"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și/sau pe suprafețele legumicole</w:t>
      </w:r>
    </w:p>
    <w:p w14:paraId="586A482A" w14:textId="77777777" w:rsidR="00AD3FE3" w:rsidRPr="00722937" w:rsidRDefault="00AD3FE3" w:rsidP="00AD3FE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din ______________________20_____</w:t>
      </w:r>
    </w:p>
    <w:p w14:paraId="005F5EDC" w14:textId="77777777" w:rsidR="00AD3FE3" w:rsidRPr="00722937" w:rsidRDefault="00AD3FE3" w:rsidP="00AD3FE3">
      <w:pPr>
        <w:pStyle w:val="Listparagra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 </w:t>
      </w:r>
    </w:p>
    <w:p w14:paraId="65C6CB1A" w14:textId="77777777" w:rsidR="00AD3FE3" w:rsidRPr="00722937" w:rsidRDefault="00AD3FE3" w:rsidP="00A301B5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Comisia, în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componenţa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(numele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şi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prenumele,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funcţia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membrului):</w:t>
      </w:r>
    </w:p>
    <w:p w14:paraId="166A9298" w14:textId="77777777" w:rsidR="00AD3FE3" w:rsidRPr="00722937" w:rsidRDefault="00AD3FE3" w:rsidP="00A301B5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1.   ________________________________________________________________________</w:t>
      </w:r>
    </w:p>
    <w:p w14:paraId="11869389" w14:textId="77777777" w:rsidR="00AD3FE3" w:rsidRPr="00722937" w:rsidRDefault="00AD3FE3" w:rsidP="00A301B5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2. ________________________________________________________________________</w:t>
      </w:r>
    </w:p>
    <w:p w14:paraId="72D698BA" w14:textId="77777777" w:rsidR="00AD3FE3" w:rsidRPr="00722937" w:rsidRDefault="00AD3FE3" w:rsidP="00A301B5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….</w:t>
      </w:r>
    </w:p>
    <w:p w14:paraId="2DAE0CFC" w14:textId="77777777" w:rsidR="00AD3FE3" w:rsidRPr="00722937" w:rsidRDefault="00AD3FE3" w:rsidP="00A301B5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X _________________________________________________________________________,</w:t>
      </w:r>
    </w:p>
    <w:p w14:paraId="0934EB4E" w14:textId="77777777" w:rsidR="00AD3FE3" w:rsidRPr="00722937" w:rsidRDefault="00AD3FE3" w:rsidP="00A301B5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 întocmit prezentul Act, prin care se confirmă că fermierul ___________________________</w:t>
      </w:r>
    </w:p>
    <w:p w14:paraId="4E33B4F3" w14:textId="77777777" w:rsidR="00AD3FE3" w:rsidRPr="00722937" w:rsidRDefault="00AD3FE3" w:rsidP="00A301B5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___________________________________________________________________________,</w:t>
      </w:r>
    </w:p>
    <w:p w14:paraId="30B1AF29" w14:textId="7FC9F796" w:rsidR="00AD3FE3" w:rsidRPr="00722937" w:rsidRDefault="00AD3FE3" w:rsidP="00A301B5">
      <w:pPr>
        <w:spacing w:after="0"/>
        <w:ind w:left="284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(denumirea completă, adresa juridică)</w:t>
      </w:r>
    </w:p>
    <w:p w14:paraId="2B998C6A" w14:textId="77777777" w:rsidR="00AD3FE3" w:rsidRPr="00722937" w:rsidRDefault="00AD3FE3" w:rsidP="00A301B5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 </w:t>
      </w:r>
    </w:p>
    <w:p w14:paraId="3CAC9427" w14:textId="5276B2D4" w:rsidR="00AD3FE3" w:rsidRPr="00722937" w:rsidRDefault="00AD3FE3" w:rsidP="00A301B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1) a instalat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, în perioada ___________, sistemul de suport ___________</w:t>
      </w:r>
      <w:r w:rsidR="0074639F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________________</w:t>
      </w:r>
    </w:p>
    <w:p w14:paraId="43BC673F" w14:textId="77777777" w:rsidR="00AD3FE3" w:rsidRPr="00722937" w:rsidRDefault="00AD3FE3" w:rsidP="00A301B5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o-RO"/>
        </w:rPr>
        <w:t xml:space="preserve">        (denumirea sistemului)                   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 </w:t>
      </w:r>
    </w:p>
    <w:p w14:paraId="2DD1B5E1" w14:textId="77777777" w:rsidR="00AD3FE3" w:rsidRPr="00722937" w:rsidRDefault="00AD3FE3" w:rsidP="00A301B5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stâlpi din _______________________________________________________________ ,</w:t>
      </w:r>
    </w:p>
    <w:p w14:paraId="613B31FB" w14:textId="77777777" w:rsidR="00AD3FE3" w:rsidRPr="00722937" w:rsidRDefault="00AD3FE3" w:rsidP="00A301B5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o-RO"/>
        </w:rPr>
        <w:t>                                                      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(denumirea materialului)</w:t>
      </w:r>
    </w:p>
    <w:p w14:paraId="36F961B2" w14:textId="42DC00B4" w:rsidR="00AD3FE3" w:rsidRPr="00722937" w:rsidRDefault="00AD3FE3" w:rsidP="00A301B5">
      <w:pPr>
        <w:pStyle w:val="Listparagraf"/>
        <w:numPr>
          <w:ilvl w:val="0"/>
          <w:numId w:val="39"/>
        </w:numPr>
        <w:spacing w:after="0"/>
        <w:ind w:left="284" w:firstLine="0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în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plantaţia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pomicolă tânără,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înfiinţată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în anul _________, anul de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vegetaţie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_______, cu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suprafaţa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utilă de ______ ha, conform proiectului de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înfiinţare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a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plantaţiei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pomicole, cu cifrul ________________, elaborat de</w:t>
      </w:r>
      <w:r w:rsidR="00B278C5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________________________________________, în anul___;</w:t>
      </w:r>
    </w:p>
    <w:p w14:paraId="1825B8A4" w14:textId="45D5DD29" w:rsidR="00AD3FE3" w:rsidRPr="00722937" w:rsidRDefault="00AD3FE3" w:rsidP="00A301B5">
      <w:pPr>
        <w:spacing w:after="0"/>
        <w:ind w:left="284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                               </w:t>
      </w:r>
      <w:r w:rsidR="00B278C5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                              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 xml:space="preserve">denumirea </w:t>
      </w:r>
      <w:proofErr w:type="spellStart"/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entităţii</w:t>
      </w:r>
      <w:proofErr w:type="spellEnd"/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 xml:space="preserve"> care a elaborat proiectul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</w:p>
    <w:p w14:paraId="490A73F4" w14:textId="6F1EC293" w:rsidR="00FE798E" w:rsidRPr="00722937" w:rsidRDefault="00FE798E" w:rsidP="00A96BDF">
      <w:pPr>
        <w:pStyle w:val="Listparagraf"/>
        <w:numPr>
          <w:ilvl w:val="0"/>
          <w:numId w:val="39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758E8E26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pe suprafața ______ ha însămânțată cu legume, conform proiectului de înființarea cu cifrul</w:t>
      </w:r>
      <w:r w:rsidR="00B278C5" w:rsidRPr="758E8E26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C2265A" w:rsidRPr="758E8E26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</w:t>
      </w:r>
      <w:r w:rsidRPr="758E8E26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________________, elaborat de ________________________________, în anul ___</w:t>
      </w:r>
      <w:r w:rsidR="00C2265A" w:rsidRPr="758E8E26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.</w:t>
      </w:r>
      <w:r w:rsidR="00C2265A" w:rsidRPr="758E8E26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 xml:space="preserve">                                                                                    </w:t>
      </w:r>
      <w:r w:rsidR="005C47C8" w:rsidRPr="758E8E26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 xml:space="preserve">             </w:t>
      </w:r>
      <w:r w:rsidR="004A753B" w:rsidRPr="758E8E26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 xml:space="preserve">  </w:t>
      </w:r>
      <w:r w:rsidR="00FA4EAA" w:rsidRPr="758E8E26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 xml:space="preserve"> </w:t>
      </w:r>
      <w:r w:rsidR="00A96BDF" w:rsidRPr="758E8E26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 xml:space="preserve">                          </w:t>
      </w:r>
      <w:r w:rsidR="00C2265A" w:rsidRPr="758E8E26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>(</w:t>
      </w:r>
      <w:r w:rsidR="00C2265A" w:rsidRPr="758E8E26">
        <w:rPr>
          <w:rFonts w:ascii="Times New Roman" w:eastAsia="Times New Roman" w:hAnsi="Times New Roman" w:cs="Times New Roman"/>
          <w:i/>
          <w:iCs/>
          <w:sz w:val="16"/>
          <w:szCs w:val="16"/>
          <w:lang w:val="ro-MD" w:eastAsia="ro-RO"/>
        </w:rPr>
        <w:t xml:space="preserve">denumirea </w:t>
      </w:r>
      <w:proofErr w:type="spellStart"/>
      <w:r w:rsidR="00C2265A" w:rsidRPr="758E8E26">
        <w:rPr>
          <w:rFonts w:ascii="Times New Roman" w:eastAsia="Times New Roman" w:hAnsi="Times New Roman" w:cs="Times New Roman"/>
          <w:i/>
          <w:iCs/>
          <w:sz w:val="16"/>
          <w:szCs w:val="16"/>
          <w:lang w:val="ro-MD" w:eastAsia="ro-RO"/>
        </w:rPr>
        <w:t>entităţii</w:t>
      </w:r>
      <w:proofErr w:type="spellEnd"/>
      <w:r w:rsidR="00C2265A" w:rsidRPr="758E8E26">
        <w:rPr>
          <w:rFonts w:ascii="Times New Roman" w:eastAsia="Times New Roman" w:hAnsi="Times New Roman" w:cs="Times New Roman"/>
          <w:i/>
          <w:iCs/>
          <w:sz w:val="16"/>
          <w:szCs w:val="16"/>
          <w:lang w:val="ro-MD" w:eastAsia="ro-RO"/>
        </w:rPr>
        <w:t xml:space="preserve"> care a elaborat proiectul)</w:t>
      </w:r>
    </w:p>
    <w:p w14:paraId="310F3321" w14:textId="133588BC" w:rsidR="00FE798E" w:rsidRPr="00722937" w:rsidRDefault="00FE798E" w:rsidP="00A301B5">
      <w:pPr>
        <w:spacing w:after="0"/>
        <w:ind w:left="284"/>
        <w:rPr>
          <w:rFonts w:ascii="Times New Roman" w:hAnsi="Times New Roman" w:cs="Times New Roman"/>
          <w:sz w:val="16"/>
          <w:szCs w:val="20"/>
          <w:lang w:val="ro-MD"/>
        </w:rPr>
      </w:pPr>
    </w:p>
    <w:p w14:paraId="722EB2A2" w14:textId="64B7DAF2" w:rsidR="003D213B" w:rsidRPr="00722937" w:rsidRDefault="003D213B" w:rsidP="00A301B5">
      <w:pPr>
        <w:pStyle w:val="Listparagraf"/>
        <w:spacing w:after="0"/>
        <w:ind w:left="64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</w:p>
    <w:p w14:paraId="540E4AB9" w14:textId="43558D66" w:rsidR="00DE140E" w:rsidRPr="00722937" w:rsidRDefault="00AD3FE3" w:rsidP="00DE140E">
      <w:pPr>
        <w:pStyle w:val="Listparagraf"/>
        <w:numPr>
          <w:ilvl w:val="0"/>
          <w:numId w:val="27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lastRenderedPageBreak/>
        <w:t>a modernizat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14:paraId="20C067B9" w14:textId="6F249404" w:rsidR="00AD3FE3" w:rsidRPr="00722937" w:rsidRDefault="00AD3FE3" w:rsidP="00DE140E">
      <w:pPr>
        <w:pStyle w:val="Listparagraf"/>
        <w:numPr>
          <w:ilvl w:val="0"/>
          <w:numId w:val="40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sistemul existent de suport_________________________________</w:t>
      </w:r>
      <w:r w:rsidR="00486661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,     </w:t>
      </w:r>
    </w:p>
    <w:p w14:paraId="1057D583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                                                                                         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denumirea sistemului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</w:p>
    <w:p w14:paraId="14A6CA00" w14:textId="5218A434" w:rsidR="00AD3FE3" w:rsidRPr="00722937" w:rsidRDefault="00AD3FE3" w:rsidP="00AD3FE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stâlpi din__________________________________________________________________,</w:t>
      </w:r>
    </w:p>
    <w:p w14:paraId="5DA01972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                                                                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denumirea materialului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softHyphen/>
        <w:t xml:space="preserve"> </w:t>
      </w:r>
    </w:p>
    <w:p w14:paraId="61FD1423" w14:textId="2CF8CE65" w:rsidR="00AD3FE3" w:rsidRPr="00722937" w:rsidRDefault="00AD3FE3" w:rsidP="00AD3FE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din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plantaţia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pomicolă,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înfiinţată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în anul ________, cu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suprafaţa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utilă de _________ ha,</w:t>
      </w:r>
    </w:p>
    <w:p w14:paraId="211D0A16" w14:textId="77777777" w:rsidR="006B39D3" w:rsidRPr="00722937" w:rsidRDefault="006B39D3" w:rsidP="00AD3FE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</w:p>
    <w:p w14:paraId="44FA67DE" w14:textId="64D38187" w:rsidR="00AD3FE3" w:rsidRPr="00722937" w:rsidRDefault="00AD3FE3" w:rsidP="00AD3FE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 sistem de suport ______________________________________________________,</w:t>
      </w:r>
    </w:p>
    <w:p w14:paraId="556F91BB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                                                                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denumirea sistemului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</w:p>
    <w:p w14:paraId="343683DB" w14:textId="17B89215" w:rsidR="00AD3FE3" w:rsidRPr="00722937" w:rsidRDefault="00AD3FE3" w:rsidP="00AD3FE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pari din___________________________________________________________________,</w:t>
      </w:r>
    </w:p>
    <w:p w14:paraId="2A6D48FE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                                                              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denumirea materialului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</w:p>
    <w:p w14:paraId="3D960959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conform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schiţei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de proiect elaborate de_____________________________________________,</w:t>
      </w:r>
    </w:p>
    <w:p w14:paraId="3FF16357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                                                                          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 xml:space="preserve">denumirea </w:t>
      </w:r>
      <w:proofErr w:type="spellStart"/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entităţii</w:t>
      </w:r>
      <w:proofErr w:type="spellEnd"/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 xml:space="preserve"> care a elaborat proiectul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</w:p>
    <w:p w14:paraId="2A7CC970" w14:textId="77777777" w:rsidR="00AD3FE3" w:rsidRPr="00722937" w:rsidRDefault="00AD3FE3" w:rsidP="00AD3FE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 anul __________________;</w:t>
      </w:r>
    </w:p>
    <w:p w14:paraId="10489672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 </w:t>
      </w:r>
    </w:p>
    <w:p w14:paraId="281F5230" w14:textId="77777777" w:rsidR="00DE140E" w:rsidRPr="00722937" w:rsidRDefault="00DE140E" w:rsidP="00DE140E">
      <w:pPr>
        <w:tabs>
          <w:tab w:val="left" w:pos="9498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b) sistemul existent de suport__</w:t>
      </w:r>
      <w:r w:rsidRPr="00722937">
        <w:rPr>
          <w:rFonts w:ascii="Times New Roman" w:eastAsia="Times New Roman" w:hAnsi="Times New Roman"/>
          <w:sz w:val="24"/>
          <w:szCs w:val="24"/>
          <w:lang w:val="ro-MD" w:eastAsia="ro-RO"/>
        </w:rPr>
        <w:t>_______________________________________,</w:t>
      </w:r>
    </w:p>
    <w:p w14:paraId="54A0B3DC" w14:textId="77777777" w:rsidR="00DE140E" w:rsidRPr="00722937" w:rsidRDefault="00DE140E" w:rsidP="00DE140E">
      <w:pPr>
        <w:spacing w:after="0" w:line="240" w:lineRule="auto"/>
        <w:ind w:left="5324" w:firstLine="436"/>
        <w:jc w:val="both"/>
        <w:rPr>
          <w:rFonts w:ascii="Times New Roman" w:hAnsi="Times New Roman" w:cs="Times New Roman"/>
          <w:sz w:val="16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16"/>
          <w:szCs w:val="24"/>
          <w:lang w:val="ro-MD" w:eastAsia="ro-RO"/>
        </w:rPr>
        <w:t xml:space="preserve"> </w:t>
      </w: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16"/>
          <w:szCs w:val="20"/>
          <w:lang w:val="ro-MD" w:eastAsia="ro-RO"/>
        </w:rPr>
        <w:t>denumirea sistemului</w:t>
      </w: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)</w:t>
      </w:r>
    </w:p>
    <w:p w14:paraId="3420D025" w14:textId="77777777" w:rsidR="00DE140E" w:rsidRPr="00722937" w:rsidRDefault="00DE140E" w:rsidP="00DE140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stâlpi din__________________________________________________________________,</w:t>
      </w:r>
    </w:p>
    <w:p w14:paraId="69DDF162" w14:textId="77777777" w:rsidR="00DE140E" w:rsidRPr="00722937" w:rsidRDefault="00DE140E" w:rsidP="00DE140E">
      <w:pPr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16"/>
          <w:szCs w:val="20"/>
          <w:lang w:val="ro-MD" w:eastAsia="ro-RO"/>
        </w:rPr>
        <w:t>denumirea materialului</w:t>
      </w: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)</w:t>
      </w:r>
    </w:p>
    <w:p w14:paraId="0282238F" w14:textId="77777777" w:rsidR="00DE140E" w:rsidRPr="00722937" w:rsidRDefault="00DE140E" w:rsidP="00DE140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pe suprafața _____ ha însămânțată cu legume,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înfiinţat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în anul ______, </w:t>
      </w:r>
    </w:p>
    <w:p w14:paraId="4FBDBBFC" w14:textId="77777777" w:rsidR="006B39D3" w:rsidRPr="00722937" w:rsidRDefault="006B39D3" w:rsidP="00DE140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</w:p>
    <w:p w14:paraId="559AC817" w14:textId="6257FEB6" w:rsidR="00DE140E" w:rsidRPr="00722937" w:rsidRDefault="00DE140E" w:rsidP="00DE140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 sistem de suport</w:t>
      </w:r>
      <w:r w:rsidR="006B39D3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__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__</w:t>
      </w:r>
      <w:r w:rsidR="002F40D9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___________________________________</w:t>
      </w:r>
      <w:r w:rsidR="006B39D3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,</w:t>
      </w:r>
    </w:p>
    <w:p w14:paraId="2DFAFB77" w14:textId="77777777" w:rsidR="00DE140E" w:rsidRPr="00722937" w:rsidRDefault="00DE140E" w:rsidP="00DE140E">
      <w:pPr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16"/>
          <w:szCs w:val="20"/>
          <w:lang w:val="ro-MD" w:eastAsia="ro-RO"/>
        </w:rPr>
        <w:t>denumirea sistemului</w:t>
      </w: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)</w:t>
      </w:r>
    </w:p>
    <w:p w14:paraId="108DDE4C" w14:textId="77777777" w:rsidR="00DE140E" w:rsidRPr="00722937" w:rsidRDefault="00DE140E" w:rsidP="00DE140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pari din___________________________________________________________________,</w:t>
      </w:r>
    </w:p>
    <w:p w14:paraId="2D95C9D3" w14:textId="77777777" w:rsidR="00DE140E" w:rsidRPr="00722937" w:rsidRDefault="00DE140E" w:rsidP="00DE140E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16"/>
          <w:szCs w:val="20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16"/>
          <w:szCs w:val="20"/>
          <w:lang w:val="ro-MD" w:eastAsia="ro-RO"/>
        </w:rPr>
        <w:t>denumirea materialului</w:t>
      </w: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)</w:t>
      </w:r>
    </w:p>
    <w:p w14:paraId="666C70AD" w14:textId="77777777" w:rsidR="00DE140E" w:rsidRPr="00722937" w:rsidRDefault="00DE140E" w:rsidP="00DE14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conform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schiţei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de proiect elaborate de__________________________________________</w:t>
      </w:r>
      <w:r w:rsidRPr="00722937">
        <w:rPr>
          <w:rFonts w:ascii="Times New Roman" w:eastAsia="Times New Roman" w:hAnsi="Times New Roman"/>
          <w:sz w:val="24"/>
          <w:szCs w:val="24"/>
          <w:lang w:val="ro-MD" w:eastAsia="ro-RO"/>
        </w:rPr>
        <w:t>___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,</w:t>
      </w:r>
    </w:p>
    <w:p w14:paraId="692B928F" w14:textId="77777777" w:rsidR="00DE140E" w:rsidRPr="00722937" w:rsidRDefault="00DE140E" w:rsidP="00DE140E">
      <w:pPr>
        <w:spacing w:after="0" w:line="240" w:lineRule="auto"/>
        <w:ind w:left="3884" w:firstLine="436"/>
        <w:jc w:val="center"/>
        <w:rPr>
          <w:rFonts w:ascii="Times New Roman" w:hAnsi="Times New Roman" w:cs="Times New Roman"/>
          <w:sz w:val="16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16"/>
          <w:szCs w:val="20"/>
          <w:lang w:val="ro-MD" w:eastAsia="ro-RO"/>
        </w:rPr>
        <w:t xml:space="preserve">denumirea </w:t>
      </w:r>
      <w:proofErr w:type="spellStart"/>
      <w:r w:rsidRPr="00722937">
        <w:rPr>
          <w:rFonts w:ascii="Times New Roman" w:eastAsia="Times New Roman" w:hAnsi="Times New Roman" w:cs="Times New Roman"/>
          <w:i/>
          <w:iCs/>
          <w:sz w:val="16"/>
          <w:szCs w:val="20"/>
          <w:lang w:val="ro-MD" w:eastAsia="ro-RO"/>
        </w:rPr>
        <w:t>entităţii</w:t>
      </w:r>
      <w:proofErr w:type="spellEnd"/>
      <w:r w:rsidRPr="00722937">
        <w:rPr>
          <w:rFonts w:ascii="Times New Roman" w:eastAsia="Times New Roman" w:hAnsi="Times New Roman" w:cs="Times New Roman"/>
          <w:i/>
          <w:iCs/>
          <w:sz w:val="16"/>
          <w:szCs w:val="20"/>
          <w:lang w:val="ro-MD" w:eastAsia="ro-RO"/>
        </w:rPr>
        <w:t xml:space="preserve"> care a elaborat proiectul</w:t>
      </w:r>
      <w:r w:rsidRPr="00722937">
        <w:rPr>
          <w:rFonts w:ascii="Times New Roman" w:eastAsia="Times New Roman" w:hAnsi="Times New Roman" w:cs="Times New Roman"/>
          <w:sz w:val="16"/>
          <w:szCs w:val="20"/>
          <w:lang w:val="ro-MD" w:eastAsia="ro-RO"/>
        </w:rPr>
        <w:t>)</w:t>
      </w:r>
    </w:p>
    <w:p w14:paraId="47A25F80" w14:textId="77777777" w:rsidR="00DE140E" w:rsidRPr="00722937" w:rsidRDefault="00DE140E" w:rsidP="00DE1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 anul __________________;</w:t>
      </w:r>
    </w:p>
    <w:p w14:paraId="7E63BB45" w14:textId="77777777" w:rsidR="0016189F" w:rsidRPr="00722937" w:rsidRDefault="0016189F" w:rsidP="00161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323FC9F3" w14:textId="77777777" w:rsidR="00DE140E" w:rsidRPr="00722937" w:rsidRDefault="00DE140E" w:rsidP="00161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4B94D795" w14:textId="77777777" w:rsidR="00DE140E" w:rsidRPr="00722937" w:rsidRDefault="00DE140E" w:rsidP="00161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4BC05533" w14:textId="64C1EB10" w:rsidR="00AD3FE3" w:rsidRPr="00722937" w:rsidRDefault="00AD3FE3" w:rsidP="001618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3)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Conform proiectului/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schiţei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de proiect (</w:t>
      </w:r>
      <w:r w:rsidRPr="0072293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o-RO"/>
        </w:rPr>
        <w:t>se va sublinia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), sistemul de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support</w:t>
      </w:r>
      <w:proofErr w:type="spellEnd"/>
    </w:p>
    <w:p w14:paraId="62C78B01" w14:textId="77777777" w:rsidR="00AD3FE3" w:rsidRPr="00722937" w:rsidRDefault="00AD3FE3" w:rsidP="00AD3FE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cu stâlpi din_________________________________________________________________</w:t>
      </w:r>
    </w:p>
    <w:p w14:paraId="1C2C94C9" w14:textId="29ECCFA4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                                                                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 xml:space="preserve">denumirea </w:t>
      </w:r>
      <w:r w:rsidR="00A75D47"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sistemului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</w:p>
    <w:p w14:paraId="75549A50" w14:textId="77777777" w:rsidR="00AD3FE3" w:rsidRPr="00722937" w:rsidRDefault="00AD3FE3" w:rsidP="00AD3FE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____________________________________________________________________________este constituit din:</w:t>
      </w:r>
    </w:p>
    <w:p w14:paraId="49B0F136" w14:textId="24A5C71D" w:rsidR="00AD3FE3" w:rsidRPr="00722937" w:rsidRDefault="00AD3FE3" w:rsidP="006B39D3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a) stâlpi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fruntaşi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_____________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bucăţi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;</w:t>
      </w:r>
    </w:p>
    <w:p w14:paraId="24229217" w14:textId="77777777" w:rsidR="00AD3FE3" w:rsidRPr="00722937" w:rsidRDefault="00AD3FE3" w:rsidP="006B39D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b) stâlpi intermediari _________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bucăţi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;</w:t>
      </w:r>
    </w:p>
    <w:p w14:paraId="5D4B3E4A" w14:textId="76D0138D" w:rsidR="00AD3FE3" w:rsidRPr="00722937" w:rsidRDefault="00AD3FE3" w:rsidP="006B39D3">
      <w:pPr>
        <w:tabs>
          <w:tab w:val="left" w:pos="426"/>
          <w:tab w:val="left" w:pos="156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c)</w:t>
      </w:r>
      <w:r w:rsidR="00CC3F39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suporturi individuale (tutori) din ____________________________________,</w:t>
      </w:r>
    </w:p>
    <w:p w14:paraId="2AA19718" w14:textId="77777777" w:rsidR="00AD3FE3" w:rsidRPr="00722937" w:rsidRDefault="00AD3FE3" w:rsidP="006B39D3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                                                                               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denumirea sistemului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</w:p>
    <w:p w14:paraId="142E3103" w14:textId="77777777" w:rsidR="00AD3FE3" w:rsidRPr="00722937" w:rsidRDefault="00AD3FE3" w:rsidP="006B39D3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 cantitate de ____________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bucăţi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;</w:t>
      </w:r>
    </w:p>
    <w:p w14:paraId="4B1B09E5" w14:textId="77777777" w:rsidR="00AD3FE3" w:rsidRPr="00722937" w:rsidRDefault="00AD3FE3" w:rsidP="006B39D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d) sârme instalate în număr de ________, conform formulei</w:t>
      </w:r>
    </w:p>
    <w:p w14:paraId="67576CCE" w14:textId="77777777" w:rsidR="00AD3FE3" w:rsidRPr="00722937" w:rsidRDefault="00AD3FE3" w:rsidP="006B39D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(se va specifica pe etaje. Ex: 1+2+2+2) în cantitate de ________kg;</w:t>
      </w:r>
    </w:p>
    <w:p w14:paraId="1FF61A24" w14:textId="77777777" w:rsidR="00AD3FE3" w:rsidRPr="00722937" w:rsidRDefault="00AD3FE3" w:rsidP="006B39D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e) ancore de fixare a stâlpilor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fruntaşi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___________________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bucăţi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;</w:t>
      </w:r>
    </w:p>
    <w:p w14:paraId="3F55A1DB" w14:textId="77777777" w:rsidR="00AD3FE3" w:rsidRPr="00722937" w:rsidRDefault="00AD3FE3" w:rsidP="006B39D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f) elemente de fixare a stâlpilor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fruntaşi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la ancore _______________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bucăţi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;</w:t>
      </w:r>
    </w:p>
    <w:p w14:paraId="532F3309" w14:textId="6B999CEB" w:rsidR="00AD3FE3" w:rsidRPr="00722937" w:rsidRDefault="00AD3FE3" w:rsidP="006B39D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g) lacăte de tensionare a sârmelor </w:t>
      </w:r>
      <w:r w:rsidR="006B39D3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_________, în cantitate de ________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bucăţi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.</w:t>
      </w:r>
    </w:p>
    <w:p w14:paraId="54C5D05C" w14:textId="2D4E7235" w:rsidR="00AD3FE3" w:rsidRPr="00722937" w:rsidRDefault="00AD3FE3" w:rsidP="006B39D3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                                                         </w:t>
      </w:r>
      <w:r w:rsidR="00CC3F39"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     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(tipul)</w:t>
      </w:r>
    </w:p>
    <w:p w14:paraId="43D74F6F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 </w:t>
      </w:r>
    </w:p>
    <w:p w14:paraId="360F3263" w14:textId="77777777" w:rsidR="00AD3FE3" w:rsidRPr="00722937" w:rsidRDefault="00AD3FE3" w:rsidP="006B3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4) Sistemul de suport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_____________________________________________</w:t>
      </w:r>
    </w:p>
    <w:p w14:paraId="000CCA5F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lastRenderedPageBreak/>
        <w:t>                                                                                 (</w:t>
      </w:r>
      <w:r w:rsidRPr="00722937">
        <w:rPr>
          <w:rFonts w:ascii="Times New Roman" w:eastAsia="Times New Roman" w:hAnsi="Times New Roman" w:cs="Times New Roman"/>
          <w:i/>
          <w:iCs/>
          <w:sz w:val="20"/>
          <w:szCs w:val="20"/>
          <w:lang w:val="ro-MD" w:eastAsia="ro-RO"/>
        </w:rPr>
        <w:t>denumirea sistemului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)</w:t>
      </w:r>
    </w:p>
    <w:p w14:paraId="05BC6027" w14:textId="77777777" w:rsidR="00AD3FE3" w:rsidRPr="00722937" w:rsidRDefault="00AD3FE3" w:rsidP="00AD3FE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este instalat integral în conformitate cu prevederile proiectului/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schiţei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de proiect </w:t>
      </w:r>
      <w:r w:rsidRPr="0072293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o-RO"/>
        </w:rPr>
        <w:t>(se va sublinia)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pentru </w:t>
      </w:r>
      <w:proofErr w:type="spellStart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înfiinţarea</w:t>
      </w:r>
      <w:proofErr w:type="spellEnd"/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/modernizarea </w:t>
      </w:r>
      <w:r w:rsidRPr="0072293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o-RO"/>
        </w:rPr>
        <w:t>(se va sublinia)</w:t>
      </w: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sistemului de suport.</w:t>
      </w:r>
    </w:p>
    <w:p w14:paraId="65F7F082" w14:textId="676A7D74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  </w:t>
      </w:r>
    </w:p>
    <w:p w14:paraId="73D29446" w14:textId="77777777" w:rsidR="00AD3FE3" w:rsidRPr="00722937" w:rsidRDefault="00AD3FE3" w:rsidP="00AD3FE3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2293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Membrii Comisiei:</w:t>
      </w:r>
    </w:p>
    <w:p w14:paraId="708F3498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___________________________________________________________________</w:t>
      </w:r>
    </w:p>
    <w:p w14:paraId="40E18C1A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                             </w:t>
      </w: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(nume, prenume, semnătura)</w:t>
      </w:r>
    </w:p>
    <w:p w14:paraId="27C8960B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_____________________________________________________________________”;</w:t>
      </w:r>
    </w:p>
    <w:p w14:paraId="5530DA3E" w14:textId="77777777" w:rsidR="00AD3FE3" w:rsidRPr="00722937" w:rsidRDefault="00AD3FE3" w:rsidP="00AD3F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  <w:t>                                    (nume, prenume, semnătura)</w:t>
      </w:r>
    </w:p>
    <w:p w14:paraId="4E3169D8" w14:textId="77777777" w:rsidR="00AD3FE3" w:rsidRPr="00722937" w:rsidRDefault="00AD3FE3" w:rsidP="00AD3FE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ro-MD"/>
        </w:rPr>
      </w:pPr>
    </w:p>
    <w:p w14:paraId="3AC66B0A" w14:textId="6803F0CD" w:rsidR="00A46684" w:rsidRPr="00722937" w:rsidRDefault="6A3492A1" w:rsidP="4AD928C0">
      <w:pPr>
        <w:pStyle w:val="pb"/>
        <w:tabs>
          <w:tab w:val="left" w:pos="567"/>
          <w:tab w:val="center" w:pos="993"/>
          <w:tab w:val="left" w:pos="1134"/>
        </w:tabs>
        <w:spacing w:before="0" w:beforeAutospacing="0" w:after="0" w:afterAutospacing="0"/>
        <w:ind w:firstLine="270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 xml:space="preserve">26) </w:t>
      </w:r>
      <w:r w:rsidR="2DF35AE7" w:rsidRPr="4AD928C0">
        <w:rPr>
          <w:sz w:val="28"/>
          <w:szCs w:val="28"/>
          <w:lang w:val="ro-MD"/>
        </w:rPr>
        <w:t>anexa nr.4 la Regulament:</w:t>
      </w:r>
    </w:p>
    <w:p w14:paraId="10971DFE" w14:textId="77777777" w:rsidR="00A46684" w:rsidRPr="00722937" w:rsidRDefault="0096158F" w:rsidP="00A46684">
      <w:pPr>
        <w:pStyle w:val="pb"/>
        <w:tabs>
          <w:tab w:val="left" w:pos="567"/>
          <w:tab w:val="center" w:pos="993"/>
          <w:tab w:val="left" w:pos="1134"/>
        </w:tabs>
        <w:spacing w:before="0" w:beforeAutospacing="0" w:after="0" w:afterAutospacing="0"/>
        <w:ind w:left="750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 xml:space="preserve">la punctul 1, subpunctul 1) se completează cu </w:t>
      </w:r>
      <w:r w:rsidR="00B24197" w:rsidRPr="00722937">
        <w:rPr>
          <w:sz w:val="28"/>
          <w:szCs w:val="28"/>
          <w:lang w:val="ro-MD"/>
        </w:rPr>
        <w:t xml:space="preserve">literele </w:t>
      </w:r>
      <w:r w:rsidR="006B1BEC" w:rsidRPr="00722937">
        <w:rPr>
          <w:sz w:val="28"/>
          <w:szCs w:val="28"/>
          <w:lang w:val="ro-MD"/>
        </w:rPr>
        <w:t>l)</w:t>
      </w:r>
      <w:r w:rsidR="003B2E74" w:rsidRPr="00722937">
        <w:rPr>
          <w:sz w:val="28"/>
          <w:szCs w:val="28"/>
          <w:lang w:val="ro-MD"/>
        </w:rPr>
        <w:t>,</w:t>
      </w:r>
      <w:r w:rsidR="006B1BEC" w:rsidRPr="00722937">
        <w:rPr>
          <w:sz w:val="28"/>
          <w:szCs w:val="28"/>
          <w:lang w:val="ro-MD"/>
        </w:rPr>
        <w:t xml:space="preserve"> cu </w:t>
      </w:r>
      <w:r w:rsidRPr="00722937">
        <w:rPr>
          <w:sz w:val="28"/>
          <w:szCs w:val="28"/>
          <w:lang w:val="ro-MD"/>
        </w:rPr>
        <w:t xml:space="preserve">următorul </w:t>
      </w:r>
      <w:r w:rsidR="0083618D" w:rsidRPr="00722937">
        <w:rPr>
          <w:sz w:val="28"/>
          <w:szCs w:val="28"/>
          <w:lang w:val="ro-MD"/>
        </w:rPr>
        <w:t>cuprins</w:t>
      </w:r>
      <w:r w:rsidRPr="00722937">
        <w:rPr>
          <w:sz w:val="28"/>
          <w:szCs w:val="28"/>
          <w:lang w:val="ro-MD"/>
        </w:rPr>
        <w:t>:</w:t>
      </w:r>
    </w:p>
    <w:p w14:paraId="4235ADE7" w14:textId="77777777" w:rsidR="00A46684" w:rsidRPr="00722937" w:rsidRDefault="0096158F" w:rsidP="00A46684">
      <w:pPr>
        <w:pStyle w:val="pb"/>
        <w:tabs>
          <w:tab w:val="left" w:pos="567"/>
          <w:tab w:val="center" w:pos="993"/>
          <w:tab w:val="left" w:pos="1134"/>
        </w:tabs>
        <w:spacing w:before="0" w:beforeAutospacing="0" w:after="0" w:afterAutospacing="0"/>
        <w:ind w:left="750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„</w:t>
      </w:r>
      <w:r w:rsidRPr="00722937">
        <w:rPr>
          <w:color w:val="000000"/>
          <w:sz w:val="28"/>
          <w:szCs w:val="28"/>
          <w:lang w:val="ro-MD"/>
        </w:rPr>
        <w:t>l) grapă cu discuri;</w:t>
      </w:r>
      <w:r w:rsidRPr="00722937">
        <w:rPr>
          <w:rStyle w:val="2"/>
          <w:color w:val="000000"/>
          <w:sz w:val="28"/>
          <w:szCs w:val="28"/>
          <w:lang w:val="ro-MD"/>
        </w:rPr>
        <w:t>”</w:t>
      </w:r>
      <w:r w:rsidRPr="00722937">
        <w:rPr>
          <w:b/>
          <w:bCs/>
          <w:i/>
          <w:iCs/>
          <w:color w:val="000000"/>
          <w:sz w:val="28"/>
          <w:szCs w:val="28"/>
          <w:lang w:val="ro-MD"/>
        </w:rPr>
        <w:t xml:space="preserve"> </w:t>
      </w:r>
    </w:p>
    <w:p w14:paraId="0161718E" w14:textId="77777777" w:rsidR="00A46684" w:rsidRPr="00722937" w:rsidRDefault="0096158F" w:rsidP="00A46684">
      <w:pPr>
        <w:pStyle w:val="pb"/>
        <w:tabs>
          <w:tab w:val="left" w:pos="567"/>
          <w:tab w:val="center" w:pos="993"/>
          <w:tab w:val="left" w:pos="1134"/>
        </w:tabs>
        <w:spacing w:before="0" w:beforeAutospacing="0" w:after="0" w:afterAutospacing="0"/>
        <w:ind w:left="750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 xml:space="preserve">la  punctul 2, subpunctul 2) se completează cu </w:t>
      </w:r>
      <w:r w:rsidR="006B1BEC" w:rsidRPr="00722937">
        <w:rPr>
          <w:sz w:val="28"/>
          <w:szCs w:val="28"/>
          <w:lang w:val="ro-MD"/>
        </w:rPr>
        <w:t xml:space="preserve">literele </w:t>
      </w:r>
      <w:r w:rsidR="0080310A" w:rsidRPr="00722937">
        <w:rPr>
          <w:sz w:val="28"/>
          <w:szCs w:val="28"/>
          <w:lang w:val="ro-MD"/>
        </w:rPr>
        <w:t>t)</w:t>
      </w:r>
      <w:r w:rsidR="003B2E74" w:rsidRPr="00722937">
        <w:rPr>
          <w:sz w:val="28"/>
          <w:szCs w:val="28"/>
          <w:lang w:val="ro-MD"/>
        </w:rPr>
        <w:t>,</w:t>
      </w:r>
      <w:r w:rsidR="0080310A" w:rsidRPr="00722937">
        <w:rPr>
          <w:sz w:val="28"/>
          <w:szCs w:val="28"/>
          <w:lang w:val="ro-MD"/>
        </w:rPr>
        <w:t xml:space="preserve"> cu </w:t>
      </w:r>
      <w:r w:rsidRPr="00722937">
        <w:rPr>
          <w:sz w:val="28"/>
          <w:szCs w:val="28"/>
          <w:lang w:val="ro-MD"/>
        </w:rPr>
        <w:t xml:space="preserve">următorul </w:t>
      </w:r>
      <w:r w:rsidR="00CA7932" w:rsidRPr="00722937">
        <w:rPr>
          <w:sz w:val="28"/>
          <w:szCs w:val="28"/>
          <w:lang w:val="ro-MD"/>
        </w:rPr>
        <w:t>cuprins</w:t>
      </w:r>
      <w:r w:rsidRPr="00722937">
        <w:rPr>
          <w:sz w:val="28"/>
          <w:szCs w:val="28"/>
          <w:lang w:val="ro-MD"/>
        </w:rPr>
        <w:t>:</w:t>
      </w:r>
    </w:p>
    <w:p w14:paraId="52A47487" w14:textId="35AB22C3" w:rsidR="0096158F" w:rsidRPr="00722937" w:rsidRDefault="0096158F" w:rsidP="00A46684">
      <w:pPr>
        <w:pStyle w:val="pb"/>
        <w:tabs>
          <w:tab w:val="left" w:pos="567"/>
          <w:tab w:val="center" w:pos="993"/>
          <w:tab w:val="left" w:pos="1134"/>
        </w:tabs>
        <w:spacing w:before="0" w:beforeAutospacing="0" w:after="0" w:afterAutospacing="0"/>
        <w:ind w:left="750"/>
        <w:jc w:val="both"/>
        <w:rPr>
          <w:sz w:val="28"/>
          <w:szCs w:val="28"/>
          <w:lang w:val="ro-MD"/>
        </w:rPr>
      </w:pPr>
      <w:r w:rsidRPr="00722937">
        <w:rPr>
          <w:sz w:val="28"/>
          <w:szCs w:val="28"/>
          <w:lang w:val="ro-MD"/>
        </w:rPr>
        <w:t>„</w:t>
      </w:r>
      <w:r w:rsidRPr="00722937">
        <w:rPr>
          <w:color w:val="000000"/>
          <w:sz w:val="28"/>
          <w:szCs w:val="28"/>
          <w:lang w:val="ro-MD"/>
        </w:rPr>
        <w:t>t) grapă cu discuri;</w:t>
      </w:r>
      <w:r w:rsidRPr="00722937">
        <w:rPr>
          <w:rStyle w:val="2"/>
          <w:color w:val="000000"/>
          <w:sz w:val="28"/>
          <w:szCs w:val="28"/>
          <w:lang w:val="ro-MD"/>
        </w:rPr>
        <w:t>”</w:t>
      </w:r>
    </w:p>
    <w:p w14:paraId="319EF6B3" w14:textId="77777777" w:rsidR="00A46684" w:rsidRPr="00722937" w:rsidRDefault="00A46684" w:rsidP="00A46684">
      <w:pPr>
        <w:pStyle w:val="pb"/>
        <w:tabs>
          <w:tab w:val="left" w:pos="567"/>
          <w:tab w:val="left" w:pos="774"/>
        </w:tabs>
        <w:spacing w:before="0" w:beforeAutospacing="0" w:after="0" w:afterAutospacing="0"/>
        <w:jc w:val="both"/>
        <w:rPr>
          <w:sz w:val="28"/>
          <w:szCs w:val="28"/>
          <w:lang w:val="ro-MD"/>
        </w:rPr>
      </w:pPr>
    </w:p>
    <w:p w14:paraId="496038FF" w14:textId="42430853" w:rsidR="00A46684" w:rsidRPr="00722937" w:rsidRDefault="5CD3D0B6" w:rsidP="4AD928C0">
      <w:pPr>
        <w:pStyle w:val="pb"/>
        <w:tabs>
          <w:tab w:val="left" w:pos="567"/>
          <w:tab w:val="left" w:pos="1134"/>
        </w:tabs>
        <w:spacing w:before="0" w:beforeAutospacing="0" w:after="0" w:afterAutospacing="0"/>
        <w:ind w:firstLine="360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/>
        </w:rPr>
        <w:t xml:space="preserve">27) </w:t>
      </w:r>
      <w:r w:rsidR="2DF35AE7" w:rsidRPr="4AD928C0">
        <w:rPr>
          <w:sz w:val="28"/>
          <w:szCs w:val="28"/>
          <w:lang w:val="ro-MD"/>
        </w:rPr>
        <w:t>anexa nr.8 la Regulament</w:t>
      </w:r>
      <w:r w:rsidR="1D68FCFD" w:rsidRPr="4AD928C0">
        <w:rPr>
          <w:sz w:val="28"/>
          <w:szCs w:val="28"/>
          <w:lang w:val="ro-MD"/>
        </w:rPr>
        <w:t xml:space="preserve">, </w:t>
      </w:r>
      <w:r w:rsidR="2DF35AE7" w:rsidRPr="4AD928C0">
        <w:rPr>
          <w:sz w:val="28"/>
          <w:szCs w:val="28"/>
          <w:lang w:val="ro-MD" w:eastAsia="ru-RU"/>
        </w:rPr>
        <w:t>punctul 3, subpunctul 1)</w:t>
      </w:r>
      <w:r w:rsidR="1D68FCFD" w:rsidRPr="4AD928C0">
        <w:rPr>
          <w:sz w:val="28"/>
          <w:szCs w:val="28"/>
          <w:lang w:val="ro-MD" w:eastAsia="ru-RU"/>
        </w:rPr>
        <w:t xml:space="preserve">, </w:t>
      </w:r>
      <w:r w:rsidR="7E859624" w:rsidRPr="4AD928C0">
        <w:rPr>
          <w:sz w:val="28"/>
          <w:szCs w:val="28"/>
          <w:lang w:val="ro-MD" w:eastAsia="ru-RU"/>
        </w:rPr>
        <w:t>la</w:t>
      </w:r>
      <w:r w:rsidR="2DF35AE7" w:rsidRPr="4AD928C0">
        <w:rPr>
          <w:sz w:val="28"/>
          <w:szCs w:val="28"/>
          <w:lang w:val="ro-MD" w:eastAsia="ru-RU"/>
        </w:rPr>
        <w:t xml:space="preserve"> litera a)</w:t>
      </w:r>
      <w:r w:rsidR="1D68FCFD" w:rsidRPr="4AD928C0">
        <w:rPr>
          <w:sz w:val="28"/>
          <w:szCs w:val="28"/>
          <w:lang w:val="ro-MD" w:eastAsia="ru-RU"/>
        </w:rPr>
        <w:t>,</w:t>
      </w:r>
      <w:r w:rsidR="1D68FCFD" w:rsidRPr="4AD928C0">
        <w:rPr>
          <w:sz w:val="28"/>
          <w:szCs w:val="28"/>
          <w:lang w:val="ro-MD"/>
        </w:rPr>
        <w:t xml:space="preserve"> </w:t>
      </w:r>
      <w:r w:rsidR="2DF35AE7" w:rsidRPr="4AD928C0">
        <w:rPr>
          <w:sz w:val="28"/>
          <w:szCs w:val="28"/>
          <w:lang w:val="ro-MD" w:eastAsia="ru-RU"/>
        </w:rPr>
        <w:t xml:space="preserve">textul  </w:t>
      </w:r>
      <w:r w:rsidR="2DF35AE7" w:rsidRPr="4AD928C0">
        <w:rPr>
          <w:sz w:val="28"/>
          <w:szCs w:val="28"/>
          <w:lang w:val="ro-MD"/>
        </w:rPr>
        <w:t xml:space="preserve">„încărcător frontal, aruncător de </w:t>
      </w:r>
      <w:proofErr w:type="spellStart"/>
      <w:r w:rsidR="2DF35AE7" w:rsidRPr="4AD928C0">
        <w:rPr>
          <w:sz w:val="28"/>
          <w:szCs w:val="28"/>
          <w:lang w:val="ro-MD"/>
        </w:rPr>
        <w:t>seminţe</w:t>
      </w:r>
      <w:proofErr w:type="spellEnd"/>
      <w:r w:rsidR="2DF35AE7" w:rsidRPr="4AD928C0">
        <w:rPr>
          <w:sz w:val="28"/>
          <w:szCs w:val="28"/>
          <w:lang w:val="ro-MD"/>
        </w:rPr>
        <w:t>, batoză” se substituie cu textul „încărcător frontal</w:t>
      </w:r>
      <w:r w:rsidR="2DF35AE7" w:rsidRPr="4AD928C0">
        <w:rPr>
          <w:sz w:val="28"/>
          <w:szCs w:val="28"/>
          <w:lang w:val="ro-MD" w:eastAsia="ru-RU"/>
        </w:rPr>
        <w:t xml:space="preserve"> autopropulsat</w:t>
      </w:r>
      <w:r w:rsidR="2DF35AE7" w:rsidRPr="4AD928C0">
        <w:rPr>
          <w:sz w:val="28"/>
          <w:szCs w:val="28"/>
          <w:lang w:val="ro-MD"/>
        </w:rPr>
        <w:t xml:space="preserve">, aruncător de </w:t>
      </w:r>
      <w:proofErr w:type="spellStart"/>
      <w:r w:rsidR="2DF35AE7" w:rsidRPr="4AD928C0">
        <w:rPr>
          <w:sz w:val="28"/>
          <w:szCs w:val="28"/>
          <w:lang w:val="ro-MD"/>
        </w:rPr>
        <w:t>seminţe</w:t>
      </w:r>
      <w:proofErr w:type="spellEnd"/>
      <w:r w:rsidR="2DF35AE7" w:rsidRPr="4AD928C0">
        <w:rPr>
          <w:sz w:val="28"/>
          <w:szCs w:val="28"/>
          <w:lang w:val="ro-MD"/>
        </w:rPr>
        <w:t>, batoză”;</w:t>
      </w:r>
    </w:p>
    <w:p w14:paraId="7F2F1F25" w14:textId="77777777" w:rsidR="00A46684" w:rsidRPr="00722937" w:rsidRDefault="00A46684" w:rsidP="00A46684">
      <w:pPr>
        <w:pStyle w:val="pb"/>
        <w:tabs>
          <w:tab w:val="left" w:pos="567"/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  <w:lang w:val="ro-MD"/>
        </w:rPr>
      </w:pPr>
    </w:p>
    <w:p w14:paraId="64F1148C" w14:textId="1557B520" w:rsidR="00A46684" w:rsidRPr="00722937" w:rsidRDefault="61AF9977" w:rsidP="4AD928C0">
      <w:pPr>
        <w:pStyle w:val="pb"/>
        <w:tabs>
          <w:tab w:val="left" w:pos="567"/>
          <w:tab w:val="left" w:pos="1134"/>
        </w:tabs>
        <w:spacing w:before="0" w:beforeAutospacing="0" w:after="0" w:afterAutospacing="0"/>
        <w:ind w:firstLine="450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 w:eastAsia="ru-RU"/>
        </w:rPr>
        <w:t xml:space="preserve">28) </w:t>
      </w:r>
      <w:r w:rsidR="1CEDA2D1" w:rsidRPr="4AD928C0">
        <w:rPr>
          <w:sz w:val="28"/>
          <w:szCs w:val="28"/>
          <w:lang w:val="ro-MD" w:eastAsia="ru-RU"/>
        </w:rPr>
        <w:t>în anexa nr. 12</w:t>
      </w:r>
      <w:r w:rsidR="1CEDA2D1" w:rsidRPr="4AD928C0">
        <w:rPr>
          <w:color w:val="FF0000"/>
          <w:sz w:val="28"/>
          <w:szCs w:val="28"/>
          <w:lang w:val="ro-MD"/>
        </w:rPr>
        <w:t xml:space="preserve"> </w:t>
      </w:r>
      <w:r w:rsidR="1CEDA2D1" w:rsidRPr="4AD928C0">
        <w:rPr>
          <w:sz w:val="28"/>
          <w:szCs w:val="28"/>
          <w:lang w:val="ro-MD"/>
        </w:rPr>
        <w:t>la Regulament,</w:t>
      </w:r>
      <w:r w:rsidR="1CEDA2D1" w:rsidRPr="4AD928C0">
        <w:rPr>
          <w:b/>
          <w:bCs/>
          <w:sz w:val="28"/>
          <w:szCs w:val="28"/>
          <w:lang w:val="ro-MD" w:eastAsia="ru-RU"/>
        </w:rPr>
        <w:t xml:space="preserve"> </w:t>
      </w:r>
      <w:r w:rsidR="1CEDA2D1" w:rsidRPr="4AD928C0">
        <w:rPr>
          <w:sz w:val="28"/>
          <w:szCs w:val="28"/>
          <w:lang w:val="ro-MD" w:eastAsia="ru-RU"/>
        </w:rPr>
        <w:t>tabelul 3 și 4 se abrogă</w:t>
      </w:r>
      <w:r w:rsidR="6FB24E3F" w:rsidRPr="4AD928C0">
        <w:rPr>
          <w:sz w:val="28"/>
          <w:szCs w:val="28"/>
          <w:lang w:val="ro-MD" w:eastAsia="ru-RU"/>
        </w:rPr>
        <w:t>;</w:t>
      </w:r>
    </w:p>
    <w:p w14:paraId="58DF31F5" w14:textId="77777777" w:rsidR="00A46684" w:rsidRPr="00722937" w:rsidRDefault="00A46684" w:rsidP="00A46684">
      <w:pPr>
        <w:pStyle w:val="pb"/>
        <w:tabs>
          <w:tab w:val="left" w:pos="567"/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  <w:lang w:val="ro-MD"/>
        </w:rPr>
      </w:pPr>
    </w:p>
    <w:p w14:paraId="7F7DBB44" w14:textId="4598C008" w:rsidR="00197C8C" w:rsidRPr="00722937" w:rsidRDefault="168BC163" w:rsidP="4AD928C0">
      <w:pPr>
        <w:pStyle w:val="pb"/>
        <w:tabs>
          <w:tab w:val="left" w:pos="567"/>
          <w:tab w:val="left" w:pos="1134"/>
        </w:tabs>
        <w:spacing w:before="0" w:beforeAutospacing="0" w:after="0" w:afterAutospacing="0"/>
        <w:ind w:firstLine="450"/>
        <w:jc w:val="both"/>
        <w:rPr>
          <w:sz w:val="28"/>
          <w:szCs w:val="28"/>
          <w:lang w:val="ro-MD"/>
        </w:rPr>
      </w:pPr>
      <w:r w:rsidRPr="4AD928C0">
        <w:rPr>
          <w:sz w:val="28"/>
          <w:szCs w:val="28"/>
          <w:lang w:val="ro-MD" w:eastAsia="ru-RU"/>
        </w:rPr>
        <w:t xml:space="preserve">29) </w:t>
      </w:r>
      <w:r w:rsidR="6FB24E3F" w:rsidRPr="4AD928C0">
        <w:rPr>
          <w:sz w:val="28"/>
          <w:szCs w:val="28"/>
          <w:lang w:val="ro-MD" w:eastAsia="ru-RU"/>
        </w:rPr>
        <w:t>denumirea anexei nr. 13 la Regulament va avea următorul cuprins</w:t>
      </w:r>
      <w:r w:rsidR="09C7B7B2" w:rsidRPr="4AD928C0">
        <w:rPr>
          <w:sz w:val="28"/>
          <w:szCs w:val="28"/>
          <w:lang w:val="ro-MD" w:eastAsia="ru-RU"/>
        </w:rPr>
        <w:t xml:space="preserve"> </w:t>
      </w:r>
      <w:r w:rsidR="2AA820DF" w:rsidRPr="4AD928C0">
        <w:rPr>
          <w:sz w:val="28"/>
          <w:szCs w:val="28"/>
          <w:lang w:val="ro-MD" w:eastAsia="ru-RU"/>
        </w:rPr>
        <w:t>„</w:t>
      </w:r>
      <w:r w:rsidR="586BD716" w:rsidRPr="4AD928C0">
        <w:rPr>
          <w:sz w:val="28"/>
          <w:szCs w:val="28"/>
          <w:lang w:val="ro-MD"/>
        </w:rPr>
        <w:t xml:space="preserve">Lista utilajului, a echipamentului tehnologic </w:t>
      </w:r>
      <w:r w:rsidR="1FB113DF" w:rsidRPr="4AD928C0">
        <w:rPr>
          <w:sz w:val="28"/>
          <w:szCs w:val="28"/>
          <w:lang w:val="ro-MD"/>
        </w:rPr>
        <w:t>sau</w:t>
      </w:r>
      <w:r w:rsidR="586BD716" w:rsidRPr="4AD928C0">
        <w:rPr>
          <w:sz w:val="28"/>
          <w:szCs w:val="28"/>
          <w:lang w:val="ro-MD"/>
        </w:rPr>
        <w:t xml:space="preserve"> a materialelor de </w:t>
      </w:r>
      <w:proofErr w:type="spellStart"/>
      <w:r w:rsidR="586BD716" w:rsidRPr="4AD928C0">
        <w:rPr>
          <w:sz w:val="28"/>
          <w:szCs w:val="28"/>
          <w:lang w:val="ro-MD"/>
        </w:rPr>
        <w:t>construcţie</w:t>
      </w:r>
      <w:proofErr w:type="spellEnd"/>
      <w:r w:rsidR="1FB113DF" w:rsidRPr="4AD928C0">
        <w:rPr>
          <w:sz w:val="28"/>
          <w:szCs w:val="28"/>
          <w:lang w:val="ro-MD"/>
        </w:rPr>
        <w:t>,</w:t>
      </w:r>
      <w:r w:rsidR="586BD716" w:rsidRPr="4AD928C0">
        <w:rPr>
          <w:sz w:val="28"/>
          <w:szCs w:val="28"/>
          <w:lang w:val="ro-MD"/>
        </w:rPr>
        <w:t xml:space="preserve"> pentru pensiunile agroturistice sau a turismului vitivinicol”</w:t>
      </w:r>
      <w:r w:rsidR="09C7B7B2" w:rsidRPr="4AD928C0">
        <w:rPr>
          <w:sz w:val="28"/>
          <w:szCs w:val="28"/>
          <w:lang w:val="ro-MD"/>
        </w:rPr>
        <w:t>.</w:t>
      </w:r>
    </w:p>
    <w:p w14:paraId="3D674CA0" w14:textId="77777777" w:rsidR="00AD3FE3" w:rsidRPr="00722937" w:rsidRDefault="00AD3FE3" w:rsidP="00AD3FE3">
      <w:pPr>
        <w:pStyle w:val="Listparagraf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val="ro-MD"/>
        </w:rPr>
      </w:pPr>
    </w:p>
    <w:p w14:paraId="11666B99" w14:textId="0F5C9D63" w:rsidR="0096158F" w:rsidRPr="003657EE" w:rsidRDefault="16164614" w:rsidP="00F91A0D">
      <w:pPr>
        <w:tabs>
          <w:tab w:val="left" w:pos="142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 w:eastAsia="ro-RO"/>
        </w:rPr>
      </w:pPr>
      <w:r w:rsidRPr="7AAE111F">
        <w:rPr>
          <w:rFonts w:ascii="Times New Roman" w:hAnsi="Times New Roman" w:cs="Times New Roman"/>
          <w:sz w:val="28"/>
          <w:szCs w:val="28"/>
          <w:lang w:val="ro-MD" w:eastAsia="ro-RO"/>
        </w:rPr>
        <w:t>4</w:t>
      </w:r>
      <w:r w:rsidR="2DF35AE7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. Prezenta hotărâre intră în vigoare </w:t>
      </w:r>
      <w:r w:rsidR="6555C414" w:rsidRPr="003657EE">
        <w:rPr>
          <w:rFonts w:ascii="Times New Roman" w:hAnsi="Times New Roman" w:cs="Times New Roman"/>
          <w:sz w:val="28"/>
          <w:szCs w:val="28"/>
          <w:lang w:val="ro-MD" w:eastAsia="ro-RO"/>
        </w:rPr>
        <w:t>la</w:t>
      </w:r>
      <w:r w:rsidR="02B610F0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 </w:t>
      </w:r>
      <w:r w:rsidR="14CDCBA8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data publicării în Monitorul Oficial al Republicii Moldova, cu excepția subpunctelor </w:t>
      </w:r>
      <w:r w:rsidR="65D9DF2F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4), 6) </w:t>
      </w:r>
      <w:r w:rsidR="3F4D0C18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la punctul 2 și </w:t>
      </w:r>
      <w:r w:rsidR="7B3267CA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subpunctelor 3), 7), 8), 9) la </w:t>
      </w:r>
      <w:r w:rsidR="3F4D0C18" w:rsidRPr="003657EE">
        <w:rPr>
          <w:rFonts w:ascii="Times New Roman" w:hAnsi="Times New Roman" w:cs="Times New Roman"/>
          <w:sz w:val="28"/>
          <w:szCs w:val="28"/>
          <w:lang w:val="ro-MD" w:eastAsia="ro-RO"/>
        </w:rPr>
        <w:t>punctul 3</w:t>
      </w:r>
      <w:r w:rsidR="53643017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 din prezenta Hotărâre</w:t>
      </w:r>
      <w:r w:rsidR="380FDA30" w:rsidRPr="003657EE">
        <w:rPr>
          <w:rFonts w:ascii="Times New Roman" w:hAnsi="Times New Roman" w:cs="Times New Roman"/>
          <w:sz w:val="28"/>
          <w:szCs w:val="28"/>
          <w:lang w:val="ro-MD" w:eastAsia="ro-RO"/>
        </w:rPr>
        <w:t>,</w:t>
      </w:r>
      <w:r w:rsidR="3F4D0C18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 </w:t>
      </w:r>
      <w:r w:rsidR="1360BE2D" w:rsidRPr="003657EE">
        <w:rPr>
          <w:rFonts w:ascii="Times New Roman" w:hAnsi="Times New Roman" w:cs="Times New Roman"/>
          <w:sz w:val="28"/>
          <w:szCs w:val="28"/>
          <w:lang w:val="ro-MD" w:eastAsia="ro-RO"/>
        </w:rPr>
        <w:t>care vor intra în vigoare l</w:t>
      </w:r>
      <w:r w:rsidR="02B610F0" w:rsidRPr="003657EE">
        <w:rPr>
          <w:rFonts w:ascii="Times New Roman" w:hAnsi="Times New Roman" w:cs="Times New Roman"/>
          <w:sz w:val="28"/>
          <w:szCs w:val="28"/>
          <w:lang w:val="ro-MD" w:eastAsia="ro-RO"/>
        </w:rPr>
        <w:t>a</w:t>
      </w:r>
      <w:r w:rsidR="6555C414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 </w:t>
      </w:r>
      <w:r w:rsidR="0AE70529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expirarea a </w:t>
      </w:r>
      <w:r w:rsidR="02B610F0" w:rsidRPr="003657EE">
        <w:rPr>
          <w:rFonts w:ascii="Times New Roman" w:hAnsi="Times New Roman" w:cs="Times New Roman"/>
          <w:sz w:val="28"/>
          <w:szCs w:val="28"/>
          <w:lang w:val="ro-MD" w:eastAsia="ro-RO"/>
        </w:rPr>
        <w:t>6</w:t>
      </w:r>
      <w:r w:rsidR="6555C414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 luni de </w:t>
      </w:r>
      <w:r w:rsidR="2DF35AE7" w:rsidRPr="003657EE">
        <w:rPr>
          <w:rFonts w:ascii="Times New Roman" w:hAnsi="Times New Roman" w:cs="Times New Roman"/>
          <w:sz w:val="28"/>
          <w:szCs w:val="28"/>
          <w:lang w:val="ro-MD" w:eastAsia="ro-RO"/>
        </w:rPr>
        <w:t>la data publicării</w:t>
      </w:r>
      <w:r w:rsidR="65F79425" w:rsidRPr="003657EE">
        <w:rPr>
          <w:rFonts w:ascii="Times New Roman" w:hAnsi="Times New Roman" w:cs="Times New Roman"/>
          <w:sz w:val="28"/>
          <w:szCs w:val="28"/>
          <w:lang w:val="ro-MD" w:eastAsia="ro-RO"/>
        </w:rPr>
        <w:t>.</w:t>
      </w:r>
      <w:r w:rsidR="64159DCE" w:rsidRPr="003657EE">
        <w:rPr>
          <w:rFonts w:ascii="Times New Roman" w:hAnsi="Times New Roman" w:cs="Times New Roman"/>
          <w:sz w:val="28"/>
          <w:szCs w:val="28"/>
          <w:lang w:val="ro-MD" w:eastAsia="ro-RO"/>
        </w:rPr>
        <w:t xml:space="preserve"> </w:t>
      </w:r>
    </w:p>
    <w:p w14:paraId="213A7798" w14:textId="77777777" w:rsidR="003630F5" w:rsidRPr="00722937" w:rsidRDefault="0096158F" w:rsidP="67D9B8A1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722937">
        <w:rPr>
          <w:rFonts w:ascii="Times New Roman" w:hAnsi="Times New Roman" w:cs="Times New Roman"/>
          <w:color w:val="FF0000"/>
          <w:sz w:val="28"/>
          <w:szCs w:val="28"/>
          <w:lang w:val="ro-MD" w:eastAsia="ro-RO"/>
        </w:rPr>
        <w:t xml:space="preserve"> </w:t>
      </w:r>
    </w:p>
    <w:p w14:paraId="5B0ABFBC" w14:textId="77777777" w:rsidR="003630F5" w:rsidRPr="00722937" w:rsidRDefault="003630F5" w:rsidP="000137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72293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Prim-ministru</w:t>
      </w:r>
      <w:r w:rsidRPr="0072293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72293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72293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72293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72293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  <w:t>DORIN RECEAN</w:t>
      </w:r>
    </w:p>
    <w:p w14:paraId="466A6E02" w14:textId="77777777" w:rsidR="003630F5" w:rsidRPr="00722937" w:rsidRDefault="003630F5" w:rsidP="000137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4EFDD33F" w14:textId="77777777" w:rsidR="003630F5" w:rsidRPr="00722937" w:rsidRDefault="003630F5" w:rsidP="00013798">
      <w:pPr>
        <w:tabs>
          <w:tab w:val="left" w:pos="59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Contrasemnează:</w:t>
      </w:r>
    </w:p>
    <w:p w14:paraId="7A9DFE9C" w14:textId="77777777" w:rsidR="003630F5" w:rsidRPr="00722937" w:rsidRDefault="003630F5" w:rsidP="000137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1A3DA800" w14:textId="77777777" w:rsidR="003630F5" w:rsidRPr="00722937" w:rsidRDefault="003630F5" w:rsidP="000137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Viceprim-ministru,</w:t>
      </w:r>
    </w:p>
    <w:p w14:paraId="4A62CF42" w14:textId="77777777" w:rsidR="003630F5" w:rsidRPr="00722937" w:rsidRDefault="003630F5" w:rsidP="000137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agriculturii</w:t>
      </w:r>
    </w:p>
    <w:p w14:paraId="4BB5E6DA" w14:textId="77777777" w:rsidR="003630F5" w:rsidRPr="00722937" w:rsidRDefault="003630F5" w:rsidP="000137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și industriei alimentare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Vladimir BOLEA  </w:t>
      </w:r>
    </w:p>
    <w:p w14:paraId="1C6604CD" w14:textId="77777777" w:rsidR="003630F5" w:rsidRPr="00722937" w:rsidRDefault="003630F5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0D2EA84" w14:textId="77777777" w:rsidR="003630F5" w:rsidRPr="00722937" w:rsidRDefault="003630F5" w:rsidP="00013798">
      <w:pPr>
        <w:tabs>
          <w:tab w:val="left" w:pos="5812"/>
          <w:tab w:val="left" w:pos="59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finanțelor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="00C27C5B"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Petru ROTARU</w:t>
      </w:r>
    </w:p>
    <w:p w14:paraId="067B8CB8" w14:textId="77777777" w:rsidR="008E6421" w:rsidRPr="00722937" w:rsidRDefault="008E6421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4CD21C40" w14:textId="77777777" w:rsidR="00635FFD" w:rsidRPr="00722937" w:rsidRDefault="00635FFD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33929FF0" w14:textId="77777777" w:rsidR="00635FFD" w:rsidRPr="00722937" w:rsidRDefault="00635FFD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B0E881E" w14:textId="77777777" w:rsidR="003630F5" w:rsidRPr="00722937" w:rsidRDefault="003630F5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Vizează:</w:t>
      </w:r>
    </w:p>
    <w:p w14:paraId="178896C8" w14:textId="77777777" w:rsidR="003630F5" w:rsidRPr="00722937" w:rsidRDefault="003630F5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E0D2CC1" w14:textId="77777777" w:rsidR="003630F5" w:rsidRPr="00722937" w:rsidRDefault="003630F5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Secretar general al Guvernului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               </w:t>
      </w: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  Artur MIJA</w:t>
      </w:r>
    </w:p>
    <w:p w14:paraId="0A7AC780" w14:textId="77777777" w:rsidR="003630F5" w:rsidRPr="00722937" w:rsidRDefault="003630F5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234435D2" w14:textId="77777777" w:rsidR="003630F5" w:rsidRPr="00722937" w:rsidRDefault="003630F5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Aprobată în </w:t>
      </w:r>
      <w:proofErr w:type="spellStart"/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şedinţa</w:t>
      </w:r>
      <w:proofErr w:type="spellEnd"/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Guvernului</w:t>
      </w:r>
    </w:p>
    <w:p w14:paraId="0AD1753C" w14:textId="77777777" w:rsidR="00AF30B5" w:rsidRPr="00722937" w:rsidRDefault="003630F5" w:rsidP="00013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72293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din</w:t>
      </w:r>
    </w:p>
    <w:sectPr w:rsidR="00AF30B5" w:rsidRPr="00722937" w:rsidSect="00506FC3">
      <w:headerReference w:type="default" r:id="rId12"/>
      <w:pgSz w:w="12240" w:h="15840"/>
      <w:pgMar w:top="1134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D3824" w14:textId="77777777" w:rsidR="00506FC3" w:rsidRDefault="00506FC3" w:rsidP="00D96E5F">
      <w:pPr>
        <w:spacing w:after="0" w:line="240" w:lineRule="auto"/>
      </w:pPr>
      <w:r>
        <w:separator/>
      </w:r>
    </w:p>
  </w:endnote>
  <w:endnote w:type="continuationSeparator" w:id="0">
    <w:p w14:paraId="3E09EA7B" w14:textId="77777777" w:rsidR="00506FC3" w:rsidRDefault="00506FC3" w:rsidP="00D96E5F">
      <w:pPr>
        <w:spacing w:after="0" w:line="240" w:lineRule="auto"/>
      </w:pPr>
      <w:r>
        <w:continuationSeparator/>
      </w:r>
    </w:p>
  </w:endnote>
  <w:endnote w:type="continuationNotice" w:id="1">
    <w:p w14:paraId="3465EEA2" w14:textId="77777777" w:rsidR="00506FC3" w:rsidRDefault="00506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48A1A" w14:textId="77777777" w:rsidR="00506FC3" w:rsidRDefault="00506FC3" w:rsidP="00D96E5F">
      <w:pPr>
        <w:spacing w:after="0" w:line="240" w:lineRule="auto"/>
      </w:pPr>
      <w:r>
        <w:separator/>
      </w:r>
    </w:p>
  </w:footnote>
  <w:footnote w:type="continuationSeparator" w:id="0">
    <w:p w14:paraId="4E475C04" w14:textId="77777777" w:rsidR="00506FC3" w:rsidRDefault="00506FC3" w:rsidP="00D96E5F">
      <w:pPr>
        <w:spacing w:after="0" w:line="240" w:lineRule="auto"/>
      </w:pPr>
      <w:r>
        <w:continuationSeparator/>
      </w:r>
    </w:p>
  </w:footnote>
  <w:footnote w:type="continuationNotice" w:id="1">
    <w:p w14:paraId="35ACE12E" w14:textId="77777777" w:rsidR="00506FC3" w:rsidRDefault="00506F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6300937"/>
      <w:docPartObj>
        <w:docPartGallery w:val="Page Numbers (Top of Page)"/>
        <w:docPartUnique/>
      </w:docPartObj>
    </w:sdtPr>
    <w:sdtContent>
      <w:p w14:paraId="15D5BC01" w14:textId="77777777" w:rsidR="00D96E5F" w:rsidRDefault="00D96E5F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7CA" w:rsidRPr="002D37CA">
          <w:rPr>
            <w:noProof/>
            <w:lang w:val="ro-RO"/>
          </w:rPr>
          <w:t>3</w:t>
        </w:r>
        <w:r>
          <w:fldChar w:fldCharType="end"/>
        </w:r>
      </w:p>
    </w:sdtContent>
  </w:sdt>
  <w:p w14:paraId="439A2A56" w14:textId="77777777" w:rsidR="00D96E5F" w:rsidRDefault="00D96E5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1392"/>
    <w:multiLevelType w:val="hybridMultilevel"/>
    <w:tmpl w:val="FFFFFFFF"/>
    <w:lvl w:ilvl="0" w:tplc="D5C8D348">
      <w:start w:val="1"/>
      <w:numFmt w:val="decimal"/>
      <w:lvlText w:val="%1."/>
      <w:lvlJc w:val="left"/>
      <w:pPr>
        <w:ind w:left="644" w:hanging="360"/>
      </w:pPr>
    </w:lvl>
    <w:lvl w:ilvl="1" w:tplc="01C672BE">
      <w:start w:val="20"/>
      <w:numFmt w:val="decimal"/>
      <w:lvlText w:val="%2)"/>
      <w:lvlJc w:val="left"/>
      <w:pPr>
        <w:ind w:left="786" w:hanging="360"/>
      </w:pPr>
    </w:lvl>
    <w:lvl w:ilvl="2" w:tplc="6B0AE3E8">
      <w:start w:val="1"/>
      <w:numFmt w:val="lowerRoman"/>
      <w:lvlText w:val="%3."/>
      <w:lvlJc w:val="right"/>
      <w:pPr>
        <w:ind w:left="2160" w:hanging="180"/>
      </w:pPr>
    </w:lvl>
    <w:lvl w:ilvl="3" w:tplc="E97E03CA">
      <w:start w:val="1"/>
      <w:numFmt w:val="decimal"/>
      <w:lvlText w:val="%4."/>
      <w:lvlJc w:val="left"/>
      <w:pPr>
        <w:ind w:left="2880" w:hanging="360"/>
      </w:pPr>
    </w:lvl>
    <w:lvl w:ilvl="4" w:tplc="B448B076">
      <w:start w:val="1"/>
      <w:numFmt w:val="lowerLetter"/>
      <w:lvlText w:val="%5."/>
      <w:lvlJc w:val="left"/>
      <w:pPr>
        <w:ind w:left="3600" w:hanging="360"/>
      </w:pPr>
    </w:lvl>
    <w:lvl w:ilvl="5" w:tplc="0DF6DAD6">
      <w:start w:val="1"/>
      <w:numFmt w:val="lowerRoman"/>
      <w:lvlText w:val="%6."/>
      <w:lvlJc w:val="right"/>
      <w:pPr>
        <w:ind w:left="4320" w:hanging="180"/>
      </w:pPr>
    </w:lvl>
    <w:lvl w:ilvl="6" w:tplc="C8C27576">
      <w:start w:val="1"/>
      <w:numFmt w:val="decimal"/>
      <w:lvlText w:val="%7."/>
      <w:lvlJc w:val="left"/>
      <w:pPr>
        <w:ind w:left="5040" w:hanging="360"/>
      </w:pPr>
    </w:lvl>
    <w:lvl w:ilvl="7" w:tplc="B06A5414">
      <w:start w:val="1"/>
      <w:numFmt w:val="lowerLetter"/>
      <w:lvlText w:val="%8."/>
      <w:lvlJc w:val="left"/>
      <w:pPr>
        <w:ind w:left="5760" w:hanging="360"/>
      </w:pPr>
    </w:lvl>
    <w:lvl w:ilvl="8" w:tplc="087031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1AA8"/>
    <w:multiLevelType w:val="hybridMultilevel"/>
    <w:tmpl w:val="64EAF59C"/>
    <w:lvl w:ilvl="0" w:tplc="452E56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F10A72"/>
    <w:multiLevelType w:val="hybridMultilevel"/>
    <w:tmpl w:val="CD5273EC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E44BD7"/>
    <w:multiLevelType w:val="hybridMultilevel"/>
    <w:tmpl w:val="970A0626"/>
    <w:lvl w:ilvl="0" w:tplc="0418000F">
      <w:start w:val="1"/>
      <w:numFmt w:val="decimal"/>
      <w:lvlText w:val="%1.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4F0137E"/>
    <w:multiLevelType w:val="hybridMultilevel"/>
    <w:tmpl w:val="D7AA3A20"/>
    <w:lvl w:ilvl="0" w:tplc="B4F2444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042D8"/>
    <w:multiLevelType w:val="hybridMultilevel"/>
    <w:tmpl w:val="F1167B8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131F3F"/>
    <w:multiLevelType w:val="hybridMultilevel"/>
    <w:tmpl w:val="FC72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A7F8E"/>
    <w:multiLevelType w:val="hybridMultilevel"/>
    <w:tmpl w:val="92D814E4"/>
    <w:lvl w:ilvl="0" w:tplc="CD76A93A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73BED"/>
    <w:multiLevelType w:val="hybridMultilevel"/>
    <w:tmpl w:val="810C4E34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DB1614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0E77DE1F"/>
    <w:multiLevelType w:val="hybridMultilevel"/>
    <w:tmpl w:val="FFFFFFFF"/>
    <w:lvl w:ilvl="0" w:tplc="74AEBE52">
      <w:start w:val="1"/>
      <w:numFmt w:val="decimal"/>
      <w:lvlText w:val="%1."/>
      <w:lvlJc w:val="left"/>
      <w:pPr>
        <w:ind w:left="644" w:hanging="360"/>
      </w:pPr>
    </w:lvl>
    <w:lvl w:ilvl="1" w:tplc="CD82A964">
      <w:start w:val="21"/>
      <w:numFmt w:val="decimal"/>
      <w:lvlText w:val="%2)"/>
      <w:lvlJc w:val="left"/>
      <w:pPr>
        <w:ind w:left="786" w:hanging="360"/>
      </w:pPr>
    </w:lvl>
    <w:lvl w:ilvl="2" w:tplc="CBA043AC">
      <w:start w:val="1"/>
      <w:numFmt w:val="lowerRoman"/>
      <w:lvlText w:val="%3."/>
      <w:lvlJc w:val="right"/>
      <w:pPr>
        <w:ind w:left="2160" w:hanging="180"/>
      </w:pPr>
    </w:lvl>
    <w:lvl w:ilvl="3" w:tplc="B0AC4B5C">
      <w:start w:val="1"/>
      <w:numFmt w:val="decimal"/>
      <w:lvlText w:val="%4."/>
      <w:lvlJc w:val="left"/>
      <w:pPr>
        <w:ind w:left="2880" w:hanging="360"/>
      </w:pPr>
    </w:lvl>
    <w:lvl w:ilvl="4" w:tplc="81644D86">
      <w:start w:val="1"/>
      <w:numFmt w:val="lowerLetter"/>
      <w:lvlText w:val="%5."/>
      <w:lvlJc w:val="left"/>
      <w:pPr>
        <w:ind w:left="3600" w:hanging="360"/>
      </w:pPr>
    </w:lvl>
    <w:lvl w:ilvl="5" w:tplc="80EE88F2">
      <w:start w:val="1"/>
      <w:numFmt w:val="lowerRoman"/>
      <w:lvlText w:val="%6."/>
      <w:lvlJc w:val="right"/>
      <w:pPr>
        <w:ind w:left="4320" w:hanging="180"/>
      </w:pPr>
    </w:lvl>
    <w:lvl w:ilvl="6" w:tplc="5254C9BE">
      <w:start w:val="1"/>
      <w:numFmt w:val="decimal"/>
      <w:lvlText w:val="%7."/>
      <w:lvlJc w:val="left"/>
      <w:pPr>
        <w:ind w:left="5040" w:hanging="360"/>
      </w:pPr>
    </w:lvl>
    <w:lvl w:ilvl="7" w:tplc="21C25778">
      <w:start w:val="1"/>
      <w:numFmt w:val="lowerLetter"/>
      <w:lvlText w:val="%8."/>
      <w:lvlJc w:val="left"/>
      <w:pPr>
        <w:ind w:left="5760" w:hanging="360"/>
      </w:pPr>
    </w:lvl>
    <w:lvl w:ilvl="8" w:tplc="150CB3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31FA3"/>
    <w:multiLevelType w:val="hybridMultilevel"/>
    <w:tmpl w:val="B554030A"/>
    <w:lvl w:ilvl="0" w:tplc="D7BCE93E">
      <w:start w:val="2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906A4"/>
    <w:multiLevelType w:val="hybridMultilevel"/>
    <w:tmpl w:val="E2BC0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82D62"/>
    <w:multiLevelType w:val="hybridMultilevel"/>
    <w:tmpl w:val="85A824B6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137E16B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01AC4"/>
    <w:multiLevelType w:val="hybridMultilevel"/>
    <w:tmpl w:val="35102712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56B5152"/>
    <w:multiLevelType w:val="hybridMultilevel"/>
    <w:tmpl w:val="E4F079DA"/>
    <w:lvl w:ilvl="0" w:tplc="3B2C6610">
      <w:start w:val="1"/>
      <w:numFmt w:val="decimal"/>
      <w:lvlText w:val="%1."/>
      <w:lvlJc w:val="left"/>
      <w:pPr>
        <w:ind w:left="1429" w:hanging="360"/>
      </w:pPr>
      <w:rPr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7563E0E"/>
    <w:multiLevelType w:val="multilevel"/>
    <w:tmpl w:val="FFFFFFFF"/>
    <w:lvl w:ilvl="0">
      <w:start w:val="27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60D00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A2977"/>
    <w:multiLevelType w:val="hybridMultilevel"/>
    <w:tmpl w:val="BC3A75DC"/>
    <w:lvl w:ilvl="0" w:tplc="E27C6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87E51"/>
    <w:multiLevelType w:val="hybridMultilevel"/>
    <w:tmpl w:val="F3A21BB2"/>
    <w:lvl w:ilvl="0" w:tplc="FFFFFFFF">
      <w:start w:val="22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F6264"/>
    <w:multiLevelType w:val="hybridMultilevel"/>
    <w:tmpl w:val="33DCE828"/>
    <w:lvl w:ilvl="0" w:tplc="0FC431C8">
      <w:start w:val="3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8666A8"/>
    <w:multiLevelType w:val="multilevel"/>
    <w:tmpl w:val="FFFFFFFF"/>
    <w:lvl w:ilvl="0">
      <w:start w:val="28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11431"/>
    <w:multiLevelType w:val="hybridMultilevel"/>
    <w:tmpl w:val="7B34DEAC"/>
    <w:lvl w:ilvl="0" w:tplc="034005A6">
      <w:start w:val="24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2F07"/>
    <w:multiLevelType w:val="hybridMultilevel"/>
    <w:tmpl w:val="A2EA826E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5856F95"/>
    <w:multiLevelType w:val="hybridMultilevel"/>
    <w:tmpl w:val="F0860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4E023"/>
    <w:multiLevelType w:val="hybridMultilevel"/>
    <w:tmpl w:val="BC520D46"/>
    <w:lvl w:ilvl="0" w:tplc="16588142">
      <w:start w:val="23"/>
      <w:numFmt w:val="decimal"/>
      <w:lvlText w:val="%1)"/>
      <w:lvlJc w:val="left"/>
      <w:pPr>
        <w:ind w:left="786" w:hanging="360"/>
      </w:pPr>
      <w:rPr>
        <w:color w:val="auto"/>
      </w:rPr>
    </w:lvl>
    <w:lvl w:ilvl="1" w:tplc="C5805F16">
      <w:start w:val="1"/>
      <w:numFmt w:val="lowerLetter"/>
      <w:lvlText w:val="%2."/>
      <w:lvlJc w:val="left"/>
      <w:pPr>
        <w:ind w:left="1440" w:hanging="360"/>
      </w:pPr>
    </w:lvl>
    <w:lvl w:ilvl="2" w:tplc="2D9E7AD4">
      <w:start w:val="1"/>
      <w:numFmt w:val="lowerRoman"/>
      <w:lvlText w:val="%3."/>
      <w:lvlJc w:val="right"/>
      <w:pPr>
        <w:ind w:left="2160" w:hanging="180"/>
      </w:pPr>
    </w:lvl>
    <w:lvl w:ilvl="3" w:tplc="7AFED8D4">
      <w:start w:val="1"/>
      <w:numFmt w:val="decimal"/>
      <w:lvlText w:val="%4."/>
      <w:lvlJc w:val="left"/>
      <w:pPr>
        <w:ind w:left="2880" w:hanging="360"/>
      </w:pPr>
    </w:lvl>
    <w:lvl w:ilvl="4" w:tplc="BF525126">
      <w:start w:val="1"/>
      <w:numFmt w:val="lowerLetter"/>
      <w:lvlText w:val="%5."/>
      <w:lvlJc w:val="left"/>
      <w:pPr>
        <w:ind w:left="3600" w:hanging="360"/>
      </w:pPr>
    </w:lvl>
    <w:lvl w:ilvl="5" w:tplc="73924D76">
      <w:start w:val="1"/>
      <w:numFmt w:val="lowerRoman"/>
      <w:lvlText w:val="%6."/>
      <w:lvlJc w:val="right"/>
      <w:pPr>
        <w:ind w:left="4320" w:hanging="180"/>
      </w:pPr>
    </w:lvl>
    <w:lvl w:ilvl="6" w:tplc="13D2DDD0">
      <w:start w:val="1"/>
      <w:numFmt w:val="decimal"/>
      <w:lvlText w:val="%7."/>
      <w:lvlJc w:val="left"/>
      <w:pPr>
        <w:ind w:left="5040" w:hanging="360"/>
      </w:pPr>
    </w:lvl>
    <w:lvl w:ilvl="7" w:tplc="2354CA54">
      <w:start w:val="1"/>
      <w:numFmt w:val="lowerLetter"/>
      <w:lvlText w:val="%8."/>
      <w:lvlJc w:val="left"/>
      <w:pPr>
        <w:ind w:left="5760" w:hanging="360"/>
      </w:pPr>
    </w:lvl>
    <w:lvl w:ilvl="8" w:tplc="AD32EF9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047A8"/>
    <w:multiLevelType w:val="hybridMultilevel"/>
    <w:tmpl w:val="7F4CF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73667"/>
    <w:multiLevelType w:val="multilevel"/>
    <w:tmpl w:val="FFFFFFFF"/>
    <w:lvl w:ilvl="0">
      <w:start w:val="2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5F7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879C5"/>
    <w:multiLevelType w:val="hybridMultilevel"/>
    <w:tmpl w:val="88968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026A8"/>
    <w:multiLevelType w:val="hybridMultilevel"/>
    <w:tmpl w:val="45FA0BF0"/>
    <w:lvl w:ilvl="0" w:tplc="71ECF81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B0A260B"/>
    <w:multiLevelType w:val="hybridMultilevel"/>
    <w:tmpl w:val="38846D54"/>
    <w:lvl w:ilvl="0" w:tplc="904E9A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D971268"/>
    <w:multiLevelType w:val="hybridMultilevel"/>
    <w:tmpl w:val="849CC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1FD8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4B99638C"/>
    <w:multiLevelType w:val="hybridMultilevel"/>
    <w:tmpl w:val="82383120"/>
    <w:lvl w:ilvl="0" w:tplc="04090011">
      <w:start w:val="1"/>
      <w:numFmt w:val="decimal"/>
      <w:lvlText w:val="%1)"/>
      <w:lvlJc w:val="left"/>
      <w:pPr>
        <w:ind w:left="163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93FCF"/>
    <w:multiLevelType w:val="hybridMultilevel"/>
    <w:tmpl w:val="4934A42A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DAD251F"/>
    <w:multiLevelType w:val="hybridMultilevel"/>
    <w:tmpl w:val="352C4416"/>
    <w:lvl w:ilvl="0" w:tplc="04180011">
      <w:start w:val="1"/>
      <w:numFmt w:val="decimal"/>
      <w:lvlText w:val="%1)"/>
      <w:lvlJc w:val="left"/>
      <w:pPr>
        <w:ind w:left="644" w:hanging="360"/>
      </w:pPr>
    </w:lvl>
    <w:lvl w:ilvl="1" w:tplc="77A80062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706C10"/>
    <w:multiLevelType w:val="hybridMultilevel"/>
    <w:tmpl w:val="271E0866"/>
    <w:lvl w:ilvl="0" w:tplc="6720D01E">
      <w:start w:val="22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B4A29"/>
    <w:multiLevelType w:val="hybridMultilevel"/>
    <w:tmpl w:val="85B29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813E0C"/>
    <w:multiLevelType w:val="hybridMultilevel"/>
    <w:tmpl w:val="8BA4AF1E"/>
    <w:lvl w:ilvl="0" w:tplc="318412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21E7E37"/>
    <w:multiLevelType w:val="hybridMultilevel"/>
    <w:tmpl w:val="504A8C92"/>
    <w:lvl w:ilvl="0" w:tplc="2A569C86">
      <w:start w:val="22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350DC3"/>
    <w:multiLevelType w:val="hybridMultilevel"/>
    <w:tmpl w:val="596E48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453A2"/>
    <w:multiLevelType w:val="hybridMultilevel"/>
    <w:tmpl w:val="62F0E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17C72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4C5D58"/>
    <w:multiLevelType w:val="hybridMultilevel"/>
    <w:tmpl w:val="D968191A"/>
    <w:lvl w:ilvl="0" w:tplc="598E3850">
      <w:start w:val="4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A2367D"/>
    <w:multiLevelType w:val="hybridMultilevel"/>
    <w:tmpl w:val="2C9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63744D"/>
    <w:multiLevelType w:val="hybridMultilevel"/>
    <w:tmpl w:val="A2F06B82"/>
    <w:lvl w:ilvl="0" w:tplc="3E325FE0">
      <w:start w:val="2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18686E"/>
    <w:multiLevelType w:val="hybridMultilevel"/>
    <w:tmpl w:val="FFFFFFFF"/>
    <w:lvl w:ilvl="0" w:tplc="FD3ED710">
      <w:numFmt w:val="none"/>
      <w:lvlText w:val=""/>
      <w:lvlJc w:val="left"/>
      <w:pPr>
        <w:tabs>
          <w:tab w:val="num" w:pos="360"/>
        </w:tabs>
      </w:pPr>
    </w:lvl>
    <w:lvl w:ilvl="1" w:tplc="1CE292D0">
      <w:start w:val="1"/>
      <w:numFmt w:val="lowerLetter"/>
      <w:lvlText w:val="%2."/>
      <w:lvlJc w:val="left"/>
      <w:pPr>
        <w:ind w:left="1440" w:hanging="360"/>
      </w:pPr>
    </w:lvl>
    <w:lvl w:ilvl="2" w:tplc="BD46D776">
      <w:start w:val="1"/>
      <w:numFmt w:val="lowerRoman"/>
      <w:lvlText w:val="%3."/>
      <w:lvlJc w:val="right"/>
      <w:pPr>
        <w:ind w:left="2160" w:hanging="180"/>
      </w:pPr>
    </w:lvl>
    <w:lvl w:ilvl="3" w:tplc="5DF8862A">
      <w:start w:val="1"/>
      <w:numFmt w:val="decimal"/>
      <w:lvlText w:val="%4."/>
      <w:lvlJc w:val="left"/>
      <w:pPr>
        <w:ind w:left="2880" w:hanging="360"/>
      </w:pPr>
    </w:lvl>
    <w:lvl w:ilvl="4" w:tplc="8D0214F6">
      <w:start w:val="1"/>
      <w:numFmt w:val="lowerLetter"/>
      <w:lvlText w:val="%5."/>
      <w:lvlJc w:val="left"/>
      <w:pPr>
        <w:ind w:left="3600" w:hanging="360"/>
      </w:pPr>
    </w:lvl>
    <w:lvl w:ilvl="5" w:tplc="8F3A3860">
      <w:start w:val="1"/>
      <w:numFmt w:val="lowerRoman"/>
      <w:lvlText w:val="%6."/>
      <w:lvlJc w:val="right"/>
      <w:pPr>
        <w:ind w:left="4320" w:hanging="180"/>
      </w:pPr>
    </w:lvl>
    <w:lvl w:ilvl="6" w:tplc="12BE5046">
      <w:start w:val="1"/>
      <w:numFmt w:val="decimal"/>
      <w:lvlText w:val="%7."/>
      <w:lvlJc w:val="left"/>
      <w:pPr>
        <w:ind w:left="5040" w:hanging="360"/>
      </w:pPr>
    </w:lvl>
    <w:lvl w:ilvl="7" w:tplc="E73A19F4">
      <w:start w:val="1"/>
      <w:numFmt w:val="lowerLetter"/>
      <w:lvlText w:val="%8."/>
      <w:lvlJc w:val="left"/>
      <w:pPr>
        <w:ind w:left="5760" w:hanging="360"/>
      </w:pPr>
    </w:lvl>
    <w:lvl w:ilvl="8" w:tplc="1926394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2F354A"/>
    <w:multiLevelType w:val="hybridMultilevel"/>
    <w:tmpl w:val="40320BF6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E160BAE"/>
    <w:multiLevelType w:val="hybridMultilevel"/>
    <w:tmpl w:val="6C78D796"/>
    <w:lvl w:ilvl="0" w:tplc="3A34382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vertAlign w:val="baseline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FD80DDF"/>
    <w:multiLevelType w:val="hybridMultilevel"/>
    <w:tmpl w:val="975E6C2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E11CA5"/>
    <w:multiLevelType w:val="hybridMultilevel"/>
    <w:tmpl w:val="44224334"/>
    <w:lvl w:ilvl="0" w:tplc="FA8EE09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C113C9"/>
    <w:multiLevelType w:val="hybridMultilevel"/>
    <w:tmpl w:val="681A3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8B595B"/>
    <w:multiLevelType w:val="hybridMultilevel"/>
    <w:tmpl w:val="A2B69A7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B5578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6" w15:restartNumberingAfterBreak="0">
    <w:nsid w:val="75E34410"/>
    <w:multiLevelType w:val="hybridMultilevel"/>
    <w:tmpl w:val="A754D15E"/>
    <w:lvl w:ilvl="0" w:tplc="8F3A2C38">
      <w:start w:val="46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488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5D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88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88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AE3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EA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2D3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B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AC76FB7"/>
    <w:multiLevelType w:val="hybridMultilevel"/>
    <w:tmpl w:val="25687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639A6"/>
    <w:multiLevelType w:val="hybridMultilevel"/>
    <w:tmpl w:val="000AF78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2078E1"/>
    <w:multiLevelType w:val="hybridMultilevel"/>
    <w:tmpl w:val="42DA1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58314">
    <w:abstractNumId w:val="48"/>
  </w:num>
  <w:num w:numId="2" w16cid:durableId="1118648820">
    <w:abstractNumId w:val="26"/>
  </w:num>
  <w:num w:numId="3" w16cid:durableId="1901403148">
    <w:abstractNumId w:val="19"/>
  </w:num>
  <w:num w:numId="4" w16cid:durableId="1651398687">
    <w:abstractNumId w:val="5"/>
  </w:num>
  <w:num w:numId="5" w16cid:durableId="437992499">
    <w:abstractNumId w:val="16"/>
  </w:num>
  <w:num w:numId="6" w16cid:durableId="153376196">
    <w:abstractNumId w:val="31"/>
  </w:num>
  <w:num w:numId="7" w16cid:durableId="2126344173">
    <w:abstractNumId w:val="35"/>
  </w:num>
  <w:num w:numId="8" w16cid:durableId="1942034149">
    <w:abstractNumId w:val="39"/>
  </w:num>
  <w:num w:numId="9" w16cid:durableId="1707294529">
    <w:abstractNumId w:val="33"/>
  </w:num>
  <w:num w:numId="10" w16cid:durableId="1066145191">
    <w:abstractNumId w:val="57"/>
  </w:num>
  <w:num w:numId="11" w16cid:durableId="1155727801">
    <w:abstractNumId w:val="46"/>
  </w:num>
  <w:num w:numId="12" w16cid:durableId="802163166">
    <w:abstractNumId w:val="58"/>
  </w:num>
  <w:num w:numId="13" w16cid:durableId="1963001305">
    <w:abstractNumId w:val="51"/>
  </w:num>
  <w:num w:numId="14" w16cid:durableId="89089094">
    <w:abstractNumId w:val="43"/>
  </w:num>
  <w:num w:numId="15" w16cid:durableId="1172187664">
    <w:abstractNumId w:val="30"/>
  </w:num>
  <w:num w:numId="16" w16cid:durableId="1403792103">
    <w:abstractNumId w:val="45"/>
  </w:num>
  <w:num w:numId="17" w16cid:durableId="1947032141">
    <w:abstractNumId w:val="40"/>
  </w:num>
  <w:num w:numId="18" w16cid:durableId="1841652658">
    <w:abstractNumId w:val="53"/>
  </w:num>
  <w:num w:numId="19" w16cid:durableId="1984192870">
    <w:abstractNumId w:val="36"/>
  </w:num>
  <w:num w:numId="20" w16cid:durableId="1250195352">
    <w:abstractNumId w:val="54"/>
  </w:num>
  <w:num w:numId="21" w16cid:durableId="178350527">
    <w:abstractNumId w:val="50"/>
  </w:num>
  <w:num w:numId="22" w16cid:durableId="695471208">
    <w:abstractNumId w:val="24"/>
  </w:num>
  <w:num w:numId="23" w16cid:durableId="386954070">
    <w:abstractNumId w:val="49"/>
  </w:num>
  <w:num w:numId="24" w16cid:durableId="1558544037">
    <w:abstractNumId w:val="4"/>
  </w:num>
  <w:num w:numId="25" w16cid:durableId="1770851131">
    <w:abstractNumId w:val="3"/>
  </w:num>
  <w:num w:numId="26" w16cid:durableId="1372342828">
    <w:abstractNumId w:val="52"/>
  </w:num>
  <w:num w:numId="27" w16cid:durableId="1407338047">
    <w:abstractNumId w:val="37"/>
  </w:num>
  <w:num w:numId="28" w16cid:durableId="834341652">
    <w:abstractNumId w:val="2"/>
  </w:num>
  <w:num w:numId="29" w16cid:durableId="408382954">
    <w:abstractNumId w:val="8"/>
  </w:num>
  <w:num w:numId="30" w16cid:durableId="114518912">
    <w:abstractNumId w:val="15"/>
  </w:num>
  <w:num w:numId="31" w16cid:durableId="384640790">
    <w:abstractNumId w:val="6"/>
  </w:num>
  <w:num w:numId="32" w16cid:durableId="2132939509">
    <w:abstractNumId w:val="7"/>
  </w:num>
  <w:num w:numId="33" w16cid:durableId="1617787908">
    <w:abstractNumId w:val="38"/>
  </w:num>
  <w:num w:numId="34" w16cid:durableId="122121589">
    <w:abstractNumId w:val="11"/>
  </w:num>
  <w:num w:numId="35" w16cid:durableId="592276068">
    <w:abstractNumId w:val="56"/>
  </w:num>
  <w:num w:numId="36" w16cid:durableId="1670327904">
    <w:abstractNumId w:val="20"/>
  </w:num>
  <w:num w:numId="37" w16cid:durableId="1237786712">
    <w:abstractNumId w:val="23"/>
  </w:num>
  <w:num w:numId="38" w16cid:durableId="171457221">
    <w:abstractNumId w:val="59"/>
  </w:num>
  <w:num w:numId="39" w16cid:durableId="547649780">
    <w:abstractNumId w:val="32"/>
  </w:num>
  <w:num w:numId="40" w16cid:durableId="507017751">
    <w:abstractNumId w:val="1"/>
  </w:num>
  <w:num w:numId="41" w16cid:durableId="1062482741">
    <w:abstractNumId w:val="27"/>
  </w:num>
  <w:num w:numId="42" w16cid:durableId="219833154">
    <w:abstractNumId w:val="47"/>
  </w:num>
  <w:num w:numId="43" w16cid:durableId="181358152">
    <w:abstractNumId w:val="12"/>
  </w:num>
  <w:num w:numId="44" w16cid:durableId="957837914">
    <w:abstractNumId w:val="41"/>
  </w:num>
  <w:num w:numId="45" w16cid:durableId="425033556">
    <w:abstractNumId w:val="0"/>
  </w:num>
  <w:num w:numId="46" w16cid:durableId="2125225544">
    <w:abstractNumId w:val="10"/>
  </w:num>
  <w:num w:numId="47" w16cid:durableId="514804043">
    <w:abstractNumId w:val="25"/>
  </w:num>
  <w:num w:numId="48" w16cid:durableId="210577086">
    <w:abstractNumId w:val="28"/>
  </w:num>
  <w:num w:numId="49" w16cid:durableId="684745680">
    <w:abstractNumId w:val="18"/>
  </w:num>
  <w:num w:numId="50" w16cid:durableId="1301380346">
    <w:abstractNumId w:val="17"/>
  </w:num>
  <w:num w:numId="51" w16cid:durableId="889456434">
    <w:abstractNumId w:val="29"/>
  </w:num>
  <w:num w:numId="52" w16cid:durableId="1623338684">
    <w:abstractNumId w:val="14"/>
  </w:num>
  <w:num w:numId="53" w16cid:durableId="1530221416">
    <w:abstractNumId w:val="55"/>
  </w:num>
  <w:num w:numId="54" w16cid:durableId="799878553">
    <w:abstractNumId w:val="34"/>
  </w:num>
  <w:num w:numId="55" w16cid:durableId="1988852420">
    <w:abstractNumId w:val="9"/>
  </w:num>
  <w:num w:numId="56" w16cid:durableId="1762793654">
    <w:abstractNumId w:val="22"/>
  </w:num>
  <w:num w:numId="57" w16cid:durableId="1136525642">
    <w:abstractNumId w:val="44"/>
  </w:num>
  <w:num w:numId="58" w16cid:durableId="1340278577">
    <w:abstractNumId w:val="13"/>
  </w:num>
  <w:num w:numId="59" w16cid:durableId="708839721">
    <w:abstractNumId w:val="21"/>
  </w:num>
  <w:num w:numId="60" w16cid:durableId="1959991135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2"/>
    <w:rsid w:val="0000015F"/>
    <w:rsid w:val="0000235D"/>
    <w:rsid w:val="00002739"/>
    <w:rsid w:val="000030EC"/>
    <w:rsid w:val="0000395B"/>
    <w:rsid w:val="00003A1F"/>
    <w:rsid w:val="00003D5C"/>
    <w:rsid w:val="00004CB1"/>
    <w:rsid w:val="00007ED9"/>
    <w:rsid w:val="00010148"/>
    <w:rsid w:val="0001158C"/>
    <w:rsid w:val="000120A5"/>
    <w:rsid w:val="00013798"/>
    <w:rsid w:val="00013B1B"/>
    <w:rsid w:val="00013F04"/>
    <w:rsid w:val="00014131"/>
    <w:rsid w:val="00014DF9"/>
    <w:rsid w:val="000156F9"/>
    <w:rsid w:val="00015E99"/>
    <w:rsid w:val="00016732"/>
    <w:rsid w:val="00016E7B"/>
    <w:rsid w:val="000175D6"/>
    <w:rsid w:val="0002538F"/>
    <w:rsid w:val="00030E5E"/>
    <w:rsid w:val="00031FA6"/>
    <w:rsid w:val="00032E69"/>
    <w:rsid w:val="00037CE3"/>
    <w:rsid w:val="00040052"/>
    <w:rsid w:val="00046074"/>
    <w:rsid w:val="00047500"/>
    <w:rsid w:val="00047F82"/>
    <w:rsid w:val="00050643"/>
    <w:rsid w:val="000544BA"/>
    <w:rsid w:val="000569EE"/>
    <w:rsid w:val="00056B61"/>
    <w:rsid w:val="00057F18"/>
    <w:rsid w:val="00061118"/>
    <w:rsid w:val="00061A85"/>
    <w:rsid w:val="00064CEE"/>
    <w:rsid w:val="0007139A"/>
    <w:rsid w:val="000738C9"/>
    <w:rsid w:val="00076142"/>
    <w:rsid w:val="000809A6"/>
    <w:rsid w:val="0008116B"/>
    <w:rsid w:val="00083A25"/>
    <w:rsid w:val="000928D7"/>
    <w:rsid w:val="00094521"/>
    <w:rsid w:val="00095CB8"/>
    <w:rsid w:val="0009794B"/>
    <w:rsid w:val="00097F7F"/>
    <w:rsid w:val="000A0C48"/>
    <w:rsid w:val="000B06DA"/>
    <w:rsid w:val="000B0A40"/>
    <w:rsid w:val="000C3677"/>
    <w:rsid w:val="000C3E04"/>
    <w:rsid w:val="000C490D"/>
    <w:rsid w:val="000D2561"/>
    <w:rsid w:val="000D3C9E"/>
    <w:rsid w:val="000D571A"/>
    <w:rsid w:val="000E0D1B"/>
    <w:rsid w:val="000E24BA"/>
    <w:rsid w:val="000E46B6"/>
    <w:rsid w:val="000E7E36"/>
    <w:rsid w:val="000F27E5"/>
    <w:rsid w:val="000F4E8B"/>
    <w:rsid w:val="000F5D06"/>
    <w:rsid w:val="000F67CB"/>
    <w:rsid w:val="000F6CAB"/>
    <w:rsid w:val="000F6D50"/>
    <w:rsid w:val="000F7942"/>
    <w:rsid w:val="00100705"/>
    <w:rsid w:val="001024DE"/>
    <w:rsid w:val="00103FED"/>
    <w:rsid w:val="00105B8D"/>
    <w:rsid w:val="0010603C"/>
    <w:rsid w:val="00106FF7"/>
    <w:rsid w:val="00107926"/>
    <w:rsid w:val="00110AB2"/>
    <w:rsid w:val="001111E2"/>
    <w:rsid w:val="00111928"/>
    <w:rsid w:val="00112E3F"/>
    <w:rsid w:val="001130E2"/>
    <w:rsid w:val="00113753"/>
    <w:rsid w:val="001154DB"/>
    <w:rsid w:val="00115EB8"/>
    <w:rsid w:val="001163B2"/>
    <w:rsid w:val="00122485"/>
    <w:rsid w:val="00123F4A"/>
    <w:rsid w:val="00123F92"/>
    <w:rsid w:val="001240A6"/>
    <w:rsid w:val="001261FA"/>
    <w:rsid w:val="0013288A"/>
    <w:rsid w:val="001363F9"/>
    <w:rsid w:val="00136F4B"/>
    <w:rsid w:val="00137596"/>
    <w:rsid w:val="00137854"/>
    <w:rsid w:val="001412C7"/>
    <w:rsid w:val="001429D4"/>
    <w:rsid w:val="0014687A"/>
    <w:rsid w:val="00146B55"/>
    <w:rsid w:val="00147CC8"/>
    <w:rsid w:val="00152C9B"/>
    <w:rsid w:val="0015350F"/>
    <w:rsid w:val="00154993"/>
    <w:rsid w:val="001579FC"/>
    <w:rsid w:val="0016189F"/>
    <w:rsid w:val="00161F6C"/>
    <w:rsid w:val="0017148F"/>
    <w:rsid w:val="0017187A"/>
    <w:rsid w:val="001719E6"/>
    <w:rsid w:val="00174FB7"/>
    <w:rsid w:val="001769BC"/>
    <w:rsid w:val="00180670"/>
    <w:rsid w:val="0018344A"/>
    <w:rsid w:val="001836D4"/>
    <w:rsid w:val="00185B20"/>
    <w:rsid w:val="0019116A"/>
    <w:rsid w:val="001926E3"/>
    <w:rsid w:val="00192C67"/>
    <w:rsid w:val="00193329"/>
    <w:rsid w:val="0019381B"/>
    <w:rsid w:val="00193F8C"/>
    <w:rsid w:val="0019679D"/>
    <w:rsid w:val="00197C8C"/>
    <w:rsid w:val="001A14FD"/>
    <w:rsid w:val="001A1931"/>
    <w:rsid w:val="001A491F"/>
    <w:rsid w:val="001B06DE"/>
    <w:rsid w:val="001B2EDF"/>
    <w:rsid w:val="001B5456"/>
    <w:rsid w:val="001B637F"/>
    <w:rsid w:val="001B76D2"/>
    <w:rsid w:val="001C009C"/>
    <w:rsid w:val="001C00A4"/>
    <w:rsid w:val="001C0692"/>
    <w:rsid w:val="001C48CB"/>
    <w:rsid w:val="001C7145"/>
    <w:rsid w:val="001C7B71"/>
    <w:rsid w:val="001D2D76"/>
    <w:rsid w:val="001D6851"/>
    <w:rsid w:val="001D690F"/>
    <w:rsid w:val="001D6E1A"/>
    <w:rsid w:val="001E016E"/>
    <w:rsid w:val="001E1ADF"/>
    <w:rsid w:val="001E4D79"/>
    <w:rsid w:val="001E5A0D"/>
    <w:rsid w:val="001E705B"/>
    <w:rsid w:val="001F1F34"/>
    <w:rsid w:val="001F2368"/>
    <w:rsid w:val="001F3F92"/>
    <w:rsid w:val="001F424B"/>
    <w:rsid w:val="001F6794"/>
    <w:rsid w:val="00200483"/>
    <w:rsid w:val="0020378B"/>
    <w:rsid w:val="002104CF"/>
    <w:rsid w:val="00210FAC"/>
    <w:rsid w:val="00211584"/>
    <w:rsid w:val="0021211D"/>
    <w:rsid w:val="00213A22"/>
    <w:rsid w:val="002162C1"/>
    <w:rsid w:val="00217661"/>
    <w:rsid w:val="00221C41"/>
    <w:rsid w:val="0022523E"/>
    <w:rsid w:val="00225AB2"/>
    <w:rsid w:val="002261CC"/>
    <w:rsid w:val="0023262F"/>
    <w:rsid w:val="002331F6"/>
    <w:rsid w:val="0023398D"/>
    <w:rsid w:val="00234D97"/>
    <w:rsid w:val="00234F3D"/>
    <w:rsid w:val="002360D8"/>
    <w:rsid w:val="00236F5B"/>
    <w:rsid w:val="002375DC"/>
    <w:rsid w:val="00237FFA"/>
    <w:rsid w:val="00240745"/>
    <w:rsid w:val="00242BF5"/>
    <w:rsid w:val="00243485"/>
    <w:rsid w:val="00243E02"/>
    <w:rsid w:val="002452E9"/>
    <w:rsid w:val="002509FB"/>
    <w:rsid w:val="00254453"/>
    <w:rsid w:val="002567BB"/>
    <w:rsid w:val="002567D8"/>
    <w:rsid w:val="002617F1"/>
    <w:rsid w:val="00264C10"/>
    <w:rsid w:val="00267077"/>
    <w:rsid w:val="00270AE7"/>
    <w:rsid w:val="00270E4C"/>
    <w:rsid w:val="00271A14"/>
    <w:rsid w:val="00273AC1"/>
    <w:rsid w:val="002746B0"/>
    <w:rsid w:val="0027586D"/>
    <w:rsid w:val="00276A13"/>
    <w:rsid w:val="0028123D"/>
    <w:rsid w:val="00281342"/>
    <w:rsid w:val="002820A3"/>
    <w:rsid w:val="00284317"/>
    <w:rsid w:val="00285AE6"/>
    <w:rsid w:val="00290994"/>
    <w:rsid w:val="00292B66"/>
    <w:rsid w:val="002940F7"/>
    <w:rsid w:val="002A219A"/>
    <w:rsid w:val="002A5460"/>
    <w:rsid w:val="002A6259"/>
    <w:rsid w:val="002B4FC9"/>
    <w:rsid w:val="002B5692"/>
    <w:rsid w:val="002B5788"/>
    <w:rsid w:val="002B5A63"/>
    <w:rsid w:val="002B7866"/>
    <w:rsid w:val="002B7D02"/>
    <w:rsid w:val="002C1243"/>
    <w:rsid w:val="002C37DA"/>
    <w:rsid w:val="002C49CF"/>
    <w:rsid w:val="002C53F5"/>
    <w:rsid w:val="002C6A24"/>
    <w:rsid w:val="002C6D6A"/>
    <w:rsid w:val="002D37CA"/>
    <w:rsid w:val="002D530F"/>
    <w:rsid w:val="002D59E3"/>
    <w:rsid w:val="002E07EF"/>
    <w:rsid w:val="002E08F7"/>
    <w:rsid w:val="002E0DA2"/>
    <w:rsid w:val="002E35EB"/>
    <w:rsid w:val="002E37BC"/>
    <w:rsid w:val="002E4FDF"/>
    <w:rsid w:val="002E56E3"/>
    <w:rsid w:val="002E713A"/>
    <w:rsid w:val="002F1456"/>
    <w:rsid w:val="002F2843"/>
    <w:rsid w:val="002F40D9"/>
    <w:rsid w:val="002F5046"/>
    <w:rsid w:val="002F63B8"/>
    <w:rsid w:val="002F6B40"/>
    <w:rsid w:val="00300257"/>
    <w:rsid w:val="00301243"/>
    <w:rsid w:val="00301457"/>
    <w:rsid w:val="003037D1"/>
    <w:rsid w:val="00303929"/>
    <w:rsid w:val="003049B7"/>
    <w:rsid w:val="00305D6A"/>
    <w:rsid w:val="003061C8"/>
    <w:rsid w:val="00307297"/>
    <w:rsid w:val="00307969"/>
    <w:rsid w:val="00313C4A"/>
    <w:rsid w:val="00313CAA"/>
    <w:rsid w:val="00315318"/>
    <w:rsid w:val="0031612C"/>
    <w:rsid w:val="00320988"/>
    <w:rsid w:val="00320E39"/>
    <w:rsid w:val="003211D6"/>
    <w:rsid w:val="003245C3"/>
    <w:rsid w:val="00326BB0"/>
    <w:rsid w:val="00327102"/>
    <w:rsid w:val="0032742C"/>
    <w:rsid w:val="003276D2"/>
    <w:rsid w:val="003335F8"/>
    <w:rsid w:val="00333E8E"/>
    <w:rsid w:val="00334AE0"/>
    <w:rsid w:val="0033550B"/>
    <w:rsid w:val="00335B36"/>
    <w:rsid w:val="0034150A"/>
    <w:rsid w:val="00341738"/>
    <w:rsid w:val="00343C15"/>
    <w:rsid w:val="0034452E"/>
    <w:rsid w:val="003449DD"/>
    <w:rsid w:val="00345FB4"/>
    <w:rsid w:val="003511B7"/>
    <w:rsid w:val="00354226"/>
    <w:rsid w:val="00361222"/>
    <w:rsid w:val="00361A0B"/>
    <w:rsid w:val="003622BB"/>
    <w:rsid w:val="003630F5"/>
    <w:rsid w:val="003657EE"/>
    <w:rsid w:val="00370E45"/>
    <w:rsid w:val="00372212"/>
    <w:rsid w:val="0037258E"/>
    <w:rsid w:val="00373AC0"/>
    <w:rsid w:val="00377745"/>
    <w:rsid w:val="00377C4F"/>
    <w:rsid w:val="0038143B"/>
    <w:rsid w:val="00383E5D"/>
    <w:rsid w:val="00384ED4"/>
    <w:rsid w:val="00386CD3"/>
    <w:rsid w:val="003873C7"/>
    <w:rsid w:val="003875A2"/>
    <w:rsid w:val="00387AB6"/>
    <w:rsid w:val="003909DA"/>
    <w:rsid w:val="00393072"/>
    <w:rsid w:val="0039664A"/>
    <w:rsid w:val="003A142E"/>
    <w:rsid w:val="003A1C8B"/>
    <w:rsid w:val="003A43B4"/>
    <w:rsid w:val="003A4547"/>
    <w:rsid w:val="003A664D"/>
    <w:rsid w:val="003B2E74"/>
    <w:rsid w:val="003B2FFD"/>
    <w:rsid w:val="003B3A6A"/>
    <w:rsid w:val="003B482F"/>
    <w:rsid w:val="003B5FDE"/>
    <w:rsid w:val="003C0BFB"/>
    <w:rsid w:val="003C10BE"/>
    <w:rsid w:val="003C20A0"/>
    <w:rsid w:val="003C39FB"/>
    <w:rsid w:val="003C474A"/>
    <w:rsid w:val="003C6AFF"/>
    <w:rsid w:val="003C6B2F"/>
    <w:rsid w:val="003D126E"/>
    <w:rsid w:val="003D179B"/>
    <w:rsid w:val="003D213B"/>
    <w:rsid w:val="003D3360"/>
    <w:rsid w:val="003D3EA7"/>
    <w:rsid w:val="003D5B79"/>
    <w:rsid w:val="003D67B4"/>
    <w:rsid w:val="003E0BF3"/>
    <w:rsid w:val="003E185D"/>
    <w:rsid w:val="003E1CCE"/>
    <w:rsid w:val="003E4937"/>
    <w:rsid w:val="003E7E6B"/>
    <w:rsid w:val="003F2347"/>
    <w:rsid w:val="003F2656"/>
    <w:rsid w:val="003F4AC9"/>
    <w:rsid w:val="003F654F"/>
    <w:rsid w:val="003F6ABE"/>
    <w:rsid w:val="003F7D25"/>
    <w:rsid w:val="0040158E"/>
    <w:rsid w:val="004017E4"/>
    <w:rsid w:val="00404444"/>
    <w:rsid w:val="00404BFE"/>
    <w:rsid w:val="00405132"/>
    <w:rsid w:val="00406176"/>
    <w:rsid w:val="0041277C"/>
    <w:rsid w:val="00414EB1"/>
    <w:rsid w:val="004162DA"/>
    <w:rsid w:val="0041758F"/>
    <w:rsid w:val="00417F30"/>
    <w:rsid w:val="00420897"/>
    <w:rsid w:val="00421242"/>
    <w:rsid w:val="004221B5"/>
    <w:rsid w:val="00424CFB"/>
    <w:rsid w:val="004252AD"/>
    <w:rsid w:val="0042612F"/>
    <w:rsid w:val="00427184"/>
    <w:rsid w:val="004302A5"/>
    <w:rsid w:val="00430377"/>
    <w:rsid w:val="00430504"/>
    <w:rsid w:val="00431CBD"/>
    <w:rsid w:val="00433DC4"/>
    <w:rsid w:val="00441604"/>
    <w:rsid w:val="00441866"/>
    <w:rsid w:val="0044359E"/>
    <w:rsid w:val="0044427C"/>
    <w:rsid w:val="00445F63"/>
    <w:rsid w:val="00446F59"/>
    <w:rsid w:val="00450853"/>
    <w:rsid w:val="00450BEA"/>
    <w:rsid w:val="00452894"/>
    <w:rsid w:val="00452F3C"/>
    <w:rsid w:val="004534CE"/>
    <w:rsid w:val="00455798"/>
    <w:rsid w:val="004559E8"/>
    <w:rsid w:val="00457117"/>
    <w:rsid w:val="00460157"/>
    <w:rsid w:val="00460BDE"/>
    <w:rsid w:val="004615EE"/>
    <w:rsid w:val="00462BE6"/>
    <w:rsid w:val="004631A2"/>
    <w:rsid w:val="00464A7A"/>
    <w:rsid w:val="00464C9F"/>
    <w:rsid w:val="00474A4A"/>
    <w:rsid w:val="004763C1"/>
    <w:rsid w:val="00477E3E"/>
    <w:rsid w:val="00480252"/>
    <w:rsid w:val="004814A2"/>
    <w:rsid w:val="004844EC"/>
    <w:rsid w:val="00486661"/>
    <w:rsid w:val="0048750B"/>
    <w:rsid w:val="004876EF"/>
    <w:rsid w:val="0048791A"/>
    <w:rsid w:val="00491461"/>
    <w:rsid w:val="00492309"/>
    <w:rsid w:val="00492DC7"/>
    <w:rsid w:val="00495FE6"/>
    <w:rsid w:val="004A0382"/>
    <w:rsid w:val="004A47E9"/>
    <w:rsid w:val="004A753B"/>
    <w:rsid w:val="004B043C"/>
    <w:rsid w:val="004B19E8"/>
    <w:rsid w:val="004B1B1F"/>
    <w:rsid w:val="004B3AEF"/>
    <w:rsid w:val="004B3B4E"/>
    <w:rsid w:val="004B5E96"/>
    <w:rsid w:val="004B6AFD"/>
    <w:rsid w:val="004C10CA"/>
    <w:rsid w:val="004C1274"/>
    <w:rsid w:val="004C19F6"/>
    <w:rsid w:val="004C1A5A"/>
    <w:rsid w:val="004C1D1F"/>
    <w:rsid w:val="004C4BEC"/>
    <w:rsid w:val="004D016F"/>
    <w:rsid w:val="004D4DE0"/>
    <w:rsid w:val="004D6412"/>
    <w:rsid w:val="004D6866"/>
    <w:rsid w:val="004E0918"/>
    <w:rsid w:val="004E198F"/>
    <w:rsid w:val="004E5794"/>
    <w:rsid w:val="004E669A"/>
    <w:rsid w:val="004F022C"/>
    <w:rsid w:val="004F32EA"/>
    <w:rsid w:val="004F4BD4"/>
    <w:rsid w:val="004F4BF2"/>
    <w:rsid w:val="004F7410"/>
    <w:rsid w:val="004F7EB4"/>
    <w:rsid w:val="004F7F8D"/>
    <w:rsid w:val="004F7FFD"/>
    <w:rsid w:val="0050080C"/>
    <w:rsid w:val="00501B01"/>
    <w:rsid w:val="0050299E"/>
    <w:rsid w:val="005039E8"/>
    <w:rsid w:val="00505F3C"/>
    <w:rsid w:val="00506FC3"/>
    <w:rsid w:val="005115D8"/>
    <w:rsid w:val="00514060"/>
    <w:rsid w:val="005154BC"/>
    <w:rsid w:val="0051568A"/>
    <w:rsid w:val="00516538"/>
    <w:rsid w:val="00520877"/>
    <w:rsid w:val="00524679"/>
    <w:rsid w:val="00525ED4"/>
    <w:rsid w:val="00533002"/>
    <w:rsid w:val="00533715"/>
    <w:rsid w:val="00534ABC"/>
    <w:rsid w:val="005376DC"/>
    <w:rsid w:val="00541993"/>
    <w:rsid w:val="0054244F"/>
    <w:rsid w:val="00543E63"/>
    <w:rsid w:val="0054570D"/>
    <w:rsid w:val="005501C3"/>
    <w:rsid w:val="005503CF"/>
    <w:rsid w:val="00550C9B"/>
    <w:rsid w:val="00551CEE"/>
    <w:rsid w:val="00554DB0"/>
    <w:rsid w:val="0056224A"/>
    <w:rsid w:val="005631F3"/>
    <w:rsid w:val="005633D7"/>
    <w:rsid w:val="00563EED"/>
    <w:rsid w:val="005657CE"/>
    <w:rsid w:val="0056768A"/>
    <w:rsid w:val="005676C9"/>
    <w:rsid w:val="005677F4"/>
    <w:rsid w:val="00567B40"/>
    <w:rsid w:val="005727EF"/>
    <w:rsid w:val="005729C5"/>
    <w:rsid w:val="00573721"/>
    <w:rsid w:val="0057566E"/>
    <w:rsid w:val="00576B4D"/>
    <w:rsid w:val="0057713E"/>
    <w:rsid w:val="0058327F"/>
    <w:rsid w:val="005872C5"/>
    <w:rsid w:val="00591BF9"/>
    <w:rsid w:val="00591FEB"/>
    <w:rsid w:val="0059225B"/>
    <w:rsid w:val="00595523"/>
    <w:rsid w:val="005956AF"/>
    <w:rsid w:val="005967A1"/>
    <w:rsid w:val="005A0D26"/>
    <w:rsid w:val="005A1022"/>
    <w:rsid w:val="005A18DA"/>
    <w:rsid w:val="005A4F7F"/>
    <w:rsid w:val="005A5D38"/>
    <w:rsid w:val="005A7CF6"/>
    <w:rsid w:val="005B0299"/>
    <w:rsid w:val="005B0478"/>
    <w:rsid w:val="005B2FFE"/>
    <w:rsid w:val="005B56A4"/>
    <w:rsid w:val="005B59CA"/>
    <w:rsid w:val="005C47C8"/>
    <w:rsid w:val="005C7B5B"/>
    <w:rsid w:val="005D0766"/>
    <w:rsid w:val="005D3C4D"/>
    <w:rsid w:val="005D6B9E"/>
    <w:rsid w:val="005D74AC"/>
    <w:rsid w:val="005D797E"/>
    <w:rsid w:val="005E0875"/>
    <w:rsid w:val="005E30D7"/>
    <w:rsid w:val="005E3246"/>
    <w:rsid w:val="005E4C40"/>
    <w:rsid w:val="005E6088"/>
    <w:rsid w:val="005E7B9F"/>
    <w:rsid w:val="005F2090"/>
    <w:rsid w:val="005F24D2"/>
    <w:rsid w:val="005F2AE0"/>
    <w:rsid w:val="005F4A27"/>
    <w:rsid w:val="005F4C1C"/>
    <w:rsid w:val="00602E5B"/>
    <w:rsid w:val="00602F07"/>
    <w:rsid w:val="00604993"/>
    <w:rsid w:val="0060617D"/>
    <w:rsid w:val="00606F5A"/>
    <w:rsid w:val="006103A4"/>
    <w:rsid w:val="00610DF5"/>
    <w:rsid w:val="0061255D"/>
    <w:rsid w:val="006131BE"/>
    <w:rsid w:val="006134E3"/>
    <w:rsid w:val="00614E46"/>
    <w:rsid w:val="00617635"/>
    <w:rsid w:val="00621F81"/>
    <w:rsid w:val="00622E6D"/>
    <w:rsid w:val="0062475C"/>
    <w:rsid w:val="00624C01"/>
    <w:rsid w:val="00624E48"/>
    <w:rsid w:val="0062659C"/>
    <w:rsid w:val="00626C68"/>
    <w:rsid w:val="0063031A"/>
    <w:rsid w:val="00632B4B"/>
    <w:rsid w:val="00633544"/>
    <w:rsid w:val="00634C25"/>
    <w:rsid w:val="006356EA"/>
    <w:rsid w:val="00635FD8"/>
    <w:rsid w:val="00635FFD"/>
    <w:rsid w:val="006407CC"/>
    <w:rsid w:val="00641803"/>
    <w:rsid w:val="00644167"/>
    <w:rsid w:val="00644291"/>
    <w:rsid w:val="00644389"/>
    <w:rsid w:val="00644BA3"/>
    <w:rsid w:val="00645B6A"/>
    <w:rsid w:val="00646658"/>
    <w:rsid w:val="0065127F"/>
    <w:rsid w:val="006528A2"/>
    <w:rsid w:val="0065598C"/>
    <w:rsid w:val="00656748"/>
    <w:rsid w:val="0066297E"/>
    <w:rsid w:val="006631C0"/>
    <w:rsid w:val="00664BDD"/>
    <w:rsid w:val="00671B31"/>
    <w:rsid w:val="00672E6D"/>
    <w:rsid w:val="00675069"/>
    <w:rsid w:val="00681D5A"/>
    <w:rsid w:val="00683E5D"/>
    <w:rsid w:val="00686E7E"/>
    <w:rsid w:val="00686F65"/>
    <w:rsid w:val="006878DE"/>
    <w:rsid w:val="00690D37"/>
    <w:rsid w:val="00693BB0"/>
    <w:rsid w:val="00696F47"/>
    <w:rsid w:val="006975F1"/>
    <w:rsid w:val="006A0B88"/>
    <w:rsid w:val="006A1CEC"/>
    <w:rsid w:val="006A222C"/>
    <w:rsid w:val="006A3772"/>
    <w:rsid w:val="006A4C69"/>
    <w:rsid w:val="006A63D0"/>
    <w:rsid w:val="006A734B"/>
    <w:rsid w:val="006B0EEA"/>
    <w:rsid w:val="006B1BEC"/>
    <w:rsid w:val="006B1FA5"/>
    <w:rsid w:val="006B2038"/>
    <w:rsid w:val="006B39D3"/>
    <w:rsid w:val="006B693F"/>
    <w:rsid w:val="006B7403"/>
    <w:rsid w:val="006C00AA"/>
    <w:rsid w:val="006C1492"/>
    <w:rsid w:val="006C19B4"/>
    <w:rsid w:val="006C19EB"/>
    <w:rsid w:val="006C29C7"/>
    <w:rsid w:val="006C2B77"/>
    <w:rsid w:val="006C3D1F"/>
    <w:rsid w:val="006C7345"/>
    <w:rsid w:val="006D38C0"/>
    <w:rsid w:val="006D3C59"/>
    <w:rsid w:val="006E1AEC"/>
    <w:rsid w:val="006E5196"/>
    <w:rsid w:val="006E6F32"/>
    <w:rsid w:val="006F048B"/>
    <w:rsid w:val="006F0DE8"/>
    <w:rsid w:val="006F273A"/>
    <w:rsid w:val="006F2CA2"/>
    <w:rsid w:val="006F37B8"/>
    <w:rsid w:val="006F49A6"/>
    <w:rsid w:val="006F545D"/>
    <w:rsid w:val="006F6B53"/>
    <w:rsid w:val="006F74B9"/>
    <w:rsid w:val="006F76C0"/>
    <w:rsid w:val="00700C2A"/>
    <w:rsid w:val="00701BED"/>
    <w:rsid w:val="0070218D"/>
    <w:rsid w:val="007038DA"/>
    <w:rsid w:val="00706022"/>
    <w:rsid w:val="00706C83"/>
    <w:rsid w:val="00706DF4"/>
    <w:rsid w:val="007122A8"/>
    <w:rsid w:val="0071320F"/>
    <w:rsid w:val="00713B3E"/>
    <w:rsid w:val="00715B2C"/>
    <w:rsid w:val="0071652E"/>
    <w:rsid w:val="00720C5E"/>
    <w:rsid w:val="00722937"/>
    <w:rsid w:val="00723A2B"/>
    <w:rsid w:val="0072453C"/>
    <w:rsid w:val="007247DB"/>
    <w:rsid w:val="007252B0"/>
    <w:rsid w:val="0072770F"/>
    <w:rsid w:val="00731D12"/>
    <w:rsid w:val="00732731"/>
    <w:rsid w:val="00733704"/>
    <w:rsid w:val="00734379"/>
    <w:rsid w:val="0073755D"/>
    <w:rsid w:val="007377F2"/>
    <w:rsid w:val="00737846"/>
    <w:rsid w:val="0074139F"/>
    <w:rsid w:val="00744BFF"/>
    <w:rsid w:val="0074639F"/>
    <w:rsid w:val="00746795"/>
    <w:rsid w:val="00755988"/>
    <w:rsid w:val="00755C51"/>
    <w:rsid w:val="00757C1A"/>
    <w:rsid w:val="0076213A"/>
    <w:rsid w:val="007622D9"/>
    <w:rsid w:val="00765109"/>
    <w:rsid w:val="00766B16"/>
    <w:rsid w:val="007674A8"/>
    <w:rsid w:val="00771112"/>
    <w:rsid w:val="007735F0"/>
    <w:rsid w:val="00775922"/>
    <w:rsid w:val="00775AA5"/>
    <w:rsid w:val="007766E7"/>
    <w:rsid w:val="00782FBE"/>
    <w:rsid w:val="007847CE"/>
    <w:rsid w:val="00784B95"/>
    <w:rsid w:val="00784E56"/>
    <w:rsid w:val="0078729B"/>
    <w:rsid w:val="007872B3"/>
    <w:rsid w:val="00790512"/>
    <w:rsid w:val="00790F2A"/>
    <w:rsid w:val="0079362E"/>
    <w:rsid w:val="00796AF9"/>
    <w:rsid w:val="00796FC7"/>
    <w:rsid w:val="00796FF4"/>
    <w:rsid w:val="007A0399"/>
    <w:rsid w:val="007A17A6"/>
    <w:rsid w:val="007A1FFF"/>
    <w:rsid w:val="007B0534"/>
    <w:rsid w:val="007B1CA6"/>
    <w:rsid w:val="007B61A2"/>
    <w:rsid w:val="007B6BF3"/>
    <w:rsid w:val="007C15D8"/>
    <w:rsid w:val="007C2AF8"/>
    <w:rsid w:val="007C2C56"/>
    <w:rsid w:val="007C3293"/>
    <w:rsid w:val="007C34F9"/>
    <w:rsid w:val="007C3578"/>
    <w:rsid w:val="007D0D50"/>
    <w:rsid w:val="007D3B78"/>
    <w:rsid w:val="007D5AB3"/>
    <w:rsid w:val="007D73FC"/>
    <w:rsid w:val="007E5A5D"/>
    <w:rsid w:val="007E5EDD"/>
    <w:rsid w:val="007E6F73"/>
    <w:rsid w:val="007EF12A"/>
    <w:rsid w:val="007F1D8F"/>
    <w:rsid w:val="007F3D35"/>
    <w:rsid w:val="007F3E43"/>
    <w:rsid w:val="0080230C"/>
    <w:rsid w:val="00802EDB"/>
    <w:rsid w:val="0080310A"/>
    <w:rsid w:val="00804ED8"/>
    <w:rsid w:val="00805FE1"/>
    <w:rsid w:val="00806982"/>
    <w:rsid w:val="0081028F"/>
    <w:rsid w:val="008104F7"/>
    <w:rsid w:val="00811327"/>
    <w:rsid w:val="008116BB"/>
    <w:rsid w:val="00812523"/>
    <w:rsid w:val="008145D2"/>
    <w:rsid w:val="008146F7"/>
    <w:rsid w:val="00816C1C"/>
    <w:rsid w:val="00817470"/>
    <w:rsid w:val="0081761D"/>
    <w:rsid w:val="008200C9"/>
    <w:rsid w:val="00820E07"/>
    <w:rsid w:val="00822A63"/>
    <w:rsid w:val="0082381F"/>
    <w:rsid w:val="008304EF"/>
    <w:rsid w:val="00832F5E"/>
    <w:rsid w:val="00834CBA"/>
    <w:rsid w:val="0083618D"/>
    <w:rsid w:val="00837A54"/>
    <w:rsid w:val="00840D14"/>
    <w:rsid w:val="0084143E"/>
    <w:rsid w:val="00841F63"/>
    <w:rsid w:val="008432BB"/>
    <w:rsid w:val="0084384B"/>
    <w:rsid w:val="008453BE"/>
    <w:rsid w:val="00846F96"/>
    <w:rsid w:val="008530CF"/>
    <w:rsid w:val="00854796"/>
    <w:rsid w:val="00854ADB"/>
    <w:rsid w:val="008601D7"/>
    <w:rsid w:val="00860B42"/>
    <w:rsid w:val="00860B79"/>
    <w:rsid w:val="0086123B"/>
    <w:rsid w:val="008620F4"/>
    <w:rsid w:val="008641AD"/>
    <w:rsid w:val="00864535"/>
    <w:rsid w:val="0086615C"/>
    <w:rsid w:val="00866475"/>
    <w:rsid w:val="008670CA"/>
    <w:rsid w:val="00871CF1"/>
    <w:rsid w:val="00872090"/>
    <w:rsid w:val="00872893"/>
    <w:rsid w:val="008738A1"/>
    <w:rsid w:val="00874964"/>
    <w:rsid w:val="008757C7"/>
    <w:rsid w:val="008775C9"/>
    <w:rsid w:val="00881090"/>
    <w:rsid w:val="00881568"/>
    <w:rsid w:val="0088278B"/>
    <w:rsid w:val="00884504"/>
    <w:rsid w:val="008847EC"/>
    <w:rsid w:val="00891DBD"/>
    <w:rsid w:val="008930C9"/>
    <w:rsid w:val="008936F8"/>
    <w:rsid w:val="00896B4E"/>
    <w:rsid w:val="00899923"/>
    <w:rsid w:val="008A4DAB"/>
    <w:rsid w:val="008A547F"/>
    <w:rsid w:val="008A68D2"/>
    <w:rsid w:val="008A7CDA"/>
    <w:rsid w:val="008B10DC"/>
    <w:rsid w:val="008B1E55"/>
    <w:rsid w:val="008B5115"/>
    <w:rsid w:val="008B5C96"/>
    <w:rsid w:val="008B61CB"/>
    <w:rsid w:val="008C14E4"/>
    <w:rsid w:val="008C1FC7"/>
    <w:rsid w:val="008C2AAE"/>
    <w:rsid w:val="008C4DD8"/>
    <w:rsid w:val="008D2758"/>
    <w:rsid w:val="008D361A"/>
    <w:rsid w:val="008E4D11"/>
    <w:rsid w:val="008E4E38"/>
    <w:rsid w:val="008E5655"/>
    <w:rsid w:val="008E59A4"/>
    <w:rsid w:val="008E6421"/>
    <w:rsid w:val="008E65D2"/>
    <w:rsid w:val="008E6E93"/>
    <w:rsid w:val="008F0D29"/>
    <w:rsid w:val="008F13FE"/>
    <w:rsid w:val="008F3CE3"/>
    <w:rsid w:val="0090103C"/>
    <w:rsid w:val="009011B7"/>
    <w:rsid w:val="00901EE7"/>
    <w:rsid w:val="0090269B"/>
    <w:rsid w:val="00906184"/>
    <w:rsid w:val="009064EA"/>
    <w:rsid w:val="00907CA5"/>
    <w:rsid w:val="00911C71"/>
    <w:rsid w:val="00912CB2"/>
    <w:rsid w:val="009172E5"/>
    <w:rsid w:val="00920285"/>
    <w:rsid w:val="00920D35"/>
    <w:rsid w:val="00921487"/>
    <w:rsid w:val="0092200C"/>
    <w:rsid w:val="00922662"/>
    <w:rsid w:val="00922CF0"/>
    <w:rsid w:val="009232C1"/>
    <w:rsid w:val="00926DA1"/>
    <w:rsid w:val="00927A4F"/>
    <w:rsid w:val="00927BA1"/>
    <w:rsid w:val="0093461C"/>
    <w:rsid w:val="00935651"/>
    <w:rsid w:val="009358D0"/>
    <w:rsid w:val="009409A6"/>
    <w:rsid w:val="0094114F"/>
    <w:rsid w:val="00941AF5"/>
    <w:rsid w:val="0094277E"/>
    <w:rsid w:val="00944229"/>
    <w:rsid w:val="00944393"/>
    <w:rsid w:val="009465A1"/>
    <w:rsid w:val="00951A8B"/>
    <w:rsid w:val="0095202A"/>
    <w:rsid w:val="009545DA"/>
    <w:rsid w:val="00955341"/>
    <w:rsid w:val="00956279"/>
    <w:rsid w:val="009603EF"/>
    <w:rsid w:val="00960C52"/>
    <w:rsid w:val="0096158F"/>
    <w:rsid w:val="009636F7"/>
    <w:rsid w:val="0096445F"/>
    <w:rsid w:val="0096458C"/>
    <w:rsid w:val="00965732"/>
    <w:rsid w:val="00965EE0"/>
    <w:rsid w:val="00967E5E"/>
    <w:rsid w:val="0097028A"/>
    <w:rsid w:val="00976D8E"/>
    <w:rsid w:val="00976EF8"/>
    <w:rsid w:val="009802B4"/>
    <w:rsid w:val="009810F2"/>
    <w:rsid w:val="0098188C"/>
    <w:rsid w:val="0098632C"/>
    <w:rsid w:val="00987DD8"/>
    <w:rsid w:val="00990518"/>
    <w:rsid w:val="00990BFD"/>
    <w:rsid w:val="0099286C"/>
    <w:rsid w:val="00997F4E"/>
    <w:rsid w:val="009A058C"/>
    <w:rsid w:val="009A05CF"/>
    <w:rsid w:val="009A1A9A"/>
    <w:rsid w:val="009A32C9"/>
    <w:rsid w:val="009A42FD"/>
    <w:rsid w:val="009A6380"/>
    <w:rsid w:val="009A7088"/>
    <w:rsid w:val="009A7CB6"/>
    <w:rsid w:val="009B18CE"/>
    <w:rsid w:val="009B5697"/>
    <w:rsid w:val="009B5CEE"/>
    <w:rsid w:val="009B7925"/>
    <w:rsid w:val="009C0F09"/>
    <w:rsid w:val="009C14F9"/>
    <w:rsid w:val="009C3507"/>
    <w:rsid w:val="009C6965"/>
    <w:rsid w:val="009C7548"/>
    <w:rsid w:val="009C7E0A"/>
    <w:rsid w:val="009D106A"/>
    <w:rsid w:val="009D1A33"/>
    <w:rsid w:val="009D2ED5"/>
    <w:rsid w:val="009D3343"/>
    <w:rsid w:val="009D4972"/>
    <w:rsid w:val="009D68C2"/>
    <w:rsid w:val="009D789F"/>
    <w:rsid w:val="009E040E"/>
    <w:rsid w:val="009E2D3A"/>
    <w:rsid w:val="009E3D4D"/>
    <w:rsid w:val="009E4E67"/>
    <w:rsid w:val="009E595F"/>
    <w:rsid w:val="009E68E5"/>
    <w:rsid w:val="009E6DE7"/>
    <w:rsid w:val="009F07DF"/>
    <w:rsid w:val="009F08E7"/>
    <w:rsid w:val="009F0F6C"/>
    <w:rsid w:val="009F3B9F"/>
    <w:rsid w:val="009F5C0D"/>
    <w:rsid w:val="009F6087"/>
    <w:rsid w:val="009F6D3B"/>
    <w:rsid w:val="009F6E81"/>
    <w:rsid w:val="00A01D45"/>
    <w:rsid w:val="00A02DBD"/>
    <w:rsid w:val="00A031B7"/>
    <w:rsid w:val="00A03B51"/>
    <w:rsid w:val="00A03C84"/>
    <w:rsid w:val="00A04036"/>
    <w:rsid w:val="00A0504B"/>
    <w:rsid w:val="00A053AD"/>
    <w:rsid w:val="00A10606"/>
    <w:rsid w:val="00A10701"/>
    <w:rsid w:val="00A10877"/>
    <w:rsid w:val="00A13D85"/>
    <w:rsid w:val="00A14CBD"/>
    <w:rsid w:val="00A157A1"/>
    <w:rsid w:val="00A17141"/>
    <w:rsid w:val="00A1798D"/>
    <w:rsid w:val="00A20B78"/>
    <w:rsid w:val="00A2183F"/>
    <w:rsid w:val="00A21E87"/>
    <w:rsid w:val="00A225AB"/>
    <w:rsid w:val="00A24458"/>
    <w:rsid w:val="00A261E7"/>
    <w:rsid w:val="00A301B5"/>
    <w:rsid w:val="00A3057A"/>
    <w:rsid w:val="00A33725"/>
    <w:rsid w:val="00A37F91"/>
    <w:rsid w:val="00A40670"/>
    <w:rsid w:val="00A44838"/>
    <w:rsid w:val="00A46684"/>
    <w:rsid w:val="00A46D3D"/>
    <w:rsid w:val="00A521D3"/>
    <w:rsid w:val="00A52663"/>
    <w:rsid w:val="00A52ABE"/>
    <w:rsid w:val="00A62288"/>
    <w:rsid w:val="00A63CA5"/>
    <w:rsid w:val="00A64C1E"/>
    <w:rsid w:val="00A701CF"/>
    <w:rsid w:val="00A70C0B"/>
    <w:rsid w:val="00A73135"/>
    <w:rsid w:val="00A746A6"/>
    <w:rsid w:val="00A75010"/>
    <w:rsid w:val="00A75D47"/>
    <w:rsid w:val="00A827BA"/>
    <w:rsid w:val="00A8314A"/>
    <w:rsid w:val="00A84A34"/>
    <w:rsid w:val="00A878CC"/>
    <w:rsid w:val="00A93A45"/>
    <w:rsid w:val="00A94FA5"/>
    <w:rsid w:val="00A96BDF"/>
    <w:rsid w:val="00A97537"/>
    <w:rsid w:val="00A9761E"/>
    <w:rsid w:val="00AA174D"/>
    <w:rsid w:val="00AB193D"/>
    <w:rsid w:val="00AB2005"/>
    <w:rsid w:val="00AB225A"/>
    <w:rsid w:val="00AB33B8"/>
    <w:rsid w:val="00AB4B6A"/>
    <w:rsid w:val="00AC224D"/>
    <w:rsid w:val="00AC26D0"/>
    <w:rsid w:val="00AC306D"/>
    <w:rsid w:val="00AC46E4"/>
    <w:rsid w:val="00AC51FA"/>
    <w:rsid w:val="00AC6846"/>
    <w:rsid w:val="00AD0A49"/>
    <w:rsid w:val="00AD0C8E"/>
    <w:rsid w:val="00AD0E7A"/>
    <w:rsid w:val="00AD13E2"/>
    <w:rsid w:val="00AD1E23"/>
    <w:rsid w:val="00AD379A"/>
    <w:rsid w:val="00AD3FE3"/>
    <w:rsid w:val="00AD5A77"/>
    <w:rsid w:val="00AD5C2F"/>
    <w:rsid w:val="00AE06E4"/>
    <w:rsid w:val="00AE2723"/>
    <w:rsid w:val="00AE3305"/>
    <w:rsid w:val="00AE4DF5"/>
    <w:rsid w:val="00AF17EA"/>
    <w:rsid w:val="00AF22C3"/>
    <w:rsid w:val="00AF30B5"/>
    <w:rsid w:val="00AF49F4"/>
    <w:rsid w:val="00AF4E5E"/>
    <w:rsid w:val="00AF4E81"/>
    <w:rsid w:val="00AF55C5"/>
    <w:rsid w:val="00AF5EC8"/>
    <w:rsid w:val="00AF65AC"/>
    <w:rsid w:val="00AF68A5"/>
    <w:rsid w:val="00AF7E42"/>
    <w:rsid w:val="00B0225B"/>
    <w:rsid w:val="00B0231C"/>
    <w:rsid w:val="00B02857"/>
    <w:rsid w:val="00B030BC"/>
    <w:rsid w:val="00B07990"/>
    <w:rsid w:val="00B105F1"/>
    <w:rsid w:val="00B13D92"/>
    <w:rsid w:val="00B168D2"/>
    <w:rsid w:val="00B17487"/>
    <w:rsid w:val="00B206B2"/>
    <w:rsid w:val="00B23B2F"/>
    <w:rsid w:val="00B24197"/>
    <w:rsid w:val="00B241C4"/>
    <w:rsid w:val="00B249D6"/>
    <w:rsid w:val="00B24BEE"/>
    <w:rsid w:val="00B26A6F"/>
    <w:rsid w:val="00B278C5"/>
    <w:rsid w:val="00B27EC1"/>
    <w:rsid w:val="00B30997"/>
    <w:rsid w:val="00B309BF"/>
    <w:rsid w:val="00B31410"/>
    <w:rsid w:val="00B32256"/>
    <w:rsid w:val="00B32B56"/>
    <w:rsid w:val="00B33354"/>
    <w:rsid w:val="00B46624"/>
    <w:rsid w:val="00B46B2B"/>
    <w:rsid w:val="00B50989"/>
    <w:rsid w:val="00B50B81"/>
    <w:rsid w:val="00B51604"/>
    <w:rsid w:val="00B536E0"/>
    <w:rsid w:val="00B55118"/>
    <w:rsid w:val="00B561EE"/>
    <w:rsid w:val="00B5649E"/>
    <w:rsid w:val="00B57022"/>
    <w:rsid w:val="00B63C17"/>
    <w:rsid w:val="00B65D8D"/>
    <w:rsid w:val="00B7373C"/>
    <w:rsid w:val="00B73F54"/>
    <w:rsid w:val="00B76E6C"/>
    <w:rsid w:val="00B77186"/>
    <w:rsid w:val="00B7788F"/>
    <w:rsid w:val="00B82BA0"/>
    <w:rsid w:val="00B845F0"/>
    <w:rsid w:val="00B85732"/>
    <w:rsid w:val="00B87798"/>
    <w:rsid w:val="00B87959"/>
    <w:rsid w:val="00B960F7"/>
    <w:rsid w:val="00B97B0C"/>
    <w:rsid w:val="00BA0300"/>
    <w:rsid w:val="00BA16A7"/>
    <w:rsid w:val="00BA1DFF"/>
    <w:rsid w:val="00BA27B6"/>
    <w:rsid w:val="00BA40CD"/>
    <w:rsid w:val="00BA677A"/>
    <w:rsid w:val="00BA74C6"/>
    <w:rsid w:val="00BB02F6"/>
    <w:rsid w:val="00BB056D"/>
    <w:rsid w:val="00BB3FAE"/>
    <w:rsid w:val="00BC1090"/>
    <w:rsid w:val="00BC2CE3"/>
    <w:rsid w:val="00BC2F73"/>
    <w:rsid w:val="00BC2FBD"/>
    <w:rsid w:val="00BC7B2D"/>
    <w:rsid w:val="00BD0A03"/>
    <w:rsid w:val="00BD0A63"/>
    <w:rsid w:val="00BD4D55"/>
    <w:rsid w:val="00BD59C8"/>
    <w:rsid w:val="00BE3A2A"/>
    <w:rsid w:val="00BE5F46"/>
    <w:rsid w:val="00BE61B3"/>
    <w:rsid w:val="00BE61CB"/>
    <w:rsid w:val="00BE63A1"/>
    <w:rsid w:val="00BF1EEB"/>
    <w:rsid w:val="00BF32C0"/>
    <w:rsid w:val="00BF3F2C"/>
    <w:rsid w:val="00BF4D7F"/>
    <w:rsid w:val="00BF544B"/>
    <w:rsid w:val="00BF5E9D"/>
    <w:rsid w:val="00BF608D"/>
    <w:rsid w:val="00C077C9"/>
    <w:rsid w:val="00C12C4A"/>
    <w:rsid w:val="00C20830"/>
    <w:rsid w:val="00C2265A"/>
    <w:rsid w:val="00C2309A"/>
    <w:rsid w:val="00C25EAC"/>
    <w:rsid w:val="00C26F01"/>
    <w:rsid w:val="00C272F0"/>
    <w:rsid w:val="00C27C5B"/>
    <w:rsid w:val="00C309ED"/>
    <w:rsid w:val="00C33B1C"/>
    <w:rsid w:val="00C373BB"/>
    <w:rsid w:val="00C401A6"/>
    <w:rsid w:val="00C43764"/>
    <w:rsid w:val="00C44C6E"/>
    <w:rsid w:val="00C471EA"/>
    <w:rsid w:val="00C514D3"/>
    <w:rsid w:val="00C51C0F"/>
    <w:rsid w:val="00C539B5"/>
    <w:rsid w:val="00C55E4B"/>
    <w:rsid w:val="00C57678"/>
    <w:rsid w:val="00C6007A"/>
    <w:rsid w:val="00C609D7"/>
    <w:rsid w:val="00C6219C"/>
    <w:rsid w:val="00C622D1"/>
    <w:rsid w:val="00C6657A"/>
    <w:rsid w:val="00C72BE0"/>
    <w:rsid w:val="00C72F0D"/>
    <w:rsid w:val="00C734A9"/>
    <w:rsid w:val="00C74FF8"/>
    <w:rsid w:val="00C7556F"/>
    <w:rsid w:val="00C76420"/>
    <w:rsid w:val="00C7681C"/>
    <w:rsid w:val="00C775C9"/>
    <w:rsid w:val="00C80B2C"/>
    <w:rsid w:val="00C8204E"/>
    <w:rsid w:val="00C86C34"/>
    <w:rsid w:val="00C90EFC"/>
    <w:rsid w:val="00C945A0"/>
    <w:rsid w:val="00C950CD"/>
    <w:rsid w:val="00C968C6"/>
    <w:rsid w:val="00CA2123"/>
    <w:rsid w:val="00CA51D1"/>
    <w:rsid w:val="00CA63EE"/>
    <w:rsid w:val="00CA64A3"/>
    <w:rsid w:val="00CA7932"/>
    <w:rsid w:val="00CB20BF"/>
    <w:rsid w:val="00CB3147"/>
    <w:rsid w:val="00CB5811"/>
    <w:rsid w:val="00CB5B50"/>
    <w:rsid w:val="00CB5F64"/>
    <w:rsid w:val="00CC0866"/>
    <w:rsid w:val="00CC0ADD"/>
    <w:rsid w:val="00CC14EC"/>
    <w:rsid w:val="00CC1A2C"/>
    <w:rsid w:val="00CC1F2D"/>
    <w:rsid w:val="00CC233F"/>
    <w:rsid w:val="00CC27FD"/>
    <w:rsid w:val="00CC3F39"/>
    <w:rsid w:val="00CC6D73"/>
    <w:rsid w:val="00CC6EB3"/>
    <w:rsid w:val="00CC73A7"/>
    <w:rsid w:val="00CD0FC3"/>
    <w:rsid w:val="00CD34C5"/>
    <w:rsid w:val="00CD3B88"/>
    <w:rsid w:val="00CD4358"/>
    <w:rsid w:val="00CD6CE9"/>
    <w:rsid w:val="00CD7320"/>
    <w:rsid w:val="00CE3813"/>
    <w:rsid w:val="00CE411F"/>
    <w:rsid w:val="00CE41F1"/>
    <w:rsid w:val="00CE4AF5"/>
    <w:rsid w:val="00CE64A0"/>
    <w:rsid w:val="00CF042F"/>
    <w:rsid w:val="00CF0931"/>
    <w:rsid w:val="00CF2CAE"/>
    <w:rsid w:val="00CF316B"/>
    <w:rsid w:val="00CF6AB3"/>
    <w:rsid w:val="00D007F4"/>
    <w:rsid w:val="00D00AB4"/>
    <w:rsid w:val="00D01C3B"/>
    <w:rsid w:val="00D020E9"/>
    <w:rsid w:val="00D02923"/>
    <w:rsid w:val="00D11DCA"/>
    <w:rsid w:val="00D14138"/>
    <w:rsid w:val="00D15B71"/>
    <w:rsid w:val="00D17DC6"/>
    <w:rsid w:val="00D202BC"/>
    <w:rsid w:val="00D2254A"/>
    <w:rsid w:val="00D2590F"/>
    <w:rsid w:val="00D305A3"/>
    <w:rsid w:val="00D33620"/>
    <w:rsid w:val="00D351B8"/>
    <w:rsid w:val="00D35B02"/>
    <w:rsid w:val="00D365D6"/>
    <w:rsid w:val="00D40E7B"/>
    <w:rsid w:val="00D422D5"/>
    <w:rsid w:val="00D427EC"/>
    <w:rsid w:val="00D44018"/>
    <w:rsid w:val="00D5015B"/>
    <w:rsid w:val="00D5261F"/>
    <w:rsid w:val="00D52D34"/>
    <w:rsid w:val="00D53DAC"/>
    <w:rsid w:val="00D5479D"/>
    <w:rsid w:val="00D559EB"/>
    <w:rsid w:val="00D55A36"/>
    <w:rsid w:val="00D563C5"/>
    <w:rsid w:val="00D56DE7"/>
    <w:rsid w:val="00D60EA0"/>
    <w:rsid w:val="00D62A5E"/>
    <w:rsid w:val="00D62ADC"/>
    <w:rsid w:val="00D62BDA"/>
    <w:rsid w:val="00D639C6"/>
    <w:rsid w:val="00D6670B"/>
    <w:rsid w:val="00D70206"/>
    <w:rsid w:val="00D707F5"/>
    <w:rsid w:val="00D72D72"/>
    <w:rsid w:val="00D7468D"/>
    <w:rsid w:val="00D7480B"/>
    <w:rsid w:val="00D74B7A"/>
    <w:rsid w:val="00D75D62"/>
    <w:rsid w:val="00D75E6A"/>
    <w:rsid w:val="00D77515"/>
    <w:rsid w:val="00D85106"/>
    <w:rsid w:val="00D8540A"/>
    <w:rsid w:val="00D87586"/>
    <w:rsid w:val="00D91AA0"/>
    <w:rsid w:val="00D91D9C"/>
    <w:rsid w:val="00D9299C"/>
    <w:rsid w:val="00D92A8C"/>
    <w:rsid w:val="00D93B23"/>
    <w:rsid w:val="00D93CDC"/>
    <w:rsid w:val="00D93DE6"/>
    <w:rsid w:val="00D9401C"/>
    <w:rsid w:val="00D95C8C"/>
    <w:rsid w:val="00D96E5F"/>
    <w:rsid w:val="00DA15D7"/>
    <w:rsid w:val="00DA5282"/>
    <w:rsid w:val="00DA6364"/>
    <w:rsid w:val="00DA6614"/>
    <w:rsid w:val="00DB1D0A"/>
    <w:rsid w:val="00DB36CB"/>
    <w:rsid w:val="00DC130D"/>
    <w:rsid w:val="00DC6322"/>
    <w:rsid w:val="00DC7E42"/>
    <w:rsid w:val="00DC7E70"/>
    <w:rsid w:val="00DD2627"/>
    <w:rsid w:val="00DD2B37"/>
    <w:rsid w:val="00DD3A2E"/>
    <w:rsid w:val="00DE0B62"/>
    <w:rsid w:val="00DE140E"/>
    <w:rsid w:val="00DE190E"/>
    <w:rsid w:val="00DE6221"/>
    <w:rsid w:val="00DE7310"/>
    <w:rsid w:val="00DF369D"/>
    <w:rsid w:val="00DF3B52"/>
    <w:rsid w:val="00E002C5"/>
    <w:rsid w:val="00E0135E"/>
    <w:rsid w:val="00E02C62"/>
    <w:rsid w:val="00E10037"/>
    <w:rsid w:val="00E12574"/>
    <w:rsid w:val="00E13A94"/>
    <w:rsid w:val="00E13E91"/>
    <w:rsid w:val="00E1414F"/>
    <w:rsid w:val="00E15792"/>
    <w:rsid w:val="00E16182"/>
    <w:rsid w:val="00E172D5"/>
    <w:rsid w:val="00E20D21"/>
    <w:rsid w:val="00E2349C"/>
    <w:rsid w:val="00E251E8"/>
    <w:rsid w:val="00E25512"/>
    <w:rsid w:val="00E259F1"/>
    <w:rsid w:val="00E268DA"/>
    <w:rsid w:val="00E3191F"/>
    <w:rsid w:val="00E3264A"/>
    <w:rsid w:val="00E32ED1"/>
    <w:rsid w:val="00E3468A"/>
    <w:rsid w:val="00E3489A"/>
    <w:rsid w:val="00E3669B"/>
    <w:rsid w:val="00E3734E"/>
    <w:rsid w:val="00E37A5F"/>
    <w:rsid w:val="00E4254C"/>
    <w:rsid w:val="00E54D82"/>
    <w:rsid w:val="00E54DA4"/>
    <w:rsid w:val="00E5583E"/>
    <w:rsid w:val="00E55C6B"/>
    <w:rsid w:val="00E56EE0"/>
    <w:rsid w:val="00E57A1B"/>
    <w:rsid w:val="00E57FAF"/>
    <w:rsid w:val="00E6050C"/>
    <w:rsid w:val="00E62CD8"/>
    <w:rsid w:val="00E645E7"/>
    <w:rsid w:val="00E649C7"/>
    <w:rsid w:val="00E659F8"/>
    <w:rsid w:val="00E66C2E"/>
    <w:rsid w:val="00E67C52"/>
    <w:rsid w:val="00E70D4C"/>
    <w:rsid w:val="00E711D9"/>
    <w:rsid w:val="00E71762"/>
    <w:rsid w:val="00E72FD5"/>
    <w:rsid w:val="00E7529E"/>
    <w:rsid w:val="00E764FD"/>
    <w:rsid w:val="00E76BF6"/>
    <w:rsid w:val="00E84DCD"/>
    <w:rsid w:val="00E8533F"/>
    <w:rsid w:val="00E865EA"/>
    <w:rsid w:val="00E877A8"/>
    <w:rsid w:val="00E9270F"/>
    <w:rsid w:val="00E92EB7"/>
    <w:rsid w:val="00E93C2E"/>
    <w:rsid w:val="00E94032"/>
    <w:rsid w:val="00E965AC"/>
    <w:rsid w:val="00E979A4"/>
    <w:rsid w:val="00EA03A4"/>
    <w:rsid w:val="00EA0BBD"/>
    <w:rsid w:val="00EA1859"/>
    <w:rsid w:val="00EA5451"/>
    <w:rsid w:val="00EA5B15"/>
    <w:rsid w:val="00EA5E1F"/>
    <w:rsid w:val="00EA7511"/>
    <w:rsid w:val="00EA766B"/>
    <w:rsid w:val="00EB2536"/>
    <w:rsid w:val="00EB3F0E"/>
    <w:rsid w:val="00EB406B"/>
    <w:rsid w:val="00EB448D"/>
    <w:rsid w:val="00EB5580"/>
    <w:rsid w:val="00EB759F"/>
    <w:rsid w:val="00EC4EFD"/>
    <w:rsid w:val="00EC7E7B"/>
    <w:rsid w:val="00ED0C46"/>
    <w:rsid w:val="00EE14FC"/>
    <w:rsid w:val="00EE2578"/>
    <w:rsid w:val="00EE371F"/>
    <w:rsid w:val="00EE3F29"/>
    <w:rsid w:val="00EE5776"/>
    <w:rsid w:val="00EF2C79"/>
    <w:rsid w:val="00EF6CF4"/>
    <w:rsid w:val="00F00158"/>
    <w:rsid w:val="00F01F0E"/>
    <w:rsid w:val="00F03799"/>
    <w:rsid w:val="00F04117"/>
    <w:rsid w:val="00F04BA3"/>
    <w:rsid w:val="00F060EF"/>
    <w:rsid w:val="00F12DD2"/>
    <w:rsid w:val="00F169EE"/>
    <w:rsid w:val="00F23957"/>
    <w:rsid w:val="00F25491"/>
    <w:rsid w:val="00F27AF0"/>
    <w:rsid w:val="00F310DA"/>
    <w:rsid w:val="00F32F31"/>
    <w:rsid w:val="00F35C98"/>
    <w:rsid w:val="00F37AE3"/>
    <w:rsid w:val="00F45AFB"/>
    <w:rsid w:val="00F479E4"/>
    <w:rsid w:val="00F51EC2"/>
    <w:rsid w:val="00F54D7B"/>
    <w:rsid w:val="00F55AD8"/>
    <w:rsid w:val="00F55F13"/>
    <w:rsid w:val="00F57102"/>
    <w:rsid w:val="00F61307"/>
    <w:rsid w:val="00F644EE"/>
    <w:rsid w:val="00F65582"/>
    <w:rsid w:val="00F65C78"/>
    <w:rsid w:val="00F66859"/>
    <w:rsid w:val="00F6703C"/>
    <w:rsid w:val="00F70D2C"/>
    <w:rsid w:val="00F73D8F"/>
    <w:rsid w:val="00F74C87"/>
    <w:rsid w:val="00F80E12"/>
    <w:rsid w:val="00F82F2B"/>
    <w:rsid w:val="00F842EA"/>
    <w:rsid w:val="00F84FEC"/>
    <w:rsid w:val="00F8784A"/>
    <w:rsid w:val="00F90D1C"/>
    <w:rsid w:val="00F91A0D"/>
    <w:rsid w:val="00F920A6"/>
    <w:rsid w:val="00F92B98"/>
    <w:rsid w:val="00F93CE7"/>
    <w:rsid w:val="00F97950"/>
    <w:rsid w:val="00FA1312"/>
    <w:rsid w:val="00FA1952"/>
    <w:rsid w:val="00FA234D"/>
    <w:rsid w:val="00FA4EAA"/>
    <w:rsid w:val="00FA791F"/>
    <w:rsid w:val="00FB043C"/>
    <w:rsid w:val="00FB12EB"/>
    <w:rsid w:val="00FB2FB7"/>
    <w:rsid w:val="00FB31D4"/>
    <w:rsid w:val="00FB3C0B"/>
    <w:rsid w:val="00FC1CA8"/>
    <w:rsid w:val="00FC2B38"/>
    <w:rsid w:val="00FC47B0"/>
    <w:rsid w:val="00FC6CD4"/>
    <w:rsid w:val="00FD082D"/>
    <w:rsid w:val="00FD12CC"/>
    <w:rsid w:val="00FD4024"/>
    <w:rsid w:val="00FD50CF"/>
    <w:rsid w:val="00FD5213"/>
    <w:rsid w:val="00FE2580"/>
    <w:rsid w:val="00FE2F04"/>
    <w:rsid w:val="00FE3100"/>
    <w:rsid w:val="00FE5C75"/>
    <w:rsid w:val="00FE798E"/>
    <w:rsid w:val="00FF064C"/>
    <w:rsid w:val="00FF0850"/>
    <w:rsid w:val="00FF1948"/>
    <w:rsid w:val="00FF1D57"/>
    <w:rsid w:val="00FF340E"/>
    <w:rsid w:val="00FF3602"/>
    <w:rsid w:val="00FF3CA9"/>
    <w:rsid w:val="00FF54DC"/>
    <w:rsid w:val="00FF5E26"/>
    <w:rsid w:val="00FF65A0"/>
    <w:rsid w:val="00FF7007"/>
    <w:rsid w:val="0101A340"/>
    <w:rsid w:val="0104FCF9"/>
    <w:rsid w:val="010FB907"/>
    <w:rsid w:val="0128D309"/>
    <w:rsid w:val="01E704BE"/>
    <w:rsid w:val="0221A4FF"/>
    <w:rsid w:val="0264A2B5"/>
    <w:rsid w:val="0287E573"/>
    <w:rsid w:val="02B610F0"/>
    <w:rsid w:val="02F62991"/>
    <w:rsid w:val="030F2F25"/>
    <w:rsid w:val="0334AADF"/>
    <w:rsid w:val="03407BD9"/>
    <w:rsid w:val="034911BB"/>
    <w:rsid w:val="037FF1C3"/>
    <w:rsid w:val="04069B32"/>
    <w:rsid w:val="043F14ED"/>
    <w:rsid w:val="0447A98C"/>
    <w:rsid w:val="04D727A1"/>
    <w:rsid w:val="050ABF66"/>
    <w:rsid w:val="052CD424"/>
    <w:rsid w:val="05A4FA4B"/>
    <w:rsid w:val="06D7BFE0"/>
    <w:rsid w:val="074784C9"/>
    <w:rsid w:val="076869A1"/>
    <w:rsid w:val="0798399C"/>
    <w:rsid w:val="0798AD4B"/>
    <w:rsid w:val="07AB3574"/>
    <w:rsid w:val="07C9B287"/>
    <w:rsid w:val="07D5E7D2"/>
    <w:rsid w:val="07FB99C7"/>
    <w:rsid w:val="08320429"/>
    <w:rsid w:val="08D1F7BD"/>
    <w:rsid w:val="091276A1"/>
    <w:rsid w:val="0921A90C"/>
    <w:rsid w:val="09345AA5"/>
    <w:rsid w:val="093FB0FA"/>
    <w:rsid w:val="09C7B7B2"/>
    <w:rsid w:val="0A15B345"/>
    <w:rsid w:val="0A1CC0A2"/>
    <w:rsid w:val="0A24F2B7"/>
    <w:rsid w:val="0AE70529"/>
    <w:rsid w:val="0AF24D65"/>
    <w:rsid w:val="0B080919"/>
    <w:rsid w:val="0B0A3A30"/>
    <w:rsid w:val="0B8CF0C4"/>
    <w:rsid w:val="0B97B4AC"/>
    <w:rsid w:val="0BD1EB8A"/>
    <w:rsid w:val="0CC26B35"/>
    <w:rsid w:val="0CD36F57"/>
    <w:rsid w:val="0D0EEF2E"/>
    <w:rsid w:val="0D5DF31F"/>
    <w:rsid w:val="0DD8055E"/>
    <w:rsid w:val="0E65CA42"/>
    <w:rsid w:val="0E9E4707"/>
    <w:rsid w:val="0ED5C328"/>
    <w:rsid w:val="0EF61722"/>
    <w:rsid w:val="0F3CDDBB"/>
    <w:rsid w:val="0FAA6CC7"/>
    <w:rsid w:val="10784B04"/>
    <w:rsid w:val="108E705E"/>
    <w:rsid w:val="10A31A69"/>
    <w:rsid w:val="10A9D3A6"/>
    <w:rsid w:val="10BFD093"/>
    <w:rsid w:val="10C67B02"/>
    <w:rsid w:val="10FCBE76"/>
    <w:rsid w:val="1101AB24"/>
    <w:rsid w:val="114CF43E"/>
    <w:rsid w:val="11560088"/>
    <w:rsid w:val="11A32B7E"/>
    <w:rsid w:val="11C93DEF"/>
    <w:rsid w:val="11D0D5CC"/>
    <w:rsid w:val="1262FFE3"/>
    <w:rsid w:val="12852747"/>
    <w:rsid w:val="1294A06B"/>
    <w:rsid w:val="12C6336B"/>
    <w:rsid w:val="12CC9D38"/>
    <w:rsid w:val="12E7723C"/>
    <w:rsid w:val="1353EF03"/>
    <w:rsid w:val="1360BE2D"/>
    <w:rsid w:val="138E0AC3"/>
    <w:rsid w:val="13BFC503"/>
    <w:rsid w:val="14068AF9"/>
    <w:rsid w:val="1452A052"/>
    <w:rsid w:val="1452C185"/>
    <w:rsid w:val="14976943"/>
    <w:rsid w:val="14CDCBA8"/>
    <w:rsid w:val="14D16B28"/>
    <w:rsid w:val="150D06CC"/>
    <w:rsid w:val="1532E2B2"/>
    <w:rsid w:val="15472844"/>
    <w:rsid w:val="15E79062"/>
    <w:rsid w:val="16164614"/>
    <w:rsid w:val="16193188"/>
    <w:rsid w:val="1681F3F1"/>
    <w:rsid w:val="168BC163"/>
    <w:rsid w:val="16AC4443"/>
    <w:rsid w:val="16D212F4"/>
    <w:rsid w:val="1786561B"/>
    <w:rsid w:val="17E19AC9"/>
    <w:rsid w:val="1848FBB1"/>
    <w:rsid w:val="1A0F64C9"/>
    <w:rsid w:val="1A3AEC7B"/>
    <w:rsid w:val="1A59684B"/>
    <w:rsid w:val="1A9FE01E"/>
    <w:rsid w:val="1AF077C2"/>
    <w:rsid w:val="1B1A6E34"/>
    <w:rsid w:val="1B4DCA69"/>
    <w:rsid w:val="1BD9CFF8"/>
    <w:rsid w:val="1C44AB0D"/>
    <w:rsid w:val="1C615F54"/>
    <w:rsid w:val="1C74E62E"/>
    <w:rsid w:val="1C89AA9B"/>
    <w:rsid w:val="1CDA62C3"/>
    <w:rsid w:val="1CEDA2D1"/>
    <w:rsid w:val="1D36F0DD"/>
    <w:rsid w:val="1D68FCFD"/>
    <w:rsid w:val="1D9DB060"/>
    <w:rsid w:val="1DB785C5"/>
    <w:rsid w:val="1DFC2D84"/>
    <w:rsid w:val="1E0B97D3"/>
    <w:rsid w:val="1E354825"/>
    <w:rsid w:val="1E7C0D8C"/>
    <w:rsid w:val="1E7E40CC"/>
    <w:rsid w:val="1F113F7A"/>
    <w:rsid w:val="1F12D984"/>
    <w:rsid w:val="1F4A017F"/>
    <w:rsid w:val="1F4B6703"/>
    <w:rsid w:val="1FB113DF"/>
    <w:rsid w:val="1FBD5DF4"/>
    <w:rsid w:val="1FFDE34B"/>
    <w:rsid w:val="20700EC2"/>
    <w:rsid w:val="209B2B27"/>
    <w:rsid w:val="20AC1B0C"/>
    <w:rsid w:val="20B2458B"/>
    <w:rsid w:val="20C0AF64"/>
    <w:rsid w:val="210A839F"/>
    <w:rsid w:val="21472F53"/>
    <w:rsid w:val="21490D76"/>
    <w:rsid w:val="21504270"/>
    <w:rsid w:val="2189F091"/>
    <w:rsid w:val="220BDF23"/>
    <w:rsid w:val="221CB46F"/>
    <w:rsid w:val="2248E03C"/>
    <w:rsid w:val="225236FD"/>
    <w:rsid w:val="229BE468"/>
    <w:rsid w:val="22A24174"/>
    <w:rsid w:val="23249ABF"/>
    <w:rsid w:val="23ABBA8A"/>
    <w:rsid w:val="23F33610"/>
    <w:rsid w:val="23FE8291"/>
    <w:rsid w:val="242AF0C4"/>
    <w:rsid w:val="2481558B"/>
    <w:rsid w:val="24AB280D"/>
    <w:rsid w:val="24CEC8DB"/>
    <w:rsid w:val="25100806"/>
    <w:rsid w:val="2563AAC9"/>
    <w:rsid w:val="261BFB45"/>
    <w:rsid w:val="26209E6F"/>
    <w:rsid w:val="2685F712"/>
    <w:rsid w:val="268D6C4E"/>
    <w:rsid w:val="26A35872"/>
    <w:rsid w:val="26BC4BBB"/>
    <w:rsid w:val="26C4F566"/>
    <w:rsid w:val="26E319CA"/>
    <w:rsid w:val="27804773"/>
    <w:rsid w:val="2786003F"/>
    <w:rsid w:val="2798E4C7"/>
    <w:rsid w:val="27D0388B"/>
    <w:rsid w:val="27D5A598"/>
    <w:rsid w:val="281B9C0C"/>
    <w:rsid w:val="2884B73A"/>
    <w:rsid w:val="292E1477"/>
    <w:rsid w:val="294108EB"/>
    <w:rsid w:val="297B0F4F"/>
    <w:rsid w:val="2A365C5C"/>
    <w:rsid w:val="2AA820DF"/>
    <w:rsid w:val="2AE24B1E"/>
    <w:rsid w:val="2AF11A28"/>
    <w:rsid w:val="2AF20861"/>
    <w:rsid w:val="2B587734"/>
    <w:rsid w:val="2BE43148"/>
    <w:rsid w:val="2C35D451"/>
    <w:rsid w:val="2C8D2FE3"/>
    <w:rsid w:val="2CD4E598"/>
    <w:rsid w:val="2CF7997A"/>
    <w:rsid w:val="2D086050"/>
    <w:rsid w:val="2D0E64A3"/>
    <w:rsid w:val="2D2139AD"/>
    <w:rsid w:val="2D222BC0"/>
    <w:rsid w:val="2D3EA80C"/>
    <w:rsid w:val="2D6085D2"/>
    <w:rsid w:val="2DAF29D8"/>
    <w:rsid w:val="2DD49245"/>
    <w:rsid w:val="2DF35AE7"/>
    <w:rsid w:val="2E24792B"/>
    <w:rsid w:val="2E5A1F20"/>
    <w:rsid w:val="2EA17AEF"/>
    <w:rsid w:val="2EBFF882"/>
    <w:rsid w:val="2F066344"/>
    <w:rsid w:val="2F1601E2"/>
    <w:rsid w:val="2F6009A0"/>
    <w:rsid w:val="2F79B8E6"/>
    <w:rsid w:val="2FC96950"/>
    <w:rsid w:val="3061665E"/>
    <w:rsid w:val="30716B38"/>
    <w:rsid w:val="30982694"/>
    <w:rsid w:val="3098D2EB"/>
    <w:rsid w:val="309C9314"/>
    <w:rsid w:val="30E23C3F"/>
    <w:rsid w:val="3118B140"/>
    <w:rsid w:val="3149E18C"/>
    <w:rsid w:val="3150A7D0"/>
    <w:rsid w:val="3155AF7E"/>
    <w:rsid w:val="316149E5"/>
    <w:rsid w:val="318959BA"/>
    <w:rsid w:val="31C2E2B7"/>
    <w:rsid w:val="32012865"/>
    <w:rsid w:val="32347792"/>
    <w:rsid w:val="3285D588"/>
    <w:rsid w:val="32C82452"/>
    <w:rsid w:val="32EAC492"/>
    <w:rsid w:val="33B72A22"/>
    <w:rsid w:val="340C3126"/>
    <w:rsid w:val="3436FE22"/>
    <w:rsid w:val="34536150"/>
    <w:rsid w:val="347F8D9B"/>
    <w:rsid w:val="34AA7B05"/>
    <w:rsid w:val="34E5B866"/>
    <w:rsid w:val="35010897"/>
    <w:rsid w:val="350FBB13"/>
    <w:rsid w:val="35141548"/>
    <w:rsid w:val="3523D0C9"/>
    <w:rsid w:val="35298110"/>
    <w:rsid w:val="353E4BC5"/>
    <w:rsid w:val="361A2A12"/>
    <w:rsid w:val="36489346"/>
    <w:rsid w:val="367FE903"/>
    <w:rsid w:val="36A520BF"/>
    <w:rsid w:val="3706C558"/>
    <w:rsid w:val="37B5F3C1"/>
    <w:rsid w:val="37EEA1F1"/>
    <w:rsid w:val="380FDA30"/>
    <w:rsid w:val="38343F3F"/>
    <w:rsid w:val="3863E8CF"/>
    <w:rsid w:val="38832CA3"/>
    <w:rsid w:val="388409EB"/>
    <w:rsid w:val="38DF4FB1"/>
    <w:rsid w:val="3912C3C2"/>
    <w:rsid w:val="39148706"/>
    <w:rsid w:val="3926CCC2"/>
    <w:rsid w:val="39594744"/>
    <w:rsid w:val="39C28BE5"/>
    <w:rsid w:val="39E7866B"/>
    <w:rsid w:val="3A0A4E46"/>
    <w:rsid w:val="3A0B8555"/>
    <w:rsid w:val="3A3DCEA2"/>
    <w:rsid w:val="3A404683"/>
    <w:rsid w:val="3A8E3574"/>
    <w:rsid w:val="3AB4ED17"/>
    <w:rsid w:val="3BBB59BE"/>
    <w:rsid w:val="3BEF9026"/>
    <w:rsid w:val="3BFA3DD8"/>
    <w:rsid w:val="3C2BC54D"/>
    <w:rsid w:val="3C992213"/>
    <w:rsid w:val="3CA37FC9"/>
    <w:rsid w:val="3CBCBD9C"/>
    <w:rsid w:val="3CF7C7A8"/>
    <w:rsid w:val="3E28C595"/>
    <w:rsid w:val="3E36BB60"/>
    <w:rsid w:val="3E9E4F35"/>
    <w:rsid w:val="3EA29F84"/>
    <w:rsid w:val="3F12852C"/>
    <w:rsid w:val="3F4D0C18"/>
    <w:rsid w:val="3F91DF57"/>
    <w:rsid w:val="3FAD1C4D"/>
    <w:rsid w:val="3FBF7451"/>
    <w:rsid w:val="3FCA6251"/>
    <w:rsid w:val="40352FA2"/>
    <w:rsid w:val="404FF467"/>
    <w:rsid w:val="40D64A49"/>
    <w:rsid w:val="40EE4519"/>
    <w:rsid w:val="40F2BBA0"/>
    <w:rsid w:val="416179EC"/>
    <w:rsid w:val="416389DD"/>
    <w:rsid w:val="41690FD4"/>
    <w:rsid w:val="417EDE72"/>
    <w:rsid w:val="4198079F"/>
    <w:rsid w:val="4241C6E1"/>
    <w:rsid w:val="424DA5E4"/>
    <w:rsid w:val="42AA9640"/>
    <w:rsid w:val="42DFB31E"/>
    <w:rsid w:val="43A983A6"/>
    <w:rsid w:val="43D230B0"/>
    <w:rsid w:val="43F25FEA"/>
    <w:rsid w:val="4463B9DD"/>
    <w:rsid w:val="44BAAD5F"/>
    <w:rsid w:val="455E8CA2"/>
    <w:rsid w:val="457DB54D"/>
    <w:rsid w:val="4583DCB7"/>
    <w:rsid w:val="45EA0F7F"/>
    <w:rsid w:val="4625FF01"/>
    <w:rsid w:val="463CD007"/>
    <w:rsid w:val="464244CA"/>
    <w:rsid w:val="466ACFEE"/>
    <w:rsid w:val="4674E193"/>
    <w:rsid w:val="46A09CC7"/>
    <w:rsid w:val="470FB9C7"/>
    <w:rsid w:val="4724FCA5"/>
    <w:rsid w:val="47636A30"/>
    <w:rsid w:val="477F2AC0"/>
    <w:rsid w:val="47E63270"/>
    <w:rsid w:val="47E6337F"/>
    <w:rsid w:val="48402FD5"/>
    <w:rsid w:val="484BDBA4"/>
    <w:rsid w:val="4928E528"/>
    <w:rsid w:val="4A589C3E"/>
    <w:rsid w:val="4A61C452"/>
    <w:rsid w:val="4A79A47C"/>
    <w:rsid w:val="4A91DE8C"/>
    <w:rsid w:val="4AA6985D"/>
    <w:rsid w:val="4AD928C0"/>
    <w:rsid w:val="4BAA34AD"/>
    <w:rsid w:val="4BB399E6"/>
    <w:rsid w:val="4C12C3F2"/>
    <w:rsid w:val="4C60D9CC"/>
    <w:rsid w:val="4C831944"/>
    <w:rsid w:val="4CE31870"/>
    <w:rsid w:val="4CFEE2C9"/>
    <w:rsid w:val="4D00AC2F"/>
    <w:rsid w:val="4D8A7891"/>
    <w:rsid w:val="4E8BEAF0"/>
    <w:rsid w:val="4E8F275B"/>
    <w:rsid w:val="4E9084B7"/>
    <w:rsid w:val="4EF8DBB0"/>
    <w:rsid w:val="4F1D9603"/>
    <w:rsid w:val="4F2640E2"/>
    <w:rsid w:val="4F4897E6"/>
    <w:rsid w:val="4FCA838C"/>
    <w:rsid w:val="4FE0097E"/>
    <w:rsid w:val="4FF8C6DF"/>
    <w:rsid w:val="50004D54"/>
    <w:rsid w:val="50790EB1"/>
    <w:rsid w:val="507EF0DF"/>
    <w:rsid w:val="50A9B67F"/>
    <w:rsid w:val="50C21143"/>
    <w:rsid w:val="51570593"/>
    <w:rsid w:val="517BD9DF"/>
    <w:rsid w:val="517E1FBF"/>
    <w:rsid w:val="51AB97D6"/>
    <w:rsid w:val="51B1A992"/>
    <w:rsid w:val="51C60BFF"/>
    <w:rsid w:val="52139A47"/>
    <w:rsid w:val="522B83B0"/>
    <w:rsid w:val="52410BFF"/>
    <w:rsid w:val="526493F7"/>
    <w:rsid w:val="53005E53"/>
    <w:rsid w:val="53643017"/>
    <w:rsid w:val="53B2FB6A"/>
    <w:rsid w:val="53E30E16"/>
    <w:rsid w:val="546F1523"/>
    <w:rsid w:val="54B37AA1"/>
    <w:rsid w:val="54E82C63"/>
    <w:rsid w:val="54F5B16A"/>
    <w:rsid w:val="556F3737"/>
    <w:rsid w:val="55CD0D53"/>
    <w:rsid w:val="5620DBBB"/>
    <w:rsid w:val="5653BE20"/>
    <w:rsid w:val="565B4099"/>
    <w:rsid w:val="569181CB"/>
    <w:rsid w:val="56D1B69B"/>
    <w:rsid w:val="57430DF5"/>
    <w:rsid w:val="57CA3B27"/>
    <w:rsid w:val="580442A3"/>
    <w:rsid w:val="586BD716"/>
    <w:rsid w:val="58B390A4"/>
    <w:rsid w:val="58D6F0D0"/>
    <w:rsid w:val="590EB3D5"/>
    <w:rsid w:val="591033D9"/>
    <w:rsid w:val="5937EA68"/>
    <w:rsid w:val="596A99E4"/>
    <w:rsid w:val="5994F51C"/>
    <w:rsid w:val="59C05BCD"/>
    <w:rsid w:val="5A1A6BBC"/>
    <w:rsid w:val="5A3F4CC5"/>
    <w:rsid w:val="5A9F6B51"/>
    <w:rsid w:val="5AB2D17A"/>
    <w:rsid w:val="5AB75FB5"/>
    <w:rsid w:val="5ACF647D"/>
    <w:rsid w:val="5B83CC18"/>
    <w:rsid w:val="5BB6A53D"/>
    <w:rsid w:val="5BCE3A03"/>
    <w:rsid w:val="5C94352B"/>
    <w:rsid w:val="5CA903BA"/>
    <w:rsid w:val="5CD3D0B6"/>
    <w:rsid w:val="5CFADC77"/>
    <w:rsid w:val="5D309FA7"/>
    <w:rsid w:val="5D4D04B3"/>
    <w:rsid w:val="5D7DFBE9"/>
    <w:rsid w:val="5D812F34"/>
    <w:rsid w:val="5DCA2E19"/>
    <w:rsid w:val="5E849AAD"/>
    <w:rsid w:val="5EBD4AC9"/>
    <w:rsid w:val="5ECD95BE"/>
    <w:rsid w:val="5FCBBB85"/>
    <w:rsid w:val="6012F5CD"/>
    <w:rsid w:val="602149AD"/>
    <w:rsid w:val="6023D1C2"/>
    <w:rsid w:val="603B1E77"/>
    <w:rsid w:val="6090C242"/>
    <w:rsid w:val="60E2BD09"/>
    <w:rsid w:val="60E2CFBE"/>
    <w:rsid w:val="615863B5"/>
    <w:rsid w:val="615F1F0A"/>
    <w:rsid w:val="618631FF"/>
    <w:rsid w:val="61AF9977"/>
    <w:rsid w:val="61B44DB0"/>
    <w:rsid w:val="61CD6A79"/>
    <w:rsid w:val="61FEAABB"/>
    <w:rsid w:val="624135F8"/>
    <w:rsid w:val="624EAF6E"/>
    <w:rsid w:val="627FA3D3"/>
    <w:rsid w:val="62A093E8"/>
    <w:rsid w:val="62A83208"/>
    <w:rsid w:val="62BB94E1"/>
    <w:rsid w:val="62CE2700"/>
    <w:rsid w:val="62EEA064"/>
    <w:rsid w:val="62FA2863"/>
    <w:rsid w:val="63402B3E"/>
    <w:rsid w:val="6383477F"/>
    <w:rsid w:val="63FE09B3"/>
    <w:rsid w:val="64159DCE"/>
    <w:rsid w:val="641B7598"/>
    <w:rsid w:val="6433D27D"/>
    <w:rsid w:val="644AF6CD"/>
    <w:rsid w:val="64AD80E8"/>
    <w:rsid w:val="64AF2077"/>
    <w:rsid w:val="650A892E"/>
    <w:rsid w:val="65436307"/>
    <w:rsid w:val="65502368"/>
    <w:rsid w:val="6555C414"/>
    <w:rsid w:val="65A2A7CB"/>
    <w:rsid w:val="65D7F450"/>
    <w:rsid w:val="65D9DF2F"/>
    <w:rsid w:val="65E60869"/>
    <w:rsid w:val="65F741D3"/>
    <w:rsid w:val="65F79425"/>
    <w:rsid w:val="6634CB66"/>
    <w:rsid w:val="66387511"/>
    <w:rsid w:val="67D9B8A1"/>
    <w:rsid w:val="6823245D"/>
    <w:rsid w:val="6894B791"/>
    <w:rsid w:val="68B6EEAB"/>
    <w:rsid w:val="691E29AC"/>
    <w:rsid w:val="6933303B"/>
    <w:rsid w:val="69834D07"/>
    <w:rsid w:val="69F881C9"/>
    <w:rsid w:val="6A107B7E"/>
    <w:rsid w:val="6A3492A1"/>
    <w:rsid w:val="6A7B3C7A"/>
    <w:rsid w:val="6B22F531"/>
    <w:rsid w:val="6B34D788"/>
    <w:rsid w:val="6B59B1E9"/>
    <w:rsid w:val="6BBA9360"/>
    <w:rsid w:val="6CAFE422"/>
    <w:rsid w:val="6CE6B937"/>
    <w:rsid w:val="6CFC9944"/>
    <w:rsid w:val="6D073D78"/>
    <w:rsid w:val="6DBFBC7C"/>
    <w:rsid w:val="6E4366CF"/>
    <w:rsid w:val="6E4EF971"/>
    <w:rsid w:val="6E883277"/>
    <w:rsid w:val="6E8ED9D6"/>
    <w:rsid w:val="6E915AB4"/>
    <w:rsid w:val="6EDCE40B"/>
    <w:rsid w:val="6F03403D"/>
    <w:rsid w:val="6F7284DF"/>
    <w:rsid w:val="6F74CAA3"/>
    <w:rsid w:val="6F83B0A3"/>
    <w:rsid w:val="6FA50664"/>
    <w:rsid w:val="6FB24E3F"/>
    <w:rsid w:val="6FE608F6"/>
    <w:rsid w:val="704AB7B7"/>
    <w:rsid w:val="70AEC286"/>
    <w:rsid w:val="70E6EBA8"/>
    <w:rsid w:val="711BB087"/>
    <w:rsid w:val="71B72748"/>
    <w:rsid w:val="71B9B5BF"/>
    <w:rsid w:val="71BA0A33"/>
    <w:rsid w:val="72277C9A"/>
    <w:rsid w:val="7240BFC7"/>
    <w:rsid w:val="7251D7D2"/>
    <w:rsid w:val="72B49AB5"/>
    <w:rsid w:val="72DE5110"/>
    <w:rsid w:val="7305FD49"/>
    <w:rsid w:val="732ED15F"/>
    <w:rsid w:val="73633C3D"/>
    <w:rsid w:val="737F1B3A"/>
    <w:rsid w:val="73C34A4C"/>
    <w:rsid w:val="73FA0743"/>
    <w:rsid w:val="74FD87FA"/>
    <w:rsid w:val="75795F83"/>
    <w:rsid w:val="758E8E26"/>
    <w:rsid w:val="7626D2DB"/>
    <w:rsid w:val="762AF400"/>
    <w:rsid w:val="7631E170"/>
    <w:rsid w:val="763E3AFA"/>
    <w:rsid w:val="76CD38A5"/>
    <w:rsid w:val="76FAAF79"/>
    <w:rsid w:val="7742EF7F"/>
    <w:rsid w:val="77FBDDFB"/>
    <w:rsid w:val="782D7646"/>
    <w:rsid w:val="7858796C"/>
    <w:rsid w:val="78639299"/>
    <w:rsid w:val="78779A19"/>
    <w:rsid w:val="78804474"/>
    <w:rsid w:val="788117C6"/>
    <w:rsid w:val="78F9EB13"/>
    <w:rsid w:val="79125902"/>
    <w:rsid w:val="79AD557C"/>
    <w:rsid w:val="79D89253"/>
    <w:rsid w:val="79DB93FB"/>
    <w:rsid w:val="79E11099"/>
    <w:rsid w:val="79F7E175"/>
    <w:rsid w:val="7A514CC4"/>
    <w:rsid w:val="7A8DCDEE"/>
    <w:rsid w:val="7AAE111F"/>
    <w:rsid w:val="7AC3A3F6"/>
    <w:rsid w:val="7B110F2E"/>
    <w:rsid w:val="7B19CA7B"/>
    <w:rsid w:val="7B3267CA"/>
    <w:rsid w:val="7C64A5C2"/>
    <w:rsid w:val="7C738B0A"/>
    <w:rsid w:val="7C87B54B"/>
    <w:rsid w:val="7CFA1D86"/>
    <w:rsid w:val="7D2AF9C8"/>
    <w:rsid w:val="7DF8A823"/>
    <w:rsid w:val="7E4A7AD1"/>
    <w:rsid w:val="7E7F5C88"/>
    <w:rsid w:val="7E859624"/>
    <w:rsid w:val="7F121E59"/>
    <w:rsid w:val="7F6B498E"/>
    <w:rsid w:val="7F961460"/>
    <w:rsid w:val="7FD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D787"/>
  <w15:chartTrackingRefBased/>
  <w15:docId w15:val="{75360AA8-84E5-4D75-8467-E7AB3C51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0F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B57022"/>
    <w:rPr>
      <w:rFonts w:cs="Times New Roman"/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B57022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B57022"/>
  </w:style>
  <w:style w:type="table" w:styleId="Tabelgril">
    <w:name w:val="Table Grid"/>
    <w:basedOn w:val="TabelNormal"/>
    <w:uiPriority w:val="39"/>
    <w:rsid w:val="003630F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3F29"/>
    <w:rPr>
      <w:rFonts w:ascii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unhideWhenUsed/>
    <w:rsid w:val="002B56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B5692"/>
    <w:pPr>
      <w:spacing w:after="160" w:line="240" w:lineRule="auto"/>
    </w:pPr>
    <w:rPr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B5692"/>
    <w:rPr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5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69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D96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6E5F"/>
  </w:style>
  <w:style w:type="paragraph" w:styleId="Subsol">
    <w:name w:val="footer"/>
    <w:basedOn w:val="Normal"/>
    <w:link w:val="SubsolCaracter"/>
    <w:uiPriority w:val="99"/>
    <w:unhideWhenUsed/>
    <w:rsid w:val="00D96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6E5F"/>
  </w:style>
  <w:style w:type="paragraph" w:customStyle="1" w:styleId="Char">
    <w:name w:val="Знак Знак Char Знак Знак"/>
    <w:basedOn w:val="Normal"/>
    <w:rsid w:val="003C39FB"/>
    <w:pPr>
      <w:spacing w:after="0" w:line="260" w:lineRule="atLeast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customStyle="1" w:styleId="pb">
    <w:name w:val="pb"/>
    <w:basedOn w:val="Normal"/>
    <w:qFormat/>
    <w:rsid w:val="0096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2">
    <w:name w:val="Основной текст (2)_"/>
    <w:link w:val="21"/>
    <w:locked/>
    <w:rsid w:val="0096158F"/>
    <w:rPr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96158F"/>
    <w:pPr>
      <w:widowControl w:val="0"/>
      <w:shd w:val="clear" w:color="auto" w:fill="FFFFFF"/>
      <w:spacing w:after="0" w:line="278" w:lineRule="exact"/>
    </w:p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B20BF"/>
    <w:pPr>
      <w:spacing w:after="200"/>
    </w:pPr>
    <w:rPr>
      <w:b/>
      <w:bCs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B20BF"/>
    <w:rPr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3A142E"/>
    <w:pPr>
      <w:spacing w:after="0" w:line="240" w:lineRule="auto"/>
    </w:pPr>
  </w:style>
  <w:style w:type="character" w:customStyle="1" w:styleId="a">
    <w:name w:val="???????? ?????_"/>
    <w:basedOn w:val="Fontdeparagrafimplicit"/>
    <w:link w:val="a0"/>
    <w:uiPriority w:val="99"/>
    <w:rsid w:val="004534CE"/>
    <w:rPr>
      <w:rFonts w:ascii="Times New Roman" w:hAnsi="Times New Roman" w:cs="Times New Roman"/>
      <w:spacing w:val="9"/>
      <w:shd w:val="clear" w:color="auto" w:fill="FFFFFF"/>
    </w:rPr>
  </w:style>
  <w:style w:type="paragraph" w:customStyle="1" w:styleId="a0">
    <w:name w:val="???????? ?????"/>
    <w:basedOn w:val="Normal"/>
    <w:link w:val="a"/>
    <w:uiPriority w:val="99"/>
    <w:rsid w:val="004534CE"/>
    <w:pPr>
      <w:shd w:val="clear" w:color="auto" w:fill="FFFFFF"/>
      <w:spacing w:before="360" w:after="0" w:line="298" w:lineRule="exact"/>
      <w:ind w:firstLine="660"/>
      <w:jc w:val="both"/>
    </w:pPr>
    <w:rPr>
      <w:rFonts w:ascii="Times New Roman" w:hAnsi="Times New Roman" w:cs="Times New Roman"/>
      <w:spacing w:val="9"/>
    </w:rPr>
  </w:style>
  <w:style w:type="table" w:customStyle="1" w:styleId="Tabelgril1">
    <w:name w:val="Tabel grilă1"/>
    <w:basedOn w:val="TabelNormal"/>
    <w:next w:val="Tabelgril"/>
    <w:uiPriority w:val="39"/>
    <w:rsid w:val="00F51EC2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8B1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0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D59FB918589489718D90635570B6F" ma:contentTypeVersion="4" ma:contentTypeDescription="Creați un document nou." ma:contentTypeScope="" ma:versionID="a1f82b6b5b233855857b0256c1274277">
  <xsd:schema xmlns:xsd="http://www.w3.org/2001/XMLSchema" xmlns:xs="http://www.w3.org/2001/XMLSchema" xmlns:p="http://schemas.microsoft.com/office/2006/metadata/properties" xmlns:ns2="4459eb00-0e28-4b05-8883-6209a793c20e" targetNamespace="http://schemas.microsoft.com/office/2006/metadata/properties" ma:root="true" ma:fieldsID="ca5aa8995f4e7c9dee9198004c7de0f7" ns2:_="">
    <xsd:import namespace="4459eb00-0e28-4b05-8883-6209a793c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eb00-0e28-4b05-8883-6209a793c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9D531-C025-4E42-A099-9B3AC2B4A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9eb00-0e28-4b05-8883-6209a793c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CDB1A-D26C-4442-9073-263EEE46E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B81A8-6451-4A58-9E35-13CE10F61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6F7633-D199-4A0F-B023-A041713C72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3230</Words>
  <Characters>18739</Characters>
  <Application>Microsoft Office Word</Application>
  <DocSecurity>0</DocSecurity>
  <Lines>156</Lines>
  <Paragraphs>43</Paragraphs>
  <ScaleCrop>false</ScaleCrop>
  <Company/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Petrachi Galina</dc:creator>
  <cp:keywords/>
  <dc:description/>
  <cp:lastModifiedBy>Lilia Dumitraș</cp:lastModifiedBy>
  <cp:revision>2</cp:revision>
  <cp:lastPrinted>2023-08-24T17:53:00Z</cp:lastPrinted>
  <dcterms:created xsi:type="dcterms:W3CDTF">2024-04-08T05:31:00Z</dcterms:created>
  <dcterms:modified xsi:type="dcterms:W3CDTF">2024-04-08T05:31:00Z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0x010100CDAD59FB918589489718D90635570B6F</vt:lpwstr>
  </property>
</Properties>
</file>