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07" w:rsidRPr="00752984" w:rsidRDefault="00F10307" w:rsidP="00752984">
      <w:pPr>
        <w:spacing w:line="276" w:lineRule="auto"/>
        <w:jc w:val="center"/>
        <w:rPr>
          <w:rFonts w:ascii="Times New Roman" w:hAnsi="Times New Roman" w:cs="Times New Roman"/>
          <w:b/>
          <w:sz w:val="28"/>
          <w:szCs w:val="28"/>
        </w:rPr>
      </w:pPr>
      <w:r w:rsidRPr="00752984">
        <w:rPr>
          <w:rFonts w:ascii="Times New Roman" w:hAnsi="Times New Roman" w:cs="Times New Roman"/>
          <w:b/>
          <w:sz w:val="28"/>
          <w:szCs w:val="28"/>
        </w:rPr>
        <w:t>NOTĂ INFORMATIVĂ</w:t>
      </w:r>
    </w:p>
    <w:p w:rsidR="00F10307" w:rsidRPr="00752984" w:rsidRDefault="00F10307" w:rsidP="00752984">
      <w:pPr>
        <w:spacing w:line="276" w:lineRule="auto"/>
        <w:jc w:val="center"/>
        <w:rPr>
          <w:rFonts w:ascii="Times New Roman" w:hAnsi="Times New Roman" w:cs="Times New Roman"/>
          <w:b/>
          <w:sz w:val="28"/>
          <w:szCs w:val="28"/>
        </w:rPr>
      </w:pPr>
      <w:r w:rsidRPr="00752984">
        <w:rPr>
          <w:rFonts w:ascii="Times New Roman" w:hAnsi="Times New Roman" w:cs="Times New Roman"/>
          <w:b/>
          <w:sz w:val="28"/>
          <w:szCs w:val="28"/>
        </w:rPr>
        <w:t xml:space="preserve">privind </w:t>
      </w:r>
      <w:r w:rsidR="00752984">
        <w:rPr>
          <w:rFonts w:ascii="Times New Roman" w:hAnsi="Times New Roman" w:cs="Times New Roman"/>
          <w:b/>
          <w:sz w:val="28"/>
          <w:szCs w:val="28"/>
        </w:rPr>
        <w:t xml:space="preserve">inițierea negocierilor și </w:t>
      </w:r>
      <w:r w:rsidRPr="00752984">
        <w:rPr>
          <w:rFonts w:ascii="Times New Roman" w:hAnsi="Times New Roman" w:cs="Times New Roman"/>
          <w:b/>
          <w:sz w:val="28"/>
          <w:szCs w:val="28"/>
        </w:rPr>
        <w:t xml:space="preserve">aprobarea semnării proiectului Acordului privind crearea și activitatea grupurilor </w:t>
      </w:r>
      <w:r w:rsidR="004F054A">
        <w:rPr>
          <w:rFonts w:ascii="Times New Roman" w:hAnsi="Times New Roman" w:cs="Times New Roman"/>
          <w:b/>
          <w:sz w:val="28"/>
          <w:szCs w:val="28"/>
        </w:rPr>
        <w:t>comune</w:t>
      </w:r>
      <w:r w:rsidR="004F054A" w:rsidRPr="00752984">
        <w:rPr>
          <w:rFonts w:ascii="Times New Roman" w:hAnsi="Times New Roman" w:cs="Times New Roman"/>
          <w:b/>
          <w:sz w:val="28"/>
          <w:szCs w:val="28"/>
        </w:rPr>
        <w:t xml:space="preserve"> </w:t>
      </w:r>
      <w:r w:rsidRPr="00752984">
        <w:rPr>
          <w:rFonts w:ascii="Times New Roman" w:hAnsi="Times New Roman" w:cs="Times New Roman"/>
          <w:b/>
          <w:sz w:val="28"/>
          <w:szCs w:val="28"/>
        </w:rPr>
        <w:t>operative de investigați</w:t>
      </w:r>
      <w:r w:rsidR="00752984">
        <w:rPr>
          <w:rFonts w:ascii="Times New Roman" w:hAnsi="Times New Roman" w:cs="Times New Roman"/>
          <w:b/>
          <w:sz w:val="28"/>
          <w:szCs w:val="28"/>
        </w:rPr>
        <w:t xml:space="preserve">e pe teritoriul statelor </w:t>
      </w:r>
      <w:r w:rsidRPr="00752984">
        <w:rPr>
          <w:rFonts w:ascii="Times New Roman" w:hAnsi="Times New Roman" w:cs="Times New Roman"/>
          <w:b/>
          <w:sz w:val="28"/>
          <w:szCs w:val="28"/>
        </w:rPr>
        <w:t>membre ale Comunității Statelor Independente</w:t>
      </w:r>
    </w:p>
    <w:p w:rsidR="00F10307" w:rsidRPr="00752984" w:rsidRDefault="00F10307" w:rsidP="00752984">
      <w:pPr>
        <w:spacing w:line="276" w:lineRule="auto"/>
        <w:jc w:val="both"/>
        <w:rPr>
          <w:rFonts w:ascii="Times New Roman" w:hAnsi="Times New Roman" w:cs="Times New Roman"/>
          <w:sz w:val="28"/>
          <w:szCs w:val="28"/>
        </w:rPr>
      </w:pPr>
    </w:p>
    <w:p w:rsidR="00F10307" w:rsidRPr="00752984" w:rsidRDefault="00F10307" w:rsidP="00752984">
      <w:pPr>
        <w:spacing w:line="276" w:lineRule="auto"/>
        <w:jc w:val="both"/>
        <w:rPr>
          <w:rFonts w:ascii="Times New Roman" w:hAnsi="Times New Roman" w:cs="Times New Roman"/>
          <w:b/>
          <w:sz w:val="28"/>
          <w:szCs w:val="28"/>
        </w:rPr>
      </w:pPr>
      <w:r w:rsidRPr="00752984">
        <w:rPr>
          <w:rFonts w:ascii="Times New Roman" w:hAnsi="Times New Roman" w:cs="Times New Roman"/>
          <w:b/>
          <w:sz w:val="28"/>
          <w:szCs w:val="28"/>
        </w:rPr>
        <w:t xml:space="preserve">       </w:t>
      </w:r>
      <w:r w:rsidR="00752984">
        <w:rPr>
          <w:rFonts w:ascii="Times New Roman" w:hAnsi="Times New Roman" w:cs="Times New Roman"/>
          <w:b/>
          <w:sz w:val="28"/>
          <w:szCs w:val="28"/>
        </w:rPr>
        <w:t xml:space="preserve">   </w:t>
      </w:r>
      <w:r w:rsidRPr="00752984">
        <w:rPr>
          <w:rFonts w:ascii="Times New Roman" w:hAnsi="Times New Roman" w:cs="Times New Roman"/>
          <w:b/>
          <w:sz w:val="28"/>
          <w:szCs w:val="28"/>
        </w:rPr>
        <w:t>Informaţii generale</w:t>
      </w:r>
    </w:p>
    <w:p w:rsidR="00A2779C" w:rsidRPr="00752984" w:rsidRDefault="00A2779C" w:rsidP="00752984">
      <w:pPr>
        <w:spacing w:line="276" w:lineRule="auto"/>
        <w:ind w:firstLine="708"/>
        <w:jc w:val="both"/>
        <w:rPr>
          <w:rFonts w:ascii="Times New Roman" w:hAnsi="Times New Roman" w:cs="Times New Roman"/>
          <w:sz w:val="28"/>
          <w:szCs w:val="28"/>
        </w:rPr>
      </w:pPr>
      <w:r w:rsidRPr="00752984">
        <w:rPr>
          <w:rFonts w:ascii="Times New Roman" w:hAnsi="Times New Roman" w:cs="Times New Roman"/>
          <w:sz w:val="28"/>
          <w:szCs w:val="28"/>
        </w:rPr>
        <w:t>Ca activitate practică şi soc</w:t>
      </w:r>
      <w:r w:rsidR="004F054A">
        <w:rPr>
          <w:rFonts w:ascii="Times New Roman" w:hAnsi="Times New Roman" w:cs="Times New Roman"/>
          <w:sz w:val="28"/>
          <w:szCs w:val="28"/>
        </w:rPr>
        <w:t>ial-utilă, activitatea specială</w:t>
      </w:r>
      <w:r w:rsidRPr="00752984">
        <w:rPr>
          <w:rFonts w:ascii="Times New Roman" w:hAnsi="Times New Roman" w:cs="Times New Roman"/>
          <w:sz w:val="28"/>
          <w:szCs w:val="28"/>
        </w:rPr>
        <w:t xml:space="preserve"> de investigaţii, prin utilizarea metodelor, mijloacelor şi forţelor sale, contribuie nemijlocit la prevenirea şi descoperirea infracţiunilor, asigurarea restituirii prejudiciului cauzat de infracţiuni, căutarea persoanelor care se ascund de organele de urmărire penală, de instanţa de judecată</w:t>
      </w:r>
      <w:r w:rsidR="004F054A">
        <w:rPr>
          <w:rFonts w:ascii="Times New Roman" w:hAnsi="Times New Roman" w:cs="Times New Roman"/>
          <w:sz w:val="28"/>
          <w:szCs w:val="28"/>
        </w:rPr>
        <w:t xml:space="preserve"> sau se sustrag de la răspunderea</w:t>
      </w:r>
      <w:r w:rsidRPr="00752984">
        <w:rPr>
          <w:rFonts w:ascii="Times New Roman" w:hAnsi="Times New Roman" w:cs="Times New Roman"/>
          <w:sz w:val="28"/>
          <w:szCs w:val="28"/>
        </w:rPr>
        <w:t xml:space="preserve"> penală şi a celor dispăruţi fără urmă. Practica acumulată în domeniul prevenirii şi combaterii criminalităţii şi asigurării ordinii de drept ne demonstrează că tocmai prin re</w:t>
      </w:r>
      <w:r w:rsidR="00752984">
        <w:rPr>
          <w:rFonts w:ascii="Times New Roman" w:hAnsi="Times New Roman" w:cs="Times New Roman"/>
          <w:sz w:val="28"/>
          <w:szCs w:val="28"/>
        </w:rPr>
        <w:t xml:space="preserve">alizarea măsurilor </w:t>
      </w:r>
      <w:r w:rsidRPr="00752984">
        <w:rPr>
          <w:rFonts w:ascii="Times New Roman" w:hAnsi="Times New Roman" w:cs="Times New Roman"/>
          <w:sz w:val="28"/>
          <w:szCs w:val="28"/>
        </w:rPr>
        <w:t xml:space="preserve">operative </w:t>
      </w:r>
      <w:r w:rsidR="00752984">
        <w:rPr>
          <w:rFonts w:ascii="Times New Roman" w:hAnsi="Times New Roman" w:cs="Times New Roman"/>
          <w:sz w:val="28"/>
          <w:szCs w:val="28"/>
        </w:rPr>
        <w:t xml:space="preserve">de investigație </w:t>
      </w:r>
      <w:r w:rsidRPr="00752984">
        <w:rPr>
          <w:rFonts w:ascii="Times New Roman" w:hAnsi="Times New Roman" w:cs="Times New Roman"/>
          <w:sz w:val="28"/>
          <w:szCs w:val="28"/>
        </w:rPr>
        <w:t xml:space="preserve">este posibilă relevarea oportună a intenţiilor infracţionale, a acţiunilor de pregătire a infracţiunii, precum şi a tentativelor de infracţiuni. Totodată, </w:t>
      </w:r>
      <w:r w:rsidR="004F054A">
        <w:rPr>
          <w:rFonts w:ascii="Times New Roman" w:hAnsi="Times New Roman" w:cs="Times New Roman"/>
          <w:sz w:val="28"/>
          <w:szCs w:val="28"/>
        </w:rPr>
        <w:t>activitatea specială</w:t>
      </w:r>
      <w:r w:rsidR="0028770B" w:rsidRPr="00752984">
        <w:rPr>
          <w:rFonts w:ascii="Times New Roman" w:hAnsi="Times New Roman" w:cs="Times New Roman"/>
          <w:sz w:val="28"/>
          <w:szCs w:val="28"/>
        </w:rPr>
        <w:t xml:space="preserve"> de investigație</w:t>
      </w:r>
      <w:r w:rsidRPr="00752984">
        <w:rPr>
          <w:rFonts w:ascii="Times New Roman" w:hAnsi="Times New Roman" w:cs="Times New Roman"/>
          <w:sz w:val="28"/>
          <w:szCs w:val="28"/>
        </w:rPr>
        <w:t xml:space="preserve"> ne permite nu numai de a depista infracţiuni în curs de pregătire, dar </w:t>
      </w:r>
      <w:r w:rsidR="0028770B" w:rsidRPr="00752984">
        <w:rPr>
          <w:rFonts w:ascii="Times New Roman" w:hAnsi="Times New Roman" w:cs="Times New Roman"/>
          <w:sz w:val="28"/>
          <w:szCs w:val="28"/>
        </w:rPr>
        <w:t>i</w:t>
      </w:r>
      <w:r w:rsidR="004F054A">
        <w:rPr>
          <w:rFonts w:ascii="Times New Roman" w:hAnsi="Times New Roman" w:cs="Times New Roman"/>
          <w:sz w:val="28"/>
          <w:szCs w:val="28"/>
        </w:rPr>
        <w:t>ntermediul activității speciale</w:t>
      </w:r>
      <w:r w:rsidR="0028770B" w:rsidRPr="00752984">
        <w:rPr>
          <w:rFonts w:ascii="Times New Roman" w:hAnsi="Times New Roman" w:cs="Times New Roman"/>
          <w:sz w:val="28"/>
          <w:szCs w:val="28"/>
        </w:rPr>
        <w:t xml:space="preserve"> de investigație</w:t>
      </w:r>
      <w:r w:rsidRPr="00752984">
        <w:rPr>
          <w:rFonts w:ascii="Times New Roman" w:hAnsi="Times New Roman" w:cs="Times New Roman"/>
          <w:sz w:val="28"/>
          <w:szCs w:val="28"/>
        </w:rPr>
        <w:t xml:space="preserve"> devine posibilă constatarea deplină a circumstanţelor infracţiunii, a motivelor care au condus la săvîrşirea ei, precum şi obţinerea unor date de valoare probatorie, care ar asigura demonstrarea vinovăţiei făptuitorilor. În cele din urmă,</w:t>
      </w:r>
      <w:r w:rsidR="004F054A">
        <w:rPr>
          <w:rFonts w:ascii="Times New Roman" w:hAnsi="Times New Roman" w:cs="Times New Roman"/>
          <w:sz w:val="28"/>
          <w:szCs w:val="28"/>
        </w:rPr>
        <w:t xml:space="preserve"> înfăptuirea măsurilor speciale</w:t>
      </w:r>
      <w:r w:rsidRPr="00752984">
        <w:rPr>
          <w:rFonts w:ascii="Times New Roman" w:hAnsi="Times New Roman" w:cs="Times New Roman"/>
          <w:sz w:val="28"/>
          <w:szCs w:val="28"/>
        </w:rPr>
        <w:t xml:space="preserve"> de investigaţii în procesul colectării informaţiilor primare şi documentării lor permite luarea unor măsuri în vederea asigurării restituirii prejudiciului material.</w:t>
      </w:r>
    </w:p>
    <w:p w:rsidR="00A2779C" w:rsidRPr="00752984" w:rsidRDefault="00A2779C" w:rsidP="00752984">
      <w:pPr>
        <w:spacing w:line="276" w:lineRule="auto"/>
        <w:jc w:val="both"/>
        <w:rPr>
          <w:rFonts w:ascii="Times New Roman" w:hAnsi="Times New Roman" w:cs="Times New Roman"/>
          <w:b/>
          <w:sz w:val="28"/>
          <w:szCs w:val="28"/>
        </w:rPr>
      </w:pPr>
    </w:p>
    <w:p w:rsidR="00F10307" w:rsidRPr="00752984" w:rsidRDefault="00F10307" w:rsidP="00752984">
      <w:pPr>
        <w:spacing w:line="276" w:lineRule="auto"/>
        <w:jc w:val="both"/>
        <w:rPr>
          <w:rFonts w:ascii="Times New Roman" w:hAnsi="Times New Roman" w:cs="Times New Roman"/>
          <w:b/>
          <w:sz w:val="28"/>
          <w:szCs w:val="28"/>
        </w:rPr>
      </w:pPr>
      <w:r w:rsidRPr="00752984">
        <w:rPr>
          <w:rFonts w:ascii="Times New Roman" w:hAnsi="Times New Roman" w:cs="Times New Roman"/>
          <w:b/>
          <w:sz w:val="28"/>
          <w:szCs w:val="28"/>
        </w:rPr>
        <w:t xml:space="preserve">       </w:t>
      </w:r>
      <w:r w:rsidR="0028770B" w:rsidRPr="00752984">
        <w:rPr>
          <w:rFonts w:ascii="Times New Roman" w:hAnsi="Times New Roman" w:cs="Times New Roman"/>
          <w:b/>
          <w:sz w:val="28"/>
          <w:szCs w:val="28"/>
        </w:rPr>
        <w:t xml:space="preserve"> </w:t>
      </w:r>
      <w:r w:rsidR="006A6276">
        <w:rPr>
          <w:rFonts w:ascii="Times New Roman" w:hAnsi="Times New Roman" w:cs="Times New Roman"/>
          <w:b/>
          <w:sz w:val="28"/>
          <w:szCs w:val="28"/>
        </w:rPr>
        <w:t xml:space="preserve">   </w:t>
      </w:r>
      <w:r w:rsidRPr="00752984">
        <w:rPr>
          <w:rFonts w:ascii="Times New Roman" w:hAnsi="Times New Roman" w:cs="Times New Roman"/>
          <w:b/>
          <w:sz w:val="28"/>
          <w:szCs w:val="28"/>
        </w:rPr>
        <w:t>Aspectul politic</w:t>
      </w:r>
    </w:p>
    <w:p w:rsidR="00F10307" w:rsidRPr="00752984" w:rsidRDefault="00F10307" w:rsidP="00752984">
      <w:pPr>
        <w:spacing w:line="276" w:lineRule="auto"/>
        <w:ind w:firstLine="708"/>
        <w:jc w:val="both"/>
        <w:rPr>
          <w:rFonts w:ascii="Times New Roman" w:hAnsi="Times New Roman" w:cs="Times New Roman"/>
          <w:sz w:val="28"/>
          <w:szCs w:val="28"/>
        </w:rPr>
      </w:pPr>
      <w:r w:rsidRPr="00752984">
        <w:rPr>
          <w:rFonts w:ascii="Times New Roman" w:hAnsi="Times New Roman" w:cs="Times New Roman"/>
          <w:sz w:val="28"/>
          <w:szCs w:val="28"/>
        </w:rPr>
        <w:t xml:space="preserve">Considerînd că bunăstarea şi </w:t>
      </w:r>
      <w:r w:rsidR="00024F4B" w:rsidRPr="00752984">
        <w:rPr>
          <w:rFonts w:ascii="Times New Roman" w:hAnsi="Times New Roman" w:cs="Times New Roman"/>
          <w:sz w:val="28"/>
          <w:szCs w:val="28"/>
        </w:rPr>
        <w:t>interesele societății</w:t>
      </w:r>
      <w:r w:rsidRPr="00752984">
        <w:rPr>
          <w:rFonts w:ascii="Times New Roman" w:hAnsi="Times New Roman" w:cs="Times New Roman"/>
          <w:sz w:val="28"/>
          <w:szCs w:val="28"/>
        </w:rPr>
        <w:t xml:space="preserve"> sunt</w:t>
      </w:r>
      <w:r w:rsidR="00024F4B" w:rsidRPr="00752984">
        <w:rPr>
          <w:rFonts w:ascii="Times New Roman" w:hAnsi="Times New Roman" w:cs="Times New Roman"/>
          <w:sz w:val="28"/>
          <w:szCs w:val="28"/>
        </w:rPr>
        <w:t xml:space="preserve"> valori fundamentale recunoscute</w:t>
      </w:r>
      <w:r w:rsidRPr="00752984">
        <w:rPr>
          <w:rFonts w:ascii="Times New Roman" w:hAnsi="Times New Roman" w:cs="Times New Roman"/>
          <w:sz w:val="28"/>
          <w:szCs w:val="28"/>
        </w:rPr>
        <w:t xml:space="preserve"> de toate statele lumii</w:t>
      </w:r>
      <w:r w:rsidR="00024F4B" w:rsidRPr="00752984">
        <w:rPr>
          <w:rFonts w:ascii="Times New Roman" w:hAnsi="Times New Roman" w:cs="Times New Roman"/>
          <w:sz w:val="28"/>
          <w:szCs w:val="28"/>
        </w:rPr>
        <w:t xml:space="preserve"> şi care necesită a fi protejate</w:t>
      </w:r>
      <w:r w:rsidRPr="00752984">
        <w:rPr>
          <w:rFonts w:ascii="Times New Roman" w:hAnsi="Times New Roman" w:cs="Times New Roman"/>
          <w:sz w:val="28"/>
          <w:szCs w:val="28"/>
        </w:rPr>
        <w:t xml:space="preserve"> fără nici un fel de discriminare şi recunoscînd importanţa </w:t>
      </w:r>
      <w:r w:rsidR="004F054A">
        <w:rPr>
          <w:rStyle w:val="hps"/>
          <w:rFonts w:ascii="Times New Roman" w:hAnsi="Times New Roman" w:cs="Times New Roman"/>
          <w:sz w:val="28"/>
          <w:szCs w:val="28"/>
        </w:rPr>
        <w:t xml:space="preserve">cooperării statelor – </w:t>
      </w:r>
      <w:r w:rsidRPr="00752984">
        <w:rPr>
          <w:rStyle w:val="hps"/>
          <w:rFonts w:ascii="Times New Roman" w:hAnsi="Times New Roman" w:cs="Times New Roman"/>
          <w:sz w:val="28"/>
          <w:szCs w:val="28"/>
        </w:rPr>
        <w:t xml:space="preserve">membre </w:t>
      </w:r>
      <w:r w:rsidR="004F054A">
        <w:rPr>
          <w:rStyle w:val="hps"/>
          <w:rFonts w:ascii="Times New Roman" w:hAnsi="Times New Roman" w:cs="Times New Roman"/>
          <w:sz w:val="28"/>
          <w:szCs w:val="28"/>
        </w:rPr>
        <w:t xml:space="preserve">ale </w:t>
      </w:r>
      <w:r w:rsidRPr="00752984">
        <w:rPr>
          <w:rStyle w:val="hps"/>
          <w:rFonts w:ascii="Times New Roman" w:hAnsi="Times New Roman" w:cs="Times New Roman"/>
          <w:sz w:val="28"/>
          <w:szCs w:val="28"/>
        </w:rPr>
        <w:t>C</w:t>
      </w:r>
      <w:r w:rsidR="0028770B" w:rsidRPr="00752984">
        <w:rPr>
          <w:rStyle w:val="hps"/>
          <w:rFonts w:ascii="Times New Roman" w:hAnsi="Times New Roman" w:cs="Times New Roman"/>
          <w:sz w:val="28"/>
          <w:szCs w:val="28"/>
        </w:rPr>
        <w:t xml:space="preserve">omunității </w:t>
      </w:r>
      <w:r w:rsidRPr="00752984">
        <w:rPr>
          <w:rStyle w:val="hps"/>
          <w:rFonts w:ascii="Times New Roman" w:hAnsi="Times New Roman" w:cs="Times New Roman"/>
          <w:sz w:val="28"/>
          <w:szCs w:val="28"/>
        </w:rPr>
        <w:t>S</w:t>
      </w:r>
      <w:r w:rsidR="0028770B" w:rsidRPr="00752984">
        <w:rPr>
          <w:rStyle w:val="hps"/>
          <w:rFonts w:ascii="Times New Roman" w:hAnsi="Times New Roman" w:cs="Times New Roman"/>
          <w:sz w:val="28"/>
          <w:szCs w:val="28"/>
        </w:rPr>
        <w:t xml:space="preserve">tatelor </w:t>
      </w:r>
      <w:r w:rsidRPr="00752984">
        <w:rPr>
          <w:rStyle w:val="hps"/>
          <w:rFonts w:ascii="Times New Roman" w:hAnsi="Times New Roman" w:cs="Times New Roman"/>
          <w:sz w:val="28"/>
          <w:szCs w:val="28"/>
        </w:rPr>
        <w:t>I</w:t>
      </w:r>
      <w:r w:rsidR="0028770B" w:rsidRPr="00752984">
        <w:rPr>
          <w:rStyle w:val="hps"/>
          <w:rFonts w:ascii="Times New Roman" w:hAnsi="Times New Roman" w:cs="Times New Roman"/>
          <w:sz w:val="28"/>
          <w:szCs w:val="28"/>
        </w:rPr>
        <w:t>ndependente</w:t>
      </w:r>
      <w:r w:rsidRPr="00752984">
        <w:rPr>
          <w:rStyle w:val="hps"/>
          <w:rFonts w:ascii="Times New Roman" w:hAnsi="Times New Roman" w:cs="Times New Roman"/>
          <w:sz w:val="28"/>
          <w:szCs w:val="28"/>
        </w:rPr>
        <w:t xml:space="preserve"> </w:t>
      </w:r>
      <w:r w:rsidR="00024F4B" w:rsidRPr="00752984">
        <w:rPr>
          <w:rStyle w:val="hps"/>
          <w:rFonts w:ascii="Times New Roman" w:hAnsi="Times New Roman" w:cs="Times New Roman"/>
          <w:sz w:val="28"/>
          <w:szCs w:val="28"/>
        </w:rPr>
        <w:t>în scopul culegerii de informații necesare pentru prevenirea și combaterea criminalității, asigurarea securității statului, ordinii publice, apărarea drepturilor și intereselor legitime ale persoanelor, descoperirea și cercetarea infracțiunilor</w:t>
      </w:r>
      <w:r w:rsidR="006A6276">
        <w:rPr>
          <w:rStyle w:val="longtext"/>
          <w:rFonts w:ascii="Times New Roman" w:hAnsi="Times New Roman" w:cs="Times New Roman"/>
          <w:sz w:val="28"/>
          <w:szCs w:val="28"/>
        </w:rPr>
        <w:t xml:space="preserve">, </w:t>
      </w:r>
      <w:r w:rsidRPr="00752984">
        <w:rPr>
          <w:rStyle w:val="longtext"/>
          <w:rFonts w:ascii="Times New Roman" w:hAnsi="Times New Roman" w:cs="Times New Roman"/>
          <w:sz w:val="28"/>
          <w:szCs w:val="28"/>
        </w:rPr>
        <w:t>consideră</w:t>
      </w:r>
      <w:r w:rsidR="006A6276">
        <w:rPr>
          <w:rStyle w:val="longtext"/>
          <w:rFonts w:ascii="Times New Roman" w:hAnsi="Times New Roman" w:cs="Times New Roman"/>
          <w:sz w:val="28"/>
          <w:szCs w:val="28"/>
        </w:rPr>
        <w:t>m</w:t>
      </w:r>
      <w:r w:rsidRPr="00752984">
        <w:rPr>
          <w:rStyle w:val="longtext"/>
          <w:rFonts w:ascii="Times New Roman" w:hAnsi="Times New Roman" w:cs="Times New Roman"/>
          <w:sz w:val="28"/>
          <w:szCs w:val="28"/>
        </w:rPr>
        <w:t xml:space="preserve"> imperio</w:t>
      </w:r>
      <w:r w:rsidR="006A6276">
        <w:rPr>
          <w:rStyle w:val="longtext"/>
          <w:rFonts w:ascii="Times New Roman" w:hAnsi="Times New Roman" w:cs="Times New Roman"/>
          <w:sz w:val="28"/>
          <w:szCs w:val="28"/>
        </w:rPr>
        <w:t>a</w:t>
      </w:r>
      <w:r w:rsidRPr="00752984">
        <w:rPr>
          <w:rStyle w:val="longtext"/>
          <w:rFonts w:ascii="Times New Roman" w:hAnsi="Times New Roman" w:cs="Times New Roman"/>
          <w:sz w:val="28"/>
          <w:szCs w:val="28"/>
        </w:rPr>
        <w:t>s</w:t>
      </w:r>
      <w:r w:rsidR="006A6276">
        <w:rPr>
          <w:rStyle w:val="longtext"/>
          <w:rFonts w:ascii="Times New Roman" w:hAnsi="Times New Roman" w:cs="Times New Roman"/>
          <w:sz w:val="28"/>
          <w:szCs w:val="28"/>
        </w:rPr>
        <w:t>ă</w:t>
      </w:r>
      <w:r w:rsidRPr="00752984">
        <w:rPr>
          <w:rStyle w:val="longtext"/>
          <w:rFonts w:ascii="Times New Roman" w:hAnsi="Times New Roman" w:cs="Times New Roman"/>
          <w:sz w:val="28"/>
          <w:szCs w:val="28"/>
        </w:rPr>
        <w:t xml:space="preserve"> extinderea cadrului juridic în </w:t>
      </w:r>
      <w:r w:rsidR="004F054A">
        <w:rPr>
          <w:rStyle w:val="longtext"/>
          <w:rFonts w:ascii="Times New Roman" w:hAnsi="Times New Roman" w:cs="Times New Roman"/>
          <w:sz w:val="28"/>
          <w:szCs w:val="28"/>
        </w:rPr>
        <w:t>sfera activității speciale</w:t>
      </w:r>
      <w:r w:rsidR="00024F4B" w:rsidRPr="00752984">
        <w:rPr>
          <w:rStyle w:val="longtext"/>
          <w:rFonts w:ascii="Times New Roman" w:hAnsi="Times New Roman" w:cs="Times New Roman"/>
          <w:sz w:val="28"/>
          <w:szCs w:val="28"/>
        </w:rPr>
        <w:t xml:space="preserve"> de investigație, și, în particular în ceea ce privește importanța creării și activității grupurilor </w:t>
      </w:r>
      <w:r w:rsidR="004F054A" w:rsidRPr="00752984">
        <w:rPr>
          <w:rStyle w:val="longtext"/>
          <w:rFonts w:ascii="Times New Roman" w:hAnsi="Times New Roman" w:cs="Times New Roman"/>
          <w:sz w:val="28"/>
          <w:szCs w:val="28"/>
        </w:rPr>
        <w:t xml:space="preserve">comune </w:t>
      </w:r>
      <w:r w:rsidR="00024F4B" w:rsidRPr="00752984">
        <w:rPr>
          <w:rStyle w:val="longtext"/>
          <w:rFonts w:ascii="Times New Roman" w:hAnsi="Times New Roman" w:cs="Times New Roman"/>
          <w:sz w:val="28"/>
          <w:szCs w:val="28"/>
        </w:rPr>
        <w:t>operative de investigație, compuse din colaboratori ai statelor membre ale Comunității Statelor Independente.</w:t>
      </w:r>
      <w:r w:rsidR="006A6276">
        <w:rPr>
          <w:rFonts w:ascii="Times New Roman" w:hAnsi="Times New Roman" w:cs="Times New Roman"/>
          <w:sz w:val="28"/>
          <w:szCs w:val="28"/>
        </w:rPr>
        <w:t xml:space="preserve"> </w:t>
      </w:r>
    </w:p>
    <w:p w:rsidR="00F10307" w:rsidRPr="00752984" w:rsidRDefault="00F10307" w:rsidP="00752984">
      <w:pPr>
        <w:spacing w:line="276" w:lineRule="auto"/>
        <w:jc w:val="both"/>
        <w:rPr>
          <w:rFonts w:ascii="Times New Roman" w:hAnsi="Times New Roman" w:cs="Times New Roman"/>
          <w:sz w:val="28"/>
          <w:szCs w:val="28"/>
        </w:rPr>
      </w:pPr>
      <w:r w:rsidRPr="00752984">
        <w:rPr>
          <w:rFonts w:ascii="Times New Roman" w:hAnsi="Times New Roman" w:cs="Times New Roman"/>
          <w:sz w:val="28"/>
          <w:szCs w:val="28"/>
        </w:rPr>
        <w:t xml:space="preserve">       </w:t>
      </w:r>
    </w:p>
    <w:p w:rsidR="00F10307" w:rsidRPr="00752984" w:rsidRDefault="00F10307" w:rsidP="00752984">
      <w:pPr>
        <w:spacing w:line="276" w:lineRule="auto"/>
        <w:jc w:val="both"/>
        <w:rPr>
          <w:rFonts w:ascii="Times New Roman" w:hAnsi="Times New Roman" w:cs="Times New Roman"/>
          <w:b/>
          <w:sz w:val="28"/>
          <w:szCs w:val="28"/>
        </w:rPr>
      </w:pPr>
      <w:r w:rsidRPr="00752984">
        <w:rPr>
          <w:rFonts w:ascii="Times New Roman" w:hAnsi="Times New Roman" w:cs="Times New Roman"/>
          <w:b/>
          <w:sz w:val="28"/>
          <w:szCs w:val="28"/>
        </w:rPr>
        <w:t xml:space="preserve">        </w:t>
      </w:r>
      <w:r w:rsidR="006A6276">
        <w:rPr>
          <w:rFonts w:ascii="Times New Roman" w:hAnsi="Times New Roman" w:cs="Times New Roman"/>
          <w:b/>
          <w:sz w:val="28"/>
          <w:szCs w:val="28"/>
        </w:rPr>
        <w:t xml:space="preserve">  </w:t>
      </w:r>
      <w:r w:rsidRPr="00752984">
        <w:rPr>
          <w:rFonts w:ascii="Times New Roman" w:hAnsi="Times New Roman" w:cs="Times New Roman"/>
          <w:b/>
          <w:sz w:val="28"/>
          <w:szCs w:val="28"/>
        </w:rPr>
        <w:t>Aspectul normativ</w:t>
      </w:r>
    </w:p>
    <w:p w:rsidR="00F10307" w:rsidRPr="00752984" w:rsidRDefault="008E1AB0" w:rsidP="00752984">
      <w:pPr>
        <w:spacing w:line="276" w:lineRule="auto"/>
        <w:ind w:firstLine="708"/>
        <w:jc w:val="both"/>
        <w:rPr>
          <w:rFonts w:ascii="Times New Roman" w:hAnsi="Times New Roman" w:cs="Times New Roman"/>
          <w:sz w:val="28"/>
          <w:szCs w:val="28"/>
        </w:rPr>
      </w:pPr>
      <w:r w:rsidRPr="00752984">
        <w:rPr>
          <w:rFonts w:ascii="Times New Roman" w:hAnsi="Times New Roman" w:cs="Times New Roman"/>
          <w:sz w:val="28"/>
          <w:szCs w:val="28"/>
        </w:rPr>
        <w:t>În proiectul Acordului</w:t>
      </w:r>
      <w:r w:rsidR="00F10307" w:rsidRPr="00752984">
        <w:rPr>
          <w:rFonts w:ascii="Times New Roman" w:hAnsi="Times New Roman" w:cs="Times New Roman"/>
          <w:sz w:val="28"/>
          <w:szCs w:val="28"/>
        </w:rPr>
        <w:t xml:space="preserve"> privind </w:t>
      </w:r>
      <w:r w:rsidRPr="00752984">
        <w:rPr>
          <w:rFonts w:ascii="Times New Roman" w:hAnsi="Times New Roman" w:cs="Times New Roman"/>
          <w:sz w:val="28"/>
          <w:szCs w:val="28"/>
        </w:rPr>
        <w:t xml:space="preserve">crearea și activitatea grupurilor </w:t>
      </w:r>
      <w:r w:rsidR="004F054A">
        <w:rPr>
          <w:rFonts w:ascii="Times New Roman" w:hAnsi="Times New Roman" w:cs="Times New Roman"/>
          <w:sz w:val="28"/>
          <w:szCs w:val="28"/>
        </w:rPr>
        <w:t>comune</w:t>
      </w:r>
      <w:r w:rsidR="004F054A" w:rsidRPr="00752984">
        <w:rPr>
          <w:rFonts w:ascii="Times New Roman" w:hAnsi="Times New Roman" w:cs="Times New Roman"/>
          <w:sz w:val="28"/>
          <w:szCs w:val="28"/>
        </w:rPr>
        <w:t xml:space="preserve"> </w:t>
      </w:r>
      <w:r w:rsidRPr="00752984">
        <w:rPr>
          <w:rFonts w:ascii="Times New Roman" w:hAnsi="Times New Roman" w:cs="Times New Roman"/>
          <w:sz w:val="28"/>
          <w:szCs w:val="28"/>
        </w:rPr>
        <w:t>operative de investigați</w:t>
      </w:r>
      <w:r w:rsidR="006A6276">
        <w:rPr>
          <w:rFonts w:ascii="Times New Roman" w:hAnsi="Times New Roman" w:cs="Times New Roman"/>
          <w:sz w:val="28"/>
          <w:szCs w:val="28"/>
        </w:rPr>
        <w:t xml:space="preserve">e pe teritoriul statelor </w:t>
      </w:r>
      <w:r w:rsidRPr="00752984">
        <w:rPr>
          <w:rFonts w:ascii="Times New Roman" w:hAnsi="Times New Roman" w:cs="Times New Roman"/>
          <w:sz w:val="28"/>
          <w:szCs w:val="28"/>
        </w:rPr>
        <w:t>membre ale Comunității Statelor Independente</w:t>
      </w:r>
      <w:r w:rsidR="00F10307" w:rsidRPr="00752984">
        <w:rPr>
          <w:rFonts w:ascii="Times New Roman" w:hAnsi="Times New Roman" w:cs="Times New Roman"/>
          <w:sz w:val="28"/>
          <w:szCs w:val="28"/>
        </w:rPr>
        <w:t xml:space="preserve"> nu au fost atestate incompatibilităţi cu alte tratate internaţionale, intrate deja în vigoare pentru Republica Moldova.</w:t>
      </w:r>
    </w:p>
    <w:p w:rsidR="006A6276" w:rsidRDefault="006A6276" w:rsidP="006A6276">
      <w:pPr>
        <w:spacing w:line="276"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Totodată, e</w:t>
      </w:r>
      <w:r w:rsidR="008E1AB0" w:rsidRPr="00752984">
        <w:rPr>
          <w:rFonts w:ascii="Times New Roman" w:hAnsi="Times New Roman" w:cs="Times New Roman"/>
          <w:sz w:val="28"/>
          <w:szCs w:val="28"/>
        </w:rPr>
        <w:t xml:space="preserve">ste necesar a menționa că </w:t>
      </w:r>
      <w:r>
        <w:rPr>
          <w:rFonts w:ascii="Times New Roman" w:hAnsi="Times New Roman" w:cs="Times New Roman"/>
          <w:color w:val="000000" w:themeColor="text1"/>
          <w:sz w:val="28"/>
          <w:szCs w:val="28"/>
          <w:shd w:val="clear" w:color="auto" w:fill="FDFDFD"/>
        </w:rPr>
        <w:t>c</w:t>
      </w:r>
      <w:r w:rsidR="00287CD6" w:rsidRPr="00752984">
        <w:rPr>
          <w:rFonts w:ascii="Times New Roman" w:hAnsi="Times New Roman" w:cs="Times New Roman"/>
          <w:color w:val="000000" w:themeColor="text1"/>
          <w:sz w:val="28"/>
          <w:szCs w:val="28"/>
          <w:shd w:val="clear" w:color="auto" w:fill="FDFDFD"/>
        </w:rPr>
        <w:t xml:space="preserve">adrul legislativ al Republicii Moldova în </w:t>
      </w:r>
      <w:r w:rsidR="004F054A">
        <w:rPr>
          <w:rFonts w:ascii="Times New Roman" w:hAnsi="Times New Roman" w:cs="Times New Roman"/>
          <w:color w:val="000000" w:themeColor="text1"/>
          <w:sz w:val="28"/>
          <w:szCs w:val="28"/>
          <w:shd w:val="clear" w:color="auto" w:fill="FDFDFD"/>
        </w:rPr>
        <w:lastRenderedPageBreak/>
        <w:t>domeniul activității speciale</w:t>
      </w:r>
      <w:r w:rsidR="00287CD6" w:rsidRPr="00752984">
        <w:rPr>
          <w:rFonts w:ascii="Times New Roman" w:hAnsi="Times New Roman" w:cs="Times New Roman"/>
          <w:color w:val="000000" w:themeColor="text1"/>
          <w:sz w:val="28"/>
          <w:szCs w:val="28"/>
          <w:shd w:val="clear" w:color="auto" w:fill="FDFDFD"/>
        </w:rPr>
        <w:t xml:space="preserve"> de investigație a fost ajustat la st</w:t>
      </w:r>
      <w:r>
        <w:rPr>
          <w:rFonts w:ascii="Times New Roman" w:hAnsi="Times New Roman" w:cs="Times New Roman"/>
          <w:color w:val="000000" w:themeColor="text1"/>
          <w:sz w:val="28"/>
          <w:szCs w:val="28"/>
          <w:shd w:val="clear" w:color="auto" w:fill="FDFDFD"/>
        </w:rPr>
        <w:t>andardele UE, astfel, menţionăm,</w:t>
      </w:r>
      <w:r w:rsidR="00287CD6" w:rsidRPr="00752984">
        <w:rPr>
          <w:rFonts w:ascii="Times New Roman" w:hAnsi="Times New Roman" w:cs="Times New Roman"/>
          <w:color w:val="000000" w:themeColor="text1"/>
          <w:sz w:val="28"/>
          <w:szCs w:val="28"/>
          <w:shd w:val="clear" w:color="auto" w:fill="FDFDFD"/>
        </w:rPr>
        <w:t>următoarele:</w:t>
      </w:r>
      <w:r w:rsidR="00287CD6" w:rsidRPr="00752984">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DFDFD"/>
        </w:rPr>
        <w:t>- </w:t>
      </w:r>
      <w:r w:rsidR="00287CD6" w:rsidRPr="00752984">
        <w:rPr>
          <w:rFonts w:ascii="Times New Roman" w:hAnsi="Times New Roman" w:cs="Times New Roman"/>
          <w:color w:val="000000" w:themeColor="text1"/>
          <w:sz w:val="28"/>
          <w:szCs w:val="28"/>
          <w:shd w:val="clear" w:color="auto" w:fill="FDFDFD"/>
        </w:rPr>
        <w:t>Legea nr. 59 din 29.03.2012 privind activitatea specială de investigaţii;</w:t>
      </w:r>
    </w:p>
    <w:p w:rsidR="004F054A" w:rsidRDefault="006A6276" w:rsidP="006A6276">
      <w:pPr>
        <w:spacing w:line="276" w:lineRule="auto"/>
        <w:jc w:val="both"/>
        <w:rPr>
          <w:rFonts w:ascii="Times New Roman" w:hAnsi="Times New Roman" w:cs="Times New Roman"/>
          <w:color w:val="000000" w:themeColor="text1"/>
          <w:sz w:val="28"/>
          <w:szCs w:val="28"/>
          <w:shd w:val="clear" w:color="auto" w:fill="FDFDFD"/>
        </w:rPr>
      </w:pPr>
      <w:r>
        <w:rPr>
          <w:rFonts w:ascii="Times New Roman" w:hAnsi="Times New Roman" w:cs="Times New Roman"/>
          <w:color w:val="000000" w:themeColor="text1"/>
          <w:sz w:val="28"/>
          <w:szCs w:val="28"/>
        </w:rPr>
        <w:t>-</w:t>
      </w:r>
      <w:r w:rsidR="004F054A">
        <w:rPr>
          <w:rFonts w:ascii="Times New Roman" w:hAnsi="Times New Roman" w:cs="Times New Roman"/>
          <w:color w:val="000000" w:themeColor="text1"/>
          <w:sz w:val="28"/>
          <w:szCs w:val="28"/>
        </w:rPr>
        <w:t xml:space="preserve"> </w:t>
      </w:r>
      <w:r w:rsidR="00287CD6" w:rsidRPr="006A6276">
        <w:rPr>
          <w:rFonts w:ascii="Times New Roman" w:hAnsi="Times New Roman" w:cs="Times New Roman"/>
          <w:color w:val="000000" w:themeColor="text1"/>
          <w:sz w:val="28"/>
          <w:szCs w:val="28"/>
          <w:shd w:val="clear" w:color="auto" w:fill="FDFDFD"/>
        </w:rPr>
        <w:t>Legea nr. 50 din 22.03.2012 privind prevenirea şi combaterea crimei organizate;</w:t>
      </w:r>
      <w:r w:rsidR="00287CD6" w:rsidRPr="006A6276">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DFDFD"/>
        </w:rPr>
        <w:t>- </w:t>
      </w:r>
      <w:r w:rsidR="00287CD6" w:rsidRPr="006A6276">
        <w:rPr>
          <w:rFonts w:ascii="Times New Roman" w:hAnsi="Times New Roman" w:cs="Times New Roman"/>
          <w:color w:val="000000" w:themeColor="text1"/>
          <w:sz w:val="28"/>
          <w:szCs w:val="28"/>
          <w:shd w:val="clear" w:color="auto" w:fill="FDFDFD"/>
        </w:rPr>
        <w:t>Legea privind prevenirea şi combaterea traficului de fiinţe umane nr. 241-X</w:t>
      </w:r>
      <w:r w:rsidRPr="006A6276">
        <w:rPr>
          <w:rFonts w:ascii="Times New Roman" w:hAnsi="Times New Roman" w:cs="Times New Roman"/>
          <w:color w:val="000000" w:themeColor="text1"/>
          <w:sz w:val="28"/>
          <w:szCs w:val="28"/>
          <w:shd w:val="clear" w:color="auto" w:fill="FDFDFD"/>
        </w:rPr>
        <w:t xml:space="preserve">VI din </w:t>
      </w:r>
      <w:r w:rsidR="00287CD6" w:rsidRPr="006A6276">
        <w:rPr>
          <w:rFonts w:ascii="Times New Roman" w:hAnsi="Times New Roman" w:cs="Times New Roman"/>
          <w:color w:val="000000" w:themeColor="text1"/>
          <w:sz w:val="28"/>
          <w:szCs w:val="28"/>
          <w:shd w:val="clear" w:color="auto" w:fill="FDFDFD"/>
        </w:rPr>
        <w:t>20.10.2005;</w:t>
      </w:r>
      <w:r w:rsidR="00287CD6" w:rsidRPr="006A6276">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DFDFD"/>
        </w:rPr>
        <w:t>- </w:t>
      </w:r>
      <w:r w:rsidR="00287CD6" w:rsidRPr="006A6276">
        <w:rPr>
          <w:rFonts w:ascii="Times New Roman" w:hAnsi="Times New Roman" w:cs="Times New Roman"/>
          <w:color w:val="000000" w:themeColor="text1"/>
          <w:sz w:val="28"/>
          <w:szCs w:val="28"/>
          <w:shd w:val="clear" w:color="auto" w:fill="FDFDFD"/>
        </w:rPr>
        <w:t>Strategia naţională privind prevenirea şi combaterea crimei organizate pentru perioada 2011-2016, aprobată prin HG nr. 480 din 30.06.2011;</w:t>
      </w:r>
      <w:r w:rsidR="00287CD6" w:rsidRPr="006A6276">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DFDFD"/>
        </w:rPr>
        <w:t>- </w:t>
      </w:r>
      <w:r w:rsidR="00287CD6" w:rsidRPr="006A6276">
        <w:rPr>
          <w:rFonts w:ascii="Times New Roman" w:hAnsi="Times New Roman" w:cs="Times New Roman"/>
          <w:color w:val="000000" w:themeColor="text1"/>
          <w:sz w:val="28"/>
          <w:szCs w:val="28"/>
          <w:shd w:val="clear" w:color="auto" w:fill="FDFDFD"/>
        </w:rPr>
        <w:t>Planul naţional pentru perioada 2011-2013 privind implementarea Strategiei naţionale privind prevenirea şi combaterea crimei organizate, perioada 2011-2016, aprobat prin HG nr. 944 din 13.12.2011, etc.</w:t>
      </w:r>
    </w:p>
    <w:p w:rsidR="008E1AB0" w:rsidRPr="006A6276" w:rsidRDefault="004F054A" w:rsidP="00653FE2">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DFDFD"/>
        </w:rPr>
        <w:t>-  Codul de procedură penală nr.122 din 14.03.2003</w:t>
      </w:r>
      <w:r w:rsidR="00653FE2">
        <w:rPr>
          <w:rFonts w:ascii="Times New Roman" w:hAnsi="Times New Roman" w:cs="Times New Roman"/>
          <w:color w:val="000000" w:themeColor="text1"/>
          <w:sz w:val="28"/>
          <w:szCs w:val="28"/>
          <w:shd w:val="clear" w:color="auto" w:fill="FDFDFD"/>
        </w:rPr>
        <w:t xml:space="preserve">(Secțiunea a 5-a </w:t>
      </w:r>
      <w:r w:rsidR="00653FE2" w:rsidRPr="00653FE2">
        <w:rPr>
          <w:rFonts w:ascii="Times New Roman" w:hAnsi="Times New Roman" w:cs="Times New Roman"/>
          <w:i/>
          <w:color w:val="000000" w:themeColor="text1"/>
          <w:sz w:val="28"/>
          <w:szCs w:val="28"/>
          <w:shd w:val="clear" w:color="auto" w:fill="FDFDFD"/>
        </w:rPr>
        <w:t xml:space="preserve">Activitatea specială de investigații </w:t>
      </w:r>
      <w:r w:rsidR="00653FE2">
        <w:rPr>
          <w:rFonts w:ascii="Times New Roman" w:hAnsi="Times New Roman" w:cs="Times New Roman"/>
          <w:color w:val="000000" w:themeColor="text1"/>
          <w:sz w:val="28"/>
          <w:szCs w:val="28"/>
          <w:shd w:val="clear" w:color="auto" w:fill="FDFDFD"/>
        </w:rPr>
        <w:t xml:space="preserve">a Capitolului III </w:t>
      </w:r>
      <w:r w:rsidR="00653FE2" w:rsidRPr="00653FE2">
        <w:rPr>
          <w:rFonts w:ascii="Times New Roman" w:hAnsi="Times New Roman" w:cs="Times New Roman"/>
          <w:i/>
          <w:color w:val="000000" w:themeColor="text1"/>
          <w:sz w:val="28"/>
          <w:szCs w:val="28"/>
          <w:shd w:val="clear" w:color="auto" w:fill="FDFDFD"/>
        </w:rPr>
        <w:t xml:space="preserve">Mijloacele de probă și procedeele probatorii </w:t>
      </w:r>
      <w:r w:rsidR="00653FE2">
        <w:rPr>
          <w:rFonts w:ascii="Times New Roman" w:hAnsi="Times New Roman" w:cs="Times New Roman"/>
          <w:color w:val="000000" w:themeColor="text1"/>
          <w:sz w:val="28"/>
          <w:szCs w:val="28"/>
          <w:shd w:val="clear" w:color="auto" w:fill="FDFDFD"/>
        </w:rPr>
        <w:t xml:space="preserve">și Secțiunea 1/2 </w:t>
      </w:r>
      <w:r w:rsidR="00653FE2" w:rsidRPr="00653FE2">
        <w:rPr>
          <w:rFonts w:ascii="Times New Roman" w:hAnsi="Times New Roman" w:cs="Times New Roman"/>
          <w:i/>
          <w:color w:val="000000" w:themeColor="text1"/>
          <w:sz w:val="28"/>
          <w:szCs w:val="28"/>
          <w:shd w:val="clear" w:color="auto" w:fill="FDFDFD"/>
        </w:rPr>
        <w:t>Echipele comune de investigații</w:t>
      </w:r>
      <w:r w:rsidR="00653FE2">
        <w:rPr>
          <w:rFonts w:ascii="Times New Roman" w:hAnsi="Times New Roman" w:cs="Times New Roman"/>
          <w:color w:val="000000" w:themeColor="text1"/>
          <w:sz w:val="28"/>
          <w:szCs w:val="28"/>
          <w:shd w:val="clear" w:color="auto" w:fill="FDFDFD"/>
        </w:rPr>
        <w:t xml:space="preserve"> a Secțiunii 1 </w:t>
      </w:r>
      <w:r w:rsidR="00653FE2" w:rsidRPr="00653FE2">
        <w:rPr>
          <w:rFonts w:ascii="Times New Roman" w:hAnsi="Times New Roman" w:cs="Times New Roman"/>
          <w:i/>
          <w:color w:val="000000" w:themeColor="text1"/>
          <w:sz w:val="28"/>
          <w:szCs w:val="28"/>
          <w:shd w:val="clear" w:color="auto" w:fill="FDFDFD"/>
        </w:rPr>
        <w:t>Dispoziții generale privind asistența juridică internațională în materie penală</w:t>
      </w:r>
      <w:r w:rsidR="00653FE2">
        <w:rPr>
          <w:rFonts w:ascii="Times New Roman" w:hAnsi="Times New Roman" w:cs="Times New Roman"/>
          <w:color w:val="000000" w:themeColor="text1"/>
          <w:sz w:val="28"/>
          <w:szCs w:val="28"/>
          <w:shd w:val="clear" w:color="auto" w:fill="FDFDFD"/>
        </w:rPr>
        <w:t xml:space="preserve"> a Capitolului IX </w:t>
      </w:r>
      <w:r w:rsidR="00653FE2" w:rsidRPr="00653FE2">
        <w:rPr>
          <w:rFonts w:ascii="Times New Roman" w:hAnsi="Times New Roman" w:cs="Times New Roman"/>
          <w:i/>
          <w:color w:val="000000" w:themeColor="text1"/>
          <w:sz w:val="28"/>
          <w:szCs w:val="28"/>
          <w:shd w:val="clear" w:color="auto" w:fill="FDFDFD"/>
        </w:rPr>
        <w:t>Asistența juridică internațională în materie penală</w:t>
      </w:r>
      <w:r w:rsidR="00653FE2">
        <w:rPr>
          <w:rFonts w:ascii="Times New Roman" w:hAnsi="Times New Roman" w:cs="Times New Roman"/>
          <w:color w:val="000000" w:themeColor="text1"/>
          <w:sz w:val="28"/>
          <w:szCs w:val="28"/>
          <w:shd w:val="clear" w:color="auto" w:fill="FDFDFD"/>
        </w:rPr>
        <w:t>)</w:t>
      </w:r>
      <w:r>
        <w:rPr>
          <w:rFonts w:ascii="Times New Roman" w:hAnsi="Times New Roman" w:cs="Times New Roman"/>
          <w:color w:val="000000" w:themeColor="text1"/>
          <w:sz w:val="28"/>
          <w:szCs w:val="28"/>
          <w:shd w:val="clear" w:color="auto" w:fill="FDFDFD"/>
        </w:rPr>
        <w:t xml:space="preserve">; </w:t>
      </w:r>
      <w:r w:rsidR="00287CD6" w:rsidRPr="006A6276">
        <w:rPr>
          <w:rFonts w:ascii="Times New Roman" w:hAnsi="Times New Roman" w:cs="Times New Roman"/>
          <w:color w:val="000000" w:themeColor="text1"/>
          <w:sz w:val="28"/>
          <w:szCs w:val="28"/>
        </w:rPr>
        <w:br/>
      </w:r>
      <w:r w:rsidR="006A6276">
        <w:rPr>
          <w:rFonts w:ascii="Times New Roman" w:hAnsi="Times New Roman" w:cs="Times New Roman"/>
          <w:color w:val="000000" w:themeColor="text1"/>
          <w:sz w:val="28"/>
          <w:szCs w:val="28"/>
          <w:shd w:val="clear" w:color="auto" w:fill="FDFDFD"/>
        </w:rPr>
        <w:t>-  </w:t>
      </w:r>
      <w:r>
        <w:rPr>
          <w:rFonts w:ascii="Times New Roman" w:hAnsi="Times New Roman" w:cs="Times New Roman"/>
          <w:color w:val="000000" w:themeColor="text1"/>
          <w:sz w:val="28"/>
          <w:szCs w:val="28"/>
          <w:shd w:val="clear" w:color="auto" w:fill="FDFDFD"/>
        </w:rPr>
        <w:t>Convenț</w:t>
      </w:r>
      <w:r w:rsidR="00287CD6" w:rsidRPr="006A6276">
        <w:rPr>
          <w:rFonts w:ascii="Times New Roman" w:hAnsi="Times New Roman" w:cs="Times New Roman"/>
          <w:color w:val="000000" w:themeColor="text1"/>
          <w:sz w:val="28"/>
          <w:szCs w:val="28"/>
          <w:shd w:val="clear" w:color="auto" w:fill="FDFDFD"/>
        </w:rPr>
        <w:t>ia ONU impotriva crimei organizate transfrontalier</w:t>
      </w:r>
      <w:r w:rsidR="006A6276">
        <w:rPr>
          <w:rFonts w:ascii="Times New Roman" w:hAnsi="Times New Roman" w:cs="Times New Roman"/>
          <w:color w:val="000000" w:themeColor="text1"/>
          <w:sz w:val="28"/>
          <w:szCs w:val="28"/>
          <w:shd w:val="clear" w:color="auto" w:fill="FDFDFD"/>
        </w:rPr>
        <w:t>e (adoptată</w:t>
      </w:r>
      <w:r w:rsidR="00287CD6" w:rsidRPr="006A6276">
        <w:rPr>
          <w:rFonts w:ascii="Times New Roman" w:hAnsi="Times New Roman" w:cs="Times New Roman"/>
          <w:color w:val="000000" w:themeColor="text1"/>
          <w:sz w:val="28"/>
          <w:szCs w:val="28"/>
          <w:shd w:val="clear" w:color="auto" w:fill="FDFDFD"/>
        </w:rPr>
        <w:t xml:space="preserve"> de Adunarea Generală  la 15</w:t>
      </w:r>
      <w:r w:rsidR="00287CD6" w:rsidRPr="006A6276">
        <w:rPr>
          <w:rStyle w:val="apple-converted-space"/>
          <w:rFonts w:ascii="Times New Roman" w:hAnsi="Times New Roman" w:cs="Times New Roman"/>
          <w:color w:val="000000" w:themeColor="text1"/>
          <w:sz w:val="28"/>
          <w:szCs w:val="28"/>
          <w:shd w:val="clear" w:color="auto" w:fill="FDFDFD"/>
        </w:rPr>
        <w:t> </w:t>
      </w:r>
      <w:r w:rsidR="00287CD6" w:rsidRPr="006A6276">
        <w:rPr>
          <w:rStyle w:val="object"/>
          <w:rFonts w:ascii="Times New Roman" w:hAnsi="Times New Roman" w:cs="Times New Roman"/>
          <w:color w:val="000000" w:themeColor="text1"/>
          <w:sz w:val="28"/>
          <w:szCs w:val="28"/>
        </w:rPr>
        <w:t>noiembrie</w:t>
      </w:r>
      <w:r w:rsidR="00287CD6" w:rsidRPr="006A6276">
        <w:rPr>
          <w:rStyle w:val="apple-converted-space"/>
          <w:rFonts w:ascii="Times New Roman" w:hAnsi="Times New Roman" w:cs="Times New Roman"/>
          <w:color w:val="000000" w:themeColor="text1"/>
          <w:sz w:val="28"/>
          <w:szCs w:val="28"/>
        </w:rPr>
        <w:t> </w:t>
      </w:r>
      <w:r w:rsidR="00287CD6" w:rsidRPr="006A6276">
        <w:rPr>
          <w:rFonts w:ascii="Times New Roman" w:hAnsi="Times New Roman" w:cs="Times New Roman"/>
          <w:color w:val="000000" w:themeColor="text1"/>
          <w:sz w:val="28"/>
          <w:szCs w:val="28"/>
          <w:shd w:val="clear" w:color="auto" w:fill="FDFDFD"/>
        </w:rPr>
        <w:t>2000, New-York)</w:t>
      </w:r>
      <w:r w:rsidR="006A6276">
        <w:rPr>
          <w:rFonts w:ascii="Times New Roman" w:hAnsi="Times New Roman" w:cs="Times New Roman"/>
          <w:color w:val="000000" w:themeColor="text1"/>
          <w:sz w:val="28"/>
          <w:szCs w:val="28"/>
          <w:shd w:val="clear" w:color="auto" w:fill="FDFDFD"/>
        </w:rPr>
        <w:t xml:space="preserve"> </w:t>
      </w:r>
      <w:r w:rsidR="00287CD6" w:rsidRPr="006A6276">
        <w:rPr>
          <w:rFonts w:ascii="Times New Roman" w:hAnsi="Times New Roman" w:cs="Times New Roman"/>
          <w:color w:val="000000" w:themeColor="text1"/>
          <w:sz w:val="28"/>
          <w:szCs w:val="28"/>
          <w:shd w:val="clear" w:color="auto" w:fill="FDFDFD"/>
        </w:rPr>
        <w:t>şi protocolele adiţionale la convenţie.</w:t>
      </w:r>
    </w:p>
    <w:p w:rsidR="00F10307" w:rsidRDefault="00F10307" w:rsidP="00752984">
      <w:pPr>
        <w:spacing w:line="276" w:lineRule="auto"/>
        <w:ind w:firstLine="705"/>
        <w:jc w:val="both"/>
        <w:rPr>
          <w:rFonts w:ascii="Times New Roman" w:hAnsi="Times New Roman" w:cs="Times New Roman"/>
          <w:sz w:val="28"/>
          <w:szCs w:val="28"/>
        </w:rPr>
      </w:pPr>
      <w:r w:rsidRPr="00752984">
        <w:rPr>
          <w:rFonts w:ascii="Times New Roman" w:hAnsi="Times New Roman" w:cs="Times New Roman"/>
          <w:sz w:val="28"/>
          <w:szCs w:val="28"/>
        </w:rPr>
        <w:t xml:space="preserve">Aşadar, în vederea asigurării continuităţii şi consecutivităţii adoptării politicilor naţionale în domeniul </w:t>
      </w:r>
      <w:r w:rsidR="008E1AB0" w:rsidRPr="00752984">
        <w:rPr>
          <w:rFonts w:ascii="Times New Roman" w:hAnsi="Times New Roman" w:cs="Times New Roman"/>
          <w:sz w:val="28"/>
          <w:szCs w:val="28"/>
        </w:rPr>
        <w:t>eficientizării combaterii criminalității în statele membre ale Comunității Statelor Independente</w:t>
      </w:r>
      <w:r w:rsidR="006A6276">
        <w:rPr>
          <w:rFonts w:ascii="Times New Roman" w:hAnsi="Times New Roman" w:cs="Times New Roman"/>
          <w:sz w:val="28"/>
          <w:szCs w:val="28"/>
        </w:rPr>
        <w:t>, considerăm oportună</w:t>
      </w:r>
      <w:r w:rsidR="00375DAE" w:rsidRPr="00752984">
        <w:rPr>
          <w:rFonts w:ascii="Times New Roman" w:hAnsi="Times New Roman" w:cs="Times New Roman"/>
          <w:sz w:val="28"/>
          <w:szCs w:val="28"/>
        </w:rPr>
        <w:t xml:space="preserve"> semnarea Acordului</w:t>
      </w:r>
      <w:r w:rsidRPr="00752984">
        <w:rPr>
          <w:rFonts w:ascii="Times New Roman" w:hAnsi="Times New Roman" w:cs="Times New Roman"/>
          <w:sz w:val="28"/>
          <w:szCs w:val="28"/>
        </w:rPr>
        <w:t xml:space="preserve"> în cauză, </w:t>
      </w:r>
      <w:r w:rsidR="006A6276">
        <w:rPr>
          <w:rFonts w:ascii="Times New Roman" w:hAnsi="Times New Roman" w:cs="Times New Roman"/>
          <w:sz w:val="28"/>
          <w:szCs w:val="28"/>
        </w:rPr>
        <w:t>respectiv</w:t>
      </w:r>
      <w:r w:rsidR="008E1AB0" w:rsidRPr="00752984">
        <w:rPr>
          <w:rFonts w:ascii="Times New Roman" w:hAnsi="Times New Roman" w:cs="Times New Roman"/>
          <w:sz w:val="28"/>
          <w:szCs w:val="28"/>
        </w:rPr>
        <w:t xml:space="preserve"> crearea și reglementarea activității grupurilor </w:t>
      </w:r>
      <w:r w:rsidR="004F054A" w:rsidRPr="00752984">
        <w:rPr>
          <w:rFonts w:ascii="Times New Roman" w:hAnsi="Times New Roman" w:cs="Times New Roman"/>
          <w:sz w:val="28"/>
          <w:szCs w:val="28"/>
        </w:rPr>
        <w:t xml:space="preserve">comune </w:t>
      </w:r>
      <w:r w:rsidR="008E1AB0" w:rsidRPr="00752984">
        <w:rPr>
          <w:rFonts w:ascii="Times New Roman" w:hAnsi="Times New Roman" w:cs="Times New Roman"/>
          <w:sz w:val="28"/>
          <w:szCs w:val="28"/>
        </w:rPr>
        <w:t xml:space="preserve">operative de investigație, </w:t>
      </w:r>
      <w:r w:rsidRPr="00752984">
        <w:rPr>
          <w:rFonts w:ascii="Times New Roman" w:hAnsi="Times New Roman" w:cs="Times New Roman"/>
          <w:sz w:val="28"/>
          <w:szCs w:val="28"/>
        </w:rPr>
        <w:t xml:space="preserve">iar acţiunile ulterioare semnării vor consta în elaborarea politicilor în domeniu ce vor fi reflectate în strategii, programe urmărind scopul armonizării </w:t>
      </w:r>
      <w:r w:rsidR="008E1AB0" w:rsidRPr="00752984">
        <w:rPr>
          <w:rFonts w:ascii="Times New Roman" w:hAnsi="Times New Roman" w:cs="Times New Roman"/>
          <w:sz w:val="28"/>
          <w:szCs w:val="28"/>
        </w:rPr>
        <w:t>cooperării în acest domeniu a statelor membre ale Comunității Statelor Independente.</w:t>
      </w:r>
    </w:p>
    <w:p w:rsidR="004C0CB6" w:rsidRPr="00752984" w:rsidRDefault="004C0CB6" w:rsidP="00752984">
      <w:pPr>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Suplimentar, menționăm că Acordul nu implică adoptarea de noi acte normative sau operarea cărorva modificări.</w:t>
      </w:r>
    </w:p>
    <w:p w:rsidR="00F10307" w:rsidRPr="00752984" w:rsidRDefault="00F10307" w:rsidP="00752984">
      <w:pPr>
        <w:spacing w:line="276" w:lineRule="auto"/>
        <w:jc w:val="both"/>
        <w:rPr>
          <w:rFonts w:ascii="Times New Roman" w:hAnsi="Times New Roman" w:cs="Times New Roman"/>
          <w:sz w:val="28"/>
          <w:szCs w:val="28"/>
        </w:rPr>
      </w:pPr>
    </w:p>
    <w:p w:rsidR="00F10307" w:rsidRPr="00752984" w:rsidRDefault="00F10307" w:rsidP="00752984">
      <w:pPr>
        <w:spacing w:line="276" w:lineRule="auto"/>
        <w:ind w:firstLine="708"/>
        <w:jc w:val="both"/>
        <w:rPr>
          <w:rFonts w:ascii="Times New Roman" w:hAnsi="Times New Roman" w:cs="Times New Roman"/>
          <w:b/>
          <w:sz w:val="28"/>
          <w:szCs w:val="28"/>
        </w:rPr>
      </w:pPr>
      <w:r w:rsidRPr="00752984">
        <w:rPr>
          <w:rFonts w:ascii="Times New Roman" w:hAnsi="Times New Roman" w:cs="Times New Roman"/>
          <w:b/>
          <w:sz w:val="28"/>
          <w:szCs w:val="28"/>
        </w:rPr>
        <w:t>Aspectul organizatoric</w:t>
      </w:r>
    </w:p>
    <w:p w:rsidR="00F10307" w:rsidRPr="00752984" w:rsidRDefault="00375DAE" w:rsidP="00752984">
      <w:pPr>
        <w:spacing w:line="276" w:lineRule="auto"/>
        <w:ind w:firstLine="708"/>
        <w:jc w:val="both"/>
        <w:rPr>
          <w:rFonts w:ascii="Times New Roman" w:hAnsi="Times New Roman" w:cs="Times New Roman"/>
          <w:sz w:val="28"/>
          <w:szCs w:val="28"/>
        </w:rPr>
      </w:pPr>
      <w:r w:rsidRPr="00752984">
        <w:rPr>
          <w:rFonts w:ascii="Times New Roman" w:hAnsi="Times New Roman" w:cs="Times New Roman"/>
          <w:sz w:val="28"/>
          <w:szCs w:val="28"/>
        </w:rPr>
        <w:t>Prezentul Acord</w:t>
      </w:r>
      <w:r w:rsidR="00F10307" w:rsidRPr="00752984">
        <w:rPr>
          <w:rFonts w:ascii="Times New Roman" w:hAnsi="Times New Roman" w:cs="Times New Roman"/>
          <w:sz w:val="28"/>
          <w:szCs w:val="28"/>
        </w:rPr>
        <w:t xml:space="preserve"> va crea un format de colaborare </w:t>
      </w:r>
      <w:r w:rsidR="004C0CB6">
        <w:rPr>
          <w:rFonts w:ascii="Times New Roman" w:hAnsi="Times New Roman" w:cs="Times New Roman"/>
          <w:sz w:val="28"/>
          <w:szCs w:val="28"/>
        </w:rPr>
        <w:t>în sfera activității speciale</w:t>
      </w:r>
      <w:r w:rsidR="00A404C0" w:rsidRPr="00752984">
        <w:rPr>
          <w:rFonts w:ascii="Times New Roman" w:hAnsi="Times New Roman" w:cs="Times New Roman"/>
          <w:sz w:val="28"/>
          <w:szCs w:val="28"/>
        </w:rPr>
        <w:t xml:space="preserve"> de investigație </w:t>
      </w:r>
      <w:r w:rsidR="00F10307" w:rsidRPr="00752984">
        <w:rPr>
          <w:rFonts w:ascii="Times New Roman" w:hAnsi="Times New Roman" w:cs="Times New Roman"/>
          <w:sz w:val="28"/>
          <w:szCs w:val="28"/>
        </w:rPr>
        <w:t>între instituţiile de drept</w:t>
      </w:r>
      <w:r w:rsidR="004C0CB6">
        <w:rPr>
          <w:rFonts w:ascii="Times New Roman" w:hAnsi="Times New Roman" w:cs="Times New Roman"/>
          <w:sz w:val="28"/>
          <w:szCs w:val="28"/>
        </w:rPr>
        <w:t xml:space="preserve"> ale statelor – </w:t>
      </w:r>
      <w:r w:rsidRPr="00752984">
        <w:rPr>
          <w:rFonts w:ascii="Times New Roman" w:hAnsi="Times New Roman" w:cs="Times New Roman"/>
          <w:sz w:val="28"/>
          <w:szCs w:val="28"/>
        </w:rPr>
        <w:t>membre Comunității Statelor Independente</w:t>
      </w:r>
      <w:r w:rsidR="00F10307" w:rsidRPr="00752984">
        <w:rPr>
          <w:rFonts w:ascii="Times New Roman" w:hAnsi="Times New Roman" w:cs="Times New Roman"/>
          <w:sz w:val="28"/>
          <w:szCs w:val="28"/>
        </w:rPr>
        <w:t xml:space="preserve">, menite să </w:t>
      </w:r>
      <w:r w:rsidRPr="00752984">
        <w:rPr>
          <w:rFonts w:ascii="Times New Roman" w:hAnsi="Times New Roman" w:cs="Times New Roman"/>
          <w:sz w:val="28"/>
          <w:szCs w:val="28"/>
        </w:rPr>
        <w:t xml:space="preserve">faciliteze cooperarea pe planul creării și reglementării activității grupurilor </w:t>
      </w:r>
      <w:r w:rsidR="004C0CB6" w:rsidRPr="00752984">
        <w:rPr>
          <w:rFonts w:ascii="Times New Roman" w:hAnsi="Times New Roman" w:cs="Times New Roman"/>
          <w:sz w:val="28"/>
          <w:szCs w:val="28"/>
        </w:rPr>
        <w:t xml:space="preserve">comune </w:t>
      </w:r>
      <w:r w:rsidRPr="00752984">
        <w:rPr>
          <w:rFonts w:ascii="Times New Roman" w:hAnsi="Times New Roman" w:cs="Times New Roman"/>
          <w:sz w:val="28"/>
          <w:szCs w:val="28"/>
        </w:rPr>
        <w:t>operative de investigație</w:t>
      </w:r>
      <w:r w:rsidR="00F10307" w:rsidRPr="00752984">
        <w:rPr>
          <w:rFonts w:ascii="Times New Roman" w:hAnsi="Times New Roman" w:cs="Times New Roman"/>
          <w:sz w:val="28"/>
          <w:szCs w:val="28"/>
        </w:rPr>
        <w:t>.</w:t>
      </w:r>
      <w:r w:rsidR="004648CA">
        <w:rPr>
          <w:rFonts w:ascii="Times New Roman" w:hAnsi="Times New Roman" w:cs="Times New Roman"/>
          <w:sz w:val="28"/>
          <w:szCs w:val="28"/>
        </w:rPr>
        <w:t xml:space="preserve"> Pe plan internațional sunt pe larg utilizate echipele comune de investigație.</w:t>
      </w:r>
    </w:p>
    <w:p w:rsidR="00A404C0" w:rsidRDefault="00A404C0" w:rsidP="00752984">
      <w:pPr>
        <w:spacing w:line="276" w:lineRule="auto"/>
        <w:ind w:firstLine="708"/>
        <w:jc w:val="both"/>
        <w:rPr>
          <w:rFonts w:ascii="Times New Roman" w:hAnsi="Times New Roman" w:cs="Times New Roman"/>
          <w:sz w:val="28"/>
          <w:szCs w:val="28"/>
        </w:rPr>
      </w:pPr>
      <w:r w:rsidRPr="00752984">
        <w:rPr>
          <w:rFonts w:ascii="Times New Roman" w:hAnsi="Times New Roman" w:cs="Times New Roman"/>
          <w:sz w:val="28"/>
          <w:szCs w:val="28"/>
        </w:rPr>
        <w:t>Acordul stabileşte mecanismul de cooperare între autorităţile abilitate î</w:t>
      </w:r>
      <w:r w:rsidR="004C0CB6">
        <w:rPr>
          <w:rFonts w:ascii="Times New Roman" w:hAnsi="Times New Roman" w:cs="Times New Roman"/>
          <w:sz w:val="28"/>
          <w:szCs w:val="28"/>
        </w:rPr>
        <w:t>n domeniul activității speciale</w:t>
      </w:r>
      <w:r w:rsidRPr="00752984">
        <w:rPr>
          <w:rFonts w:ascii="Times New Roman" w:hAnsi="Times New Roman" w:cs="Times New Roman"/>
          <w:sz w:val="28"/>
          <w:szCs w:val="28"/>
        </w:rPr>
        <w:t xml:space="preserve"> de investigație, astfel determinînd expres şi exhaustiv autorităţile competente în privința creării grupurilor </w:t>
      </w:r>
      <w:r w:rsidR="006835A7" w:rsidRPr="00752984">
        <w:rPr>
          <w:rFonts w:ascii="Times New Roman" w:hAnsi="Times New Roman" w:cs="Times New Roman"/>
          <w:sz w:val="28"/>
          <w:szCs w:val="28"/>
        </w:rPr>
        <w:t xml:space="preserve">comune </w:t>
      </w:r>
      <w:r w:rsidRPr="00752984">
        <w:rPr>
          <w:rFonts w:ascii="Times New Roman" w:hAnsi="Times New Roman" w:cs="Times New Roman"/>
          <w:sz w:val="28"/>
          <w:szCs w:val="28"/>
        </w:rPr>
        <w:t>operative de investigație pe teritoriul statelor membre ale Comunității Statelor Independente, sarcinile grupurilor în cauză, activitatea nemijlocită a acestora, precum şi alte aspecte.</w:t>
      </w:r>
    </w:p>
    <w:p w:rsidR="004C0CB6" w:rsidRDefault="004C0CB6" w:rsidP="0075298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Echipele comune vor fi create în exclusivitate avînd ca condiție de bază pentru descoperirea și investigarea infracțiunilor pe marginea cărora au fost pornite cauze </w:t>
      </w:r>
      <w:r>
        <w:rPr>
          <w:rFonts w:ascii="Times New Roman" w:hAnsi="Times New Roman" w:cs="Times New Roman"/>
          <w:sz w:val="28"/>
          <w:szCs w:val="28"/>
        </w:rPr>
        <w:lastRenderedPageBreak/>
        <w:t>penale care se află în procedură la organele competente ale părților, potrivit art.2.</w:t>
      </w:r>
    </w:p>
    <w:p w:rsidR="006835A7" w:rsidRDefault="006835A7" w:rsidP="006835A7">
      <w:pPr>
        <w:ind w:firstLine="708"/>
        <w:jc w:val="both"/>
        <w:rPr>
          <w:rFonts w:ascii="Times New Roman" w:hAnsi="Times New Roman" w:cs="Times New Roman"/>
          <w:sz w:val="28"/>
          <w:szCs w:val="28"/>
        </w:rPr>
      </w:pPr>
      <w:r>
        <w:rPr>
          <w:rFonts w:ascii="Times New Roman" w:hAnsi="Times New Roman" w:cs="Times New Roman"/>
          <w:sz w:val="28"/>
          <w:szCs w:val="28"/>
        </w:rPr>
        <w:t>Adițional, specificăm că sarcinile principale ale grupurilor comune operative de investigație sunt:</w:t>
      </w:r>
    </w:p>
    <w:p w:rsidR="006835A7" w:rsidRDefault="006835A7" w:rsidP="006835A7">
      <w:pPr>
        <w:pStyle w:val="a6"/>
        <w:widowControl/>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acțiunea coordonată a organelor competente ale Părților la descoperirea infracțiunilor și cercetarea cauzelor penale;</w:t>
      </w:r>
    </w:p>
    <w:p w:rsidR="006835A7" w:rsidRDefault="006835A7" w:rsidP="006835A7">
      <w:pPr>
        <w:pStyle w:val="a6"/>
        <w:widowControl/>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organizarea ordinii simplificate de acțiuni </w:t>
      </w:r>
      <w:r>
        <w:rPr>
          <w:rFonts w:ascii="Times New Roman" w:hAnsi="Times New Roman" w:cs="Times New Roman"/>
          <w:color w:val="000000" w:themeColor="text1"/>
          <w:sz w:val="28"/>
          <w:szCs w:val="28"/>
        </w:rPr>
        <w:t>reciproce</w:t>
      </w:r>
      <w:r>
        <w:rPr>
          <w:rFonts w:ascii="Times New Roman" w:hAnsi="Times New Roman" w:cs="Times New Roman"/>
          <w:sz w:val="28"/>
          <w:szCs w:val="28"/>
        </w:rPr>
        <w:t xml:space="preserve"> (raporturi);</w:t>
      </w:r>
    </w:p>
    <w:p w:rsidR="006835A7" w:rsidRDefault="006835A7" w:rsidP="006835A7">
      <w:pPr>
        <w:pStyle w:val="a6"/>
        <w:widowControl/>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crearea condițiilor pentru schimbul operativ de informații;</w:t>
      </w:r>
    </w:p>
    <w:p w:rsidR="006835A7" w:rsidRDefault="006835A7" w:rsidP="006835A7">
      <w:pPr>
        <w:pStyle w:val="a6"/>
        <w:widowControl/>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înștiințarea reciprocă despre cursul îndeplinirii acțiunilor comune la descoperirea infracțiunilor și cercetarea cauzelor penale;</w:t>
      </w:r>
    </w:p>
    <w:p w:rsidR="006835A7" w:rsidRDefault="006835A7" w:rsidP="006835A7">
      <w:pPr>
        <w:pStyle w:val="a6"/>
        <w:widowControl/>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planificarea acțiunilor în privința versiunilor formulate și verificarea lor pe teritoriul Părților;</w:t>
      </w:r>
    </w:p>
    <w:p w:rsidR="006835A7" w:rsidRDefault="006835A7" w:rsidP="006835A7">
      <w:pPr>
        <w:pStyle w:val="a6"/>
        <w:widowControl/>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organizarea desfășurării cercetărilor și expertizelor;</w:t>
      </w:r>
    </w:p>
    <w:p w:rsidR="006835A7" w:rsidRDefault="006835A7" w:rsidP="006835A7">
      <w:pPr>
        <w:pStyle w:val="a6"/>
        <w:widowControl/>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soluționarea problemelor legate de păstrarea și transmiterea probelor materiale;</w:t>
      </w:r>
    </w:p>
    <w:p w:rsidR="006835A7" w:rsidRDefault="006835A7" w:rsidP="006835A7">
      <w:pPr>
        <w:pStyle w:val="a6"/>
        <w:widowControl/>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satisfacerea cererilor referitoare la desfășurarea acțiunilor procesuale și (sau) a măsurilor speciale de investigație pe teritoriul Părților;</w:t>
      </w:r>
    </w:p>
    <w:p w:rsidR="006835A7" w:rsidRPr="006835A7" w:rsidRDefault="006835A7" w:rsidP="006835A7">
      <w:pPr>
        <w:pStyle w:val="a6"/>
        <w:widowControl/>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coordonarea și acțiunile reciproce la desfășurarea acțiunilor procesuale și (sau) măsurilor speciale de investigație pe teritoriul Părților.</w:t>
      </w:r>
    </w:p>
    <w:p w:rsidR="00F10307" w:rsidRPr="00752984" w:rsidRDefault="00F10307" w:rsidP="00752984">
      <w:pPr>
        <w:spacing w:line="276" w:lineRule="auto"/>
        <w:jc w:val="both"/>
        <w:rPr>
          <w:rFonts w:ascii="Times New Roman" w:hAnsi="Times New Roman" w:cs="Times New Roman"/>
          <w:sz w:val="28"/>
          <w:szCs w:val="28"/>
        </w:rPr>
      </w:pPr>
    </w:p>
    <w:p w:rsidR="00F10307" w:rsidRPr="00752984" w:rsidRDefault="00F10307" w:rsidP="00752984">
      <w:pPr>
        <w:spacing w:line="276" w:lineRule="auto"/>
        <w:ind w:firstLine="708"/>
        <w:jc w:val="both"/>
        <w:rPr>
          <w:rFonts w:ascii="Times New Roman" w:hAnsi="Times New Roman" w:cs="Times New Roman"/>
          <w:b/>
          <w:sz w:val="28"/>
          <w:szCs w:val="28"/>
        </w:rPr>
      </w:pPr>
      <w:r w:rsidRPr="00752984">
        <w:rPr>
          <w:rFonts w:ascii="Times New Roman" w:hAnsi="Times New Roman" w:cs="Times New Roman"/>
          <w:b/>
          <w:sz w:val="28"/>
          <w:szCs w:val="28"/>
        </w:rPr>
        <w:t xml:space="preserve"> Aspectul financiar</w:t>
      </w:r>
    </w:p>
    <w:p w:rsidR="002C5566" w:rsidRPr="00752984" w:rsidRDefault="00DD0227" w:rsidP="00752984">
      <w:pPr>
        <w:spacing w:line="276" w:lineRule="auto"/>
        <w:ind w:firstLine="708"/>
        <w:jc w:val="both"/>
        <w:rPr>
          <w:rFonts w:ascii="Times New Roman" w:hAnsi="Times New Roman" w:cs="Times New Roman"/>
          <w:sz w:val="28"/>
          <w:szCs w:val="28"/>
        </w:rPr>
      </w:pPr>
      <w:r w:rsidRPr="00752984">
        <w:rPr>
          <w:rFonts w:ascii="Times New Roman" w:hAnsi="Times New Roman" w:cs="Times New Roman"/>
          <w:bCs/>
          <w:sz w:val="28"/>
          <w:szCs w:val="28"/>
          <w:lang w:eastAsia="ru-RU"/>
        </w:rPr>
        <w:t>Organele competente ale statelor membre ale Comunității Statelor Independente</w:t>
      </w:r>
      <w:r w:rsidR="002C5566" w:rsidRPr="00752984">
        <w:rPr>
          <w:rFonts w:ascii="Times New Roman" w:hAnsi="Times New Roman" w:cs="Times New Roman"/>
          <w:bCs/>
          <w:sz w:val="28"/>
          <w:szCs w:val="28"/>
          <w:lang w:eastAsia="ru-RU"/>
        </w:rPr>
        <w:t xml:space="preserve"> suportă în mod individual cheltuielile apărute în procesul implementării prezentului Acord, dacă în fiecare caz concret nu se va conveni asupra unei alte modalități.</w:t>
      </w:r>
    </w:p>
    <w:p w:rsidR="00F10307" w:rsidRPr="00752984" w:rsidRDefault="00F10307" w:rsidP="00752984">
      <w:pPr>
        <w:spacing w:line="276" w:lineRule="auto"/>
        <w:ind w:firstLine="708"/>
        <w:jc w:val="both"/>
        <w:rPr>
          <w:rFonts w:ascii="Times New Roman" w:hAnsi="Times New Roman" w:cs="Times New Roman"/>
          <w:sz w:val="28"/>
          <w:szCs w:val="28"/>
        </w:rPr>
      </w:pPr>
    </w:p>
    <w:p w:rsidR="00F10307" w:rsidRPr="00752984" w:rsidRDefault="00F10307" w:rsidP="00752984">
      <w:pPr>
        <w:spacing w:line="276" w:lineRule="auto"/>
        <w:ind w:firstLine="708"/>
        <w:jc w:val="both"/>
        <w:rPr>
          <w:rFonts w:ascii="Times New Roman" w:hAnsi="Times New Roman" w:cs="Times New Roman"/>
          <w:b/>
          <w:sz w:val="28"/>
          <w:szCs w:val="28"/>
        </w:rPr>
      </w:pPr>
      <w:r w:rsidRPr="00752984">
        <w:rPr>
          <w:rFonts w:ascii="Times New Roman" w:hAnsi="Times New Roman" w:cs="Times New Roman"/>
          <w:b/>
          <w:sz w:val="28"/>
          <w:szCs w:val="28"/>
        </w:rPr>
        <w:t>Aspectul economic</w:t>
      </w:r>
    </w:p>
    <w:p w:rsidR="00DD0227" w:rsidRPr="00752984" w:rsidRDefault="00F10307" w:rsidP="00752984">
      <w:pPr>
        <w:spacing w:line="276" w:lineRule="auto"/>
        <w:jc w:val="both"/>
        <w:rPr>
          <w:rFonts w:ascii="Times New Roman" w:hAnsi="Times New Roman" w:cs="Times New Roman"/>
          <w:sz w:val="28"/>
          <w:szCs w:val="28"/>
        </w:rPr>
      </w:pPr>
      <w:r w:rsidRPr="00752984">
        <w:rPr>
          <w:rFonts w:ascii="Times New Roman" w:hAnsi="Times New Roman" w:cs="Times New Roman"/>
          <w:sz w:val="28"/>
          <w:szCs w:val="28"/>
        </w:rPr>
        <w:t xml:space="preserve"> </w:t>
      </w:r>
      <w:r w:rsidRPr="00752984">
        <w:rPr>
          <w:rFonts w:ascii="Times New Roman" w:hAnsi="Times New Roman" w:cs="Times New Roman"/>
          <w:sz w:val="28"/>
          <w:szCs w:val="28"/>
        </w:rPr>
        <w:tab/>
      </w:r>
      <w:r w:rsidR="00DD0227" w:rsidRPr="00752984">
        <w:rPr>
          <w:rFonts w:ascii="Times New Roman" w:hAnsi="Times New Roman" w:cs="Times New Roman"/>
          <w:sz w:val="28"/>
          <w:szCs w:val="28"/>
        </w:rPr>
        <w:t>Acordul</w:t>
      </w:r>
      <w:r w:rsidRPr="00752984">
        <w:rPr>
          <w:rFonts w:ascii="Times New Roman" w:hAnsi="Times New Roman" w:cs="Times New Roman"/>
          <w:sz w:val="28"/>
          <w:szCs w:val="28"/>
        </w:rPr>
        <w:t xml:space="preserve"> </w:t>
      </w:r>
      <w:r w:rsidR="00DD0227" w:rsidRPr="00752984">
        <w:rPr>
          <w:rFonts w:ascii="Times New Roman" w:hAnsi="Times New Roman" w:cs="Times New Roman"/>
          <w:sz w:val="28"/>
          <w:szCs w:val="28"/>
        </w:rPr>
        <w:t>care se doreşte a fi semnat presupune că fiecare stat membru al Comunității Statelor Independente</w:t>
      </w:r>
      <w:r w:rsidRPr="00752984">
        <w:rPr>
          <w:rFonts w:ascii="Times New Roman" w:hAnsi="Times New Roman" w:cs="Times New Roman"/>
          <w:sz w:val="28"/>
          <w:szCs w:val="28"/>
        </w:rPr>
        <w:t xml:space="preserve"> </w:t>
      </w:r>
      <w:r w:rsidR="00DD0227" w:rsidRPr="00752984">
        <w:rPr>
          <w:rFonts w:ascii="Times New Roman" w:hAnsi="Times New Roman" w:cs="Times New Roman"/>
          <w:sz w:val="28"/>
          <w:szCs w:val="28"/>
        </w:rPr>
        <w:t xml:space="preserve">va </w:t>
      </w:r>
      <w:r w:rsidRPr="00752984">
        <w:rPr>
          <w:rFonts w:ascii="Times New Roman" w:hAnsi="Times New Roman" w:cs="Times New Roman"/>
          <w:sz w:val="28"/>
          <w:szCs w:val="28"/>
        </w:rPr>
        <w:t>lua măsuri</w:t>
      </w:r>
      <w:r w:rsidR="00DD0227" w:rsidRPr="00752984">
        <w:rPr>
          <w:rFonts w:ascii="Times New Roman" w:hAnsi="Times New Roman" w:cs="Times New Roman"/>
          <w:sz w:val="28"/>
          <w:szCs w:val="28"/>
        </w:rPr>
        <w:t>le necesare</w:t>
      </w:r>
      <w:r w:rsidRPr="00752984">
        <w:rPr>
          <w:rFonts w:ascii="Times New Roman" w:hAnsi="Times New Roman" w:cs="Times New Roman"/>
          <w:sz w:val="28"/>
          <w:szCs w:val="28"/>
        </w:rPr>
        <w:t xml:space="preserve"> </w:t>
      </w:r>
      <w:r w:rsidR="00DD0227" w:rsidRPr="00752984">
        <w:rPr>
          <w:rFonts w:ascii="Times New Roman" w:hAnsi="Times New Roman" w:cs="Times New Roman"/>
          <w:sz w:val="28"/>
          <w:szCs w:val="28"/>
        </w:rPr>
        <w:t>care ar permite fiecărui stat</w:t>
      </w:r>
      <w:r w:rsidRPr="00752984">
        <w:rPr>
          <w:rFonts w:ascii="Times New Roman" w:hAnsi="Times New Roman" w:cs="Times New Roman"/>
          <w:sz w:val="28"/>
          <w:szCs w:val="28"/>
        </w:rPr>
        <w:t xml:space="preserve"> </w:t>
      </w:r>
      <w:r w:rsidR="00DD0227" w:rsidRPr="00752984">
        <w:rPr>
          <w:rFonts w:ascii="Times New Roman" w:hAnsi="Times New Roman" w:cs="Times New Roman"/>
          <w:sz w:val="28"/>
          <w:szCs w:val="28"/>
        </w:rPr>
        <w:t xml:space="preserve">să creeze și să reglemeneze activitatea grupurilor </w:t>
      </w:r>
      <w:r w:rsidR="006835A7" w:rsidRPr="00752984">
        <w:rPr>
          <w:rFonts w:ascii="Times New Roman" w:hAnsi="Times New Roman" w:cs="Times New Roman"/>
          <w:sz w:val="28"/>
          <w:szCs w:val="28"/>
        </w:rPr>
        <w:t xml:space="preserve">comune </w:t>
      </w:r>
      <w:r w:rsidR="00DD0227" w:rsidRPr="00752984">
        <w:rPr>
          <w:rFonts w:ascii="Times New Roman" w:hAnsi="Times New Roman" w:cs="Times New Roman"/>
          <w:sz w:val="28"/>
          <w:szCs w:val="28"/>
        </w:rPr>
        <w:t xml:space="preserve">operative de investigație ca </w:t>
      </w:r>
      <w:r w:rsidR="00DD0227" w:rsidRPr="00752984">
        <w:rPr>
          <w:rFonts w:ascii="Times New Roman" w:hAnsi="Times New Roman" w:cs="Times New Roman"/>
          <w:sz w:val="28"/>
          <w:szCs w:val="28"/>
          <w:lang w:eastAsia="ru-RU" w:bidi="ru-RU"/>
        </w:rPr>
        <w:t xml:space="preserve">forme ale colaborării organelor competente ale statelor membre </w:t>
      </w:r>
      <w:r w:rsidR="00DD0227" w:rsidRPr="00752984">
        <w:rPr>
          <w:rFonts w:ascii="Times New Roman" w:hAnsi="Times New Roman" w:cs="Times New Roman"/>
          <w:sz w:val="28"/>
          <w:szCs w:val="28"/>
        </w:rPr>
        <w:t xml:space="preserve">ale Comunității Statelor Independente </w:t>
      </w:r>
      <w:r w:rsidR="00DD0227" w:rsidRPr="00752984">
        <w:rPr>
          <w:rFonts w:ascii="Times New Roman" w:hAnsi="Times New Roman" w:cs="Times New Roman"/>
          <w:sz w:val="28"/>
          <w:szCs w:val="28"/>
          <w:lang w:eastAsia="ru-RU" w:bidi="ru-RU"/>
        </w:rPr>
        <w:t>la descoperirea infracțiunilor și cercetarea cauzelor penale.</w:t>
      </w:r>
    </w:p>
    <w:p w:rsidR="00DD0227" w:rsidRPr="00752984" w:rsidRDefault="00DD0227" w:rsidP="00752984">
      <w:pPr>
        <w:pStyle w:val="1"/>
        <w:shd w:val="clear" w:color="auto" w:fill="auto"/>
        <w:spacing w:after="0" w:line="276" w:lineRule="auto"/>
        <w:jc w:val="both"/>
        <w:rPr>
          <w:sz w:val="28"/>
          <w:szCs w:val="28"/>
        </w:rPr>
      </w:pPr>
    </w:p>
    <w:p w:rsidR="00F10307" w:rsidRPr="00752984" w:rsidRDefault="00F10307" w:rsidP="00752984">
      <w:pPr>
        <w:spacing w:line="276" w:lineRule="auto"/>
        <w:ind w:firstLine="708"/>
        <w:jc w:val="both"/>
        <w:rPr>
          <w:rFonts w:ascii="Times New Roman" w:hAnsi="Times New Roman" w:cs="Times New Roman"/>
          <w:b/>
          <w:sz w:val="28"/>
          <w:szCs w:val="28"/>
        </w:rPr>
      </w:pPr>
      <w:r w:rsidRPr="00752984">
        <w:rPr>
          <w:rFonts w:ascii="Times New Roman" w:hAnsi="Times New Roman" w:cs="Times New Roman"/>
          <w:b/>
          <w:sz w:val="28"/>
          <w:szCs w:val="28"/>
        </w:rPr>
        <w:t>Aspectul temporar</w:t>
      </w:r>
    </w:p>
    <w:p w:rsidR="00DD0227" w:rsidRPr="00752984" w:rsidRDefault="00752984" w:rsidP="00752984">
      <w:pPr>
        <w:spacing w:line="276" w:lineRule="auto"/>
        <w:ind w:firstLine="708"/>
        <w:jc w:val="both"/>
        <w:rPr>
          <w:rFonts w:ascii="Times New Roman" w:hAnsi="Times New Roman" w:cs="Times New Roman"/>
          <w:bCs/>
          <w:sz w:val="28"/>
          <w:szCs w:val="28"/>
          <w:lang w:eastAsia="ru-RU"/>
        </w:rPr>
      </w:pPr>
      <w:r w:rsidRPr="00752984">
        <w:rPr>
          <w:rFonts w:ascii="Times New Roman" w:hAnsi="Times New Roman" w:cs="Times New Roman"/>
          <w:bCs/>
          <w:sz w:val="28"/>
          <w:szCs w:val="28"/>
          <w:lang w:eastAsia="ru-RU"/>
        </w:rPr>
        <w:t xml:space="preserve">Prezentul </w:t>
      </w:r>
      <w:r w:rsidR="00DD0227" w:rsidRPr="00752984">
        <w:rPr>
          <w:rFonts w:ascii="Times New Roman" w:hAnsi="Times New Roman" w:cs="Times New Roman"/>
          <w:bCs/>
          <w:sz w:val="28"/>
          <w:szCs w:val="28"/>
          <w:lang w:eastAsia="ru-RU"/>
        </w:rPr>
        <w:t>Acord</w:t>
      </w:r>
      <w:r w:rsidRPr="00752984">
        <w:rPr>
          <w:rFonts w:ascii="Times New Roman" w:hAnsi="Times New Roman" w:cs="Times New Roman"/>
          <w:bCs/>
          <w:sz w:val="28"/>
          <w:szCs w:val="28"/>
          <w:lang w:eastAsia="ru-RU"/>
        </w:rPr>
        <w:t xml:space="preserve"> </w:t>
      </w:r>
      <w:r w:rsidR="00DD0227" w:rsidRPr="00752984">
        <w:rPr>
          <w:rFonts w:ascii="Times New Roman" w:hAnsi="Times New Roman" w:cs="Times New Roman"/>
          <w:bCs/>
          <w:sz w:val="28"/>
          <w:szCs w:val="28"/>
          <w:lang w:eastAsia="ru-RU"/>
        </w:rPr>
        <w:t>va intra în vigoare la expirarea a 30 de zile din data primirii de către depozitar a celei ce-a treia înștiințări despre îndeplinirea procedurilor interne necesare intrării sale în vigoare pentru</w:t>
      </w:r>
      <w:r w:rsidRPr="00752984">
        <w:rPr>
          <w:rFonts w:ascii="Times New Roman" w:hAnsi="Times New Roman" w:cs="Times New Roman"/>
          <w:bCs/>
          <w:sz w:val="28"/>
          <w:szCs w:val="28"/>
          <w:lang w:eastAsia="ru-RU"/>
        </w:rPr>
        <w:t xml:space="preserve"> statele membre ale Comunității Statelor Independente</w:t>
      </w:r>
      <w:r w:rsidR="00DD0227" w:rsidRPr="00752984">
        <w:rPr>
          <w:rFonts w:ascii="Times New Roman" w:hAnsi="Times New Roman" w:cs="Times New Roman"/>
          <w:bCs/>
          <w:sz w:val="28"/>
          <w:szCs w:val="28"/>
          <w:lang w:eastAsia="ru-RU"/>
        </w:rPr>
        <w:t xml:space="preserve"> semnatare.</w:t>
      </w:r>
    </w:p>
    <w:p w:rsidR="00DD0227" w:rsidRPr="00752984" w:rsidRDefault="00752984" w:rsidP="00752984">
      <w:pPr>
        <w:spacing w:line="276" w:lineRule="auto"/>
        <w:ind w:firstLine="708"/>
        <w:jc w:val="both"/>
        <w:rPr>
          <w:rFonts w:ascii="Times New Roman" w:hAnsi="Times New Roman" w:cs="Times New Roman"/>
          <w:bCs/>
          <w:sz w:val="28"/>
          <w:szCs w:val="28"/>
          <w:lang w:eastAsia="ru-RU"/>
        </w:rPr>
      </w:pPr>
      <w:r w:rsidRPr="00752984">
        <w:rPr>
          <w:rFonts w:ascii="Times New Roman" w:hAnsi="Times New Roman" w:cs="Times New Roman"/>
          <w:bCs/>
          <w:sz w:val="28"/>
          <w:szCs w:val="28"/>
          <w:lang w:eastAsia="ru-RU"/>
        </w:rPr>
        <w:t>Pentru statele membre ale Comunității Statelor Independente</w:t>
      </w:r>
      <w:r w:rsidR="00DD0227" w:rsidRPr="00752984">
        <w:rPr>
          <w:rFonts w:ascii="Times New Roman" w:hAnsi="Times New Roman" w:cs="Times New Roman"/>
          <w:bCs/>
          <w:sz w:val="28"/>
          <w:szCs w:val="28"/>
          <w:lang w:eastAsia="ru-RU"/>
        </w:rPr>
        <w:t xml:space="preserve"> care au îndeplinit procedurile interne naționale după expirarea acestui termen, prezentul Acord va intra în vigoare la expirarea a 30 de zile din data primirii de către depozitar a înștiințării </w:t>
      </w:r>
      <w:r w:rsidR="00DD0227" w:rsidRPr="00752984">
        <w:rPr>
          <w:rFonts w:ascii="Times New Roman" w:hAnsi="Times New Roman" w:cs="Times New Roman"/>
          <w:bCs/>
          <w:sz w:val="28"/>
          <w:szCs w:val="28"/>
          <w:lang w:eastAsia="ru-RU"/>
        </w:rPr>
        <w:lastRenderedPageBreak/>
        <w:t>respective.</w:t>
      </w:r>
    </w:p>
    <w:p w:rsidR="00DD0227" w:rsidRPr="00752984" w:rsidRDefault="00DD0227" w:rsidP="00752984">
      <w:pPr>
        <w:spacing w:line="276" w:lineRule="auto"/>
        <w:ind w:firstLine="708"/>
        <w:jc w:val="both"/>
        <w:rPr>
          <w:rFonts w:ascii="Times New Roman" w:hAnsi="Times New Roman" w:cs="Times New Roman"/>
          <w:bCs/>
          <w:sz w:val="28"/>
          <w:szCs w:val="28"/>
          <w:lang w:eastAsia="ru-RU"/>
        </w:rPr>
      </w:pPr>
      <w:r w:rsidRPr="00752984">
        <w:rPr>
          <w:rFonts w:ascii="Times New Roman" w:hAnsi="Times New Roman" w:cs="Times New Roman"/>
          <w:bCs/>
          <w:sz w:val="28"/>
          <w:szCs w:val="28"/>
          <w:lang w:eastAsia="ru-RU"/>
        </w:rPr>
        <w:t>După intrarea sa în vigoare, prezentul Acord este deschis aderării oricărui stat membru al Comunității Statelor Independente pe calea transmiterii depozitarului instrumentului de aderare. Pentru statul care aderă, prezentul Acord va intra în vigoare la expirarea a 30 de zile din data primirii de către depozitar a instrumentului de aderare.</w:t>
      </w:r>
    </w:p>
    <w:p w:rsidR="00DD0227" w:rsidRPr="00752984" w:rsidRDefault="00DD0227" w:rsidP="00752984">
      <w:pPr>
        <w:spacing w:line="276" w:lineRule="auto"/>
        <w:ind w:firstLine="708"/>
        <w:jc w:val="both"/>
        <w:rPr>
          <w:rFonts w:ascii="Times New Roman" w:hAnsi="Times New Roman" w:cs="Times New Roman"/>
          <w:bCs/>
          <w:sz w:val="28"/>
          <w:szCs w:val="28"/>
          <w:lang w:eastAsia="ru-RU"/>
        </w:rPr>
      </w:pPr>
      <w:r w:rsidRPr="00752984">
        <w:rPr>
          <w:rFonts w:ascii="Times New Roman" w:hAnsi="Times New Roman" w:cs="Times New Roman"/>
          <w:bCs/>
          <w:sz w:val="28"/>
          <w:szCs w:val="28"/>
          <w:lang w:eastAsia="ru-RU"/>
        </w:rPr>
        <w:t>Prezentul Acord se încheie pentru un termen nedeterminat</w:t>
      </w:r>
      <w:r w:rsidR="00752984" w:rsidRPr="00752984">
        <w:rPr>
          <w:rFonts w:ascii="Times New Roman" w:hAnsi="Times New Roman" w:cs="Times New Roman"/>
          <w:bCs/>
          <w:sz w:val="28"/>
          <w:szCs w:val="28"/>
          <w:lang w:eastAsia="ru-RU"/>
        </w:rPr>
        <w:t>. Fiecare stat membru al Comunității Statelor Independente</w:t>
      </w:r>
      <w:r w:rsidRPr="00752984">
        <w:rPr>
          <w:rFonts w:ascii="Times New Roman" w:hAnsi="Times New Roman" w:cs="Times New Roman"/>
          <w:bCs/>
          <w:sz w:val="28"/>
          <w:szCs w:val="28"/>
          <w:lang w:eastAsia="ru-RU"/>
        </w:rPr>
        <w:t xml:space="preserve"> este în drept să denunțe prezentul Acord, expediind depozitarului o informație scrisă în privința intenției sale nu mai tîrziu 6 luni din momentul denunțării și reglementînd obligațiile financiare și de alt gen care apar în timpul acțiunii prezentului Acord.</w:t>
      </w:r>
    </w:p>
    <w:p w:rsidR="00F10307" w:rsidRPr="00752984" w:rsidRDefault="00F10307" w:rsidP="00752984">
      <w:pPr>
        <w:spacing w:line="276" w:lineRule="auto"/>
        <w:jc w:val="both"/>
        <w:rPr>
          <w:rFonts w:ascii="Times New Roman" w:hAnsi="Times New Roman" w:cs="Times New Roman"/>
          <w:sz w:val="28"/>
          <w:szCs w:val="28"/>
        </w:rPr>
      </w:pPr>
    </w:p>
    <w:p w:rsidR="00F10307" w:rsidRPr="00752984" w:rsidRDefault="00F10307" w:rsidP="00752984">
      <w:pPr>
        <w:spacing w:line="276" w:lineRule="auto"/>
        <w:ind w:firstLine="708"/>
        <w:jc w:val="both"/>
        <w:rPr>
          <w:rFonts w:ascii="Times New Roman" w:hAnsi="Times New Roman" w:cs="Times New Roman"/>
          <w:b/>
          <w:sz w:val="28"/>
          <w:szCs w:val="28"/>
        </w:rPr>
      </w:pPr>
      <w:r w:rsidRPr="00752984">
        <w:rPr>
          <w:rFonts w:ascii="Times New Roman" w:hAnsi="Times New Roman" w:cs="Times New Roman"/>
          <w:sz w:val="28"/>
          <w:szCs w:val="28"/>
        </w:rPr>
        <w:t>În concluzie, reieşind din importanţa consolidării ef</w:t>
      </w:r>
      <w:r w:rsidR="00752984" w:rsidRPr="00752984">
        <w:rPr>
          <w:rFonts w:ascii="Times New Roman" w:hAnsi="Times New Roman" w:cs="Times New Roman"/>
          <w:sz w:val="28"/>
          <w:szCs w:val="28"/>
        </w:rPr>
        <w:t xml:space="preserve">orturilor organelor de drept ale </w:t>
      </w:r>
      <w:r w:rsidR="00752984" w:rsidRPr="00752984">
        <w:rPr>
          <w:rFonts w:ascii="Times New Roman" w:hAnsi="Times New Roman" w:cs="Times New Roman"/>
          <w:bCs/>
          <w:sz w:val="28"/>
          <w:szCs w:val="28"/>
          <w:lang w:eastAsia="ru-RU"/>
        </w:rPr>
        <w:t xml:space="preserve">statelor membre ale Comunității Statelor Independente pentru </w:t>
      </w:r>
      <w:r w:rsidRPr="00752984">
        <w:rPr>
          <w:rFonts w:ascii="Times New Roman" w:hAnsi="Times New Roman" w:cs="Times New Roman"/>
          <w:sz w:val="28"/>
          <w:szCs w:val="28"/>
        </w:rPr>
        <w:t xml:space="preserve">contracararea tuturor formelor criminalităţii, eficientizării cooperării în domeniul </w:t>
      </w:r>
      <w:r w:rsidR="00752984" w:rsidRPr="00752984">
        <w:rPr>
          <w:rFonts w:ascii="Times New Roman" w:hAnsi="Times New Roman" w:cs="Times New Roman"/>
          <w:sz w:val="28"/>
          <w:szCs w:val="28"/>
        </w:rPr>
        <w:t xml:space="preserve">activității operative de investigație prin crearea grupurilor </w:t>
      </w:r>
      <w:r w:rsidR="006835A7" w:rsidRPr="00752984">
        <w:rPr>
          <w:rFonts w:ascii="Times New Roman" w:hAnsi="Times New Roman" w:cs="Times New Roman"/>
          <w:sz w:val="28"/>
          <w:szCs w:val="28"/>
        </w:rPr>
        <w:t xml:space="preserve">comune </w:t>
      </w:r>
      <w:r w:rsidR="00752984" w:rsidRPr="00752984">
        <w:rPr>
          <w:rFonts w:ascii="Times New Roman" w:hAnsi="Times New Roman" w:cs="Times New Roman"/>
          <w:sz w:val="28"/>
          <w:szCs w:val="28"/>
        </w:rPr>
        <w:t>operative de investigație</w:t>
      </w:r>
      <w:r w:rsidRPr="00752984">
        <w:rPr>
          <w:rFonts w:ascii="Times New Roman" w:hAnsi="Times New Roman" w:cs="Times New Roman"/>
          <w:sz w:val="28"/>
          <w:szCs w:val="28"/>
        </w:rPr>
        <w:t xml:space="preserve">, considerăm oportună </w:t>
      </w:r>
      <w:r w:rsidR="00752984" w:rsidRPr="00752984">
        <w:rPr>
          <w:rFonts w:ascii="Times New Roman" w:hAnsi="Times New Roman" w:cs="Times New Roman"/>
          <w:b/>
          <w:sz w:val="28"/>
          <w:szCs w:val="28"/>
        </w:rPr>
        <w:t>inițierea negocierilor și</w:t>
      </w:r>
      <w:r w:rsidR="00752984" w:rsidRPr="00752984">
        <w:rPr>
          <w:rFonts w:ascii="Times New Roman" w:hAnsi="Times New Roman" w:cs="Times New Roman"/>
          <w:sz w:val="28"/>
          <w:szCs w:val="28"/>
        </w:rPr>
        <w:t xml:space="preserve"> </w:t>
      </w:r>
      <w:r w:rsidRPr="00752984">
        <w:rPr>
          <w:rFonts w:ascii="Times New Roman" w:hAnsi="Times New Roman" w:cs="Times New Roman"/>
          <w:b/>
          <w:sz w:val="28"/>
          <w:szCs w:val="28"/>
        </w:rPr>
        <w:t xml:space="preserve">aprobarea semnării </w:t>
      </w:r>
      <w:r w:rsidR="00752984" w:rsidRPr="00752984">
        <w:rPr>
          <w:rFonts w:ascii="Times New Roman" w:hAnsi="Times New Roman" w:cs="Times New Roman"/>
          <w:b/>
          <w:sz w:val="28"/>
          <w:szCs w:val="28"/>
        </w:rPr>
        <w:t xml:space="preserve">Acordului privind crearea și activitatea grupurilor </w:t>
      </w:r>
      <w:r w:rsidR="006835A7" w:rsidRPr="00752984">
        <w:rPr>
          <w:rFonts w:ascii="Times New Roman" w:hAnsi="Times New Roman" w:cs="Times New Roman"/>
          <w:b/>
          <w:sz w:val="28"/>
          <w:szCs w:val="28"/>
        </w:rPr>
        <w:t xml:space="preserve">comune </w:t>
      </w:r>
      <w:r w:rsidR="00752984" w:rsidRPr="00752984">
        <w:rPr>
          <w:rFonts w:ascii="Times New Roman" w:hAnsi="Times New Roman" w:cs="Times New Roman"/>
          <w:b/>
          <w:sz w:val="28"/>
          <w:szCs w:val="28"/>
        </w:rPr>
        <w:t>operative de investigație pe teritoriul statelor membre ale Comunității Statelor Independente.</w:t>
      </w:r>
    </w:p>
    <w:p w:rsidR="00F10307" w:rsidRPr="00752984" w:rsidRDefault="00F10307" w:rsidP="00752984">
      <w:pPr>
        <w:spacing w:line="276" w:lineRule="auto"/>
        <w:jc w:val="both"/>
        <w:rPr>
          <w:rFonts w:ascii="Times New Roman" w:hAnsi="Times New Roman" w:cs="Times New Roman"/>
          <w:b/>
          <w:sz w:val="28"/>
          <w:szCs w:val="28"/>
        </w:rPr>
      </w:pPr>
      <w:r w:rsidRPr="00752984">
        <w:rPr>
          <w:rFonts w:ascii="Times New Roman" w:hAnsi="Times New Roman" w:cs="Times New Roman"/>
          <w:b/>
          <w:sz w:val="28"/>
          <w:szCs w:val="28"/>
        </w:rPr>
        <w:t xml:space="preserve"> </w:t>
      </w:r>
    </w:p>
    <w:p w:rsidR="00F10307" w:rsidRPr="00752984" w:rsidRDefault="00F10307" w:rsidP="00752984">
      <w:pPr>
        <w:spacing w:line="276" w:lineRule="auto"/>
        <w:jc w:val="both"/>
        <w:rPr>
          <w:rFonts w:ascii="Times New Roman" w:hAnsi="Times New Roman" w:cs="Times New Roman"/>
          <w:b/>
          <w:sz w:val="28"/>
          <w:szCs w:val="28"/>
        </w:rPr>
      </w:pPr>
      <w:r w:rsidRPr="00752984">
        <w:rPr>
          <w:rFonts w:ascii="Times New Roman" w:hAnsi="Times New Roman" w:cs="Times New Roman"/>
          <w:b/>
          <w:sz w:val="28"/>
          <w:szCs w:val="28"/>
        </w:rPr>
        <w:t xml:space="preserve">Ministrul afacerilor interne </w:t>
      </w:r>
      <w:r w:rsidRPr="00752984">
        <w:rPr>
          <w:rFonts w:ascii="Times New Roman" w:hAnsi="Times New Roman" w:cs="Times New Roman"/>
          <w:b/>
          <w:sz w:val="28"/>
          <w:szCs w:val="28"/>
        </w:rPr>
        <w:tab/>
      </w:r>
      <w:r w:rsidRPr="00752984">
        <w:rPr>
          <w:rFonts w:ascii="Times New Roman" w:hAnsi="Times New Roman" w:cs="Times New Roman"/>
          <w:b/>
          <w:sz w:val="28"/>
          <w:szCs w:val="28"/>
        </w:rPr>
        <w:tab/>
      </w:r>
      <w:r w:rsidRPr="00752984">
        <w:rPr>
          <w:rFonts w:ascii="Times New Roman" w:hAnsi="Times New Roman" w:cs="Times New Roman"/>
          <w:b/>
          <w:sz w:val="28"/>
          <w:szCs w:val="28"/>
        </w:rPr>
        <w:tab/>
      </w:r>
      <w:r w:rsidRPr="00752984">
        <w:rPr>
          <w:rFonts w:ascii="Times New Roman" w:hAnsi="Times New Roman" w:cs="Times New Roman"/>
          <w:b/>
          <w:sz w:val="28"/>
          <w:szCs w:val="28"/>
        </w:rPr>
        <w:tab/>
      </w:r>
      <w:r w:rsidRPr="00752984">
        <w:rPr>
          <w:rFonts w:ascii="Times New Roman" w:hAnsi="Times New Roman" w:cs="Times New Roman"/>
          <w:b/>
          <w:sz w:val="28"/>
          <w:szCs w:val="28"/>
        </w:rPr>
        <w:tab/>
      </w:r>
      <w:r w:rsidRPr="00752984">
        <w:rPr>
          <w:rFonts w:ascii="Times New Roman" w:hAnsi="Times New Roman" w:cs="Times New Roman"/>
          <w:b/>
          <w:sz w:val="28"/>
          <w:szCs w:val="28"/>
        </w:rPr>
        <w:tab/>
        <w:t>Dorin RECEAN</w:t>
      </w:r>
    </w:p>
    <w:p w:rsidR="00F10307" w:rsidRDefault="00F10307" w:rsidP="00F10307"/>
    <w:p w:rsidR="00EB5886" w:rsidRPr="00F10307" w:rsidRDefault="00EB5886" w:rsidP="00F10307">
      <w:pPr>
        <w:jc w:val="both"/>
        <w:rPr>
          <w:rFonts w:ascii="Times New Roman" w:hAnsi="Times New Roman" w:cs="Times New Roman"/>
          <w:color w:val="000000" w:themeColor="text1"/>
          <w:sz w:val="28"/>
          <w:szCs w:val="28"/>
        </w:rPr>
      </w:pPr>
    </w:p>
    <w:sectPr w:rsidR="00EB5886" w:rsidRPr="00F10307" w:rsidSect="00F1030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E52"/>
    <w:multiLevelType w:val="hybridMultilevel"/>
    <w:tmpl w:val="FCB2E510"/>
    <w:lvl w:ilvl="0" w:tplc="0EC020E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9E34212"/>
    <w:multiLevelType w:val="multilevel"/>
    <w:tmpl w:val="81B2F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6834D0"/>
    <w:multiLevelType w:val="hybridMultilevel"/>
    <w:tmpl w:val="A072D2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9F911B2"/>
    <w:multiLevelType w:val="hybridMultilevel"/>
    <w:tmpl w:val="F9F28376"/>
    <w:lvl w:ilvl="0" w:tplc="04180017">
      <w:start w:val="1"/>
      <w:numFmt w:val="lowerLetter"/>
      <w:lvlText w:val="%1)"/>
      <w:lvlJc w:val="left"/>
      <w:pPr>
        <w:ind w:left="1095" w:hanging="360"/>
      </w:p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4">
    <w:nsid w:val="6BE62B88"/>
    <w:multiLevelType w:val="hybridMultilevel"/>
    <w:tmpl w:val="670E1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CC04AB2"/>
    <w:multiLevelType w:val="hybridMultilevel"/>
    <w:tmpl w:val="443E82AC"/>
    <w:lvl w:ilvl="0" w:tplc="AFE8D4A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F10307"/>
    <w:rsid w:val="00024F4B"/>
    <w:rsid w:val="001108DA"/>
    <w:rsid w:val="001931DB"/>
    <w:rsid w:val="0028770B"/>
    <w:rsid w:val="00287CD6"/>
    <w:rsid w:val="002C5566"/>
    <w:rsid w:val="00375DAE"/>
    <w:rsid w:val="004648CA"/>
    <w:rsid w:val="004C0CB6"/>
    <w:rsid w:val="004F054A"/>
    <w:rsid w:val="00512D07"/>
    <w:rsid w:val="00566945"/>
    <w:rsid w:val="005B4FED"/>
    <w:rsid w:val="00653FE2"/>
    <w:rsid w:val="006835A7"/>
    <w:rsid w:val="006A6276"/>
    <w:rsid w:val="00752984"/>
    <w:rsid w:val="008E1AB0"/>
    <w:rsid w:val="00A2779C"/>
    <w:rsid w:val="00A404C0"/>
    <w:rsid w:val="00C65312"/>
    <w:rsid w:val="00CF446D"/>
    <w:rsid w:val="00DD0227"/>
    <w:rsid w:val="00EB5886"/>
    <w:rsid w:val="00EC2D7F"/>
    <w:rsid w:val="00F1030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307"/>
    <w:pPr>
      <w:widowControl w:val="0"/>
      <w:spacing w:after="0" w:line="240" w:lineRule="auto"/>
    </w:pPr>
    <w:rPr>
      <w:rFonts w:ascii="Courier New" w:eastAsia="Times New Roman" w:hAnsi="Courier New" w:cs="Courier New"/>
      <w:color w:val="000000"/>
      <w:sz w:val="24"/>
      <w:szCs w:val="24"/>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F10307"/>
    <w:pPr>
      <w:autoSpaceDE w:val="0"/>
      <w:autoSpaceDN w:val="0"/>
      <w:adjustRightInd w:val="0"/>
      <w:spacing w:line="299" w:lineRule="exact"/>
      <w:jc w:val="both"/>
    </w:pPr>
    <w:rPr>
      <w:rFonts w:ascii="Times New Roman" w:hAnsi="Times New Roman" w:cs="Times New Roman"/>
      <w:color w:val="auto"/>
      <w:lang w:val="ru-RU" w:eastAsia="ru-RU"/>
    </w:rPr>
  </w:style>
  <w:style w:type="character" w:customStyle="1" w:styleId="hps">
    <w:name w:val="hps"/>
    <w:basedOn w:val="a0"/>
    <w:rsid w:val="00F10307"/>
  </w:style>
  <w:style w:type="character" w:customStyle="1" w:styleId="longtext">
    <w:name w:val="long_text"/>
    <w:basedOn w:val="a0"/>
    <w:rsid w:val="00F10307"/>
  </w:style>
  <w:style w:type="paragraph" w:styleId="a3">
    <w:name w:val="Body Text Indent"/>
    <w:basedOn w:val="a"/>
    <w:link w:val="a4"/>
    <w:rsid w:val="00A2779C"/>
    <w:pPr>
      <w:widowControl/>
      <w:suppressAutoHyphens/>
      <w:ind w:firstLine="708"/>
      <w:jc w:val="both"/>
    </w:pPr>
    <w:rPr>
      <w:rFonts w:ascii="Times New Roman" w:hAnsi="Times New Roman" w:cs="Times New Roman"/>
      <w:color w:val="auto"/>
      <w:sz w:val="28"/>
      <w:lang w:eastAsia="ar-SA"/>
    </w:rPr>
  </w:style>
  <w:style w:type="character" w:customStyle="1" w:styleId="a4">
    <w:name w:val="Основной текст с отступом Знак"/>
    <w:basedOn w:val="a0"/>
    <w:link w:val="a3"/>
    <w:rsid w:val="00A2779C"/>
    <w:rPr>
      <w:rFonts w:ascii="Times New Roman" w:eastAsia="Times New Roman" w:hAnsi="Times New Roman" w:cs="Times New Roman"/>
      <w:sz w:val="28"/>
      <w:szCs w:val="24"/>
      <w:lang w:eastAsia="ar-SA"/>
    </w:rPr>
  </w:style>
  <w:style w:type="character" w:customStyle="1" w:styleId="apple-converted-space">
    <w:name w:val="apple-converted-space"/>
    <w:basedOn w:val="a0"/>
    <w:rsid w:val="00287CD6"/>
  </w:style>
  <w:style w:type="character" w:customStyle="1" w:styleId="object">
    <w:name w:val="object"/>
    <w:basedOn w:val="a0"/>
    <w:rsid w:val="00287CD6"/>
  </w:style>
  <w:style w:type="character" w:customStyle="1" w:styleId="a5">
    <w:name w:val="Основной текст_"/>
    <w:basedOn w:val="a0"/>
    <w:link w:val="1"/>
    <w:rsid w:val="00DD0227"/>
    <w:rPr>
      <w:rFonts w:ascii="Times New Roman" w:eastAsia="Times New Roman" w:hAnsi="Times New Roman" w:cs="Times New Roman"/>
      <w:shd w:val="clear" w:color="auto" w:fill="FFFFFF"/>
    </w:rPr>
  </w:style>
  <w:style w:type="paragraph" w:customStyle="1" w:styleId="1">
    <w:name w:val="Основной текст1"/>
    <w:basedOn w:val="a"/>
    <w:link w:val="a5"/>
    <w:rsid w:val="00DD0227"/>
    <w:pPr>
      <w:shd w:val="clear" w:color="auto" w:fill="FFFFFF"/>
      <w:spacing w:after="1020" w:line="0" w:lineRule="atLeast"/>
      <w:jc w:val="right"/>
    </w:pPr>
    <w:rPr>
      <w:rFonts w:ascii="Times New Roman" w:hAnsi="Times New Roman" w:cs="Times New Roman"/>
      <w:color w:val="auto"/>
      <w:sz w:val="22"/>
      <w:szCs w:val="22"/>
      <w:lang w:eastAsia="en-US"/>
    </w:rPr>
  </w:style>
  <w:style w:type="paragraph" w:styleId="a6">
    <w:name w:val="List Paragraph"/>
    <w:basedOn w:val="a"/>
    <w:uiPriority w:val="34"/>
    <w:qFormat/>
    <w:rsid w:val="006A6276"/>
    <w:pPr>
      <w:ind w:left="720"/>
      <w:contextualSpacing/>
    </w:pPr>
  </w:style>
</w:styles>
</file>

<file path=word/webSettings.xml><?xml version="1.0" encoding="utf-8"?>
<w:webSettings xmlns:r="http://schemas.openxmlformats.org/officeDocument/2006/relationships" xmlns:w="http://schemas.openxmlformats.org/wordprocessingml/2006/main">
  <w:divs>
    <w:div w:id="14157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1390</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dc:creator>
  <cp:keywords/>
  <dc:description/>
  <cp:lastModifiedBy>packard</cp:lastModifiedBy>
  <cp:revision>10</cp:revision>
  <dcterms:created xsi:type="dcterms:W3CDTF">2013-10-03T13:00:00Z</dcterms:created>
  <dcterms:modified xsi:type="dcterms:W3CDTF">2013-10-18T05:10:00Z</dcterms:modified>
</cp:coreProperties>
</file>