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E3B82" w14:textId="77777777" w:rsidR="0088284C" w:rsidRDefault="0088284C" w:rsidP="000325A4">
      <w:pPr>
        <w:autoSpaceDE w:val="0"/>
        <w:autoSpaceDN w:val="0"/>
        <w:adjustRightInd w:val="0"/>
        <w:spacing w:before="67" w:line="322" w:lineRule="exact"/>
        <w:ind w:left="389" w:firstLine="0"/>
        <w:jc w:val="center"/>
        <w:rPr>
          <w:b/>
          <w:bCs/>
          <w:sz w:val="24"/>
          <w:szCs w:val="24"/>
          <w:lang w:val="ro-RO" w:eastAsia="ro-RO"/>
        </w:rPr>
      </w:pPr>
    </w:p>
    <w:p w14:paraId="01DDC7E4" w14:textId="77777777" w:rsidR="0088284C" w:rsidRDefault="0088284C" w:rsidP="000325A4">
      <w:pPr>
        <w:autoSpaceDE w:val="0"/>
        <w:autoSpaceDN w:val="0"/>
        <w:adjustRightInd w:val="0"/>
        <w:spacing w:before="67" w:line="322" w:lineRule="exact"/>
        <w:ind w:left="389" w:firstLine="0"/>
        <w:jc w:val="center"/>
        <w:rPr>
          <w:b/>
          <w:bCs/>
          <w:sz w:val="24"/>
          <w:szCs w:val="24"/>
          <w:lang w:val="ro-RO" w:eastAsia="ro-RO"/>
        </w:rPr>
      </w:pPr>
    </w:p>
    <w:p w14:paraId="41AD823D" w14:textId="77777777" w:rsidR="000325A4" w:rsidRPr="00505F8E" w:rsidRDefault="000325A4" w:rsidP="000325A4">
      <w:pPr>
        <w:autoSpaceDE w:val="0"/>
        <w:autoSpaceDN w:val="0"/>
        <w:adjustRightInd w:val="0"/>
        <w:spacing w:before="67" w:line="322" w:lineRule="exact"/>
        <w:ind w:left="389" w:firstLine="0"/>
        <w:jc w:val="center"/>
        <w:rPr>
          <w:b/>
          <w:bCs/>
          <w:sz w:val="24"/>
          <w:szCs w:val="24"/>
          <w:lang w:val="ro-RO" w:eastAsia="ro-RO"/>
        </w:rPr>
      </w:pPr>
      <w:bookmarkStart w:id="0" w:name="_GoBack"/>
      <w:bookmarkEnd w:id="0"/>
      <w:r w:rsidRPr="00505F8E">
        <w:rPr>
          <w:b/>
          <w:bCs/>
          <w:sz w:val="24"/>
          <w:szCs w:val="24"/>
          <w:lang w:val="ro-RO" w:eastAsia="ro-RO"/>
        </w:rPr>
        <w:t>Analiza Impactului de Reglementare (AIR)</w:t>
      </w:r>
    </w:p>
    <w:p w14:paraId="386A2EA2" w14:textId="77777777" w:rsidR="00457A8E" w:rsidRPr="00505F8E" w:rsidRDefault="000325A4" w:rsidP="000325A4">
      <w:pPr>
        <w:widowControl w:val="0"/>
        <w:tabs>
          <w:tab w:val="left" w:pos="0"/>
        </w:tabs>
        <w:autoSpaceDE w:val="0"/>
        <w:autoSpaceDN w:val="0"/>
        <w:adjustRightInd w:val="0"/>
        <w:ind w:right="420" w:firstLine="0"/>
        <w:jc w:val="center"/>
        <w:rPr>
          <w:bCs/>
          <w:sz w:val="24"/>
          <w:szCs w:val="24"/>
          <w:lang w:val="ro-RO" w:eastAsia="ro-RO"/>
        </w:rPr>
      </w:pPr>
      <w:r w:rsidRPr="00505F8E">
        <w:rPr>
          <w:bCs/>
          <w:sz w:val="24"/>
          <w:szCs w:val="24"/>
          <w:lang w:val="ro-RO" w:eastAsia="ro-RO"/>
        </w:rPr>
        <w:t>la proiectul hotărârii Guvernului</w:t>
      </w:r>
      <w:r w:rsidRPr="00505F8E">
        <w:rPr>
          <w:rFonts w:eastAsia="Calibri"/>
          <w:bCs/>
          <w:sz w:val="24"/>
          <w:szCs w:val="24"/>
          <w:lang w:val="ro-RO"/>
        </w:rPr>
        <w:t xml:space="preserve"> </w:t>
      </w:r>
      <w:r w:rsidRPr="00505F8E">
        <w:rPr>
          <w:bCs/>
          <w:sz w:val="24"/>
          <w:szCs w:val="24"/>
          <w:lang w:val="ro-RO" w:eastAsia="ro-RO"/>
        </w:rPr>
        <w:t xml:space="preserve">pentru modificarea Anexei nr.2 din Hotărârea Guvernului nr.90/2019 cu privire la aprobarea Metodologiei de calculare a tarifelor la serviciile prestate de </w:t>
      </w:r>
      <w:bookmarkStart w:id="1" w:name="_Hlk144113478"/>
      <w:r w:rsidRPr="00505F8E">
        <w:rPr>
          <w:bCs/>
          <w:sz w:val="24"/>
          <w:szCs w:val="24"/>
          <w:lang w:val="ro-RO" w:eastAsia="ro-RO"/>
        </w:rPr>
        <w:t>Agenția Națională pentru Siguranța Alimentelor</w:t>
      </w:r>
      <w:bookmarkEnd w:id="1"/>
      <w:r w:rsidRPr="00505F8E">
        <w:rPr>
          <w:bCs/>
          <w:sz w:val="24"/>
          <w:szCs w:val="24"/>
          <w:lang w:val="ro-RO" w:eastAsia="ro-RO"/>
        </w:rPr>
        <w:t>, precum și a Nomenclatorului serviciilor prestate de Agenția Națională pentru Siguranța Alimentelor și a tarifelor la acestea</w:t>
      </w:r>
    </w:p>
    <w:tbl>
      <w:tblPr>
        <w:tblW w:w="5147" w:type="pct"/>
        <w:jc w:val="center"/>
        <w:tblLook w:val="04A0" w:firstRow="1" w:lastRow="0" w:firstColumn="1" w:lastColumn="0" w:noHBand="0" w:noVBand="1"/>
      </w:tblPr>
      <w:tblGrid>
        <w:gridCol w:w="3875"/>
        <w:gridCol w:w="1539"/>
        <w:gridCol w:w="1528"/>
        <w:gridCol w:w="1528"/>
        <w:gridCol w:w="1259"/>
        <w:gridCol w:w="286"/>
      </w:tblGrid>
      <w:tr w:rsidR="00457A8E" w:rsidRPr="00505F8E" w14:paraId="7C30D08A" w14:textId="77777777" w:rsidTr="005B3339">
        <w:trPr>
          <w:jc w:val="center"/>
        </w:trPr>
        <w:tc>
          <w:tcPr>
            <w:tcW w:w="5000" w:type="pct"/>
            <w:gridSpan w:val="6"/>
            <w:tcMar>
              <w:top w:w="15" w:type="dxa"/>
              <w:left w:w="45" w:type="dxa"/>
              <w:bottom w:w="15" w:type="dxa"/>
              <w:right w:w="45" w:type="dxa"/>
            </w:tcMar>
            <w:hideMark/>
          </w:tcPr>
          <w:p w14:paraId="5C8BD9D6" w14:textId="77777777" w:rsidR="00457A8E" w:rsidRPr="00505F8E" w:rsidRDefault="00457A8E" w:rsidP="005A41F1">
            <w:pPr>
              <w:pStyle w:val="NormalWeb"/>
              <w:ind w:firstLine="0"/>
              <w:jc w:val="left"/>
              <w:rPr>
                <w:lang w:val="ro-RO"/>
              </w:rPr>
            </w:pPr>
          </w:p>
        </w:tc>
      </w:tr>
      <w:tr w:rsidR="00457A8E" w:rsidRPr="00505F8E" w14:paraId="4EE601A5" w14:textId="77777777" w:rsidTr="005B3339">
        <w:trPr>
          <w:jc w:val="center"/>
        </w:trPr>
        <w:tc>
          <w:tcPr>
            <w:tcW w:w="1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BD2A40" w14:textId="77777777" w:rsidR="00457A8E" w:rsidRPr="00505F8E" w:rsidRDefault="00457A8E" w:rsidP="005A41F1">
            <w:pPr>
              <w:ind w:firstLine="0"/>
              <w:jc w:val="left"/>
              <w:rPr>
                <w:sz w:val="24"/>
                <w:szCs w:val="24"/>
                <w:lang w:val="ro-RO"/>
              </w:rPr>
            </w:pPr>
            <w:r w:rsidRPr="00505F8E">
              <w:rPr>
                <w:b/>
                <w:bCs/>
                <w:sz w:val="24"/>
                <w:szCs w:val="24"/>
                <w:lang w:val="ro-RO"/>
              </w:rPr>
              <w:t>Titlul analizei impactului</w:t>
            </w:r>
            <w:r w:rsidRPr="00505F8E">
              <w:rPr>
                <w:b/>
                <w:bCs/>
                <w:sz w:val="24"/>
                <w:szCs w:val="24"/>
                <w:lang w:val="ro-RO"/>
              </w:rPr>
              <w:br/>
            </w:r>
            <w:r w:rsidRPr="00505F8E">
              <w:rPr>
                <w:sz w:val="24"/>
                <w:szCs w:val="24"/>
                <w:lang w:val="ro-RO"/>
              </w:rPr>
              <w:t>(poate conţine titlul propunerii de act normativ):</w:t>
            </w:r>
          </w:p>
        </w:tc>
        <w:tc>
          <w:tcPr>
            <w:tcW w:w="309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0ADDA6" w14:textId="77777777" w:rsidR="00457A8E" w:rsidRPr="00505F8E" w:rsidRDefault="00457A8E" w:rsidP="00911F23">
            <w:pPr>
              <w:ind w:hanging="46"/>
              <w:jc w:val="left"/>
              <w:rPr>
                <w:b/>
                <w:sz w:val="24"/>
                <w:szCs w:val="24"/>
                <w:lang w:val="ro-RO"/>
              </w:rPr>
            </w:pPr>
            <w:r w:rsidRPr="00505F8E">
              <w:rPr>
                <w:b/>
                <w:sz w:val="24"/>
                <w:szCs w:val="24"/>
                <w:lang w:val="ro-RO"/>
              </w:rPr>
              <w:t> </w:t>
            </w:r>
            <w:r w:rsidR="000325A4" w:rsidRPr="00505F8E">
              <w:rPr>
                <w:rFonts w:eastAsia="Calibri"/>
                <w:b/>
                <w:sz w:val="24"/>
                <w:szCs w:val="24"/>
                <w:lang w:val="ro-RO"/>
              </w:rPr>
              <w:t xml:space="preserve">Analiza Impactului de Reglementare (AIR) </w:t>
            </w:r>
            <w:r w:rsidR="00C55880" w:rsidRPr="00505F8E">
              <w:rPr>
                <w:rFonts w:eastAsia="Calibri"/>
                <w:b/>
                <w:sz w:val="24"/>
                <w:szCs w:val="24"/>
                <w:lang w:val="ro-RO"/>
              </w:rPr>
              <w:t>la proiectul hotărârii Guvern</w:t>
            </w:r>
            <w:r w:rsidR="00911F23" w:rsidRPr="00505F8E">
              <w:rPr>
                <w:rFonts w:eastAsia="Calibri"/>
                <w:b/>
                <w:sz w:val="24"/>
                <w:szCs w:val="24"/>
                <w:lang w:val="ro-RO"/>
              </w:rPr>
              <w:t>ului</w:t>
            </w:r>
            <w:r w:rsidR="000325A4" w:rsidRPr="00505F8E">
              <w:rPr>
                <w:rFonts w:eastAsia="Calibri"/>
                <w:b/>
                <w:bCs/>
                <w:sz w:val="24"/>
                <w:szCs w:val="24"/>
                <w:lang w:val="ro-RO"/>
              </w:rPr>
              <w:t xml:space="preserve"> pentru modificarea Anexei nr.2 din Hotărârea Guvernului nr.90/2019 cu privire la aprobarea Metodologiei de calculare a tarifelor la serviciile prestate de Agenția Națională pentru Siguranța Alimentelor, precum și a Nomenclatorului serviciilor prestate de Agenția Națională pentru Siguranța Alimentelor și a tarifelor la acestea</w:t>
            </w:r>
          </w:p>
        </w:tc>
      </w:tr>
      <w:tr w:rsidR="00457A8E" w:rsidRPr="00505F8E" w14:paraId="24A8EF45" w14:textId="77777777" w:rsidTr="005B3339">
        <w:trPr>
          <w:jc w:val="center"/>
        </w:trPr>
        <w:tc>
          <w:tcPr>
            <w:tcW w:w="1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D9F6B3" w14:textId="77777777" w:rsidR="00457A8E" w:rsidRPr="00505F8E" w:rsidRDefault="00457A8E" w:rsidP="005A41F1">
            <w:pPr>
              <w:ind w:firstLine="0"/>
              <w:jc w:val="left"/>
              <w:rPr>
                <w:sz w:val="24"/>
                <w:szCs w:val="24"/>
                <w:lang w:val="ro-RO"/>
              </w:rPr>
            </w:pPr>
            <w:r w:rsidRPr="00505F8E">
              <w:rPr>
                <w:b/>
                <w:bCs/>
                <w:sz w:val="24"/>
                <w:szCs w:val="24"/>
                <w:lang w:val="ro-RO"/>
              </w:rPr>
              <w:t>Data:</w:t>
            </w:r>
          </w:p>
        </w:tc>
        <w:tc>
          <w:tcPr>
            <w:tcW w:w="309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DA101D" w14:textId="77777777" w:rsidR="00457A8E" w:rsidRPr="00505F8E" w:rsidRDefault="00457A8E" w:rsidP="005A41F1">
            <w:pPr>
              <w:ind w:firstLine="0"/>
              <w:jc w:val="left"/>
              <w:rPr>
                <w:b/>
                <w:sz w:val="24"/>
                <w:szCs w:val="24"/>
                <w:lang w:val="ro-RO"/>
              </w:rPr>
            </w:pPr>
            <w:r w:rsidRPr="00505F8E">
              <w:rPr>
                <w:b/>
                <w:sz w:val="24"/>
                <w:szCs w:val="24"/>
                <w:lang w:val="ro-RO"/>
              </w:rPr>
              <w:t> </w:t>
            </w:r>
            <w:r w:rsidR="00C55880" w:rsidRPr="00505F8E">
              <w:rPr>
                <w:rFonts w:eastAsia="Calibri"/>
                <w:b/>
                <w:sz w:val="24"/>
                <w:szCs w:val="24"/>
                <w:lang w:val="ro-RO"/>
              </w:rPr>
              <w:t>22 septembrie 2023</w:t>
            </w:r>
          </w:p>
        </w:tc>
      </w:tr>
      <w:tr w:rsidR="00457A8E" w:rsidRPr="00505F8E" w14:paraId="437163EB" w14:textId="77777777" w:rsidTr="005B3339">
        <w:trPr>
          <w:jc w:val="center"/>
        </w:trPr>
        <w:tc>
          <w:tcPr>
            <w:tcW w:w="1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EFEF85" w14:textId="77777777" w:rsidR="00457A8E" w:rsidRPr="00505F8E" w:rsidRDefault="00457A8E" w:rsidP="005A41F1">
            <w:pPr>
              <w:ind w:firstLine="0"/>
              <w:jc w:val="left"/>
              <w:rPr>
                <w:sz w:val="24"/>
                <w:szCs w:val="24"/>
                <w:lang w:val="ro-RO"/>
              </w:rPr>
            </w:pPr>
            <w:r w:rsidRPr="00505F8E">
              <w:rPr>
                <w:b/>
                <w:bCs/>
                <w:sz w:val="24"/>
                <w:szCs w:val="24"/>
                <w:lang w:val="ro-RO"/>
              </w:rPr>
              <w:t>Autoritatea administraţiei publice (autor):</w:t>
            </w:r>
          </w:p>
        </w:tc>
        <w:tc>
          <w:tcPr>
            <w:tcW w:w="309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C4D022" w14:textId="77777777" w:rsidR="00457A8E" w:rsidRPr="00505F8E" w:rsidRDefault="00457A8E" w:rsidP="005A41F1">
            <w:pPr>
              <w:ind w:firstLine="0"/>
              <w:jc w:val="left"/>
              <w:rPr>
                <w:b/>
                <w:sz w:val="24"/>
                <w:szCs w:val="24"/>
                <w:lang w:val="ro-RO"/>
              </w:rPr>
            </w:pPr>
            <w:r w:rsidRPr="00505F8E">
              <w:rPr>
                <w:b/>
                <w:sz w:val="24"/>
                <w:szCs w:val="24"/>
                <w:lang w:val="ro-RO"/>
              </w:rPr>
              <w:t> </w:t>
            </w:r>
            <w:r w:rsidR="00911F23" w:rsidRPr="00505F8E">
              <w:rPr>
                <w:rFonts w:eastAsia="Calibri"/>
                <w:b/>
                <w:sz w:val="24"/>
                <w:szCs w:val="24"/>
                <w:lang w:val="ro-RO"/>
              </w:rPr>
              <w:t>Agenția Națională pentru Siguranța Alimentelor</w:t>
            </w:r>
          </w:p>
        </w:tc>
      </w:tr>
      <w:tr w:rsidR="00457A8E" w:rsidRPr="00505F8E" w14:paraId="3B0F7CB7" w14:textId="77777777" w:rsidTr="005B3339">
        <w:trPr>
          <w:jc w:val="center"/>
        </w:trPr>
        <w:tc>
          <w:tcPr>
            <w:tcW w:w="1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1317B8" w14:textId="77777777" w:rsidR="00457A8E" w:rsidRPr="00505F8E" w:rsidRDefault="00457A8E" w:rsidP="005A41F1">
            <w:pPr>
              <w:ind w:firstLine="0"/>
              <w:jc w:val="left"/>
              <w:rPr>
                <w:sz w:val="24"/>
                <w:szCs w:val="24"/>
                <w:lang w:val="ro-RO"/>
              </w:rPr>
            </w:pPr>
            <w:r w:rsidRPr="00505F8E">
              <w:rPr>
                <w:b/>
                <w:bCs/>
                <w:sz w:val="24"/>
                <w:szCs w:val="24"/>
                <w:lang w:val="ro-RO"/>
              </w:rPr>
              <w:t>Subdiviziunea:</w:t>
            </w:r>
          </w:p>
        </w:tc>
        <w:tc>
          <w:tcPr>
            <w:tcW w:w="309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81D685" w14:textId="77777777" w:rsidR="00457A8E" w:rsidRPr="00505F8E" w:rsidRDefault="00457A8E" w:rsidP="005A41F1">
            <w:pPr>
              <w:ind w:firstLine="0"/>
              <w:jc w:val="left"/>
              <w:rPr>
                <w:b/>
                <w:sz w:val="24"/>
                <w:szCs w:val="24"/>
                <w:lang w:val="ro-RO"/>
              </w:rPr>
            </w:pPr>
            <w:r w:rsidRPr="00505F8E">
              <w:rPr>
                <w:b/>
                <w:sz w:val="24"/>
                <w:szCs w:val="24"/>
                <w:lang w:val="ro-RO"/>
              </w:rPr>
              <w:t> </w:t>
            </w:r>
            <w:r w:rsidR="00911F23" w:rsidRPr="00505F8E">
              <w:rPr>
                <w:rFonts w:eastAsia="Calibri"/>
                <w:b/>
                <w:sz w:val="24"/>
                <w:szCs w:val="24"/>
                <w:lang w:val="ro-RO"/>
              </w:rPr>
              <w:t>Direcția Audit Intern al Agenției Naționale pentru Siguranța Alimentelor</w:t>
            </w:r>
          </w:p>
        </w:tc>
      </w:tr>
      <w:tr w:rsidR="00457A8E" w:rsidRPr="00505F8E" w14:paraId="1BC18326" w14:textId="77777777" w:rsidTr="005B3339">
        <w:trPr>
          <w:jc w:val="center"/>
        </w:trPr>
        <w:tc>
          <w:tcPr>
            <w:tcW w:w="19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304E7F" w14:textId="77777777" w:rsidR="00457A8E" w:rsidRPr="00505F8E" w:rsidRDefault="00457A8E" w:rsidP="005A41F1">
            <w:pPr>
              <w:ind w:firstLine="0"/>
              <w:jc w:val="left"/>
              <w:rPr>
                <w:sz w:val="24"/>
                <w:szCs w:val="24"/>
                <w:lang w:val="ro-RO"/>
              </w:rPr>
            </w:pPr>
            <w:r w:rsidRPr="00505F8E">
              <w:rPr>
                <w:b/>
                <w:bCs/>
                <w:sz w:val="24"/>
                <w:szCs w:val="24"/>
                <w:lang w:val="ro-RO"/>
              </w:rPr>
              <w:t>Persoana responsabilă şi datele de contact:</w:t>
            </w:r>
          </w:p>
        </w:tc>
        <w:tc>
          <w:tcPr>
            <w:tcW w:w="309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404C0E" w14:textId="77777777" w:rsidR="00911F23" w:rsidRPr="00505F8E" w:rsidRDefault="00457A8E" w:rsidP="00911F23">
            <w:pPr>
              <w:ind w:firstLine="0"/>
              <w:jc w:val="left"/>
              <w:rPr>
                <w:b/>
                <w:sz w:val="24"/>
                <w:szCs w:val="24"/>
                <w:lang w:val="ro-RO"/>
              </w:rPr>
            </w:pPr>
            <w:r w:rsidRPr="00505F8E">
              <w:rPr>
                <w:b/>
                <w:sz w:val="24"/>
                <w:szCs w:val="24"/>
                <w:lang w:val="ro-RO"/>
              </w:rPr>
              <w:t> </w:t>
            </w:r>
            <w:r w:rsidR="00911F23" w:rsidRPr="00505F8E">
              <w:rPr>
                <w:b/>
                <w:sz w:val="24"/>
                <w:szCs w:val="24"/>
                <w:lang w:val="ro-RO"/>
              </w:rPr>
              <w:t xml:space="preserve">Ghenadie </w:t>
            </w:r>
            <w:proofErr w:type="spellStart"/>
            <w:r w:rsidR="00911F23" w:rsidRPr="00505F8E">
              <w:rPr>
                <w:b/>
                <w:sz w:val="24"/>
                <w:szCs w:val="24"/>
                <w:lang w:val="ro-RO"/>
              </w:rPr>
              <w:t>Gîrla</w:t>
            </w:r>
            <w:proofErr w:type="spellEnd"/>
          </w:p>
          <w:p w14:paraId="71B2A0D5" w14:textId="77777777" w:rsidR="00911F23" w:rsidRPr="00505F8E" w:rsidRDefault="00911F23" w:rsidP="00911F23">
            <w:pPr>
              <w:ind w:firstLine="0"/>
              <w:jc w:val="left"/>
              <w:rPr>
                <w:b/>
                <w:sz w:val="24"/>
                <w:szCs w:val="24"/>
                <w:lang w:val="ro-RO"/>
              </w:rPr>
            </w:pPr>
            <w:r w:rsidRPr="00505F8E">
              <w:rPr>
                <w:b/>
                <w:sz w:val="24"/>
                <w:szCs w:val="24"/>
                <w:lang w:val="ro-RO"/>
              </w:rPr>
              <w:t xml:space="preserve">Date de contact: e-mail – </w:t>
            </w:r>
            <w:hyperlink r:id="rId9" w:history="1">
              <w:r w:rsidRPr="00505F8E">
                <w:rPr>
                  <w:rStyle w:val="Hyperlink"/>
                  <w:b/>
                  <w:sz w:val="24"/>
                  <w:szCs w:val="24"/>
                  <w:lang w:val="ro-RO"/>
                </w:rPr>
                <w:t>ghenadie.girla@ansa.gov.md</w:t>
              </w:r>
            </w:hyperlink>
          </w:p>
          <w:p w14:paraId="6CD0ECDC" w14:textId="77777777" w:rsidR="00911F23" w:rsidRPr="00505F8E" w:rsidRDefault="00911F23" w:rsidP="00911F23">
            <w:pPr>
              <w:ind w:firstLine="0"/>
              <w:jc w:val="left"/>
              <w:rPr>
                <w:b/>
                <w:sz w:val="24"/>
                <w:szCs w:val="24"/>
                <w:lang w:val="ro-RO"/>
              </w:rPr>
            </w:pPr>
            <w:r w:rsidRPr="00505F8E">
              <w:rPr>
                <w:b/>
                <w:sz w:val="24"/>
                <w:szCs w:val="24"/>
                <w:lang w:val="ro-RO"/>
              </w:rPr>
              <w:t>Tel: 022-264-689</w:t>
            </w:r>
          </w:p>
          <w:p w14:paraId="261B99E7" w14:textId="77777777" w:rsidR="00911F23" w:rsidRPr="00505F8E" w:rsidRDefault="00911F23" w:rsidP="00911F23">
            <w:pPr>
              <w:ind w:firstLine="0"/>
              <w:jc w:val="left"/>
              <w:rPr>
                <w:b/>
                <w:sz w:val="24"/>
                <w:szCs w:val="24"/>
                <w:lang w:val="ro-RO"/>
              </w:rPr>
            </w:pPr>
            <w:r w:rsidRPr="00505F8E">
              <w:rPr>
                <w:b/>
                <w:sz w:val="24"/>
                <w:szCs w:val="24"/>
                <w:lang w:val="ro-RO"/>
              </w:rPr>
              <w:t>Victoria Macovei</w:t>
            </w:r>
          </w:p>
          <w:p w14:paraId="0BEBEEA4" w14:textId="77777777" w:rsidR="00911F23" w:rsidRPr="00505F8E" w:rsidRDefault="00911F23" w:rsidP="00911F23">
            <w:pPr>
              <w:ind w:firstLine="0"/>
              <w:jc w:val="left"/>
              <w:rPr>
                <w:b/>
                <w:sz w:val="24"/>
                <w:szCs w:val="24"/>
                <w:lang w:val="ro-RO"/>
              </w:rPr>
            </w:pPr>
            <w:r w:rsidRPr="00505F8E">
              <w:rPr>
                <w:b/>
                <w:sz w:val="24"/>
                <w:szCs w:val="24"/>
                <w:lang w:val="ro-RO"/>
              </w:rPr>
              <w:t xml:space="preserve">Date de contact: e-mail – </w:t>
            </w:r>
            <w:hyperlink r:id="rId10" w:history="1">
              <w:r w:rsidRPr="00505F8E">
                <w:rPr>
                  <w:rStyle w:val="Hyperlink"/>
                  <w:b/>
                  <w:sz w:val="24"/>
                  <w:szCs w:val="24"/>
                  <w:lang w:val="ro-RO"/>
                </w:rPr>
                <w:t>victoria.macovei@ansa.gov.md</w:t>
              </w:r>
            </w:hyperlink>
            <w:r w:rsidRPr="00505F8E">
              <w:rPr>
                <w:b/>
                <w:sz w:val="24"/>
                <w:szCs w:val="24"/>
                <w:lang w:val="ro-RO"/>
              </w:rPr>
              <w:t xml:space="preserve"> </w:t>
            </w:r>
          </w:p>
          <w:p w14:paraId="752EB422" w14:textId="77777777" w:rsidR="00457A8E" w:rsidRPr="00505F8E" w:rsidRDefault="00911F23" w:rsidP="00911F23">
            <w:pPr>
              <w:ind w:firstLine="0"/>
              <w:jc w:val="left"/>
              <w:rPr>
                <w:b/>
                <w:sz w:val="24"/>
                <w:szCs w:val="24"/>
                <w:lang w:val="ro-RO"/>
              </w:rPr>
            </w:pPr>
            <w:r w:rsidRPr="00505F8E">
              <w:rPr>
                <w:b/>
                <w:sz w:val="24"/>
                <w:szCs w:val="24"/>
                <w:lang w:val="ro-RO"/>
              </w:rPr>
              <w:t>Tel: 022-264-689</w:t>
            </w:r>
          </w:p>
        </w:tc>
      </w:tr>
      <w:tr w:rsidR="00457A8E" w:rsidRPr="00505F8E" w14:paraId="6BCF961B" w14:textId="77777777" w:rsidTr="005B333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DD749E" w14:textId="77777777" w:rsidR="00457A8E" w:rsidRPr="00505F8E" w:rsidRDefault="00457A8E" w:rsidP="005A41F1">
            <w:pPr>
              <w:ind w:firstLine="0"/>
              <w:jc w:val="left"/>
              <w:rPr>
                <w:b/>
                <w:bCs/>
                <w:sz w:val="24"/>
                <w:szCs w:val="24"/>
                <w:lang w:val="ro-RO"/>
              </w:rPr>
            </w:pPr>
            <w:r w:rsidRPr="00505F8E">
              <w:rPr>
                <w:b/>
                <w:bCs/>
                <w:sz w:val="24"/>
                <w:szCs w:val="24"/>
                <w:lang w:val="ro-RO"/>
              </w:rPr>
              <w:t>Compartimentele analizei impactului</w:t>
            </w:r>
          </w:p>
        </w:tc>
      </w:tr>
      <w:tr w:rsidR="00457A8E" w:rsidRPr="00505F8E" w14:paraId="4740639A" w14:textId="77777777" w:rsidTr="005B333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BE794E" w14:textId="77777777" w:rsidR="00457A8E" w:rsidRPr="00505F8E" w:rsidRDefault="00457A8E" w:rsidP="005A41F1">
            <w:pPr>
              <w:ind w:firstLine="0"/>
              <w:jc w:val="left"/>
              <w:rPr>
                <w:sz w:val="24"/>
                <w:szCs w:val="24"/>
                <w:lang w:val="ro-RO"/>
              </w:rPr>
            </w:pPr>
            <w:r w:rsidRPr="00505F8E">
              <w:rPr>
                <w:b/>
                <w:bCs/>
                <w:sz w:val="24"/>
                <w:szCs w:val="24"/>
                <w:lang w:val="ro-RO"/>
              </w:rPr>
              <w:t>1. Definirea problemei</w:t>
            </w:r>
          </w:p>
        </w:tc>
      </w:tr>
      <w:tr w:rsidR="00457A8E" w:rsidRPr="00505F8E" w14:paraId="4E2E94DC"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39E29D" w14:textId="102BB8C4" w:rsidR="00457A8E" w:rsidRPr="00505F8E" w:rsidRDefault="00457A8E" w:rsidP="005A41F1">
            <w:pPr>
              <w:ind w:firstLine="0"/>
              <w:jc w:val="left"/>
              <w:rPr>
                <w:b/>
                <w:bCs/>
                <w:sz w:val="24"/>
                <w:szCs w:val="24"/>
                <w:lang w:val="ro-RO"/>
              </w:rPr>
            </w:pPr>
            <w:r w:rsidRPr="00505F8E">
              <w:rPr>
                <w:b/>
                <w:sz w:val="24"/>
                <w:szCs w:val="24"/>
                <w:lang w:val="ro-RO"/>
              </w:rPr>
              <w:t xml:space="preserve">a) Determinați clar </w:t>
            </w:r>
            <w:r w:rsidR="003A2239" w:rsidRPr="00505F8E">
              <w:rPr>
                <w:b/>
                <w:sz w:val="24"/>
                <w:szCs w:val="24"/>
                <w:lang w:val="ro-RO"/>
              </w:rPr>
              <w:t>și</w:t>
            </w:r>
            <w:r w:rsidRPr="00505F8E">
              <w:rPr>
                <w:b/>
                <w:sz w:val="24"/>
                <w:szCs w:val="24"/>
                <w:lang w:val="ro-RO"/>
              </w:rPr>
              <w:t xml:space="preserve"> concis problema </w:t>
            </w:r>
            <w:r w:rsidR="003A2239" w:rsidRPr="00505F8E">
              <w:rPr>
                <w:b/>
                <w:sz w:val="24"/>
                <w:szCs w:val="24"/>
                <w:lang w:val="ro-RO"/>
              </w:rPr>
              <w:t>și</w:t>
            </w:r>
            <w:r w:rsidRPr="00505F8E">
              <w:rPr>
                <w:b/>
                <w:sz w:val="24"/>
                <w:szCs w:val="24"/>
                <w:lang w:val="ro-RO"/>
              </w:rPr>
              <w:t xml:space="preserve">/sau problemele care urmează să fie </w:t>
            </w:r>
            <w:r w:rsidR="003A2239" w:rsidRPr="00505F8E">
              <w:rPr>
                <w:b/>
                <w:sz w:val="24"/>
                <w:szCs w:val="24"/>
                <w:lang w:val="ro-RO"/>
              </w:rPr>
              <w:t>soluționate</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3B76872" w14:textId="77777777" w:rsidR="00457A8E" w:rsidRPr="00505F8E" w:rsidRDefault="00457A8E" w:rsidP="005A41F1">
            <w:pPr>
              <w:ind w:firstLine="0"/>
              <w:jc w:val="left"/>
              <w:rPr>
                <w:sz w:val="24"/>
                <w:szCs w:val="24"/>
                <w:lang w:val="ro-RO"/>
              </w:rPr>
            </w:pPr>
          </w:p>
        </w:tc>
      </w:tr>
      <w:tr w:rsidR="00457A8E" w:rsidRPr="00505F8E" w14:paraId="299315C7"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76AB35" w14:textId="081CFB93" w:rsidR="00CA747E" w:rsidRPr="00505F8E" w:rsidRDefault="00911F23" w:rsidP="004E4E73">
            <w:pPr>
              <w:ind w:right="46" w:firstLine="0"/>
              <w:rPr>
                <w:spacing w:val="-1"/>
                <w:sz w:val="24"/>
                <w:szCs w:val="24"/>
                <w:lang w:val="ro-RO"/>
              </w:rPr>
            </w:pPr>
            <w:r w:rsidRPr="00505F8E">
              <w:rPr>
                <w:sz w:val="24"/>
                <w:szCs w:val="24"/>
                <w:lang w:val="ro-RO"/>
              </w:rPr>
              <w:t>Problemele care au condiționat elabo</w:t>
            </w:r>
            <w:r w:rsidR="00B9205B" w:rsidRPr="00505F8E">
              <w:rPr>
                <w:sz w:val="24"/>
                <w:szCs w:val="24"/>
                <w:lang w:val="ro-RO"/>
              </w:rPr>
              <w:t>rarea proiectului h</w:t>
            </w:r>
            <w:r w:rsidRPr="00505F8E">
              <w:rPr>
                <w:sz w:val="24"/>
                <w:szCs w:val="24"/>
                <w:lang w:val="ro-RO"/>
              </w:rPr>
              <w:t xml:space="preserve">otărârii Guvernului </w:t>
            </w:r>
            <w:r w:rsidR="00B9205B" w:rsidRPr="00505F8E">
              <w:rPr>
                <w:bCs/>
                <w:i/>
                <w:sz w:val="24"/>
                <w:szCs w:val="24"/>
                <w:lang w:val="ro-RO"/>
              </w:rPr>
              <w:t>pentru modificarea Anexei nr.2 din Hotărârea Guvernului nr.90/2019 cu privire la aprobarea Metodologiei de calculare a tarifelor la serviciile prestate de Agenția Națională pentru Siguranța Alimentelor, precum și a Nomenclatorului serviciilor prestate de Agenția Națională pentru Siguranța Alimentelor și a tarifelor la acestea</w:t>
            </w:r>
            <w:r w:rsidR="00B9205B" w:rsidRPr="00505F8E">
              <w:rPr>
                <w:sz w:val="24"/>
                <w:szCs w:val="24"/>
                <w:lang w:val="ro-RO"/>
              </w:rPr>
              <w:t xml:space="preserve"> </w:t>
            </w:r>
            <w:r w:rsidRPr="00505F8E">
              <w:rPr>
                <w:rFonts w:eastAsia="Calibri"/>
                <w:spacing w:val="-1"/>
                <w:sz w:val="24"/>
                <w:szCs w:val="24"/>
                <w:lang w:val="ro-RO"/>
              </w:rPr>
              <w:t>sunt</w:t>
            </w:r>
            <w:r w:rsidR="004E4E73" w:rsidRPr="00505F8E">
              <w:rPr>
                <w:rFonts w:eastAsia="Calibri"/>
                <w:spacing w:val="-1"/>
                <w:sz w:val="24"/>
                <w:szCs w:val="24"/>
                <w:lang w:val="ro-RO"/>
              </w:rPr>
              <w:t>:</w:t>
            </w:r>
            <w:r w:rsidRPr="00505F8E">
              <w:rPr>
                <w:rFonts w:eastAsia="Calibri"/>
                <w:spacing w:val="-1"/>
                <w:sz w:val="24"/>
                <w:szCs w:val="24"/>
                <w:lang w:val="ro-RO"/>
              </w:rPr>
              <w:t xml:space="preserve"> </w:t>
            </w:r>
            <w:r w:rsidRPr="00505F8E">
              <w:rPr>
                <w:spacing w:val="-1"/>
                <w:sz w:val="24"/>
                <w:szCs w:val="24"/>
                <w:lang w:val="ro-RO"/>
              </w:rPr>
              <w:t>utilizarea tarifelor depășite</w:t>
            </w:r>
            <w:r w:rsidR="00C61EFD" w:rsidRPr="00505F8E">
              <w:rPr>
                <w:spacing w:val="-1"/>
                <w:sz w:val="24"/>
                <w:szCs w:val="24"/>
              </w:rPr>
              <w:t xml:space="preserve">, </w:t>
            </w:r>
            <w:r w:rsidR="00B9205B" w:rsidRPr="00505F8E">
              <w:rPr>
                <w:rFonts w:eastAsia="Calibri"/>
                <w:sz w:val="24"/>
                <w:szCs w:val="24"/>
                <w:lang w:val="ro-RO"/>
              </w:rPr>
              <w:t>includerea unui domeniu nou, ”Domeniul subproduselor de origine animală, care nu sunt destinate consumului uman (SOA)”</w:t>
            </w:r>
            <w:r w:rsidR="004E4E73" w:rsidRPr="00505F8E">
              <w:rPr>
                <w:rFonts w:eastAsia="Calibri"/>
                <w:sz w:val="24"/>
                <w:szCs w:val="24"/>
                <w:lang w:val="ro-RO"/>
              </w:rPr>
              <w:t xml:space="preserve">, cât și </w:t>
            </w:r>
            <w:r w:rsidR="00CA747E" w:rsidRPr="00505F8E">
              <w:rPr>
                <w:rFonts w:eastAsia="Calibri"/>
                <w:sz w:val="24"/>
                <w:szCs w:val="24"/>
                <w:lang w:val="ro-RO"/>
              </w:rPr>
              <w:t xml:space="preserve">necesitatea ajustării tarifelor existente la modificările care au influențat creșterea substanțială a cheltuielilor aferente costurilor serviciilor prestate de către </w:t>
            </w:r>
            <w:r w:rsidR="00CA747E" w:rsidRPr="00505F8E">
              <w:rPr>
                <w:bCs/>
                <w:iCs/>
                <w:sz w:val="24"/>
                <w:szCs w:val="24"/>
                <w:lang w:val="ro-RO"/>
              </w:rPr>
              <w:t>Agenția Națională</w:t>
            </w:r>
            <w:r w:rsidR="00CA747E" w:rsidRPr="00505F8E">
              <w:rPr>
                <w:bCs/>
                <w:i/>
                <w:sz w:val="24"/>
                <w:szCs w:val="24"/>
                <w:lang w:val="ro-RO"/>
              </w:rPr>
              <w:t xml:space="preserve"> </w:t>
            </w:r>
            <w:r w:rsidR="00CA747E" w:rsidRPr="00505F8E">
              <w:rPr>
                <w:bCs/>
                <w:iCs/>
                <w:sz w:val="24"/>
                <w:szCs w:val="24"/>
                <w:lang w:val="ro-RO"/>
              </w:rPr>
              <w:t xml:space="preserve">pentru Siguranța Alimentelor, </w:t>
            </w:r>
            <w:r w:rsidR="00CA747E" w:rsidRPr="00505F8E">
              <w:rPr>
                <w:rFonts w:eastAsia="Calibri"/>
                <w:sz w:val="24"/>
                <w:szCs w:val="24"/>
                <w:lang w:val="ro-RO"/>
              </w:rPr>
              <w:t xml:space="preserve">care </w:t>
            </w:r>
            <w:r w:rsidR="00901B44" w:rsidRPr="00505F8E">
              <w:rPr>
                <w:rFonts w:eastAsia="Calibri"/>
                <w:sz w:val="24"/>
                <w:szCs w:val="24"/>
                <w:lang w:val="ro-RO"/>
              </w:rPr>
              <w:t>sunt părți componente în calculele t</w:t>
            </w:r>
            <w:r w:rsidR="00CA747E" w:rsidRPr="00505F8E">
              <w:rPr>
                <w:rFonts w:eastAsia="Calibri"/>
                <w:sz w:val="24"/>
                <w:szCs w:val="24"/>
                <w:lang w:val="ro-RO"/>
              </w:rPr>
              <w:t>arifelor înaintate</w:t>
            </w:r>
            <w:r w:rsidR="00901B44" w:rsidRPr="00505F8E">
              <w:rPr>
                <w:rFonts w:eastAsia="Calibri"/>
                <w:sz w:val="24"/>
                <w:szCs w:val="24"/>
                <w:lang w:val="ro-RO"/>
              </w:rPr>
              <w:t xml:space="preserve"> în prezentul proiect</w:t>
            </w:r>
            <w:r w:rsidR="00CA747E" w:rsidRPr="00505F8E">
              <w:rPr>
                <w:rFonts w:eastAsia="Calibri"/>
                <w:sz w:val="24"/>
                <w:szCs w:val="24"/>
                <w:lang w:val="ro-RO"/>
              </w:rPr>
              <w:t>.</w:t>
            </w:r>
          </w:p>
        </w:tc>
      </w:tr>
      <w:tr w:rsidR="00457A8E" w:rsidRPr="00505F8E" w14:paraId="5E0E0810"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B74126" w14:textId="64F2F422" w:rsidR="00457A8E" w:rsidRPr="00505F8E" w:rsidRDefault="00457A8E" w:rsidP="005A41F1">
            <w:pPr>
              <w:ind w:firstLine="0"/>
              <w:jc w:val="left"/>
              <w:rPr>
                <w:b/>
                <w:sz w:val="24"/>
                <w:szCs w:val="24"/>
                <w:lang w:val="ro-RO"/>
              </w:rPr>
            </w:pPr>
            <w:r w:rsidRPr="00505F8E">
              <w:rPr>
                <w:b/>
                <w:bCs/>
                <w:sz w:val="24"/>
                <w:szCs w:val="24"/>
                <w:lang w:val="ro-RO"/>
              </w:rPr>
              <w:t>b)</w:t>
            </w:r>
            <w:r w:rsidRPr="00505F8E">
              <w:rPr>
                <w:b/>
                <w:sz w:val="24"/>
                <w:szCs w:val="24"/>
                <w:lang w:val="ro-RO"/>
              </w:rPr>
              <w:t xml:space="preserve"> Descrieți problema, persoanele/</w:t>
            </w:r>
            <w:r w:rsidR="003A2239" w:rsidRPr="00505F8E">
              <w:rPr>
                <w:b/>
                <w:sz w:val="24"/>
                <w:szCs w:val="24"/>
                <w:lang w:val="ro-RO"/>
              </w:rPr>
              <w:t>entitățile</w:t>
            </w:r>
            <w:r w:rsidRPr="00505F8E">
              <w:rPr>
                <w:b/>
                <w:sz w:val="24"/>
                <w:szCs w:val="24"/>
                <w:lang w:val="ro-RO"/>
              </w:rPr>
              <w:t xml:space="preserve"> afectate și cele care contribuie la apariția problemei, cu justificarea necesității schimbării </w:t>
            </w:r>
            <w:r w:rsidR="003A2239" w:rsidRPr="00505F8E">
              <w:rPr>
                <w:b/>
                <w:sz w:val="24"/>
                <w:szCs w:val="24"/>
                <w:lang w:val="ro-RO"/>
              </w:rPr>
              <w:t>situației</w:t>
            </w:r>
            <w:r w:rsidRPr="00505F8E">
              <w:rPr>
                <w:b/>
                <w:sz w:val="24"/>
                <w:szCs w:val="24"/>
                <w:lang w:val="ro-RO"/>
              </w:rPr>
              <w:t xml:space="preserve"> curente şi viitoare, în baza dovezilor şi datelor colectate și examinate</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34AF7B7" w14:textId="77777777" w:rsidR="00457A8E" w:rsidRPr="00505F8E" w:rsidRDefault="00457A8E" w:rsidP="005A41F1">
            <w:pPr>
              <w:ind w:firstLine="0"/>
              <w:jc w:val="left"/>
              <w:rPr>
                <w:sz w:val="24"/>
                <w:szCs w:val="24"/>
                <w:lang w:val="ro-RO"/>
              </w:rPr>
            </w:pPr>
          </w:p>
        </w:tc>
      </w:tr>
      <w:tr w:rsidR="00457A8E" w:rsidRPr="00505F8E" w14:paraId="641717DA"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BC5A6A" w14:textId="77777777" w:rsidR="00821C80" w:rsidRPr="00505F8E" w:rsidRDefault="00821C80" w:rsidP="004E4E73">
            <w:pPr>
              <w:spacing w:line="276" w:lineRule="auto"/>
              <w:ind w:firstLine="0"/>
              <w:contextualSpacing/>
              <w:rPr>
                <w:rFonts w:eastAsia="Calibri"/>
                <w:sz w:val="24"/>
                <w:szCs w:val="24"/>
                <w:u w:val="single"/>
                <w:lang w:val="ro-RO"/>
              </w:rPr>
            </w:pPr>
            <w:r w:rsidRPr="00505F8E">
              <w:rPr>
                <w:rFonts w:eastAsia="Calibri"/>
                <w:sz w:val="24"/>
                <w:szCs w:val="24"/>
                <w:lang w:val="ro-RO"/>
              </w:rPr>
              <w:t>Analiza impactului de reglementare a proiectului de hotărâre de Guvern reprezintă un nivel de interes public mediu, corespunzător unor grupuri sociale distincte și anume agenții economici, operatorii din domeniul alimentar, sanitar-veterinar, fitosanitar și protecția plantelor.</w:t>
            </w:r>
          </w:p>
          <w:p w14:paraId="5F5680FE" w14:textId="77777777" w:rsidR="00457A8E" w:rsidRPr="00505F8E" w:rsidRDefault="00821C80" w:rsidP="00821C80">
            <w:pPr>
              <w:spacing w:line="276" w:lineRule="auto"/>
              <w:ind w:firstLine="360"/>
              <w:rPr>
                <w:rFonts w:eastAsia="Calibri"/>
                <w:sz w:val="24"/>
                <w:szCs w:val="24"/>
                <w:lang w:val="ro-RO"/>
              </w:rPr>
            </w:pPr>
            <w:r w:rsidRPr="00505F8E">
              <w:rPr>
                <w:rFonts w:eastAsia="Calibri"/>
                <w:sz w:val="24"/>
                <w:szCs w:val="24"/>
                <w:lang w:val="ro-RO"/>
              </w:rPr>
              <w:t>Proiectul are menirea de a recalcula tarifele pentru serviciile prestate de către Agenția Națională pentru Siguranța Alimentelor și ajustarea Nomenclatorului unic al serviciilor prestate contra plată.</w:t>
            </w:r>
          </w:p>
          <w:p w14:paraId="34E58474" w14:textId="56E5FFEC" w:rsidR="00D50F2D" w:rsidRPr="00505F8E" w:rsidRDefault="00D50F2D" w:rsidP="003A2239">
            <w:pPr>
              <w:spacing w:line="276" w:lineRule="auto"/>
              <w:ind w:firstLine="360"/>
              <w:rPr>
                <w:rFonts w:eastAsia="Calibri"/>
                <w:sz w:val="24"/>
                <w:szCs w:val="24"/>
                <w:lang w:val="ro-RO"/>
              </w:rPr>
            </w:pPr>
            <w:r w:rsidRPr="00505F8E">
              <w:rPr>
                <w:sz w:val="24"/>
                <w:szCs w:val="24"/>
                <w:lang w:val="ro-RO"/>
              </w:rPr>
              <w:t xml:space="preserve">Pentru serviciile prestate, Agenția </w:t>
            </w:r>
            <w:r w:rsidR="003A2239" w:rsidRPr="00505F8E">
              <w:rPr>
                <w:sz w:val="24"/>
                <w:szCs w:val="24"/>
                <w:lang w:val="ro-RO"/>
              </w:rPr>
              <w:t>Națională pentru Siguranța Alimentelor</w:t>
            </w:r>
            <w:r w:rsidRPr="00505F8E">
              <w:rPr>
                <w:sz w:val="24"/>
                <w:szCs w:val="24"/>
                <w:lang w:val="ro-RO"/>
              </w:rPr>
              <w:t xml:space="preserve"> (constituită prin HG nr. 1</w:t>
            </w:r>
            <w:r w:rsidR="003A2239" w:rsidRPr="00505F8E">
              <w:rPr>
                <w:sz w:val="24"/>
                <w:szCs w:val="24"/>
                <w:lang w:val="ro-RO"/>
              </w:rPr>
              <w:t>4</w:t>
            </w:r>
            <w:r w:rsidRPr="00505F8E">
              <w:rPr>
                <w:sz w:val="24"/>
                <w:szCs w:val="24"/>
                <w:lang w:val="ro-RO"/>
              </w:rPr>
              <w:t>/20</w:t>
            </w:r>
            <w:r w:rsidR="003A2239" w:rsidRPr="00505F8E">
              <w:rPr>
                <w:sz w:val="24"/>
                <w:szCs w:val="24"/>
                <w:lang w:val="ro-RO"/>
              </w:rPr>
              <w:t>23</w:t>
            </w:r>
            <w:r w:rsidRPr="00505F8E">
              <w:rPr>
                <w:sz w:val="24"/>
                <w:szCs w:val="24"/>
                <w:lang w:val="ro-RO"/>
              </w:rPr>
              <w:t xml:space="preserve">) percepe tarife care nu mai sunt actuale, acestea fiind stabilite anterior, în baza unor costuri deja parțial </w:t>
            </w:r>
            <w:r w:rsidR="00B36E20" w:rsidRPr="00505F8E">
              <w:rPr>
                <w:sz w:val="24"/>
                <w:szCs w:val="24"/>
                <w:lang w:val="ro-RO"/>
              </w:rPr>
              <w:t>nereglementate</w:t>
            </w:r>
            <w:r w:rsidRPr="00505F8E">
              <w:rPr>
                <w:sz w:val="24"/>
                <w:szCs w:val="24"/>
                <w:lang w:val="ro-RO"/>
              </w:rPr>
              <w:t xml:space="preserve">. </w:t>
            </w:r>
          </w:p>
        </w:tc>
      </w:tr>
      <w:tr w:rsidR="00457A8E" w:rsidRPr="00505F8E" w14:paraId="12016237"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FAEB7F" w14:textId="37EE0FF6" w:rsidR="00457A8E" w:rsidRPr="00505F8E" w:rsidRDefault="00457A8E" w:rsidP="005A41F1">
            <w:pPr>
              <w:ind w:firstLine="0"/>
              <w:jc w:val="left"/>
              <w:rPr>
                <w:b/>
                <w:sz w:val="24"/>
                <w:szCs w:val="24"/>
                <w:lang w:val="ro-RO"/>
              </w:rPr>
            </w:pPr>
            <w:r w:rsidRPr="00505F8E">
              <w:rPr>
                <w:b/>
                <w:bCs/>
                <w:sz w:val="24"/>
                <w:szCs w:val="24"/>
                <w:lang w:val="ro-RO"/>
              </w:rPr>
              <w:t>c)</w:t>
            </w:r>
            <w:r w:rsidRPr="00505F8E">
              <w:rPr>
                <w:b/>
                <w:sz w:val="24"/>
                <w:szCs w:val="24"/>
                <w:lang w:val="ro-RO"/>
              </w:rPr>
              <w:t xml:space="preserve"> Expuneți clar cauzele care au dus la </w:t>
            </w:r>
            <w:r w:rsidR="003A2239" w:rsidRPr="00505F8E">
              <w:rPr>
                <w:b/>
                <w:sz w:val="24"/>
                <w:szCs w:val="24"/>
                <w:lang w:val="ro-RO"/>
              </w:rPr>
              <w:t>apariția</w:t>
            </w:r>
            <w:r w:rsidRPr="00505F8E">
              <w:rPr>
                <w:b/>
                <w:sz w:val="24"/>
                <w:szCs w:val="24"/>
                <w:lang w:val="ro-RO"/>
              </w:rPr>
              <w:t xml:space="preserve"> problemei</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9295728" w14:textId="77777777" w:rsidR="00457A8E" w:rsidRPr="00505F8E" w:rsidRDefault="00457A8E" w:rsidP="005A41F1">
            <w:pPr>
              <w:ind w:firstLine="0"/>
              <w:jc w:val="left"/>
              <w:rPr>
                <w:sz w:val="24"/>
                <w:szCs w:val="24"/>
                <w:lang w:val="ro-RO"/>
              </w:rPr>
            </w:pPr>
          </w:p>
        </w:tc>
      </w:tr>
      <w:tr w:rsidR="00457A8E" w:rsidRPr="00505F8E" w14:paraId="3A80555C"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2192CC" w14:textId="77777777" w:rsidR="00821C80" w:rsidRPr="00505F8E" w:rsidRDefault="00821C80" w:rsidP="000A1DC7">
            <w:pPr>
              <w:ind w:firstLine="360"/>
              <w:rPr>
                <w:rFonts w:eastAsia="Calibri"/>
                <w:color w:val="000000"/>
                <w:sz w:val="24"/>
                <w:szCs w:val="24"/>
                <w:lang w:val="ro-RO"/>
              </w:rPr>
            </w:pPr>
            <w:r w:rsidRPr="00505F8E">
              <w:rPr>
                <w:rFonts w:eastAsia="Calibri"/>
                <w:color w:val="000000"/>
                <w:sz w:val="24"/>
                <w:szCs w:val="24"/>
                <w:lang w:val="ro-RO"/>
              </w:rPr>
              <w:t>Conform prevederilor sbpct.1 al pct.8 din Hotărârea Guvernului nr.14/2023, Agenția Națională pentru Siguranța Alimentelor în exercitarea atribuțiilor sale are dreptul să prezinte instituțiilor cu drept de inițiativă legislativă propuneri de proiecte de modificare a cadrului normativ în domeniu.</w:t>
            </w:r>
          </w:p>
          <w:p w14:paraId="55098C80" w14:textId="66579DC6" w:rsidR="00457A8E" w:rsidRPr="00505F8E" w:rsidRDefault="00427C3B" w:rsidP="000A1DC7">
            <w:pPr>
              <w:ind w:firstLine="360"/>
              <w:rPr>
                <w:rFonts w:eastAsia="Calibri"/>
                <w:sz w:val="24"/>
                <w:szCs w:val="24"/>
                <w:lang w:val="ro-RO"/>
              </w:rPr>
            </w:pPr>
            <w:r w:rsidRPr="00505F8E">
              <w:rPr>
                <w:rFonts w:eastAsia="Calibri"/>
                <w:sz w:val="24"/>
                <w:szCs w:val="24"/>
                <w:lang w:val="ro-RO"/>
              </w:rPr>
              <w:t>Necesitatea operării modificărilor</w:t>
            </w:r>
            <w:r w:rsidR="00821C80" w:rsidRPr="00505F8E">
              <w:rPr>
                <w:rFonts w:eastAsia="Calibri"/>
                <w:sz w:val="24"/>
                <w:szCs w:val="24"/>
                <w:lang w:val="ro-RO"/>
              </w:rPr>
              <w:t xml:space="preserve"> este argumentată de faptul că au</w:t>
            </w:r>
            <w:r w:rsidRPr="00505F8E">
              <w:rPr>
                <w:rFonts w:eastAsia="Calibri"/>
                <w:sz w:val="24"/>
                <w:szCs w:val="24"/>
                <w:lang w:val="ro-RO"/>
              </w:rPr>
              <w:t xml:space="preserve"> fost excluse din Nomenclatorul</w:t>
            </w:r>
            <w:r w:rsidR="00821C80" w:rsidRPr="00505F8E">
              <w:rPr>
                <w:rFonts w:eastAsia="Calibri"/>
                <w:sz w:val="24"/>
                <w:szCs w:val="24"/>
                <w:lang w:val="ro-RO"/>
              </w:rPr>
              <w:t xml:space="preserve"> aprobat prin Hotărârea </w:t>
            </w:r>
            <w:r w:rsidRPr="00505F8E">
              <w:rPr>
                <w:rFonts w:eastAsia="Calibri"/>
                <w:sz w:val="24"/>
                <w:szCs w:val="24"/>
                <w:lang w:val="ro-RO"/>
              </w:rPr>
              <w:t>Guvernului nr.90/2019</w:t>
            </w:r>
            <w:r w:rsidR="006B3267" w:rsidRPr="00505F8E">
              <w:rPr>
                <w:rFonts w:eastAsia="Calibri"/>
                <w:sz w:val="24"/>
                <w:szCs w:val="24"/>
                <w:lang w:val="ro-RO"/>
              </w:rPr>
              <w:t>,</w:t>
            </w:r>
            <w:r w:rsidRPr="00505F8E">
              <w:rPr>
                <w:rFonts w:eastAsia="Calibri"/>
                <w:sz w:val="24"/>
                <w:szCs w:val="24"/>
                <w:lang w:val="ro-RO"/>
              </w:rPr>
              <w:t xml:space="preserve"> </w:t>
            </w:r>
            <w:r w:rsidR="00821C80" w:rsidRPr="00505F8E">
              <w:rPr>
                <w:rFonts w:eastAsia="Calibri"/>
                <w:sz w:val="24"/>
                <w:szCs w:val="24"/>
                <w:lang w:val="ro-RO"/>
              </w:rPr>
              <w:t xml:space="preserve">servicii prestate de către Agenție, totodată au fost </w:t>
            </w:r>
            <w:r w:rsidR="00821C80" w:rsidRPr="00505F8E">
              <w:rPr>
                <w:rFonts w:eastAsia="Calibri"/>
                <w:sz w:val="24"/>
                <w:szCs w:val="24"/>
                <w:lang w:val="ro-RO"/>
              </w:rPr>
              <w:lastRenderedPageBreak/>
              <w:t xml:space="preserve">incluse servicii suplimentare, ținându-se cont de modificarea legislației. </w:t>
            </w:r>
          </w:p>
          <w:p w14:paraId="6A5FF605" w14:textId="77777777" w:rsidR="00611B5E" w:rsidRPr="00505F8E" w:rsidRDefault="00611B5E" w:rsidP="000A1DC7">
            <w:pPr>
              <w:ind w:firstLine="360"/>
              <w:rPr>
                <w:rFonts w:eastAsia="Calibri"/>
                <w:sz w:val="24"/>
                <w:szCs w:val="24"/>
                <w:lang w:val="ro-RO"/>
              </w:rPr>
            </w:pPr>
            <w:r w:rsidRPr="00505F8E">
              <w:rPr>
                <w:rFonts w:eastAsia="Calibri"/>
                <w:sz w:val="24"/>
                <w:szCs w:val="24"/>
                <w:lang w:val="ro-RO"/>
              </w:rPr>
              <w:t>Factorii care au stat la baza ajustării tarifelor pentru serviciile prestate de către Agenția Națională pentru Siguranța Alimentelor sunt:</w:t>
            </w:r>
          </w:p>
          <w:p w14:paraId="7E6E10C1" w14:textId="77777777" w:rsidR="00611B5E" w:rsidRPr="00505F8E" w:rsidRDefault="00611B5E" w:rsidP="000A1DC7">
            <w:pPr>
              <w:numPr>
                <w:ilvl w:val="0"/>
                <w:numId w:val="1"/>
              </w:numPr>
              <w:rPr>
                <w:rFonts w:eastAsia="Calibri"/>
                <w:sz w:val="24"/>
                <w:szCs w:val="24"/>
                <w:lang w:val="ro-RO"/>
              </w:rPr>
            </w:pPr>
            <w:r w:rsidRPr="00505F8E">
              <w:rPr>
                <w:rFonts w:eastAsia="Calibri"/>
                <w:sz w:val="24"/>
                <w:szCs w:val="24"/>
                <w:lang w:val="ro-RO"/>
              </w:rPr>
              <w:t>Rata inflației pentru perioada 2019-2023;</w:t>
            </w:r>
          </w:p>
          <w:p w14:paraId="5F85AE61" w14:textId="77777777" w:rsidR="00611B5E" w:rsidRPr="00505F8E" w:rsidRDefault="00611B5E" w:rsidP="000A1DC7">
            <w:pPr>
              <w:numPr>
                <w:ilvl w:val="0"/>
                <w:numId w:val="1"/>
              </w:numPr>
              <w:rPr>
                <w:rFonts w:eastAsia="Calibri"/>
                <w:sz w:val="24"/>
                <w:szCs w:val="24"/>
                <w:lang w:val="ro-RO"/>
              </w:rPr>
            </w:pPr>
            <w:r w:rsidRPr="00505F8E">
              <w:rPr>
                <w:rFonts w:eastAsia="Calibri"/>
                <w:sz w:val="24"/>
                <w:szCs w:val="24"/>
                <w:lang w:val="ro-RO"/>
              </w:rPr>
              <w:t>Costurile directe suportate (remunerarea muncii, contribuții de asigurări sociale de stat obligatorii, prime de asigurare obligatorie de asistență medicală);</w:t>
            </w:r>
          </w:p>
          <w:p w14:paraId="267F993B" w14:textId="77777777" w:rsidR="00611B5E" w:rsidRPr="00505F8E" w:rsidRDefault="00611B5E" w:rsidP="000A1DC7">
            <w:pPr>
              <w:numPr>
                <w:ilvl w:val="0"/>
                <w:numId w:val="1"/>
              </w:numPr>
              <w:rPr>
                <w:rFonts w:eastAsia="Calibri"/>
                <w:sz w:val="24"/>
                <w:szCs w:val="24"/>
                <w:lang w:val="ro-RO"/>
              </w:rPr>
            </w:pPr>
            <w:r w:rsidRPr="00505F8E">
              <w:rPr>
                <w:rFonts w:eastAsia="Calibri"/>
                <w:sz w:val="24"/>
                <w:szCs w:val="24"/>
                <w:lang w:val="ro-RO"/>
              </w:rPr>
              <w:t>Costurile indirecte suportate (serviciile de pază, transport, uzura materialelor fixe etc.);</w:t>
            </w:r>
          </w:p>
          <w:p w14:paraId="082625AF" w14:textId="77777777" w:rsidR="00611B5E" w:rsidRPr="00505F8E" w:rsidRDefault="00611B5E" w:rsidP="00356C4C">
            <w:pPr>
              <w:rPr>
                <w:rFonts w:eastAsia="Calibri"/>
                <w:sz w:val="24"/>
                <w:szCs w:val="24"/>
                <w:lang w:val="ro-RO"/>
              </w:rPr>
            </w:pPr>
            <w:r w:rsidRPr="00505F8E">
              <w:rPr>
                <w:rFonts w:eastAsia="Calibri"/>
                <w:sz w:val="24"/>
                <w:szCs w:val="24"/>
                <w:lang w:val="ro-RO"/>
              </w:rPr>
              <w:t>Urmare ale acestora a crescut și coeficientul de calcul per minut, care pentru anul 2023 este 1,96 lei/min.</w:t>
            </w:r>
          </w:p>
        </w:tc>
      </w:tr>
      <w:tr w:rsidR="00457A8E" w:rsidRPr="00505F8E" w14:paraId="664BE255"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577965" w14:textId="0C5A5B5D" w:rsidR="00457A8E" w:rsidRPr="00505F8E" w:rsidRDefault="00457A8E" w:rsidP="005A41F1">
            <w:pPr>
              <w:ind w:firstLine="0"/>
              <w:jc w:val="left"/>
              <w:rPr>
                <w:b/>
                <w:sz w:val="24"/>
                <w:szCs w:val="24"/>
                <w:lang w:val="ro-RO"/>
              </w:rPr>
            </w:pPr>
            <w:r w:rsidRPr="00505F8E">
              <w:rPr>
                <w:b/>
                <w:bCs/>
                <w:sz w:val="24"/>
                <w:szCs w:val="24"/>
                <w:lang w:val="ro-RO"/>
              </w:rPr>
              <w:lastRenderedPageBreak/>
              <w:t xml:space="preserve">d) </w:t>
            </w:r>
            <w:r w:rsidRPr="00505F8E">
              <w:rPr>
                <w:b/>
                <w:sz w:val="24"/>
                <w:szCs w:val="24"/>
                <w:lang w:val="ro-RO"/>
              </w:rPr>
              <w:t xml:space="preserve">Descrieți cum a evoluat problema </w:t>
            </w:r>
            <w:r w:rsidR="00E22F50" w:rsidRPr="00505F8E">
              <w:rPr>
                <w:b/>
                <w:sz w:val="24"/>
                <w:szCs w:val="24"/>
                <w:lang w:val="ro-RO"/>
              </w:rPr>
              <w:t>și</w:t>
            </w:r>
            <w:r w:rsidRPr="00505F8E">
              <w:rPr>
                <w:b/>
                <w:sz w:val="24"/>
                <w:szCs w:val="24"/>
                <w:lang w:val="ro-RO"/>
              </w:rPr>
              <w:t xml:space="preserve"> cum va evolua fără o intervenție </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ED902C3" w14:textId="77777777" w:rsidR="00457A8E" w:rsidRPr="00505F8E" w:rsidRDefault="00457A8E" w:rsidP="005A41F1">
            <w:pPr>
              <w:ind w:firstLine="0"/>
              <w:jc w:val="left"/>
              <w:rPr>
                <w:sz w:val="24"/>
                <w:szCs w:val="24"/>
                <w:lang w:val="ro-RO"/>
              </w:rPr>
            </w:pPr>
          </w:p>
        </w:tc>
      </w:tr>
      <w:tr w:rsidR="00457A8E" w:rsidRPr="00505F8E" w14:paraId="6F4AE30D"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DDEC44" w14:textId="77777777" w:rsidR="004E4E73" w:rsidRPr="00505F8E" w:rsidRDefault="004E4E73" w:rsidP="000A1DC7">
            <w:pPr>
              <w:ind w:firstLine="360"/>
              <w:rPr>
                <w:rFonts w:eastAsia="Calibri"/>
                <w:bCs/>
                <w:sz w:val="24"/>
                <w:szCs w:val="24"/>
                <w:lang w:val="ro-RO"/>
              </w:rPr>
            </w:pPr>
            <w:r w:rsidRPr="00505F8E">
              <w:rPr>
                <w:rFonts w:eastAsia="Calibri"/>
                <w:sz w:val="24"/>
                <w:szCs w:val="24"/>
                <w:lang w:val="ro-RO"/>
              </w:rPr>
              <w:t xml:space="preserve">Este de menționat că, tarifele la serviciile prestate de către Agenția Națională pentru Siguranța Alimentelor au fost modificate în 2019, prin aprobarea Hotărârii Guvernului nr. 90/2019 </w:t>
            </w:r>
            <w:r w:rsidRPr="00505F8E">
              <w:rPr>
                <w:rFonts w:eastAsia="Calibri"/>
                <w:bCs/>
                <w:sz w:val="24"/>
                <w:szCs w:val="24"/>
                <w:lang w:val="ro-RO"/>
              </w:rPr>
              <w:t>cu privire la aprobarea Metodologiei de calculare a tarifelor la serviciile prestate de Agenția Națională pentru Siguranța Alimentelor, precum și a Nomenclatorului serviciilor prestate de Agenția Națională pentru Siguranța Alimentelor și a tarifelor la acestea.</w:t>
            </w:r>
          </w:p>
          <w:p w14:paraId="7BE1A3C0" w14:textId="77777777" w:rsidR="006A1760" w:rsidRPr="00505F8E" w:rsidRDefault="00821C80" w:rsidP="004E4E73">
            <w:pPr>
              <w:ind w:firstLine="360"/>
              <w:rPr>
                <w:rFonts w:eastAsia="Calibri"/>
                <w:sz w:val="24"/>
                <w:szCs w:val="24"/>
                <w:lang w:val="ro-RO"/>
              </w:rPr>
            </w:pPr>
            <w:r w:rsidRPr="00505F8E">
              <w:rPr>
                <w:rFonts w:eastAsia="Calibri"/>
                <w:sz w:val="24"/>
                <w:szCs w:val="24"/>
                <w:lang w:val="ro-RO"/>
              </w:rPr>
              <w:t>Aprobarea proiectului Hotărârii Guvernului prezentat este de o importanță majoră, urmărind excluderea neconformităților și tratarea incorectă a unor prevederi din legislația națională.</w:t>
            </w:r>
          </w:p>
          <w:p w14:paraId="29C46B08" w14:textId="636D703D" w:rsidR="00356C4C" w:rsidRPr="00505F8E" w:rsidRDefault="00356C4C" w:rsidP="00356C4C">
            <w:pPr>
              <w:ind w:firstLine="0"/>
              <w:rPr>
                <w:rFonts w:eastAsia="Calibri"/>
                <w:sz w:val="24"/>
                <w:szCs w:val="24"/>
                <w:lang w:val="ro-RO"/>
              </w:rPr>
            </w:pPr>
            <w:r w:rsidRPr="00505F8E">
              <w:rPr>
                <w:rFonts w:eastAsia="Calibri"/>
                <w:sz w:val="24"/>
                <w:szCs w:val="24"/>
                <w:lang w:val="ro-RO"/>
              </w:rPr>
              <w:t xml:space="preserve">Suplimentar, ce ține de proiectul prezentat este necesar de  a fi susținut, întrucât HG 90/2019 pune în aplicare prevederile Legii </w:t>
            </w:r>
            <w:r w:rsidR="006B3267" w:rsidRPr="00505F8E">
              <w:rPr>
                <w:rFonts w:eastAsia="Calibri"/>
                <w:sz w:val="24"/>
                <w:szCs w:val="24"/>
                <w:lang w:val="ro-RO"/>
              </w:rPr>
              <w:t>nr.</w:t>
            </w:r>
            <w:r w:rsidRPr="00505F8E">
              <w:rPr>
                <w:rFonts w:eastAsia="Calibri"/>
                <w:sz w:val="24"/>
                <w:szCs w:val="24"/>
                <w:lang w:val="ro-RO"/>
              </w:rPr>
              <w:t>221/2007</w:t>
            </w:r>
            <w:r w:rsidR="00DE6A5A" w:rsidRPr="00505F8E">
              <w:rPr>
                <w:rFonts w:eastAsia="Calibri"/>
                <w:sz w:val="24"/>
                <w:szCs w:val="24"/>
                <w:lang w:val="ro-RO"/>
              </w:rPr>
              <w:t xml:space="preserve"> privind activitatea sanitar veterinară</w:t>
            </w:r>
            <w:r w:rsidRPr="00505F8E">
              <w:rPr>
                <w:rFonts w:eastAsia="Calibri"/>
                <w:sz w:val="24"/>
                <w:szCs w:val="24"/>
                <w:lang w:val="ro-RO"/>
              </w:rPr>
              <w:t xml:space="preserve">, Legii </w:t>
            </w:r>
            <w:r w:rsidR="006B3267" w:rsidRPr="00505F8E">
              <w:rPr>
                <w:rFonts w:eastAsia="Calibri"/>
                <w:sz w:val="24"/>
                <w:szCs w:val="24"/>
                <w:lang w:val="ro-RO"/>
              </w:rPr>
              <w:t>nr.</w:t>
            </w:r>
            <w:r w:rsidRPr="00505F8E">
              <w:rPr>
                <w:rFonts w:eastAsia="Calibri"/>
                <w:sz w:val="24"/>
                <w:szCs w:val="24"/>
                <w:lang w:val="ro-RO"/>
              </w:rPr>
              <w:t>306/2018</w:t>
            </w:r>
            <w:r w:rsidR="00DE6A5A" w:rsidRPr="00505F8E">
              <w:rPr>
                <w:rFonts w:eastAsia="Calibri"/>
                <w:sz w:val="24"/>
                <w:szCs w:val="24"/>
                <w:lang w:val="ro-RO"/>
              </w:rPr>
              <w:t xml:space="preserve"> privind siguranța alimentelor</w:t>
            </w:r>
            <w:r w:rsidRPr="00505F8E">
              <w:rPr>
                <w:rFonts w:eastAsia="Calibri"/>
                <w:sz w:val="24"/>
                <w:szCs w:val="24"/>
                <w:lang w:val="ro-RO"/>
              </w:rPr>
              <w:t>, etc. Cu titlu de exemplu, din prevederile Legii 221</w:t>
            </w:r>
            <w:r w:rsidR="00CB2CBB" w:rsidRPr="00505F8E">
              <w:rPr>
                <w:rFonts w:eastAsia="Calibri"/>
                <w:sz w:val="24"/>
                <w:szCs w:val="24"/>
                <w:lang w:val="ro-RO"/>
              </w:rPr>
              <w:t>/2007</w:t>
            </w:r>
            <w:r w:rsidRPr="00505F8E">
              <w:rPr>
                <w:rFonts w:eastAsia="Calibri"/>
                <w:sz w:val="24"/>
                <w:szCs w:val="24"/>
                <w:lang w:val="ro-RO"/>
              </w:rPr>
              <w:t xml:space="preserve"> a fost exclus certificarea și expertizar</w:t>
            </w:r>
            <w:r w:rsidR="00CB2CBB" w:rsidRPr="00505F8E">
              <w:rPr>
                <w:rFonts w:eastAsia="Calibri"/>
                <w:sz w:val="24"/>
                <w:szCs w:val="24"/>
                <w:lang w:val="ro-RO"/>
              </w:rPr>
              <w:t>ea produselor alimentare</w:t>
            </w:r>
            <w:r w:rsidR="00DE6A5A" w:rsidRPr="00505F8E">
              <w:rPr>
                <w:rFonts w:eastAsia="Calibri"/>
                <w:sz w:val="24"/>
                <w:szCs w:val="24"/>
                <w:lang w:val="ro-RO"/>
              </w:rPr>
              <w:t xml:space="preserve"> finite</w:t>
            </w:r>
            <w:r w:rsidR="00505F8E" w:rsidRPr="00505F8E">
              <w:rPr>
                <w:rFonts w:eastAsia="Calibri"/>
                <w:sz w:val="24"/>
                <w:szCs w:val="24"/>
                <w:lang w:val="ro-RO"/>
              </w:rPr>
              <w:t>, certificarea internă, recertificarea la import, certificatele Formular 1 ș Formular 2</w:t>
            </w:r>
            <w:r w:rsidR="006B3267" w:rsidRPr="00505F8E">
              <w:rPr>
                <w:rFonts w:eastAsia="Calibri"/>
                <w:sz w:val="24"/>
                <w:szCs w:val="24"/>
                <w:lang w:val="ro-RO"/>
              </w:rPr>
              <w:t>.</w:t>
            </w:r>
          </w:p>
        </w:tc>
      </w:tr>
      <w:tr w:rsidR="00457A8E" w:rsidRPr="00505F8E" w14:paraId="4EAF768D"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F55F10" w14:textId="2F0B6B78" w:rsidR="00457A8E" w:rsidRPr="00505F8E" w:rsidRDefault="00457A8E" w:rsidP="005A41F1">
            <w:pPr>
              <w:ind w:firstLine="0"/>
              <w:jc w:val="left"/>
              <w:rPr>
                <w:b/>
                <w:sz w:val="24"/>
                <w:szCs w:val="24"/>
                <w:lang w:val="ro-RO"/>
              </w:rPr>
            </w:pPr>
            <w:r w:rsidRPr="00505F8E">
              <w:rPr>
                <w:b/>
                <w:sz w:val="24"/>
                <w:szCs w:val="24"/>
                <w:lang w:val="ro-RO"/>
              </w:rPr>
              <w:t xml:space="preserve">e) Descrieți cadrul juridic actual aplicabil raporturilor analizate şi identificați </w:t>
            </w:r>
            <w:r w:rsidR="00E22F50" w:rsidRPr="00505F8E">
              <w:rPr>
                <w:b/>
                <w:sz w:val="24"/>
                <w:szCs w:val="24"/>
                <w:lang w:val="ro-RO"/>
              </w:rPr>
              <w:t>carențele</w:t>
            </w:r>
            <w:r w:rsidRPr="00505F8E">
              <w:rPr>
                <w:b/>
                <w:sz w:val="24"/>
                <w:szCs w:val="24"/>
                <w:lang w:val="ro-RO"/>
              </w:rPr>
              <w:t xml:space="preserve"> prevederilor normative în vigoare, identificați documentele de politici şi reglementările existente care </w:t>
            </w:r>
            <w:r w:rsidR="00E22F50" w:rsidRPr="00505F8E">
              <w:rPr>
                <w:b/>
                <w:sz w:val="24"/>
                <w:szCs w:val="24"/>
                <w:lang w:val="ro-RO"/>
              </w:rPr>
              <w:t>condiționează</w:t>
            </w:r>
            <w:r w:rsidRPr="00505F8E">
              <w:rPr>
                <w:b/>
                <w:sz w:val="24"/>
                <w:szCs w:val="24"/>
                <w:lang w:val="ro-RO"/>
              </w:rPr>
              <w:t xml:space="preserve"> </w:t>
            </w:r>
            <w:r w:rsidR="00E22F50" w:rsidRPr="00505F8E">
              <w:rPr>
                <w:b/>
                <w:sz w:val="24"/>
                <w:szCs w:val="24"/>
                <w:lang w:val="ro-RO"/>
              </w:rPr>
              <w:t>intervenția</w:t>
            </w:r>
            <w:r w:rsidRPr="00505F8E">
              <w:rPr>
                <w:b/>
                <w:sz w:val="24"/>
                <w:szCs w:val="24"/>
                <w:lang w:val="ro-RO"/>
              </w:rPr>
              <w:t xml:space="preserve"> statului</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E4CADAC" w14:textId="77777777" w:rsidR="00457A8E" w:rsidRPr="00505F8E" w:rsidRDefault="00457A8E" w:rsidP="005A41F1">
            <w:pPr>
              <w:ind w:firstLine="0"/>
              <w:jc w:val="left"/>
              <w:rPr>
                <w:sz w:val="24"/>
                <w:szCs w:val="24"/>
                <w:lang w:val="ro-RO"/>
              </w:rPr>
            </w:pPr>
          </w:p>
        </w:tc>
      </w:tr>
      <w:tr w:rsidR="00457A8E" w:rsidRPr="00505F8E" w14:paraId="1E079FCF"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ECC816" w14:textId="55137009" w:rsidR="000A1DC7" w:rsidRPr="00505F8E" w:rsidRDefault="000A1DC7" w:rsidP="005F3348">
            <w:pPr>
              <w:ind w:firstLine="0"/>
              <w:rPr>
                <w:sz w:val="24"/>
                <w:szCs w:val="24"/>
                <w:lang w:val="ro-RO"/>
              </w:rPr>
            </w:pPr>
            <w:r w:rsidRPr="00505F8E">
              <w:rPr>
                <w:sz w:val="24"/>
                <w:szCs w:val="24"/>
                <w:lang w:val="ro-RO"/>
              </w:rPr>
              <w:t xml:space="preserve">Documentele de politici şi reglementările existente care </w:t>
            </w:r>
            <w:r w:rsidR="00E22F50" w:rsidRPr="00505F8E">
              <w:rPr>
                <w:sz w:val="24"/>
                <w:szCs w:val="24"/>
                <w:lang w:val="ro-RO"/>
              </w:rPr>
              <w:t>condiționează</w:t>
            </w:r>
            <w:r w:rsidRPr="00505F8E">
              <w:rPr>
                <w:sz w:val="24"/>
                <w:szCs w:val="24"/>
                <w:lang w:val="ro-RO"/>
              </w:rPr>
              <w:t xml:space="preserve"> </w:t>
            </w:r>
            <w:r w:rsidR="00E22F50" w:rsidRPr="00505F8E">
              <w:rPr>
                <w:sz w:val="24"/>
                <w:szCs w:val="24"/>
                <w:lang w:val="ro-RO"/>
              </w:rPr>
              <w:t>intervenția</w:t>
            </w:r>
            <w:r w:rsidRPr="00505F8E">
              <w:rPr>
                <w:sz w:val="24"/>
                <w:szCs w:val="24"/>
                <w:lang w:val="ro-RO"/>
              </w:rPr>
              <w:t xml:space="preserve"> statului sunt:</w:t>
            </w:r>
          </w:p>
          <w:p w14:paraId="249B999A" w14:textId="35731010" w:rsidR="00457A8E" w:rsidRPr="00505F8E" w:rsidRDefault="000A1DC7" w:rsidP="005F3348">
            <w:pPr>
              <w:ind w:firstLine="0"/>
              <w:rPr>
                <w:i/>
                <w:sz w:val="24"/>
                <w:szCs w:val="24"/>
                <w:shd w:val="clear" w:color="auto" w:fill="FFFFFF"/>
                <w:lang w:val="ro-RO"/>
              </w:rPr>
            </w:pPr>
            <w:r w:rsidRPr="00505F8E">
              <w:rPr>
                <w:sz w:val="24"/>
                <w:szCs w:val="24"/>
                <w:lang w:val="ro-RO"/>
              </w:rPr>
              <w:t>- pct.5 din Hotărâ</w:t>
            </w:r>
            <w:r w:rsidR="001879B7" w:rsidRPr="00505F8E">
              <w:rPr>
                <w:sz w:val="24"/>
                <w:szCs w:val="24"/>
                <w:lang w:val="ro-RO"/>
              </w:rPr>
              <w:t>rea Guvernului nr.</w:t>
            </w:r>
            <w:r w:rsidRPr="00505F8E">
              <w:rPr>
                <w:sz w:val="24"/>
                <w:szCs w:val="24"/>
                <w:lang w:val="ro-RO"/>
              </w:rPr>
              <w:t xml:space="preserve">169/2021 cu privire la Registrul de stat a serviciilor publice </w:t>
            </w:r>
            <w:r w:rsidR="001879B7" w:rsidRPr="00505F8E">
              <w:rPr>
                <w:sz w:val="24"/>
                <w:szCs w:val="24"/>
                <w:lang w:val="ro-RO"/>
              </w:rPr>
              <w:t xml:space="preserve">      ,,</w:t>
            </w:r>
            <w:r w:rsidRPr="00505F8E">
              <w:rPr>
                <w:i/>
                <w:sz w:val="24"/>
                <w:szCs w:val="24"/>
                <w:lang w:val="ro-RO"/>
              </w:rPr>
              <w:t>A</w:t>
            </w:r>
            <w:r w:rsidRPr="00505F8E">
              <w:rPr>
                <w:i/>
                <w:sz w:val="24"/>
                <w:szCs w:val="24"/>
                <w:shd w:val="clear" w:color="auto" w:fill="FFFFFF"/>
                <w:lang w:val="ro-RO"/>
              </w:rPr>
              <w:t>utoritățile și instituțiile publice care, în limitele competențelor atribuite în conformitate cu actele normative, prestează servicii publice vor utiliza Sistemul informațional „Registrul de stat al serviciilor publice” pentru înregistrarea serviciilor publice și a informațiilor aferente acestora.</w:t>
            </w:r>
          </w:p>
          <w:p w14:paraId="5FC4DAB8" w14:textId="03B94342" w:rsidR="006A1760" w:rsidRPr="00505F8E" w:rsidRDefault="00E731CE" w:rsidP="005F3348">
            <w:pPr>
              <w:ind w:firstLine="0"/>
              <w:rPr>
                <w:i/>
                <w:sz w:val="24"/>
                <w:szCs w:val="24"/>
                <w:shd w:val="clear" w:color="auto" w:fill="FFFFFF"/>
                <w:lang w:val="ro-RO"/>
              </w:rPr>
            </w:pPr>
            <w:r w:rsidRPr="00505F8E">
              <w:rPr>
                <w:i/>
                <w:sz w:val="24"/>
                <w:szCs w:val="24"/>
                <w:shd w:val="clear" w:color="auto" w:fill="FFFFFF"/>
                <w:lang w:val="ro-RO"/>
              </w:rPr>
              <w:t xml:space="preserve">- </w:t>
            </w:r>
            <w:r w:rsidRPr="00505F8E">
              <w:rPr>
                <w:bCs/>
                <w:color w:val="333333"/>
                <w:sz w:val="24"/>
                <w:szCs w:val="24"/>
                <w:lang w:val="ro-RO"/>
              </w:rPr>
              <w:t xml:space="preserve">pct.11-13 din Metodologia de calculare a tarifelor la serviciile prestate de Agenția Națională pentru Siguranța Alimentelor (Anexa nr.1 </w:t>
            </w:r>
            <w:r w:rsidRPr="00505F8E">
              <w:rPr>
                <w:bCs/>
                <w:sz w:val="24"/>
                <w:szCs w:val="24"/>
                <w:lang w:val="ro-RO"/>
              </w:rPr>
              <w:t>a Hotărârii Guvernului nr. 90</w:t>
            </w:r>
            <w:r w:rsidR="00D46091" w:rsidRPr="00505F8E">
              <w:rPr>
                <w:bCs/>
                <w:sz w:val="24"/>
                <w:szCs w:val="24"/>
                <w:lang w:val="ro-RO"/>
              </w:rPr>
              <w:t>/</w:t>
            </w:r>
            <w:r w:rsidRPr="00505F8E">
              <w:rPr>
                <w:bCs/>
                <w:sz w:val="24"/>
                <w:szCs w:val="24"/>
                <w:lang w:val="ro-RO"/>
              </w:rPr>
              <w:t>2019).</w:t>
            </w:r>
          </w:p>
        </w:tc>
      </w:tr>
      <w:tr w:rsidR="00457A8E" w:rsidRPr="00505F8E" w14:paraId="4FA88BA3" w14:textId="77777777" w:rsidTr="005B333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8A8F4F" w14:textId="77777777" w:rsidR="00457A8E" w:rsidRPr="00505F8E" w:rsidRDefault="00457A8E" w:rsidP="005A41F1">
            <w:pPr>
              <w:ind w:firstLine="0"/>
              <w:jc w:val="left"/>
              <w:rPr>
                <w:sz w:val="24"/>
                <w:szCs w:val="24"/>
                <w:lang w:val="ro-RO"/>
              </w:rPr>
            </w:pPr>
            <w:r w:rsidRPr="00505F8E">
              <w:rPr>
                <w:b/>
                <w:bCs/>
                <w:sz w:val="24"/>
                <w:szCs w:val="24"/>
                <w:lang w:val="ro-RO"/>
              </w:rPr>
              <w:t>2. Stabilirea obiectivelor</w:t>
            </w:r>
          </w:p>
        </w:tc>
      </w:tr>
      <w:tr w:rsidR="00457A8E" w:rsidRPr="00505F8E" w14:paraId="4AE24C9D"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001C010" w14:textId="77777777" w:rsidR="00457A8E" w:rsidRPr="00505F8E" w:rsidRDefault="00457A8E" w:rsidP="005A41F1">
            <w:pPr>
              <w:ind w:firstLine="0"/>
              <w:jc w:val="left"/>
              <w:rPr>
                <w:b/>
                <w:sz w:val="24"/>
                <w:szCs w:val="24"/>
                <w:lang w:val="ro-RO"/>
              </w:rPr>
            </w:pPr>
            <w:r w:rsidRPr="00505F8E">
              <w:rPr>
                <w:b/>
                <w:bCs/>
                <w:sz w:val="24"/>
                <w:szCs w:val="24"/>
                <w:lang w:val="ro-RO"/>
              </w:rPr>
              <w:t>a) Expuneți obiectivele (care trebuie să fie legate direct de problemă și cauzele acesteia, formulate cuantificat, măsurabil, fixat în timp și realist</w:t>
            </w:r>
            <w:r w:rsidRPr="00505F8E">
              <w:rPr>
                <w:b/>
                <w:sz w:val="24"/>
                <w:szCs w:val="24"/>
                <w:lang w:val="ro-RO"/>
              </w:rPr>
              <w:t>)</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E31E31B" w14:textId="77777777" w:rsidR="00457A8E" w:rsidRPr="00505F8E" w:rsidRDefault="00457A8E" w:rsidP="005A41F1">
            <w:pPr>
              <w:ind w:firstLine="0"/>
              <w:jc w:val="left"/>
              <w:rPr>
                <w:sz w:val="24"/>
                <w:szCs w:val="24"/>
                <w:lang w:val="ro-RO"/>
              </w:rPr>
            </w:pPr>
          </w:p>
        </w:tc>
      </w:tr>
      <w:tr w:rsidR="00457A8E" w:rsidRPr="00505F8E" w14:paraId="2A59B9CF"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00DE1A" w14:textId="268FCA51" w:rsidR="009E1DD1" w:rsidRPr="00505F8E" w:rsidRDefault="009E1DD1" w:rsidP="000A1DC7">
            <w:pPr>
              <w:ind w:firstLine="0"/>
              <w:rPr>
                <w:rFonts w:eastAsia="Calibri"/>
                <w:sz w:val="24"/>
                <w:szCs w:val="24"/>
                <w:lang w:val="ro-RO"/>
              </w:rPr>
            </w:pPr>
            <w:r w:rsidRPr="00505F8E">
              <w:rPr>
                <w:rFonts w:eastAsia="Calibri"/>
                <w:sz w:val="24"/>
                <w:szCs w:val="24"/>
                <w:lang w:val="ro-RO"/>
              </w:rPr>
              <w:t>În calitate de garant, Agenți Naționale pentru Siguranța Alimentelor</w:t>
            </w:r>
            <w:r w:rsidR="002624FE" w:rsidRPr="00505F8E">
              <w:rPr>
                <w:rFonts w:eastAsia="Calibri"/>
                <w:sz w:val="24"/>
                <w:szCs w:val="24"/>
                <w:lang w:val="ro-RO"/>
              </w:rPr>
              <w:t xml:space="preserve"> este obligată să asigure punerea în aplicare a legislației de profil modificată, care va duce la respectarea drepturilor și intereselor consumatorilor și totodată respectarea Constituție RM, Legii 100/2017 cu privire la actele normative și a Regulamentului UE, aplicabile de către ANSA.</w:t>
            </w:r>
          </w:p>
          <w:p w14:paraId="66A1F9A6" w14:textId="215BBA25" w:rsidR="000A1DC7" w:rsidRPr="00505F8E" w:rsidRDefault="000A1DC7" w:rsidP="000A1DC7">
            <w:pPr>
              <w:ind w:firstLine="0"/>
              <w:rPr>
                <w:rFonts w:eastAsia="Calibri"/>
                <w:sz w:val="24"/>
                <w:szCs w:val="24"/>
                <w:lang w:val="ro-RO"/>
              </w:rPr>
            </w:pPr>
            <w:r w:rsidRPr="00505F8E">
              <w:rPr>
                <w:rFonts w:eastAsia="Calibri"/>
                <w:sz w:val="24"/>
                <w:szCs w:val="24"/>
                <w:lang w:val="ro-RO"/>
              </w:rPr>
              <w:t>Proiectul propus are drept scop următoarele obiective:</w:t>
            </w:r>
          </w:p>
          <w:p w14:paraId="6EF3549B" w14:textId="77777777" w:rsidR="000A1DC7" w:rsidRPr="00505F8E" w:rsidRDefault="000A1DC7" w:rsidP="000A1DC7">
            <w:pPr>
              <w:numPr>
                <w:ilvl w:val="0"/>
                <w:numId w:val="2"/>
              </w:numPr>
              <w:spacing w:after="200"/>
              <w:contextualSpacing/>
              <w:jc w:val="left"/>
              <w:rPr>
                <w:rFonts w:eastAsia="Calibri"/>
                <w:sz w:val="24"/>
                <w:szCs w:val="24"/>
                <w:lang w:val="ro-RO"/>
              </w:rPr>
            </w:pPr>
            <w:r w:rsidRPr="00505F8E">
              <w:rPr>
                <w:rFonts w:eastAsia="Calibri"/>
                <w:sz w:val="24"/>
                <w:szCs w:val="24"/>
                <w:lang w:val="ro-RO"/>
              </w:rPr>
              <w:t>Asigurarea unui înalt nivel al siguranței produselor alimentare.</w:t>
            </w:r>
          </w:p>
          <w:p w14:paraId="0801AF74" w14:textId="77777777" w:rsidR="000A1DC7" w:rsidRPr="00505F8E" w:rsidRDefault="000A1DC7" w:rsidP="000A1DC7">
            <w:pPr>
              <w:ind w:firstLine="0"/>
              <w:rPr>
                <w:rFonts w:eastAsia="Calibri"/>
                <w:sz w:val="24"/>
                <w:szCs w:val="24"/>
                <w:lang w:val="ro-RO"/>
              </w:rPr>
            </w:pPr>
            <w:r w:rsidRPr="00505F8E">
              <w:rPr>
                <w:rFonts w:eastAsia="Calibri"/>
                <w:sz w:val="24"/>
                <w:szCs w:val="24"/>
                <w:lang w:val="ro-RO"/>
              </w:rPr>
              <w:t xml:space="preserve">Serviciile prestate de către Agenție vor fi efectuate mai calitativ, deoarece vor fi aplicate tarife ajustate și inspectorii vor fi asigurați cu tot necesarul prin ce vor fi mai responsabili în exercitarea atribuțiilor de serviciu. </w:t>
            </w:r>
          </w:p>
          <w:p w14:paraId="43B4B368" w14:textId="77777777" w:rsidR="000A1DC7" w:rsidRPr="00505F8E" w:rsidRDefault="000A1DC7" w:rsidP="000A1DC7">
            <w:pPr>
              <w:ind w:firstLine="0"/>
              <w:rPr>
                <w:rFonts w:eastAsia="Calibri"/>
                <w:sz w:val="24"/>
                <w:szCs w:val="24"/>
                <w:lang w:val="ro-RO"/>
              </w:rPr>
            </w:pPr>
            <w:r w:rsidRPr="00505F8E">
              <w:rPr>
                <w:rFonts w:eastAsia="Calibri"/>
                <w:sz w:val="24"/>
                <w:szCs w:val="24"/>
                <w:lang w:val="ro-RO"/>
              </w:rPr>
              <w:t>Astfel la rândul său operatorul va fi mai responsabil la toate etapele de producere, micșorând riscurile la producere, pentru a pune pe piață produse calitative și inofensive.</w:t>
            </w:r>
          </w:p>
          <w:p w14:paraId="06537474" w14:textId="77777777" w:rsidR="000A1DC7" w:rsidRPr="00505F8E" w:rsidRDefault="000A1DC7" w:rsidP="000A1DC7">
            <w:pPr>
              <w:numPr>
                <w:ilvl w:val="0"/>
                <w:numId w:val="2"/>
              </w:numPr>
              <w:spacing w:after="200"/>
              <w:contextualSpacing/>
              <w:jc w:val="left"/>
              <w:rPr>
                <w:rFonts w:eastAsia="Calibri"/>
                <w:sz w:val="24"/>
                <w:szCs w:val="24"/>
                <w:lang w:val="ro-RO"/>
              </w:rPr>
            </w:pPr>
            <w:r w:rsidRPr="00505F8E">
              <w:rPr>
                <w:rFonts w:eastAsia="Calibri"/>
                <w:sz w:val="24"/>
                <w:szCs w:val="24"/>
                <w:lang w:val="ro-RO"/>
              </w:rPr>
              <w:t xml:space="preserve"> Nivelul înalt de protecție a consumatorului în privința achiziționării produselor alimentare sigure.</w:t>
            </w:r>
          </w:p>
          <w:p w14:paraId="4AA7272F" w14:textId="77777777" w:rsidR="000A1DC7" w:rsidRPr="00505F8E" w:rsidRDefault="000A1DC7" w:rsidP="000A1DC7">
            <w:pPr>
              <w:ind w:firstLine="0"/>
              <w:rPr>
                <w:rFonts w:eastAsia="Calibri"/>
                <w:sz w:val="24"/>
                <w:szCs w:val="24"/>
                <w:lang w:val="ro-RO"/>
              </w:rPr>
            </w:pPr>
            <w:r w:rsidRPr="00505F8E">
              <w:rPr>
                <w:rFonts w:eastAsia="Calibri"/>
                <w:sz w:val="24"/>
                <w:szCs w:val="24"/>
                <w:lang w:val="ro-RO"/>
              </w:rPr>
              <w:t>Consumatorul va fi mai protejat și va fi asigurat cu produse calitative și inofensive.</w:t>
            </w:r>
          </w:p>
          <w:p w14:paraId="099713E3" w14:textId="77777777" w:rsidR="000A1DC7" w:rsidRPr="00505F8E" w:rsidRDefault="000A1DC7" w:rsidP="000A1DC7">
            <w:pPr>
              <w:numPr>
                <w:ilvl w:val="0"/>
                <w:numId w:val="2"/>
              </w:numPr>
              <w:spacing w:after="200"/>
              <w:contextualSpacing/>
              <w:jc w:val="left"/>
              <w:rPr>
                <w:rFonts w:eastAsia="Calibri"/>
                <w:sz w:val="24"/>
                <w:szCs w:val="24"/>
                <w:lang w:val="ro-RO"/>
              </w:rPr>
            </w:pPr>
            <w:r w:rsidRPr="00505F8E">
              <w:rPr>
                <w:rFonts w:eastAsia="Calibri"/>
                <w:sz w:val="24"/>
                <w:szCs w:val="24"/>
                <w:lang w:val="ro-RO"/>
              </w:rPr>
              <w:t>Circulația liberă a produselor alimentare sigure și inofensive pe piața internă și externă.</w:t>
            </w:r>
          </w:p>
          <w:p w14:paraId="12F1B4A7" w14:textId="77777777" w:rsidR="00457A8E" w:rsidRPr="00505F8E" w:rsidRDefault="000A1DC7" w:rsidP="000A1DC7">
            <w:pPr>
              <w:ind w:firstLine="0"/>
              <w:rPr>
                <w:rFonts w:eastAsia="Calibri"/>
                <w:sz w:val="24"/>
                <w:szCs w:val="24"/>
                <w:lang w:val="ro-RO"/>
              </w:rPr>
            </w:pPr>
            <w:r w:rsidRPr="00505F8E">
              <w:rPr>
                <w:rFonts w:eastAsia="Calibri"/>
                <w:sz w:val="24"/>
                <w:szCs w:val="24"/>
                <w:lang w:val="ro-RO"/>
              </w:rPr>
              <w:t xml:space="preserve">Inspectorii din cadrul Agenției Naționale pentru Siguranța Alimentelor verifică produsele alimentare destinate exportului și siguranța produselor ce sunt importate în Republica Moldova. Calitatea controlului și serviciilor prestate de aceștia garantează inofensivitatea producției pe piața internă și externă. Dar, totodată se menționează că responsabilitatea principală le revine operatorilor economici pentru siguranța produselor alimentare. Deci operatorii vor fi conștienți și cointeresați să importe și să exporte produse de calitate, deoarece în mod contrar vor suporta cheltuieli suplimentare și/sau </w:t>
            </w:r>
            <w:r w:rsidRPr="00505F8E">
              <w:rPr>
                <w:rFonts w:eastAsia="Calibri"/>
                <w:sz w:val="24"/>
                <w:szCs w:val="24"/>
                <w:lang w:val="ro-RO"/>
              </w:rPr>
              <w:lastRenderedPageBreak/>
              <w:t>sancțiuni. Astfel, aceasta va presupune asigurarea cu produse alimentare inofensive și calitative.</w:t>
            </w:r>
          </w:p>
          <w:p w14:paraId="03E2AED4" w14:textId="6BD6E5AC" w:rsidR="00D50F2D" w:rsidRPr="00505F8E" w:rsidRDefault="002624FE" w:rsidP="002624FE">
            <w:pPr>
              <w:pStyle w:val="Listparagraf"/>
              <w:numPr>
                <w:ilvl w:val="0"/>
                <w:numId w:val="2"/>
              </w:numPr>
              <w:rPr>
                <w:rFonts w:ascii="Times New Roman" w:eastAsia="Calibri" w:hAnsi="Times New Roman" w:cs="Times New Roman"/>
                <w:sz w:val="24"/>
                <w:szCs w:val="24"/>
                <w:lang w:val="ro-RO"/>
              </w:rPr>
            </w:pPr>
            <w:r w:rsidRPr="00505F8E">
              <w:rPr>
                <w:rFonts w:ascii="Times New Roman" w:eastAsia="Calibri" w:hAnsi="Times New Roman" w:cs="Times New Roman"/>
                <w:sz w:val="24"/>
                <w:szCs w:val="24"/>
                <w:lang w:val="ro-RO"/>
              </w:rPr>
              <w:t>Respectarea legislației naționale și europene.</w:t>
            </w:r>
          </w:p>
        </w:tc>
      </w:tr>
      <w:tr w:rsidR="00457A8E" w:rsidRPr="00505F8E" w14:paraId="7D9C094A" w14:textId="77777777" w:rsidTr="005B333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39F5EB" w14:textId="093453DC" w:rsidR="00457A8E" w:rsidRPr="00505F8E" w:rsidRDefault="00457A8E" w:rsidP="005A41F1">
            <w:pPr>
              <w:ind w:firstLine="0"/>
              <w:jc w:val="left"/>
              <w:rPr>
                <w:sz w:val="24"/>
                <w:szCs w:val="24"/>
                <w:lang w:val="ro-RO"/>
              </w:rPr>
            </w:pPr>
            <w:r w:rsidRPr="00505F8E">
              <w:rPr>
                <w:b/>
                <w:bCs/>
                <w:sz w:val="24"/>
                <w:szCs w:val="24"/>
                <w:lang w:val="ro-RO"/>
              </w:rPr>
              <w:lastRenderedPageBreak/>
              <w:t xml:space="preserve">3. Identificarea </w:t>
            </w:r>
            <w:r w:rsidR="00914740" w:rsidRPr="00505F8E">
              <w:rPr>
                <w:b/>
                <w:bCs/>
                <w:sz w:val="24"/>
                <w:szCs w:val="24"/>
                <w:lang w:val="ro-RO"/>
              </w:rPr>
              <w:t>opțiunilor</w:t>
            </w:r>
          </w:p>
        </w:tc>
      </w:tr>
      <w:tr w:rsidR="00457A8E" w:rsidRPr="00505F8E" w14:paraId="3A7F5E66"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1D62AD" w14:textId="77777777" w:rsidR="00457A8E" w:rsidRPr="00505F8E" w:rsidRDefault="00457A8E" w:rsidP="005A41F1">
            <w:pPr>
              <w:ind w:firstLine="0"/>
              <w:jc w:val="left"/>
              <w:rPr>
                <w:b/>
                <w:sz w:val="24"/>
                <w:szCs w:val="24"/>
                <w:lang w:val="ro-RO"/>
              </w:rPr>
            </w:pPr>
            <w:r w:rsidRPr="00505F8E">
              <w:rPr>
                <w:b/>
                <w:bCs/>
                <w:sz w:val="24"/>
                <w:szCs w:val="24"/>
                <w:lang w:val="ro-RO"/>
              </w:rPr>
              <w:t>a) Expuneți succint opțiunea „a nu face nimic”, care presupune lipsa de intervenție</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05F7E5D" w14:textId="77777777" w:rsidR="00457A8E" w:rsidRPr="00505F8E" w:rsidRDefault="00457A8E" w:rsidP="005A41F1">
            <w:pPr>
              <w:ind w:firstLine="0"/>
              <w:jc w:val="left"/>
              <w:rPr>
                <w:sz w:val="24"/>
                <w:szCs w:val="24"/>
                <w:lang w:val="ro-RO"/>
              </w:rPr>
            </w:pPr>
          </w:p>
        </w:tc>
      </w:tr>
      <w:tr w:rsidR="00457A8E" w:rsidRPr="00505F8E" w14:paraId="233BB69A"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5533C4" w14:textId="51719946" w:rsidR="00457A8E" w:rsidRPr="00505F8E" w:rsidRDefault="00340CA9" w:rsidP="00340CA9">
            <w:pPr>
              <w:ind w:firstLine="426"/>
              <w:rPr>
                <w:rFonts w:eastAsia="Calibri"/>
                <w:sz w:val="24"/>
                <w:szCs w:val="24"/>
                <w:lang w:val="ro-RO"/>
              </w:rPr>
            </w:pPr>
            <w:r w:rsidRPr="00505F8E">
              <w:rPr>
                <w:rFonts w:eastAsia="Calibri"/>
                <w:b/>
                <w:sz w:val="24"/>
                <w:szCs w:val="24"/>
                <w:lang w:val="ro-RO"/>
              </w:rPr>
              <w:t xml:space="preserve">A nu face nimic </w:t>
            </w:r>
            <w:r w:rsidRPr="00505F8E">
              <w:rPr>
                <w:rFonts w:eastAsia="Calibri"/>
                <w:sz w:val="24"/>
                <w:szCs w:val="24"/>
                <w:lang w:val="ro-RO"/>
              </w:rPr>
              <w:t>– opțiunea constă în a nu întreprinde nici o măsură în vederea modificări</w:t>
            </w:r>
            <w:r w:rsidR="009E6822" w:rsidRPr="00505F8E">
              <w:rPr>
                <w:rFonts w:eastAsia="Calibri"/>
                <w:sz w:val="24"/>
                <w:szCs w:val="24"/>
                <w:lang w:val="ro-RO"/>
              </w:rPr>
              <w:t>i</w:t>
            </w:r>
            <w:r w:rsidRPr="00505F8E">
              <w:rPr>
                <w:rFonts w:eastAsia="Calibri"/>
                <w:sz w:val="24"/>
                <w:szCs w:val="24"/>
                <w:lang w:val="ro-RO"/>
              </w:rPr>
              <w:t xml:space="preserve"> tarifelor aprobate prin Hotărârea Guvernului nr.90/2019 cu privire la aprobarea Metodologi</w:t>
            </w:r>
            <w:r w:rsidR="009D5515" w:rsidRPr="00505F8E">
              <w:rPr>
                <w:rFonts w:eastAsia="Calibri"/>
                <w:sz w:val="24"/>
                <w:szCs w:val="24"/>
                <w:lang w:val="ro-RO"/>
              </w:rPr>
              <w:t>a</w:t>
            </w:r>
            <w:r w:rsidRPr="00505F8E">
              <w:rPr>
                <w:rFonts w:eastAsia="Calibri"/>
                <w:sz w:val="24"/>
                <w:szCs w:val="24"/>
                <w:lang w:val="ro-RO"/>
              </w:rPr>
              <w:t xml:space="preserve"> de calculare a tarifelor la serviciile prestate de Agenția Națională pentru Siguranța Alimentelor, precum și a Nomenclatorului serviciilor prestate Agenția Națională pentru Siguranța Alimentelor și a tarifelor la acestea</w:t>
            </w:r>
            <w:r w:rsidR="009E6822" w:rsidRPr="00505F8E">
              <w:rPr>
                <w:rFonts w:eastAsia="Calibri"/>
                <w:sz w:val="24"/>
                <w:szCs w:val="24"/>
                <w:lang w:val="ro-RO"/>
              </w:rPr>
              <w:t>, c</w:t>
            </w:r>
            <w:r w:rsidR="00410FDD" w:rsidRPr="00505F8E">
              <w:rPr>
                <w:rFonts w:eastAsia="Calibri"/>
                <w:sz w:val="24"/>
                <w:szCs w:val="24"/>
                <w:lang w:val="ro-RO"/>
              </w:rPr>
              <w:t xml:space="preserve">eea ce </w:t>
            </w:r>
            <w:r w:rsidRPr="00505F8E">
              <w:rPr>
                <w:rFonts w:eastAsia="Calibri"/>
                <w:sz w:val="24"/>
                <w:szCs w:val="24"/>
                <w:lang w:val="ro-RO"/>
              </w:rPr>
              <w:t>poate crea</w:t>
            </w:r>
            <w:r w:rsidR="009E6822" w:rsidRPr="00505F8E">
              <w:rPr>
                <w:rFonts w:eastAsia="Calibri"/>
                <w:sz w:val="24"/>
                <w:szCs w:val="24"/>
                <w:lang w:val="ro-RO"/>
              </w:rPr>
              <w:t xml:space="preserve"> situații problematice la prestarea </w:t>
            </w:r>
            <w:r w:rsidRPr="00505F8E">
              <w:rPr>
                <w:rFonts w:eastAsia="Calibri"/>
                <w:sz w:val="24"/>
                <w:szCs w:val="24"/>
                <w:lang w:val="ro-RO"/>
              </w:rPr>
              <w:t>serviciil</w:t>
            </w:r>
            <w:r w:rsidR="009E6822" w:rsidRPr="00505F8E">
              <w:rPr>
                <w:rFonts w:eastAsia="Calibri"/>
                <w:sz w:val="24"/>
                <w:szCs w:val="24"/>
                <w:lang w:val="ro-RO"/>
              </w:rPr>
              <w:t>or</w:t>
            </w:r>
            <w:r w:rsidRPr="00505F8E">
              <w:rPr>
                <w:rFonts w:eastAsia="Calibri"/>
                <w:sz w:val="24"/>
                <w:szCs w:val="24"/>
                <w:lang w:val="ro-RO"/>
              </w:rPr>
              <w:t>,</w:t>
            </w:r>
            <w:r w:rsidR="009E6822" w:rsidRPr="00505F8E">
              <w:rPr>
                <w:rFonts w:eastAsia="Calibri"/>
                <w:sz w:val="24"/>
                <w:szCs w:val="24"/>
                <w:lang w:val="ro-RO"/>
              </w:rPr>
              <w:t xml:space="preserve"> prin</w:t>
            </w:r>
            <w:r w:rsidRPr="00505F8E">
              <w:rPr>
                <w:rFonts w:eastAsia="Calibri"/>
                <w:sz w:val="24"/>
                <w:szCs w:val="24"/>
                <w:lang w:val="ro-RO"/>
              </w:rPr>
              <w:t xml:space="preserve"> necesit</w:t>
            </w:r>
            <w:r w:rsidR="009E6822" w:rsidRPr="00505F8E">
              <w:rPr>
                <w:rFonts w:eastAsia="Calibri"/>
                <w:sz w:val="24"/>
                <w:szCs w:val="24"/>
                <w:lang w:val="ro-RO"/>
              </w:rPr>
              <w:t>atea</w:t>
            </w:r>
            <w:r w:rsidRPr="00505F8E">
              <w:rPr>
                <w:rFonts w:eastAsia="Calibri"/>
                <w:sz w:val="24"/>
                <w:szCs w:val="24"/>
                <w:lang w:val="ro-RO"/>
              </w:rPr>
              <w:t xml:space="preserve"> </w:t>
            </w:r>
            <w:r w:rsidR="009E6822" w:rsidRPr="00505F8E">
              <w:rPr>
                <w:rFonts w:eastAsia="Calibri"/>
                <w:sz w:val="24"/>
                <w:szCs w:val="24"/>
                <w:lang w:val="ro-RO"/>
              </w:rPr>
              <w:t>excluderii unor servicii</w:t>
            </w:r>
            <w:r w:rsidRPr="00505F8E">
              <w:rPr>
                <w:rFonts w:eastAsia="Calibri"/>
                <w:sz w:val="24"/>
                <w:szCs w:val="24"/>
                <w:lang w:val="ro-RO"/>
              </w:rPr>
              <w:t xml:space="preserve"> și neincluderea servicii</w:t>
            </w:r>
            <w:r w:rsidR="009E6822" w:rsidRPr="00505F8E">
              <w:rPr>
                <w:rFonts w:eastAsia="Calibri"/>
                <w:sz w:val="24"/>
                <w:szCs w:val="24"/>
                <w:lang w:val="ro-RO"/>
              </w:rPr>
              <w:t>lor</w:t>
            </w:r>
            <w:r w:rsidRPr="00505F8E">
              <w:rPr>
                <w:rFonts w:eastAsia="Calibri"/>
                <w:sz w:val="24"/>
                <w:szCs w:val="24"/>
                <w:lang w:val="ro-RO"/>
              </w:rPr>
              <w:t xml:space="preserve"> noi</w:t>
            </w:r>
            <w:r w:rsidR="009E6822" w:rsidRPr="00505F8E">
              <w:rPr>
                <w:rFonts w:eastAsia="Calibri"/>
                <w:sz w:val="24"/>
                <w:szCs w:val="24"/>
                <w:lang w:val="ro-RO"/>
              </w:rPr>
              <w:t>, c</w:t>
            </w:r>
            <w:r w:rsidR="00410FDD" w:rsidRPr="00505F8E">
              <w:rPr>
                <w:rFonts w:eastAsia="Calibri"/>
                <w:sz w:val="24"/>
                <w:szCs w:val="24"/>
                <w:lang w:val="ro-RO"/>
              </w:rPr>
              <w:t>are</w:t>
            </w:r>
            <w:r w:rsidR="009E6822" w:rsidRPr="00505F8E">
              <w:rPr>
                <w:rFonts w:eastAsia="Calibri"/>
                <w:sz w:val="24"/>
                <w:szCs w:val="24"/>
                <w:lang w:val="ro-RO"/>
              </w:rPr>
              <w:t xml:space="preserve"> au fost prevăzute prin ajustarea cadrului normativ din domeniu</w:t>
            </w:r>
            <w:r w:rsidRPr="00505F8E">
              <w:rPr>
                <w:rFonts w:eastAsia="Calibri"/>
                <w:sz w:val="24"/>
                <w:szCs w:val="24"/>
                <w:lang w:val="ro-RO"/>
              </w:rPr>
              <w:t>.</w:t>
            </w:r>
          </w:p>
          <w:p w14:paraId="36AFAF56" w14:textId="77777777" w:rsidR="00340CA9" w:rsidRPr="00505F8E" w:rsidRDefault="00340CA9" w:rsidP="00340CA9">
            <w:pPr>
              <w:spacing w:line="23" w:lineRule="atLeast"/>
              <w:ind w:right="141" w:firstLine="0"/>
              <w:rPr>
                <w:sz w:val="24"/>
                <w:szCs w:val="24"/>
                <w:lang w:val="ro-RO" w:eastAsia="en-GB"/>
              </w:rPr>
            </w:pPr>
            <w:r w:rsidRPr="00505F8E">
              <w:rPr>
                <w:sz w:val="24"/>
                <w:szCs w:val="24"/>
                <w:lang w:val="ro-RO" w:eastAsia="en-GB"/>
              </w:rPr>
              <w:t>Astfel, lipsa de intervenție:</w:t>
            </w:r>
          </w:p>
          <w:p w14:paraId="0CE63483" w14:textId="77777777" w:rsidR="00340CA9" w:rsidRPr="00505F8E" w:rsidRDefault="00340CA9" w:rsidP="00340CA9">
            <w:pPr>
              <w:spacing w:line="23" w:lineRule="atLeast"/>
              <w:ind w:right="141" w:firstLine="0"/>
              <w:rPr>
                <w:sz w:val="24"/>
                <w:szCs w:val="24"/>
                <w:lang w:val="ro-RO" w:eastAsia="en-GB"/>
              </w:rPr>
            </w:pPr>
            <w:r w:rsidRPr="00505F8E">
              <w:rPr>
                <w:sz w:val="24"/>
                <w:szCs w:val="24"/>
                <w:lang w:val="ro-RO" w:eastAsia="en-GB"/>
              </w:rPr>
              <w:t xml:space="preserve">- va avea efect negativ asupra modului de promovare și implementare a politicilor în domeniile atribuite </w:t>
            </w:r>
            <w:r w:rsidR="002243BB" w:rsidRPr="00505F8E">
              <w:rPr>
                <w:sz w:val="24"/>
                <w:szCs w:val="24"/>
                <w:lang w:val="ro-RO" w:eastAsia="en-GB"/>
              </w:rPr>
              <w:t>Agenției</w:t>
            </w:r>
            <w:r w:rsidRPr="00505F8E">
              <w:rPr>
                <w:sz w:val="24"/>
                <w:szCs w:val="24"/>
                <w:lang w:val="ro-RO" w:eastAsia="en-GB"/>
              </w:rPr>
              <w:t xml:space="preserve">; </w:t>
            </w:r>
          </w:p>
          <w:p w14:paraId="767936E4" w14:textId="2377CC05" w:rsidR="009D5515" w:rsidRPr="00505F8E" w:rsidRDefault="00340CA9" w:rsidP="002243BB">
            <w:pPr>
              <w:spacing w:line="23" w:lineRule="atLeast"/>
              <w:ind w:right="141" w:firstLine="0"/>
              <w:rPr>
                <w:sz w:val="24"/>
                <w:szCs w:val="24"/>
                <w:lang w:val="ro-RO" w:eastAsia="en-GB"/>
              </w:rPr>
            </w:pPr>
            <w:r w:rsidRPr="00505F8E">
              <w:rPr>
                <w:sz w:val="24"/>
                <w:szCs w:val="24"/>
                <w:lang w:val="ro-RO" w:eastAsia="en-GB"/>
              </w:rPr>
              <w:t>- va contribui la realizarea inefi</w:t>
            </w:r>
            <w:r w:rsidR="002243BB" w:rsidRPr="00505F8E">
              <w:rPr>
                <w:sz w:val="24"/>
                <w:szCs w:val="24"/>
                <w:lang w:val="ro-RO" w:eastAsia="en-GB"/>
              </w:rPr>
              <w:t>cientă a misiunii și funcțiilor Agenției</w:t>
            </w:r>
            <w:r w:rsidRPr="00505F8E">
              <w:rPr>
                <w:sz w:val="24"/>
                <w:szCs w:val="24"/>
                <w:lang w:val="ro-RO" w:eastAsia="en-GB"/>
              </w:rPr>
              <w:t>.</w:t>
            </w:r>
          </w:p>
        </w:tc>
      </w:tr>
      <w:tr w:rsidR="00457A8E" w:rsidRPr="00505F8E" w14:paraId="0FEFC0C5" w14:textId="77777777" w:rsidTr="005B3339">
        <w:trPr>
          <w:trHeight w:val="806"/>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DE68ED" w14:textId="77777777" w:rsidR="00457A8E" w:rsidRPr="00505F8E" w:rsidRDefault="00457A8E" w:rsidP="005A41F1">
            <w:pPr>
              <w:ind w:firstLine="0"/>
              <w:jc w:val="left"/>
              <w:rPr>
                <w:b/>
                <w:sz w:val="24"/>
                <w:szCs w:val="24"/>
                <w:lang w:val="ro-RO"/>
              </w:rPr>
            </w:pPr>
            <w:r w:rsidRPr="00505F8E">
              <w:rPr>
                <w:b/>
                <w:bCs/>
                <w:sz w:val="24"/>
                <w:szCs w:val="24"/>
                <w:lang w:val="ro-RO"/>
              </w:rPr>
              <w:t>b) Expuneți</w:t>
            </w:r>
            <w:r w:rsidRPr="00505F8E">
              <w:rPr>
                <w:b/>
                <w:sz w:val="24"/>
                <w:szCs w:val="24"/>
                <w:lang w:val="ro-RO"/>
              </w:rPr>
              <w:t xml:space="preserve"> principalele prevederi ale</w:t>
            </w:r>
            <w:r w:rsidR="00156AEA" w:rsidRPr="00505F8E">
              <w:rPr>
                <w:b/>
                <w:sz w:val="24"/>
                <w:szCs w:val="24"/>
                <w:lang w:val="ro-RO"/>
              </w:rPr>
              <w:t xml:space="preserve"> proiectului, cu impact, explicâ</w:t>
            </w:r>
            <w:r w:rsidRPr="00505F8E">
              <w:rPr>
                <w:b/>
                <w:sz w:val="24"/>
                <w:szCs w:val="24"/>
                <w:lang w:val="ro-RO"/>
              </w:rPr>
              <w:t xml:space="preserve">nd cum acestea țintesc cauzele problemei, cu indicarea novațiilor și întregului spectru de </w:t>
            </w:r>
            <w:r w:rsidR="00914740" w:rsidRPr="00505F8E">
              <w:rPr>
                <w:b/>
                <w:sz w:val="24"/>
                <w:szCs w:val="24"/>
                <w:lang w:val="ro-RO"/>
              </w:rPr>
              <w:t>soluții</w:t>
            </w:r>
            <w:r w:rsidRPr="00505F8E">
              <w:rPr>
                <w:b/>
                <w:sz w:val="24"/>
                <w:szCs w:val="24"/>
                <w:lang w:val="ro-RO"/>
              </w:rPr>
              <w:t>/drepturi/</w:t>
            </w:r>
            <w:r w:rsidR="00914740" w:rsidRPr="00505F8E">
              <w:rPr>
                <w:b/>
                <w:sz w:val="24"/>
                <w:szCs w:val="24"/>
                <w:lang w:val="ro-RO"/>
              </w:rPr>
              <w:t>obligații</w:t>
            </w:r>
            <w:r w:rsidRPr="00505F8E">
              <w:rPr>
                <w:b/>
                <w:sz w:val="24"/>
                <w:szCs w:val="24"/>
                <w:lang w:val="ro-RO"/>
              </w:rPr>
              <w:t xml:space="preserve"> ce se doresc să fie aprobate</w:t>
            </w:r>
          </w:p>
          <w:tbl>
            <w:tblPr>
              <w:tblStyle w:val="GrilTabel"/>
              <w:tblW w:w="0" w:type="auto"/>
              <w:tblLook w:val="04A0" w:firstRow="1" w:lastRow="0" w:firstColumn="1" w:lastColumn="0" w:noHBand="0" w:noVBand="1"/>
            </w:tblPr>
            <w:tblGrid>
              <w:gridCol w:w="9353"/>
            </w:tblGrid>
            <w:tr w:rsidR="005F3BCF" w:rsidRPr="00505F8E" w14:paraId="3DA2DC36" w14:textId="77777777" w:rsidTr="005F3BCF">
              <w:tc>
                <w:tcPr>
                  <w:tcW w:w="9353" w:type="dxa"/>
                </w:tcPr>
                <w:p w14:paraId="2BE6CF25" w14:textId="57152724" w:rsidR="005F3BCF" w:rsidRPr="00505F8E" w:rsidRDefault="005F3BCF" w:rsidP="004C1589">
                  <w:pPr>
                    <w:ind w:firstLine="0"/>
                    <w:rPr>
                      <w:rFonts w:eastAsia="Calibri"/>
                      <w:sz w:val="24"/>
                      <w:szCs w:val="24"/>
                      <w:lang w:val="ro-RO"/>
                    </w:rPr>
                  </w:pPr>
                  <w:r w:rsidRPr="00505F8E">
                    <w:rPr>
                      <w:rFonts w:eastAsia="Calibri"/>
                      <w:sz w:val="24"/>
                      <w:szCs w:val="24"/>
                      <w:lang w:val="ro-RO"/>
                    </w:rPr>
                    <w:t>Reglementarea domeniului prin proiectul propus – opțiunea a II-a presupune elaborarea proiectului Hotărârii de Guvern pentru modificarea Nomenclatorului serviciilor și tarifele la serviciile prestate de către Agenția Națională pentru Siguranța Alimentelor. Beneficiul major al intervenției reiese din următoarele:</w:t>
                  </w:r>
                </w:p>
                <w:p w14:paraId="50A59BE0" w14:textId="77777777" w:rsidR="005F3BCF" w:rsidRPr="00505F8E" w:rsidRDefault="005F3BCF" w:rsidP="005F3BCF">
                  <w:pPr>
                    <w:numPr>
                      <w:ilvl w:val="0"/>
                      <w:numId w:val="3"/>
                    </w:numPr>
                    <w:spacing w:after="200"/>
                    <w:ind w:left="709" w:hanging="283"/>
                    <w:contextualSpacing/>
                    <w:jc w:val="left"/>
                    <w:rPr>
                      <w:rFonts w:eastAsia="Calibri"/>
                      <w:sz w:val="24"/>
                      <w:szCs w:val="24"/>
                      <w:lang w:val="ro-RO"/>
                    </w:rPr>
                  </w:pPr>
                  <w:r w:rsidRPr="00505F8E">
                    <w:rPr>
                      <w:rFonts w:eastAsia="Calibri"/>
                      <w:sz w:val="24"/>
                      <w:szCs w:val="24"/>
                      <w:lang w:val="ro-RO"/>
                    </w:rPr>
                    <w:t>Va fi actualizat în mod transparent Nomenclatorul și stabilit cuantumul serviciilor prestate.</w:t>
                  </w:r>
                </w:p>
                <w:p w14:paraId="7C59CD9E" w14:textId="77777777" w:rsidR="005F3BCF" w:rsidRPr="00505F8E" w:rsidRDefault="005F3BCF" w:rsidP="005F3BCF">
                  <w:pPr>
                    <w:numPr>
                      <w:ilvl w:val="0"/>
                      <w:numId w:val="3"/>
                    </w:numPr>
                    <w:spacing w:after="200"/>
                    <w:ind w:left="142" w:firstLine="284"/>
                    <w:contextualSpacing/>
                    <w:jc w:val="left"/>
                    <w:rPr>
                      <w:rFonts w:eastAsia="Calibri"/>
                      <w:sz w:val="24"/>
                      <w:szCs w:val="24"/>
                      <w:lang w:val="ro-RO"/>
                    </w:rPr>
                  </w:pPr>
                  <w:r w:rsidRPr="00505F8E">
                    <w:rPr>
                      <w:rFonts w:eastAsia="Calibri"/>
                      <w:sz w:val="24"/>
                      <w:szCs w:val="24"/>
                      <w:lang w:val="ro-RO"/>
                    </w:rPr>
                    <w:t>Restructurarea listei serviciilor prestate reieșind din particularitățile activității Agenției Naționale pentru Siguranța Alimentelor.</w:t>
                  </w:r>
                </w:p>
                <w:p w14:paraId="1C322029" w14:textId="77777777" w:rsidR="005F3BCF" w:rsidRPr="00505F8E" w:rsidRDefault="005F3BCF" w:rsidP="005F3BCF">
                  <w:pPr>
                    <w:numPr>
                      <w:ilvl w:val="0"/>
                      <w:numId w:val="3"/>
                    </w:numPr>
                    <w:spacing w:after="200"/>
                    <w:ind w:left="142" w:firstLine="284"/>
                    <w:contextualSpacing/>
                    <w:rPr>
                      <w:rFonts w:eastAsia="Calibri"/>
                      <w:sz w:val="24"/>
                      <w:szCs w:val="24"/>
                      <w:lang w:val="ro-RO"/>
                    </w:rPr>
                  </w:pPr>
                  <w:r w:rsidRPr="00505F8E">
                    <w:rPr>
                      <w:rFonts w:eastAsia="Calibri"/>
                      <w:sz w:val="24"/>
                      <w:szCs w:val="24"/>
                      <w:lang w:val="ro-RO"/>
                    </w:rPr>
                    <w:t>Excluderea a 62 de poziții din Nomenclator în partea ce ține de expertize care stau la baza eliberării certificatelor, fapt care va genera cheltuieli mai mici în desfășurarea activității producătorilor.</w:t>
                  </w:r>
                </w:p>
                <w:p w14:paraId="4A087ED0" w14:textId="77777777" w:rsidR="005F3BCF" w:rsidRPr="00505F8E" w:rsidRDefault="005F3BCF" w:rsidP="005F3BCF">
                  <w:pPr>
                    <w:ind w:firstLine="426"/>
                    <w:rPr>
                      <w:rFonts w:eastAsia="Calibri"/>
                      <w:sz w:val="24"/>
                      <w:szCs w:val="24"/>
                      <w:lang w:val="ro-RO"/>
                    </w:rPr>
                  </w:pPr>
                  <w:r w:rsidRPr="00505F8E">
                    <w:rPr>
                      <w:rFonts w:eastAsia="Calibri"/>
                      <w:sz w:val="24"/>
                      <w:szCs w:val="24"/>
                      <w:lang w:val="ro-RO"/>
                    </w:rPr>
                    <w:t>La elaborarea proiectului hotărârii de Guvern pentru modificarea Nomenclatorului serviciilor și tarifelor la serviciile prestate de către Agenția Națională pentru Siguranța Alimentelor s-a ținut cont de specificul acestor activități și modificările legislației în domeniu.</w:t>
                  </w:r>
                </w:p>
                <w:p w14:paraId="2E2415FE" w14:textId="77777777" w:rsidR="005F3BCF" w:rsidRPr="00505F8E" w:rsidRDefault="005F3BCF" w:rsidP="005F3BCF">
                  <w:pPr>
                    <w:ind w:firstLine="0"/>
                    <w:jc w:val="left"/>
                    <w:rPr>
                      <w:sz w:val="24"/>
                      <w:szCs w:val="24"/>
                      <w:lang w:val="ro-RO"/>
                    </w:rPr>
                  </w:pPr>
                  <w:r w:rsidRPr="00505F8E">
                    <w:rPr>
                      <w:sz w:val="24"/>
                      <w:szCs w:val="24"/>
                      <w:lang w:val="ro-RO"/>
                    </w:rPr>
                    <w:t>În acest sens, în partea ce ține de introducerea unor poziții noi în Nomenclator și aplicarea unor tarife mai majorate la alte poziții se prezintă descrierea detaliată a celor mai majore modificări:</w:t>
                  </w:r>
                </w:p>
                <w:p w14:paraId="38AC1B5F" w14:textId="3B545A97" w:rsidR="005F3BCF" w:rsidRPr="00505F8E" w:rsidRDefault="005F3BCF" w:rsidP="005F3BCF">
                  <w:pPr>
                    <w:ind w:firstLine="0"/>
                    <w:jc w:val="left"/>
                    <w:rPr>
                      <w:b/>
                      <w:bCs/>
                      <w:sz w:val="24"/>
                      <w:szCs w:val="24"/>
                      <w:lang w:val="ro-RO"/>
                    </w:rPr>
                  </w:pPr>
                </w:p>
              </w:tc>
            </w:tr>
            <w:tr w:rsidR="004C1589" w:rsidRPr="00505F8E" w14:paraId="7952D1F5" w14:textId="77777777" w:rsidTr="005F3BCF">
              <w:tc>
                <w:tcPr>
                  <w:tcW w:w="9353" w:type="dxa"/>
                </w:tcPr>
                <w:p w14:paraId="3DC99480" w14:textId="77777777" w:rsidR="004C1589" w:rsidRPr="00505F8E" w:rsidRDefault="004C1589" w:rsidP="004C1589">
                  <w:pPr>
                    <w:ind w:firstLine="0"/>
                    <w:rPr>
                      <w:rFonts w:eastAsia="Calibri"/>
                      <w:sz w:val="24"/>
                      <w:szCs w:val="24"/>
                      <w:lang w:val="ro-RO"/>
                    </w:rPr>
                  </w:pPr>
                </w:p>
              </w:tc>
            </w:tr>
          </w:tbl>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62"/>
              <w:gridCol w:w="1554"/>
              <w:gridCol w:w="934"/>
              <w:gridCol w:w="896"/>
              <w:gridCol w:w="234"/>
              <w:gridCol w:w="159"/>
              <w:gridCol w:w="912"/>
              <w:gridCol w:w="3685"/>
            </w:tblGrid>
            <w:tr w:rsidR="005B3339" w:rsidRPr="00505F8E" w14:paraId="3833A491" w14:textId="77777777" w:rsidTr="005B3339">
              <w:tc>
                <w:tcPr>
                  <w:tcW w:w="736" w:type="pct"/>
                  <w:gridSpan w:val="2"/>
                </w:tcPr>
                <w:p w14:paraId="1AB407DB" w14:textId="77777777" w:rsidR="005F3BCF" w:rsidRPr="00505F8E" w:rsidRDefault="005F3BCF" w:rsidP="005F3BCF">
                  <w:pPr>
                    <w:ind w:firstLine="0"/>
                    <w:rPr>
                      <w:b/>
                      <w:sz w:val="24"/>
                      <w:szCs w:val="24"/>
                      <w:lang w:val="ro-RO"/>
                    </w:rPr>
                  </w:pPr>
                  <w:r w:rsidRPr="00505F8E">
                    <w:rPr>
                      <w:b/>
                      <w:sz w:val="24"/>
                      <w:szCs w:val="24"/>
                      <w:lang w:val="ro-RO"/>
                    </w:rPr>
                    <w:t>Nr. crt.</w:t>
                  </w:r>
                </w:p>
              </w:tc>
              <w:tc>
                <w:tcPr>
                  <w:tcW w:w="1292" w:type="pct"/>
                  <w:gridSpan w:val="2"/>
                </w:tcPr>
                <w:p w14:paraId="079E240B" w14:textId="77777777" w:rsidR="005F3BCF" w:rsidRPr="00505F8E" w:rsidRDefault="005F3BCF" w:rsidP="005F3BCF">
                  <w:pPr>
                    <w:ind w:firstLine="0"/>
                    <w:jc w:val="center"/>
                    <w:rPr>
                      <w:b/>
                      <w:sz w:val="24"/>
                      <w:szCs w:val="24"/>
                      <w:lang w:val="ro-RO"/>
                    </w:rPr>
                  </w:pPr>
                  <w:r w:rsidRPr="00505F8E">
                    <w:rPr>
                      <w:b/>
                      <w:sz w:val="24"/>
                      <w:szCs w:val="24"/>
                      <w:lang w:val="ro-RO"/>
                    </w:rPr>
                    <w:t>Denumirea serviciului</w:t>
                  </w:r>
                </w:p>
              </w:tc>
              <w:tc>
                <w:tcPr>
                  <w:tcW w:w="596" w:type="pct"/>
                  <w:gridSpan w:val="2"/>
                </w:tcPr>
                <w:p w14:paraId="58D97869" w14:textId="77777777" w:rsidR="005F3BCF" w:rsidRPr="00505F8E" w:rsidRDefault="005F3BCF" w:rsidP="005F3BCF">
                  <w:pPr>
                    <w:ind w:firstLine="0"/>
                    <w:jc w:val="center"/>
                    <w:rPr>
                      <w:b/>
                      <w:sz w:val="24"/>
                      <w:szCs w:val="24"/>
                      <w:lang w:val="ro-RO"/>
                    </w:rPr>
                  </w:pPr>
                  <w:r w:rsidRPr="00505F8E">
                    <w:rPr>
                      <w:b/>
                      <w:sz w:val="24"/>
                      <w:szCs w:val="24"/>
                      <w:lang w:val="ro-RO"/>
                    </w:rPr>
                    <w:t>Tarif, lei</w:t>
                  </w:r>
                </w:p>
              </w:tc>
              <w:tc>
                <w:tcPr>
                  <w:tcW w:w="294" w:type="pct"/>
                  <w:gridSpan w:val="2"/>
                </w:tcPr>
                <w:p w14:paraId="29ED39C0" w14:textId="77777777" w:rsidR="005F3BCF" w:rsidRPr="00505F8E" w:rsidRDefault="005F3BCF" w:rsidP="005F3BCF">
                  <w:pPr>
                    <w:ind w:firstLine="0"/>
                    <w:jc w:val="center"/>
                    <w:rPr>
                      <w:b/>
                      <w:sz w:val="24"/>
                      <w:szCs w:val="24"/>
                      <w:lang w:val="ro-RO"/>
                    </w:rPr>
                  </w:pPr>
                  <w:r w:rsidRPr="00505F8E">
                    <w:rPr>
                      <w:b/>
                      <w:sz w:val="24"/>
                      <w:szCs w:val="24"/>
                      <w:lang w:val="ro-RO"/>
                    </w:rPr>
                    <w:t>Tarif, lei</w:t>
                  </w:r>
                </w:p>
              </w:tc>
              <w:tc>
                <w:tcPr>
                  <w:tcW w:w="2082" w:type="pct"/>
                </w:tcPr>
                <w:p w14:paraId="0CCD39EB" w14:textId="77777777" w:rsidR="005F3BCF" w:rsidRPr="00505F8E" w:rsidRDefault="005F3BCF" w:rsidP="005F3BCF">
                  <w:pPr>
                    <w:ind w:firstLine="0"/>
                    <w:jc w:val="center"/>
                    <w:rPr>
                      <w:b/>
                      <w:sz w:val="24"/>
                      <w:szCs w:val="24"/>
                      <w:lang w:val="ro-RO"/>
                    </w:rPr>
                  </w:pPr>
                  <w:r w:rsidRPr="00505F8E">
                    <w:rPr>
                      <w:b/>
                      <w:sz w:val="24"/>
                      <w:szCs w:val="24"/>
                      <w:lang w:val="ro-RO"/>
                    </w:rPr>
                    <w:t xml:space="preserve">Temeiul legal </w:t>
                  </w:r>
                </w:p>
              </w:tc>
            </w:tr>
            <w:tr w:rsidR="005B3339" w:rsidRPr="00505F8E" w14:paraId="5C9BFDE8" w14:textId="77777777" w:rsidTr="005B3339">
              <w:tc>
                <w:tcPr>
                  <w:tcW w:w="736" w:type="pct"/>
                  <w:gridSpan w:val="2"/>
                </w:tcPr>
                <w:p w14:paraId="303D315C" w14:textId="77777777" w:rsidR="005F3BCF" w:rsidRPr="00505F8E" w:rsidRDefault="005F3BCF" w:rsidP="005F3BCF">
                  <w:pPr>
                    <w:ind w:firstLine="0"/>
                    <w:rPr>
                      <w:b/>
                      <w:sz w:val="24"/>
                      <w:szCs w:val="24"/>
                      <w:lang w:val="ro-RO"/>
                    </w:rPr>
                  </w:pPr>
                </w:p>
              </w:tc>
              <w:tc>
                <w:tcPr>
                  <w:tcW w:w="1292" w:type="pct"/>
                  <w:gridSpan w:val="2"/>
                </w:tcPr>
                <w:p w14:paraId="369B525E" w14:textId="77777777" w:rsidR="005F3BCF" w:rsidRPr="00505F8E" w:rsidRDefault="005F3BCF" w:rsidP="005F3BCF">
                  <w:pPr>
                    <w:ind w:firstLine="0"/>
                    <w:jc w:val="center"/>
                    <w:rPr>
                      <w:b/>
                      <w:sz w:val="24"/>
                      <w:szCs w:val="24"/>
                      <w:lang w:val="ro-RO"/>
                    </w:rPr>
                  </w:pPr>
                </w:p>
              </w:tc>
              <w:tc>
                <w:tcPr>
                  <w:tcW w:w="596" w:type="pct"/>
                  <w:gridSpan w:val="2"/>
                </w:tcPr>
                <w:p w14:paraId="7FB39F9C" w14:textId="77777777" w:rsidR="005F3BCF" w:rsidRPr="00505F8E" w:rsidRDefault="005F3BCF" w:rsidP="005F3BCF">
                  <w:pPr>
                    <w:ind w:firstLine="0"/>
                    <w:jc w:val="center"/>
                    <w:rPr>
                      <w:b/>
                      <w:sz w:val="24"/>
                      <w:szCs w:val="24"/>
                      <w:lang w:val="ro-RO"/>
                    </w:rPr>
                  </w:pPr>
                  <w:r w:rsidRPr="00505F8E">
                    <w:rPr>
                      <w:b/>
                      <w:sz w:val="24"/>
                      <w:szCs w:val="24"/>
                      <w:lang w:val="ro-RO"/>
                    </w:rPr>
                    <w:t>Actual</w:t>
                  </w:r>
                </w:p>
              </w:tc>
              <w:tc>
                <w:tcPr>
                  <w:tcW w:w="294" w:type="pct"/>
                  <w:gridSpan w:val="2"/>
                </w:tcPr>
                <w:p w14:paraId="28FF1E1B" w14:textId="77777777" w:rsidR="005F3BCF" w:rsidRPr="00505F8E" w:rsidRDefault="005F3BCF" w:rsidP="005F3BCF">
                  <w:pPr>
                    <w:ind w:firstLine="0"/>
                    <w:jc w:val="center"/>
                    <w:rPr>
                      <w:b/>
                      <w:sz w:val="24"/>
                      <w:szCs w:val="24"/>
                      <w:lang w:val="ro-RO"/>
                    </w:rPr>
                  </w:pPr>
                  <w:r w:rsidRPr="00505F8E">
                    <w:rPr>
                      <w:b/>
                      <w:sz w:val="24"/>
                      <w:szCs w:val="24"/>
                      <w:lang w:val="ro-RO"/>
                    </w:rPr>
                    <w:t>Propus</w:t>
                  </w:r>
                </w:p>
              </w:tc>
              <w:tc>
                <w:tcPr>
                  <w:tcW w:w="2082" w:type="pct"/>
                </w:tcPr>
                <w:p w14:paraId="5E32C427" w14:textId="77777777" w:rsidR="005F3BCF" w:rsidRPr="00505F8E" w:rsidRDefault="005F3BCF" w:rsidP="005F3BCF">
                  <w:pPr>
                    <w:ind w:firstLine="0"/>
                    <w:jc w:val="center"/>
                    <w:rPr>
                      <w:b/>
                      <w:sz w:val="24"/>
                      <w:szCs w:val="24"/>
                      <w:lang w:val="ro-RO"/>
                    </w:rPr>
                  </w:pPr>
                </w:p>
              </w:tc>
            </w:tr>
            <w:tr w:rsidR="005F3BCF" w:rsidRPr="00505F8E" w14:paraId="2562BC03" w14:textId="77777777" w:rsidTr="005B3339">
              <w:trPr>
                <w:cantSplit/>
                <w:tblHeader/>
              </w:trPr>
              <w:tc>
                <w:tcPr>
                  <w:tcW w:w="704" w:type="pct"/>
                </w:tcPr>
                <w:p w14:paraId="6768A324" w14:textId="77777777" w:rsidR="005F3BCF" w:rsidRPr="00505F8E" w:rsidRDefault="005F3BCF" w:rsidP="005F3BCF">
                  <w:pPr>
                    <w:ind w:firstLine="0"/>
                    <w:jc w:val="center"/>
                    <w:rPr>
                      <w:b/>
                      <w:sz w:val="24"/>
                      <w:szCs w:val="24"/>
                      <w:lang w:val="ro-RO"/>
                    </w:rPr>
                  </w:pPr>
                  <w:r w:rsidRPr="00505F8E">
                    <w:rPr>
                      <w:b/>
                      <w:sz w:val="24"/>
                      <w:szCs w:val="24"/>
                      <w:lang w:val="ro-RO"/>
                    </w:rPr>
                    <w:t>1</w:t>
                  </w:r>
                </w:p>
              </w:tc>
              <w:tc>
                <w:tcPr>
                  <w:tcW w:w="1324" w:type="pct"/>
                  <w:gridSpan w:val="3"/>
                </w:tcPr>
                <w:p w14:paraId="34479191" w14:textId="77777777" w:rsidR="005F3BCF" w:rsidRPr="00505F8E" w:rsidRDefault="005F3BCF" w:rsidP="005F3BCF">
                  <w:pPr>
                    <w:ind w:firstLine="0"/>
                    <w:jc w:val="center"/>
                    <w:rPr>
                      <w:b/>
                      <w:sz w:val="24"/>
                      <w:szCs w:val="24"/>
                      <w:lang w:val="ro-RO"/>
                    </w:rPr>
                  </w:pPr>
                  <w:r w:rsidRPr="00505F8E">
                    <w:rPr>
                      <w:b/>
                      <w:sz w:val="24"/>
                      <w:szCs w:val="24"/>
                      <w:lang w:val="ro-RO"/>
                    </w:rPr>
                    <w:t>2</w:t>
                  </w:r>
                </w:p>
              </w:tc>
              <w:tc>
                <w:tcPr>
                  <w:tcW w:w="890" w:type="pct"/>
                  <w:gridSpan w:val="4"/>
                </w:tcPr>
                <w:p w14:paraId="38A83A53" w14:textId="77777777" w:rsidR="005F3BCF" w:rsidRPr="00505F8E" w:rsidRDefault="005F3BCF" w:rsidP="005F3BCF">
                  <w:pPr>
                    <w:ind w:firstLine="0"/>
                    <w:jc w:val="center"/>
                    <w:rPr>
                      <w:b/>
                      <w:sz w:val="24"/>
                      <w:szCs w:val="24"/>
                      <w:lang w:val="ro-RO"/>
                    </w:rPr>
                  </w:pPr>
                  <w:r w:rsidRPr="00505F8E">
                    <w:rPr>
                      <w:b/>
                      <w:sz w:val="24"/>
                      <w:szCs w:val="24"/>
                      <w:lang w:val="ro-RO"/>
                    </w:rPr>
                    <w:t>3</w:t>
                  </w:r>
                </w:p>
              </w:tc>
              <w:tc>
                <w:tcPr>
                  <w:tcW w:w="2082" w:type="pct"/>
                </w:tcPr>
                <w:p w14:paraId="28D2430B" w14:textId="77777777" w:rsidR="005F3BCF" w:rsidRPr="00505F8E" w:rsidRDefault="005F3BCF" w:rsidP="005F3BCF">
                  <w:pPr>
                    <w:ind w:firstLine="0"/>
                    <w:jc w:val="center"/>
                    <w:rPr>
                      <w:b/>
                      <w:sz w:val="24"/>
                      <w:szCs w:val="24"/>
                      <w:lang w:val="ro-RO"/>
                    </w:rPr>
                  </w:pPr>
                  <w:r w:rsidRPr="00505F8E">
                    <w:rPr>
                      <w:b/>
                      <w:sz w:val="24"/>
                      <w:szCs w:val="24"/>
                      <w:lang w:val="ro-RO"/>
                    </w:rPr>
                    <w:t>4</w:t>
                  </w:r>
                </w:p>
              </w:tc>
            </w:tr>
            <w:tr w:rsidR="005F3BCF" w:rsidRPr="00505F8E" w14:paraId="469C7530" w14:textId="77777777" w:rsidTr="005B3339">
              <w:tc>
                <w:tcPr>
                  <w:tcW w:w="1543" w:type="pct"/>
                  <w:gridSpan w:val="3"/>
                </w:tcPr>
                <w:p w14:paraId="57D38FB6" w14:textId="77777777" w:rsidR="005F3BCF" w:rsidRPr="00505F8E" w:rsidRDefault="005F3BCF" w:rsidP="005F3BCF">
                  <w:pPr>
                    <w:ind w:firstLine="0"/>
                    <w:jc w:val="center"/>
                    <w:rPr>
                      <w:b/>
                      <w:sz w:val="28"/>
                      <w:szCs w:val="24"/>
                      <w:lang w:val="ro-RO"/>
                    </w:rPr>
                  </w:pPr>
                </w:p>
              </w:tc>
              <w:tc>
                <w:tcPr>
                  <w:tcW w:w="3457" w:type="pct"/>
                  <w:gridSpan w:val="6"/>
                  <w:shd w:val="clear" w:color="auto" w:fill="auto"/>
                </w:tcPr>
                <w:p w14:paraId="6A3D240A" w14:textId="77777777" w:rsidR="005F3BCF" w:rsidRPr="00505F8E" w:rsidRDefault="005F3BCF" w:rsidP="005F3BCF">
                  <w:pPr>
                    <w:ind w:firstLine="0"/>
                    <w:jc w:val="center"/>
                    <w:rPr>
                      <w:color w:val="000000"/>
                      <w:sz w:val="24"/>
                      <w:szCs w:val="24"/>
                      <w:lang w:val="ro-RO"/>
                    </w:rPr>
                  </w:pPr>
                  <w:r w:rsidRPr="00505F8E">
                    <w:rPr>
                      <w:b/>
                      <w:sz w:val="28"/>
                      <w:szCs w:val="24"/>
                      <w:lang w:val="ro-RO"/>
                    </w:rPr>
                    <w:t>I. Domeniul sanitar-veterinar, siguranța și calitatea produselor alimentare și protecția consumatorului</w:t>
                  </w:r>
                </w:p>
              </w:tc>
            </w:tr>
            <w:tr w:rsidR="005F3BCF" w:rsidRPr="00505F8E" w14:paraId="7B4258F8" w14:textId="77777777" w:rsidTr="005B3339">
              <w:tc>
                <w:tcPr>
                  <w:tcW w:w="704" w:type="pct"/>
                </w:tcPr>
                <w:p w14:paraId="7B489F4E" w14:textId="77777777" w:rsidR="005F3BCF" w:rsidRPr="00505F8E" w:rsidRDefault="005F3BCF" w:rsidP="005F3BCF">
                  <w:pPr>
                    <w:ind w:firstLine="0"/>
                    <w:jc w:val="center"/>
                    <w:rPr>
                      <w:sz w:val="24"/>
                      <w:szCs w:val="24"/>
                      <w:lang w:val="ro-RO"/>
                    </w:rPr>
                  </w:pPr>
                  <w:r w:rsidRPr="00505F8E">
                    <w:rPr>
                      <w:sz w:val="24"/>
                      <w:szCs w:val="24"/>
                      <w:lang w:val="ro-RO"/>
                    </w:rPr>
                    <w:t>1.</w:t>
                  </w:r>
                </w:p>
              </w:tc>
              <w:tc>
                <w:tcPr>
                  <w:tcW w:w="1324" w:type="pct"/>
                  <w:gridSpan w:val="3"/>
                </w:tcPr>
                <w:p w14:paraId="2C14709E" w14:textId="77777777" w:rsidR="005F3BCF" w:rsidRPr="00505F8E" w:rsidRDefault="005F3BCF" w:rsidP="005F3BCF">
                  <w:pPr>
                    <w:ind w:firstLine="0"/>
                    <w:rPr>
                      <w:sz w:val="24"/>
                      <w:szCs w:val="24"/>
                      <w:lang w:val="ro-RO"/>
                    </w:rPr>
                  </w:pPr>
                  <w:r w:rsidRPr="00505F8E">
                    <w:rPr>
                      <w:sz w:val="24"/>
                      <w:szCs w:val="24"/>
                      <w:lang w:val="ro-RO"/>
                    </w:rPr>
                    <w:t xml:space="preserve">Eliberarea certificatului sanitar-veterinar  pentru exportul unui lot de produse de origine animală </w:t>
                  </w:r>
                  <w:proofErr w:type="spellStart"/>
                  <w:r w:rsidRPr="00505F8E">
                    <w:rPr>
                      <w:sz w:val="24"/>
                      <w:szCs w:val="24"/>
                      <w:lang w:val="ro-RO"/>
                    </w:rPr>
                    <w:t>pînă</w:t>
                  </w:r>
                  <w:proofErr w:type="spellEnd"/>
                  <w:r w:rsidRPr="00505F8E">
                    <w:rPr>
                      <w:sz w:val="24"/>
                      <w:szCs w:val="24"/>
                      <w:lang w:val="ro-RO"/>
                    </w:rPr>
                    <w:t xml:space="preserve"> la 5 tone</w:t>
                  </w:r>
                </w:p>
              </w:tc>
              <w:tc>
                <w:tcPr>
                  <w:tcW w:w="465" w:type="pct"/>
                </w:tcPr>
                <w:p w14:paraId="27312BDA"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209</w:t>
                  </w:r>
                </w:p>
              </w:tc>
              <w:tc>
                <w:tcPr>
                  <w:tcW w:w="425" w:type="pct"/>
                  <w:gridSpan w:val="3"/>
                </w:tcPr>
                <w:p w14:paraId="246C047E" w14:textId="77777777" w:rsidR="005F3BCF" w:rsidRPr="00505F8E" w:rsidRDefault="005F3BCF" w:rsidP="005F3BCF">
                  <w:pPr>
                    <w:ind w:firstLine="0"/>
                    <w:rPr>
                      <w:sz w:val="24"/>
                      <w:szCs w:val="24"/>
                      <w:lang w:val="ro-RO"/>
                    </w:rPr>
                  </w:pPr>
                  <w:r w:rsidRPr="00505F8E">
                    <w:rPr>
                      <w:b/>
                      <w:sz w:val="24"/>
                      <w:szCs w:val="24"/>
                      <w:lang w:val="ro-RO"/>
                    </w:rPr>
                    <w:t>402</w:t>
                  </w:r>
                </w:p>
              </w:tc>
              <w:tc>
                <w:tcPr>
                  <w:tcW w:w="2082" w:type="pct"/>
                </w:tcPr>
                <w:p w14:paraId="5EF51563" w14:textId="77777777" w:rsidR="005F3BCF" w:rsidRPr="00505F8E" w:rsidRDefault="005F3BCF" w:rsidP="005F3BCF">
                  <w:pPr>
                    <w:ind w:firstLine="0"/>
                    <w:rPr>
                      <w:sz w:val="24"/>
                      <w:szCs w:val="24"/>
                      <w:lang w:val="ro-RO"/>
                    </w:rPr>
                  </w:pPr>
                  <w:r w:rsidRPr="00505F8E">
                    <w:rPr>
                      <w:sz w:val="24"/>
                      <w:szCs w:val="24"/>
                      <w:lang w:val="ro-RO"/>
                    </w:rPr>
                    <w:t>Art. 7 lit. f), art. 14 alin. (6), art. 20 alin. (1), art. 24 alin. (3) din Legea nr. 221/2007 privind activitatea sanitar-veterinară</w:t>
                  </w:r>
                </w:p>
              </w:tc>
            </w:tr>
            <w:tr w:rsidR="005F3BCF" w:rsidRPr="00505F8E" w14:paraId="2870F492" w14:textId="77777777" w:rsidTr="005B3339">
              <w:tc>
                <w:tcPr>
                  <w:tcW w:w="704" w:type="pct"/>
                </w:tcPr>
                <w:p w14:paraId="3B5C1269" w14:textId="77777777" w:rsidR="005F3BCF" w:rsidRPr="00505F8E" w:rsidRDefault="005F3BCF" w:rsidP="005F3BCF">
                  <w:pPr>
                    <w:pStyle w:val="Listparagraf"/>
                    <w:ind w:left="0"/>
                    <w:jc w:val="center"/>
                    <w:rPr>
                      <w:sz w:val="24"/>
                      <w:szCs w:val="24"/>
                      <w:lang w:val="ro-RO"/>
                    </w:rPr>
                  </w:pPr>
                  <w:r w:rsidRPr="00505F8E">
                    <w:rPr>
                      <w:sz w:val="24"/>
                      <w:szCs w:val="24"/>
                      <w:lang w:val="ro-RO"/>
                    </w:rPr>
                    <w:t>2.</w:t>
                  </w:r>
                </w:p>
              </w:tc>
              <w:tc>
                <w:tcPr>
                  <w:tcW w:w="1324" w:type="pct"/>
                  <w:gridSpan w:val="3"/>
                </w:tcPr>
                <w:p w14:paraId="563B2AC6" w14:textId="77777777" w:rsidR="005F3BCF" w:rsidRPr="00505F8E" w:rsidRDefault="005F3BCF" w:rsidP="005F3BCF">
                  <w:pPr>
                    <w:ind w:firstLine="0"/>
                    <w:rPr>
                      <w:sz w:val="24"/>
                      <w:szCs w:val="24"/>
                      <w:lang w:val="ro-RO"/>
                    </w:rPr>
                  </w:pPr>
                  <w:r w:rsidRPr="00505F8E">
                    <w:rPr>
                      <w:sz w:val="24"/>
                      <w:szCs w:val="24"/>
                      <w:lang w:val="ro-RO"/>
                    </w:rPr>
                    <w:t xml:space="preserve">Eliberarea certificatului sanitar-veterinar  pentru exportul unui lot de produse de origine animală de la 5 tone </w:t>
                  </w:r>
                  <w:proofErr w:type="spellStart"/>
                  <w:r w:rsidRPr="00505F8E">
                    <w:rPr>
                      <w:sz w:val="24"/>
                      <w:szCs w:val="24"/>
                      <w:lang w:val="ro-RO"/>
                    </w:rPr>
                    <w:t>pînă</w:t>
                  </w:r>
                  <w:proofErr w:type="spellEnd"/>
                  <w:r w:rsidRPr="00505F8E">
                    <w:rPr>
                      <w:sz w:val="24"/>
                      <w:szCs w:val="24"/>
                      <w:lang w:val="ro-RO"/>
                    </w:rPr>
                    <w:t xml:space="preserve"> la 10 tone</w:t>
                  </w:r>
                </w:p>
              </w:tc>
              <w:tc>
                <w:tcPr>
                  <w:tcW w:w="465" w:type="pct"/>
                </w:tcPr>
                <w:p w14:paraId="36E4C599"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280</w:t>
                  </w:r>
                </w:p>
              </w:tc>
              <w:tc>
                <w:tcPr>
                  <w:tcW w:w="425" w:type="pct"/>
                  <w:gridSpan w:val="3"/>
                </w:tcPr>
                <w:p w14:paraId="017D45FE" w14:textId="77777777" w:rsidR="005F3BCF" w:rsidRPr="00505F8E" w:rsidRDefault="005F3BCF" w:rsidP="005F3BCF">
                  <w:pPr>
                    <w:ind w:firstLine="0"/>
                    <w:rPr>
                      <w:sz w:val="24"/>
                      <w:szCs w:val="24"/>
                      <w:lang w:val="ro-RO"/>
                    </w:rPr>
                  </w:pPr>
                  <w:r w:rsidRPr="00505F8E">
                    <w:rPr>
                      <w:b/>
                      <w:sz w:val="24"/>
                      <w:szCs w:val="24"/>
                      <w:lang w:val="ro-RO"/>
                    </w:rPr>
                    <w:t>500</w:t>
                  </w:r>
                </w:p>
              </w:tc>
              <w:tc>
                <w:tcPr>
                  <w:tcW w:w="2082" w:type="pct"/>
                </w:tcPr>
                <w:p w14:paraId="3DF2D8B9" w14:textId="77777777" w:rsidR="005F3BCF" w:rsidRPr="00505F8E" w:rsidRDefault="005F3BCF" w:rsidP="005F3BCF">
                  <w:pPr>
                    <w:ind w:firstLine="0"/>
                    <w:rPr>
                      <w:sz w:val="24"/>
                      <w:szCs w:val="24"/>
                      <w:lang w:val="ro-RO"/>
                    </w:rPr>
                  </w:pPr>
                  <w:r w:rsidRPr="00505F8E">
                    <w:rPr>
                      <w:sz w:val="24"/>
                      <w:szCs w:val="24"/>
                      <w:lang w:val="ro-RO"/>
                    </w:rPr>
                    <w:t xml:space="preserve">Art. 7 lit. f), art. 14 alin. (6), art. 20 alin. (1), art. 24 alin. (3) din Legea nr. 221/2007 privind activitatea sanitar-veterinară </w:t>
                  </w:r>
                </w:p>
              </w:tc>
            </w:tr>
            <w:tr w:rsidR="005F3BCF" w:rsidRPr="00505F8E" w14:paraId="4DDFAAC4" w14:textId="77777777" w:rsidTr="005B3339">
              <w:tc>
                <w:tcPr>
                  <w:tcW w:w="704" w:type="pct"/>
                </w:tcPr>
                <w:p w14:paraId="10634F4C" w14:textId="77777777" w:rsidR="005F3BCF" w:rsidRPr="00505F8E" w:rsidRDefault="005F3BCF" w:rsidP="005F3BCF">
                  <w:pPr>
                    <w:pStyle w:val="Listparagraf"/>
                    <w:ind w:left="0"/>
                    <w:jc w:val="center"/>
                    <w:rPr>
                      <w:sz w:val="24"/>
                      <w:szCs w:val="24"/>
                      <w:lang w:val="ro-RO"/>
                    </w:rPr>
                  </w:pPr>
                  <w:r w:rsidRPr="00505F8E">
                    <w:rPr>
                      <w:sz w:val="24"/>
                      <w:szCs w:val="24"/>
                      <w:lang w:val="ro-RO"/>
                    </w:rPr>
                    <w:lastRenderedPageBreak/>
                    <w:t>3.</w:t>
                  </w:r>
                </w:p>
              </w:tc>
              <w:tc>
                <w:tcPr>
                  <w:tcW w:w="1324" w:type="pct"/>
                  <w:gridSpan w:val="3"/>
                </w:tcPr>
                <w:p w14:paraId="4CE5CA4F" w14:textId="77777777" w:rsidR="005F3BCF" w:rsidRPr="00505F8E" w:rsidRDefault="005F3BCF" w:rsidP="005F3BCF">
                  <w:pPr>
                    <w:ind w:firstLine="0"/>
                    <w:rPr>
                      <w:sz w:val="24"/>
                      <w:szCs w:val="24"/>
                      <w:lang w:val="ro-RO"/>
                    </w:rPr>
                  </w:pPr>
                  <w:r w:rsidRPr="00505F8E">
                    <w:rPr>
                      <w:sz w:val="24"/>
                      <w:szCs w:val="24"/>
                      <w:lang w:val="ro-RO"/>
                    </w:rPr>
                    <w:t>Eliberarea certificatului sanitar-veterinar  pentru exportul unui lot de produse de origine animală peste 10 tone</w:t>
                  </w:r>
                </w:p>
              </w:tc>
              <w:tc>
                <w:tcPr>
                  <w:tcW w:w="465" w:type="pct"/>
                </w:tcPr>
                <w:p w14:paraId="268F1F47"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400</w:t>
                  </w:r>
                </w:p>
              </w:tc>
              <w:tc>
                <w:tcPr>
                  <w:tcW w:w="425" w:type="pct"/>
                  <w:gridSpan w:val="3"/>
                </w:tcPr>
                <w:p w14:paraId="5BAFB3D1" w14:textId="77777777" w:rsidR="005F3BCF" w:rsidRPr="00505F8E" w:rsidRDefault="005F3BCF" w:rsidP="005F3BCF">
                  <w:pPr>
                    <w:ind w:firstLine="0"/>
                    <w:rPr>
                      <w:sz w:val="24"/>
                      <w:szCs w:val="24"/>
                      <w:lang w:val="ro-RO"/>
                    </w:rPr>
                  </w:pPr>
                  <w:r w:rsidRPr="00505F8E">
                    <w:rPr>
                      <w:b/>
                      <w:sz w:val="24"/>
                      <w:szCs w:val="24"/>
                      <w:lang w:val="ro-RO"/>
                    </w:rPr>
                    <w:t>657</w:t>
                  </w:r>
                </w:p>
              </w:tc>
              <w:tc>
                <w:tcPr>
                  <w:tcW w:w="2082" w:type="pct"/>
                </w:tcPr>
                <w:p w14:paraId="7E924EA2" w14:textId="77777777" w:rsidR="005F3BCF" w:rsidRPr="00505F8E" w:rsidRDefault="005F3BCF" w:rsidP="005F3BCF">
                  <w:pPr>
                    <w:ind w:firstLine="0"/>
                    <w:rPr>
                      <w:sz w:val="24"/>
                      <w:szCs w:val="24"/>
                      <w:lang w:val="ro-RO"/>
                    </w:rPr>
                  </w:pPr>
                  <w:r w:rsidRPr="00505F8E">
                    <w:rPr>
                      <w:sz w:val="24"/>
                      <w:szCs w:val="24"/>
                      <w:lang w:val="ro-RO"/>
                    </w:rPr>
                    <w:t xml:space="preserve">Art. 7 lit. f), art. 14 alin. (6), art. 20 alin. (1), art. 24 alin. (3) din Legea nr. 221/2007 privind activitatea sanitar-veterinară </w:t>
                  </w:r>
                </w:p>
              </w:tc>
            </w:tr>
            <w:tr w:rsidR="005F3BCF" w:rsidRPr="00505F8E" w14:paraId="432CA0B1" w14:textId="77777777" w:rsidTr="005B3339">
              <w:tc>
                <w:tcPr>
                  <w:tcW w:w="704" w:type="pct"/>
                </w:tcPr>
                <w:p w14:paraId="18A6FC3E" w14:textId="77777777" w:rsidR="005F3BCF" w:rsidRPr="00505F8E" w:rsidRDefault="005F3BCF" w:rsidP="005F3BCF">
                  <w:pPr>
                    <w:pStyle w:val="Listparagraf"/>
                    <w:ind w:left="0"/>
                    <w:jc w:val="center"/>
                    <w:rPr>
                      <w:strike/>
                      <w:sz w:val="24"/>
                      <w:szCs w:val="24"/>
                      <w:lang w:val="ro-RO"/>
                    </w:rPr>
                  </w:pPr>
                  <w:r w:rsidRPr="00505F8E">
                    <w:rPr>
                      <w:strike/>
                      <w:sz w:val="24"/>
                      <w:szCs w:val="24"/>
                      <w:lang w:val="ro-RO"/>
                    </w:rPr>
                    <w:t>4.</w:t>
                  </w:r>
                </w:p>
              </w:tc>
              <w:tc>
                <w:tcPr>
                  <w:tcW w:w="1324" w:type="pct"/>
                  <w:gridSpan w:val="3"/>
                </w:tcPr>
                <w:p w14:paraId="5927A499"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de origine animală de import, cu eliberarea certificatului sanitar-veterinar</w:t>
                  </w:r>
                </w:p>
              </w:tc>
              <w:tc>
                <w:tcPr>
                  <w:tcW w:w="465" w:type="pct"/>
                </w:tcPr>
                <w:p w14:paraId="60E265C2"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54</w:t>
                  </w:r>
                </w:p>
              </w:tc>
              <w:tc>
                <w:tcPr>
                  <w:tcW w:w="425" w:type="pct"/>
                  <w:gridSpan w:val="3"/>
                </w:tcPr>
                <w:p w14:paraId="6866BE0F" w14:textId="77777777" w:rsidR="005F3BCF" w:rsidRPr="00505F8E" w:rsidRDefault="005F3BCF" w:rsidP="005F3BCF">
                  <w:pPr>
                    <w:ind w:firstLine="0"/>
                    <w:rPr>
                      <w:strike/>
                      <w:sz w:val="24"/>
                      <w:szCs w:val="24"/>
                      <w:lang w:val="ro-RO"/>
                    </w:rPr>
                  </w:pPr>
                </w:p>
              </w:tc>
              <w:tc>
                <w:tcPr>
                  <w:tcW w:w="2082" w:type="pct"/>
                </w:tcPr>
                <w:p w14:paraId="48962595" w14:textId="77777777" w:rsidR="005F3BCF" w:rsidRPr="00505F8E" w:rsidRDefault="005F3BCF" w:rsidP="005F3BCF">
                  <w:pPr>
                    <w:ind w:firstLine="0"/>
                    <w:rPr>
                      <w:strike/>
                      <w:sz w:val="24"/>
                      <w:szCs w:val="24"/>
                      <w:lang w:val="ro-RO"/>
                    </w:rPr>
                  </w:pPr>
                  <w:r w:rsidRPr="00505F8E">
                    <w:rPr>
                      <w:strike/>
                      <w:sz w:val="24"/>
                      <w:szCs w:val="24"/>
                      <w:lang w:val="ro-RO"/>
                    </w:rPr>
                    <w:t>Art. 7 lit. f), art. 14 alin. (6), art. 20 alin. (1), art. 24 alin. (3) din Legea nr. 221/2007 privind activitatea sanitar-veterinară</w:t>
                  </w:r>
                </w:p>
              </w:tc>
            </w:tr>
            <w:tr w:rsidR="005F3BCF" w:rsidRPr="00505F8E" w14:paraId="7F958718" w14:textId="77777777" w:rsidTr="005B3339">
              <w:tc>
                <w:tcPr>
                  <w:tcW w:w="704" w:type="pct"/>
                </w:tcPr>
                <w:p w14:paraId="221D7ECB" w14:textId="77777777" w:rsidR="005F3BCF" w:rsidRPr="00505F8E" w:rsidRDefault="005F3BCF" w:rsidP="005F3BCF">
                  <w:pPr>
                    <w:pStyle w:val="Listparagraf"/>
                    <w:ind w:left="0"/>
                    <w:jc w:val="center"/>
                    <w:rPr>
                      <w:sz w:val="24"/>
                      <w:szCs w:val="24"/>
                      <w:lang w:val="ro-RO"/>
                    </w:rPr>
                  </w:pPr>
                  <w:r w:rsidRPr="00505F8E">
                    <w:rPr>
                      <w:sz w:val="24"/>
                      <w:szCs w:val="24"/>
                      <w:lang w:val="ro-RO"/>
                    </w:rPr>
                    <w:t>5.</w:t>
                  </w:r>
                </w:p>
              </w:tc>
              <w:tc>
                <w:tcPr>
                  <w:tcW w:w="1324" w:type="pct"/>
                  <w:gridSpan w:val="3"/>
                </w:tcPr>
                <w:p w14:paraId="6095F913" w14:textId="77777777" w:rsidR="005F3BCF" w:rsidRPr="00505F8E" w:rsidRDefault="005F3BCF" w:rsidP="005F3BCF">
                  <w:pPr>
                    <w:ind w:firstLine="0"/>
                    <w:rPr>
                      <w:sz w:val="24"/>
                      <w:szCs w:val="24"/>
                      <w:lang w:val="ro-RO"/>
                    </w:rPr>
                  </w:pPr>
                  <w:r w:rsidRPr="00505F8E">
                    <w:rPr>
                      <w:sz w:val="24"/>
                      <w:szCs w:val="24"/>
                      <w:lang w:val="ro-RO"/>
                    </w:rPr>
                    <w:t>Expertiza sanitar-veterinară a cărnii de cabaline, bovine, ovine și porcine (a unui lot) la unitatea de sacrificare, cu eliberarea certificatului sanitar-veterinar:</w:t>
                  </w:r>
                </w:p>
                <w:p w14:paraId="74814B1B" w14:textId="77777777" w:rsidR="005F3BCF" w:rsidRPr="00505F8E" w:rsidRDefault="005F3BCF" w:rsidP="005F3BCF">
                  <w:pPr>
                    <w:ind w:firstLine="0"/>
                    <w:rPr>
                      <w:sz w:val="24"/>
                      <w:szCs w:val="24"/>
                      <w:lang w:val="ro-RO"/>
                    </w:rPr>
                  </w:pPr>
                  <w:r w:rsidRPr="00505F8E">
                    <w:rPr>
                      <w:sz w:val="24"/>
                      <w:szCs w:val="24"/>
                      <w:lang w:val="ro-RO"/>
                    </w:rPr>
                    <w:t>a) 1-10 carcase bovină, ovină, porcină, cabalină;</w:t>
                  </w:r>
                </w:p>
                <w:p w14:paraId="1F2B38A8" w14:textId="77777777" w:rsidR="005F3BCF" w:rsidRPr="00505F8E" w:rsidRDefault="005F3BCF" w:rsidP="005F3BCF">
                  <w:pPr>
                    <w:ind w:firstLine="0"/>
                    <w:rPr>
                      <w:sz w:val="24"/>
                      <w:szCs w:val="24"/>
                      <w:lang w:val="ro-RO"/>
                    </w:rPr>
                  </w:pPr>
                  <w:r w:rsidRPr="00505F8E">
                    <w:rPr>
                      <w:sz w:val="24"/>
                      <w:szCs w:val="24"/>
                      <w:lang w:val="ro-RO"/>
                    </w:rPr>
                    <w:t>b) peste 10 carcase bovină, ovină, porcină, cabalină</w:t>
                  </w:r>
                </w:p>
              </w:tc>
              <w:tc>
                <w:tcPr>
                  <w:tcW w:w="465" w:type="pct"/>
                </w:tcPr>
                <w:p w14:paraId="58294398" w14:textId="77777777" w:rsidR="005F3BCF" w:rsidRPr="00505F8E" w:rsidRDefault="005F3BCF" w:rsidP="005F3BCF">
                  <w:pPr>
                    <w:tabs>
                      <w:tab w:val="left" w:pos="0"/>
                      <w:tab w:val="left" w:pos="4111"/>
                    </w:tabs>
                    <w:ind w:firstLine="0"/>
                    <w:jc w:val="center"/>
                    <w:rPr>
                      <w:b/>
                      <w:sz w:val="24"/>
                      <w:szCs w:val="24"/>
                      <w:lang w:val="ro-RO"/>
                    </w:rPr>
                  </w:pPr>
                </w:p>
                <w:p w14:paraId="421311C2" w14:textId="77777777" w:rsidR="005F3BCF" w:rsidRPr="00505F8E" w:rsidRDefault="005F3BCF" w:rsidP="005F3BCF">
                  <w:pPr>
                    <w:ind w:firstLine="0"/>
                    <w:rPr>
                      <w:sz w:val="24"/>
                      <w:szCs w:val="24"/>
                      <w:lang w:val="ro-RO"/>
                    </w:rPr>
                  </w:pPr>
                </w:p>
                <w:p w14:paraId="709D1CC2" w14:textId="77777777" w:rsidR="005F3BCF" w:rsidRPr="00505F8E" w:rsidRDefault="005F3BCF" w:rsidP="005F3BCF">
                  <w:pPr>
                    <w:ind w:firstLine="0"/>
                    <w:rPr>
                      <w:sz w:val="24"/>
                      <w:szCs w:val="24"/>
                      <w:lang w:val="ro-RO"/>
                    </w:rPr>
                  </w:pPr>
                </w:p>
                <w:p w14:paraId="56654426" w14:textId="77777777" w:rsidR="005F3BCF" w:rsidRPr="00505F8E" w:rsidRDefault="005F3BCF" w:rsidP="005F3BCF">
                  <w:pPr>
                    <w:ind w:firstLine="0"/>
                    <w:jc w:val="center"/>
                    <w:rPr>
                      <w:sz w:val="24"/>
                      <w:szCs w:val="24"/>
                      <w:lang w:val="ro-RO"/>
                    </w:rPr>
                  </w:pPr>
                </w:p>
                <w:p w14:paraId="05F44172" w14:textId="77777777" w:rsidR="005F3BCF" w:rsidRPr="00505F8E" w:rsidRDefault="005F3BCF" w:rsidP="005F3BCF">
                  <w:pPr>
                    <w:ind w:firstLine="0"/>
                    <w:jc w:val="center"/>
                    <w:rPr>
                      <w:b/>
                      <w:sz w:val="24"/>
                      <w:szCs w:val="24"/>
                      <w:lang w:val="ro-RO"/>
                    </w:rPr>
                  </w:pPr>
                  <w:r w:rsidRPr="00505F8E">
                    <w:rPr>
                      <w:b/>
                      <w:sz w:val="24"/>
                      <w:szCs w:val="24"/>
                      <w:lang w:val="ro-RO"/>
                    </w:rPr>
                    <w:t>54</w:t>
                  </w:r>
                </w:p>
                <w:p w14:paraId="067F6B83" w14:textId="77777777" w:rsidR="005F3BCF" w:rsidRPr="00505F8E" w:rsidRDefault="005F3BCF" w:rsidP="005F3BCF">
                  <w:pPr>
                    <w:ind w:firstLine="0"/>
                    <w:jc w:val="center"/>
                    <w:rPr>
                      <w:sz w:val="24"/>
                      <w:szCs w:val="24"/>
                      <w:lang w:val="ro-RO"/>
                    </w:rPr>
                  </w:pPr>
                  <w:r w:rsidRPr="00505F8E">
                    <w:rPr>
                      <w:b/>
                      <w:sz w:val="24"/>
                      <w:szCs w:val="24"/>
                      <w:lang w:val="ro-RO"/>
                    </w:rPr>
                    <w:t>90</w:t>
                  </w:r>
                </w:p>
              </w:tc>
              <w:tc>
                <w:tcPr>
                  <w:tcW w:w="425" w:type="pct"/>
                  <w:gridSpan w:val="3"/>
                </w:tcPr>
                <w:p w14:paraId="614C43CC" w14:textId="77777777" w:rsidR="005F3BCF" w:rsidRPr="00505F8E" w:rsidRDefault="005F3BCF" w:rsidP="005F3BCF">
                  <w:pPr>
                    <w:ind w:firstLine="0"/>
                    <w:rPr>
                      <w:b/>
                      <w:lang w:val="ro-RO"/>
                    </w:rPr>
                  </w:pPr>
                  <w:r w:rsidRPr="00505F8E">
                    <w:rPr>
                      <w:b/>
                      <w:lang w:val="ro-RO"/>
                    </w:rPr>
                    <w:t>1 cap-57</w:t>
                  </w:r>
                </w:p>
                <w:p w14:paraId="45D1E6B0" w14:textId="77777777" w:rsidR="005F3BCF" w:rsidRPr="00505F8E" w:rsidRDefault="005F3BCF" w:rsidP="005F3BCF">
                  <w:pPr>
                    <w:ind w:firstLine="0"/>
                    <w:rPr>
                      <w:b/>
                      <w:lang w:val="ro-RO"/>
                    </w:rPr>
                  </w:pPr>
                  <w:r w:rsidRPr="00505F8E">
                    <w:rPr>
                      <w:b/>
                      <w:lang w:val="ro-RO"/>
                    </w:rPr>
                    <w:t xml:space="preserve">2-5c-127 </w:t>
                  </w:r>
                </w:p>
                <w:p w14:paraId="208BD843" w14:textId="77777777" w:rsidR="005F3BCF" w:rsidRPr="00505F8E" w:rsidRDefault="005F3BCF" w:rsidP="005F3BCF">
                  <w:pPr>
                    <w:ind w:firstLine="0"/>
                    <w:rPr>
                      <w:b/>
                      <w:lang w:val="ro-RO"/>
                    </w:rPr>
                  </w:pPr>
                  <w:r w:rsidRPr="00505F8E">
                    <w:rPr>
                      <w:b/>
                      <w:lang w:val="ro-RO"/>
                    </w:rPr>
                    <w:t>6-10c-196 11-50c-255</w:t>
                  </w:r>
                </w:p>
                <w:p w14:paraId="2FF45284" w14:textId="77777777" w:rsidR="005F3BCF" w:rsidRPr="00505F8E" w:rsidRDefault="005F3BCF" w:rsidP="005F3BCF">
                  <w:pPr>
                    <w:ind w:firstLine="0"/>
                    <w:rPr>
                      <w:lang w:val="ro-RO"/>
                    </w:rPr>
                  </w:pPr>
                  <w:r w:rsidRPr="00505F8E">
                    <w:rPr>
                      <w:b/>
                      <w:lang w:val="ro-RO"/>
                    </w:rPr>
                    <w:t>&gt;51c- 412</w:t>
                  </w:r>
                </w:p>
              </w:tc>
              <w:tc>
                <w:tcPr>
                  <w:tcW w:w="2082" w:type="pct"/>
                </w:tcPr>
                <w:p w14:paraId="4B0E5311" w14:textId="77777777" w:rsidR="005F3BCF" w:rsidRPr="00505F8E" w:rsidRDefault="005F3BCF" w:rsidP="005F3BCF">
                  <w:pPr>
                    <w:ind w:firstLine="0"/>
                    <w:rPr>
                      <w:sz w:val="24"/>
                      <w:szCs w:val="24"/>
                      <w:lang w:val="ro-RO"/>
                    </w:rPr>
                  </w:pPr>
                  <w:r w:rsidRPr="00505F8E">
                    <w:rPr>
                      <w:sz w:val="24"/>
                      <w:szCs w:val="24"/>
                      <w:lang w:val="ro-RO"/>
                    </w:rPr>
                    <w:t xml:space="preserve">Art. 7 lit. f), art. 14 alin. (6), art. 20 alin. (1), art. 24 alin. (3) din Legea nr. 221/2007 privind activitatea sanitar-veterinară </w:t>
                  </w:r>
                </w:p>
              </w:tc>
            </w:tr>
            <w:tr w:rsidR="005F3BCF" w:rsidRPr="00505F8E" w14:paraId="3BB95BCA" w14:textId="77777777" w:rsidTr="005B3339">
              <w:tc>
                <w:tcPr>
                  <w:tcW w:w="704" w:type="pct"/>
                </w:tcPr>
                <w:p w14:paraId="266C8E58" w14:textId="77777777" w:rsidR="005F3BCF" w:rsidRPr="00505F8E" w:rsidRDefault="005F3BCF" w:rsidP="005F3BCF">
                  <w:pPr>
                    <w:pStyle w:val="Listparagraf"/>
                    <w:ind w:left="0"/>
                    <w:jc w:val="center"/>
                    <w:rPr>
                      <w:sz w:val="24"/>
                      <w:szCs w:val="24"/>
                      <w:lang w:val="ro-RO"/>
                    </w:rPr>
                  </w:pPr>
                  <w:r w:rsidRPr="00505F8E">
                    <w:rPr>
                      <w:sz w:val="24"/>
                      <w:szCs w:val="24"/>
                      <w:lang w:val="ro-RO"/>
                    </w:rPr>
                    <w:t>6.</w:t>
                  </w:r>
                </w:p>
              </w:tc>
              <w:tc>
                <w:tcPr>
                  <w:tcW w:w="1324" w:type="pct"/>
                  <w:gridSpan w:val="3"/>
                </w:tcPr>
                <w:p w14:paraId="2D9D8BBA" w14:textId="77777777" w:rsidR="005F3BCF" w:rsidRPr="00505F8E" w:rsidRDefault="005F3BCF" w:rsidP="005F3BCF">
                  <w:pPr>
                    <w:ind w:firstLine="0"/>
                    <w:rPr>
                      <w:sz w:val="24"/>
                      <w:szCs w:val="24"/>
                      <w:lang w:val="ro-RO"/>
                    </w:rPr>
                  </w:pPr>
                  <w:r w:rsidRPr="00505F8E">
                    <w:rPr>
                      <w:sz w:val="24"/>
                      <w:szCs w:val="24"/>
                      <w:lang w:val="ro-RO"/>
                    </w:rPr>
                    <w:t>Expertiza sanitar-veterinară a cărnii de pasăre (o mie de carcase) la unitatea de sacrificare, cu eliberarea certificatului sanitar-veterinar</w:t>
                  </w:r>
                </w:p>
              </w:tc>
              <w:tc>
                <w:tcPr>
                  <w:tcW w:w="465" w:type="pct"/>
                </w:tcPr>
                <w:p w14:paraId="10063C89"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 xml:space="preserve"> 50 </w:t>
                  </w:r>
                </w:p>
              </w:tc>
              <w:tc>
                <w:tcPr>
                  <w:tcW w:w="425" w:type="pct"/>
                  <w:gridSpan w:val="3"/>
                </w:tcPr>
                <w:p w14:paraId="5A4CFEB4" w14:textId="77777777" w:rsidR="005F3BCF" w:rsidRPr="00505F8E" w:rsidRDefault="005F3BCF" w:rsidP="005F3BCF">
                  <w:pPr>
                    <w:ind w:firstLine="0"/>
                    <w:rPr>
                      <w:b/>
                      <w:lang w:val="ro-RO"/>
                    </w:rPr>
                  </w:pPr>
                  <w:r w:rsidRPr="00505F8E">
                    <w:rPr>
                      <w:lang w:val="ro-RO"/>
                    </w:rPr>
                    <w:t>&lt;100c-</w:t>
                  </w:r>
                  <w:r w:rsidRPr="00505F8E">
                    <w:rPr>
                      <w:b/>
                      <w:lang w:val="ro-RO"/>
                    </w:rPr>
                    <w:t>98</w:t>
                  </w:r>
                </w:p>
                <w:p w14:paraId="56D41C4D" w14:textId="77777777" w:rsidR="005F3BCF" w:rsidRPr="00505F8E" w:rsidRDefault="005F3BCF" w:rsidP="005F3BCF">
                  <w:pPr>
                    <w:ind w:firstLine="0"/>
                    <w:rPr>
                      <w:b/>
                      <w:lang w:val="ro-RO"/>
                    </w:rPr>
                  </w:pPr>
                  <w:r w:rsidRPr="00505F8E">
                    <w:rPr>
                      <w:b/>
                      <w:lang w:val="ro-RO"/>
                    </w:rPr>
                    <w:t>101-500c-176</w:t>
                  </w:r>
                </w:p>
                <w:p w14:paraId="224E98CE" w14:textId="77777777" w:rsidR="005F3BCF" w:rsidRPr="00505F8E" w:rsidRDefault="005F3BCF" w:rsidP="005F3BCF">
                  <w:pPr>
                    <w:ind w:firstLine="0"/>
                    <w:rPr>
                      <w:b/>
                      <w:lang w:val="ro-RO"/>
                    </w:rPr>
                  </w:pPr>
                  <w:r w:rsidRPr="00505F8E">
                    <w:rPr>
                      <w:b/>
                      <w:lang w:val="ro-RO"/>
                    </w:rPr>
                    <w:t>501-1000-255</w:t>
                  </w:r>
                </w:p>
                <w:p w14:paraId="3C48E0B7" w14:textId="77777777" w:rsidR="005F3BCF" w:rsidRPr="00505F8E" w:rsidRDefault="005F3BCF" w:rsidP="005F3BCF">
                  <w:pPr>
                    <w:ind w:firstLine="0"/>
                    <w:rPr>
                      <w:b/>
                      <w:lang w:val="ro-RO"/>
                    </w:rPr>
                  </w:pPr>
                  <w:r w:rsidRPr="00505F8E">
                    <w:rPr>
                      <w:b/>
                      <w:lang w:val="ro-RO"/>
                    </w:rPr>
                    <w:t>1001-5000-392</w:t>
                  </w:r>
                </w:p>
                <w:p w14:paraId="52E1AA11" w14:textId="77777777" w:rsidR="005F3BCF" w:rsidRPr="00505F8E" w:rsidRDefault="005F3BCF" w:rsidP="005F3BCF">
                  <w:pPr>
                    <w:ind w:firstLine="0"/>
                    <w:rPr>
                      <w:lang w:val="ro-RO"/>
                    </w:rPr>
                  </w:pPr>
                  <w:r w:rsidRPr="00505F8E">
                    <w:rPr>
                      <w:b/>
                      <w:lang w:val="ro-RO"/>
                    </w:rPr>
                    <w:t>&gt;5001-745</w:t>
                  </w:r>
                </w:p>
              </w:tc>
              <w:tc>
                <w:tcPr>
                  <w:tcW w:w="2082" w:type="pct"/>
                </w:tcPr>
                <w:p w14:paraId="364622FF" w14:textId="77777777" w:rsidR="005F3BCF" w:rsidRPr="00505F8E" w:rsidRDefault="005F3BCF" w:rsidP="005F3BCF">
                  <w:pPr>
                    <w:ind w:firstLine="0"/>
                    <w:rPr>
                      <w:sz w:val="24"/>
                      <w:szCs w:val="24"/>
                      <w:lang w:val="ro-RO"/>
                    </w:rPr>
                  </w:pPr>
                  <w:r w:rsidRPr="00505F8E">
                    <w:rPr>
                      <w:sz w:val="24"/>
                      <w:szCs w:val="24"/>
                      <w:lang w:val="ro-RO"/>
                    </w:rPr>
                    <w:t xml:space="preserve">Art. 7 lit. f), art. 14 alin. (6), art. 20 alin. (1), art. 24 alin. (3) din Legea nr. 221/2007 privind activitatea sanitar-veterinară </w:t>
                  </w:r>
                </w:p>
              </w:tc>
            </w:tr>
            <w:tr w:rsidR="005F3BCF" w:rsidRPr="00505F8E" w14:paraId="063A5B39" w14:textId="77777777" w:rsidTr="005B3339">
              <w:tc>
                <w:tcPr>
                  <w:tcW w:w="704" w:type="pct"/>
                </w:tcPr>
                <w:p w14:paraId="51033557" w14:textId="77777777" w:rsidR="005F3BCF" w:rsidRPr="00505F8E" w:rsidRDefault="005F3BCF" w:rsidP="005F3BCF">
                  <w:pPr>
                    <w:pStyle w:val="Listparagraf"/>
                    <w:ind w:left="0"/>
                    <w:jc w:val="center"/>
                    <w:rPr>
                      <w:sz w:val="24"/>
                      <w:szCs w:val="24"/>
                      <w:lang w:val="ro-RO"/>
                    </w:rPr>
                  </w:pPr>
                  <w:r w:rsidRPr="00505F8E">
                    <w:rPr>
                      <w:sz w:val="24"/>
                      <w:szCs w:val="24"/>
                      <w:lang w:val="ro-RO"/>
                    </w:rPr>
                    <w:t>7.</w:t>
                  </w:r>
                </w:p>
              </w:tc>
              <w:tc>
                <w:tcPr>
                  <w:tcW w:w="1324" w:type="pct"/>
                  <w:gridSpan w:val="3"/>
                </w:tcPr>
                <w:p w14:paraId="03222619" w14:textId="77777777" w:rsidR="005F3BCF" w:rsidRPr="00505F8E" w:rsidRDefault="005F3BCF" w:rsidP="005F3BCF">
                  <w:pPr>
                    <w:ind w:firstLine="0"/>
                    <w:rPr>
                      <w:sz w:val="24"/>
                      <w:szCs w:val="24"/>
                      <w:lang w:val="ro-RO"/>
                    </w:rPr>
                  </w:pPr>
                  <w:r w:rsidRPr="00505F8E">
                    <w:rPr>
                      <w:sz w:val="24"/>
                      <w:szCs w:val="24"/>
                      <w:lang w:val="ro-RO"/>
                    </w:rPr>
                    <w:t>Expertiza sanitar-veterinară a cărnii de iepure (a unui lot) la unitatea de sacrificare, cu eliberarea certificatului sanitar-veterinar</w:t>
                  </w:r>
                </w:p>
                <w:p w14:paraId="501C383D" w14:textId="77777777" w:rsidR="005F3BCF" w:rsidRPr="00505F8E" w:rsidRDefault="005F3BCF" w:rsidP="005F3BCF">
                  <w:pPr>
                    <w:ind w:firstLine="0"/>
                    <w:rPr>
                      <w:sz w:val="24"/>
                      <w:szCs w:val="24"/>
                      <w:lang w:val="ro-RO"/>
                    </w:rPr>
                  </w:pPr>
                </w:p>
              </w:tc>
              <w:tc>
                <w:tcPr>
                  <w:tcW w:w="465" w:type="pct"/>
                </w:tcPr>
                <w:p w14:paraId="65A66DFA" w14:textId="77777777" w:rsidR="005F3BCF" w:rsidRPr="00505F8E" w:rsidRDefault="005F3BCF" w:rsidP="005F3BCF">
                  <w:pPr>
                    <w:ind w:firstLine="0"/>
                    <w:jc w:val="center"/>
                    <w:rPr>
                      <w:b/>
                      <w:sz w:val="24"/>
                      <w:szCs w:val="24"/>
                      <w:lang w:val="ro-RO"/>
                    </w:rPr>
                  </w:pPr>
                  <w:r w:rsidRPr="00505F8E">
                    <w:rPr>
                      <w:b/>
                      <w:sz w:val="24"/>
                      <w:szCs w:val="24"/>
                      <w:lang w:val="ro-RO"/>
                    </w:rPr>
                    <w:t>54</w:t>
                  </w:r>
                </w:p>
                <w:p w14:paraId="3CD5FD4B" w14:textId="77777777" w:rsidR="005F3BCF" w:rsidRPr="00505F8E" w:rsidRDefault="005F3BCF" w:rsidP="005F3BCF">
                  <w:pPr>
                    <w:ind w:firstLine="0"/>
                    <w:jc w:val="center"/>
                    <w:rPr>
                      <w:sz w:val="24"/>
                      <w:szCs w:val="24"/>
                      <w:lang w:val="ro-RO"/>
                    </w:rPr>
                  </w:pPr>
                </w:p>
              </w:tc>
              <w:tc>
                <w:tcPr>
                  <w:tcW w:w="425" w:type="pct"/>
                  <w:gridSpan w:val="3"/>
                </w:tcPr>
                <w:p w14:paraId="7862E82E" w14:textId="77777777" w:rsidR="005F3BCF" w:rsidRPr="00505F8E" w:rsidRDefault="005F3BCF" w:rsidP="005F3BCF">
                  <w:pPr>
                    <w:ind w:firstLine="0"/>
                    <w:rPr>
                      <w:sz w:val="24"/>
                      <w:szCs w:val="24"/>
                      <w:lang w:val="ro-RO"/>
                    </w:rPr>
                  </w:pPr>
                  <w:r w:rsidRPr="00505F8E">
                    <w:rPr>
                      <w:sz w:val="24"/>
                      <w:szCs w:val="24"/>
                      <w:lang w:val="ro-RO"/>
                    </w:rPr>
                    <w:t>1-10c-98</w:t>
                  </w:r>
                </w:p>
                <w:p w14:paraId="057226EC" w14:textId="77777777" w:rsidR="005F3BCF" w:rsidRPr="00505F8E" w:rsidRDefault="005F3BCF" w:rsidP="005F3BCF">
                  <w:pPr>
                    <w:ind w:firstLine="0"/>
                    <w:rPr>
                      <w:sz w:val="24"/>
                      <w:szCs w:val="24"/>
                      <w:lang w:val="ro-RO"/>
                    </w:rPr>
                  </w:pPr>
                  <w:r w:rsidRPr="00505F8E">
                    <w:rPr>
                      <w:sz w:val="24"/>
                      <w:szCs w:val="24"/>
                      <w:lang w:val="ro-RO"/>
                    </w:rPr>
                    <w:t>&gt;10c-176</w:t>
                  </w:r>
                </w:p>
              </w:tc>
              <w:tc>
                <w:tcPr>
                  <w:tcW w:w="2082" w:type="pct"/>
                </w:tcPr>
                <w:p w14:paraId="074BE91B" w14:textId="77777777" w:rsidR="005F3BCF" w:rsidRPr="00505F8E" w:rsidRDefault="005F3BCF" w:rsidP="005F3BCF">
                  <w:pPr>
                    <w:ind w:firstLine="0"/>
                    <w:rPr>
                      <w:sz w:val="24"/>
                      <w:szCs w:val="24"/>
                      <w:lang w:val="ro-RO"/>
                    </w:rPr>
                  </w:pPr>
                  <w:r w:rsidRPr="00505F8E">
                    <w:rPr>
                      <w:sz w:val="24"/>
                      <w:szCs w:val="24"/>
                      <w:lang w:val="ro-RO"/>
                    </w:rPr>
                    <w:t xml:space="preserve">Art. 7 lit. f), art. 14 alin. (6), art. 20 alin. (1), art. 24 alin. (3) din Legea nr. 221/2007 privind activitatea sanitar-veterinară </w:t>
                  </w:r>
                </w:p>
              </w:tc>
            </w:tr>
            <w:tr w:rsidR="005F3BCF" w:rsidRPr="00505F8E" w14:paraId="4066BA93" w14:textId="77777777" w:rsidTr="005B3339">
              <w:tc>
                <w:tcPr>
                  <w:tcW w:w="704" w:type="pct"/>
                </w:tcPr>
                <w:p w14:paraId="07CA45D8" w14:textId="77777777" w:rsidR="005F3BCF" w:rsidRPr="00505F8E" w:rsidRDefault="005F3BCF" w:rsidP="005F3BCF">
                  <w:pPr>
                    <w:pStyle w:val="Listparagraf"/>
                    <w:ind w:left="0"/>
                    <w:jc w:val="center"/>
                    <w:rPr>
                      <w:strike/>
                      <w:sz w:val="24"/>
                      <w:szCs w:val="24"/>
                      <w:lang w:val="ro-RO"/>
                    </w:rPr>
                  </w:pPr>
                  <w:r w:rsidRPr="00505F8E">
                    <w:rPr>
                      <w:strike/>
                      <w:sz w:val="24"/>
                      <w:szCs w:val="24"/>
                      <w:lang w:val="ro-RO"/>
                    </w:rPr>
                    <w:t>8.</w:t>
                  </w:r>
                </w:p>
              </w:tc>
              <w:tc>
                <w:tcPr>
                  <w:tcW w:w="1324" w:type="pct"/>
                  <w:gridSpan w:val="3"/>
                </w:tcPr>
                <w:p w14:paraId="75E6226B"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carne tranșată, cu eliberarea certificatului sanitar-veterinar (până la 500kg)</w:t>
                  </w:r>
                </w:p>
              </w:tc>
              <w:tc>
                <w:tcPr>
                  <w:tcW w:w="465" w:type="pct"/>
                </w:tcPr>
                <w:p w14:paraId="18C3507E"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46</w:t>
                  </w:r>
                </w:p>
              </w:tc>
              <w:tc>
                <w:tcPr>
                  <w:tcW w:w="425" w:type="pct"/>
                  <w:gridSpan w:val="3"/>
                </w:tcPr>
                <w:p w14:paraId="17F3C1BA" w14:textId="77777777" w:rsidR="005F3BCF" w:rsidRPr="00505F8E" w:rsidRDefault="005F3BCF" w:rsidP="005F3BCF">
                  <w:pPr>
                    <w:ind w:firstLine="0"/>
                    <w:rPr>
                      <w:strike/>
                      <w:sz w:val="24"/>
                      <w:szCs w:val="24"/>
                      <w:lang w:val="ro-RO"/>
                    </w:rPr>
                  </w:pPr>
                </w:p>
              </w:tc>
              <w:tc>
                <w:tcPr>
                  <w:tcW w:w="2082" w:type="pct"/>
                </w:tcPr>
                <w:p w14:paraId="7D5BA8C6"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3744CF7F" w14:textId="77777777" w:rsidTr="005B3339">
              <w:tc>
                <w:tcPr>
                  <w:tcW w:w="704" w:type="pct"/>
                </w:tcPr>
                <w:p w14:paraId="401082FA" w14:textId="77777777" w:rsidR="005F3BCF" w:rsidRPr="00505F8E" w:rsidRDefault="005F3BCF" w:rsidP="005F3BCF">
                  <w:pPr>
                    <w:pStyle w:val="Listparagraf"/>
                    <w:ind w:left="0"/>
                    <w:jc w:val="center"/>
                    <w:rPr>
                      <w:strike/>
                      <w:sz w:val="24"/>
                      <w:szCs w:val="24"/>
                      <w:lang w:val="ro-RO"/>
                    </w:rPr>
                  </w:pPr>
                  <w:r w:rsidRPr="00505F8E">
                    <w:rPr>
                      <w:strike/>
                      <w:sz w:val="24"/>
                      <w:szCs w:val="24"/>
                      <w:lang w:val="ro-RO"/>
                    </w:rPr>
                    <w:t>9.</w:t>
                  </w:r>
                </w:p>
              </w:tc>
              <w:tc>
                <w:tcPr>
                  <w:tcW w:w="1324" w:type="pct"/>
                  <w:gridSpan w:val="3"/>
                </w:tcPr>
                <w:p w14:paraId="547D8809" w14:textId="77777777" w:rsidR="005F3BCF" w:rsidRPr="00505F8E" w:rsidRDefault="005F3BCF" w:rsidP="005F3BCF">
                  <w:pPr>
                    <w:tabs>
                      <w:tab w:val="left" w:pos="988"/>
                    </w:tabs>
                    <w:ind w:firstLine="0"/>
                    <w:rPr>
                      <w:strike/>
                      <w:sz w:val="24"/>
                      <w:szCs w:val="24"/>
                      <w:lang w:val="ro-RO"/>
                    </w:rPr>
                  </w:pPr>
                  <w:r w:rsidRPr="00505F8E">
                    <w:rPr>
                      <w:strike/>
                      <w:sz w:val="24"/>
                      <w:szCs w:val="24"/>
                      <w:lang w:val="ro-RO"/>
                    </w:rPr>
                    <w:t>Expertiza sanitar-veterinară a unui lot de carne tranșată, cu eliberarea certificatului sanitar-veterinar (500-3000 kg)</w:t>
                  </w:r>
                </w:p>
              </w:tc>
              <w:tc>
                <w:tcPr>
                  <w:tcW w:w="465" w:type="pct"/>
                </w:tcPr>
                <w:p w14:paraId="6ED8AB97"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74</w:t>
                  </w:r>
                </w:p>
              </w:tc>
              <w:tc>
                <w:tcPr>
                  <w:tcW w:w="425" w:type="pct"/>
                  <w:gridSpan w:val="3"/>
                </w:tcPr>
                <w:p w14:paraId="093BB665" w14:textId="77777777" w:rsidR="005F3BCF" w:rsidRPr="00505F8E" w:rsidRDefault="005F3BCF" w:rsidP="005F3BCF">
                  <w:pPr>
                    <w:ind w:firstLine="0"/>
                    <w:rPr>
                      <w:strike/>
                      <w:sz w:val="24"/>
                      <w:szCs w:val="24"/>
                      <w:lang w:val="ro-RO"/>
                    </w:rPr>
                  </w:pPr>
                </w:p>
              </w:tc>
              <w:tc>
                <w:tcPr>
                  <w:tcW w:w="2082" w:type="pct"/>
                </w:tcPr>
                <w:p w14:paraId="52D101F4"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0C31C3CA" w14:textId="77777777" w:rsidTr="005B3339">
              <w:tc>
                <w:tcPr>
                  <w:tcW w:w="704" w:type="pct"/>
                </w:tcPr>
                <w:p w14:paraId="65D91D84" w14:textId="77777777" w:rsidR="005F3BCF" w:rsidRPr="00505F8E" w:rsidRDefault="005F3BCF" w:rsidP="005F3BCF">
                  <w:pPr>
                    <w:ind w:firstLine="0"/>
                    <w:jc w:val="center"/>
                    <w:rPr>
                      <w:strike/>
                      <w:sz w:val="24"/>
                      <w:szCs w:val="24"/>
                      <w:lang w:val="ro-RO"/>
                    </w:rPr>
                  </w:pPr>
                  <w:r w:rsidRPr="00505F8E">
                    <w:rPr>
                      <w:strike/>
                      <w:sz w:val="24"/>
                      <w:szCs w:val="24"/>
                      <w:lang w:val="ro-RO"/>
                    </w:rPr>
                    <w:t>10.</w:t>
                  </w:r>
                </w:p>
              </w:tc>
              <w:tc>
                <w:tcPr>
                  <w:tcW w:w="1324" w:type="pct"/>
                  <w:gridSpan w:val="3"/>
                </w:tcPr>
                <w:p w14:paraId="554E3DBF" w14:textId="77777777" w:rsidR="005F3BCF" w:rsidRPr="00505F8E" w:rsidRDefault="005F3BCF" w:rsidP="005F3BCF">
                  <w:pPr>
                    <w:ind w:firstLine="0"/>
                    <w:rPr>
                      <w:strike/>
                      <w:sz w:val="24"/>
                      <w:szCs w:val="24"/>
                      <w:lang w:val="ro-RO"/>
                    </w:rPr>
                  </w:pPr>
                  <w:r w:rsidRPr="00505F8E">
                    <w:rPr>
                      <w:strike/>
                      <w:sz w:val="24"/>
                      <w:szCs w:val="24"/>
                      <w:lang w:val="ro-RO"/>
                    </w:rPr>
                    <w:t xml:space="preserve">Expertiza sanitar-veterinară a unui lot de carne tranșată, cu eliberarea certificatului </w:t>
                  </w:r>
                  <w:r w:rsidRPr="00505F8E">
                    <w:rPr>
                      <w:strike/>
                      <w:sz w:val="24"/>
                      <w:szCs w:val="24"/>
                      <w:lang w:val="ro-RO"/>
                    </w:rPr>
                    <w:lastRenderedPageBreak/>
                    <w:t>sanitar-veterinar (peste 3000 kg)</w:t>
                  </w:r>
                </w:p>
              </w:tc>
              <w:tc>
                <w:tcPr>
                  <w:tcW w:w="465" w:type="pct"/>
                </w:tcPr>
                <w:p w14:paraId="35A3BEB3"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lastRenderedPageBreak/>
                    <w:t>90</w:t>
                  </w:r>
                </w:p>
              </w:tc>
              <w:tc>
                <w:tcPr>
                  <w:tcW w:w="425" w:type="pct"/>
                  <w:gridSpan w:val="3"/>
                </w:tcPr>
                <w:p w14:paraId="65D7AB99" w14:textId="77777777" w:rsidR="005F3BCF" w:rsidRPr="00505F8E" w:rsidRDefault="005F3BCF" w:rsidP="005F3BCF">
                  <w:pPr>
                    <w:ind w:firstLine="0"/>
                    <w:rPr>
                      <w:strike/>
                      <w:sz w:val="24"/>
                      <w:szCs w:val="24"/>
                      <w:lang w:val="ro-RO"/>
                    </w:rPr>
                  </w:pPr>
                </w:p>
              </w:tc>
              <w:tc>
                <w:tcPr>
                  <w:tcW w:w="2082" w:type="pct"/>
                </w:tcPr>
                <w:p w14:paraId="1DDEECDE"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5631200E" w14:textId="77777777" w:rsidTr="005B3339">
              <w:tc>
                <w:tcPr>
                  <w:tcW w:w="704" w:type="pct"/>
                </w:tcPr>
                <w:p w14:paraId="6C30C644" w14:textId="77777777" w:rsidR="005F3BCF" w:rsidRPr="00505F8E" w:rsidRDefault="005F3BCF" w:rsidP="005F3BCF">
                  <w:pPr>
                    <w:jc w:val="center"/>
                    <w:rPr>
                      <w:strike/>
                      <w:sz w:val="24"/>
                      <w:szCs w:val="24"/>
                      <w:lang w:val="ro-RO"/>
                    </w:rPr>
                  </w:pPr>
                  <w:r w:rsidRPr="00505F8E">
                    <w:rPr>
                      <w:strike/>
                      <w:sz w:val="24"/>
                      <w:szCs w:val="24"/>
                      <w:lang w:val="ro-RO"/>
                    </w:rPr>
                    <w:lastRenderedPageBreak/>
                    <w:t>111.</w:t>
                  </w:r>
                </w:p>
              </w:tc>
              <w:tc>
                <w:tcPr>
                  <w:tcW w:w="1324" w:type="pct"/>
                  <w:gridSpan w:val="3"/>
                </w:tcPr>
                <w:p w14:paraId="26330D26"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din carne, cu eliberarea certificatului sanitar-veterinar (preparate și semipreparate din carne, până la 500kg)</w:t>
                  </w:r>
                </w:p>
              </w:tc>
              <w:tc>
                <w:tcPr>
                  <w:tcW w:w="465" w:type="pct"/>
                </w:tcPr>
                <w:p w14:paraId="0F8C3AC2"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46</w:t>
                  </w:r>
                </w:p>
              </w:tc>
              <w:tc>
                <w:tcPr>
                  <w:tcW w:w="425" w:type="pct"/>
                  <w:gridSpan w:val="3"/>
                </w:tcPr>
                <w:p w14:paraId="11B6D0B0" w14:textId="77777777" w:rsidR="005F3BCF" w:rsidRPr="00505F8E" w:rsidRDefault="005F3BCF" w:rsidP="005F3BCF">
                  <w:pPr>
                    <w:ind w:firstLine="0"/>
                    <w:rPr>
                      <w:strike/>
                      <w:sz w:val="24"/>
                      <w:szCs w:val="24"/>
                      <w:lang w:val="ro-RO"/>
                    </w:rPr>
                  </w:pPr>
                </w:p>
              </w:tc>
              <w:tc>
                <w:tcPr>
                  <w:tcW w:w="2082" w:type="pct"/>
                </w:tcPr>
                <w:p w14:paraId="2D70A9DC"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2B25CC61" w14:textId="77777777" w:rsidTr="005B3339">
              <w:tc>
                <w:tcPr>
                  <w:tcW w:w="704" w:type="pct"/>
                </w:tcPr>
                <w:p w14:paraId="35A7AFB3" w14:textId="77777777" w:rsidR="005F3BCF" w:rsidRPr="00505F8E" w:rsidRDefault="005F3BCF" w:rsidP="005F3BCF">
                  <w:pPr>
                    <w:spacing w:after="160" w:line="259" w:lineRule="auto"/>
                    <w:jc w:val="center"/>
                    <w:rPr>
                      <w:strike/>
                      <w:sz w:val="24"/>
                      <w:szCs w:val="24"/>
                      <w:lang w:val="ro-RO"/>
                    </w:rPr>
                  </w:pPr>
                  <w:r w:rsidRPr="00505F8E">
                    <w:rPr>
                      <w:strike/>
                      <w:sz w:val="24"/>
                      <w:szCs w:val="24"/>
                      <w:lang w:val="ro-RO"/>
                    </w:rPr>
                    <w:t>112.</w:t>
                  </w:r>
                </w:p>
              </w:tc>
              <w:tc>
                <w:tcPr>
                  <w:tcW w:w="1324" w:type="pct"/>
                  <w:gridSpan w:val="3"/>
                </w:tcPr>
                <w:p w14:paraId="7D0C2E1B"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din carne, cu eliberarea certificatului sanitar-veterinar (preparate și semipreparate din carne, 500-3000kg)</w:t>
                  </w:r>
                </w:p>
              </w:tc>
              <w:tc>
                <w:tcPr>
                  <w:tcW w:w="465" w:type="pct"/>
                </w:tcPr>
                <w:p w14:paraId="5751B7F8"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93</w:t>
                  </w:r>
                </w:p>
              </w:tc>
              <w:tc>
                <w:tcPr>
                  <w:tcW w:w="425" w:type="pct"/>
                  <w:gridSpan w:val="3"/>
                </w:tcPr>
                <w:p w14:paraId="750B902A" w14:textId="77777777" w:rsidR="005F3BCF" w:rsidRPr="00505F8E" w:rsidRDefault="005F3BCF" w:rsidP="005F3BCF">
                  <w:pPr>
                    <w:ind w:firstLine="0"/>
                    <w:rPr>
                      <w:strike/>
                      <w:sz w:val="24"/>
                      <w:szCs w:val="24"/>
                      <w:lang w:val="ro-RO"/>
                    </w:rPr>
                  </w:pPr>
                </w:p>
              </w:tc>
              <w:tc>
                <w:tcPr>
                  <w:tcW w:w="2082" w:type="pct"/>
                </w:tcPr>
                <w:p w14:paraId="57A68AC0"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34A5F26C" w14:textId="77777777" w:rsidTr="005B3339">
              <w:tc>
                <w:tcPr>
                  <w:tcW w:w="704" w:type="pct"/>
                </w:tcPr>
                <w:p w14:paraId="641E7CE7" w14:textId="77777777" w:rsidR="005F3BCF" w:rsidRPr="00505F8E" w:rsidRDefault="005F3BCF" w:rsidP="005F3BCF">
                  <w:pPr>
                    <w:jc w:val="center"/>
                    <w:rPr>
                      <w:strike/>
                      <w:sz w:val="24"/>
                      <w:szCs w:val="24"/>
                      <w:lang w:val="ro-RO"/>
                    </w:rPr>
                  </w:pPr>
                  <w:r w:rsidRPr="00505F8E">
                    <w:rPr>
                      <w:strike/>
                      <w:sz w:val="24"/>
                      <w:szCs w:val="24"/>
                      <w:lang w:val="ro-RO"/>
                    </w:rPr>
                    <w:t>113.</w:t>
                  </w:r>
                </w:p>
              </w:tc>
              <w:tc>
                <w:tcPr>
                  <w:tcW w:w="1324" w:type="pct"/>
                  <w:gridSpan w:val="3"/>
                </w:tcPr>
                <w:p w14:paraId="00AA97B1"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din carne, cu eliberarea certificatului sanitar-veterinar (preparate și semipreparate din carne, peste 3000kg)</w:t>
                  </w:r>
                </w:p>
              </w:tc>
              <w:tc>
                <w:tcPr>
                  <w:tcW w:w="465" w:type="pct"/>
                </w:tcPr>
                <w:p w14:paraId="2B8A18C0"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151</w:t>
                  </w:r>
                </w:p>
              </w:tc>
              <w:tc>
                <w:tcPr>
                  <w:tcW w:w="425" w:type="pct"/>
                  <w:gridSpan w:val="3"/>
                </w:tcPr>
                <w:p w14:paraId="6BE4411C" w14:textId="77777777" w:rsidR="005F3BCF" w:rsidRPr="00505F8E" w:rsidRDefault="005F3BCF" w:rsidP="005F3BCF">
                  <w:pPr>
                    <w:ind w:firstLine="0"/>
                    <w:rPr>
                      <w:strike/>
                      <w:sz w:val="24"/>
                      <w:szCs w:val="24"/>
                      <w:lang w:val="ro-RO"/>
                    </w:rPr>
                  </w:pPr>
                </w:p>
              </w:tc>
              <w:tc>
                <w:tcPr>
                  <w:tcW w:w="2082" w:type="pct"/>
                </w:tcPr>
                <w:p w14:paraId="2EA2BFD4"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219F86D1" w14:textId="77777777" w:rsidTr="005B3339">
              <w:tc>
                <w:tcPr>
                  <w:tcW w:w="704" w:type="pct"/>
                </w:tcPr>
                <w:p w14:paraId="5D51DADF" w14:textId="77777777" w:rsidR="005F3BCF" w:rsidRPr="00505F8E" w:rsidRDefault="005F3BCF" w:rsidP="005F3BCF">
                  <w:pPr>
                    <w:spacing w:after="160" w:line="259" w:lineRule="auto"/>
                    <w:jc w:val="center"/>
                    <w:rPr>
                      <w:strike/>
                      <w:sz w:val="24"/>
                      <w:szCs w:val="24"/>
                      <w:lang w:val="ro-RO"/>
                    </w:rPr>
                  </w:pPr>
                  <w:r w:rsidRPr="00505F8E">
                    <w:rPr>
                      <w:strike/>
                      <w:sz w:val="24"/>
                      <w:szCs w:val="24"/>
                      <w:lang w:val="ro-RO"/>
                    </w:rPr>
                    <w:t>114.</w:t>
                  </w:r>
                </w:p>
              </w:tc>
              <w:tc>
                <w:tcPr>
                  <w:tcW w:w="1324" w:type="pct"/>
                  <w:gridSpan w:val="3"/>
                </w:tcPr>
                <w:p w14:paraId="28467B59"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lactate, cu eliberarea certificatului sanitar-veterinar (până la 500kg)</w:t>
                  </w:r>
                </w:p>
              </w:tc>
              <w:tc>
                <w:tcPr>
                  <w:tcW w:w="465" w:type="pct"/>
                </w:tcPr>
                <w:p w14:paraId="32F6D31C"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46</w:t>
                  </w:r>
                </w:p>
              </w:tc>
              <w:tc>
                <w:tcPr>
                  <w:tcW w:w="425" w:type="pct"/>
                  <w:gridSpan w:val="3"/>
                </w:tcPr>
                <w:p w14:paraId="420DA17A" w14:textId="77777777" w:rsidR="005F3BCF" w:rsidRPr="00505F8E" w:rsidRDefault="005F3BCF" w:rsidP="005F3BCF">
                  <w:pPr>
                    <w:ind w:firstLine="0"/>
                    <w:rPr>
                      <w:strike/>
                      <w:sz w:val="24"/>
                      <w:szCs w:val="24"/>
                      <w:lang w:val="ro-RO"/>
                    </w:rPr>
                  </w:pPr>
                </w:p>
              </w:tc>
              <w:tc>
                <w:tcPr>
                  <w:tcW w:w="2082" w:type="pct"/>
                </w:tcPr>
                <w:p w14:paraId="1FF8AA07" w14:textId="77777777" w:rsidR="005F3BCF" w:rsidRPr="00505F8E" w:rsidRDefault="005F3BCF" w:rsidP="005F3BCF">
                  <w:pPr>
                    <w:ind w:firstLine="0"/>
                    <w:rPr>
                      <w:strike/>
                      <w:sz w:val="24"/>
                      <w:szCs w:val="24"/>
                      <w:lang w:val="ro-RO"/>
                    </w:rPr>
                  </w:pPr>
                  <w:r w:rsidRPr="00505F8E">
                    <w:rPr>
                      <w:strike/>
                      <w:sz w:val="24"/>
                      <w:szCs w:val="24"/>
                      <w:lang w:val="ro-RO"/>
                    </w:rPr>
                    <w:t>Art. 7, lit. f), art. 14 alin. (6), art. 20 alin. (1), art. 24 alin. (3)din Legea nr. 221/2007privind activitatea sanitar-veterinară</w:t>
                  </w:r>
                </w:p>
              </w:tc>
            </w:tr>
            <w:tr w:rsidR="005F3BCF" w:rsidRPr="00505F8E" w14:paraId="51ED365C" w14:textId="77777777" w:rsidTr="005B3339">
              <w:tc>
                <w:tcPr>
                  <w:tcW w:w="704" w:type="pct"/>
                </w:tcPr>
                <w:p w14:paraId="0003C337" w14:textId="77777777" w:rsidR="005F3BCF" w:rsidRPr="00505F8E" w:rsidRDefault="005F3BCF" w:rsidP="005F3BCF">
                  <w:pPr>
                    <w:jc w:val="center"/>
                    <w:rPr>
                      <w:strike/>
                      <w:sz w:val="24"/>
                      <w:szCs w:val="24"/>
                      <w:lang w:val="ro-RO"/>
                    </w:rPr>
                  </w:pPr>
                  <w:r w:rsidRPr="00505F8E">
                    <w:rPr>
                      <w:strike/>
                      <w:sz w:val="24"/>
                      <w:szCs w:val="24"/>
                      <w:lang w:val="ro-RO"/>
                    </w:rPr>
                    <w:t>115.</w:t>
                  </w:r>
                </w:p>
              </w:tc>
              <w:tc>
                <w:tcPr>
                  <w:tcW w:w="1324" w:type="pct"/>
                  <w:gridSpan w:val="3"/>
                </w:tcPr>
                <w:p w14:paraId="2B64CCCE"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lactate, cu eliberarea certificatului sanitar-veterinar (500-3000 kg)</w:t>
                  </w:r>
                </w:p>
              </w:tc>
              <w:tc>
                <w:tcPr>
                  <w:tcW w:w="465" w:type="pct"/>
                </w:tcPr>
                <w:p w14:paraId="5511BAAD"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74</w:t>
                  </w:r>
                </w:p>
                <w:p w14:paraId="24335D39" w14:textId="77777777" w:rsidR="005F3BCF" w:rsidRPr="00505F8E" w:rsidRDefault="005F3BCF" w:rsidP="005F3BCF">
                  <w:pPr>
                    <w:tabs>
                      <w:tab w:val="left" w:pos="0"/>
                      <w:tab w:val="left" w:pos="4111"/>
                    </w:tabs>
                    <w:ind w:firstLine="0"/>
                    <w:jc w:val="center"/>
                    <w:rPr>
                      <w:b/>
                      <w:strike/>
                      <w:sz w:val="24"/>
                      <w:szCs w:val="24"/>
                      <w:lang w:val="ro-RO"/>
                    </w:rPr>
                  </w:pPr>
                </w:p>
              </w:tc>
              <w:tc>
                <w:tcPr>
                  <w:tcW w:w="425" w:type="pct"/>
                  <w:gridSpan w:val="3"/>
                </w:tcPr>
                <w:p w14:paraId="618C11BF" w14:textId="77777777" w:rsidR="005F3BCF" w:rsidRPr="00505F8E" w:rsidRDefault="005F3BCF" w:rsidP="005F3BCF">
                  <w:pPr>
                    <w:ind w:firstLine="0"/>
                    <w:rPr>
                      <w:strike/>
                      <w:sz w:val="24"/>
                      <w:szCs w:val="24"/>
                      <w:lang w:val="ro-RO"/>
                    </w:rPr>
                  </w:pPr>
                </w:p>
              </w:tc>
              <w:tc>
                <w:tcPr>
                  <w:tcW w:w="2082" w:type="pct"/>
                </w:tcPr>
                <w:p w14:paraId="5591B583"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08AC828E" w14:textId="77777777" w:rsidTr="005B3339">
              <w:tc>
                <w:tcPr>
                  <w:tcW w:w="704" w:type="pct"/>
                </w:tcPr>
                <w:p w14:paraId="144B441C" w14:textId="77777777" w:rsidR="005F3BCF" w:rsidRPr="00505F8E" w:rsidRDefault="005F3BCF" w:rsidP="005F3BCF">
                  <w:pPr>
                    <w:jc w:val="center"/>
                    <w:rPr>
                      <w:strike/>
                      <w:sz w:val="24"/>
                      <w:szCs w:val="24"/>
                      <w:lang w:val="ro-RO"/>
                    </w:rPr>
                  </w:pPr>
                  <w:r w:rsidRPr="00505F8E">
                    <w:rPr>
                      <w:strike/>
                      <w:sz w:val="24"/>
                      <w:szCs w:val="24"/>
                      <w:lang w:val="ro-RO"/>
                    </w:rPr>
                    <w:t>116.</w:t>
                  </w:r>
                </w:p>
              </w:tc>
              <w:tc>
                <w:tcPr>
                  <w:tcW w:w="1324" w:type="pct"/>
                  <w:gridSpan w:val="3"/>
                </w:tcPr>
                <w:p w14:paraId="2680B419"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lactate , cu eliberarea certificatului sanitar-veterinar (peste 3000 kg)</w:t>
                  </w:r>
                </w:p>
              </w:tc>
              <w:tc>
                <w:tcPr>
                  <w:tcW w:w="465" w:type="pct"/>
                </w:tcPr>
                <w:p w14:paraId="3289F953"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 xml:space="preserve"> 90</w:t>
                  </w:r>
                </w:p>
              </w:tc>
              <w:tc>
                <w:tcPr>
                  <w:tcW w:w="425" w:type="pct"/>
                  <w:gridSpan w:val="3"/>
                </w:tcPr>
                <w:p w14:paraId="722EC19C" w14:textId="77777777" w:rsidR="005F3BCF" w:rsidRPr="00505F8E" w:rsidRDefault="005F3BCF" w:rsidP="005F3BCF">
                  <w:pPr>
                    <w:ind w:firstLine="0"/>
                    <w:rPr>
                      <w:strike/>
                      <w:sz w:val="24"/>
                      <w:szCs w:val="24"/>
                      <w:lang w:val="ro-RO"/>
                    </w:rPr>
                  </w:pPr>
                </w:p>
              </w:tc>
              <w:tc>
                <w:tcPr>
                  <w:tcW w:w="2082" w:type="pct"/>
                </w:tcPr>
                <w:p w14:paraId="06C6836C"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26AD5D3F" w14:textId="77777777" w:rsidTr="005B3339">
              <w:tc>
                <w:tcPr>
                  <w:tcW w:w="704" w:type="pct"/>
                </w:tcPr>
                <w:p w14:paraId="5D193D87" w14:textId="77777777" w:rsidR="005F3BCF" w:rsidRPr="00505F8E" w:rsidRDefault="005F3BCF" w:rsidP="005F3BCF">
                  <w:pPr>
                    <w:jc w:val="center"/>
                    <w:rPr>
                      <w:strike/>
                      <w:sz w:val="24"/>
                      <w:szCs w:val="24"/>
                      <w:lang w:val="ro-RO"/>
                    </w:rPr>
                  </w:pPr>
                  <w:r w:rsidRPr="00505F8E">
                    <w:rPr>
                      <w:strike/>
                      <w:sz w:val="24"/>
                      <w:szCs w:val="24"/>
                      <w:lang w:val="ro-RO"/>
                    </w:rPr>
                    <w:t>117.</w:t>
                  </w:r>
                </w:p>
              </w:tc>
              <w:tc>
                <w:tcPr>
                  <w:tcW w:w="1324" w:type="pct"/>
                  <w:gridSpan w:val="3"/>
                </w:tcPr>
                <w:p w14:paraId="2C5A49DF"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laptelui materie-primă la centrele de colectare a laptelui, cu eliberarea certificatului sanitar-veterinar</w:t>
                  </w:r>
                </w:p>
              </w:tc>
              <w:tc>
                <w:tcPr>
                  <w:tcW w:w="465" w:type="pct"/>
                </w:tcPr>
                <w:p w14:paraId="1ED0C415"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60</w:t>
                  </w:r>
                </w:p>
              </w:tc>
              <w:tc>
                <w:tcPr>
                  <w:tcW w:w="425" w:type="pct"/>
                  <w:gridSpan w:val="3"/>
                </w:tcPr>
                <w:p w14:paraId="49FF2BD3" w14:textId="77777777" w:rsidR="005F3BCF" w:rsidRPr="00505F8E" w:rsidRDefault="005F3BCF" w:rsidP="005F3BCF">
                  <w:pPr>
                    <w:ind w:firstLine="0"/>
                    <w:rPr>
                      <w:strike/>
                      <w:sz w:val="24"/>
                      <w:szCs w:val="24"/>
                      <w:lang w:val="ro-RO"/>
                    </w:rPr>
                  </w:pPr>
                </w:p>
              </w:tc>
              <w:tc>
                <w:tcPr>
                  <w:tcW w:w="2082" w:type="pct"/>
                </w:tcPr>
                <w:p w14:paraId="5D412175"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02ABD385" w14:textId="77777777" w:rsidTr="005B3339">
              <w:tc>
                <w:tcPr>
                  <w:tcW w:w="704" w:type="pct"/>
                </w:tcPr>
                <w:p w14:paraId="63DF0843" w14:textId="77777777" w:rsidR="005F3BCF" w:rsidRPr="00505F8E" w:rsidRDefault="005F3BCF" w:rsidP="005F3BCF">
                  <w:pPr>
                    <w:jc w:val="center"/>
                    <w:rPr>
                      <w:strike/>
                      <w:sz w:val="24"/>
                      <w:szCs w:val="24"/>
                      <w:lang w:val="ro-RO"/>
                    </w:rPr>
                  </w:pPr>
                  <w:r w:rsidRPr="00505F8E">
                    <w:rPr>
                      <w:strike/>
                      <w:sz w:val="24"/>
                      <w:szCs w:val="24"/>
                      <w:lang w:val="ro-RO"/>
                    </w:rPr>
                    <w:t>218.</w:t>
                  </w:r>
                </w:p>
              </w:tc>
              <w:tc>
                <w:tcPr>
                  <w:tcW w:w="1324" w:type="pct"/>
                  <w:gridSpan w:val="3"/>
                </w:tcPr>
                <w:p w14:paraId="7E4CCC07"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pește și  produse din pește, cu eliberarea certificatului sanitar-</w:t>
                  </w:r>
                  <w:r w:rsidRPr="00505F8E">
                    <w:rPr>
                      <w:strike/>
                      <w:sz w:val="24"/>
                      <w:szCs w:val="24"/>
                      <w:lang w:val="ro-RO"/>
                    </w:rPr>
                    <w:lastRenderedPageBreak/>
                    <w:t>veterinar (până la 500kg)</w:t>
                  </w:r>
                </w:p>
              </w:tc>
              <w:tc>
                <w:tcPr>
                  <w:tcW w:w="465" w:type="pct"/>
                </w:tcPr>
                <w:p w14:paraId="633C12A4"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lastRenderedPageBreak/>
                    <w:t>46</w:t>
                  </w:r>
                </w:p>
              </w:tc>
              <w:tc>
                <w:tcPr>
                  <w:tcW w:w="425" w:type="pct"/>
                  <w:gridSpan w:val="3"/>
                </w:tcPr>
                <w:p w14:paraId="12A3FF36" w14:textId="77777777" w:rsidR="005F3BCF" w:rsidRPr="00505F8E" w:rsidRDefault="005F3BCF" w:rsidP="005F3BCF">
                  <w:pPr>
                    <w:ind w:firstLine="0"/>
                    <w:rPr>
                      <w:strike/>
                      <w:sz w:val="24"/>
                      <w:szCs w:val="24"/>
                      <w:lang w:val="ro-RO"/>
                    </w:rPr>
                  </w:pPr>
                </w:p>
              </w:tc>
              <w:tc>
                <w:tcPr>
                  <w:tcW w:w="2082" w:type="pct"/>
                </w:tcPr>
                <w:p w14:paraId="38828818"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53602FF1" w14:textId="77777777" w:rsidTr="005B3339">
              <w:tc>
                <w:tcPr>
                  <w:tcW w:w="704" w:type="pct"/>
                </w:tcPr>
                <w:p w14:paraId="14DE3DC8" w14:textId="77777777" w:rsidR="005F3BCF" w:rsidRPr="00505F8E" w:rsidRDefault="005F3BCF" w:rsidP="005F3BCF">
                  <w:pPr>
                    <w:ind w:firstLine="0"/>
                    <w:jc w:val="center"/>
                    <w:rPr>
                      <w:strike/>
                      <w:sz w:val="24"/>
                      <w:szCs w:val="24"/>
                      <w:lang w:val="ro-RO"/>
                    </w:rPr>
                  </w:pPr>
                  <w:r w:rsidRPr="00505F8E">
                    <w:rPr>
                      <w:strike/>
                      <w:sz w:val="24"/>
                      <w:szCs w:val="24"/>
                      <w:lang w:val="ro-RO"/>
                    </w:rPr>
                    <w:lastRenderedPageBreak/>
                    <w:t>19.</w:t>
                  </w:r>
                </w:p>
              </w:tc>
              <w:tc>
                <w:tcPr>
                  <w:tcW w:w="1324" w:type="pct"/>
                  <w:gridSpan w:val="3"/>
                </w:tcPr>
                <w:p w14:paraId="2CF4D86F" w14:textId="77777777" w:rsidR="005F3BCF" w:rsidRPr="00505F8E" w:rsidRDefault="005F3BCF" w:rsidP="005F3BCF">
                  <w:pPr>
                    <w:tabs>
                      <w:tab w:val="left" w:pos="954"/>
                    </w:tabs>
                    <w:ind w:firstLine="0"/>
                    <w:rPr>
                      <w:strike/>
                      <w:sz w:val="24"/>
                      <w:szCs w:val="24"/>
                      <w:lang w:val="ro-RO"/>
                    </w:rPr>
                  </w:pPr>
                  <w:r w:rsidRPr="00505F8E">
                    <w:rPr>
                      <w:strike/>
                      <w:sz w:val="24"/>
                      <w:szCs w:val="24"/>
                      <w:lang w:val="ro-RO"/>
                    </w:rPr>
                    <w:t>Expertiza sanitar-veterinară a unui lot de pește și produse din pește, cu eliberarea certificatului sanitar-veterinar (500-3000 kg)</w:t>
                  </w:r>
                </w:p>
              </w:tc>
              <w:tc>
                <w:tcPr>
                  <w:tcW w:w="465" w:type="pct"/>
                </w:tcPr>
                <w:p w14:paraId="481FDC56"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93</w:t>
                  </w:r>
                </w:p>
              </w:tc>
              <w:tc>
                <w:tcPr>
                  <w:tcW w:w="425" w:type="pct"/>
                  <w:gridSpan w:val="3"/>
                </w:tcPr>
                <w:p w14:paraId="0954AA0F" w14:textId="77777777" w:rsidR="005F3BCF" w:rsidRPr="00505F8E" w:rsidRDefault="005F3BCF" w:rsidP="005F3BCF">
                  <w:pPr>
                    <w:ind w:firstLine="0"/>
                    <w:rPr>
                      <w:strike/>
                      <w:sz w:val="24"/>
                      <w:szCs w:val="24"/>
                      <w:lang w:val="ro-RO"/>
                    </w:rPr>
                  </w:pPr>
                </w:p>
              </w:tc>
              <w:tc>
                <w:tcPr>
                  <w:tcW w:w="2082" w:type="pct"/>
                </w:tcPr>
                <w:p w14:paraId="100CBA9F"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4AF77E01" w14:textId="77777777" w:rsidTr="005B3339">
              <w:tc>
                <w:tcPr>
                  <w:tcW w:w="704" w:type="pct"/>
                </w:tcPr>
                <w:p w14:paraId="2C1C03A6" w14:textId="77777777" w:rsidR="005F3BCF" w:rsidRPr="00505F8E" w:rsidRDefault="005F3BCF" w:rsidP="005F3BCF">
                  <w:pPr>
                    <w:ind w:firstLine="0"/>
                    <w:jc w:val="center"/>
                    <w:rPr>
                      <w:strike/>
                      <w:sz w:val="24"/>
                      <w:szCs w:val="24"/>
                      <w:lang w:val="ro-RO"/>
                    </w:rPr>
                  </w:pPr>
                  <w:r w:rsidRPr="00505F8E">
                    <w:rPr>
                      <w:strike/>
                      <w:sz w:val="24"/>
                      <w:szCs w:val="24"/>
                      <w:lang w:val="ro-RO"/>
                    </w:rPr>
                    <w:t>20.</w:t>
                  </w:r>
                </w:p>
              </w:tc>
              <w:tc>
                <w:tcPr>
                  <w:tcW w:w="1324" w:type="pct"/>
                  <w:gridSpan w:val="3"/>
                </w:tcPr>
                <w:p w14:paraId="49C4BBA4"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pește și produse din pește, cu eliberarea certificatului sanitar-veterinar (peste 3000 kg)</w:t>
                  </w:r>
                </w:p>
              </w:tc>
              <w:tc>
                <w:tcPr>
                  <w:tcW w:w="465" w:type="pct"/>
                </w:tcPr>
                <w:p w14:paraId="1B5F4F3B"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151</w:t>
                  </w:r>
                </w:p>
              </w:tc>
              <w:tc>
                <w:tcPr>
                  <w:tcW w:w="425" w:type="pct"/>
                  <w:gridSpan w:val="3"/>
                </w:tcPr>
                <w:p w14:paraId="326F5D4E" w14:textId="77777777" w:rsidR="005F3BCF" w:rsidRPr="00505F8E" w:rsidRDefault="005F3BCF" w:rsidP="005F3BCF">
                  <w:pPr>
                    <w:ind w:firstLine="0"/>
                    <w:rPr>
                      <w:strike/>
                      <w:sz w:val="24"/>
                      <w:szCs w:val="24"/>
                      <w:lang w:val="ro-RO"/>
                    </w:rPr>
                  </w:pPr>
                </w:p>
              </w:tc>
              <w:tc>
                <w:tcPr>
                  <w:tcW w:w="2082" w:type="pct"/>
                </w:tcPr>
                <w:p w14:paraId="755B4F20"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0D93B304" w14:textId="77777777" w:rsidTr="005B3339">
              <w:tc>
                <w:tcPr>
                  <w:tcW w:w="704" w:type="pct"/>
                </w:tcPr>
                <w:p w14:paraId="13A9BE1D" w14:textId="77777777" w:rsidR="005F3BCF" w:rsidRPr="00505F8E" w:rsidRDefault="005F3BCF" w:rsidP="005F3BCF">
                  <w:pPr>
                    <w:ind w:firstLine="0"/>
                    <w:jc w:val="center"/>
                    <w:rPr>
                      <w:strike/>
                      <w:sz w:val="24"/>
                      <w:szCs w:val="24"/>
                      <w:lang w:val="ro-RO"/>
                    </w:rPr>
                  </w:pPr>
                  <w:r w:rsidRPr="00505F8E">
                    <w:rPr>
                      <w:strike/>
                      <w:sz w:val="24"/>
                      <w:szCs w:val="24"/>
                      <w:lang w:val="ro-RO"/>
                    </w:rPr>
                    <w:t>21.</w:t>
                  </w:r>
                </w:p>
              </w:tc>
              <w:tc>
                <w:tcPr>
                  <w:tcW w:w="1324" w:type="pct"/>
                  <w:gridSpan w:val="3"/>
                </w:tcPr>
                <w:p w14:paraId="71EF1887"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pește viu, cu eliberarea certificatului sanitar-veterinar (pentru 1000 kg)</w:t>
                  </w:r>
                </w:p>
              </w:tc>
              <w:tc>
                <w:tcPr>
                  <w:tcW w:w="465" w:type="pct"/>
                </w:tcPr>
                <w:p w14:paraId="7C8CE382"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41</w:t>
                  </w:r>
                </w:p>
              </w:tc>
              <w:tc>
                <w:tcPr>
                  <w:tcW w:w="425" w:type="pct"/>
                  <w:gridSpan w:val="3"/>
                </w:tcPr>
                <w:p w14:paraId="4400E4CB" w14:textId="77777777" w:rsidR="005F3BCF" w:rsidRPr="00505F8E" w:rsidRDefault="005F3BCF" w:rsidP="005F3BCF">
                  <w:pPr>
                    <w:ind w:firstLine="0"/>
                    <w:rPr>
                      <w:strike/>
                      <w:sz w:val="24"/>
                      <w:szCs w:val="24"/>
                      <w:lang w:val="ro-RO"/>
                    </w:rPr>
                  </w:pPr>
                </w:p>
              </w:tc>
              <w:tc>
                <w:tcPr>
                  <w:tcW w:w="2082" w:type="pct"/>
                </w:tcPr>
                <w:p w14:paraId="71560F3E"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190AF9CE" w14:textId="77777777" w:rsidTr="005B3339">
              <w:tc>
                <w:tcPr>
                  <w:tcW w:w="704" w:type="pct"/>
                </w:tcPr>
                <w:p w14:paraId="76474CBC" w14:textId="77777777" w:rsidR="005F3BCF" w:rsidRPr="00505F8E" w:rsidRDefault="005F3BCF" w:rsidP="005F3BCF">
                  <w:pPr>
                    <w:ind w:firstLine="0"/>
                    <w:jc w:val="center"/>
                    <w:rPr>
                      <w:strike/>
                      <w:sz w:val="24"/>
                      <w:szCs w:val="24"/>
                      <w:lang w:val="ro-RO"/>
                    </w:rPr>
                  </w:pPr>
                  <w:r w:rsidRPr="00505F8E">
                    <w:rPr>
                      <w:strike/>
                      <w:sz w:val="24"/>
                      <w:szCs w:val="24"/>
                      <w:lang w:val="ro-RO"/>
                    </w:rPr>
                    <w:t>22.</w:t>
                  </w:r>
                </w:p>
              </w:tc>
              <w:tc>
                <w:tcPr>
                  <w:tcW w:w="1324" w:type="pct"/>
                  <w:gridSpan w:val="3"/>
                </w:tcPr>
                <w:p w14:paraId="2857AF8D"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ouă, cu eliberarea certificatului sanitar-veterinar(până la1000 de bucăți)</w:t>
                  </w:r>
                </w:p>
              </w:tc>
              <w:tc>
                <w:tcPr>
                  <w:tcW w:w="465" w:type="pct"/>
                </w:tcPr>
                <w:p w14:paraId="46F67363"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14</w:t>
                  </w:r>
                </w:p>
              </w:tc>
              <w:tc>
                <w:tcPr>
                  <w:tcW w:w="425" w:type="pct"/>
                  <w:gridSpan w:val="3"/>
                </w:tcPr>
                <w:p w14:paraId="77B57B85" w14:textId="77777777" w:rsidR="005F3BCF" w:rsidRPr="00505F8E" w:rsidRDefault="005F3BCF" w:rsidP="005F3BCF">
                  <w:pPr>
                    <w:ind w:firstLine="0"/>
                    <w:rPr>
                      <w:strike/>
                      <w:sz w:val="24"/>
                      <w:szCs w:val="24"/>
                      <w:lang w:val="ro-RO"/>
                    </w:rPr>
                  </w:pPr>
                </w:p>
              </w:tc>
              <w:tc>
                <w:tcPr>
                  <w:tcW w:w="2082" w:type="pct"/>
                </w:tcPr>
                <w:p w14:paraId="0850A65D"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69846D53" w14:textId="77777777" w:rsidTr="005B3339">
              <w:tc>
                <w:tcPr>
                  <w:tcW w:w="704" w:type="pct"/>
                </w:tcPr>
                <w:p w14:paraId="551E1A44" w14:textId="77777777" w:rsidR="005F3BCF" w:rsidRPr="00505F8E" w:rsidRDefault="005F3BCF" w:rsidP="005F3BCF">
                  <w:pPr>
                    <w:ind w:firstLine="0"/>
                    <w:rPr>
                      <w:strike/>
                      <w:sz w:val="24"/>
                      <w:szCs w:val="24"/>
                      <w:lang w:val="ro-RO"/>
                    </w:rPr>
                  </w:pPr>
                  <w:r w:rsidRPr="00505F8E">
                    <w:rPr>
                      <w:strike/>
                      <w:sz w:val="24"/>
                      <w:szCs w:val="24"/>
                      <w:lang w:val="ro-RO"/>
                    </w:rPr>
                    <w:t>23.</w:t>
                  </w:r>
                </w:p>
              </w:tc>
              <w:tc>
                <w:tcPr>
                  <w:tcW w:w="1324" w:type="pct"/>
                  <w:gridSpan w:val="3"/>
                </w:tcPr>
                <w:p w14:paraId="7EE29903"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ouă, cu eliberarea certificatului sanitar-veterinar(peste1000 de bucăţi)</w:t>
                  </w:r>
                </w:p>
              </w:tc>
              <w:tc>
                <w:tcPr>
                  <w:tcW w:w="465" w:type="pct"/>
                </w:tcPr>
                <w:p w14:paraId="56150106"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41</w:t>
                  </w:r>
                </w:p>
              </w:tc>
              <w:tc>
                <w:tcPr>
                  <w:tcW w:w="425" w:type="pct"/>
                  <w:gridSpan w:val="3"/>
                </w:tcPr>
                <w:p w14:paraId="7ED5239C" w14:textId="77777777" w:rsidR="005F3BCF" w:rsidRPr="00505F8E" w:rsidRDefault="005F3BCF" w:rsidP="005F3BCF">
                  <w:pPr>
                    <w:ind w:firstLine="0"/>
                    <w:rPr>
                      <w:strike/>
                      <w:sz w:val="24"/>
                      <w:szCs w:val="24"/>
                      <w:lang w:val="ro-RO"/>
                    </w:rPr>
                  </w:pPr>
                </w:p>
              </w:tc>
              <w:tc>
                <w:tcPr>
                  <w:tcW w:w="2082" w:type="pct"/>
                </w:tcPr>
                <w:p w14:paraId="51C40F1B"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0A63BB17" w14:textId="77777777" w:rsidTr="005B3339">
              <w:tc>
                <w:tcPr>
                  <w:tcW w:w="704" w:type="pct"/>
                </w:tcPr>
                <w:p w14:paraId="18630649" w14:textId="77777777" w:rsidR="005F3BCF" w:rsidRPr="00505F8E" w:rsidRDefault="005F3BCF" w:rsidP="005F3BCF">
                  <w:pPr>
                    <w:ind w:firstLine="0"/>
                    <w:rPr>
                      <w:strike/>
                      <w:sz w:val="24"/>
                      <w:szCs w:val="24"/>
                      <w:lang w:val="ro-RO"/>
                    </w:rPr>
                  </w:pPr>
                  <w:r w:rsidRPr="00505F8E">
                    <w:rPr>
                      <w:strike/>
                      <w:sz w:val="24"/>
                      <w:szCs w:val="24"/>
                      <w:lang w:val="ro-RO"/>
                    </w:rPr>
                    <w:t>24.</w:t>
                  </w:r>
                </w:p>
              </w:tc>
              <w:tc>
                <w:tcPr>
                  <w:tcW w:w="1324" w:type="pct"/>
                  <w:gridSpan w:val="3"/>
                </w:tcPr>
                <w:p w14:paraId="29F4DF09" w14:textId="77777777" w:rsidR="005F3BCF" w:rsidRPr="00505F8E" w:rsidRDefault="005F3BCF" w:rsidP="005F3BCF">
                  <w:pPr>
                    <w:tabs>
                      <w:tab w:val="left" w:pos="1976"/>
                    </w:tabs>
                    <w:ind w:firstLine="0"/>
                    <w:rPr>
                      <w:strike/>
                      <w:sz w:val="24"/>
                      <w:szCs w:val="24"/>
                      <w:lang w:val="ro-RO"/>
                    </w:rPr>
                  </w:pPr>
                  <w:r w:rsidRPr="00505F8E">
                    <w:rPr>
                      <w:strike/>
                      <w:sz w:val="24"/>
                      <w:szCs w:val="24"/>
                      <w:lang w:val="ro-RO"/>
                    </w:rPr>
                    <w:t>Expertiza sanitar-veterinară a unui lot de miere de albini, cu eliberarea certificatului sanitar-veterinar (până la 300 kg)</w:t>
                  </w:r>
                </w:p>
              </w:tc>
              <w:tc>
                <w:tcPr>
                  <w:tcW w:w="465" w:type="pct"/>
                </w:tcPr>
                <w:p w14:paraId="321D1ECF"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29</w:t>
                  </w:r>
                </w:p>
              </w:tc>
              <w:tc>
                <w:tcPr>
                  <w:tcW w:w="425" w:type="pct"/>
                  <w:gridSpan w:val="3"/>
                </w:tcPr>
                <w:p w14:paraId="2233AA11" w14:textId="77777777" w:rsidR="005F3BCF" w:rsidRPr="00505F8E" w:rsidRDefault="005F3BCF" w:rsidP="005F3BCF">
                  <w:pPr>
                    <w:ind w:firstLine="0"/>
                    <w:rPr>
                      <w:strike/>
                      <w:sz w:val="24"/>
                      <w:szCs w:val="24"/>
                      <w:lang w:val="ro-RO"/>
                    </w:rPr>
                  </w:pPr>
                </w:p>
              </w:tc>
              <w:tc>
                <w:tcPr>
                  <w:tcW w:w="2082" w:type="pct"/>
                </w:tcPr>
                <w:p w14:paraId="331010DD"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12B0F880" w14:textId="77777777" w:rsidTr="005B3339">
              <w:tc>
                <w:tcPr>
                  <w:tcW w:w="704" w:type="pct"/>
                </w:tcPr>
                <w:p w14:paraId="2F0D1BCD" w14:textId="77777777" w:rsidR="005F3BCF" w:rsidRPr="00505F8E" w:rsidRDefault="005F3BCF" w:rsidP="005F3BCF">
                  <w:pPr>
                    <w:ind w:firstLine="0"/>
                    <w:rPr>
                      <w:strike/>
                      <w:sz w:val="24"/>
                      <w:szCs w:val="24"/>
                      <w:lang w:val="ro-RO"/>
                    </w:rPr>
                  </w:pPr>
                  <w:r w:rsidRPr="00505F8E">
                    <w:rPr>
                      <w:strike/>
                      <w:sz w:val="24"/>
                      <w:szCs w:val="24"/>
                      <w:lang w:val="ro-RO"/>
                    </w:rPr>
                    <w:t>25.</w:t>
                  </w:r>
                </w:p>
              </w:tc>
              <w:tc>
                <w:tcPr>
                  <w:tcW w:w="1324" w:type="pct"/>
                  <w:gridSpan w:val="3"/>
                </w:tcPr>
                <w:p w14:paraId="24F05507" w14:textId="77777777" w:rsidR="005F3BCF" w:rsidRPr="00505F8E" w:rsidRDefault="005F3BCF" w:rsidP="005F3BCF">
                  <w:pPr>
                    <w:tabs>
                      <w:tab w:val="left" w:pos="1105"/>
                    </w:tabs>
                    <w:ind w:firstLine="0"/>
                    <w:rPr>
                      <w:strike/>
                      <w:sz w:val="24"/>
                      <w:szCs w:val="24"/>
                      <w:lang w:val="ro-RO"/>
                    </w:rPr>
                  </w:pPr>
                  <w:r w:rsidRPr="00505F8E">
                    <w:rPr>
                      <w:strike/>
                      <w:sz w:val="24"/>
                      <w:szCs w:val="24"/>
                      <w:lang w:val="ro-RO"/>
                    </w:rPr>
                    <w:t>Expertiza sanitar-veterinară a unui lot de miere de albini, cu eliberarea certificatului sanitar-veterinar (300-1500 kg)</w:t>
                  </w:r>
                </w:p>
              </w:tc>
              <w:tc>
                <w:tcPr>
                  <w:tcW w:w="465" w:type="pct"/>
                </w:tcPr>
                <w:p w14:paraId="32FAA0F2"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52</w:t>
                  </w:r>
                </w:p>
              </w:tc>
              <w:tc>
                <w:tcPr>
                  <w:tcW w:w="425" w:type="pct"/>
                  <w:gridSpan w:val="3"/>
                </w:tcPr>
                <w:p w14:paraId="53FD2E9E" w14:textId="77777777" w:rsidR="005F3BCF" w:rsidRPr="00505F8E" w:rsidRDefault="005F3BCF" w:rsidP="005F3BCF">
                  <w:pPr>
                    <w:ind w:firstLine="0"/>
                    <w:rPr>
                      <w:strike/>
                      <w:sz w:val="24"/>
                      <w:szCs w:val="24"/>
                      <w:lang w:val="ro-RO"/>
                    </w:rPr>
                  </w:pPr>
                </w:p>
              </w:tc>
              <w:tc>
                <w:tcPr>
                  <w:tcW w:w="2082" w:type="pct"/>
                </w:tcPr>
                <w:p w14:paraId="32F240E9"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0A37FF84" w14:textId="77777777" w:rsidTr="005B3339">
              <w:tc>
                <w:tcPr>
                  <w:tcW w:w="704" w:type="pct"/>
                </w:tcPr>
                <w:p w14:paraId="2A39EF6A" w14:textId="77777777" w:rsidR="005F3BCF" w:rsidRPr="00505F8E" w:rsidRDefault="005F3BCF" w:rsidP="005F3BCF">
                  <w:pPr>
                    <w:ind w:firstLine="0"/>
                    <w:rPr>
                      <w:strike/>
                      <w:sz w:val="24"/>
                      <w:szCs w:val="24"/>
                      <w:lang w:val="ro-RO"/>
                    </w:rPr>
                  </w:pPr>
                  <w:r w:rsidRPr="00505F8E">
                    <w:rPr>
                      <w:strike/>
                      <w:sz w:val="24"/>
                      <w:szCs w:val="24"/>
                      <w:lang w:val="ro-RO"/>
                    </w:rPr>
                    <w:t>26.</w:t>
                  </w:r>
                </w:p>
              </w:tc>
              <w:tc>
                <w:tcPr>
                  <w:tcW w:w="1324" w:type="pct"/>
                  <w:gridSpan w:val="3"/>
                </w:tcPr>
                <w:p w14:paraId="0BA26FBB"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miere de albini, cu eliberarea certificatului sanitar-veterinar(peste 1500 kg)</w:t>
                  </w:r>
                </w:p>
              </w:tc>
              <w:tc>
                <w:tcPr>
                  <w:tcW w:w="465" w:type="pct"/>
                </w:tcPr>
                <w:p w14:paraId="71A51194"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 xml:space="preserve"> 90</w:t>
                  </w:r>
                </w:p>
              </w:tc>
              <w:tc>
                <w:tcPr>
                  <w:tcW w:w="425" w:type="pct"/>
                  <w:gridSpan w:val="3"/>
                </w:tcPr>
                <w:p w14:paraId="64A040E4" w14:textId="77777777" w:rsidR="005F3BCF" w:rsidRPr="00505F8E" w:rsidRDefault="005F3BCF" w:rsidP="005F3BCF">
                  <w:pPr>
                    <w:ind w:firstLine="0"/>
                    <w:rPr>
                      <w:strike/>
                      <w:sz w:val="24"/>
                      <w:szCs w:val="24"/>
                      <w:lang w:val="ro-RO"/>
                    </w:rPr>
                  </w:pPr>
                </w:p>
              </w:tc>
              <w:tc>
                <w:tcPr>
                  <w:tcW w:w="2082" w:type="pct"/>
                </w:tcPr>
                <w:p w14:paraId="72E65AD8" w14:textId="77777777" w:rsidR="005F3BCF" w:rsidRPr="00505F8E" w:rsidRDefault="005F3BCF" w:rsidP="005F3BCF">
                  <w:pPr>
                    <w:ind w:firstLine="0"/>
                    <w:rPr>
                      <w:strike/>
                      <w:sz w:val="24"/>
                      <w:szCs w:val="24"/>
                      <w:lang w:val="ro-RO"/>
                    </w:rPr>
                  </w:pPr>
                  <w:r w:rsidRPr="00505F8E">
                    <w:rPr>
                      <w:strike/>
                      <w:sz w:val="24"/>
                      <w:szCs w:val="24"/>
                      <w:lang w:val="ro-RO"/>
                    </w:rPr>
                    <w:t xml:space="preserve">Art. 7 lit. f), art. 14 alin. (6), art. 20 alin. (1), art. 24 alin. (3) din Legea nr. 221/2007 privind activitatea sanitar-veterinară </w:t>
                  </w:r>
                </w:p>
              </w:tc>
            </w:tr>
            <w:tr w:rsidR="005F3BCF" w:rsidRPr="00505F8E" w14:paraId="565E5FED" w14:textId="77777777" w:rsidTr="005B3339">
              <w:tc>
                <w:tcPr>
                  <w:tcW w:w="704" w:type="pct"/>
                </w:tcPr>
                <w:p w14:paraId="215225ED" w14:textId="77777777" w:rsidR="005F3BCF" w:rsidRPr="00505F8E" w:rsidRDefault="005F3BCF" w:rsidP="005F3BCF">
                  <w:pPr>
                    <w:ind w:firstLine="0"/>
                    <w:rPr>
                      <w:sz w:val="24"/>
                      <w:szCs w:val="24"/>
                      <w:lang w:val="ro-RO"/>
                    </w:rPr>
                  </w:pPr>
                  <w:r w:rsidRPr="00505F8E">
                    <w:rPr>
                      <w:sz w:val="24"/>
                      <w:szCs w:val="24"/>
                      <w:lang w:val="ro-RO"/>
                    </w:rPr>
                    <w:t>27.</w:t>
                  </w:r>
                </w:p>
              </w:tc>
              <w:tc>
                <w:tcPr>
                  <w:tcW w:w="1324" w:type="pct"/>
                  <w:gridSpan w:val="3"/>
                </w:tcPr>
                <w:p w14:paraId="6785A6B3" w14:textId="77777777" w:rsidR="005F3BCF" w:rsidRPr="00505F8E" w:rsidRDefault="005F3BCF" w:rsidP="005F3BCF">
                  <w:pPr>
                    <w:tabs>
                      <w:tab w:val="left" w:pos="1455"/>
                    </w:tabs>
                    <w:ind w:firstLine="0"/>
                    <w:rPr>
                      <w:bCs/>
                      <w:sz w:val="24"/>
                      <w:szCs w:val="24"/>
                      <w:lang w:val="ro-RO"/>
                    </w:rPr>
                  </w:pPr>
                  <w:r w:rsidRPr="00505F8E">
                    <w:rPr>
                      <w:sz w:val="24"/>
                      <w:szCs w:val="24"/>
                      <w:lang w:val="ro-RO"/>
                    </w:rPr>
                    <w:t xml:space="preserve">Eliberarea unui raport asupra auditului extern privind autorizarea unității cu drept de import în Republica </w:t>
                  </w:r>
                  <w:r w:rsidRPr="00505F8E">
                    <w:rPr>
                      <w:sz w:val="24"/>
                      <w:szCs w:val="24"/>
                      <w:lang w:val="ro-RO"/>
                    </w:rPr>
                    <w:lastRenderedPageBreak/>
                    <w:t xml:space="preserve">Moldova, efectuat </w:t>
                  </w:r>
                  <w:r w:rsidRPr="00505F8E">
                    <w:rPr>
                      <w:bCs/>
                      <w:sz w:val="24"/>
                      <w:szCs w:val="24"/>
                      <w:lang w:val="ro-RO"/>
                    </w:rPr>
                    <w:t>la solicitare</w:t>
                  </w:r>
                </w:p>
                <w:p w14:paraId="0D590450" w14:textId="77777777" w:rsidR="005F3BCF" w:rsidRPr="00505F8E" w:rsidRDefault="005F3BCF" w:rsidP="005F3BCF">
                  <w:pPr>
                    <w:tabs>
                      <w:tab w:val="left" w:pos="1455"/>
                    </w:tabs>
                    <w:ind w:firstLine="0"/>
                    <w:rPr>
                      <w:bCs/>
                      <w:sz w:val="24"/>
                      <w:szCs w:val="24"/>
                      <w:lang w:val="ro-RO"/>
                    </w:rPr>
                  </w:pPr>
                </w:p>
                <w:p w14:paraId="2B071807" w14:textId="77777777" w:rsidR="005F3BCF" w:rsidRPr="00505F8E" w:rsidRDefault="005F3BCF" w:rsidP="005F3BCF">
                  <w:pPr>
                    <w:tabs>
                      <w:tab w:val="left" w:pos="1455"/>
                    </w:tabs>
                    <w:ind w:firstLine="0"/>
                    <w:rPr>
                      <w:bCs/>
                      <w:sz w:val="24"/>
                      <w:szCs w:val="24"/>
                      <w:lang w:val="ro-RO"/>
                    </w:rPr>
                  </w:pPr>
                </w:p>
              </w:tc>
              <w:tc>
                <w:tcPr>
                  <w:tcW w:w="465" w:type="pct"/>
                </w:tcPr>
                <w:p w14:paraId="4A318967" w14:textId="77777777" w:rsidR="005F3BCF" w:rsidRPr="00505F8E" w:rsidRDefault="005F3BCF" w:rsidP="005F3BCF">
                  <w:pPr>
                    <w:tabs>
                      <w:tab w:val="left" w:pos="0"/>
                      <w:tab w:val="left" w:pos="4111"/>
                    </w:tabs>
                    <w:ind w:firstLine="0"/>
                    <w:jc w:val="center"/>
                    <w:rPr>
                      <w:b/>
                      <w:lang w:val="ro-RO"/>
                    </w:rPr>
                  </w:pPr>
                  <w:r w:rsidRPr="00505F8E">
                    <w:rPr>
                      <w:b/>
                      <w:sz w:val="24"/>
                      <w:szCs w:val="24"/>
                      <w:lang w:val="ro-RO"/>
                    </w:rPr>
                    <w:lastRenderedPageBreak/>
                    <w:t>534</w:t>
                  </w:r>
                </w:p>
              </w:tc>
              <w:tc>
                <w:tcPr>
                  <w:tcW w:w="425" w:type="pct"/>
                  <w:gridSpan w:val="3"/>
                </w:tcPr>
                <w:p w14:paraId="69710B7C" w14:textId="77777777" w:rsidR="005F3BCF" w:rsidRPr="00505F8E" w:rsidRDefault="005F3BCF" w:rsidP="005F3BCF">
                  <w:pPr>
                    <w:ind w:firstLine="0"/>
                    <w:rPr>
                      <w:sz w:val="24"/>
                      <w:szCs w:val="24"/>
                      <w:lang w:val="ro-RO"/>
                    </w:rPr>
                  </w:pPr>
                  <w:r w:rsidRPr="00505F8E">
                    <w:rPr>
                      <w:b/>
                      <w:sz w:val="24"/>
                      <w:szCs w:val="24"/>
                      <w:lang w:val="ro-RO"/>
                    </w:rPr>
                    <w:t>15092</w:t>
                  </w:r>
                </w:p>
              </w:tc>
              <w:tc>
                <w:tcPr>
                  <w:tcW w:w="2082" w:type="pct"/>
                </w:tcPr>
                <w:p w14:paraId="30D2706F" w14:textId="77777777" w:rsidR="005F3BCF" w:rsidRPr="00505F8E" w:rsidRDefault="005F3BCF" w:rsidP="005F3BCF">
                  <w:pPr>
                    <w:ind w:firstLine="0"/>
                    <w:rPr>
                      <w:sz w:val="24"/>
                      <w:szCs w:val="24"/>
                      <w:lang w:val="ro-RO"/>
                    </w:rPr>
                  </w:pPr>
                  <w:r w:rsidRPr="00505F8E">
                    <w:rPr>
                      <w:sz w:val="24"/>
                      <w:szCs w:val="24"/>
                      <w:lang w:val="ro-RO"/>
                    </w:rPr>
                    <w:t xml:space="preserve">Art. 22 alin.(12) lit. b) din Legea </w:t>
                  </w:r>
                  <w:r w:rsidRPr="00505F8E">
                    <w:rPr>
                      <w:sz w:val="24"/>
                      <w:szCs w:val="24"/>
                      <w:lang w:val="ro-RO"/>
                    </w:rPr>
                    <w:br/>
                    <w:t>nr. 221/2007 privind activitatea sanitar-veterinară;</w:t>
                  </w:r>
                </w:p>
                <w:p w14:paraId="14302ABE" w14:textId="77777777" w:rsidR="005F3BCF" w:rsidRPr="00505F8E" w:rsidRDefault="005F3BCF" w:rsidP="005F3BCF">
                  <w:pPr>
                    <w:ind w:firstLine="0"/>
                    <w:rPr>
                      <w:sz w:val="24"/>
                      <w:szCs w:val="24"/>
                      <w:lang w:val="ro-RO"/>
                    </w:rPr>
                  </w:pPr>
                  <w:r w:rsidRPr="00505F8E">
                    <w:rPr>
                      <w:sz w:val="24"/>
                      <w:szCs w:val="24"/>
                      <w:lang w:val="ro-RO"/>
                    </w:rPr>
                    <w:t xml:space="preserve">Legea nr. 50/2013 cu privire la controalele oficiale pentru </w:t>
                  </w:r>
                  <w:r w:rsidRPr="00505F8E">
                    <w:rPr>
                      <w:sz w:val="24"/>
                      <w:szCs w:val="24"/>
                      <w:lang w:val="ro-RO"/>
                    </w:rPr>
                    <w:lastRenderedPageBreak/>
                    <w:t>verificarea conformităţii cu legislaţia privind hrana pentru animale şi produsele alimentare şi cu normele de sănătate şi de bunăstare a animalelor;</w:t>
                  </w:r>
                </w:p>
                <w:p w14:paraId="16E47B64" w14:textId="77777777" w:rsidR="005F3BCF" w:rsidRPr="00505F8E" w:rsidRDefault="005F3BCF" w:rsidP="005F3BCF">
                  <w:pPr>
                    <w:ind w:firstLine="0"/>
                    <w:rPr>
                      <w:sz w:val="24"/>
                      <w:szCs w:val="24"/>
                      <w:lang w:val="ro-RO"/>
                    </w:rPr>
                  </w:pPr>
                  <w:r w:rsidRPr="00505F8E">
                    <w:rPr>
                      <w:sz w:val="24"/>
                      <w:szCs w:val="24"/>
                      <w:lang w:val="ro-RO"/>
                    </w:rPr>
                    <w:t>Hotărârea Guvernului nr.1408</w:t>
                  </w:r>
                  <w:r w:rsidRPr="00505F8E">
                    <w:rPr>
                      <w:color w:val="000000"/>
                      <w:sz w:val="24"/>
                      <w:szCs w:val="24"/>
                      <w:lang w:val="ro-RO"/>
                    </w:rPr>
                    <w:t>/2008  cu privire la aprobarea unor norme sanitar-veterinare</w:t>
                  </w:r>
                </w:p>
              </w:tc>
            </w:tr>
            <w:tr w:rsidR="005F3BCF" w:rsidRPr="00505F8E" w14:paraId="674EECAD" w14:textId="77777777" w:rsidTr="005B3339">
              <w:tc>
                <w:tcPr>
                  <w:tcW w:w="704" w:type="pct"/>
                </w:tcPr>
                <w:p w14:paraId="7D92F491" w14:textId="77777777" w:rsidR="005F3BCF" w:rsidRPr="00505F8E" w:rsidRDefault="005F3BCF" w:rsidP="005F3BCF">
                  <w:pPr>
                    <w:ind w:firstLine="0"/>
                    <w:rPr>
                      <w:sz w:val="24"/>
                      <w:szCs w:val="24"/>
                      <w:lang w:val="ro-RO"/>
                    </w:rPr>
                  </w:pPr>
                  <w:r w:rsidRPr="00505F8E">
                    <w:rPr>
                      <w:sz w:val="24"/>
                      <w:szCs w:val="24"/>
                      <w:lang w:val="ro-RO"/>
                    </w:rPr>
                    <w:lastRenderedPageBreak/>
                    <w:t>28.</w:t>
                  </w:r>
                </w:p>
              </w:tc>
              <w:tc>
                <w:tcPr>
                  <w:tcW w:w="1324" w:type="pct"/>
                  <w:gridSpan w:val="3"/>
                </w:tcPr>
                <w:p w14:paraId="09BD46FB" w14:textId="77777777" w:rsidR="005F3BCF" w:rsidRPr="00505F8E" w:rsidRDefault="005F3BCF" w:rsidP="005F3BCF">
                  <w:pPr>
                    <w:tabs>
                      <w:tab w:val="left" w:pos="1455"/>
                    </w:tabs>
                    <w:ind w:firstLine="0"/>
                    <w:rPr>
                      <w:sz w:val="24"/>
                      <w:szCs w:val="24"/>
                      <w:lang w:val="ro-RO"/>
                    </w:rPr>
                  </w:pPr>
                  <w:r w:rsidRPr="00505F8E">
                    <w:rPr>
                      <w:sz w:val="24"/>
                      <w:szCs w:val="24"/>
                      <w:lang w:val="ro-RO"/>
                    </w:rPr>
                    <w:t>Eliberarea certificatului de dezinfecție pentru o unitate de transport</w:t>
                  </w:r>
                </w:p>
              </w:tc>
              <w:tc>
                <w:tcPr>
                  <w:tcW w:w="465" w:type="pct"/>
                </w:tcPr>
                <w:p w14:paraId="3D58B8AA"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54</w:t>
                  </w:r>
                </w:p>
              </w:tc>
              <w:tc>
                <w:tcPr>
                  <w:tcW w:w="425" w:type="pct"/>
                  <w:gridSpan w:val="3"/>
                </w:tcPr>
                <w:p w14:paraId="0FB1356A" w14:textId="77777777" w:rsidR="005F3BCF" w:rsidRPr="00505F8E" w:rsidRDefault="005F3BCF" w:rsidP="005F3BCF">
                  <w:pPr>
                    <w:ind w:firstLine="0"/>
                    <w:rPr>
                      <w:sz w:val="24"/>
                      <w:szCs w:val="24"/>
                      <w:lang w:val="ro-RO"/>
                    </w:rPr>
                  </w:pPr>
                  <w:r w:rsidRPr="00505F8E">
                    <w:rPr>
                      <w:b/>
                      <w:sz w:val="24"/>
                      <w:szCs w:val="24"/>
                      <w:lang w:val="ro-RO"/>
                    </w:rPr>
                    <w:t>88</w:t>
                  </w:r>
                </w:p>
              </w:tc>
              <w:tc>
                <w:tcPr>
                  <w:tcW w:w="2082" w:type="pct"/>
                </w:tcPr>
                <w:p w14:paraId="1C5AED51" w14:textId="77777777" w:rsidR="005F3BCF" w:rsidRPr="00505F8E" w:rsidRDefault="005F3BCF" w:rsidP="005F3BCF">
                  <w:pPr>
                    <w:ind w:firstLine="0"/>
                    <w:rPr>
                      <w:sz w:val="24"/>
                      <w:szCs w:val="24"/>
                      <w:lang w:val="ro-RO"/>
                    </w:rPr>
                  </w:pPr>
                  <w:r w:rsidRPr="00505F8E">
                    <w:rPr>
                      <w:sz w:val="24"/>
                      <w:szCs w:val="24"/>
                      <w:lang w:val="ro-RO"/>
                    </w:rPr>
                    <w:t>Legea nr. 221/2007 privind activitatea sanitar-veterinară</w:t>
                  </w:r>
                </w:p>
              </w:tc>
            </w:tr>
            <w:tr w:rsidR="005F3BCF" w:rsidRPr="00505F8E" w14:paraId="065018AA" w14:textId="77777777" w:rsidTr="005B3339">
              <w:tc>
                <w:tcPr>
                  <w:tcW w:w="704" w:type="pct"/>
                </w:tcPr>
                <w:p w14:paraId="59DAA826" w14:textId="77777777" w:rsidR="005F3BCF" w:rsidRPr="00505F8E" w:rsidRDefault="005F3BCF" w:rsidP="005F3BCF">
                  <w:pPr>
                    <w:ind w:firstLine="0"/>
                    <w:rPr>
                      <w:sz w:val="24"/>
                      <w:szCs w:val="24"/>
                      <w:lang w:val="ro-RO"/>
                    </w:rPr>
                  </w:pPr>
                  <w:r w:rsidRPr="00505F8E">
                    <w:rPr>
                      <w:sz w:val="24"/>
                      <w:szCs w:val="24"/>
                      <w:lang w:val="ro-RO"/>
                    </w:rPr>
                    <w:t>29.</w:t>
                  </w:r>
                </w:p>
              </w:tc>
              <w:tc>
                <w:tcPr>
                  <w:tcW w:w="1324" w:type="pct"/>
                  <w:gridSpan w:val="3"/>
                </w:tcPr>
                <w:p w14:paraId="3471AAF3" w14:textId="77777777" w:rsidR="005F3BCF" w:rsidRPr="00505F8E" w:rsidRDefault="005F3BCF" w:rsidP="005F3BCF">
                  <w:pPr>
                    <w:tabs>
                      <w:tab w:val="left" w:pos="1455"/>
                    </w:tabs>
                    <w:ind w:firstLine="0"/>
                    <w:rPr>
                      <w:sz w:val="24"/>
                      <w:szCs w:val="24"/>
                      <w:lang w:val="ro-RO"/>
                    </w:rPr>
                  </w:pPr>
                  <w:r w:rsidRPr="00505F8E">
                    <w:rPr>
                      <w:bCs/>
                      <w:sz w:val="24"/>
                      <w:szCs w:val="24"/>
                      <w:lang w:val="ro-RO"/>
                    </w:rPr>
                    <w:t xml:space="preserve">Inspectarea unui lot de produse alimentare de origine </w:t>
                  </w:r>
                  <w:proofErr w:type="spellStart"/>
                  <w:r w:rsidRPr="00505F8E">
                    <w:rPr>
                      <w:bCs/>
                      <w:sz w:val="24"/>
                      <w:szCs w:val="24"/>
                      <w:lang w:val="ro-RO"/>
                    </w:rPr>
                    <w:t>nonanimală</w:t>
                  </w:r>
                  <w:proofErr w:type="spellEnd"/>
                  <w:r w:rsidRPr="00505F8E">
                    <w:rPr>
                      <w:bCs/>
                      <w:sz w:val="24"/>
                      <w:szCs w:val="24"/>
                      <w:lang w:val="ro-RO"/>
                    </w:rPr>
                    <w:t xml:space="preserve"> la indicii de calitate, inclusiv a cerealelor, fructelor și legumelor, V&lt;20t,la solicitarea operatorului</w:t>
                  </w:r>
                </w:p>
              </w:tc>
              <w:tc>
                <w:tcPr>
                  <w:tcW w:w="465" w:type="pct"/>
                </w:tcPr>
                <w:p w14:paraId="07B7EA66"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110</w:t>
                  </w:r>
                </w:p>
              </w:tc>
              <w:tc>
                <w:tcPr>
                  <w:tcW w:w="425" w:type="pct"/>
                  <w:gridSpan w:val="3"/>
                </w:tcPr>
                <w:p w14:paraId="35A7EE6C" w14:textId="77777777" w:rsidR="005F3BCF" w:rsidRPr="00505F8E" w:rsidRDefault="005F3BCF" w:rsidP="005F3BCF">
                  <w:pPr>
                    <w:ind w:firstLine="0"/>
                    <w:rPr>
                      <w:sz w:val="24"/>
                      <w:szCs w:val="24"/>
                      <w:lang w:val="ro-RO"/>
                    </w:rPr>
                  </w:pPr>
                  <w:r w:rsidRPr="00505F8E">
                    <w:rPr>
                      <w:b/>
                      <w:sz w:val="24"/>
                      <w:szCs w:val="24"/>
                      <w:lang w:val="ro-RO"/>
                    </w:rPr>
                    <w:t>196</w:t>
                  </w:r>
                </w:p>
              </w:tc>
              <w:tc>
                <w:tcPr>
                  <w:tcW w:w="2082" w:type="pct"/>
                </w:tcPr>
                <w:p w14:paraId="067274E3" w14:textId="77777777" w:rsidR="005F3BCF" w:rsidRPr="00505F8E" w:rsidRDefault="005F3BCF" w:rsidP="005F3BCF">
                  <w:pPr>
                    <w:ind w:firstLine="0"/>
                    <w:rPr>
                      <w:sz w:val="24"/>
                      <w:szCs w:val="24"/>
                      <w:lang w:val="ro-RO"/>
                    </w:rPr>
                  </w:pPr>
                  <w:r w:rsidRPr="00505F8E">
                    <w:rPr>
                      <w:sz w:val="24"/>
                      <w:szCs w:val="24"/>
                      <w:lang w:val="ro-RO"/>
                    </w:rPr>
                    <w:t>Legea nr. 33/2006 privind depozitarea cerealelor și regimul certificatelor de depozit pentru cereale;</w:t>
                  </w:r>
                </w:p>
                <w:p w14:paraId="6FFADF29" w14:textId="77777777" w:rsidR="005F3BCF" w:rsidRPr="00505F8E" w:rsidRDefault="005F3BCF" w:rsidP="005F3BCF">
                  <w:pPr>
                    <w:ind w:firstLine="0"/>
                    <w:rPr>
                      <w:sz w:val="24"/>
                      <w:szCs w:val="24"/>
                      <w:lang w:val="ro-RO"/>
                    </w:rPr>
                  </w:pPr>
                  <w:r w:rsidRPr="00505F8E">
                    <w:rPr>
                      <w:sz w:val="24"/>
                      <w:szCs w:val="24"/>
                      <w:lang w:val="ro-RO"/>
                    </w:rPr>
                    <w:t>Legea nr. 237/2018 cu privire la controlul de conformitate cu cerințele de calitate pentru fructe și legumele proaspete</w:t>
                  </w:r>
                </w:p>
              </w:tc>
            </w:tr>
            <w:tr w:rsidR="005F3BCF" w:rsidRPr="00505F8E" w14:paraId="3CDAC874" w14:textId="77777777" w:rsidTr="005B3339">
              <w:tc>
                <w:tcPr>
                  <w:tcW w:w="704" w:type="pct"/>
                </w:tcPr>
                <w:p w14:paraId="49CEF378" w14:textId="77777777" w:rsidR="005F3BCF" w:rsidRPr="00505F8E" w:rsidRDefault="005F3BCF" w:rsidP="005F3BCF">
                  <w:pPr>
                    <w:ind w:firstLine="0"/>
                    <w:rPr>
                      <w:sz w:val="24"/>
                      <w:szCs w:val="24"/>
                      <w:lang w:val="ro-RO"/>
                    </w:rPr>
                  </w:pPr>
                  <w:r w:rsidRPr="00505F8E">
                    <w:rPr>
                      <w:sz w:val="24"/>
                      <w:szCs w:val="24"/>
                      <w:lang w:val="ro-RO"/>
                    </w:rPr>
                    <w:t>30.</w:t>
                  </w:r>
                </w:p>
              </w:tc>
              <w:tc>
                <w:tcPr>
                  <w:tcW w:w="1324" w:type="pct"/>
                  <w:gridSpan w:val="3"/>
                </w:tcPr>
                <w:p w14:paraId="235F27E6" w14:textId="77777777" w:rsidR="005F3BCF" w:rsidRPr="00505F8E" w:rsidRDefault="005F3BCF" w:rsidP="005F3BCF">
                  <w:pPr>
                    <w:tabs>
                      <w:tab w:val="left" w:pos="1455"/>
                    </w:tabs>
                    <w:ind w:firstLine="0"/>
                    <w:rPr>
                      <w:sz w:val="24"/>
                      <w:szCs w:val="24"/>
                      <w:lang w:val="ro-RO"/>
                    </w:rPr>
                  </w:pPr>
                  <w:r w:rsidRPr="00505F8E">
                    <w:rPr>
                      <w:bCs/>
                      <w:sz w:val="24"/>
                      <w:szCs w:val="24"/>
                      <w:lang w:val="ro-RO"/>
                    </w:rPr>
                    <w:t xml:space="preserve">Inspectarea unui lot de produse alimentare de origine </w:t>
                  </w:r>
                  <w:proofErr w:type="spellStart"/>
                  <w:r w:rsidRPr="00505F8E">
                    <w:rPr>
                      <w:bCs/>
                      <w:sz w:val="24"/>
                      <w:szCs w:val="24"/>
                      <w:lang w:val="ro-RO"/>
                    </w:rPr>
                    <w:t>nonanimală</w:t>
                  </w:r>
                  <w:proofErr w:type="spellEnd"/>
                  <w:r w:rsidRPr="00505F8E">
                    <w:rPr>
                      <w:bCs/>
                      <w:sz w:val="24"/>
                      <w:szCs w:val="24"/>
                      <w:lang w:val="ro-RO"/>
                    </w:rPr>
                    <w:t xml:space="preserve"> la indicii de calitate, inclusiv a cerealelor, fructelor și legumelor, V&gt;20t,la solicitarea operatorului</w:t>
                  </w:r>
                </w:p>
              </w:tc>
              <w:tc>
                <w:tcPr>
                  <w:tcW w:w="465" w:type="pct"/>
                </w:tcPr>
                <w:p w14:paraId="148A6C36"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165</w:t>
                  </w:r>
                </w:p>
              </w:tc>
              <w:tc>
                <w:tcPr>
                  <w:tcW w:w="425" w:type="pct"/>
                  <w:gridSpan w:val="3"/>
                </w:tcPr>
                <w:p w14:paraId="1D661C4D" w14:textId="77777777" w:rsidR="005F3BCF" w:rsidRPr="00505F8E" w:rsidRDefault="005F3BCF" w:rsidP="005F3BCF">
                  <w:pPr>
                    <w:ind w:firstLine="0"/>
                    <w:rPr>
                      <w:sz w:val="24"/>
                      <w:szCs w:val="24"/>
                      <w:lang w:val="ro-RO"/>
                    </w:rPr>
                  </w:pPr>
                  <w:r w:rsidRPr="00505F8E">
                    <w:rPr>
                      <w:b/>
                      <w:sz w:val="24"/>
                      <w:szCs w:val="24"/>
                      <w:lang w:val="ro-RO"/>
                    </w:rPr>
                    <w:t>255</w:t>
                  </w:r>
                </w:p>
              </w:tc>
              <w:tc>
                <w:tcPr>
                  <w:tcW w:w="2082" w:type="pct"/>
                </w:tcPr>
                <w:p w14:paraId="715870CA" w14:textId="77777777" w:rsidR="005F3BCF" w:rsidRPr="00505F8E" w:rsidRDefault="005F3BCF" w:rsidP="005F3BCF">
                  <w:pPr>
                    <w:ind w:firstLine="0"/>
                    <w:rPr>
                      <w:sz w:val="24"/>
                      <w:szCs w:val="24"/>
                      <w:lang w:val="ro-RO"/>
                    </w:rPr>
                  </w:pPr>
                  <w:r w:rsidRPr="00505F8E">
                    <w:rPr>
                      <w:sz w:val="24"/>
                      <w:szCs w:val="24"/>
                      <w:lang w:val="ro-RO"/>
                    </w:rPr>
                    <w:t>Legea nr. 33/2006 privind depozitarea cerealelor și regimul certificatelor de depozit pentru cereale;</w:t>
                  </w:r>
                </w:p>
                <w:p w14:paraId="68EBE5C6" w14:textId="77777777" w:rsidR="005F3BCF" w:rsidRPr="00505F8E" w:rsidRDefault="005F3BCF" w:rsidP="005F3BCF">
                  <w:pPr>
                    <w:ind w:firstLine="0"/>
                    <w:rPr>
                      <w:sz w:val="24"/>
                      <w:szCs w:val="24"/>
                      <w:lang w:val="ro-RO"/>
                    </w:rPr>
                  </w:pPr>
                  <w:r w:rsidRPr="00505F8E">
                    <w:rPr>
                      <w:sz w:val="24"/>
                      <w:szCs w:val="24"/>
                      <w:lang w:val="ro-RO"/>
                    </w:rPr>
                    <w:t>Legea nr. 237/2018 cu privire la controlul de conformitate cu cerințele de calitate pentru fructe și legumele proaspete</w:t>
                  </w:r>
                </w:p>
              </w:tc>
            </w:tr>
            <w:tr w:rsidR="005F3BCF" w:rsidRPr="00505F8E" w14:paraId="1B460B24" w14:textId="77777777" w:rsidTr="005B3339">
              <w:tc>
                <w:tcPr>
                  <w:tcW w:w="704" w:type="pct"/>
                </w:tcPr>
                <w:p w14:paraId="3048D6B8" w14:textId="77777777" w:rsidR="005F3BCF" w:rsidRPr="00505F8E" w:rsidRDefault="005F3BCF" w:rsidP="005F3BCF">
                  <w:pPr>
                    <w:ind w:firstLine="0"/>
                    <w:rPr>
                      <w:sz w:val="24"/>
                      <w:szCs w:val="24"/>
                      <w:lang w:val="ro-RO"/>
                    </w:rPr>
                  </w:pPr>
                  <w:r w:rsidRPr="00505F8E">
                    <w:rPr>
                      <w:sz w:val="24"/>
                      <w:szCs w:val="24"/>
                      <w:lang w:val="ro-RO"/>
                    </w:rPr>
                    <w:t>31.</w:t>
                  </w:r>
                </w:p>
              </w:tc>
              <w:tc>
                <w:tcPr>
                  <w:tcW w:w="1324" w:type="pct"/>
                  <w:gridSpan w:val="3"/>
                </w:tcPr>
                <w:p w14:paraId="75621CBE" w14:textId="77777777" w:rsidR="005F3BCF" w:rsidRPr="00505F8E" w:rsidRDefault="005F3BCF" w:rsidP="005F3BCF">
                  <w:pPr>
                    <w:tabs>
                      <w:tab w:val="left" w:pos="1455"/>
                    </w:tabs>
                    <w:ind w:firstLine="0"/>
                    <w:rPr>
                      <w:sz w:val="24"/>
                      <w:szCs w:val="24"/>
                      <w:lang w:val="ro-RO"/>
                    </w:rPr>
                  </w:pPr>
                  <w:r w:rsidRPr="00505F8E">
                    <w:rPr>
                      <w:bCs/>
                      <w:sz w:val="24"/>
                      <w:szCs w:val="24"/>
                      <w:lang w:val="ro-RO"/>
                    </w:rPr>
                    <w:t xml:space="preserve">Prelevarea probelor de produse alimentare de origine </w:t>
                  </w:r>
                  <w:proofErr w:type="spellStart"/>
                  <w:r w:rsidRPr="00505F8E">
                    <w:rPr>
                      <w:bCs/>
                      <w:sz w:val="24"/>
                      <w:szCs w:val="24"/>
                      <w:lang w:val="ro-RO"/>
                    </w:rPr>
                    <w:t>nonanimală</w:t>
                  </w:r>
                  <w:proofErr w:type="spellEnd"/>
                  <w:r w:rsidRPr="00505F8E">
                    <w:rPr>
                      <w:bCs/>
                      <w:sz w:val="24"/>
                      <w:szCs w:val="24"/>
                      <w:lang w:val="ro-RO"/>
                    </w:rPr>
                    <w:t>, inclusiv a cerealelor, fructelor și legumelor, V&lt;20t, la solicitarea operatorului</w:t>
                  </w:r>
                </w:p>
              </w:tc>
              <w:tc>
                <w:tcPr>
                  <w:tcW w:w="465" w:type="pct"/>
                </w:tcPr>
                <w:p w14:paraId="4FF5A54D"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52</w:t>
                  </w:r>
                </w:p>
              </w:tc>
              <w:tc>
                <w:tcPr>
                  <w:tcW w:w="425" w:type="pct"/>
                  <w:gridSpan w:val="3"/>
                </w:tcPr>
                <w:p w14:paraId="1DD3539E" w14:textId="77777777" w:rsidR="005F3BCF" w:rsidRPr="00505F8E" w:rsidRDefault="005F3BCF" w:rsidP="005F3BCF">
                  <w:pPr>
                    <w:ind w:firstLine="0"/>
                    <w:rPr>
                      <w:sz w:val="24"/>
                      <w:szCs w:val="24"/>
                      <w:lang w:val="ro-RO"/>
                    </w:rPr>
                  </w:pPr>
                  <w:r w:rsidRPr="00505F8E">
                    <w:rPr>
                      <w:b/>
                      <w:sz w:val="24"/>
                      <w:szCs w:val="24"/>
                      <w:lang w:val="ro-RO"/>
                    </w:rPr>
                    <w:t>206</w:t>
                  </w:r>
                </w:p>
              </w:tc>
              <w:tc>
                <w:tcPr>
                  <w:tcW w:w="2082" w:type="pct"/>
                </w:tcPr>
                <w:p w14:paraId="4F3B834E" w14:textId="77777777" w:rsidR="005F3BCF" w:rsidRPr="00505F8E" w:rsidRDefault="005F3BCF" w:rsidP="005F3BCF">
                  <w:pPr>
                    <w:ind w:firstLine="0"/>
                    <w:rPr>
                      <w:sz w:val="24"/>
                      <w:szCs w:val="24"/>
                      <w:lang w:val="ro-RO"/>
                    </w:rPr>
                  </w:pPr>
                  <w:r w:rsidRPr="00505F8E">
                    <w:rPr>
                      <w:sz w:val="24"/>
                      <w:szCs w:val="24"/>
                      <w:lang w:val="ro-RO"/>
                    </w:rPr>
                    <w:t>Hotărârea Guvernului nr. 115/2013 privind controlul nitraților în produsele alimentare de origine vegetală;</w:t>
                  </w:r>
                </w:p>
                <w:p w14:paraId="392915F0" w14:textId="77777777" w:rsidR="005F3BCF" w:rsidRPr="00505F8E" w:rsidRDefault="005F3BCF" w:rsidP="005F3BCF">
                  <w:pPr>
                    <w:ind w:firstLine="0"/>
                    <w:rPr>
                      <w:sz w:val="24"/>
                      <w:szCs w:val="24"/>
                      <w:lang w:val="ro-RO"/>
                    </w:rPr>
                  </w:pPr>
                  <w:r w:rsidRPr="00505F8E">
                    <w:rPr>
                      <w:sz w:val="24"/>
                      <w:szCs w:val="24"/>
                      <w:lang w:val="ro-RO"/>
                    </w:rPr>
                    <w:t>Hotărârea Guvernului nr. 1004/2010 cu privire la aprobarea Metodelor de prelevare a probelor pentru controlul oficial al reziduurilor de pesticide de pe și din plante și produse de origine vegetală și animală;</w:t>
                  </w:r>
                </w:p>
                <w:p w14:paraId="783B606A" w14:textId="77777777" w:rsidR="005F3BCF" w:rsidRPr="00505F8E" w:rsidRDefault="005F3BCF" w:rsidP="005F3BCF">
                  <w:pPr>
                    <w:ind w:firstLine="0"/>
                    <w:rPr>
                      <w:sz w:val="24"/>
                      <w:szCs w:val="24"/>
                      <w:lang w:val="ro-RO"/>
                    </w:rPr>
                  </w:pPr>
                  <w:r w:rsidRPr="00505F8E">
                    <w:rPr>
                      <w:sz w:val="24"/>
                      <w:szCs w:val="24"/>
                      <w:lang w:val="ro-RO"/>
                    </w:rPr>
                    <w:t xml:space="preserve">Hotărârea Guvernului nr. 208/2013 cu privire la aprobarea Metodelor de prelevare a probelor pentru determinarea nivelului de </w:t>
                  </w:r>
                  <w:proofErr w:type="spellStart"/>
                  <w:r w:rsidRPr="00505F8E">
                    <w:rPr>
                      <w:sz w:val="24"/>
                      <w:szCs w:val="24"/>
                      <w:lang w:val="ro-RO"/>
                    </w:rPr>
                    <w:t>micotoxine</w:t>
                  </w:r>
                  <w:proofErr w:type="spellEnd"/>
                  <w:r w:rsidRPr="00505F8E">
                    <w:rPr>
                      <w:sz w:val="24"/>
                      <w:szCs w:val="24"/>
                      <w:lang w:val="ro-RO"/>
                    </w:rPr>
                    <w:t xml:space="preserve"> în produsele alimentare; </w:t>
                  </w:r>
                </w:p>
                <w:p w14:paraId="18EEC69C" w14:textId="77777777" w:rsidR="005F3BCF" w:rsidRPr="00505F8E" w:rsidRDefault="005F3BCF" w:rsidP="005F3BCF">
                  <w:pPr>
                    <w:ind w:firstLine="0"/>
                    <w:rPr>
                      <w:sz w:val="24"/>
                      <w:szCs w:val="24"/>
                      <w:lang w:val="ro-RO"/>
                    </w:rPr>
                  </w:pPr>
                  <w:r w:rsidRPr="00505F8E">
                    <w:rPr>
                      <w:sz w:val="24"/>
                      <w:szCs w:val="24"/>
                      <w:lang w:val="ro-RO"/>
                    </w:rPr>
                    <w:t>Legea nr. 237/2018 cu privire la controlul de conformitate cu cerințele de calitate pentru fructe și legumele proaspete</w:t>
                  </w:r>
                </w:p>
              </w:tc>
            </w:tr>
            <w:tr w:rsidR="005F3BCF" w:rsidRPr="00505F8E" w14:paraId="09BDCA49" w14:textId="77777777" w:rsidTr="005B3339">
              <w:tc>
                <w:tcPr>
                  <w:tcW w:w="704" w:type="pct"/>
                </w:tcPr>
                <w:p w14:paraId="69262DF5" w14:textId="77777777" w:rsidR="005F3BCF" w:rsidRPr="00505F8E" w:rsidRDefault="005F3BCF" w:rsidP="005F3BCF">
                  <w:pPr>
                    <w:ind w:firstLine="0"/>
                    <w:rPr>
                      <w:sz w:val="24"/>
                      <w:szCs w:val="24"/>
                      <w:lang w:val="ro-RO"/>
                    </w:rPr>
                  </w:pPr>
                  <w:r w:rsidRPr="00505F8E">
                    <w:rPr>
                      <w:sz w:val="24"/>
                      <w:szCs w:val="24"/>
                      <w:lang w:val="ro-RO"/>
                    </w:rPr>
                    <w:t>32.</w:t>
                  </w:r>
                </w:p>
              </w:tc>
              <w:tc>
                <w:tcPr>
                  <w:tcW w:w="1324" w:type="pct"/>
                  <w:gridSpan w:val="3"/>
                </w:tcPr>
                <w:p w14:paraId="78BDED96" w14:textId="77777777" w:rsidR="005F3BCF" w:rsidRPr="00505F8E" w:rsidRDefault="005F3BCF" w:rsidP="005F3BCF">
                  <w:pPr>
                    <w:tabs>
                      <w:tab w:val="left" w:pos="1455"/>
                    </w:tabs>
                    <w:ind w:firstLine="0"/>
                    <w:rPr>
                      <w:sz w:val="24"/>
                      <w:szCs w:val="24"/>
                      <w:lang w:val="ro-RO"/>
                    </w:rPr>
                  </w:pPr>
                  <w:r w:rsidRPr="00505F8E">
                    <w:rPr>
                      <w:bCs/>
                      <w:sz w:val="24"/>
                      <w:szCs w:val="24"/>
                      <w:lang w:val="ro-RO"/>
                    </w:rPr>
                    <w:t xml:space="preserve">Prelevarea probelor de produse alimentare de origine </w:t>
                  </w:r>
                  <w:proofErr w:type="spellStart"/>
                  <w:r w:rsidRPr="00505F8E">
                    <w:rPr>
                      <w:bCs/>
                      <w:sz w:val="24"/>
                      <w:szCs w:val="24"/>
                      <w:lang w:val="ro-RO"/>
                    </w:rPr>
                    <w:t>nonanimală</w:t>
                  </w:r>
                  <w:proofErr w:type="spellEnd"/>
                  <w:r w:rsidRPr="00505F8E">
                    <w:rPr>
                      <w:bCs/>
                      <w:sz w:val="24"/>
                      <w:szCs w:val="24"/>
                      <w:lang w:val="ro-RO"/>
                    </w:rPr>
                    <w:t>, inclusiv a cerealelor, fructelor și legumelor, V&gt;20t, la solicitarea operatorului</w:t>
                  </w:r>
                </w:p>
              </w:tc>
              <w:tc>
                <w:tcPr>
                  <w:tcW w:w="465" w:type="pct"/>
                </w:tcPr>
                <w:p w14:paraId="29508EAD"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75</w:t>
                  </w:r>
                </w:p>
              </w:tc>
              <w:tc>
                <w:tcPr>
                  <w:tcW w:w="425" w:type="pct"/>
                  <w:gridSpan w:val="3"/>
                </w:tcPr>
                <w:p w14:paraId="127E4E01" w14:textId="77777777" w:rsidR="005F3BCF" w:rsidRPr="00505F8E" w:rsidRDefault="005F3BCF" w:rsidP="005F3BCF">
                  <w:pPr>
                    <w:ind w:firstLine="0"/>
                    <w:rPr>
                      <w:sz w:val="24"/>
                      <w:szCs w:val="24"/>
                      <w:lang w:val="ro-RO"/>
                    </w:rPr>
                  </w:pPr>
                  <w:r w:rsidRPr="00505F8E">
                    <w:rPr>
                      <w:b/>
                      <w:sz w:val="24"/>
                      <w:szCs w:val="24"/>
                      <w:lang w:val="ro-RO"/>
                    </w:rPr>
                    <w:t>245</w:t>
                  </w:r>
                </w:p>
              </w:tc>
              <w:tc>
                <w:tcPr>
                  <w:tcW w:w="2082" w:type="pct"/>
                </w:tcPr>
                <w:p w14:paraId="128336F6" w14:textId="77777777" w:rsidR="005F3BCF" w:rsidRPr="00505F8E" w:rsidRDefault="005F3BCF" w:rsidP="005F3BCF">
                  <w:pPr>
                    <w:ind w:firstLine="0"/>
                    <w:rPr>
                      <w:sz w:val="24"/>
                      <w:szCs w:val="24"/>
                      <w:lang w:val="ro-RO"/>
                    </w:rPr>
                  </w:pPr>
                  <w:r w:rsidRPr="00505F8E">
                    <w:rPr>
                      <w:sz w:val="24"/>
                      <w:szCs w:val="24"/>
                      <w:lang w:val="ro-RO"/>
                    </w:rPr>
                    <w:t>Hotărârea Guvernului nr. 115/2013 privind controlul nitraților în produsele alimentare de origine vegetală;</w:t>
                  </w:r>
                </w:p>
                <w:p w14:paraId="4EE0307E" w14:textId="77777777" w:rsidR="005F3BCF" w:rsidRPr="00505F8E" w:rsidRDefault="005F3BCF" w:rsidP="005F3BCF">
                  <w:pPr>
                    <w:ind w:firstLine="0"/>
                    <w:rPr>
                      <w:sz w:val="24"/>
                      <w:szCs w:val="24"/>
                      <w:lang w:val="ro-RO"/>
                    </w:rPr>
                  </w:pPr>
                  <w:r w:rsidRPr="00505F8E">
                    <w:rPr>
                      <w:sz w:val="24"/>
                      <w:szCs w:val="24"/>
                      <w:lang w:val="ro-RO"/>
                    </w:rPr>
                    <w:t xml:space="preserve">Hotărârea Guvernului nr. 1004/2010 cu privire la aprobarea Metodelor de prelevare a probelor pentru controlul oficial al reziduurilor de pesticide de pe și din plante și produse de origine </w:t>
                  </w:r>
                  <w:r w:rsidRPr="00505F8E">
                    <w:rPr>
                      <w:sz w:val="24"/>
                      <w:szCs w:val="24"/>
                      <w:lang w:val="ro-RO"/>
                    </w:rPr>
                    <w:lastRenderedPageBreak/>
                    <w:t>vegetală și animală;</w:t>
                  </w:r>
                </w:p>
                <w:p w14:paraId="09B1234D" w14:textId="77777777" w:rsidR="005F3BCF" w:rsidRPr="00505F8E" w:rsidRDefault="005F3BCF" w:rsidP="005F3BCF">
                  <w:pPr>
                    <w:ind w:firstLine="0"/>
                    <w:rPr>
                      <w:sz w:val="24"/>
                      <w:szCs w:val="24"/>
                      <w:lang w:val="ro-RO"/>
                    </w:rPr>
                  </w:pPr>
                  <w:r w:rsidRPr="00505F8E">
                    <w:rPr>
                      <w:sz w:val="24"/>
                      <w:szCs w:val="24"/>
                      <w:lang w:val="ro-RO"/>
                    </w:rPr>
                    <w:t xml:space="preserve">Hotărârea Guvernului nr. 208/2013 cu privire la aprobarea Metodelor de prelevare a probelor pentru determinarea nivelului de </w:t>
                  </w:r>
                  <w:proofErr w:type="spellStart"/>
                  <w:r w:rsidRPr="00505F8E">
                    <w:rPr>
                      <w:sz w:val="24"/>
                      <w:szCs w:val="24"/>
                      <w:lang w:val="ro-RO"/>
                    </w:rPr>
                    <w:t>micotoxine</w:t>
                  </w:r>
                  <w:proofErr w:type="spellEnd"/>
                  <w:r w:rsidRPr="00505F8E">
                    <w:rPr>
                      <w:sz w:val="24"/>
                      <w:szCs w:val="24"/>
                      <w:lang w:val="ro-RO"/>
                    </w:rPr>
                    <w:t xml:space="preserve"> în produsele alimentare; </w:t>
                  </w:r>
                </w:p>
                <w:p w14:paraId="6BA3E60F" w14:textId="77777777" w:rsidR="005F3BCF" w:rsidRPr="00505F8E" w:rsidRDefault="005F3BCF" w:rsidP="005F3BCF">
                  <w:pPr>
                    <w:ind w:firstLine="0"/>
                    <w:rPr>
                      <w:sz w:val="24"/>
                      <w:szCs w:val="24"/>
                      <w:lang w:val="ro-RO"/>
                    </w:rPr>
                  </w:pPr>
                  <w:r w:rsidRPr="00505F8E">
                    <w:rPr>
                      <w:sz w:val="24"/>
                      <w:szCs w:val="24"/>
                      <w:lang w:val="ro-RO"/>
                    </w:rPr>
                    <w:t>Legea nr. 237/2018 cu privire la controlul de conformitate cu cerințele de calitate pentru fructe și legumele proaspete</w:t>
                  </w:r>
                </w:p>
              </w:tc>
            </w:tr>
            <w:tr w:rsidR="005F3BCF" w:rsidRPr="00505F8E" w14:paraId="017649D8" w14:textId="77777777" w:rsidTr="005B3339">
              <w:tc>
                <w:tcPr>
                  <w:tcW w:w="704" w:type="pct"/>
                </w:tcPr>
                <w:p w14:paraId="5105F74F" w14:textId="77777777" w:rsidR="005F3BCF" w:rsidRPr="00505F8E" w:rsidRDefault="005F3BCF" w:rsidP="005F3BCF">
                  <w:pPr>
                    <w:ind w:firstLine="0"/>
                    <w:rPr>
                      <w:sz w:val="24"/>
                      <w:szCs w:val="24"/>
                      <w:lang w:val="ro-RO"/>
                    </w:rPr>
                  </w:pPr>
                  <w:r w:rsidRPr="00505F8E">
                    <w:rPr>
                      <w:sz w:val="24"/>
                      <w:szCs w:val="24"/>
                      <w:lang w:val="ro-RO"/>
                    </w:rPr>
                    <w:lastRenderedPageBreak/>
                    <w:t>33.</w:t>
                  </w:r>
                </w:p>
              </w:tc>
              <w:tc>
                <w:tcPr>
                  <w:tcW w:w="1324" w:type="pct"/>
                  <w:gridSpan w:val="3"/>
                </w:tcPr>
                <w:p w14:paraId="6CED72A7" w14:textId="77777777" w:rsidR="005F3BCF" w:rsidRPr="00505F8E" w:rsidRDefault="005F3BCF" w:rsidP="005F3BCF">
                  <w:pPr>
                    <w:tabs>
                      <w:tab w:val="left" w:pos="1455"/>
                    </w:tabs>
                    <w:ind w:firstLine="0"/>
                    <w:rPr>
                      <w:sz w:val="24"/>
                      <w:szCs w:val="24"/>
                      <w:lang w:val="ro-RO"/>
                    </w:rPr>
                  </w:pPr>
                  <w:r w:rsidRPr="00505F8E">
                    <w:rPr>
                      <w:sz w:val="24"/>
                      <w:szCs w:val="24"/>
                      <w:lang w:val="ro-RO"/>
                    </w:rPr>
                    <w:t>Prelevarea, la solicitare, a probelor de produse alimentare (o probă)</w:t>
                  </w:r>
                </w:p>
              </w:tc>
              <w:tc>
                <w:tcPr>
                  <w:tcW w:w="465" w:type="pct"/>
                </w:tcPr>
                <w:p w14:paraId="6C547284"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52</w:t>
                  </w:r>
                </w:p>
              </w:tc>
              <w:tc>
                <w:tcPr>
                  <w:tcW w:w="425" w:type="pct"/>
                  <w:gridSpan w:val="3"/>
                </w:tcPr>
                <w:p w14:paraId="7EBA29E9" w14:textId="77777777" w:rsidR="005F3BCF" w:rsidRPr="00505F8E" w:rsidRDefault="005F3BCF" w:rsidP="005F3BCF">
                  <w:pPr>
                    <w:ind w:firstLine="0"/>
                    <w:rPr>
                      <w:sz w:val="24"/>
                      <w:szCs w:val="24"/>
                      <w:lang w:val="ro-RO"/>
                    </w:rPr>
                  </w:pPr>
                  <w:r w:rsidRPr="00505F8E">
                    <w:rPr>
                      <w:b/>
                      <w:sz w:val="24"/>
                      <w:szCs w:val="24"/>
                      <w:lang w:val="ro-RO"/>
                    </w:rPr>
                    <w:t>284</w:t>
                  </w:r>
                </w:p>
              </w:tc>
              <w:tc>
                <w:tcPr>
                  <w:tcW w:w="2082" w:type="pct"/>
                </w:tcPr>
                <w:p w14:paraId="46E6C881" w14:textId="77777777" w:rsidR="005F3BCF" w:rsidRPr="00505F8E" w:rsidRDefault="005F3BCF" w:rsidP="005F3BCF">
                  <w:pPr>
                    <w:ind w:firstLine="0"/>
                    <w:rPr>
                      <w:color w:val="000000"/>
                      <w:sz w:val="24"/>
                      <w:szCs w:val="24"/>
                      <w:lang w:val="ro-RO"/>
                    </w:rPr>
                  </w:pPr>
                  <w:r w:rsidRPr="00505F8E">
                    <w:rPr>
                      <w:sz w:val="24"/>
                      <w:szCs w:val="24"/>
                      <w:lang w:val="ro-RO"/>
                    </w:rPr>
                    <w:t>Legea nr. 50/2013 cu privire la controalele oficiale pentru verificarea conformităţii cu legislaţia privind hrana pentru animale şi produsele alimentare şi cu normele de sănătate şi de bunăstare a animalelor;</w:t>
                  </w:r>
                </w:p>
                <w:p w14:paraId="1EA6D641" w14:textId="77777777" w:rsidR="005F3BCF" w:rsidRPr="00505F8E" w:rsidRDefault="005F3BCF" w:rsidP="005F3BCF">
                  <w:pPr>
                    <w:ind w:firstLine="0"/>
                    <w:rPr>
                      <w:sz w:val="24"/>
                      <w:szCs w:val="24"/>
                      <w:lang w:val="ro-RO"/>
                    </w:rPr>
                  </w:pPr>
                  <w:r w:rsidRPr="00505F8E">
                    <w:rPr>
                      <w:color w:val="000000"/>
                      <w:sz w:val="24"/>
                      <w:szCs w:val="24"/>
                      <w:lang w:val="ro-RO"/>
                    </w:rPr>
                    <w:t>Legea nr. 221/2007 privind activitatea sanitar-veterinară</w:t>
                  </w:r>
                </w:p>
              </w:tc>
            </w:tr>
            <w:tr w:rsidR="005F3BCF" w:rsidRPr="00505F8E" w14:paraId="1BF7CDDE" w14:textId="77777777" w:rsidTr="005B3339">
              <w:tc>
                <w:tcPr>
                  <w:tcW w:w="704" w:type="pct"/>
                </w:tcPr>
                <w:p w14:paraId="31FB88DC" w14:textId="77777777" w:rsidR="005F3BCF" w:rsidRPr="00505F8E" w:rsidRDefault="005F3BCF" w:rsidP="005F3BCF">
                  <w:pPr>
                    <w:ind w:firstLine="0"/>
                    <w:rPr>
                      <w:sz w:val="24"/>
                      <w:szCs w:val="24"/>
                      <w:lang w:val="ro-RO"/>
                    </w:rPr>
                  </w:pPr>
                  <w:r w:rsidRPr="00505F8E">
                    <w:rPr>
                      <w:sz w:val="24"/>
                      <w:szCs w:val="24"/>
                      <w:lang w:val="ro-RO"/>
                    </w:rPr>
                    <w:t>34.</w:t>
                  </w:r>
                </w:p>
              </w:tc>
              <w:tc>
                <w:tcPr>
                  <w:tcW w:w="1324" w:type="pct"/>
                  <w:gridSpan w:val="3"/>
                </w:tcPr>
                <w:p w14:paraId="19BE2BE7" w14:textId="77777777" w:rsidR="005F3BCF" w:rsidRPr="00505F8E" w:rsidRDefault="005F3BCF" w:rsidP="005F3BCF">
                  <w:pPr>
                    <w:tabs>
                      <w:tab w:val="left" w:pos="1455"/>
                    </w:tabs>
                    <w:ind w:firstLine="0"/>
                    <w:rPr>
                      <w:sz w:val="24"/>
                      <w:szCs w:val="24"/>
                      <w:lang w:val="ro-RO"/>
                    </w:rPr>
                  </w:pPr>
                  <w:r w:rsidRPr="00505F8E">
                    <w:rPr>
                      <w:sz w:val="24"/>
                      <w:szCs w:val="24"/>
                      <w:lang w:val="ro-RO"/>
                    </w:rPr>
                    <w:t>Prelevarea, la solicitare, a testelor de sanitație (un test)</w:t>
                  </w:r>
                </w:p>
              </w:tc>
              <w:tc>
                <w:tcPr>
                  <w:tcW w:w="465" w:type="pct"/>
                </w:tcPr>
                <w:p w14:paraId="2FA702F1"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15</w:t>
                  </w:r>
                </w:p>
              </w:tc>
              <w:tc>
                <w:tcPr>
                  <w:tcW w:w="425" w:type="pct"/>
                  <w:gridSpan w:val="3"/>
                </w:tcPr>
                <w:p w14:paraId="3528945B" w14:textId="77777777" w:rsidR="005F3BCF" w:rsidRPr="00505F8E" w:rsidRDefault="005F3BCF" w:rsidP="005F3BCF">
                  <w:pPr>
                    <w:ind w:firstLine="0"/>
                    <w:rPr>
                      <w:sz w:val="24"/>
                      <w:szCs w:val="24"/>
                      <w:lang w:val="ro-RO"/>
                    </w:rPr>
                  </w:pPr>
                  <w:r w:rsidRPr="00505F8E">
                    <w:rPr>
                      <w:b/>
                      <w:sz w:val="24"/>
                      <w:szCs w:val="24"/>
                      <w:lang w:val="ro-RO"/>
                    </w:rPr>
                    <w:t>284</w:t>
                  </w:r>
                </w:p>
              </w:tc>
              <w:tc>
                <w:tcPr>
                  <w:tcW w:w="2082" w:type="pct"/>
                </w:tcPr>
                <w:p w14:paraId="70D03D1C" w14:textId="77777777" w:rsidR="005F3BCF" w:rsidRPr="00505F8E" w:rsidRDefault="005F3BCF" w:rsidP="005F3BCF">
                  <w:pPr>
                    <w:ind w:firstLine="0"/>
                    <w:rPr>
                      <w:color w:val="000000"/>
                      <w:sz w:val="24"/>
                      <w:szCs w:val="24"/>
                      <w:lang w:val="ro-RO"/>
                    </w:rPr>
                  </w:pPr>
                  <w:r w:rsidRPr="00505F8E">
                    <w:rPr>
                      <w:sz w:val="24"/>
                      <w:szCs w:val="24"/>
                      <w:lang w:val="ro-RO"/>
                    </w:rPr>
                    <w:t>Legea nr. 50/2013 cu privire la controalele oficiale pentru verificarea conformităţii cu legislaţia privind hrana pentru animale şi produsele alimentare şi cu normele de sănătate şi de bunăstare a animalelor;</w:t>
                  </w:r>
                </w:p>
                <w:p w14:paraId="7FC55FC1" w14:textId="77777777" w:rsidR="005F3BCF" w:rsidRPr="00505F8E" w:rsidRDefault="005F3BCF" w:rsidP="005F3BCF">
                  <w:pPr>
                    <w:ind w:firstLine="0"/>
                    <w:rPr>
                      <w:color w:val="000000"/>
                      <w:sz w:val="24"/>
                      <w:szCs w:val="24"/>
                      <w:lang w:val="ro-RO"/>
                    </w:rPr>
                  </w:pPr>
                  <w:r w:rsidRPr="00505F8E">
                    <w:rPr>
                      <w:color w:val="000000"/>
                      <w:sz w:val="24"/>
                      <w:szCs w:val="24"/>
                      <w:lang w:val="ro-RO"/>
                    </w:rPr>
                    <w:t>Legea nr. 221/2007 privind activitatea sanitar-veterinară</w:t>
                  </w:r>
                </w:p>
                <w:p w14:paraId="51F76C05" w14:textId="77777777" w:rsidR="005F3BCF" w:rsidRPr="00505F8E" w:rsidRDefault="005F3BCF" w:rsidP="005F3BCF">
                  <w:pPr>
                    <w:ind w:firstLine="0"/>
                    <w:rPr>
                      <w:sz w:val="24"/>
                      <w:szCs w:val="24"/>
                      <w:lang w:val="ro-RO"/>
                    </w:rPr>
                  </w:pPr>
                </w:p>
              </w:tc>
            </w:tr>
            <w:tr w:rsidR="005F3BCF" w:rsidRPr="00505F8E" w14:paraId="24795597" w14:textId="77777777" w:rsidTr="005B3339">
              <w:tc>
                <w:tcPr>
                  <w:tcW w:w="704" w:type="pct"/>
                </w:tcPr>
                <w:p w14:paraId="0CA16D28" w14:textId="77777777" w:rsidR="005F3BCF" w:rsidRPr="00505F8E" w:rsidRDefault="005F3BCF" w:rsidP="005F3BCF">
                  <w:pPr>
                    <w:ind w:firstLine="0"/>
                    <w:rPr>
                      <w:strike/>
                      <w:sz w:val="24"/>
                      <w:szCs w:val="24"/>
                      <w:lang w:val="ro-RO"/>
                    </w:rPr>
                  </w:pPr>
                  <w:r w:rsidRPr="00505F8E">
                    <w:rPr>
                      <w:strike/>
                      <w:sz w:val="24"/>
                      <w:szCs w:val="24"/>
                      <w:lang w:val="ro-RO"/>
                    </w:rPr>
                    <w:t>35.</w:t>
                  </w:r>
                </w:p>
              </w:tc>
              <w:tc>
                <w:tcPr>
                  <w:tcW w:w="1324" w:type="pct"/>
                  <w:gridSpan w:val="3"/>
                </w:tcPr>
                <w:p w14:paraId="27E55127" w14:textId="77777777" w:rsidR="005F3BCF" w:rsidRPr="00505F8E" w:rsidRDefault="005F3BCF" w:rsidP="005F3BCF">
                  <w:pPr>
                    <w:tabs>
                      <w:tab w:val="left" w:pos="1455"/>
                    </w:tabs>
                    <w:ind w:firstLine="0"/>
                    <w:rPr>
                      <w:strike/>
                      <w:sz w:val="24"/>
                      <w:szCs w:val="24"/>
                      <w:lang w:val="en-GB"/>
                    </w:rPr>
                  </w:pPr>
                  <w:r w:rsidRPr="00505F8E">
                    <w:rPr>
                      <w:bCs/>
                      <w:strike/>
                      <w:sz w:val="24"/>
                      <w:szCs w:val="24"/>
                      <w:lang w:val="ro-RO"/>
                    </w:rPr>
                    <w:t>Coordonarea și aprobarea documentelor tehnice, standardelor și instrucțiunilor tehnologice</w:t>
                  </w:r>
                </w:p>
              </w:tc>
              <w:tc>
                <w:tcPr>
                  <w:tcW w:w="465" w:type="pct"/>
                </w:tcPr>
                <w:p w14:paraId="236712CC"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174</w:t>
                  </w:r>
                </w:p>
              </w:tc>
              <w:tc>
                <w:tcPr>
                  <w:tcW w:w="425" w:type="pct"/>
                  <w:gridSpan w:val="3"/>
                </w:tcPr>
                <w:p w14:paraId="4448D67B" w14:textId="77777777" w:rsidR="005F3BCF" w:rsidRPr="00505F8E" w:rsidRDefault="005F3BCF" w:rsidP="005F3BCF">
                  <w:pPr>
                    <w:ind w:firstLine="0"/>
                    <w:rPr>
                      <w:strike/>
                      <w:sz w:val="24"/>
                      <w:szCs w:val="24"/>
                      <w:lang w:val="ro-RO"/>
                    </w:rPr>
                  </w:pPr>
                </w:p>
              </w:tc>
              <w:tc>
                <w:tcPr>
                  <w:tcW w:w="2082" w:type="pct"/>
                </w:tcPr>
                <w:p w14:paraId="3958F344" w14:textId="77777777" w:rsidR="005F3BCF" w:rsidRPr="00505F8E" w:rsidRDefault="005F3BCF" w:rsidP="005F3BCF">
                  <w:pPr>
                    <w:ind w:firstLine="0"/>
                    <w:rPr>
                      <w:strike/>
                      <w:sz w:val="24"/>
                      <w:szCs w:val="24"/>
                      <w:lang w:val="ro-RO"/>
                    </w:rPr>
                  </w:pPr>
                  <w:r w:rsidRPr="00505F8E">
                    <w:rPr>
                      <w:strike/>
                      <w:sz w:val="24"/>
                      <w:szCs w:val="24"/>
                      <w:lang w:val="ro-RO"/>
                    </w:rPr>
                    <w:t xml:space="preserve">Legea nr. 306/2018 privind siguranța alimentelor și reglementările din domeniul alimentar aprobate prin hotărâre de Guvern </w:t>
                  </w:r>
                </w:p>
              </w:tc>
            </w:tr>
            <w:tr w:rsidR="005F3BCF" w:rsidRPr="00505F8E" w14:paraId="65847729" w14:textId="77777777" w:rsidTr="005B3339">
              <w:tc>
                <w:tcPr>
                  <w:tcW w:w="704" w:type="pct"/>
                </w:tcPr>
                <w:p w14:paraId="5DD54C2F" w14:textId="77777777" w:rsidR="005F3BCF" w:rsidRPr="00505F8E" w:rsidRDefault="005F3BCF" w:rsidP="005F3BCF">
                  <w:pPr>
                    <w:ind w:firstLine="0"/>
                    <w:rPr>
                      <w:sz w:val="24"/>
                      <w:szCs w:val="24"/>
                      <w:lang w:val="ro-RO"/>
                    </w:rPr>
                  </w:pPr>
                  <w:r w:rsidRPr="00505F8E">
                    <w:rPr>
                      <w:sz w:val="24"/>
                      <w:szCs w:val="24"/>
                      <w:lang w:val="ro-RO"/>
                    </w:rPr>
                    <w:t>36.</w:t>
                  </w:r>
                </w:p>
              </w:tc>
              <w:tc>
                <w:tcPr>
                  <w:tcW w:w="1324" w:type="pct"/>
                  <w:gridSpan w:val="3"/>
                </w:tcPr>
                <w:p w14:paraId="5AD8881B" w14:textId="77777777" w:rsidR="005F3BCF" w:rsidRPr="00505F8E" w:rsidRDefault="005F3BCF" w:rsidP="005F3BCF">
                  <w:pPr>
                    <w:tabs>
                      <w:tab w:val="left" w:pos="1455"/>
                    </w:tabs>
                    <w:ind w:firstLine="0"/>
                    <w:rPr>
                      <w:sz w:val="24"/>
                      <w:szCs w:val="24"/>
                      <w:lang w:val="fr-FR"/>
                    </w:rPr>
                  </w:pPr>
                  <w:r w:rsidRPr="00505F8E">
                    <w:rPr>
                      <w:sz w:val="24"/>
                      <w:szCs w:val="24"/>
                      <w:lang w:val="ro-RO"/>
                    </w:rPr>
                    <w:t>Auditul de profil, la solicitare, a unităților din domeniul alimentar  cu suprafața ≤ 25 m</w:t>
                  </w:r>
                  <w:r w:rsidRPr="00505F8E">
                    <w:rPr>
                      <w:sz w:val="24"/>
                      <w:szCs w:val="24"/>
                      <w:vertAlign w:val="superscript"/>
                      <w:lang w:val="ro-RO"/>
                    </w:rPr>
                    <w:t>2</w:t>
                  </w:r>
                </w:p>
              </w:tc>
              <w:tc>
                <w:tcPr>
                  <w:tcW w:w="465" w:type="pct"/>
                </w:tcPr>
                <w:p w14:paraId="3FEA5644"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105</w:t>
                  </w:r>
                </w:p>
              </w:tc>
              <w:tc>
                <w:tcPr>
                  <w:tcW w:w="425" w:type="pct"/>
                  <w:gridSpan w:val="3"/>
                </w:tcPr>
                <w:p w14:paraId="1BFC3C1B" w14:textId="77777777" w:rsidR="005F3BCF" w:rsidRPr="00505F8E" w:rsidRDefault="005F3BCF" w:rsidP="005F3BCF">
                  <w:pPr>
                    <w:ind w:firstLine="0"/>
                    <w:rPr>
                      <w:sz w:val="24"/>
                      <w:szCs w:val="24"/>
                      <w:lang w:val="ro-RO"/>
                    </w:rPr>
                  </w:pPr>
                  <w:r w:rsidRPr="00505F8E">
                    <w:rPr>
                      <w:b/>
                      <w:sz w:val="24"/>
                      <w:szCs w:val="24"/>
                      <w:lang w:val="ro-RO"/>
                    </w:rPr>
                    <w:t>314</w:t>
                  </w:r>
                </w:p>
              </w:tc>
              <w:tc>
                <w:tcPr>
                  <w:tcW w:w="2082" w:type="pct"/>
                </w:tcPr>
                <w:p w14:paraId="369AA3A3" w14:textId="77777777" w:rsidR="005F3BCF" w:rsidRPr="00505F8E" w:rsidRDefault="005F3BCF" w:rsidP="005F3BCF">
                  <w:pPr>
                    <w:ind w:firstLine="0"/>
                    <w:rPr>
                      <w:sz w:val="24"/>
                      <w:szCs w:val="24"/>
                      <w:lang w:val="ro-RO"/>
                    </w:rPr>
                  </w:pPr>
                  <w:r w:rsidRPr="00505F8E">
                    <w:rPr>
                      <w:sz w:val="24"/>
                      <w:szCs w:val="24"/>
                      <w:lang w:val="ro-RO"/>
                    </w:rPr>
                    <w:t>Legea nr. 50/2013 cu privire la controalele oficiale pentru verificarea conformităţii cu legislaţia privind hrana pentru animale şi produsele alimentare şi cu normele de sănătate şi de bunăstare a animalelor</w:t>
                  </w:r>
                </w:p>
              </w:tc>
            </w:tr>
            <w:tr w:rsidR="005F3BCF" w:rsidRPr="00505F8E" w14:paraId="25FFA968" w14:textId="77777777" w:rsidTr="005B3339">
              <w:tc>
                <w:tcPr>
                  <w:tcW w:w="704" w:type="pct"/>
                </w:tcPr>
                <w:p w14:paraId="25DC3CA8" w14:textId="77777777" w:rsidR="005F3BCF" w:rsidRPr="00505F8E" w:rsidRDefault="005F3BCF" w:rsidP="005F3BCF">
                  <w:pPr>
                    <w:ind w:firstLine="0"/>
                    <w:rPr>
                      <w:sz w:val="24"/>
                      <w:szCs w:val="24"/>
                      <w:lang w:val="ro-RO"/>
                    </w:rPr>
                  </w:pPr>
                  <w:r w:rsidRPr="00505F8E">
                    <w:rPr>
                      <w:sz w:val="24"/>
                      <w:szCs w:val="24"/>
                      <w:lang w:val="ro-RO"/>
                    </w:rPr>
                    <w:t>37.</w:t>
                  </w:r>
                </w:p>
              </w:tc>
              <w:tc>
                <w:tcPr>
                  <w:tcW w:w="1324" w:type="pct"/>
                  <w:gridSpan w:val="3"/>
                </w:tcPr>
                <w:p w14:paraId="0D0FCDEE" w14:textId="77777777" w:rsidR="005F3BCF" w:rsidRPr="00505F8E" w:rsidRDefault="005F3BCF" w:rsidP="005F3BCF">
                  <w:pPr>
                    <w:tabs>
                      <w:tab w:val="left" w:pos="1455"/>
                    </w:tabs>
                    <w:ind w:firstLine="0"/>
                    <w:rPr>
                      <w:sz w:val="24"/>
                      <w:szCs w:val="24"/>
                      <w:vertAlign w:val="superscript"/>
                      <w:lang w:val="ro-RO"/>
                    </w:rPr>
                  </w:pPr>
                  <w:r w:rsidRPr="00505F8E">
                    <w:rPr>
                      <w:sz w:val="24"/>
                      <w:szCs w:val="24"/>
                      <w:lang w:val="ro-RO"/>
                    </w:rPr>
                    <w:t>Auditul de profil, la solicitare, a unităților din domeniul alimentar  cu suprafața 25-150 m</w:t>
                  </w:r>
                  <w:r w:rsidRPr="00505F8E">
                    <w:rPr>
                      <w:sz w:val="24"/>
                      <w:szCs w:val="24"/>
                      <w:vertAlign w:val="superscript"/>
                      <w:lang w:val="ro-RO"/>
                    </w:rPr>
                    <w:t>2</w:t>
                  </w:r>
                </w:p>
              </w:tc>
              <w:tc>
                <w:tcPr>
                  <w:tcW w:w="465" w:type="pct"/>
                </w:tcPr>
                <w:p w14:paraId="325BCF38"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154</w:t>
                  </w:r>
                </w:p>
              </w:tc>
              <w:tc>
                <w:tcPr>
                  <w:tcW w:w="425" w:type="pct"/>
                  <w:gridSpan w:val="3"/>
                </w:tcPr>
                <w:p w14:paraId="0729742F" w14:textId="77777777" w:rsidR="005F3BCF" w:rsidRPr="00505F8E" w:rsidRDefault="005F3BCF" w:rsidP="005F3BCF">
                  <w:pPr>
                    <w:ind w:firstLine="0"/>
                    <w:rPr>
                      <w:sz w:val="24"/>
                      <w:szCs w:val="24"/>
                      <w:lang w:val="ro-RO"/>
                    </w:rPr>
                  </w:pPr>
                  <w:r w:rsidRPr="00505F8E">
                    <w:rPr>
                      <w:b/>
                      <w:sz w:val="24"/>
                      <w:szCs w:val="24"/>
                      <w:lang w:val="ro-RO"/>
                    </w:rPr>
                    <w:t>417</w:t>
                  </w:r>
                </w:p>
              </w:tc>
              <w:tc>
                <w:tcPr>
                  <w:tcW w:w="2082" w:type="pct"/>
                </w:tcPr>
                <w:p w14:paraId="5C5AE492" w14:textId="77777777" w:rsidR="005F3BCF" w:rsidRPr="00505F8E" w:rsidRDefault="005F3BCF" w:rsidP="005F3BCF">
                  <w:pPr>
                    <w:ind w:firstLine="0"/>
                    <w:rPr>
                      <w:sz w:val="24"/>
                      <w:szCs w:val="24"/>
                      <w:lang w:val="ro-RO"/>
                    </w:rPr>
                  </w:pPr>
                  <w:r w:rsidRPr="00505F8E">
                    <w:rPr>
                      <w:sz w:val="24"/>
                      <w:szCs w:val="24"/>
                      <w:lang w:val="ro-RO"/>
                    </w:rPr>
                    <w:t>Legea nr. 50/2013 cu privire la controalele oficiale pentru verificarea conformităţii cu legislaţia privind hrana pentru animale şi produsele alimentare şi cu normele de sănătate şi de bunăstare a animalelor</w:t>
                  </w:r>
                </w:p>
              </w:tc>
            </w:tr>
            <w:tr w:rsidR="005F3BCF" w:rsidRPr="00505F8E" w14:paraId="3F7582E5" w14:textId="77777777" w:rsidTr="005B3339">
              <w:tc>
                <w:tcPr>
                  <w:tcW w:w="704" w:type="pct"/>
                </w:tcPr>
                <w:p w14:paraId="5C12B1A1" w14:textId="77777777" w:rsidR="005F3BCF" w:rsidRPr="00505F8E" w:rsidRDefault="005F3BCF" w:rsidP="005F3BCF">
                  <w:pPr>
                    <w:ind w:firstLine="0"/>
                    <w:rPr>
                      <w:sz w:val="24"/>
                      <w:szCs w:val="24"/>
                      <w:lang w:val="ro-RO"/>
                    </w:rPr>
                  </w:pPr>
                  <w:r w:rsidRPr="00505F8E">
                    <w:rPr>
                      <w:sz w:val="24"/>
                      <w:szCs w:val="24"/>
                      <w:lang w:val="ro-RO"/>
                    </w:rPr>
                    <w:t>38.</w:t>
                  </w:r>
                </w:p>
              </w:tc>
              <w:tc>
                <w:tcPr>
                  <w:tcW w:w="1324" w:type="pct"/>
                  <w:gridSpan w:val="3"/>
                </w:tcPr>
                <w:p w14:paraId="543545D4" w14:textId="77777777" w:rsidR="005F3BCF" w:rsidRPr="00505F8E" w:rsidRDefault="005F3BCF" w:rsidP="005F3BCF">
                  <w:pPr>
                    <w:tabs>
                      <w:tab w:val="left" w:pos="1455"/>
                    </w:tabs>
                    <w:ind w:firstLine="0"/>
                    <w:rPr>
                      <w:sz w:val="24"/>
                      <w:szCs w:val="24"/>
                      <w:lang w:val="ro-RO"/>
                    </w:rPr>
                  </w:pPr>
                  <w:r w:rsidRPr="00505F8E">
                    <w:rPr>
                      <w:sz w:val="24"/>
                      <w:szCs w:val="24"/>
                      <w:lang w:val="ro-RO"/>
                    </w:rPr>
                    <w:t>Auditul de profil, la solicitare, a unităților din domeniul alimentar  cu suprafața 150-300 m</w:t>
                  </w:r>
                  <w:r w:rsidRPr="00505F8E">
                    <w:rPr>
                      <w:sz w:val="24"/>
                      <w:szCs w:val="24"/>
                      <w:vertAlign w:val="superscript"/>
                      <w:lang w:val="ro-RO"/>
                    </w:rPr>
                    <w:t>2</w:t>
                  </w:r>
                </w:p>
              </w:tc>
              <w:tc>
                <w:tcPr>
                  <w:tcW w:w="465" w:type="pct"/>
                </w:tcPr>
                <w:p w14:paraId="1AC4B5C7"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214</w:t>
                  </w:r>
                </w:p>
              </w:tc>
              <w:tc>
                <w:tcPr>
                  <w:tcW w:w="425" w:type="pct"/>
                  <w:gridSpan w:val="3"/>
                </w:tcPr>
                <w:p w14:paraId="077E4C04" w14:textId="77777777" w:rsidR="005F3BCF" w:rsidRPr="00505F8E" w:rsidRDefault="005F3BCF" w:rsidP="005F3BCF">
                  <w:pPr>
                    <w:ind w:firstLine="0"/>
                    <w:rPr>
                      <w:sz w:val="24"/>
                      <w:szCs w:val="24"/>
                      <w:lang w:val="ro-RO"/>
                    </w:rPr>
                  </w:pPr>
                  <w:r w:rsidRPr="00505F8E">
                    <w:rPr>
                      <w:b/>
                      <w:sz w:val="24"/>
                      <w:szCs w:val="24"/>
                      <w:lang w:val="ro-RO"/>
                    </w:rPr>
                    <w:t>617</w:t>
                  </w:r>
                </w:p>
              </w:tc>
              <w:tc>
                <w:tcPr>
                  <w:tcW w:w="2082" w:type="pct"/>
                </w:tcPr>
                <w:p w14:paraId="1336FC30" w14:textId="77777777" w:rsidR="005F3BCF" w:rsidRPr="00505F8E" w:rsidRDefault="005F3BCF" w:rsidP="005F3BCF">
                  <w:pPr>
                    <w:ind w:firstLine="0"/>
                    <w:rPr>
                      <w:sz w:val="24"/>
                      <w:szCs w:val="24"/>
                      <w:lang w:val="ro-RO"/>
                    </w:rPr>
                  </w:pPr>
                  <w:r w:rsidRPr="00505F8E">
                    <w:rPr>
                      <w:sz w:val="24"/>
                      <w:szCs w:val="24"/>
                      <w:lang w:val="ro-RO"/>
                    </w:rPr>
                    <w:t>Legea nr. 50/2013 cu privire la controalele oficiale pentru verificarea conformităţii cu legislaţia privind hrana pentru animale şi produsele alimentare şi cu normele de sănătate şi de bunăstare a animalelor</w:t>
                  </w:r>
                </w:p>
              </w:tc>
            </w:tr>
            <w:tr w:rsidR="005F3BCF" w:rsidRPr="00505F8E" w14:paraId="4F123409" w14:textId="77777777" w:rsidTr="005B3339">
              <w:tc>
                <w:tcPr>
                  <w:tcW w:w="704" w:type="pct"/>
                </w:tcPr>
                <w:p w14:paraId="1A2B73A5" w14:textId="77777777" w:rsidR="005F3BCF" w:rsidRPr="00505F8E" w:rsidRDefault="005F3BCF" w:rsidP="005F3BCF">
                  <w:pPr>
                    <w:ind w:firstLine="0"/>
                    <w:rPr>
                      <w:sz w:val="24"/>
                      <w:szCs w:val="24"/>
                      <w:lang w:val="ro-RO"/>
                    </w:rPr>
                  </w:pPr>
                  <w:r w:rsidRPr="00505F8E">
                    <w:rPr>
                      <w:sz w:val="24"/>
                      <w:szCs w:val="24"/>
                      <w:lang w:val="ro-RO"/>
                    </w:rPr>
                    <w:t>39.</w:t>
                  </w:r>
                </w:p>
              </w:tc>
              <w:tc>
                <w:tcPr>
                  <w:tcW w:w="1324" w:type="pct"/>
                  <w:gridSpan w:val="3"/>
                </w:tcPr>
                <w:p w14:paraId="10003C5D" w14:textId="77777777" w:rsidR="005F3BCF" w:rsidRPr="00505F8E" w:rsidRDefault="005F3BCF" w:rsidP="005F3BCF">
                  <w:pPr>
                    <w:tabs>
                      <w:tab w:val="left" w:pos="1455"/>
                    </w:tabs>
                    <w:ind w:firstLine="0"/>
                    <w:rPr>
                      <w:sz w:val="24"/>
                      <w:szCs w:val="24"/>
                      <w:lang w:val="ro-RO"/>
                    </w:rPr>
                  </w:pPr>
                  <w:r w:rsidRPr="00505F8E">
                    <w:rPr>
                      <w:sz w:val="24"/>
                      <w:szCs w:val="24"/>
                      <w:lang w:val="ro-RO"/>
                    </w:rPr>
                    <w:t xml:space="preserve">Auditul de profil, la </w:t>
                  </w:r>
                  <w:r w:rsidRPr="00505F8E">
                    <w:rPr>
                      <w:sz w:val="24"/>
                      <w:szCs w:val="24"/>
                      <w:lang w:val="ro-RO"/>
                    </w:rPr>
                    <w:lastRenderedPageBreak/>
                    <w:t>solicitare, a unităților din domeniul alimentar  cu suprafața 300-800 m</w:t>
                  </w:r>
                  <w:r w:rsidRPr="00505F8E">
                    <w:rPr>
                      <w:sz w:val="24"/>
                      <w:szCs w:val="24"/>
                      <w:vertAlign w:val="superscript"/>
                      <w:lang w:val="ro-RO"/>
                    </w:rPr>
                    <w:t>2</w:t>
                  </w:r>
                </w:p>
              </w:tc>
              <w:tc>
                <w:tcPr>
                  <w:tcW w:w="465" w:type="pct"/>
                </w:tcPr>
                <w:p w14:paraId="741870D5"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lastRenderedPageBreak/>
                    <w:t>367</w:t>
                  </w:r>
                </w:p>
              </w:tc>
              <w:tc>
                <w:tcPr>
                  <w:tcW w:w="425" w:type="pct"/>
                  <w:gridSpan w:val="3"/>
                </w:tcPr>
                <w:p w14:paraId="68AD8C4B" w14:textId="77777777" w:rsidR="005F3BCF" w:rsidRPr="00505F8E" w:rsidRDefault="005F3BCF" w:rsidP="005F3BCF">
                  <w:pPr>
                    <w:ind w:firstLine="0"/>
                    <w:rPr>
                      <w:sz w:val="24"/>
                      <w:szCs w:val="24"/>
                      <w:lang w:val="ro-RO"/>
                    </w:rPr>
                  </w:pPr>
                  <w:r w:rsidRPr="00505F8E">
                    <w:rPr>
                      <w:b/>
                      <w:sz w:val="24"/>
                      <w:szCs w:val="24"/>
                      <w:lang w:val="ro-RO"/>
                    </w:rPr>
                    <w:t>706</w:t>
                  </w:r>
                </w:p>
              </w:tc>
              <w:tc>
                <w:tcPr>
                  <w:tcW w:w="2082" w:type="pct"/>
                </w:tcPr>
                <w:p w14:paraId="64EC0F42" w14:textId="77777777" w:rsidR="005F3BCF" w:rsidRPr="00505F8E" w:rsidRDefault="005F3BCF" w:rsidP="005F3BCF">
                  <w:pPr>
                    <w:ind w:firstLine="0"/>
                    <w:rPr>
                      <w:sz w:val="24"/>
                      <w:szCs w:val="24"/>
                      <w:lang w:val="ro-RO"/>
                    </w:rPr>
                  </w:pPr>
                  <w:r w:rsidRPr="00505F8E">
                    <w:rPr>
                      <w:sz w:val="24"/>
                      <w:szCs w:val="24"/>
                      <w:lang w:val="ro-RO"/>
                    </w:rPr>
                    <w:t xml:space="preserve">Legea nr. 50/2013 cu privire la </w:t>
                  </w:r>
                  <w:r w:rsidRPr="00505F8E">
                    <w:rPr>
                      <w:sz w:val="24"/>
                      <w:szCs w:val="24"/>
                      <w:lang w:val="ro-RO"/>
                    </w:rPr>
                    <w:lastRenderedPageBreak/>
                    <w:t>controalele oficiale pentru verificarea conformităţii cu legislaţia privind hrana pentru animale şi produsele alimentare şi cu normele de sănătate şi de bunăstare a animalelor</w:t>
                  </w:r>
                </w:p>
              </w:tc>
            </w:tr>
            <w:tr w:rsidR="005F3BCF" w:rsidRPr="00505F8E" w14:paraId="4154E34C" w14:textId="77777777" w:rsidTr="005B3339">
              <w:tc>
                <w:tcPr>
                  <w:tcW w:w="704" w:type="pct"/>
                </w:tcPr>
                <w:p w14:paraId="08632E0A" w14:textId="77777777" w:rsidR="005F3BCF" w:rsidRPr="00505F8E" w:rsidRDefault="005F3BCF" w:rsidP="005F3BCF">
                  <w:pPr>
                    <w:ind w:firstLine="0"/>
                    <w:rPr>
                      <w:sz w:val="24"/>
                      <w:szCs w:val="24"/>
                      <w:lang w:val="ro-RO"/>
                    </w:rPr>
                  </w:pPr>
                  <w:r w:rsidRPr="00505F8E">
                    <w:rPr>
                      <w:sz w:val="24"/>
                      <w:szCs w:val="24"/>
                      <w:lang w:val="ro-RO"/>
                    </w:rPr>
                    <w:lastRenderedPageBreak/>
                    <w:t>40.</w:t>
                  </w:r>
                </w:p>
              </w:tc>
              <w:tc>
                <w:tcPr>
                  <w:tcW w:w="1324" w:type="pct"/>
                  <w:gridSpan w:val="3"/>
                </w:tcPr>
                <w:p w14:paraId="5FE9F745" w14:textId="77777777" w:rsidR="005F3BCF" w:rsidRPr="00505F8E" w:rsidRDefault="005F3BCF" w:rsidP="005F3BCF">
                  <w:pPr>
                    <w:tabs>
                      <w:tab w:val="left" w:pos="1455"/>
                    </w:tabs>
                    <w:ind w:firstLine="0"/>
                    <w:rPr>
                      <w:sz w:val="24"/>
                      <w:szCs w:val="24"/>
                      <w:lang w:val="ro-RO"/>
                    </w:rPr>
                  </w:pPr>
                  <w:r w:rsidRPr="00505F8E">
                    <w:rPr>
                      <w:sz w:val="24"/>
                      <w:szCs w:val="24"/>
                      <w:lang w:val="ro-RO"/>
                    </w:rPr>
                    <w:t>Auditul de profil, la solicitare, a unităților din domeniul alimentar  cu suprafața ≥800 m</w:t>
                  </w:r>
                  <w:r w:rsidRPr="00505F8E">
                    <w:rPr>
                      <w:sz w:val="24"/>
                      <w:szCs w:val="24"/>
                      <w:vertAlign w:val="superscript"/>
                      <w:lang w:val="ro-RO"/>
                    </w:rPr>
                    <w:t>2</w:t>
                  </w:r>
                </w:p>
              </w:tc>
              <w:tc>
                <w:tcPr>
                  <w:tcW w:w="465" w:type="pct"/>
                </w:tcPr>
                <w:p w14:paraId="2DBFF067"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580</w:t>
                  </w:r>
                </w:p>
              </w:tc>
              <w:tc>
                <w:tcPr>
                  <w:tcW w:w="425" w:type="pct"/>
                  <w:gridSpan w:val="3"/>
                </w:tcPr>
                <w:p w14:paraId="37766D32" w14:textId="77777777" w:rsidR="005F3BCF" w:rsidRPr="00505F8E" w:rsidRDefault="005F3BCF" w:rsidP="005F3BCF">
                  <w:pPr>
                    <w:ind w:firstLine="0"/>
                    <w:rPr>
                      <w:sz w:val="24"/>
                      <w:szCs w:val="24"/>
                      <w:lang w:val="ro-RO"/>
                    </w:rPr>
                  </w:pPr>
                  <w:r w:rsidRPr="00505F8E">
                    <w:rPr>
                      <w:b/>
                      <w:sz w:val="24"/>
                      <w:szCs w:val="24"/>
                      <w:lang w:val="ro-RO"/>
                    </w:rPr>
                    <w:t>804</w:t>
                  </w:r>
                </w:p>
              </w:tc>
              <w:tc>
                <w:tcPr>
                  <w:tcW w:w="2082" w:type="pct"/>
                </w:tcPr>
                <w:p w14:paraId="5547DF78" w14:textId="77777777" w:rsidR="005F3BCF" w:rsidRPr="00505F8E" w:rsidRDefault="005F3BCF" w:rsidP="005F3BCF">
                  <w:pPr>
                    <w:ind w:firstLine="0"/>
                    <w:rPr>
                      <w:sz w:val="24"/>
                      <w:szCs w:val="24"/>
                      <w:lang w:val="ro-RO"/>
                    </w:rPr>
                  </w:pPr>
                  <w:r w:rsidRPr="00505F8E">
                    <w:rPr>
                      <w:sz w:val="24"/>
                      <w:szCs w:val="24"/>
                      <w:lang w:val="ro-RO"/>
                    </w:rPr>
                    <w:t>Legea nr. 50/2013 cu privire la controalele oficiale pentru verificarea conformităţii cu legislaţia privind hrana pentru animale şi produsele alimentare şi cu normele de sănătate şi de bunăstare a animalelor</w:t>
                  </w:r>
                </w:p>
              </w:tc>
            </w:tr>
            <w:tr w:rsidR="005F3BCF" w:rsidRPr="00505F8E" w14:paraId="280638BC" w14:textId="77777777" w:rsidTr="005B3339">
              <w:tc>
                <w:tcPr>
                  <w:tcW w:w="704" w:type="pct"/>
                </w:tcPr>
                <w:p w14:paraId="70A0B93E" w14:textId="77777777" w:rsidR="005F3BCF" w:rsidRPr="00505F8E" w:rsidRDefault="005F3BCF" w:rsidP="005F3BCF">
                  <w:pPr>
                    <w:ind w:firstLine="0"/>
                    <w:rPr>
                      <w:sz w:val="24"/>
                      <w:szCs w:val="24"/>
                      <w:lang w:val="ro-RO"/>
                    </w:rPr>
                  </w:pPr>
                  <w:r w:rsidRPr="00505F8E">
                    <w:rPr>
                      <w:sz w:val="24"/>
                      <w:szCs w:val="24"/>
                      <w:lang w:val="ro-RO"/>
                    </w:rPr>
                    <w:t>41.</w:t>
                  </w:r>
                </w:p>
              </w:tc>
              <w:tc>
                <w:tcPr>
                  <w:tcW w:w="1324" w:type="pct"/>
                  <w:gridSpan w:val="3"/>
                </w:tcPr>
                <w:p w14:paraId="60EF692C" w14:textId="77777777" w:rsidR="005F3BCF" w:rsidRPr="00505F8E" w:rsidRDefault="005F3BCF" w:rsidP="005F3BCF">
                  <w:pPr>
                    <w:tabs>
                      <w:tab w:val="left" w:pos="1455"/>
                    </w:tabs>
                    <w:ind w:firstLine="0"/>
                    <w:rPr>
                      <w:sz w:val="24"/>
                      <w:szCs w:val="24"/>
                      <w:lang w:val="ro-RO"/>
                    </w:rPr>
                  </w:pPr>
                  <w:r w:rsidRPr="00505F8E">
                    <w:rPr>
                      <w:sz w:val="24"/>
                      <w:szCs w:val="24"/>
                      <w:lang w:val="ro-RO"/>
                    </w:rPr>
                    <w:t>Instruirea la solicitare, a operatorilor din businessul alimentar, de către personalul desemnat, privind aplicarea legislației în domeniul siguranței, calității produselor alimentare și protecției consumatorilor</w:t>
                  </w:r>
                </w:p>
              </w:tc>
              <w:tc>
                <w:tcPr>
                  <w:tcW w:w="465" w:type="pct"/>
                </w:tcPr>
                <w:p w14:paraId="5BA29B51"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 xml:space="preserve">25/per </w:t>
                  </w:r>
                  <w:proofErr w:type="spellStart"/>
                  <w:r w:rsidRPr="00505F8E">
                    <w:rPr>
                      <w:b/>
                      <w:sz w:val="24"/>
                      <w:szCs w:val="24"/>
                      <w:lang w:val="ro-RO"/>
                    </w:rPr>
                    <w:t>persoa</w:t>
                  </w:r>
                  <w:proofErr w:type="spellEnd"/>
                </w:p>
                <w:p w14:paraId="082D6692" w14:textId="77777777" w:rsidR="005F3BCF" w:rsidRPr="00505F8E" w:rsidRDefault="005F3BCF" w:rsidP="005F3BCF">
                  <w:pPr>
                    <w:tabs>
                      <w:tab w:val="left" w:pos="0"/>
                      <w:tab w:val="left" w:pos="4111"/>
                    </w:tabs>
                    <w:ind w:firstLine="0"/>
                    <w:jc w:val="center"/>
                    <w:rPr>
                      <w:b/>
                      <w:sz w:val="24"/>
                      <w:szCs w:val="24"/>
                      <w:lang w:val="ro-RO"/>
                    </w:rPr>
                  </w:pPr>
                  <w:proofErr w:type="spellStart"/>
                  <w:r w:rsidRPr="00505F8E">
                    <w:rPr>
                      <w:b/>
                      <w:sz w:val="24"/>
                      <w:szCs w:val="24"/>
                      <w:lang w:val="ro-RO"/>
                    </w:rPr>
                    <w:t>nă</w:t>
                  </w:r>
                  <w:proofErr w:type="spellEnd"/>
                </w:p>
                <w:p w14:paraId="50C490FB" w14:textId="77777777" w:rsidR="005F3BCF" w:rsidRPr="00505F8E" w:rsidRDefault="005F3BCF" w:rsidP="005F3BCF">
                  <w:pPr>
                    <w:tabs>
                      <w:tab w:val="left" w:pos="0"/>
                      <w:tab w:val="left" w:pos="4111"/>
                    </w:tabs>
                    <w:ind w:firstLine="0"/>
                    <w:jc w:val="center"/>
                    <w:rPr>
                      <w:b/>
                      <w:sz w:val="24"/>
                      <w:szCs w:val="24"/>
                      <w:lang w:val="ro-RO"/>
                    </w:rPr>
                  </w:pPr>
                </w:p>
              </w:tc>
              <w:tc>
                <w:tcPr>
                  <w:tcW w:w="425" w:type="pct"/>
                  <w:gridSpan w:val="3"/>
                </w:tcPr>
                <w:p w14:paraId="1FFAD1E4" w14:textId="77777777" w:rsidR="005F3BCF" w:rsidRPr="00505F8E" w:rsidRDefault="005F3BCF" w:rsidP="005F3BCF">
                  <w:pPr>
                    <w:ind w:firstLine="0"/>
                    <w:rPr>
                      <w:lang w:val="ro-RO"/>
                    </w:rPr>
                  </w:pPr>
                  <w:r w:rsidRPr="00505F8E">
                    <w:rPr>
                      <w:b/>
                      <w:lang w:val="ro-RO"/>
                    </w:rPr>
                    <w:t>1548/până la 10 persoane</w:t>
                  </w:r>
                </w:p>
              </w:tc>
              <w:tc>
                <w:tcPr>
                  <w:tcW w:w="2082" w:type="pct"/>
                </w:tcPr>
                <w:p w14:paraId="7452D019" w14:textId="77777777" w:rsidR="005F3BCF" w:rsidRPr="00505F8E" w:rsidRDefault="005F3BCF" w:rsidP="005F3BCF">
                  <w:pPr>
                    <w:ind w:firstLine="0"/>
                    <w:rPr>
                      <w:sz w:val="24"/>
                      <w:szCs w:val="24"/>
                      <w:lang w:val="ro-RO"/>
                    </w:rPr>
                  </w:pPr>
                  <w:r w:rsidRPr="00505F8E">
                    <w:rPr>
                      <w:sz w:val="24"/>
                      <w:szCs w:val="24"/>
                      <w:lang w:val="ro-RO"/>
                    </w:rPr>
                    <w:t>Legea nr. 50/2013 cu privire la controalele oficiale pentru verificarea conformităţii cu legislaţia privind hrana pentru animale şi produsele alimentare şi cu normele de sănătate şi de bunăstare a animalelor</w:t>
                  </w:r>
                </w:p>
              </w:tc>
            </w:tr>
            <w:tr w:rsidR="005F3BCF" w:rsidRPr="00505F8E" w14:paraId="5703F0D7" w14:textId="77777777" w:rsidTr="005F3BCF">
              <w:tc>
                <w:tcPr>
                  <w:tcW w:w="5000" w:type="pct"/>
                  <w:gridSpan w:val="9"/>
                </w:tcPr>
                <w:p w14:paraId="11BB3C45" w14:textId="77777777" w:rsidR="005F3BCF" w:rsidRPr="00505F8E" w:rsidRDefault="005F3BCF" w:rsidP="005F3BCF">
                  <w:pPr>
                    <w:ind w:firstLine="0"/>
                    <w:jc w:val="center"/>
                    <w:rPr>
                      <w:b/>
                      <w:sz w:val="24"/>
                      <w:szCs w:val="24"/>
                      <w:lang w:val="ro-RO"/>
                    </w:rPr>
                  </w:pPr>
                  <w:r w:rsidRPr="00505F8E">
                    <w:rPr>
                      <w:b/>
                      <w:sz w:val="28"/>
                      <w:szCs w:val="24"/>
                      <w:lang w:val="ro-RO"/>
                    </w:rPr>
                    <w:t>II. Efectuarea expertizei sanitar-veterinare a produselor alimentare și examenul clinic al animalelor vii în piețele agroalimentare</w:t>
                  </w:r>
                </w:p>
              </w:tc>
            </w:tr>
            <w:tr w:rsidR="005B3339" w:rsidRPr="00505F8E" w14:paraId="3374CC13" w14:textId="77777777" w:rsidTr="005B3339">
              <w:tc>
                <w:tcPr>
                  <w:tcW w:w="704" w:type="pct"/>
                </w:tcPr>
                <w:p w14:paraId="4D3B56C6" w14:textId="77777777" w:rsidR="005F3BCF" w:rsidRPr="00505F8E" w:rsidRDefault="005F3BCF" w:rsidP="005F3BCF">
                  <w:pPr>
                    <w:ind w:firstLine="0"/>
                    <w:jc w:val="center"/>
                    <w:rPr>
                      <w:strike/>
                      <w:sz w:val="24"/>
                      <w:szCs w:val="24"/>
                      <w:lang w:val="ro-RO"/>
                    </w:rPr>
                  </w:pPr>
                  <w:r w:rsidRPr="00505F8E">
                    <w:rPr>
                      <w:strike/>
                      <w:sz w:val="24"/>
                      <w:szCs w:val="24"/>
                      <w:lang w:val="ro-RO"/>
                    </w:rPr>
                    <w:t>42.</w:t>
                  </w:r>
                </w:p>
              </w:tc>
              <w:tc>
                <w:tcPr>
                  <w:tcW w:w="1324" w:type="pct"/>
                  <w:gridSpan w:val="3"/>
                </w:tcPr>
                <w:p w14:paraId="787CCEA1" w14:textId="77777777" w:rsidR="005F3BCF" w:rsidRPr="00505F8E" w:rsidRDefault="005F3BCF" w:rsidP="005F3BCF">
                  <w:pPr>
                    <w:ind w:firstLine="0"/>
                    <w:rPr>
                      <w:strike/>
                      <w:sz w:val="24"/>
                      <w:szCs w:val="24"/>
                      <w:lang w:val="ro-RO"/>
                    </w:rPr>
                  </w:pPr>
                  <w:r w:rsidRPr="00505F8E">
                    <w:rPr>
                      <w:bCs/>
                      <w:strike/>
                      <w:color w:val="000000"/>
                      <w:sz w:val="24"/>
                      <w:szCs w:val="24"/>
                      <w:lang w:val="ro-RO"/>
                    </w:rPr>
                    <w:t>Expertiza sanitar-veterinară a unei carcase de bovină</w:t>
                  </w:r>
                </w:p>
              </w:tc>
              <w:tc>
                <w:tcPr>
                  <w:tcW w:w="652" w:type="pct"/>
                  <w:gridSpan w:val="3"/>
                </w:tcPr>
                <w:p w14:paraId="670FFB7C"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10</w:t>
                  </w:r>
                </w:p>
              </w:tc>
              <w:tc>
                <w:tcPr>
                  <w:tcW w:w="238" w:type="pct"/>
                </w:tcPr>
                <w:p w14:paraId="6B2FADC5" w14:textId="77777777" w:rsidR="005F3BCF" w:rsidRPr="00505F8E" w:rsidRDefault="005F3BCF" w:rsidP="005F3BCF">
                  <w:pPr>
                    <w:ind w:firstLine="0"/>
                    <w:rPr>
                      <w:strike/>
                      <w:sz w:val="24"/>
                      <w:szCs w:val="24"/>
                      <w:lang w:val="ro-RO"/>
                    </w:rPr>
                  </w:pPr>
                </w:p>
              </w:tc>
              <w:tc>
                <w:tcPr>
                  <w:tcW w:w="2082" w:type="pct"/>
                </w:tcPr>
                <w:p w14:paraId="1F2A43B9"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083A4582" w14:textId="77777777" w:rsidTr="005B3339">
              <w:tc>
                <w:tcPr>
                  <w:tcW w:w="704" w:type="pct"/>
                </w:tcPr>
                <w:p w14:paraId="22C5D3C3" w14:textId="77777777" w:rsidR="005F3BCF" w:rsidRPr="00505F8E" w:rsidRDefault="005F3BCF" w:rsidP="005F3BCF">
                  <w:pPr>
                    <w:ind w:firstLine="0"/>
                    <w:jc w:val="center"/>
                    <w:rPr>
                      <w:strike/>
                      <w:sz w:val="24"/>
                      <w:szCs w:val="24"/>
                      <w:lang w:val="ro-RO"/>
                    </w:rPr>
                  </w:pPr>
                  <w:r w:rsidRPr="00505F8E">
                    <w:rPr>
                      <w:strike/>
                      <w:sz w:val="24"/>
                      <w:szCs w:val="24"/>
                      <w:lang w:val="ro-RO"/>
                    </w:rPr>
                    <w:t>43.</w:t>
                  </w:r>
                </w:p>
              </w:tc>
              <w:tc>
                <w:tcPr>
                  <w:tcW w:w="1324" w:type="pct"/>
                  <w:gridSpan w:val="3"/>
                </w:tcPr>
                <w:p w14:paraId="1A59B808" w14:textId="77777777" w:rsidR="005F3BCF" w:rsidRPr="00505F8E" w:rsidRDefault="005F3BCF" w:rsidP="005F3BCF">
                  <w:pPr>
                    <w:ind w:firstLine="0"/>
                    <w:rPr>
                      <w:strike/>
                      <w:sz w:val="24"/>
                      <w:szCs w:val="24"/>
                      <w:lang w:val="ro-RO"/>
                    </w:rPr>
                  </w:pPr>
                  <w:r w:rsidRPr="00505F8E">
                    <w:rPr>
                      <w:bCs/>
                      <w:strike/>
                      <w:color w:val="000000"/>
                      <w:sz w:val="24"/>
                      <w:szCs w:val="24"/>
                      <w:lang w:val="ro-RO"/>
                    </w:rPr>
                    <w:t>Expertiza sanitar-veterinară a unei carcase de ovină/caprină</w:t>
                  </w:r>
                </w:p>
              </w:tc>
              <w:tc>
                <w:tcPr>
                  <w:tcW w:w="652" w:type="pct"/>
                  <w:gridSpan w:val="3"/>
                </w:tcPr>
                <w:p w14:paraId="7EF5DCB9"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9</w:t>
                  </w:r>
                </w:p>
              </w:tc>
              <w:tc>
                <w:tcPr>
                  <w:tcW w:w="238" w:type="pct"/>
                </w:tcPr>
                <w:p w14:paraId="3921B2E6" w14:textId="77777777" w:rsidR="005F3BCF" w:rsidRPr="00505F8E" w:rsidRDefault="005F3BCF" w:rsidP="005F3BCF">
                  <w:pPr>
                    <w:ind w:firstLine="0"/>
                    <w:rPr>
                      <w:strike/>
                      <w:sz w:val="24"/>
                      <w:szCs w:val="24"/>
                      <w:lang w:val="ro-RO"/>
                    </w:rPr>
                  </w:pPr>
                </w:p>
              </w:tc>
              <w:tc>
                <w:tcPr>
                  <w:tcW w:w="2082" w:type="pct"/>
                </w:tcPr>
                <w:p w14:paraId="5CD8E79C"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64AC63BB" w14:textId="77777777" w:rsidTr="005B3339">
              <w:tc>
                <w:tcPr>
                  <w:tcW w:w="704" w:type="pct"/>
                </w:tcPr>
                <w:p w14:paraId="3E894D0A" w14:textId="77777777" w:rsidR="005F3BCF" w:rsidRPr="00505F8E" w:rsidRDefault="005F3BCF" w:rsidP="005F3BCF">
                  <w:pPr>
                    <w:ind w:firstLine="0"/>
                    <w:jc w:val="center"/>
                    <w:rPr>
                      <w:strike/>
                      <w:sz w:val="24"/>
                      <w:szCs w:val="24"/>
                      <w:lang w:val="ro-RO"/>
                    </w:rPr>
                  </w:pPr>
                  <w:r w:rsidRPr="00505F8E">
                    <w:rPr>
                      <w:strike/>
                      <w:sz w:val="24"/>
                      <w:szCs w:val="24"/>
                      <w:lang w:val="ro-RO"/>
                    </w:rPr>
                    <w:t>44.</w:t>
                  </w:r>
                </w:p>
              </w:tc>
              <w:tc>
                <w:tcPr>
                  <w:tcW w:w="1324" w:type="pct"/>
                  <w:gridSpan w:val="3"/>
                </w:tcPr>
                <w:p w14:paraId="345D570B" w14:textId="77777777" w:rsidR="005F3BCF" w:rsidRPr="00505F8E" w:rsidRDefault="005F3BCF" w:rsidP="005F3BCF">
                  <w:pPr>
                    <w:ind w:firstLine="0"/>
                    <w:rPr>
                      <w:strike/>
                      <w:sz w:val="24"/>
                      <w:szCs w:val="24"/>
                      <w:lang w:val="ro-RO"/>
                    </w:rPr>
                  </w:pPr>
                  <w:r w:rsidRPr="00505F8E">
                    <w:rPr>
                      <w:bCs/>
                      <w:strike/>
                      <w:color w:val="000000"/>
                      <w:sz w:val="24"/>
                      <w:szCs w:val="24"/>
                      <w:lang w:val="ro-RO"/>
                    </w:rPr>
                    <w:t>Expertiza sanitar-veterinară a unei carcase de miel</w:t>
                  </w:r>
                </w:p>
              </w:tc>
              <w:tc>
                <w:tcPr>
                  <w:tcW w:w="652" w:type="pct"/>
                  <w:gridSpan w:val="3"/>
                </w:tcPr>
                <w:p w14:paraId="7BE115BD"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5</w:t>
                  </w:r>
                </w:p>
              </w:tc>
              <w:tc>
                <w:tcPr>
                  <w:tcW w:w="238" w:type="pct"/>
                </w:tcPr>
                <w:p w14:paraId="050BDE36" w14:textId="77777777" w:rsidR="005F3BCF" w:rsidRPr="00505F8E" w:rsidRDefault="005F3BCF" w:rsidP="005F3BCF">
                  <w:pPr>
                    <w:ind w:firstLine="0"/>
                    <w:rPr>
                      <w:strike/>
                      <w:sz w:val="24"/>
                      <w:szCs w:val="24"/>
                      <w:lang w:val="ro-RO"/>
                    </w:rPr>
                  </w:pPr>
                </w:p>
              </w:tc>
              <w:tc>
                <w:tcPr>
                  <w:tcW w:w="2082" w:type="pct"/>
                </w:tcPr>
                <w:p w14:paraId="33587C7C"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506C486D" w14:textId="77777777" w:rsidTr="005B3339">
              <w:tc>
                <w:tcPr>
                  <w:tcW w:w="704" w:type="pct"/>
                </w:tcPr>
                <w:p w14:paraId="447AF019" w14:textId="77777777" w:rsidR="005F3BCF" w:rsidRPr="00505F8E" w:rsidRDefault="005F3BCF" w:rsidP="005F3BCF">
                  <w:pPr>
                    <w:ind w:firstLine="0"/>
                    <w:jc w:val="center"/>
                    <w:rPr>
                      <w:strike/>
                      <w:sz w:val="24"/>
                      <w:szCs w:val="24"/>
                      <w:lang w:val="ro-RO"/>
                    </w:rPr>
                  </w:pPr>
                  <w:r w:rsidRPr="00505F8E">
                    <w:rPr>
                      <w:strike/>
                      <w:sz w:val="24"/>
                      <w:szCs w:val="24"/>
                      <w:lang w:val="ro-RO"/>
                    </w:rPr>
                    <w:t>45.</w:t>
                  </w:r>
                </w:p>
              </w:tc>
              <w:tc>
                <w:tcPr>
                  <w:tcW w:w="1324" w:type="pct"/>
                  <w:gridSpan w:val="3"/>
                </w:tcPr>
                <w:p w14:paraId="3B59CFE4" w14:textId="77777777" w:rsidR="005F3BCF" w:rsidRPr="00505F8E" w:rsidRDefault="005F3BCF" w:rsidP="005F3BCF">
                  <w:pPr>
                    <w:ind w:firstLine="0"/>
                    <w:rPr>
                      <w:strike/>
                      <w:sz w:val="24"/>
                      <w:szCs w:val="24"/>
                      <w:lang w:val="ro-RO"/>
                    </w:rPr>
                  </w:pPr>
                  <w:r w:rsidRPr="00505F8E">
                    <w:rPr>
                      <w:bCs/>
                      <w:strike/>
                      <w:color w:val="000000"/>
                      <w:sz w:val="24"/>
                      <w:szCs w:val="24"/>
                      <w:lang w:val="ro-RO"/>
                    </w:rPr>
                    <w:t>Expertiza sanitar-veterinară a unei carcase de porcină</w:t>
                  </w:r>
                </w:p>
              </w:tc>
              <w:tc>
                <w:tcPr>
                  <w:tcW w:w="652" w:type="pct"/>
                  <w:gridSpan w:val="3"/>
                </w:tcPr>
                <w:p w14:paraId="7F892B60"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10</w:t>
                  </w:r>
                </w:p>
              </w:tc>
              <w:tc>
                <w:tcPr>
                  <w:tcW w:w="238" w:type="pct"/>
                </w:tcPr>
                <w:p w14:paraId="4C520201" w14:textId="77777777" w:rsidR="005F3BCF" w:rsidRPr="00505F8E" w:rsidRDefault="005F3BCF" w:rsidP="005F3BCF">
                  <w:pPr>
                    <w:ind w:firstLine="0"/>
                    <w:rPr>
                      <w:strike/>
                      <w:sz w:val="24"/>
                      <w:szCs w:val="24"/>
                      <w:lang w:val="ro-RO"/>
                    </w:rPr>
                  </w:pPr>
                </w:p>
              </w:tc>
              <w:tc>
                <w:tcPr>
                  <w:tcW w:w="2082" w:type="pct"/>
                </w:tcPr>
                <w:p w14:paraId="0123AB39"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787B350C" w14:textId="77777777" w:rsidTr="005B3339">
              <w:trPr>
                <w:trHeight w:val="634"/>
              </w:trPr>
              <w:tc>
                <w:tcPr>
                  <w:tcW w:w="704" w:type="pct"/>
                </w:tcPr>
                <w:p w14:paraId="65236992" w14:textId="77777777" w:rsidR="005F3BCF" w:rsidRPr="00505F8E" w:rsidRDefault="005F3BCF" w:rsidP="005F3BCF">
                  <w:pPr>
                    <w:ind w:firstLine="0"/>
                    <w:jc w:val="center"/>
                    <w:rPr>
                      <w:strike/>
                      <w:sz w:val="24"/>
                      <w:szCs w:val="24"/>
                      <w:lang w:val="ro-RO"/>
                    </w:rPr>
                  </w:pPr>
                  <w:r w:rsidRPr="00505F8E">
                    <w:rPr>
                      <w:strike/>
                      <w:sz w:val="24"/>
                      <w:szCs w:val="24"/>
                      <w:lang w:val="ro-RO"/>
                    </w:rPr>
                    <w:t>46.</w:t>
                  </w:r>
                </w:p>
              </w:tc>
              <w:tc>
                <w:tcPr>
                  <w:tcW w:w="1324" w:type="pct"/>
                  <w:gridSpan w:val="3"/>
                  <w:vAlign w:val="bottom"/>
                </w:tcPr>
                <w:p w14:paraId="1A95E187" w14:textId="77777777" w:rsidR="005F3BCF" w:rsidRPr="00505F8E" w:rsidRDefault="005F3BCF" w:rsidP="005F3BCF">
                  <w:pPr>
                    <w:ind w:firstLine="0"/>
                    <w:rPr>
                      <w:bCs/>
                      <w:strike/>
                      <w:sz w:val="24"/>
                      <w:szCs w:val="24"/>
                      <w:lang w:val="ro-RO"/>
                    </w:rPr>
                  </w:pPr>
                  <w:r w:rsidRPr="00505F8E">
                    <w:rPr>
                      <w:bCs/>
                      <w:strike/>
                      <w:sz w:val="24"/>
                      <w:szCs w:val="24"/>
                      <w:lang w:val="ro-RO"/>
                    </w:rPr>
                    <w:t>Expertiza sanitar-veterinară a unei carcase de iepure</w:t>
                  </w:r>
                </w:p>
                <w:p w14:paraId="02F9C992" w14:textId="77777777" w:rsidR="005F3BCF" w:rsidRPr="00505F8E" w:rsidRDefault="005F3BCF" w:rsidP="005F3BCF">
                  <w:pPr>
                    <w:ind w:firstLine="0"/>
                    <w:rPr>
                      <w:bCs/>
                      <w:strike/>
                      <w:sz w:val="24"/>
                      <w:szCs w:val="24"/>
                      <w:lang w:val="ro-RO"/>
                    </w:rPr>
                  </w:pPr>
                </w:p>
              </w:tc>
              <w:tc>
                <w:tcPr>
                  <w:tcW w:w="652" w:type="pct"/>
                  <w:gridSpan w:val="3"/>
                </w:tcPr>
                <w:p w14:paraId="43B68B21" w14:textId="77777777" w:rsidR="005F3BCF" w:rsidRPr="00505F8E" w:rsidRDefault="005F3BCF" w:rsidP="005F3BCF">
                  <w:pPr>
                    <w:tabs>
                      <w:tab w:val="left" w:pos="0"/>
                      <w:tab w:val="left" w:pos="4111"/>
                    </w:tabs>
                    <w:ind w:firstLine="0"/>
                    <w:jc w:val="center"/>
                    <w:rPr>
                      <w:b/>
                      <w:strike/>
                      <w:sz w:val="24"/>
                      <w:szCs w:val="24"/>
                      <w:lang w:val="ro-RO"/>
                    </w:rPr>
                  </w:pPr>
                </w:p>
                <w:p w14:paraId="4D044775"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5</w:t>
                  </w:r>
                </w:p>
              </w:tc>
              <w:tc>
                <w:tcPr>
                  <w:tcW w:w="238" w:type="pct"/>
                </w:tcPr>
                <w:p w14:paraId="38363583" w14:textId="77777777" w:rsidR="005F3BCF" w:rsidRPr="00505F8E" w:rsidRDefault="005F3BCF" w:rsidP="005F3BCF">
                  <w:pPr>
                    <w:ind w:firstLine="0"/>
                    <w:rPr>
                      <w:strike/>
                      <w:sz w:val="24"/>
                      <w:szCs w:val="24"/>
                      <w:lang w:val="ro-RO"/>
                    </w:rPr>
                  </w:pPr>
                </w:p>
              </w:tc>
              <w:tc>
                <w:tcPr>
                  <w:tcW w:w="2082" w:type="pct"/>
                </w:tcPr>
                <w:p w14:paraId="12AFAC8C"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581AF1A0" w14:textId="77777777" w:rsidTr="005B3339">
              <w:trPr>
                <w:trHeight w:val="634"/>
              </w:trPr>
              <w:tc>
                <w:tcPr>
                  <w:tcW w:w="704" w:type="pct"/>
                </w:tcPr>
                <w:p w14:paraId="29AF046C" w14:textId="77777777" w:rsidR="005F3BCF" w:rsidRPr="00505F8E" w:rsidRDefault="005F3BCF" w:rsidP="005F3BCF">
                  <w:pPr>
                    <w:ind w:firstLine="0"/>
                    <w:jc w:val="center"/>
                    <w:rPr>
                      <w:strike/>
                      <w:sz w:val="24"/>
                      <w:szCs w:val="24"/>
                      <w:lang w:val="ro-RO"/>
                    </w:rPr>
                  </w:pPr>
                  <w:r w:rsidRPr="00505F8E">
                    <w:rPr>
                      <w:strike/>
                      <w:sz w:val="24"/>
                      <w:szCs w:val="24"/>
                      <w:lang w:val="ro-RO"/>
                    </w:rPr>
                    <w:t>47.</w:t>
                  </w:r>
                </w:p>
              </w:tc>
              <w:tc>
                <w:tcPr>
                  <w:tcW w:w="1324" w:type="pct"/>
                  <w:gridSpan w:val="3"/>
                  <w:vAlign w:val="bottom"/>
                </w:tcPr>
                <w:p w14:paraId="3A496ED6" w14:textId="77777777" w:rsidR="005F3BCF" w:rsidRPr="00505F8E" w:rsidRDefault="005F3BCF" w:rsidP="005F3BCF">
                  <w:pPr>
                    <w:ind w:firstLine="0"/>
                    <w:rPr>
                      <w:bCs/>
                      <w:strike/>
                      <w:sz w:val="24"/>
                      <w:szCs w:val="24"/>
                      <w:lang w:val="ro-RO"/>
                    </w:rPr>
                  </w:pPr>
                  <w:r w:rsidRPr="00505F8E">
                    <w:rPr>
                      <w:bCs/>
                      <w:strike/>
                      <w:sz w:val="24"/>
                      <w:szCs w:val="24"/>
                      <w:lang w:val="ro-RO"/>
                    </w:rPr>
                    <w:t>Expertiza sanitar-veterinară a unei carcase de găină, curcă, gâscă</w:t>
                  </w:r>
                </w:p>
                <w:p w14:paraId="2E2DEC26" w14:textId="77777777" w:rsidR="005F3BCF" w:rsidRPr="00505F8E" w:rsidRDefault="005F3BCF" w:rsidP="005F3BCF">
                  <w:pPr>
                    <w:ind w:firstLine="0"/>
                    <w:rPr>
                      <w:bCs/>
                      <w:strike/>
                      <w:sz w:val="24"/>
                      <w:szCs w:val="24"/>
                      <w:lang w:val="ro-RO"/>
                    </w:rPr>
                  </w:pPr>
                </w:p>
              </w:tc>
              <w:tc>
                <w:tcPr>
                  <w:tcW w:w="652" w:type="pct"/>
                  <w:gridSpan w:val="3"/>
                </w:tcPr>
                <w:p w14:paraId="32C93091" w14:textId="77777777" w:rsidR="005F3BCF" w:rsidRPr="00505F8E" w:rsidRDefault="005F3BCF" w:rsidP="005F3BCF">
                  <w:pPr>
                    <w:tabs>
                      <w:tab w:val="left" w:pos="0"/>
                      <w:tab w:val="left" w:pos="4111"/>
                    </w:tabs>
                    <w:ind w:firstLine="0"/>
                    <w:jc w:val="center"/>
                    <w:rPr>
                      <w:b/>
                      <w:strike/>
                      <w:sz w:val="24"/>
                      <w:szCs w:val="24"/>
                      <w:lang w:val="ro-RO"/>
                    </w:rPr>
                  </w:pPr>
                </w:p>
                <w:p w14:paraId="6B58FE71"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3</w:t>
                  </w:r>
                </w:p>
              </w:tc>
              <w:tc>
                <w:tcPr>
                  <w:tcW w:w="238" w:type="pct"/>
                </w:tcPr>
                <w:p w14:paraId="5026381A" w14:textId="77777777" w:rsidR="005F3BCF" w:rsidRPr="00505F8E" w:rsidRDefault="005F3BCF" w:rsidP="005F3BCF">
                  <w:pPr>
                    <w:ind w:firstLine="0"/>
                    <w:rPr>
                      <w:strike/>
                      <w:sz w:val="24"/>
                      <w:szCs w:val="24"/>
                      <w:lang w:val="ro-RO"/>
                    </w:rPr>
                  </w:pPr>
                </w:p>
              </w:tc>
              <w:tc>
                <w:tcPr>
                  <w:tcW w:w="2082" w:type="pct"/>
                </w:tcPr>
                <w:p w14:paraId="65430B72"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5E73E38B" w14:textId="77777777" w:rsidTr="005B3339">
              <w:tc>
                <w:tcPr>
                  <w:tcW w:w="704" w:type="pct"/>
                </w:tcPr>
                <w:p w14:paraId="1CB45F78" w14:textId="77777777" w:rsidR="005F3BCF" w:rsidRPr="00505F8E" w:rsidRDefault="005F3BCF" w:rsidP="005F3BCF">
                  <w:pPr>
                    <w:ind w:firstLine="0"/>
                    <w:jc w:val="center"/>
                    <w:rPr>
                      <w:strike/>
                      <w:sz w:val="24"/>
                      <w:szCs w:val="24"/>
                      <w:lang w:val="ro-RO"/>
                    </w:rPr>
                  </w:pPr>
                  <w:r w:rsidRPr="00505F8E">
                    <w:rPr>
                      <w:strike/>
                      <w:sz w:val="24"/>
                      <w:szCs w:val="24"/>
                      <w:lang w:val="ro-RO"/>
                    </w:rPr>
                    <w:t>48.</w:t>
                  </w:r>
                </w:p>
              </w:tc>
              <w:tc>
                <w:tcPr>
                  <w:tcW w:w="1324" w:type="pct"/>
                  <w:gridSpan w:val="3"/>
                </w:tcPr>
                <w:p w14:paraId="4EBF37FD" w14:textId="77777777" w:rsidR="005F3BCF" w:rsidRPr="00505F8E" w:rsidRDefault="005F3BCF" w:rsidP="005F3BCF">
                  <w:pPr>
                    <w:ind w:firstLine="0"/>
                    <w:rPr>
                      <w:strike/>
                      <w:sz w:val="24"/>
                      <w:szCs w:val="24"/>
                      <w:lang w:val="ro-RO"/>
                    </w:rPr>
                  </w:pPr>
                  <w:r w:rsidRPr="00505F8E">
                    <w:rPr>
                      <w:bCs/>
                      <w:strike/>
                      <w:color w:val="000000"/>
                      <w:sz w:val="24"/>
                      <w:szCs w:val="24"/>
                      <w:lang w:val="ro-RO"/>
                    </w:rPr>
                    <w:t>Expertiza sanitar-veterinară a unui lot de carne de pasăre (până la 100 kg)</w:t>
                  </w:r>
                </w:p>
              </w:tc>
              <w:tc>
                <w:tcPr>
                  <w:tcW w:w="652" w:type="pct"/>
                  <w:gridSpan w:val="3"/>
                </w:tcPr>
                <w:p w14:paraId="18D3C3FF"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17</w:t>
                  </w:r>
                </w:p>
              </w:tc>
              <w:tc>
                <w:tcPr>
                  <w:tcW w:w="238" w:type="pct"/>
                </w:tcPr>
                <w:p w14:paraId="0F12D45F" w14:textId="77777777" w:rsidR="005F3BCF" w:rsidRPr="00505F8E" w:rsidRDefault="005F3BCF" w:rsidP="005F3BCF">
                  <w:pPr>
                    <w:ind w:firstLine="0"/>
                    <w:rPr>
                      <w:strike/>
                      <w:sz w:val="24"/>
                      <w:szCs w:val="24"/>
                      <w:lang w:val="ro-RO"/>
                    </w:rPr>
                  </w:pPr>
                </w:p>
              </w:tc>
              <w:tc>
                <w:tcPr>
                  <w:tcW w:w="2082" w:type="pct"/>
                </w:tcPr>
                <w:p w14:paraId="606A05F8"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571E61B4" w14:textId="77777777" w:rsidTr="005B3339">
              <w:tc>
                <w:tcPr>
                  <w:tcW w:w="704" w:type="pct"/>
                </w:tcPr>
                <w:p w14:paraId="1EED2D48" w14:textId="77777777" w:rsidR="005F3BCF" w:rsidRPr="00505F8E" w:rsidRDefault="005F3BCF" w:rsidP="005F3BCF">
                  <w:pPr>
                    <w:ind w:firstLine="0"/>
                    <w:jc w:val="center"/>
                    <w:rPr>
                      <w:strike/>
                      <w:sz w:val="24"/>
                      <w:szCs w:val="24"/>
                      <w:lang w:val="ro-RO"/>
                    </w:rPr>
                  </w:pPr>
                  <w:r w:rsidRPr="00505F8E">
                    <w:rPr>
                      <w:strike/>
                      <w:sz w:val="24"/>
                      <w:szCs w:val="24"/>
                      <w:lang w:val="ro-RO"/>
                    </w:rPr>
                    <w:t>49.</w:t>
                  </w:r>
                </w:p>
              </w:tc>
              <w:tc>
                <w:tcPr>
                  <w:tcW w:w="1324" w:type="pct"/>
                  <w:gridSpan w:val="3"/>
                </w:tcPr>
                <w:p w14:paraId="0BEED836" w14:textId="77777777" w:rsidR="005F3BCF" w:rsidRPr="00505F8E" w:rsidRDefault="005F3BCF" w:rsidP="005F3BCF">
                  <w:pPr>
                    <w:ind w:firstLine="0"/>
                    <w:rPr>
                      <w:strike/>
                      <w:sz w:val="24"/>
                      <w:szCs w:val="24"/>
                      <w:lang w:val="ro-RO"/>
                    </w:rPr>
                  </w:pPr>
                  <w:r w:rsidRPr="00505F8E">
                    <w:rPr>
                      <w:bCs/>
                      <w:strike/>
                      <w:color w:val="000000"/>
                      <w:sz w:val="24"/>
                      <w:szCs w:val="24"/>
                      <w:lang w:val="ro-RO"/>
                    </w:rPr>
                    <w:t>Expertiza sanitar-veterinară a unui lot de carne de pasăre (peste 100 kg)</w:t>
                  </w:r>
                </w:p>
              </w:tc>
              <w:tc>
                <w:tcPr>
                  <w:tcW w:w="652" w:type="pct"/>
                  <w:gridSpan w:val="3"/>
                </w:tcPr>
                <w:p w14:paraId="64E933CE"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35</w:t>
                  </w:r>
                </w:p>
              </w:tc>
              <w:tc>
                <w:tcPr>
                  <w:tcW w:w="238" w:type="pct"/>
                </w:tcPr>
                <w:p w14:paraId="61755BC5" w14:textId="77777777" w:rsidR="005F3BCF" w:rsidRPr="00505F8E" w:rsidRDefault="005F3BCF" w:rsidP="005F3BCF">
                  <w:pPr>
                    <w:ind w:firstLine="0"/>
                    <w:rPr>
                      <w:strike/>
                      <w:sz w:val="24"/>
                      <w:szCs w:val="24"/>
                      <w:lang w:val="ro-RO"/>
                    </w:rPr>
                  </w:pPr>
                </w:p>
              </w:tc>
              <w:tc>
                <w:tcPr>
                  <w:tcW w:w="2082" w:type="pct"/>
                </w:tcPr>
                <w:p w14:paraId="6E4E9105"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6CBB6669" w14:textId="77777777" w:rsidTr="005B3339">
              <w:tc>
                <w:tcPr>
                  <w:tcW w:w="704" w:type="pct"/>
                </w:tcPr>
                <w:p w14:paraId="43971E04" w14:textId="77777777" w:rsidR="005F3BCF" w:rsidRPr="00505F8E" w:rsidRDefault="005F3BCF" w:rsidP="005F3BCF">
                  <w:pPr>
                    <w:ind w:firstLine="0"/>
                    <w:jc w:val="center"/>
                    <w:rPr>
                      <w:strike/>
                      <w:sz w:val="24"/>
                      <w:szCs w:val="24"/>
                      <w:lang w:val="ro-RO"/>
                    </w:rPr>
                  </w:pPr>
                  <w:r w:rsidRPr="00505F8E">
                    <w:rPr>
                      <w:strike/>
                      <w:sz w:val="24"/>
                      <w:szCs w:val="24"/>
                      <w:lang w:val="ro-RO"/>
                    </w:rPr>
                    <w:t>50.</w:t>
                  </w:r>
                </w:p>
              </w:tc>
              <w:tc>
                <w:tcPr>
                  <w:tcW w:w="1324" w:type="pct"/>
                  <w:gridSpan w:val="3"/>
                </w:tcPr>
                <w:p w14:paraId="17676150" w14:textId="77777777" w:rsidR="005F3BCF" w:rsidRPr="00505F8E" w:rsidRDefault="005F3BCF" w:rsidP="005F3BCF">
                  <w:pPr>
                    <w:ind w:firstLine="0"/>
                    <w:rPr>
                      <w:strike/>
                      <w:sz w:val="24"/>
                      <w:szCs w:val="24"/>
                      <w:lang w:val="ro-RO"/>
                    </w:rPr>
                  </w:pPr>
                  <w:r w:rsidRPr="00505F8E">
                    <w:rPr>
                      <w:bCs/>
                      <w:strike/>
                      <w:color w:val="000000"/>
                      <w:sz w:val="24"/>
                      <w:szCs w:val="24"/>
                      <w:lang w:val="ro-RO"/>
                    </w:rPr>
                    <w:t>Expertiza sanitar-</w:t>
                  </w:r>
                  <w:r w:rsidRPr="00505F8E">
                    <w:rPr>
                      <w:bCs/>
                      <w:strike/>
                      <w:color w:val="000000"/>
                      <w:sz w:val="24"/>
                      <w:szCs w:val="24"/>
                      <w:lang w:val="ro-RO"/>
                    </w:rPr>
                    <w:lastRenderedPageBreak/>
                    <w:t>veterinară a unui lot de ouă pentru consum  (până la 1000 de bucăți)</w:t>
                  </w:r>
                </w:p>
              </w:tc>
              <w:tc>
                <w:tcPr>
                  <w:tcW w:w="652" w:type="pct"/>
                  <w:gridSpan w:val="3"/>
                </w:tcPr>
                <w:p w14:paraId="740CF614"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lastRenderedPageBreak/>
                    <w:t>14</w:t>
                  </w:r>
                </w:p>
              </w:tc>
              <w:tc>
                <w:tcPr>
                  <w:tcW w:w="238" w:type="pct"/>
                </w:tcPr>
                <w:p w14:paraId="30494A10" w14:textId="77777777" w:rsidR="005F3BCF" w:rsidRPr="00505F8E" w:rsidRDefault="005F3BCF" w:rsidP="005F3BCF">
                  <w:pPr>
                    <w:ind w:firstLine="0"/>
                    <w:rPr>
                      <w:strike/>
                      <w:sz w:val="24"/>
                      <w:szCs w:val="24"/>
                      <w:lang w:val="ro-RO"/>
                    </w:rPr>
                  </w:pPr>
                </w:p>
              </w:tc>
              <w:tc>
                <w:tcPr>
                  <w:tcW w:w="2082" w:type="pct"/>
                </w:tcPr>
                <w:p w14:paraId="06AB17C4" w14:textId="77777777" w:rsidR="005F3BCF" w:rsidRPr="00505F8E" w:rsidRDefault="005F3BCF" w:rsidP="005F3BCF">
                  <w:pPr>
                    <w:ind w:firstLine="0"/>
                    <w:rPr>
                      <w:strike/>
                      <w:lang w:val="ro-RO"/>
                    </w:rPr>
                  </w:pPr>
                  <w:r w:rsidRPr="00505F8E">
                    <w:rPr>
                      <w:strike/>
                      <w:sz w:val="24"/>
                      <w:szCs w:val="24"/>
                      <w:lang w:val="ro-RO"/>
                    </w:rPr>
                    <w:t xml:space="preserve">Art. 7 lit. f), art. 14 alin. (6) din </w:t>
                  </w:r>
                  <w:r w:rsidRPr="00505F8E">
                    <w:rPr>
                      <w:strike/>
                      <w:sz w:val="24"/>
                      <w:szCs w:val="24"/>
                      <w:lang w:val="ro-RO"/>
                    </w:rPr>
                    <w:lastRenderedPageBreak/>
                    <w:t>Legea nr. 221/2007 privind activitatea sanitar-veterinară</w:t>
                  </w:r>
                </w:p>
              </w:tc>
            </w:tr>
            <w:tr w:rsidR="005B3339" w:rsidRPr="00505F8E" w14:paraId="1DB476D4" w14:textId="77777777" w:rsidTr="005B3339">
              <w:tc>
                <w:tcPr>
                  <w:tcW w:w="704" w:type="pct"/>
                </w:tcPr>
                <w:p w14:paraId="6C54AA6D" w14:textId="77777777" w:rsidR="005F3BCF" w:rsidRPr="00505F8E" w:rsidRDefault="005F3BCF" w:rsidP="005F3BCF">
                  <w:pPr>
                    <w:ind w:firstLine="0"/>
                    <w:jc w:val="center"/>
                    <w:rPr>
                      <w:strike/>
                      <w:sz w:val="24"/>
                      <w:szCs w:val="24"/>
                      <w:lang w:val="ro-RO"/>
                    </w:rPr>
                  </w:pPr>
                  <w:r w:rsidRPr="00505F8E">
                    <w:rPr>
                      <w:strike/>
                      <w:sz w:val="24"/>
                      <w:szCs w:val="24"/>
                      <w:lang w:val="ro-RO"/>
                    </w:rPr>
                    <w:lastRenderedPageBreak/>
                    <w:t>51.</w:t>
                  </w:r>
                </w:p>
              </w:tc>
              <w:tc>
                <w:tcPr>
                  <w:tcW w:w="1324" w:type="pct"/>
                  <w:gridSpan w:val="3"/>
                </w:tcPr>
                <w:p w14:paraId="071B012D" w14:textId="77777777" w:rsidR="005F3BCF" w:rsidRPr="00505F8E" w:rsidRDefault="005F3BCF" w:rsidP="005F3BCF">
                  <w:pPr>
                    <w:ind w:firstLine="0"/>
                    <w:rPr>
                      <w:strike/>
                      <w:sz w:val="24"/>
                      <w:szCs w:val="24"/>
                      <w:lang w:val="ro-RO"/>
                    </w:rPr>
                  </w:pPr>
                  <w:r w:rsidRPr="00505F8E">
                    <w:rPr>
                      <w:bCs/>
                      <w:strike/>
                      <w:color w:val="000000"/>
                      <w:sz w:val="24"/>
                      <w:szCs w:val="24"/>
                      <w:lang w:val="ro-RO"/>
                    </w:rPr>
                    <w:t>Expertiza sanitar-veterinară a unui lot de ouă pentru consum  (peste 1000de bucăți)</w:t>
                  </w:r>
                </w:p>
              </w:tc>
              <w:tc>
                <w:tcPr>
                  <w:tcW w:w="652" w:type="pct"/>
                  <w:gridSpan w:val="3"/>
                </w:tcPr>
                <w:p w14:paraId="3208CC47"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23</w:t>
                  </w:r>
                </w:p>
              </w:tc>
              <w:tc>
                <w:tcPr>
                  <w:tcW w:w="238" w:type="pct"/>
                </w:tcPr>
                <w:p w14:paraId="16918AB9" w14:textId="77777777" w:rsidR="005F3BCF" w:rsidRPr="00505F8E" w:rsidRDefault="005F3BCF" w:rsidP="005F3BCF">
                  <w:pPr>
                    <w:ind w:firstLine="0"/>
                    <w:rPr>
                      <w:strike/>
                      <w:sz w:val="24"/>
                      <w:szCs w:val="24"/>
                      <w:lang w:val="ro-RO"/>
                    </w:rPr>
                  </w:pPr>
                </w:p>
              </w:tc>
              <w:tc>
                <w:tcPr>
                  <w:tcW w:w="2082" w:type="pct"/>
                </w:tcPr>
                <w:p w14:paraId="6883A742"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105E3149" w14:textId="77777777" w:rsidTr="005B3339">
              <w:tc>
                <w:tcPr>
                  <w:tcW w:w="704" w:type="pct"/>
                </w:tcPr>
                <w:p w14:paraId="2F3F736A" w14:textId="77777777" w:rsidR="005F3BCF" w:rsidRPr="00505F8E" w:rsidRDefault="005F3BCF" w:rsidP="005F3BCF">
                  <w:pPr>
                    <w:ind w:firstLine="0"/>
                    <w:jc w:val="center"/>
                    <w:rPr>
                      <w:strike/>
                      <w:sz w:val="24"/>
                      <w:szCs w:val="24"/>
                      <w:lang w:val="ro-RO"/>
                    </w:rPr>
                  </w:pPr>
                  <w:r w:rsidRPr="00505F8E">
                    <w:rPr>
                      <w:strike/>
                      <w:sz w:val="24"/>
                      <w:szCs w:val="24"/>
                      <w:lang w:val="ro-RO"/>
                    </w:rPr>
                    <w:t>52.</w:t>
                  </w:r>
                </w:p>
              </w:tc>
              <w:tc>
                <w:tcPr>
                  <w:tcW w:w="1324" w:type="pct"/>
                  <w:gridSpan w:val="3"/>
                </w:tcPr>
                <w:p w14:paraId="303B7F87"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pește viu(până la 200 kg)</w:t>
                  </w:r>
                </w:p>
              </w:tc>
              <w:tc>
                <w:tcPr>
                  <w:tcW w:w="652" w:type="pct"/>
                  <w:gridSpan w:val="3"/>
                </w:tcPr>
                <w:p w14:paraId="75982599"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25</w:t>
                  </w:r>
                </w:p>
              </w:tc>
              <w:tc>
                <w:tcPr>
                  <w:tcW w:w="238" w:type="pct"/>
                </w:tcPr>
                <w:p w14:paraId="68E74A54" w14:textId="77777777" w:rsidR="005F3BCF" w:rsidRPr="00505F8E" w:rsidRDefault="005F3BCF" w:rsidP="005F3BCF">
                  <w:pPr>
                    <w:ind w:firstLine="0"/>
                    <w:rPr>
                      <w:strike/>
                      <w:sz w:val="24"/>
                      <w:szCs w:val="24"/>
                      <w:lang w:val="ro-RO"/>
                    </w:rPr>
                  </w:pPr>
                </w:p>
              </w:tc>
              <w:tc>
                <w:tcPr>
                  <w:tcW w:w="2082" w:type="pct"/>
                </w:tcPr>
                <w:p w14:paraId="0C1B5A27"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057643E1" w14:textId="77777777" w:rsidTr="005B3339">
              <w:tc>
                <w:tcPr>
                  <w:tcW w:w="704" w:type="pct"/>
                </w:tcPr>
                <w:p w14:paraId="089569F5" w14:textId="77777777" w:rsidR="005F3BCF" w:rsidRPr="00505F8E" w:rsidRDefault="005F3BCF" w:rsidP="005F3BCF">
                  <w:pPr>
                    <w:ind w:firstLine="0"/>
                    <w:jc w:val="center"/>
                    <w:rPr>
                      <w:strike/>
                      <w:sz w:val="24"/>
                      <w:szCs w:val="24"/>
                      <w:lang w:val="ro-RO"/>
                    </w:rPr>
                  </w:pPr>
                  <w:r w:rsidRPr="00505F8E">
                    <w:rPr>
                      <w:strike/>
                      <w:sz w:val="24"/>
                      <w:szCs w:val="24"/>
                      <w:lang w:val="ro-RO"/>
                    </w:rPr>
                    <w:t>53.</w:t>
                  </w:r>
                </w:p>
              </w:tc>
              <w:tc>
                <w:tcPr>
                  <w:tcW w:w="1324" w:type="pct"/>
                  <w:gridSpan w:val="3"/>
                  <w:vAlign w:val="center"/>
                </w:tcPr>
                <w:p w14:paraId="670E8477"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pește viu (200-1000 kg)</w:t>
                  </w:r>
                </w:p>
              </w:tc>
              <w:tc>
                <w:tcPr>
                  <w:tcW w:w="652" w:type="pct"/>
                  <w:gridSpan w:val="3"/>
                </w:tcPr>
                <w:p w14:paraId="32FCA65E"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29</w:t>
                  </w:r>
                </w:p>
              </w:tc>
              <w:tc>
                <w:tcPr>
                  <w:tcW w:w="238" w:type="pct"/>
                </w:tcPr>
                <w:p w14:paraId="21873586" w14:textId="77777777" w:rsidR="005F3BCF" w:rsidRPr="00505F8E" w:rsidRDefault="005F3BCF" w:rsidP="005F3BCF">
                  <w:pPr>
                    <w:ind w:firstLine="0"/>
                    <w:rPr>
                      <w:strike/>
                      <w:sz w:val="24"/>
                      <w:szCs w:val="24"/>
                      <w:lang w:val="ro-RO"/>
                    </w:rPr>
                  </w:pPr>
                </w:p>
              </w:tc>
              <w:tc>
                <w:tcPr>
                  <w:tcW w:w="2082" w:type="pct"/>
                </w:tcPr>
                <w:p w14:paraId="5B1D1332"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7DA03345" w14:textId="77777777" w:rsidTr="005B3339">
              <w:tc>
                <w:tcPr>
                  <w:tcW w:w="704" w:type="pct"/>
                </w:tcPr>
                <w:p w14:paraId="2516B2A2" w14:textId="77777777" w:rsidR="005F3BCF" w:rsidRPr="00505F8E" w:rsidRDefault="005F3BCF" w:rsidP="005F3BCF">
                  <w:pPr>
                    <w:ind w:firstLine="0"/>
                    <w:jc w:val="center"/>
                    <w:rPr>
                      <w:strike/>
                      <w:sz w:val="24"/>
                      <w:szCs w:val="24"/>
                      <w:lang w:val="ro-RO"/>
                    </w:rPr>
                  </w:pPr>
                  <w:r w:rsidRPr="00505F8E">
                    <w:rPr>
                      <w:strike/>
                      <w:sz w:val="24"/>
                      <w:szCs w:val="24"/>
                      <w:lang w:val="ro-RO"/>
                    </w:rPr>
                    <w:t>54.</w:t>
                  </w:r>
                </w:p>
              </w:tc>
              <w:tc>
                <w:tcPr>
                  <w:tcW w:w="1324" w:type="pct"/>
                  <w:gridSpan w:val="3"/>
                  <w:vAlign w:val="center"/>
                </w:tcPr>
                <w:p w14:paraId="72CFA48D"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pește viu (peste 1000 kg)</w:t>
                  </w:r>
                </w:p>
              </w:tc>
              <w:tc>
                <w:tcPr>
                  <w:tcW w:w="652" w:type="pct"/>
                  <w:gridSpan w:val="3"/>
                </w:tcPr>
                <w:p w14:paraId="22E89BCD"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35</w:t>
                  </w:r>
                </w:p>
              </w:tc>
              <w:tc>
                <w:tcPr>
                  <w:tcW w:w="238" w:type="pct"/>
                </w:tcPr>
                <w:p w14:paraId="50ADD493" w14:textId="77777777" w:rsidR="005F3BCF" w:rsidRPr="00505F8E" w:rsidRDefault="005F3BCF" w:rsidP="005F3BCF">
                  <w:pPr>
                    <w:ind w:firstLine="0"/>
                    <w:rPr>
                      <w:strike/>
                      <w:sz w:val="24"/>
                      <w:szCs w:val="24"/>
                      <w:lang w:val="ro-RO"/>
                    </w:rPr>
                  </w:pPr>
                </w:p>
              </w:tc>
              <w:tc>
                <w:tcPr>
                  <w:tcW w:w="2082" w:type="pct"/>
                </w:tcPr>
                <w:p w14:paraId="37C0E1B8"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45E20CD8" w14:textId="77777777" w:rsidTr="005B3339">
              <w:tc>
                <w:tcPr>
                  <w:tcW w:w="704" w:type="pct"/>
                </w:tcPr>
                <w:p w14:paraId="05DBDFB2" w14:textId="77777777" w:rsidR="005F3BCF" w:rsidRPr="00505F8E" w:rsidRDefault="005F3BCF" w:rsidP="005F3BCF">
                  <w:pPr>
                    <w:ind w:firstLine="0"/>
                    <w:jc w:val="center"/>
                    <w:rPr>
                      <w:strike/>
                      <w:sz w:val="24"/>
                      <w:szCs w:val="24"/>
                      <w:lang w:val="ro-RO"/>
                    </w:rPr>
                  </w:pPr>
                  <w:r w:rsidRPr="00505F8E">
                    <w:rPr>
                      <w:strike/>
                      <w:sz w:val="24"/>
                      <w:szCs w:val="24"/>
                      <w:lang w:val="ro-RO"/>
                    </w:rPr>
                    <w:t>55.</w:t>
                  </w:r>
                </w:p>
              </w:tc>
              <w:tc>
                <w:tcPr>
                  <w:tcW w:w="1324" w:type="pct"/>
                  <w:gridSpan w:val="3"/>
                  <w:vAlign w:val="center"/>
                </w:tcPr>
                <w:p w14:paraId="5F216C6E"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din pescuit (până la 200 kg)</w:t>
                  </w:r>
                </w:p>
              </w:tc>
              <w:tc>
                <w:tcPr>
                  <w:tcW w:w="652" w:type="pct"/>
                  <w:gridSpan w:val="3"/>
                </w:tcPr>
                <w:p w14:paraId="20499DB7"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25</w:t>
                  </w:r>
                </w:p>
              </w:tc>
              <w:tc>
                <w:tcPr>
                  <w:tcW w:w="238" w:type="pct"/>
                </w:tcPr>
                <w:p w14:paraId="43344295" w14:textId="77777777" w:rsidR="005F3BCF" w:rsidRPr="00505F8E" w:rsidRDefault="005F3BCF" w:rsidP="005F3BCF">
                  <w:pPr>
                    <w:ind w:firstLine="0"/>
                    <w:rPr>
                      <w:strike/>
                      <w:sz w:val="24"/>
                      <w:szCs w:val="24"/>
                      <w:lang w:val="ro-RO"/>
                    </w:rPr>
                  </w:pPr>
                </w:p>
              </w:tc>
              <w:tc>
                <w:tcPr>
                  <w:tcW w:w="2082" w:type="pct"/>
                </w:tcPr>
                <w:p w14:paraId="46EB2472"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28AF3D5E" w14:textId="77777777" w:rsidTr="005B3339">
              <w:tc>
                <w:tcPr>
                  <w:tcW w:w="704" w:type="pct"/>
                </w:tcPr>
                <w:p w14:paraId="0C1395BC" w14:textId="77777777" w:rsidR="005F3BCF" w:rsidRPr="00505F8E" w:rsidRDefault="005F3BCF" w:rsidP="005F3BCF">
                  <w:pPr>
                    <w:ind w:firstLine="0"/>
                    <w:jc w:val="center"/>
                    <w:rPr>
                      <w:strike/>
                      <w:sz w:val="24"/>
                      <w:szCs w:val="24"/>
                      <w:lang w:val="ro-RO"/>
                    </w:rPr>
                  </w:pPr>
                  <w:r w:rsidRPr="00505F8E">
                    <w:rPr>
                      <w:strike/>
                      <w:sz w:val="24"/>
                      <w:szCs w:val="24"/>
                      <w:lang w:val="ro-RO"/>
                    </w:rPr>
                    <w:t>56.</w:t>
                  </w:r>
                </w:p>
              </w:tc>
              <w:tc>
                <w:tcPr>
                  <w:tcW w:w="1324" w:type="pct"/>
                  <w:gridSpan w:val="3"/>
                  <w:vAlign w:val="center"/>
                </w:tcPr>
                <w:p w14:paraId="666409E9"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din pescuit (peste 200 kg)</w:t>
                  </w:r>
                </w:p>
              </w:tc>
              <w:tc>
                <w:tcPr>
                  <w:tcW w:w="652" w:type="pct"/>
                  <w:gridSpan w:val="3"/>
                </w:tcPr>
                <w:p w14:paraId="26DD2DD3"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50</w:t>
                  </w:r>
                </w:p>
              </w:tc>
              <w:tc>
                <w:tcPr>
                  <w:tcW w:w="238" w:type="pct"/>
                </w:tcPr>
                <w:p w14:paraId="0E33CD00" w14:textId="77777777" w:rsidR="005F3BCF" w:rsidRPr="00505F8E" w:rsidRDefault="005F3BCF" w:rsidP="005F3BCF">
                  <w:pPr>
                    <w:ind w:firstLine="0"/>
                    <w:rPr>
                      <w:strike/>
                      <w:sz w:val="24"/>
                      <w:szCs w:val="24"/>
                      <w:lang w:val="ro-RO"/>
                    </w:rPr>
                  </w:pPr>
                </w:p>
              </w:tc>
              <w:tc>
                <w:tcPr>
                  <w:tcW w:w="2082" w:type="pct"/>
                </w:tcPr>
                <w:p w14:paraId="744C2834"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3ED23BB4" w14:textId="77777777" w:rsidTr="005B3339">
              <w:tc>
                <w:tcPr>
                  <w:tcW w:w="704" w:type="pct"/>
                </w:tcPr>
                <w:p w14:paraId="65D1F6F8" w14:textId="77777777" w:rsidR="005F3BCF" w:rsidRPr="00505F8E" w:rsidRDefault="005F3BCF" w:rsidP="005F3BCF">
                  <w:pPr>
                    <w:spacing w:after="160" w:line="259" w:lineRule="auto"/>
                    <w:ind w:firstLine="0"/>
                    <w:jc w:val="center"/>
                    <w:rPr>
                      <w:strike/>
                      <w:sz w:val="24"/>
                      <w:szCs w:val="24"/>
                      <w:lang w:val="ro-RO"/>
                    </w:rPr>
                  </w:pPr>
                  <w:r w:rsidRPr="00505F8E">
                    <w:rPr>
                      <w:strike/>
                      <w:sz w:val="24"/>
                      <w:szCs w:val="24"/>
                      <w:lang w:val="ro-RO"/>
                    </w:rPr>
                    <w:t>57.</w:t>
                  </w:r>
                </w:p>
              </w:tc>
              <w:tc>
                <w:tcPr>
                  <w:tcW w:w="1324" w:type="pct"/>
                  <w:gridSpan w:val="3"/>
                  <w:vAlign w:val="center"/>
                </w:tcPr>
                <w:p w14:paraId="42FC6E4C"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lactate (până la 10 kg)</w:t>
                  </w:r>
                </w:p>
              </w:tc>
              <w:tc>
                <w:tcPr>
                  <w:tcW w:w="652" w:type="pct"/>
                  <w:gridSpan w:val="3"/>
                </w:tcPr>
                <w:p w14:paraId="69202A28"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10</w:t>
                  </w:r>
                </w:p>
              </w:tc>
              <w:tc>
                <w:tcPr>
                  <w:tcW w:w="238" w:type="pct"/>
                </w:tcPr>
                <w:p w14:paraId="11FE247D" w14:textId="77777777" w:rsidR="005F3BCF" w:rsidRPr="00505F8E" w:rsidRDefault="005F3BCF" w:rsidP="005F3BCF">
                  <w:pPr>
                    <w:ind w:firstLine="0"/>
                    <w:rPr>
                      <w:strike/>
                      <w:sz w:val="24"/>
                      <w:szCs w:val="24"/>
                      <w:lang w:val="ro-RO"/>
                    </w:rPr>
                  </w:pPr>
                </w:p>
              </w:tc>
              <w:tc>
                <w:tcPr>
                  <w:tcW w:w="2082" w:type="pct"/>
                </w:tcPr>
                <w:p w14:paraId="5DCA8EB9"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18641AC5" w14:textId="77777777" w:rsidTr="005B3339">
              <w:tc>
                <w:tcPr>
                  <w:tcW w:w="704" w:type="pct"/>
                </w:tcPr>
                <w:p w14:paraId="224942D5" w14:textId="77777777" w:rsidR="005F3BCF" w:rsidRPr="00505F8E" w:rsidRDefault="005F3BCF" w:rsidP="005F3BCF">
                  <w:pPr>
                    <w:ind w:firstLine="0"/>
                    <w:jc w:val="center"/>
                    <w:rPr>
                      <w:strike/>
                      <w:sz w:val="24"/>
                      <w:szCs w:val="24"/>
                      <w:lang w:val="ro-RO"/>
                    </w:rPr>
                  </w:pPr>
                  <w:r w:rsidRPr="00505F8E">
                    <w:rPr>
                      <w:strike/>
                      <w:sz w:val="24"/>
                      <w:szCs w:val="24"/>
                      <w:lang w:val="ro-RO"/>
                    </w:rPr>
                    <w:t>58.</w:t>
                  </w:r>
                </w:p>
              </w:tc>
              <w:tc>
                <w:tcPr>
                  <w:tcW w:w="1324" w:type="pct"/>
                  <w:gridSpan w:val="3"/>
                  <w:vAlign w:val="center"/>
                </w:tcPr>
                <w:p w14:paraId="6F95A211"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lactate (10-50 kg)</w:t>
                  </w:r>
                </w:p>
              </w:tc>
              <w:tc>
                <w:tcPr>
                  <w:tcW w:w="652" w:type="pct"/>
                  <w:gridSpan w:val="3"/>
                </w:tcPr>
                <w:p w14:paraId="5A776B52"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12</w:t>
                  </w:r>
                </w:p>
              </w:tc>
              <w:tc>
                <w:tcPr>
                  <w:tcW w:w="238" w:type="pct"/>
                </w:tcPr>
                <w:p w14:paraId="325D2073" w14:textId="77777777" w:rsidR="005F3BCF" w:rsidRPr="00505F8E" w:rsidRDefault="005F3BCF" w:rsidP="005F3BCF">
                  <w:pPr>
                    <w:ind w:firstLine="0"/>
                    <w:rPr>
                      <w:strike/>
                      <w:sz w:val="24"/>
                      <w:szCs w:val="24"/>
                      <w:lang w:val="ro-RO"/>
                    </w:rPr>
                  </w:pPr>
                </w:p>
              </w:tc>
              <w:tc>
                <w:tcPr>
                  <w:tcW w:w="2082" w:type="pct"/>
                </w:tcPr>
                <w:p w14:paraId="39B2B8B0"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5E278736" w14:textId="77777777" w:rsidTr="005B3339">
              <w:tc>
                <w:tcPr>
                  <w:tcW w:w="704" w:type="pct"/>
                </w:tcPr>
                <w:p w14:paraId="5363C172" w14:textId="77777777" w:rsidR="005F3BCF" w:rsidRPr="00505F8E" w:rsidRDefault="005F3BCF" w:rsidP="005F3BCF">
                  <w:pPr>
                    <w:ind w:firstLine="0"/>
                    <w:jc w:val="center"/>
                    <w:rPr>
                      <w:strike/>
                      <w:sz w:val="24"/>
                      <w:szCs w:val="24"/>
                      <w:lang w:val="ro-RO"/>
                    </w:rPr>
                  </w:pPr>
                  <w:r w:rsidRPr="00505F8E">
                    <w:rPr>
                      <w:strike/>
                      <w:sz w:val="24"/>
                      <w:szCs w:val="24"/>
                      <w:lang w:val="ro-RO"/>
                    </w:rPr>
                    <w:t>59.</w:t>
                  </w:r>
                </w:p>
              </w:tc>
              <w:tc>
                <w:tcPr>
                  <w:tcW w:w="1324" w:type="pct"/>
                  <w:gridSpan w:val="3"/>
                  <w:vAlign w:val="center"/>
                </w:tcPr>
                <w:p w14:paraId="35011000"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lactate (50-100 kg)</w:t>
                  </w:r>
                </w:p>
              </w:tc>
              <w:tc>
                <w:tcPr>
                  <w:tcW w:w="652" w:type="pct"/>
                  <w:gridSpan w:val="3"/>
                </w:tcPr>
                <w:p w14:paraId="04CFA4D3"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20</w:t>
                  </w:r>
                </w:p>
              </w:tc>
              <w:tc>
                <w:tcPr>
                  <w:tcW w:w="238" w:type="pct"/>
                </w:tcPr>
                <w:p w14:paraId="2CF2D772" w14:textId="77777777" w:rsidR="005F3BCF" w:rsidRPr="00505F8E" w:rsidRDefault="005F3BCF" w:rsidP="005F3BCF">
                  <w:pPr>
                    <w:ind w:firstLine="0"/>
                    <w:rPr>
                      <w:strike/>
                      <w:sz w:val="24"/>
                      <w:szCs w:val="24"/>
                      <w:lang w:val="ro-RO"/>
                    </w:rPr>
                  </w:pPr>
                </w:p>
              </w:tc>
              <w:tc>
                <w:tcPr>
                  <w:tcW w:w="2082" w:type="pct"/>
                </w:tcPr>
                <w:p w14:paraId="7B3FEB01"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46B8A9B6" w14:textId="77777777" w:rsidTr="005B3339">
              <w:tc>
                <w:tcPr>
                  <w:tcW w:w="704" w:type="pct"/>
                </w:tcPr>
                <w:p w14:paraId="2D7B1A94" w14:textId="77777777" w:rsidR="005F3BCF" w:rsidRPr="00505F8E" w:rsidRDefault="005F3BCF" w:rsidP="005F3BCF">
                  <w:pPr>
                    <w:ind w:firstLine="0"/>
                    <w:jc w:val="center"/>
                    <w:rPr>
                      <w:strike/>
                      <w:sz w:val="24"/>
                      <w:szCs w:val="24"/>
                      <w:lang w:val="ro-RO"/>
                    </w:rPr>
                  </w:pPr>
                  <w:r w:rsidRPr="00505F8E">
                    <w:rPr>
                      <w:strike/>
                      <w:sz w:val="24"/>
                      <w:szCs w:val="24"/>
                      <w:lang w:val="ro-RO"/>
                    </w:rPr>
                    <w:t>60.</w:t>
                  </w:r>
                </w:p>
              </w:tc>
              <w:tc>
                <w:tcPr>
                  <w:tcW w:w="1324" w:type="pct"/>
                  <w:gridSpan w:val="3"/>
                  <w:vAlign w:val="center"/>
                </w:tcPr>
                <w:p w14:paraId="66B7722F"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din carne (preparate și semipreparate din carne)(</w:t>
                  </w:r>
                  <w:proofErr w:type="spellStart"/>
                  <w:r w:rsidRPr="00505F8E">
                    <w:rPr>
                      <w:strike/>
                      <w:sz w:val="24"/>
                      <w:szCs w:val="24"/>
                      <w:lang w:val="ro-RO"/>
                    </w:rPr>
                    <w:t>pînă</w:t>
                  </w:r>
                  <w:proofErr w:type="spellEnd"/>
                  <w:r w:rsidRPr="00505F8E">
                    <w:rPr>
                      <w:strike/>
                      <w:sz w:val="24"/>
                      <w:szCs w:val="24"/>
                      <w:lang w:val="ro-RO"/>
                    </w:rPr>
                    <w:t xml:space="preserve"> la 100 kg)</w:t>
                  </w:r>
                </w:p>
              </w:tc>
              <w:tc>
                <w:tcPr>
                  <w:tcW w:w="652" w:type="pct"/>
                  <w:gridSpan w:val="3"/>
                </w:tcPr>
                <w:p w14:paraId="26A46DC9"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29</w:t>
                  </w:r>
                </w:p>
              </w:tc>
              <w:tc>
                <w:tcPr>
                  <w:tcW w:w="238" w:type="pct"/>
                </w:tcPr>
                <w:p w14:paraId="0D148367" w14:textId="77777777" w:rsidR="005F3BCF" w:rsidRPr="00505F8E" w:rsidRDefault="005F3BCF" w:rsidP="005F3BCF">
                  <w:pPr>
                    <w:ind w:firstLine="0"/>
                    <w:rPr>
                      <w:strike/>
                      <w:sz w:val="24"/>
                      <w:szCs w:val="24"/>
                      <w:lang w:val="ro-RO"/>
                    </w:rPr>
                  </w:pPr>
                </w:p>
              </w:tc>
              <w:tc>
                <w:tcPr>
                  <w:tcW w:w="2082" w:type="pct"/>
                </w:tcPr>
                <w:p w14:paraId="6701AF8D"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7E7EE0E0" w14:textId="77777777" w:rsidTr="005B3339">
              <w:tc>
                <w:tcPr>
                  <w:tcW w:w="704" w:type="pct"/>
                </w:tcPr>
                <w:p w14:paraId="35537DC4" w14:textId="77777777" w:rsidR="005F3BCF" w:rsidRPr="00505F8E" w:rsidRDefault="005F3BCF" w:rsidP="005F3BCF">
                  <w:pPr>
                    <w:ind w:firstLine="0"/>
                    <w:jc w:val="center"/>
                    <w:rPr>
                      <w:strike/>
                      <w:sz w:val="24"/>
                      <w:szCs w:val="24"/>
                      <w:lang w:val="ro-RO"/>
                    </w:rPr>
                  </w:pPr>
                  <w:r w:rsidRPr="00505F8E">
                    <w:rPr>
                      <w:strike/>
                      <w:sz w:val="24"/>
                      <w:szCs w:val="24"/>
                      <w:lang w:val="ro-RO"/>
                    </w:rPr>
                    <w:t>61.</w:t>
                  </w:r>
                </w:p>
              </w:tc>
              <w:tc>
                <w:tcPr>
                  <w:tcW w:w="1324" w:type="pct"/>
                  <w:gridSpan w:val="3"/>
                  <w:vAlign w:val="center"/>
                </w:tcPr>
                <w:p w14:paraId="5F0C8917"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produse din carne (preparate și semipreparate din carne)(peste 100 kg)</w:t>
                  </w:r>
                </w:p>
              </w:tc>
              <w:tc>
                <w:tcPr>
                  <w:tcW w:w="652" w:type="pct"/>
                  <w:gridSpan w:val="3"/>
                </w:tcPr>
                <w:p w14:paraId="7EF41CBB"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35</w:t>
                  </w:r>
                </w:p>
              </w:tc>
              <w:tc>
                <w:tcPr>
                  <w:tcW w:w="238" w:type="pct"/>
                </w:tcPr>
                <w:p w14:paraId="75FF28EB" w14:textId="77777777" w:rsidR="005F3BCF" w:rsidRPr="00505F8E" w:rsidRDefault="005F3BCF" w:rsidP="005F3BCF">
                  <w:pPr>
                    <w:ind w:firstLine="0"/>
                    <w:rPr>
                      <w:strike/>
                      <w:sz w:val="24"/>
                      <w:szCs w:val="24"/>
                      <w:lang w:val="ro-RO"/>
                    </w:rPr>
                  </w:pPr>
                </w:p>
              </w:tc>
              <w:tc>
                <w:tcPr>
                  <w:tcW w:w="2082" w:type="pct"/>
                </w:tcPr>
                <w:p w14:paraId="58D1AA4B"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5142ADFA" w14:textId="77777777" w:rsidTr="005B3339">
              <w:tc>
                <w:tcPr>
                  <w:tcW w:w="704" w:type="pct"/>
                </w:tcPr>
                <w:p w14:paraId="6485E536" w14:textId="77777777" w:rsidR="005F3BCF" w:rsidRPr="00505F8E" w:rsidRDefault="005F3BCF" w:rsidP="005F3BCF">
                  <w:pPr>
                    <w:ind w:firstLine="0"/>
                    <w:jc w:val="center"/>
                    <w:rPr>
                      <w:strike/>
                      <w:sz w:val="24"/>
                      <w:szCs w:val="24"/>
                      <w:lang w:val="ro-RO"/>
                    </w:rPr>
                  </w:pPr>
                  <w:r w:rsidRPr="00505F8E">
                    <w:rPr>
                      <w:strike/>
                      <w:sz w:val="24"/>
                      <w:szCs w:val="24"/>
                      <w:lang w:val="ro-RO"/>
                    </w:rPr>
                    <w:t>62.</w:t>
                  </w:r>
                </w:p>
              </w:tc>
              <w:tc>
                <w:tcPr>
                  <w:tcW w:w="1324" w:type="pct"/>
                  <w:gridSpan w:val="3"/>
                  <w:vAlign w:val="center"/>
                </w:tcPr>
                <w:p w14:paraId="7FB741EC"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miere de albine și produse apicole  (până la 100 kg)</w:t>
                  </w:r>
                </w:p>
              </w:tc>
              <w:tc>
                <w:tcPr>
                  <w:tcW w:w="652" w:type="pct"/>
                  <w:gridSpan w:val="3"/>
                </w:tcPr>
                <w:p w14:paraId="3468FDDC"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12</w:t>
                  </w:r>
                </w:p>
              </w:tc>
              <w:tc>
                <w:tcPr>
                  <w:tcW w:w="238" w:type="pct"/>
                </w:tcPr>
                <w:p w14:paraId="3ADFB5F7" w14:textId="77777777" w:rsidR="005F3BCF" w:rsidRPr="00505F8E" w:rsidRDefault="005F3BCF" w:rsidP="005F3BCF">
                  <w:pPr>
                    <w:ind w:firstLine="0"/>
                    <w:rPr>
                      <w:strike/>
                      <w:sz w:val="24"/>
                      <w:szCs w:val="24"/>
                      <w:lang w:val="ro-RO"/>
                    </w:rPr>
                  </w:pPr>
                </w:p>
              </w:tc>
              <w:tc>
                <w:tcPr>
                  <w:tcW w:w="2082" w:type="pct"/>
                </w:tcPr>
                <w:p w14:paraId="3354A4CA"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2DE54E00" w14:textId="77777777" w:rsidTr="005B3339">
              <w:tc>
                <w:tcPr>
                  <w:tcW w:w="704" w:type="pct"/>
                </w:tcPr>
                <w:p w14:paraId="06192C6F" w14:textId="77777777" w:rsidR="005F3BCF" w:rsidRPr="00505F8E" w:rsidRDefault="005F3BCF" w:rsidP="005F3BCF">
                  <w:pPr>
                    <w:ind w:firstLine="0"/>
                    <w:jc w:val="center"/>
                    <w:rPr>
                      <w:strike/>
                      <w:sz w:val="24"/>
                      <w:szCs w:val="24"/>
                      <w:lang w:val="ro-RO"/>
                    </w:rPr>
                  </w:pPr>
                  <w:r w:rsidRPr="00505F8E">
                    <w:rPr>
                      <w:strike/>
                      <w:sz w:val="24"/>
                      <w:szCs w:val="24"/>
                      <w:lang w:val="ro-RO"/>
                    </w:rPr>
                    <w:t>63.</w:t>
                  </w:r>
                </w:p>
              </w:tc>
              <w:tc>
                <w:tcPr>
                  <w:tcW w:w="1324" w:type="pct"/>
                  <w:gridSpan w:val="3"/>
                  <w:vAlign w:val="center"/>
                </w:tcPr>
                <w:p w14:paraId="0ECA6549" w14:textId="77777777" w:rsidR="005F3BCF" w:rsidRPr="00505F8E" w:rsidRDefault="005F3BCF" w:rsidP="005F3BCF">
                  <w:pPr>
                    <w:ind w:firstLine="0"/>
                    <w:rPr>
                      <w:strike/>
                      <w:sz w:val="24"/>
                      <w:szCs w:val="24"/>
                      <w:lang w:val="ro-RO"/>
                    </w:rPr>
                  </w:pPr>
                  <w:r w:rsidRPr="00505F8E">
                    <w:rPr>
                      <w:strike/>
                      <w:sz w:val="24"/>
                      <w:szCs w:val="24"/>
                      <w:lang w:val="ro-RO"/>
                    </w:rPr>
                    <w:t>Expertiza sanitar-</w:t>
                  </w:r>
                  <w:r w:rsidRPr="00505F8E">
                    <w:rPr>
                      <w:strike/>
                      <w:sz w:val="24"/>
                      <w:szCs w:val="24"/>
                      <w:lang w:val="ro-RO"/>
                    </w:rPr>
                    <w:lastRenderedPageBreak/>
                    <w:t>veterinară a unui lot de miere de albine și produse apicole  (până la 100-1000 kg)</w:t>
                  </w:r>
                </w:p>
              </w:tc>
              <w:tc>
                <w:tcPr>
                  <w:tcW w:w="652" w:type="pct"/>
                  <w:gridSpan w:val="3"/>
                </w:tcPr>
                <w:p w14:paraId="059C5586"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lastRenderedPageBreak/>
                    <w:t>17</w:t>
                  </w:r>
                </w:p>
              </w:tc>
              <w:tc>
                <w:tcPr>
                  <w:tcW w:w="238" w:type="pct"/>
                </w:tcPr>
                <w:p w14:paraId="5989AB67" w14:textId="77777777" w:rsidR="005F3BCF" w:rsidRPr="00505F8E" w:rsidRDefault="005F3BCF" w:rsidP="005F3BCF">
                  <w:pPr>
                    <w:ind w:firstLine="0"/>
                    <w:rPr>
                      <w:strike/>
                      <w:sz w:val="24"/>
                      <w:szCs w:val="24"/>
                      <w:lang w:val="ro-RO"/>
                    </w:rPr>
                  </w:pPr>
                </w:p>
              </w:tc>
              <w:tc>
                <w:tcPr>
                  <w:tcW w:w="2082" w:type="pct"/>
                </w:tcPr>
                <w:p w14:paraId="11817154" w14:textId="77777777" w:rsidR="005F3BCF" w:rsidRPr="00505F8E" w:rsidRDefault="005F3BCF" w:rsidP="005F3BCF">
                  <w:pPr>
                    <w:ind w:firstLine="0"/>
                    <w:rPr>
                      <w:strike/>
                      <w:lang w:val="ro-RO"/>
                    </w:rPr>
                  </w:pPr>
                  <w:r w:rsidRPr="00505F8E">
                    <w:rPr>
                      <w:strike/>
                      <w:sz w:val="24"/>
                      <w:szCs w:val="24"/>
                      <w:lang w:val="ro-RO"/>
                    </w:rPr>
                    <w:t xml:space="preserve">Art. 7 lit. f), art. 14 alin. (6) din </w:t>
                  </w:r>
                  <w:r w:rsidRPr="00505F8E">
                    <w:rPr>
                      <w:strike/>
                      <w:sz w:val="24"/>
                      <w:szCs w:val="24"/>
                      <w:lang w:val="ro-RO"/>
                    </w:rPr>
                    <w:lastRenderedPageBreak/>
                    <w:t>Legea nr. 221/2007 privind activitatea sanitar-veterinară</w:t>
                  </w:r>
                </w:p>
              </w:tc>
            </w:tr>
            <w:tr w:rsidR="005B3339" w:rsidRPr="00505F8E" w14:paraId="6625B476" w14:textId="77777777" w:rsidTr="005B3339">
              <w:tc>
                <w:tcPr>
                  <w:tcW w:w="704" w:type="pct"/>
                </w:tcPr>
                <w:p w14:paraId="50EE2F77" w14:textId="77777777" w:rsidR="005F3BCF" w:rsidRPr="00505F8E" w:rsidRDefault="005F3BCF" w:rsidP="005F3BCF">
                  <w:pPr>
                    <w:ind w:firstLine="0"/>
                    <w:jc w:val="center"/>
                    <w:rPr>
                      <w:strike/>
                      <w:sz w:val="24"/>
                      <w:szCs w:val="24"/>
                      <w:lang w:val="ro-RO"/>
                    </w:rPr>
                  </w:pPr>
                  <w:r w:rsidRPr="00505F8E">
                    <w:rPr>
                      <w:strike/>
                      <w:sz w:val="24"/>
                      <w:szCs w:val="24"/>
                      <w:lang w:val="ro-RO"/>
                    </w:rPr>
                    <w:lastRenderedPageBreak/>
                    <w:t>64.</w:t>
                  </w:r>
                </w:p>
              </w:tc>
              <w:tc>
                <w:tcPr>
                  <w:tcW w:w="1324" w:type="pct"/>
                  <w:gridSpan w:val="3"/>
                  <w:vAlign w:val="center"/>
                </w:tcPr>
                <w:p w14:paraId="5C9FBD6C"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unui lot de miere de albine și produse apicole  (peste 1000 kg)</w:t>
                  </w:r>
                </w:p>
              </w:tc>
              <w:tc>
                <w:tcPr>
                  <w:tcW w:w="652" w:type="pct"/>
                  <w:gridSpan w:val="3"/>
                </w:tcPr>
                <w:p w14:paraId="7732C63A"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35</w:t>
                  </w:r>
                </w:p>
              </w:tc>
              <w:tc>
                <w:tcPr>
                  <w:tcW w:w="238" w:type="pct"/>
                </w:tcPr>
                <w:p w14:paraId="71EB91C8" w14:textId="77777777" w:rsidR="005F3BCF" w:rsidRPr="00505F8E" w:rsidRDefault="005F3BCF" w:rsidP="005F3BCF">
                  <w:pPr>
                    <w:ind w:firstLine="0"/>
                    <w:rPr>
                      <w:strike/>
                      <w:sz w:val="24"/>
                      <w:szCs w:val="24"/>
                      <w:lang w:val="ro-RO"/>
                    </w:rPr>
                  </w:pPr>
                </w:p>
              </w:tc>
              <w:tc>
                <w:tcPr>
                  <w:tcW w:w="2082" w:type="pct"/>
                </w:tcPr>
                <w:p w14:paraId="7544A974" w14:textId="77777777" w:rsidR="005F3BCF" w:rsidRPr="00505F8E" w:rsidRDefault="005F3BCF" w:rsidP="005F3BCF">
                  <w:pPr>
                    <w:ind w:firstLine="0"/>
                    <w:rPr>
                      <w:strike/>
                      <w:lang w:val="ro-RO"/>
                    </w:rPr>
                  </w:pPr>
                  <w:r w:rsidRPr="00505F8E">
                    <w:rPr>
                      <w:strike/>
                      <w:sz w:val="24"/>
                      <w:szCs w:val="24"/>
                      <w:lang w:val="ro-RO"/>
                    </w:rPr>
                    <w:t>Art. 7 lit. f), art. 14 alin. (6) din Legea nr. 221/2007 privind activitatea sanitar-veterinară</w:t>
                  </w:r>
                </w:p>
              </w:tc>
            </w:tr>
            <w:tr w:rsidR="005B3339" w:rsidRPr="00505F8E" w14:paraId="282C1BD3" w14:textId="77777777" w:rsidTr="005B3339">
              <w:tc>
                <w:tcPr>
                  <w:tcW w:w="704" w:type="pct"/>
                </w:tcPr>
                <w:p w14:paraId="4F88ED4E" w14:textId="77777777" w:rsidR="005F3BCF" w:rsidRPr="00505F8E" w:rsidRDefault="005F3BCF" w:rsidP="005F3BCF">
                  <w:pPr>
                    <w:ind w:firstLine="0"/>
                    <w:jc w:val="center"/>
                    <w:rPr>
                      <w:strike/>
                      <w:sz w:val="24"/>
                      <w:szCs w:val="24"/>
                      <w:lang w:val="ro-RO"/>
                    </w:rPr>
                  </w:pPr>
                  <w:r w:rsidRPr="00505F8E">
                    <w:rPr>
                      <w:strike/>
                      <w:sz w:val="24"/>
                      <w:szCs w:val="24"/>
                      <w:lang w:val="ro-RO"/>
                    </w:rPr>
                    <w:t>65.</w:t>
                  </w:r>
                </w:p>
              </w:tc>
              <w:tc>
                <w:tcPr>
                  <w:tcW w:w="1324" w:type="pct"/>
                  <w:gridSpan w:val="3"/>
                  <w:vAlign w:val="center"/>
                </w:tcPr>
                <w:p w14:paraId="5304AC64" w14:textId="77777777" w:rsidR="005F3BCF" w:rsidRPr="00505F8E" w:rsidRDefault="005F3BCF" w:rsidP="005F3BCF">
                  <w:pPr>
                    <w:ind w:firstLine="0"/>
                    <w:rPr>
                      <w:strike/>
                      <w:sz w:val="24"/>
                      <w:szCs w:val="24"/>
                      <w:lang w:val="ro-RO"/>
                    </w:rPr>
                  </w:pPr>
                  <w:r w:rsidRPr="00505F8E">
                    <w:rPr>
                      <w:strike/>
                      <w:sz w:val="24"/>
                      <w:szCs w:val="24"/>
                      <w:lang w:val="ro-RO"/>
                    </w:rPr>
                    <w:t xml:space="preserve">Expertiza sanitar-veterinară a produselor vegetale în stare proaspătă, inclusiv a ciupercilor (până la </w:t>
                  </w:r>
                  <w:r w:rsidRPr="00505F8E">
                    <w:rPr>
                      <w:strike/>
                      <w:sz w:val="24"/>
                      <w:szCs w:val="24"/>
                      <w:lang w:val="ro-RO"/>
                    </w:rPr>
                    <w:br/>
                    <w:t>50 kg)</w:t>
                  </w:r>
                </w:p>
              </w:tc>
              <w:tc>
                <w:tcPr>
                  <w:tcW w:w="652" w:type="pct"/>
                  <w:gridSpan w:val="3"/>
                </w:tcPr>
                <w:p w14:paraId="7556571C"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6</w:t>
                  </w:r>
                </w:p>
              </w:tc>
              <w:tc>
                <w:tcPr>
                  <w:tcW w:w="238" w:type="pct"/>
                </w:tcPr>
                <w:p w14:paraId="0C58C4C3" w14:textId="77777777" w:rsidR="005F3BCF" w:rsidRPr="00505F8E" w:rsidRDefault="005F3BCF" w:rsidP="005F3BCF">
                  <w:pPr>
                    <w:ind w:firstLine="0"/>
                    <w:rPr>
                      <w:strike/>
                      <w:sz w:val="24"/>
                      <w:szCs w:val="24"/>
                      <w:lang w:val="ro-RO"/>
                    </w:rPr>
                  </w:pPr>
                </w:p>
              </w:tc>
              <w:tc>
                <w:tcPr>
                  <w:tcW w:w="2082" w:type="pct"/>
                </w:tcPr>
                <w:p w14:paraId="44811C6B" w14:textId="77777777" w:rsidR="005F3BCF" w:rsidRPr="00505F8E" w:rsidRDefault="005F3BCF" w:rsidP="005F3BCF">
                  <w:pPr>
                    <w:ind w:firstLine="0"/>
                    <w:rPr>
                      <w:strike/>
                      <w:sz w:val="24"/>
                      <w:szCs w:val="24"/>
                      <w:lang w:val="ro-RO"/>
                    </w:rPr>
                  </w:pPr>
                  <w:r w:rsidRPr="00505F8E">
                    <w:rPr>
                      <w:strike/>
                      <w:sz w:val="24"/>
                      <w:szCs w:val="24"/>
                      <w:lang w:val="ro-RO"/>
                    </w:rPr>
                    <w:t>Art. 7 lit. g) din Legea nr. 221/2007 privind activitatea sanitar-veterinară</w:t>
                  </w:r>
                </w:p>
              </w:tc>
            </w:tr>
            <w:tr w:rsidR="005B3339" w:rsidRPr="00505F8E" w14:paraId="33D772DE" w14:textId="77777777" w:rsidTr="005B3339">
              <w:tc>
                <w:tcPr>
                  <w:tcW w:w="704" w:type="pct"/>
                </w:tcPr>
                <w:p w14:paraId="3F343728" w14:textId="77777777" w:rsidR="005F3BCF" w:rsidRPr="00505F8E" w:rsidRDefault="005F3BCF" w:rsidP="005F3BCF">
                  <w:pPr>
                    <w:ind w:firstLine="0"/>
                    <w:jc w:val="center"/>
                    <w:rPr>
                      <w:strike/>
                      <w:sz w:val="24"/>
                      <w:szCs w:val="24"/>
                      <w:lang w:val="ro-RO"/>
                    </w:rPr>
                  </w:pPr>
                  <w:r w:rsidRPr="00505F8E">
                    <w:rPr>
                      <w:strike/>
                      <w:sz w:val="24"/>
                      <w:szCs w:val="24"/>
                      <w:lang w:val="ro-RO"/>
                    </w:rPr>
                    <w:t>66.</w:t>
                  </w:r>
                </w:p>
              </w:tc>
              <w:tc>
                <w:tcPr>
                  <w:tcW w:w="1324" w:type="pct"/>
                  <w:gridSpan w:val="3"/>
                  <w:vAlign w:val="center"/>
                </w:tcPr>
                <w:p w14:paraId="5134DAA3"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produselor vegetale în stare proaspătă, inclusiv a ciupercilor (50-100 kg)</w:t>
                  </w:r>
                </w:p>
              </w:tc>
              <w:tc>
                <w:tcPr>
                  <w:tcW w:w="652" w:type="pct"/>
                  <w:gridSpan w:val="3"/>
                </w:tcPr>
                <w:p w14:paraId="73B488A3"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12</w:t>
                  </w:r>
                </w:p>
              </w:tc>
              <w:tc>
                <w:tcPr>
                  <w:tcW w:w="238" w:type="pct"/>
                </w:tcPr>
                <w:p w14:paraId="6FEAC4DB" w14:textId="77777777" w:rsidR="005F3BCF" w:rsidRPr="00505F8E" w:rsidRDefault="005F3BCF" w:rsidP="005F3BCF">
                  <w:pPr>
                    <w:ind w:firstLine="0"/>
                    <w:rPr>
                      <w:strike/>
                      <w:sz w:val="24"/>
                      <w:szCs w:val="24"/>
                      <w:lang w:val="ro-RO"/>
                    </w:rPr>
                  </w:pPr>
                </w:p>
              </w:tc>
              <w:tc>
                <w:tcPr>
                  <w:tcW w:w="2082" w:type="pct"/>
                </w:tcPr>
                <w:p w14:paraId="1C8EF847" w14:textId="77777777" w:rsidR="005F3BCF" w:rsidRPr="00505F8E" w:rsidRDefault="005F3BCF" w:rsidP="005F3BCF">
                  <w:pPr>
                    <w:ind w:firstLine="0"/>
                    <w:rPr>
                      <w:strike/>
                      <w:lang w:val="ro-RO"/>
                    </w:rPr>
                  </w:pPr>
                  <w:r w:rsidRPr="00505F8E">
                    <w:rPr>
                      <w:strike/>
                      <w:sz w:val="24"/>
                      <w:szCs w:val="24"/>
                      <w:lang w:val="ro-RO"/>
                    </w:rPr>
                    <w:t>Art. 7 lit. g) din Legea nr. 221/2007 privind activitatea sanitar-veterinară</w:t>
                  </w:r>
                </w:p>
              </w:tc>
            </w:tr>
            <w:tr w:rsidR="005B3339" w:rsidRPr="00505F8E" w14:paraId="284E4D9A" w14:textId="77777777" w:rsidTr="005B3339">
              <w:tc>
                <w:tcPr>
                  <w:tcW w:w="704" w:type="pct"/>
                </w:tcPr>
                <w:p w14:paraId="6B5E7587" w14:textId="77777777" w:rsidR="005F3BCF" w:rsidRPr="00505F8E" w:rsidRDefault="005F3BCF" w:rsidP="005F3BCF">
                  <w:pPr>
                    <w:ind w:firstLine="0"/>
                    <w:jc w:val="center"/>
                    <w:rPr>
                      <w:strike/>
                      <w:sz w:val="24"/>
                      <w:szCs w:val="24"/>
                      <w:lang w:val="ro-RO"/>
                    </w:rPr>
                  </w:pPr>
                  <w:r w:rsidRPr="00505F8E">
                    <w:rPr>
                      <w:strike/>
                      <w:sz w:val="24"/>
                      <w:szCs w:val="24"/>
                      <w:lang w:val="ro-RO"/>
                    </w:rPr>
                    <w:t>67.</w:t>
                  </w:r>
                </w:p>
              </w:tc>
              <w:tc>
                <w:tcPr>
                  <w:tcW w:w="1324" w:type="pct"/>
                  <w:gridSpan w:val="3"/>
                  <w:vAlign w:val="center"/>
                </w:tcPr>
                <w:p w14:paraId="21CFB5CE"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produselor vegetale în stare proaspătă, inclusiv a ciupercilor (100-500 kg)</w:t>
                  </w:r>
                </w:p>
              </w:tc>
              <w:tc>
                <w:tcPr>
                  <w:tcW w:w="652" w:type="pct"/>
                  <w:gridSpan w:val="3"/>
                </w:tcPr>
                <w:p w14:paraId="387E59C2"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23</w:t>
                  </w:r>
                </w:p>
              </w:tc>
              <w:tc>
                <w:tcPr>
                  <w:tcW w:w="238" w:type="pct"/>
                </w:tcPr>
                <w:p w14:paraId="62462A9C" w14:textId="77777777" w:rsidR="005F3BCF" w:rsidRPr="00505F8E" w:rsidRDefault="005F3BCF" w:rsidP="005F3BCF">
                  <w:pPr>
                    <w:ind w:firstLine="0"/>
                    <w:rPr>
                      <w:strike/>
                      <w:sz w:val="24"/>
                      <w:szCs w:val="24"/>
                      <w:lang w:val="ro-RO"/>
                    </w:rPr>
                  </w:pPr>
                </w:p>
              </w:tc>
              <w:tc>
                <w:tcPr>
                  <w:tcW w:w="2082" w:type="pct"/>
                </w:tcPr>
                <w:p w14:paraId="38DD9949" w14:textId="77777777" w:rsidR="005F3BCF" w:rsidRPr="00505F8E" w:rsidRDefault="005F3BCF" w:rsidP="005F3BCF">
                  <w:pPr>
                    <w:ind w:firstLine="0"/>
                    <w:rPr>
                      <w:strike/>
                      <w:lang w:val="ro-RO"/>
                    </w:rPr>
                  </w:pPr>
                  <w:r w:rsidRPr="00505F8E">
                    <w:rPr>
                      <w:strike/>
                      <w:sz w:val="24"/>
                      <w:szCs w:val="24"/>
                      <w:lang w:val="ro-RO"/>
                    </w:rPr>
                    <w:t>Art. 7 lit. g) din Legea nr. 221/2007 privind activitatea sanitar-veterinară</w:t>
                  </w:r>
                </w:p>
              </w:tc>
            </w:tr>
            <w:tr w:rsidR="005B3339" w:rsidRPr="00505F8E" w14:paraId="318B33A0" w14:textId="77777777" w:rsidTr="005B3339">
              <w:tc>
                <w:tcPr>
                  <w:tcW w:w="704" w:type="pct"/>
                </w:tcPr>
                <w:p w14:paraId="5F03DCBE" w14:textId="77777777" w:rsidR="005F3BCF" w:rsidRPr="00505F8E" w:rsidRDefault="005F3BCF" w:rsidP="005F3BCF">
                  <w:pPr>
                    <w:ind w:firstLine="0"/>
                    <w:jc w:val="center"/>
                    <w:rPr>
                      <w:strike/>
                      <w:sz w:val="24"/>
                      <w:szCs w:val="24"/>
                      <w:lang w:val="ro-RO"/>
                    </w:rPr>
                  </w:pPr>
                  <w:r w:rsidRPr="00505F8E">
                    <w:rPr>
                      <w:strike/>
                      <w:sz w:val="24"/>
                      <w:szCs w:val="24"/>
                      <w:lang w:val="ro-RO"/>
                    </w:rPr>
                    <w:t>68.</w:t>
                  </w:r>
                </w:p>
              </w:tc>
              <w:tc>
                <w:tcPr>
                  <w:tcW w:w="1324" w:type="pct"/>
                  <w:gridSpan w:val="3"/>
                  <w:vAlign w:val="center"/>
                </w:tcPr>
                <w:p w14:paraId="32385006"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produselor vegetale în stare proaspătă, inclusiv a ciupercilor (500-5000 kg)</w:t>
                  </w:r>
                </w:p>
              </w:tc>
              <w:tc>
                <w:tcPr>
                  <w:tcW w:w="652" w:type="pct"/>
                  <w:gridSpan w:val="3"/>
                </w:tcPr>
                <w:p w14:paraId="3562B858"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 xml:space="preserve"> 30</w:t>
                  </w:r>
                </w:p>
              </w:tc>
              <w:tc>
                <w:tcPr>
                  <w:tcW w:w="238" w:type="pct"/>
                </w:tcPr>
                <w:p w14:paraId="2746CA5B" w14:textId="77777777" w:rsidR="005F3BCF" w:rsidRPr="00505F8E" w:rsidRDefault="005F3BCF" w:rsidP="005F3BCF">
                  <w:pPr>
                    <w:ind w:firstLine="0"/>
                    <w:rPr>
                      <w:strike/>
                      <w:sz w:val="24"/>
                      <w:szCs w:val="24"/>
                      <w:lang w:val="ro-RO"/>
                    </w:rPr>
                  </w:pPr>
                </w:p>
              </w:tc>
              <w:tc>
                <w:tcPr>
                  <w:tcW w:w="2082" w:type="pct"/>
                </w:tcPr>
                <w:p w14:paraId="61CDDC59" w14:textId="77777777" w:rsidR="005F3BCF" w:rsidRPr="00505F8E" w:rsidRDefault="005F3BCF" w:rsidP="005F3BCF">
                  <w:pPr>
                    <w:ind w:firstLine="0"/>
                    <w:rPr>
                      <w:strike/>
                      <w:lang w:val="ro-RO"/>
                    </w:rPr>
                  </w:pPr>
                  <w:r w:rsidRPr="00505F8E">
                    <w:rPr>
                      <w:strike/>
                      <w:sz w:val="24"/>
                      <w:szCs w:val="24"/>
                      <w:lang w:val="ro-RO"/>
                    </w:rPr>
                    <w:t>Art. 7 lit. g) din Legea nr. 221/2007 privind activitatea sanitar-veterinară</w:t>
                  </w:r>
                </w:p>
              </w:tc>
            </w:tr>
            <w:tr w:rsidR="005B3339" w:rsidRPr="00505F8E" w14:paraId="388778E3" w14:textId="77777777" w:rsidTr="005B3339">
              <w:tc>
                <w:tcPr>
                  <w:tcW w:w="704" w:type="pct"/>
                </w:tcPr>
                <w:p w14:paraId="44484D2D" w14:textId="77777777" w:rsidR="005F3BCF" w:rsidRPr="00505F8E" w:rsidRDefault="005F3BCF" w:rsidP="005F3BCF">
                  <w:pPr>
                    <w:ind w:firstLine="0"/>
                    <w:jc w:val="center"/>
                    <w:rPr>
                      <w:strike/>
                      <w:sz w:val="24"/>
                      <w:szCs w:val="24"/>
                      <w:lang w:val="ro-RO"/>
                    </w:rPr>
                  </w:pPr>
                  <w:r w:rsidRPr="00505F8E">
                    <w:rPr>
                      <w:strike/>
                      <w:sz w:val="24"/>
                      <w:szCs w:val="24"/>
                      <w:lang w:val="ro-RO"/>
                    </w:rPr>
                    <w:t>69.</w:t>
                  </w:r>
                </w:p>
              </w:tc>
              <w:tc>
                <w:tcPr>
                  <w:tcW w:w="1324" w:type="pct"/>
                  <w:gridSpan w:val="3"/>
                  <w:vAlign w:val="center"/>
                </w:tcPr>
                <w:p w14:paraId="24C59F33"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produselor vegetale în stare proaspătă, inclusiv a ciupercilor (peste 5000 kg)</w:t>
                  </w:r>
                </w:p>
              </w:tc>
              <w:tc>
                <w:tcPr>
                  <w:tcW w:w="652" w:type="pct"/>
                  <w:gridSpan w:val="3"/>
                </w:tcPr>
                <w:p w14:paraId="4C7937ED"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46</w:t>
                  </w:r>
                </w:p>
              </w:tc>
              <w:tc>
                <w:tcPr>
                  <w:tcW w:w="238" w:type="pct"/>
                </w:tcPr>
                <w:p w14:paraId="6163551D" w14:textId="77777777" w:rsidR="005F3BCF" w:rsidRPr="00505F8E" w:rsidRDefault="005F3BCF" w:rsidP="005F3BCF">
                  <w:pPr>
                    <w:ind w:firstLine="0"/>
                    <w:rPr>
                      <w:strike/>
                      <w:sz w:val="24"/>
                      <w:szCs w:val="24"/>
                      <w:lang w:val="ro-RO"/>
                    </w:rPr>
                  </w:pPr>
                </w:p>
              </w:tc>
              <w:tc>
                <w:tcPr>
                  <w:tcW w:w="2082" w:type="pct"/>
                </w:tcPr>
                <w:p w14:paraId="3AC52775" w14:textId="77777777" w:rsidR="005F3BCF" w:rsidRPr="00505F8E" w:rsidRDefault="005F3BCF" w:rsidP="005F3BCF">
                  <w:pPr>
                    <w:ind w:firstLine="0"/>
                    <w:rPr>
                      <w:strike/>
                      <w:lang w:val="ro-RO"/>
                    </w:rPr>
                  </w:pPr>
                  <w:r w:rsidRPr="00505F8E">
                    <w:rPr>
                      <w:strike/>
                      <w:sz w:val="24"/>
                      <w:szCs w:val="24"/>
                      <w:lang w:val="ro-RO"/>
                    </w:rPr>
                    <w:t>Art. 7 lit. g) din Legea nr. 221/2007 privind activitatea sanitar-veterinară</w:t>
                  </w:r>
                </w:p>
              </w:tc>
            </w:tr>
            <w:tr w:rsidR="005B3339" w:rsidRPr="00505F8E" w14:paraId="21842B6B" w14:textId="77777777" w:rsidTr="005B3339">
              <w:tc>
                <w:tcPr>
                  <w:tcW w:w="704" w:type="pct"/>
                </w:tcPr>
                <w:p w14:paraId="40357DF2" w14:textId="77777777" w:rsidR="005F3BCF" w:rsidRPr="00505F8E" w:rsidRDefault="005F3BCF" w:rsidP="005F3BCF">
                  <w:pPr>
                    <w:ind w:firstLine="0"/>
                    <w:jc w:val="center"/>
                    <w:rPr>
                      <w:strike/>
                      <w:sz w:val="24"/>
                      <w:szCs w:val="24"/>
                      <w:lang w:val="ro-RO"/>
                    </w:rPr>
                  </w:pPr>
                  <w:r w:rsidRPr="00505F8E">
                    <w:rPr>
                      <w:strike/>
                      <w:sz w:val="24"/>
                      <w:szCs w:val="24"/>
                      <w:lang w:val="ro-RO"/>
                    </w:rPr>
                    <w:t>70.</w:t>
                  </w:r>
                </w:p>
              </w:tc>
              <w:tc>
                <w:tcPr>
                  <w:tcW w:w="1324" w:type="pct"/>
                  <w:gridSpan w:val="3"/>
                  <w:vAlign w:val="center"/>
                </w:tcPr>
                <w:p w14:paraId="5F2D92D1"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produselor vegetale murate şi sărate  (până la 50 kg)</w:t>
                  </w:r>
                </w:p>
              </w:tc>
              <w:tc>
                <w:tcPr>
                  <w:tcW w:w="652" w:type="pct"/>
                  <w:gridSpan w:val="3"/>
                </w:tcPr>
                <w:p w14:paraId="726636F6"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6</w:t>
                  </w:r>
                </w:p>
              </w:tc>
              <w:tc>
                <w:tcPr>
                  <w:tcW w:w="238" w:type="pct"/>
                </w:tcPr>
                <w:p w14:paraId="56576FCE" w14:textId="77777777" w:rsidR="005F3BCF" w:rsidRPr="00505F8E" w:rsidRDefault="005F3BCF" w:rsidP="005F3BCF">
                  <w:pPr>
                    <w:ind w:firstLine="0"/>
                    <w:rPr>
                      <w:strike/>
                      <w:sz w:val="24"/>
                      <w:szCs w:val="24"/>
                      <w:lang w:val="ro-RO"/>
                    </w:rPr>
                  </w:pPr>
                </w:p>
              </w:tc>
              <w:tc>
                <w:tcPr>
                  <w:tcW w:w="2082" w:type="pct"/>
                </w:tcPr>
                <w:p w14:paraId="73691629" w14:textId="77777777" w:rsidR="005F3BCF" w:rsidRPr="00505F8E" w:rsidRDefault="005F3BCF" w:rsidP="005F3BCF">
                  <w:pPr>
                    <w:ind w:firstLine="0"/>
                    <w:rPr>
                      <w:strike/>
                      <w:lang w:val="ro-RO"/>
                    </w:rPr>
                  </w:pPr>
                  <w:r w:rsidRPr="00505F8E">
                    <w:rPr>
                      <w:strike/>
                      <w:sz w:val="24"/>
                      <w:szCs w:val="24"/>
                      <w:lang w:val="ro-RO"/>
                    </w:rPr>
                    <w:t>Art. 7 lit. g) din Legea nr. 221/2007 privind activitatea sanitar-veterinară</w:t>
                  </w:r>
                </w:p>
              </w:tc>
            </w:tr>
            <w:tr w:rsidR="005B3339" w:rsidRPr="00505F8E" w14:paraId="65079CA5" w14:textId="77777777" w:rsidTr="005B3339">
              <w:tc>
                <w:tcPr>
                  <w:tcW w:w="704" w:type="pct"/>
                </w:tcPr>
                <w:p w14:paraId="6682598C" w14:textId="77777777" w:rsidR="005F3BCF" w:rsidRPr="00505F8E" w:rsidRDefault="005F3BCF" w:rsidP="005F3BCF">
                  <w:pPr>
                    <w:ind w:firstLine="0"/>
                    <w:jc w:val="center"/>
                    <w:rPr>
                      <w:strike/>
                      <w:sz w:val="24"/>
                      <w:szCs w:val="24"/>
                      <w:lang w:val="ro-RO"/>
                    </w:rPr>
                  </w:pPr>
                  <w:r w:rsidRPr="00505F8E">
                    <w:rPr>
                      <w:strike/>
                      <w:sz w:val="24"/>
                      <w:szCs w:val="24"/>
                      <w:lang w:val="ro-RO"/>
                    </w:rPr>
                    <w:t>71.</w:t>
                  </w:r>
                </w:p>
              </w:tc>
              <w:tc>
                <w:tcPr>
                  <w:tcW w:w="1324" w:type="pct"/>
                  <w:gridSpan w:val="3"/>
                  <w:vAlign w:val="center"/>
                </w:tcPr>
                <w:p w14:paraId="31B23A1C"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produselor vegetale murate şi sărate  (peste 50 kg)</w:t>
                  </w:r>
                </w:p>
              </w:tc>
              <w:tc>
                <w:tcPr>
                  <w:tcW w:w="652" w:type="pct"/>
                  <w:gridSpan w:val="3"/>
                </w:tcPr>
                <w:p w14:paraId="1D6C0D61"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 xml:space="preserve"> 20</w:t>
                  </w:r>
                </w:p>
              </w:tc>
              <w:tc>
                <w:tcPr>
                  <w:tcW w:w="238" w:type="pct"/>
                </w:tcPr>
                <w:p w14:paraId="554A0779" w14:textId="77777777" w:rsidR="005F3BCF" w:rsidRPr="00505F8E" w:rsidRDefault="005F3BCF" w:rsidP="005F3BCF">
                  <w:pPr>
                    <w:ind w:firstLine="0"/>
                    <w:rPr>
                      <w:strike/>
                      <w:sz w:val="24"/>
                      <w:szCs w:val="24"/>
                      <w:lang w:val="ro-RO"/>
                    </w:rPr>
                  </w:pPr>
                </w:p>
              </w:tc>
              <w:tc>
                <w:tcPr>
                  <w:tcW w:w="2082" w:type="pct"/>
                </w:tcPr>
                <w:p w14:paraId="140D8081" w14:textId="77777777" w:rsidR="005F3BCF" w:rsidRPr="00505F8E" w:rsidRDefault="005F3BCF" w:rsidP="005F3BCF">
                  <w:pPr>
                    <w:ind w:firstLine="0"/>
                    <w:rPr>
                      <w:strike/>
                      <w:lang w:val="ro-RO"/>
                    </w:rPr>
                  </w:pPr>
                  <w:r w:rsidRPr="00505F8E">
                    <w:rPr>
                      <w:strike/>
                      <w:sz w:val="24"/>
                      <w:szCs w:val="24"/>
                      <w:lang w:val="ro-RO"/>
                    </w:rPr>
                    <w:t>Art. 7 lit. g) din Legea nr. 221/2007 privind activitatea sanitar-veterinară</w:t>
                  </w:r>
                </w:p>
              </w:tc>
            </w:tr>
            <w:tr w:rsidR="005B3339" w:rsidRPr="00505F8E" w14:paraId="1C80729A" w14:textId="77777777" w:rsidTr="005B3339">
              <w:tc>
                <w:tcPr>
                  <w:tcW w:w="704" w:type="pct"/>
                </w:tcPr>
                <w:p w14:paraId="7011403A" w14:textId="77777777" w:rsidR="005F3BCF" w:rsidRPr="00505F8E" w:rsidRDefault="005F3BCF" w:rsidP="005F3BCF">
                  <w:pPr>
                    <w:ind w:firstLine="0"/>
                    <w:jc w:val="center"/>
                    <w:rPr>
                      <w:strike/>
                      <w:sz w:val="24"/>
                      <w:szCs w:val="24"/>
                      <w:lang w:val="ro-RO"/>
                    </w:rPr>
                  </w:pPr>
                  <w:r w:rsidRPr="00505F8E">
                    <w:rPr>
                      <w:strike/>
                      <w:sz w:val="24"/>
                      <w:szCs w:val="24"/>
                      <w:lang w:val="ro-RO"/>
                    </w:rPr>
                    <w:t>72.</w:t>
                  </w:r>
                </w:p>
              </w:tc>
              <w:tc>
                <w:tcPr>
                  <w:tcW w:w="1324" w:type="pct"/>
                  <w:gridSpan w:val="3"/>
                  <w:vAlign w:val="center"/>
                </w:tcPr>
                <w:p w14:paraId="60D9EC8D"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citricelor și fructelor exotice  (până la 200 kg)</w:t>
                  </w:r>
                </w:p>
              </w:tc>
              <w:tc>
                <w:tcPr>
                  <w:tcW w:w="652" w:type="pct"/>
                  <w:gridSpan w:val="3"/>
                </w:tcPr>
                <w:p w14:paraId="2354C440"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 xml:space="preserve"> 20</w:t>
                  </w:r>
                </w:p>
              </w:tc>
              <w:tc>
                <w:tcPr>
                  <w:tcW w:w="238" w:type="pct"/>
                </w:tcPr>
                <w:p w14:paraId="05F99BBA" w14:textId="77777777" w:rsidR="005F3BCF" w:rsidRPr="00505F8E" w:rsidRDefault="005F3BCF" w:rsidP="005F3BCF">
                  <w:pPr>
                    <w:ind w:firstLine="0"/>
                    <w:rPr>
                      <w:strike/>
                      <w:sz w:val="24"/>
                      <w:szCs w:val="24"/>
                      <w:lang w:val="ro-RO"/>
                    </w:rPr>
                  </w:pPr>
                </w:p>
              </w:tc>
              <w:tc>
                <w:tcPr>
                  <w:tcW w:w="2082" w:type="pct"/>
                </w:tcPr>
                <w:p w14:paraId="53D7E531" w14:textId="77777777" w:rsidR="005F3BCF" w:rsidRPr="00505F8E" w:rsidRDefault="005F3BCF" w:rsidP="005F3BCF">
                  <w:pPr>
                    <w:ind w:firstLine="0"/>
                    <w:rPr>
                      <w:strike/>
                      <w:lang w:val="ro-RO"/>
                    </w:rPr>
                  </w:pPr>
                  <w:r w:rsidRPr="00505F8E">
                    <w:rPr>
                      <w:strike/>
                      <w:sz w:val="24"/>
                      <w:szCs w:val="24"/>
                      <w:lang w:val="ro-RO"/>
                    </w:rPr>
                    <w:t>Art. 7 lit. g) din Legea nr. 221/2007 privind activitatea sanitar-veterinară</w:t>
                  </w:r>
                </w:p>
              </w:tc>
            </w:tr>
            <w:tr w:rsidR="005B3339" w:rsidRPr="00505F8E" w14:paraId="1BF9CB2A" w14:textId="77777777" w:rsidTr="005B3339">
              <w:tc>
                <w:tcPr>
                  <w:tcW w:w="704" w:type="pct"/>
                </w:tcPr>
                <w:p w14:paraId="06B943B5" w14:textId="77777777" w:rsidR="005F3BCF" w:rsidRPr="00505F8E" w:rsidRDefault="005F3BCF" w:rsidP="005F3BCF">
                  <w:pPr>
                    <w:ind w:firstLine="0"/>
                    <w:jc w:val="center"/>
                    <w:rPr>
                      <w:strike/>
                      <w:sz w:val="24"/>
                      <w:szCs w:val="24"/>
                      <w:lang w:val="ro-RO"/>
                    </w:rPr>
                  </w:pPr>
                  <w:r w:rsidRPr="00505F8E">
                    <w:rPr>
                      <w:strike/>
                      <w:sz w:val="24"/>
                      <w:szCs w:val="24"/>
                      <w:lang w:val="ro-RO"/>
                    </w:rPr>
                    <w:t>73.</w:t>
                  </w:r>
                </w:p>
              </w:tc>
              <w:tc>
                <w:tcPr>
                  <w:tcW w:w="1324" w:type="pct"/>
                  <w:gridSpan w:val="3"/>
                  <w:vAlign w:val="center"/>
                </w:tcPr>
                <w:p w14:paraId="0C672E5B"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citricelor și a fructelor exotice (peste 200 kg)</w:t>
                  </w:r>
                </w:p>
              </w:tc>
              <w:tc>
                <w:tcPr>
                  <w:tcW w:w="652" w:type="pct"/>
                  <w:gridSpan w:val="3"/>
                </w:tcPr>
                <w:p w14:paraId="6D6A03FD"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35</w:t>
                  </w:r>
                </w:p>
              </w:tc>
              <w:tc>
                <w:tcPr>
                  <w:tcW w:w="238" w:type="pct"/>
                </w:tcPr>
                <w:p w14:paraId="17280430" w14:textId="77777777" w:rsidR="005F3BCF" w:rsidRPr="00505F8E" w:rsidRDefault="005F3BCF" w:rsidP="005F3BCF">
                  <w:pPr>
                    <w:ind w:firstLine="0"/>
                    <w:rPr>
                      <w:strike/>
                      <w:sz w:val="24"/>
                      <w:szCs w:val="24"/>
                      <w:lang w:val="ro-RO"/>
                    </w:rPr>
                  </w:pPr>
                </w:p>
              </w:tc>
              <w:tc>
                <w:tcPr>
                  <w:tcW w:w="2082" w:type="pct"/>
                </w:tcPr>
                <w:p w14:paraId="753561E7" w14:textId="77777777" w:rsidR="005F3BCF" w:rsidRPr="00505F8E" w:rsidRDefault="005F3BCF" w:rsidP="005F3BCF">
                  <w:pPr>
                    <w:ind w:firstLine="0"/>
                    <w:rPr>
                      <w:strike/>
                      <w:lang w:val="ro-RO"/>
                    </w:rPr>
                  </w:pPr>
                  <w:r w:rsidRPr="00505F8E">
                    <w:rPr>
                      <w:strike/>
                      <w:sz w:val="24"/>
                      <w:szCs w:val="24"/>
                      <w:lang w:val="ro-RO"/>
                    </w:rPr>
                    <w:t>Art. 7 lit. g) din Legea nr. 221/2007 privind activitatea sanitar-veterinară</w:t>
                  </w:r>
                </w:p>
              </w:tc>
            </w:tr>
            <w:tr w:rsidR="005B3339" w:rsidRPr="00505F8E" w14:paraId="1CE64330" w14:textId="77777777" w:rsidTr="005B3339">
              <w:tc>
                <w:tcPr>
                  <w:tcW w:w="704" w:type="pct"/>
                </w:tcPr>
                <w:p w14:paraId="58F3C1A1" w14:textId="77777777" w:rsidR="005F3BCF" w:rsidRPr="00505F8E" w:rsidRDefault="005F3BCF" w:rsidP="005F3BCF">
                  <w:pPr>
                    <w:ind w:firstLine="0"/>
                    <w:jc w:val="center"/>
                    <w:rPr>
                      <w:strike/>
                      <w:sz w:val="24"/>
                      <w:szCs w:val="24"/>
                      <w:lang w:val="ro-RO"/>
                    </w:rPr>
                  </w:pPr>
                  <w:r w:rsidRPr="00505F8E">
                    <w:rPr>
                      <w:strike/>
                      <w:sz w:val="24"/>
                      <w:szCs w:val="24"/>
                      <w:lang w:val="ro-RO"/>
                    </w:rPr>
                    <w:t>74.</w:t>
                  </w:r>
                </w:p>
              </w:tc>
              <w:tc>
                <w:tcPr>
                  <w:tcW w:w="1324" w:type="pct"/>
                  <w:gridSpan w:val="3"/>
                  <w:vAlign w:val="center"/>
                </w:tcPr>
                <w:p w14:paraId="1A58203F" w14:textId="77777777" w:rsidR="005F3BCF" w:rsidRPr="00505F8E" w:rsidRDefault="005F3BCF" w:rsidP="005F3BCF">
                  <w:pPr>
                    <w:ind w:firstLine="0"/>
                    <w:rPr>
                      <w:strike/>
                      <w:sz w:val="24"/>
                      <w:szCs w:val="24"/>
                      <w:lang w:val="ro-RO"/>
                    </w:rPr>
                  </w:pPr>
                  <w:r w:rsidRPr="00505F8E">
                    <w:rPr>
                      <w:strike/>
                      <w:sz w:val="24"/>
                      <w:szCs w:val="24"/>
                      <w:lang w:val="ro-RO"/>
                    </w:rPr>
                    <w:t xml:space="preserve">Expertiza sanitar-veterinară a uleiurilor </w:t>
                  </w:r>
                  <w:r w:rsidRPr="00505F8E">
                    <w:rPr>
                      <w:strike/>
                      <w:sz w:val="24"/>
                      <w:szCs w:val="24"/>
                      <w:lang w:val="ro-RO"/>
                    </w:rPr>
                    <w:lastRenderedPageBreak/>
                    <w:t>vegetale (până la 50 l)</w:t>
                  </w:r>
                </w:p>
              </w:tc>
              <w:tc>
                <w:tcPr>
                  <w:tcW w:w="652" w:type="pct"/>
                  <w:gridSpan w:val="3"/>
                </w:tcPr>
                <w:p w14:paraId="41D9D3CC"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lastRenderedPageBreak/>
                    <w:t xml:space="preserve"> 20</w:t>
                  </w:r>
                </w:p>
              </w:tc>
              <w:tc>
                <w:tcPr>
                  <w:tcW w:w="238" w:type="pct"/>
                </w:tcPr>
                <w:p w14:paraId="5C9F1AD0" w14:textId="77777777" w:rsidR="005F3BCF" w:rsidRPr="00505F8E" w:rsidRDefault="005F3BCF" w:rsidP="005F3BCF">
                  <w:pPr>
                    <w:ind w:firstLine="0"/>
                    <w:rPr>
                      <w:strike/>
                      <w:sz w:val="24"/>
                      <w:szCs w:val="24"/>
                      <w:lang w:val="ro-RO"/>
                    </w:rPr>
                  </w:pPr>
                </w:p>
              </w:tc>
              <w:tc>
                <w:tcPr>
                  <w:tcW w:w="2082" w:type="pct"/>
                </w:tcPr>
                <w:p w14:paraId="5ED4985E" w14:textId="77777777" w:rsidR="005F3BCF" w:rsidRPr="00505F8E" w:rsidRDefault="005F3BCF" w:rsidP="005F3BCF">
                  <w:pPr>
                    <w:ind w:firstLine="0"/>
                    <w:rPr>
                      <w:strike/>
                      <w:lang w:val="ro-RO"/>
                    </w:rPr>
                  </w:pPr>
                  <w:r w:rsidRPr="00505F8E">
                    <w:rPr>
                      <w:strike/>
                      <w:sz w:val="24"/>
                      <w:szCs w:val="24"/>
                      <w:lang w:val="ro-RO"/>
                    </w:rPr>
                    <w:t>Art. 7 lit. g) din Legea nr. 221/2007 privind activitatea sanitar-</w:t>
                  </w:r>
                  <w:r w:rsidRPr="00505F8E">
                    <w:rPr>
                      <w:strike/>
                      <w:sz w:val="24"/>
                      <w:szCs w:val="24"/>
                      <w:lang w:val="ro-RO"/>
                    </w:rPr>
                    <w:lastRenderedPageBreak/>
                    <w:t>veterinară</w:t>
                  </w:r>
                </w:p>
              </w:tc>
            </w:tr>
            <w:tr w:rsidR="005B3339" w:rsidRPr="00505F8E" w14:paraId="67A7F818" w14:textId="77777777" w:rsidTr="005B3339">
              <w:tc>
                <w:tcPr>
                  <w:tcW w:w="704" w:type="pct"/>
                </w:tcPr>
                <w:p w14:paraId="48AC57A3" w14:textId="77777777" w:rsidR="005F3BCF" w:rsidRPr="00505F8E" w:rsidRDefault="005F3BCF" w:rsidP="005F3BCF">
                  <w:pPr>
                    <w:ind w:firstLine="0"/>
                    <w:jc w:val="center"/>
                    <w:rPr>
                      <w:strike/>
                      <w:sz w:val="24"/>
                      <w:szCs w:val="24"/>
                      <w:lang w:val="ro-RO"/>
                    </w:rPr>
                  </w:pPr>
                  <w:r w:rsidRPr="00505F8E">
                    <w:rPr>
                      <w:strike/>
                      <w:sz w:val="24"/>
                      <w:szCs w:val="24"/>
                      <w:lang w:val="ro-RO"/>
                    </w:rPr>
                    <w:lastRenderedPageBreak/>
                    <w:t>75.</w:t>
                  </w:r>
                </w:p>
              </w:tc>
              <w:tc>
                <w:tcPr>
                  <w:tcW w:w="1324" w:type="pct"/>
                  <w:gridSpan w:val="3"/>
                  <w:vAlign w:val="center"/>
                </w:tcPr>
                <w:p w14:paraId="16AAE1D5"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uleiurilor vegetale (peste 50 l)</w:t>
                  </w:r>
                </w:p>
              </w:tc>
              <w:tc>
                <w:tcPr>
                  <w:tcW w:w="652" w:type="pct"/>
                  <w:gridSpan w:val="3"/>
                </w:tcPr>
                <w:p w14:paraId="34A66526"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35</w:t>
                  </w:r>
                </w:p>
              </w:tc>
              <w:tc>
                <w:tcPr>
                  <w:tcW w:w="238" w:type="pct"/>
                </w:tcPr>
                <w:p w14:paraId="6E832231" w14:textId="77777777" w:rsidR="005F3BCF" w:rsidRPr="00505F8E" w:rsidRDefault="005F3BCF" w:rsidP="005F3BCF">
                  <w:pPr>
                    <w:ind w:firstLine="0"/>
                    <w:rPr>
                      <w:strike/>
                      <w:sz w:val="24"/>
                      <w:szCs w:val="24"/>
                      <w:lang w:val="ro-RO"/>
                    </w:rPr>
                  </w:pPr>
                </w:p>
              </w:tc>
              <w:tc>
                <w:tcPr>
                  <w:tcW w:w="2082" w:type="pct"/>
                </w:tcPr>
                <w:p w14:paraId="37C3A544" w14:textId="77777777" w:rsidR="005F3BCF" w:rsidRPr="00505F8E" w:rsidRDefault="005F3BCF" w:rsidP="005F3BCF">
                  <w:pPr>
                    <w:ind w:firstLine="0"/>
                    <w:rPr>
                      <w:strike/>
                      <w:lang w:val="ro-RO"/>
                    </w:rPr>
                  </w:pPr>
                  <w:r w:rsidRPr="00505F8E">
                    <w:rPr>
                      <w:strike/>
                      <w:sz w:val="24"/>
                      <w:szCs w:val="24"/>
                      <w:lang w:val="ro-RO"/>
                    </w:rPr>
                    <w:t>Art. 7 lit. g) din Legea nr. 221/2007 privind activitatea sanitar-veterinară</w:t>
                  </w:r>
                </w:p>
              </w:tc>
            </w:tr>
            <w:tr w:rsidR="005B3339" w:rsidRPr="00505F8E" w14:paraId="1D1801B8" w14:textId="77777777" w:rsidTr="005B3339">
              <w:tc>
                <w:tcPr>
                  <w:tcW w:w="704" w:type="pct"/>
                </w:tcPr>
                <w:p w14:paraId="31E59B1E" w14:textId="77777777" w:rsidR="005F3BCF" w:rsidRPr="00505F8E" w:rsidRDefault="005F3BCF" w:rsidP="005F3BCF">
                  <w:pPr>
                    <w:ind w:firstLine="0"/>
                    <w:jc w:val="center"/>
                    <w:rPr>
                      <w:strike/>
                      <w:sz w:val="24"/>
                      <w:szCs w:val="24"/>
                      <w:lang w:val="ro-RO"/>
                    </w:rPr>
                  </w:pPr>
                  <w:r w:rsidRPr="00505F8E">
                    <w:rPr>
                      <w:strike/>
                      <w:sz w:val="24"/>
                      <w:szCs w:val="24"/>
                      <w:lang w:val="ro-RO"/>
                    </w:rPr>
                    <w:t>76.</w:t>
                  </w:r>
                </w:p>
              </w:tc>
              <w:tc>
                <w:tcPr>
                  <w:tcW w:w="1324" w:type="pct"/>
                  <w:gridSpan w:val="3"/>
                  <w:vAlign w:val="center"/>
                </w:tcPr>
                <w:p w14:paraId="507CA50A"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făinii, crupelor și cerealelor  (până la 100 kg)</w:t>
                  </w:r>
                </w:p>
              </w:tc>
              <w:tc>
                <w:tcPr>
                  <w:tcW w:w="652" w:type="pct"/>
                  <w:gridSpan w:val="3"/>
                </w:tcPr>
                <w:p w14:paraId="58D453FD"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12</w:t>
                  </w:r>
                </w:p>
              </w:tc>
              <w:tc>
                <w:tcPr>
                  <w:tcW w:w="238" w:type="pct"/>
                </w:tcPr>
                <w:p w14:paraId="64A6E534" w14:textId="77777777" w:rsidR="005F3BCF" w:rsidRPr="00505F8E" w:rsidRDefault="005F3BCF" w:rsidP="005F3BCF">
                  <w:pPr>
                    <w:ind w:firstLine="0"/>
                    <w:rPr>
                      <w:strike/>
                      <w:sz w:val="24"/>
                      <w:szCs w:val="24"/>
                      <w:lang w:val="ro-RO"/>
                    </w:rPr>
                  </w:pPr>
                </w:p>
              </w:tc>
              <w:tc>
                <w:tcPr>
                  <w:tcW w:w="2082" w:type="pct"/>
                </w:tcPr>
                <w:p w14:paraId="71B3E2FD" w14:textId="77777777" w:rsidR="005F3BCF" w:rsidRPr="00505F8E" w:rsidRDefault="005F3BCF" w:rsidP="005F3BCF">
                  <w:pPr>
                    <w:ind w:firstLine="0"/>
                    <w:rPr>
                      <w:strike/>
                      <w:lang w:val="ro-RO"/>
                    </w:rPr>
                  </w:pPr>
                  <w:r w:rsidRPr="00505F8E">
                    <w:rPr>
                      <w:strike/>
                      <w:sz w:val="24"/>
                      <w:szCs w:val="24"/>
                      <w:lang w:val="ro-RO"/>
                    </w:rPr>
                    <w:t>Art. 7 lit. g) din Legea nr. 221/2007 privind activitatea sanitar-veterinară</w:t>
                  </w:r>
                </w:p>
              </w:tc>
            </w:tr>
            <w:tr w:rsidR="005B3339" w:rsidRPr="00505F8E" w14:paraId="2B623D0B" w14:textId="77777777" w:rsidTr="005B3339">
              <w:tc>
                <w:tcPr>
                  <w:tcW w:w="704" w:type="pct"/>
                </w:tcPr>
                <w:p w14:paraId="3D06A26C" w14:textId="77777777" w:rsidR="005F3BCF" w:rsidRPr="00505F8E" w:rsidRDefault="005F3BCF" w:rsidP="005F3BCF">
                  <w:pPr>
                    <w:ind w:firstLine="0"/>
                    <w:jc w:val="center"/>
                    <w:rPr>
                      <w:strike/>
                      <w:sz w:val="24"/>
                      <w:szCs w:val="24"/>
                      <w:lang w:val="ro-RO"/>
                    </w:rPr>
                  </w:pPr>
                  <w:r w:rsidRPr="00505F8E">
                    <w:rPr>
                      <w:strike/>
                      <w:sz w:val="24"/>
                      <w:szCs w:val="24"/>
                      <w:lang w:val="ro-RO"/>
                    </w:rPr>
                    <w:t>77.</w:t>
                  </w:r>
                </w:p>
              </w:tc>
              <w:tc>
                <w:tcPr>
                  <w:tcW w:w="1324" w:type="pct"/>
                  <w:gridSpan w:val="3"/>
                  <w:vAlign w:val="center"/>
                </w:tcPr>
                <w:p w14:paraId="4291D403" w14:textId="77777777" w:rsidR="005F3BCF" w:rsidRPr="00505F8E" w:rsidRDefault="005F3BCF" w:rsidP="005F3BCF">
                  <w:pPr>
                    <w:ind w:firstLine="0"/>
                    <w:rPr>
                      <w:strike/>
                      <w:sz w:val="24"/>
                      <w:szCs w:val="24"/>
                      <w:lang w:val="ro-RO"/>
                    </w:rPr>
                  </w:pPr>
                  <w:r w:rsidRPr="00505F8E">
                    <w:rPr>
                      <w:strike/>
                      <w:sz w:val="24"/>
                      <w:szCs w:val="24"/>
                      <w:lang w:val="ro-RO"/>
                    </w:rPr>
                    <w:t>Expertiza sanitar-veterinară a făinii, crupelor și cerealelor  (peste 100 kg)</w:t>
                  </w:r>
                </w:p>
              </w:tc>
              <w:tc>
                <w:tcPr>
                  <w:tcW w:w="652" w:type="pct"/>
                  <w:gridSpan w:val="3"/>
                </w:tcPr>
                <w:p w14:paraId="6F7F5B91"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17</w:t>
                  </w:r>
                </w:p>
              </w:tc>
              <w:tc>
                <w:tcPr>
                  <w:tcW w:w="238" w:type="pct"/>
                </w:tcPr>
                <w:p w14:paraId="03E8B9C6" w14:textId="77777777" w:rsidR="005F3BCF" w:rsidRPr="00505F8E" w:rsidRDefault="005F3BCF" w:rsidP="005F3BCF">
                  <w:pPr>
                    <w:ind w:firstLine="0"/>
                    <w:rPr>
                      <w:strike/>
                      <w:sz w:val="24"/>
                      <w:szCs w:val="24"/>
                      <w:lang w:val="ro-RO"/>
                    </w:rPr>
                  </w:pPr>
                </w:p>
              </w:tc>
              <w:tc>
                <w:tcPr>
                  <w:tcW w:w="2082" w:type="pct"/>
                </w:tcPr>
                <w:p w14:paraId="122B8A38" w14:textId="77777777" w:rsidR="005F3BCF" w:rsidRPr="00505F8E" w:rsidRDefault="005F3BCF" w:rsidP="005F3BCF">
                  <w:pPr>
                    <w:ind w:firstLine="0"/>
                    <w:rPr>
                      <w:strike/>
                      <w:lang w:val="ro-RO"/>
                    </w:rPr>
                  </w:pPr>
                  <w:r w:rsidRPr="00505F8E">
                    <w:rPr>
                      <w:strike/>
                      <w:sz w:val="24"/>
                      <w:szCs w:val="24"/>
                      <w:lang w:val="ro-RO"/>
                    </w:rPr>
                    <w:t>Art. 7 lit. g) din Legea nr. 221/2007 privind activitatea sanitar-veterinară</w:t>
                  </w:r>
                </w:p>
              </w:tc>
            </w:tr>
            <w:tr w:rsidR="005B3339" w:rsidRPr="00505F8E" w14:paraId="46015423" w14:textId="77777777" w:rsidTr="005B3339">
              <w:tc>
                <w:tcPr>
                  <w:tcW w:w="704" w:type="pct"/>
                </w:tcPr>
                <w:p w14:paraId="72CC9966" w14:textId="77777777" w:rsidR="005F3BCF" w:rsidRPr="00505F8E" w:rsidRDefault="005F3BCF" w:rsidP="005F3BCF">
                  <w:pPr>
                    <w:ind w:firstLine="0"/>
                    <w:jc w:val="center"/>
                    <w:rPr>
                      <w:strike/>
                      <w:sz w:val="24"/>
                      <w:szCs w:val="24"/>
                      <w:lang w:val="ro-RO"/>
                    </w:rPr>
                  </w:pPr>
                  <w:r w:rsidRPr="00505F8E">
                    <w:rPr>
                      <w:strike/>
                      <w:sz w:val="24"/>
                      <w:szCs w:val="24"/>
                      <w:lang w:val="ro-RO"/>
                    </w:rPr>
                    <w:t>78.</w:t>
                  </w:r>
                </w:p>
              </w:tc>
              <w:tc>
                <w:tcPr>
                  <w:tcW w:w="1324" w:type="pct"/>
                  <w:gridSpan w:val="3"/>
                  <w:vAlign w:val="center"/>
                </w:tcPr>
                <w:p w14:paraId="2E25C60E" w14:textId="77777777" w:rsidR="005F3BCF" w:rsidRPr="00505F8E" w:rsidRDefault="005F3BCF" w:rsidP="005F3BCF">
                  <w:pPr>
                    <w:ind w:firstLine="0"/>
                    <w:rPr>
                      <w:strike/>
                      <w:sz w:val="24"/>
                      <w:szCs w:val="24"/>
                      <w:lang w:val="ro-RO"/>
                    </w:rPr>
                  </w:pPr>
                  <w:r w:rsidRPr="00505F8E">
                    <w:rPr>
                      <w:strike/>
                      <w:sz w:val="24"/>
                      <w:szCs w:val="24"/>
                      <w:lang w:val="ro-RO"/>
                    </w:rPr>
                    <w:t>Examenul clinic al unui lot de păsări vii (până la 1000 de capete)</w:t>
                  </w:r>
                </w:p>
              </w:tc>
              <w:tc>
                <w:tcPr>
                  <w:tcW w:w="652" w:type="pct"/>
                  <w:gridSpan w:val="3"/>
                </w:tcPr>
                <w:p w14:paraId="7A2BE56B"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 xml:space="preserve"> 40</w:t>
                  </w:r>
                </w:p>
              </w:tc>
              <w:tc>
                <w:tcPr>
                  <w:tcW w:w="238" w:type="pct"/>
                </w:tcPr>
                <w:p w14:paraId="010D2E04" w14:textId="77777777" w:rsidR="005F3BCF" w:rsidRPr="00505F8E" w:rsidRDefault="005F3BCF" w:rsidP="005F3BCF">
                  <w:pPr>
                    <w:ind w:firstLine="0"/>
                    <w:rPr>
                      <w:strike/>
                      <w:sz w:val="24"/>
                      <w:szCs w:val="24"/>
                      <w:lang w:val="ro-RO"/>
                    </w:rPr>
                  </w:pPr>
                </w:p>
              </w:tc>
              <w:tc>
                <w:tcPr>
                  <w:tcW w:w="2082" w:type="pct"/>
                </w:tcPr>
                <w:p w14:paraId="71AAF18B" w14:textId="77777777" w:rsidR="005F3BCF" w:rsidRPr="00505F8E" w:rsidRDefault="005F3BCF" w:rsidP="005F3BCF">
                  <w:pPr>
                    <w:ind w:firstLine="0"/>
                    <w:rPr>
                      <w:strike/>
                      <w:lang w:val="ro-RO"/>
                    </w:rPr>
                  </w:pPr>
                  <w:r w:rsidRPr="00505F8E">
                    <w:rPr>
                      <w:strike/>
                      <w:sz w:val="24"/>
                      <w:szCs w:val="24"/>
                      <w:lang w:val="ro-RO"/>
                    </w:rPr>
                    <w:t>Art. 20 alin. (1) din Legea nr. 221/2007 privind activitatea sanitar-veterinară</w:t>
                  </w:r>
                </w:p>
              </w:tc>
            </w:tr>
            <w:tr w:rsidR="005B3339" w:rsidRPr="00505F8E" w14:paraId="0F2E6670" w14:textId="77777777" w:rsidTr="005B3339">
              <w:tc>
                <w:tcPr>
                  <w:tcW w:w="704" w:type="pct"/>
                </w:tcPr>
                <w:p w14:paraId="3C05A4A6" w14:textId="77777777" w:rsidR="005F3BCF" w:rsidRPr="00505F8E" w:rsidRDefault="005F3BCF" w:rsidP="005F3BCF">
                  <w:pPr>
                    <w:ind w:firstLine="0"/>
                    <w:jc w:val="center"/>
                    <w:rPr>
                      <w:strike/>
                      <w:sz w:val="24"/>
                      <w:szCs w:val="24"/>
                      <w:lang w:val="ro-RO"/>
                    </w:rPr>
                  </w:pPr>
                  <w:r w:rsidRPr="00505F8E">
                    <w:rPr>
                      <w:strike/>
                      <w:sz w:val="24"/>
                      <w:szCs w:val="24"/>
                      <w:lang w:val="ro-RO"/>
                    </w:rPr>
                    <w:t>79.</w:t>
                  </w:r>
                </w:p>
              </w:tc>
              <w:tc>
                <w:tcPr>
                  <w:tcW w:w="1324" w:type="pct"/>
                  <w:gridSpan w:val="3"/>
                  <w:vAlign w:val="center"/>
                </w:tcPr>
                <w:p w14:paraId="3F8A374A" w14:textId="77777777" w:rsidR="005F3BCF" w:rsidRPr="00505F8E" w:rsidRDefault="005F3BCF" w:rsidP="005F3BCF">
                  <w:pPr>
                    <w:ind w:firstLine="0"/>
                    <w:rPr>
                      <w:strike/>
                      <w:sz w:val="24"/>
                      <w:szCs w:val="24"/>
                      <w:lang w:val="ro-RO"/>
                    </w:rPr>
                  </w:pPr>
                  <w:r w:rsidRPr="00505F8E">
                    <w:rPr>
                      <w:strike/>
                      <w:sz w:val="24"/>
                      <w:szCs w:val="24"/>
                      <w:lang w:val="ro-RO"/>
                    </w:rPr>
                    <w:t>Examenul clinic al unui lot de păsări vii (1000- 3000de capete)</w:t>
                  </w:r>
                </w:p>
              </w:tc>
              <w:tc>
                <w:tcPr>
                  <w:tcW w:w="652" w:type="pct"/>
                  <w:gridSpan w:val="3"/>
                </w:tcPr>
                <w:p w14:paraId="3477FA8F"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70</w:t>
                  </w:r>
                </w:p>
              </w:tc>
              <w:tc>
                <w:tcPr>
                  <w:tcW w:w="238" w:type="pct"/>
                </w:tcPr>
                <w:p w14:paraId="79D41045" w14:textId="77777777" w:rsidR="005F3BCF" w:rsidRPr="00505F8E" w:rsidRDefault="005F3BCF" w:rsidP="005F3BCF">
                  <w:pPr>
                    <w:ind w:firstLine="0"/>
                    <w:rPr>
                      <w:strike/>
                      <w:sz w:val="24"/>
                      <w:szCs w:val="24"/>
                      <w:lang w:val="ro-RO"/>
                    </w:rPr>
                  </w:pPr>
                </w:p>
              </w:tc>
              <w:tc>
                <w:tcPr>
                  <w:tcW w:w="2082" w:type="pct"/>
                </w:tcPr>
                <w:p w14:paraId="57811C7A" w14:textId="77777777" w:rsidR="005F3BCF" w:rsidRPr="00505F8E" w:rsidRDefault="005F3BCF" w:rsidP="005F3BCF">
                  <w:pPr>
                    <w:ind w:firstLine="0"/>
                    <w:rPr>
                      <w:strike/>
                      <w:lang w:val="ro-RO"/>
                    </w:rPr>
                  </w:pPr>
                  <w:r w:rsidRPr="00505F8E">
                    <w:rPr>
                      <w:strike/>
                      <w:sz w:val="24"/>
                      <w:szCs w:val="24"/>
                      <w:lang w:val="ro-RO"/>
                    </w:rPr>
                    <w:t>Art. 20 alin. (1) din Legea nr. 221/2007 privind activitatea sanitar-veterinară</w:t>
                  </w:r>
                </w:p>
              </w:tc>
            </w:tr>
            <w:tr w:rsidR="005B3339" w:rsidRPr="00505F8E" w14:paraId="6676DD27" w14:textId="77777777" w:rsidTr="005B3339">
              <w:tc>
                <w:tcPr>
                  <w:tcW w:w="704" w:type="pct"/>
                </w:tcPr>
                <w:p w14:paraId="021CA2AB" w14:textId="77777777" w:rsidR="005F3BCF" w:rsidRPr="00505F8E" w:rsidRDefault="005F3BCF" w:rsidP="005F3BCF">
                  <w:pPr>
                    <w:ind w:firstLine="0"/>
                    <w:jc w:val="center"/>
                    <w:rPr>
                      <w:strike/>
                      <w:sz w:val="24"/>
                      <w:szCs w:val="24"/>
                      <w:lang w:val="ro-RO"/>
                    </w:rPr>
                  </w:pPr>
                  <w:r w:rsidRPr="00505F8E">
                    <w:rPr>
                      <w:strike/>
                      <w:sz w:val="24"/>
                      <w:szCs w:val="24"/>
                      <w:lang w:val="ro-RO"/>
                    </w:rPr>
                    <w:t>80.</w:t>
                  </w:r>
                </w:p>
              </w:tc>
              <w:tc>
                <w:tcPr>
                  <w:tcW w:w="1324" w:type="pct"/>
                  <w:gridSpan w:val="3"/>
                  <w:vAlign w:val="center"/>
                </w:tcPr>
                <w:p w14:paraId="1F9934A4" w14:textId="77777777" w:rsidR="005F3BCF" w:rsidRPr="00505F8E" w:rsidRDefault="005F3BCF" w:rsidP="005F3BCF">
                  <w:pPr>
                    <w:ind w:firstLine="0"/>
                    <w:rPr>
                      <w:strike/>
                      <w:sz w:val="24"/>
                      <w:szCs w:val="24"/>
                      <w:lang w:val="ro-RO"/>
                    </w:rPr>
                  </w:pPr>
                  <w:r w:rsidRPr="00505F8E">
                    <w:rPr>
                      <w:strike/>
                      <w:sz w:val="24"/>
                      <w:szCs w:val="24"/>
                      <w:lang w:val="ro-RO"/>
                    </w:rPr>
                    <w:t>Examenul clinic al unui lot de păsări vii (peste 3000 de capete )</w:t>
                  </w:r>
                </w:p>
              </w:tc>
              <w:tc>
                <w:tcPr>
                  <w:tcW w:w="652" w:type="pct"/>
                  <w:gridSpan w:val="3"/>
                </w:tcPr>
                <w:p w14:paraId="53854C19"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116</w:t>
                  </w:r>
                </w:p>
              </w:tc>
              <w:tc>
                <w:tcPr>
                  <w:tcW w:w="238" w:type="pct"/>
                </w:tcPr>
                <w:p w14:paraId="3BC547BB" w14:textId="77777777" w:rsidR="005F3BCF" w:rsidRPr="00505F8E" w:rsidRDefault="005F3BCF" w:rsidP="005F3BCF">
                  <w:pPr>
                    <w:ind w:firstLine="0"/>
                    <w:rPr>
                      <w:strike/>
                      <w:sz w:val="24"/>
                      <w:szCs w:val="24"/>
                      <w:lang w:val="ro-RO"/>
                    </w:rPr>
                  </w:pPr>
                </w:p>
              </w:tc>
              <w:tc>
                <w:tcPr>
                  <w:tcW w:w="2082" w:type="pct"/>
                </w:tcPr>
                <w:p w14:paraId="1A5D92F3" w14:textId="77777777" w:rsidR="005F3BCF" w:rsidRPr="00505F8E" w:rsidRDefault="005F3BCF" w:rsidP="005F3BCF">
                  <w:pPr>
                    <w:ind w:firstLine="0"/>
                    <w:rPr>
                      <w:strike/>
                      <w:sz w:val="24"/>
                      <w:szCs w:val="24"/>
                      <w:lang w:val="ro-RO"/>
                    </w:rPr>
                  </w:pPr>
                  <w:r w:rsidRPr="00505F8E">
                    <w:rPr>
                      <w:strike/>
                      <w:sz w:val="24"/>
                      <w:szCs w:val="24"/>
                      <w:lang w:val="ro-RO"/>
                    </w:rPr>
                    <w:t>Art. 20 alin. (1) din Legea nr. 221/2007 privind activitatea sanitar-veterinară</w:t>
                  </w:r>
                </w:p>
                <w:p w14:paraId="12DB28BB" w14:textId="77777777" w:rsidR="005F3BCF" w:rsidRPr="00505F8E" w:rsidRDefault="005F3BCF" w:rsidP="005F3BCF">
                  <w:pPr>
                    <w:ind w:firstLine="0"/>
                    <w:rPr>
                      <w:strike/>
                      <w:sz w:val="24"/>
                      <w:szCs w:val="24"/>
                      <w:lang w:val="ro-RO"/>
                    </w:rPr>
                  </w:pPr>
                </w:p>
                <w:p w14:paraId="7CB6471A" w14:textId="77777777" w:rsidR="005F3BCF" w:rsidRPr="00505F8E" w:rsidRDefault="005F3BCF" w:rsidP="005F3BCF">
                  <w:pPr>
                    <w:ind w:firstLine="0"/>
                    <w:rPr>
                      <w:strike/>
                      <w:lang w:val="ro-RO"/>
                    </w:rPr>
                  </w:pPr>
                </w:p>
                <w:p w14:paraId="77D2A0FC" w14:textId="77777777" w:rsidR="005F3BCF" w:rsidRPr="00505F8E" w:rsidRDefault="005F3BCF" w:rsidP="005F3BCF">
                  <w:pPr>
                    <w:ind w:firstLine="0"/>
                    <w:rPr>
                      <w:strike/>
                      <w:lang w:val="ro-RO"/>
                    </w:rPr>
                  </w:pPr>
                </w:p>
              </w:tc>
            </w:tr>
            <w:tr w:rsidR="005F3BCF" w:rsidRPr="00505F8E" w14:paraId="3BB8868C" w14:textId="77777777" w:rsidTr="005F3BCF">
              <w:tc>
                <w:tcPr>
                  <w:tcW w:w="5000" w:type="pct"/>
                  <w:gridSpan w:val="9"/>
                </w:tcPr>
                <w:p w14:paraId="790F19E0" w14:textId="77777777" w:rsidR="005F3BCF" w:rsidRPr="00505F8E" w:rsidRDefault="005F3BCF" w:rsidP="005F3BCF">
                  <w:pPr>
                    <w:tabs>
                      <w:tab w:val="left" w:pos="0"/>
                      <w:tab w:val="left" w:pos="4111"/>
                    </w:tabs>
                    <w:ind w:firstLine="0"/>
                    <w:jc w:val="center"/>
                    <w:rPr>
                      <w:b/>
                      <w:sz w:val="28"/>
                      <w:szCs w:val="24"/>
                      <w:lang w:val="ro-RO"/>
                    </w:rPr>
                  </w:pPr>
                  <w:r w:rsidRPr="00505F8E">
                    <w:rPr>
                      <w:b/>
                      <w:sz w:val="28"/>
                      <w:szCs w:val="24"/>
                      <w:lang w:val="ro-RO"/>
                    </w:rPr>
                    <w:t>III. Domeniul sănătatea și bunăstarea animalelor</w:t>
                  </w:r>
                </w:p>
                <w:p w14:paraId="5360981E" w14:textId="77777777" w:rsidR="005F3BCF" w:rsidRPr="00505F8E" w:rsidRDefault="005F3BCF" w:rsidP="005F3BCF">
                  <w:pPr>
                    <w:ind w:firstLine="0"/>
                    <w:jc w:val="center"/>
                    <w:rPr>
                      <w:color w:val="000000"/>
                      <w:sz w:val="24"/>
                      <w:szCs w:val="24"/>
                      <w:lang w:val="ro-RO"/>
                    </w:rPr>
                  </w:pPr>
                </w:p>
              </w:tc>
            </w:tr>
            <w:tr w:rsidR="005F3BCF" w:rsidRPr="00505F8E" w14:paraId="44ADA677" w14:textId="77777777" w:rsidTr="005B3339">
              <w:tc>
                <w:tcPr>
                  <w:tcW w:w="704" w:type="pct"/>
                </w:tcPr>
                <w:p w14:paraId="310E85EC" w14:textId="77777777" w:rsidR="005F3BCF" w:rsidRPr="00505F8E" w:rsidRDefault="005F3BCF" w:rsidP="005F3BCF">
                  <w:pPr>
                    <w:ind w:firstLine="0"/>
                    <w:jc w:val="center"/>
                    <w:rPr>
                      <w:sz w:val="24"/>
                      <w:szCs w:val="24"/>
                      <w:lang w:val="ro-RO"/>
                    </w:rPr>
                  </w:pPr>
                  <w:r w:rsidRPr="00505F8E">
                    <w:rPr>
                      <w:sz w:val="24"/>
                      <w:szCs w:val="24"/>
                      <w:lang w:val="ro-RO"/>
                    </w:rPr>
                    <w:t>81.</w:t>
                  </w:r>
                </w:p>
              </w:tc>
              <w:tc>
                <w:tcPr>
                  <w:tcW w:w="1324" w:type="pct"/>
                  <w:gridSpan w:val="3"/>
                </w:tcPr>
                <w:p w14:paraId="15347924" w14:textId="77777777" w:rsidR="005F3BCF" w:rsidRPr="00505F8E" w:rsidRDefault="005F3BCF" w:rsidP="005F3BCF">
                  <w:pPr>
                    <w:tabs>
                      <w:tab w:val="left" w:pos="1473"/>
                    </w:tabs>
                    <w:ind w:firstLine="0"/>
                    <w:rPr>
                      <w:sz w:val="24"/>
                      <w:szCs w:val="24"/>
                      <w:lang w:val="ro-RO"/>
                    </w:rPr>
                  </w:pPr>
                  <w:r w:rsidRPr="00505F8E">
                    <w:rPr>
                      <w:sz w:val="24"/>
                      <w:szCs w:val="24"/>
                      <w:lang w:val="ro-RO"/>
                    </w:rPr>
                    <w:t>Eliberarea  certificatului sanitar-veterinar pentru un lot de taurine, cabaline, porcine   (1-5 capete)</w:t>
                  </w:r>
                </w:p>
              </w:tc>
              <w:tc>
                <w:tcPr>
                  <w:tcW w:w="465" w:type="pct"/>
                </w:tcPr>
                <w:p w14:paraId="19181BB8"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17</w:t>
                  </w:r>
                </w:p>
              </w:tc>
              <w:tc>
                <w:tcPr>
                  <w:tcW w:w="425" w:type="pct"/>
                  <w:gridSpan w:val="3"/>
                </w:tcPr>
                <w:p w14:paraId="4CEC19D1" w14:textId="77777777" w:rsidR="005F3BCF" w:rsidRPr="00505F8E" w:rsidRDefault="005F3BCF" w:rsidP="005F3BCF">
                  <w:pPr>
                    <w:ind w:firstLine="0"/>
                    <w:rPr>
                      <w:lang w:val="ro-RO"/>
                    </w:rPr>
                  </w:pPr>
                  <w:r w:rsidRPr="00505F8E">
                    <w:rPr>
                      <w:lang w:val="ro-RO"/>
                    </w:rPr>
                    <w:t>1-2cap-51</w:t>
                  </w:r>
                </w:p>
                <w:p w14:paraId="18A734B4" w14:textId="77777777" w:rsidR="005F3BCF" w:rsidRPr="00505F8E" w:rsidRDefault="005F3BCF" w:rsidP="005F3BCF">
                  <w:pPr>
                    <w:ind w:firstLine="0"/>
                    <w:rPr>
                      <w:sz w:val="24"/>
                      <w:szCs w:val="24"/>
                      <w:lang w:val="ro-RO"/>
                    </w:rPr>
                  </w:pPr>
                  <w:r w:rsidRPr="00505F8E">
                    <w:rPr>
                      <w:lang w:val="ro-RO"/>
                    </w:rPr>
                    <w:t>3-5c-120</w:t>
                  </w:r>
                </w:p>
              </w:tc>
              <w:tc>
                <w:tcPr>
                  <w:tcW w:w="2082" w:type="pct"/>
                </w:tcPr>
                <w:p w14:paraId="619DA5B2" w14:textId="77777777" w:rsidR="005F3BCF" w:rsidRPr="00505F8E" w:rsidRDefault="005F3BCF" w:rsidP="005F3BCF">
                  <w:pPr>
                    <w:ind w:firstLine="0"/>
                    <w:rPr>
                      <w:sz w:val="24"/>
                      <w:szCs w:val="24"/>
                      <w:lang w:val="ro-RO"/>
                    </w:rPr>
                  </w:pPr>
                  <w:r w:rsidRPr="00505F8E">
                    <w:rPr>
                      <w:sz w:val="24"/>
                      <w:szCs w:val="24"/>
                      <w:lang w:val="ro-RO"/>
                    </w:rPr>
                    <w:t>Art. 20 alin. (1) din Legea nr. 221/2007 privind activitatea sanitar-veterinară;</w:t>
                  </w:r>
                </w:p>
                <w:p w14:paraId="77EA825D" w14:textId="77777777" w:rsidR="005F3BCF" w:rsidRPr="00505F8E" w:rsidRDefault="005F3BCF" w:rsidP="005F3BCF">
                  <w:pPr>
                    <w:ind w:firstLine="0"/>
                    <w:rPr>
                      <w:sz w:val="24"/>
                      <w:szCs w:val="24"/>
                      <w:lang w:val="ro-RO"/>
                    </w:rPr>
                  </w:pPr>
                  <w:r w:rsidRPr="00505F8E">
                    <w:rPr>
                      <w:sz w:val="24"/>
                      <w:szCs w:val="24"/>
                      <w:lang w:val="ro-RO"/>
                    </w:rPr>
                    <w:t xml:space="preserve">Hotărârea Guvernului nr. 793/2012 pentru aprobarea Normei sanitar-veterinare privind protecția </w:t>
                  </w:r>
                </w:p>
                <w:p w14:paraId="7A982EC8" w14:textId="77777777" w:rsidR="005F3BCF" w:rsidRPr="00505F8E" w:rsidRDefault="005F3BCF" w:rsidP="005F3BCF">
                  <w:pPr>
                    <w:ind w:firstLine="0"/>
                    <w:rPr>
                      <w:sz w:val="24"/>
                      <w:szCs w:val="24"/>
                      <w:lang w:val="ro-RO"/>
                    </w:rPr>
                  </w:pPr>
                  <w:r w:rsidRPr="00505F8E">
                    <w:rPr>
                      <w:sz w:val="24"/>
                      <w:szCs w:val="24"/>
                      <w:lang w:val="ro-RO"/>
                    </w:rPr>
                    <w:t>şi bunăstarea animalelor în timpul transportului;</w:t>
                  </w:r>
                </w:p>
                <w:p w14:paraId="3B479861" w14:textId="77777777" w:rsidR="005F3BCF" w:rsidRPr="00505F8E" w:rsidRDefault="005F3BCF" w:rsidP="005F3BCF">
                  <w:pPr>
                    <w:ind w:firstLine="0"/>
                    <w:rPr>
                      <w:sz w:val="24"/>
                      <w:szCs w:val="24"/>
                      <w:lang w:val="ro-RO"/>
                    </w:rPr>
                  </w:pPr>
                  <w:r w:rsidRPr="00505F8E">
                    <w:rPr>
                      <w:sz w:val="24"/>
                      <w:szCs w:val="24"/>
                      <w:lang w:val="ro-RO"/>
                    </w:rPr>
                    <w:t>Hotărârea Guvernului nr. 1112/2010 pentru aprobarea Normei sanitar-veterinare de organizare a controlului specific oficial al produselor alimentare de origine animală</w:t>
                  </w:r>
                </w:p>
              </w:tc>
            </w:tr>
            <w:tr w:rsidR="005F3BCF" w:rsidRPr="00505F8E" w14:paraId="672E9D45" w14:textId="77777777" w:rsidTr="005B3339">
              <w:tc>
                <w:tcPr>
                  <w:tcW w:w="704" w:type="pct"/>
                </w:tcPr>
                <w:p w14:paraId="54D80C47" w14:textId="77777777" w:rsidR="005F3BCF" w:rsidRPr="00505F8E" w:rsidRDefault="005F3BCF" w:rsidP="005F3BCF">
                  <w:pPr>
                    <w:ind w:firstLine="0"/>
                    <w:jc w:val="center"/>
                    <w:rPr>
                      <w:sz w:val="24"/>
                      <w:szCs w:val="24"/>
                      <w:lang w:val="ro-RO"/>
                    </w:rPr>
                  </w:pPr>
                  <w:r w:rsidRPr="00505F8E">
                    <w:rPr>
                      <w:sz w:val="24"/>
                      <w:szCs w:val="24"/>
                      <w:lang w:val="ro-RO"/>
                    </w:rPr>
                    <w:t>82.</w:t>
                  </w:r>
                </w:p>
              </w:tc>
              <w:tc>
                <w:tcPr>
                  <w:tcW w:w="1324" w:type="pct"/>
                  <w:gridSpan w:val="3"/>
                </w:tcPr>
                <w:p w14:paraId="7F5BF2F4" w14:textId="77777777" w:rsidR="005F3BCF" w:rsidRPr="00505F8E" w:rsidRDefault="005F3BCF" w:rsidP="005F3BCF">
                  <w:pPr>
                    <w:ind w:firstLine="0"/>
                    <w:rPr>
                      <w:sz w:val="24"/>
                      <w:szCs w:val="24"/>
                      <w:lang w:val="ro-RO"/>
                    </w:rPr>
                  </w:pPr>
                  <w:r w:rsidRPr="00505F8E">
                    <w:rPr>
                      <w:sz w:val="24"/>
                      <w:szCs w:val="24"/>
                      <w:lang w:val="ro-RO"/>
                    </w:rPr>
                    <w:t>Eliberarea  certificatului sanitar-veterinar pentru un lot de taurine, cabaline, porcine (6-10 capete)</w:t>
                  </w:r>
                </w:p>
              </w:tc>
              <w:tc>
                <w:tcPr>
                  <w:tcW w:w="465" w:type="pct"/>
                </w:tcPr>
                <w:p w14:paraId="058481D1"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35</w:t>
                  </w:r>
                </w:p>
              </w:tc>
              <w:tc>
                <w:tcPr>
                  <w:tcW w:w="425" w:type="pct"/>
                  <w:gridSpan w:val="3"/>
                </w:tcPr>
                <w:p w14:paraId="4774D61D" w14:textId="77777777" w:rsidR="005F3BCF" w:rsidRPr="00505F8E" w:rsidRDefault="005F3BCF" w:rsidP="005F3BCF">
                  <w:pPr>
                    <w:ind w:firstLine="0"/>
                    <w:rPr>
                      <w:sz w:val="24"/>
                      <w:szCs w:val="24"/>
                      <w:lang w:val="ro-RO"/>
                    </w:rPr>
                  </w:pPr>
                  <w:r w:rsidRPr="00505F8E">
                    <w:rPr>
                      <w:b/>
                      <w:sz w:val="24"/>
                      <w:szCs w:val="24"/>
                      <w:lang w:val="ro-RO"/>
                    </w:rPr>
                    <w:t>180</w:t>
                  </w:r>
                </w:p>
              </w:tc>
              <w:tc>
                <w:tcPr>
                  <w:tcW w:w="2082" w:type="pct"/>
                </w:tcPr>
                <w:p w14:paraId="6846F04C" w14:textId="77777777" w:rsidR="005F3BCF" w:rsidRPr="00505F8E" w:rsidRDefault="005F3BCF" w:rsidP="005F3BCF">
                  <w:pPr>
                    <w:ind w:firstLine="0"/>
                    <w:rPr>
                      <w:sz w:val="24"/>
                      <w:szCs w:val="24"/>
                      <w:lang w:val="ro-RO"/>
                    </w:rPr>
                  </w:pPr>
                  <w:r w:rsidRPr="00505F8E">
                    <w:rPr>
                      <w:sz w:val="24"/>
                      <w:szCs w:val="24"/>
                      <w:lang w:val="ro-RO"/>
                    </w:rPr>
                    <w:t>Art. 20 alin. (1) din Legea nr. 221/2007 privind activitatea sanitar-veterinară;</w:t>
                  </w:r>
                </w:p>
                <w:p w14:paraId="047D84AE" w14:textId="77777777" w:rsidR="005F3BCF" w:rsidRPr="00505F8E" w:rsidRDefault="005F3BCF" w:rsidP="005F3BCF">
                  <w:pPr>
                    <w:ind w:firstLine="0"/>
                    <w:rPr>
                      <w:sz w:val="24"/>
                      <w:szCs w:val="24"/>
                      <w:lang w:val="ro-RO"/>
                    </w:rPr>
                  </w:pPr>
                  <w:r w:rsidRPr="00505F8E">
                    <w:rPr>
                      <w:sz w:val="24"/>
                      <w:szCs w:val="24"/>
                      <w:lang w:val="ro-RO"/>
                    </w:rPr>
                    <w:t>Hotărârea Guvernului nr. 793/2012 pentru aprobarea Normei sanitar-veterinare privind protecţia şi bunăstarea animalelor în timpul transportului;</w:t>
                  </w:r>
                </w:p>
                <w:p w14:paraId="5E57BE5B" w14:textId="77777777" w:rsidR="005F3BCF" w:rsidRPr="00505F8E" w:rsidRDefault="005F3BCF" w:rsidP="005F3BCF">
                  <w:pPr>
                    <w:ind w:firstLine="0"/>
                    <w:rPr>
                      <w:sz w:val="24"/>
                      <w:szCs w:val="24"/>
                      <w:lang w:val="ro-RO"/>
                    </w:rPr>
                  </w:pPr>
                  <w:r w:rsidRPr="00505F8E">
                    <w:rPr>
                      <w:sz w:val="24"/>
                      <w:szCs w:val="24"/>
                      <w:lang w:val="ro-RO"/>
                    </w:rPr>
                    <w:t>Hotărârea Guvernului nr. 1112/2010 pentru aprobarea Normei sanitar-veterinare de organizare a controlului specific oficial al produselor alimentare de origine animală</w:t>
                  </w:r>
                </w:p>
              </w:tc>
            </w:tr>
            <w:tr w:rsidR="005F3BCF" w:rsidRPr="00505F8E" w14:paraId="65F51D6E" w14:textId="77777777" w:rsidTr="005B3339">
              <w:tc>
                <w:tcPr>
                  <w:tcW w:w="704" w:type="pct"/>
                </w:tcPr>
                <w:p w14:paraId="025455B5" w14:textId="77777777" w:rsidR="005F3BCF" w:rsidRPr="00505F8E" w:rsidRDefault="005F3BCF" w:rsidP="005F3BCF">
                  <w:pPr>
                    <w:ind w:firstLine="0"/>
                    <w:jc w:val="center"/>
                    <w:rPr>
                      <w:sz w:val="24"/>
                      <w:szCs w:val="24"/>
                      <w:lang w:val="ro-RO"/>
                    </w:rPr>
                  </w:pPr>
                  <w:r w:rsidRPr="00505F8E">
                    <w:rPr>
                      <w:sz w:val="24"/>
                      <w:szCs w:val="24"/>
                      <w:lang w:val="ro-RO"/>
                    </w:rPr>
                    <w:t>83.</w:t>
                  </w:r>
                </w:p>
              </w:tc>
              <w:tc>
                <w:tcPr>
                  <w:tcW w:w="1324" w:type="pct"/>
                  <w:gridSpan w:val="3"/>
                </w:tcPr>
                <w:p w14:paraId="7868BAF8" w14:textId="77777777" w:rsidR="005F3BCF" w:rsidRPr="00505F8E" w:rsidRDefault="005F3BCF" w:rsidP="005F3BCF">
                  <w:pPr>
                    <w:ind w:firstLine="0"/>
                    <w:rPr>
                      <w:sz w:val="24"/>
                      <w:szCs w:val="24"/>
                      <w:lang w:val="ro-RO"/>
                    </w:rPr>
                  </w:pPr>
                  <w:r w:rsidRPr="00505F8E">
                    <w:rPr>
                      <w:sz w:val="24"/>
                      <w:szCs w:val="24"/>
                      <w:lang w:val="ro-RO"/>
                    </w:rPr>
                    <w:t xml:space="preserve">Eliberarea  certificatului sanitar-veterinar pentru un lot de taurine, </w:t>
                  </w:r>
                  <w:r w:rsidRPr="00505F8E">
                    <w:rPr>
                      <w:sz w:val="24"/>
                      <w:szCs w:val="24"/>
                      <w:lang w:val="ro-RO"/>
                    </w:rPr>
                    <w:lastRenderedPageBreak/>
                    <w:t>cabaline, porcine (peste 10 capete)</w:t>
                  </w:r>
                </w:p>
              </w:tc>
              <w:tc>
                <w:tcPr>
                  <w:tcW w:w="465" w:type="pct"/>
                </w:tcPr>
                <w:p w14:paraId="64D9C177"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lastRenderedPageBreak/>
                    <w:t>75</w:t>
                  </w:r>
                </w:p>
              </w:tc>
              <w:tc>
                <w:tcPr>
                  <w:tcW w:w="425" w:type="pct"/>
                  <w:gridSpan w:val="3"/>
                </w:tcPr>
                <w:p w14:paraId="10DFEF70" w14:textId="77777777" w:rsidR="005F3BCF" w:rsidRPr="00505F8E" w:rsidRDefault="005F3BCF" w:rsidP="005F3BCF">
                  <w:pPr>
                    <w:ind w:firstLine="0"/>
                    <w:rPr>
                      <w:sz w:val="24"/>
                      <w:szCs w:val="24"/>
                      <w:lang w:val="ro-RO"/>
                    </w:rPr>
                  </w:pPr>
                  <w:r w:rsidRPr="00505F8E">
                    <w:rPr>
                      <w:b/>
                      <w:sz w:val="24"/>
                      <w:szCs w:val="24"/>
                      <w:lang w:val="ro-RO"/>
                    </w:rPr>
                    <w:t>&gt;251</w:t>
                  </w:r>
                </w:p>
              </w:tc>
              <w:tc>
                <w:tcPr>
                  <w:tcW w:w="2082" w:type="pct"/>
                </w:tcPr>
                <w:p w14:paraId="79F1632A" w14:textId="77777777" w:rsidR="005F3BCF" w:rsidRPr="00505F8E" w:rsidRDefault="005F3BCF" w:rsidP="005F3BCF">
                  <w:pPr>
                    <w:ind w:firstLine="0"/>
                    <w:rPr>
                      <w:sz w:val="24"/>
                      <w:szCs w:val="24"/>
                      <w:lang w:val="ro-RO"/>
                    </w:rPr>
                  </w:pPr>
                  <w:r w:rsidRPr="00505F8E">
                    <w:rPr>
                      <w:sz w:val="24"/>
                      <w:szCs w:val="24"/>
                      <w:lang w:val="ro-RO"/>
                    </w:rPr>
                    <w:t>Art. 20 alin. (1) din Legea nr. 221/2007 privind activitatea sanitar-veterinară;</w:t>
                  </w:r>
                </w:p>
                <w:p w14:paraId="3C764D66" w14:textId="77777777" w:rsidR="005F3BCF" w:rsidRPr="00505F8E" w:rsidRDefault="005F3BCF" w:rsidP="005F3BCF">
                  <w:pPr>
                    <w:ind w:firstLine="0"/>
                    <w:rPr>
                      <w:sz w:val="24"/>
                      <w:szCs w:val="24"/>
                      <w:lang w:val="ro-RO"/>
                    </w:rPr>
                  </w:pPr>
                  <w:r w:rsidRPr="00505F8E">
                    <w:rPr>
                      <w:sz w:val="24"/>
                      <w:szCs w:val="24"/>
                      <w:lang w:val="ro-RO"/>
                    </w:rPr>
                    <w:lastRenderedPageBreak/>
                    <w:t>Hotărârea Guvernului nr. 793/2012 pentru aprobarea Normei sanitar-veterinare privind protecţia şi bunăstarea animalelor în timpul transportului;</w:t>
                  </w:r>
                </w:p>
                <w:p w14:paraId="218427BC" w14:textId="77777777" w:rsidR="005F3BCF" w:rsidRPr="00505F8E" w:rsidRDefault="005F3BCF" w:rsidP="005F3BCF">
                  <w:pPr>
                    <w:ind w:firstLine="0"/>
                    <w:rPr>
                      <w:sz w:val="24"/>
                      <w:szCs w:val="24"/>
                      <w:lang w:val="ro-RO"/>
                    </w:rPr>
                  </w:pPr>
                  <w:r w:rsidRPr="00505F8E">
                    <w:rPr>
                      <w:sz w:val="24"/>
                      <w:szCs w:val="24"/>
                      <w:lang w:val="ro-RO"/>
                    </w:rPr>
                    <w:t>Hotărârea Guvernului nr. 1112/2010 pentru aprobarea Normei sanitar-veterinare de organizare a controlului specific oficial al produselor alimentare de origine animală</w:t>
                  </w:r>
                </w:p>
              </w:tc>
            </w:tr>
            <w:tr w:rsidR="005F3BCF" w:rsidRPr="00505F8E" w14:paraId="400FF5FA" w14:textId="77777777" w:rsidTr="005B3339">
              <w:tc>
                <w:tcPr>
                  <w:tcW w:w="704" w:type="pct"/>
                </w:tcPr>
                <w:p w14:paraId="0776DF67" w14:textId="77777777" w:rsidR="005F3BCF" w:rsidRPr="00505F8E" w:rsidRDefault="005F3BCF" w:rsidP="005F3BCF">
                  <w:pPr>
                    <w:ind w:firstLine="0"/>
                    <w:jc w:val="center"/>
                    <w:rPr>
                      <w:sz w:val="24"/>
                      <w:szCs w:val="24"/>
                      <w:lang w:val="ro-RO"/>
                    </w:rPr>
                  </w:pPr>
                  <w:r w:rsidRPr="00505F8E">
                    <w:rPr>
                      <w:sz w:val="24"/>
                      <w:szCs w:val="24"/>
                      <w:lang w:val="ro-RO"/>
                    </w:rPr>
                    <w:lastRenderedPageBreak/>
                    <w:t>84.</w:t>
                  </w:r>
                </w:p>
              </w:tc>
              <w:tc>
                <w:tcPr>
                  <w:tcW w:w="1324" w:type="pct"/>
                  <w:gridSpan w:val="3"/>
                </w:tcPr>
                <w:p w14:paraId="76652F1B" w14:textId="77777777" w:rsidR="005F3BCF" w:rsidRPr="00505F8E" w:rsidRDefault="005F3BCF" w:rsidP="005F3BCF">
                  <w:pPr>
                    <w:ind w:firstLine="0"/>
                    <w:rPr>
                      <w:sz w:val="24"/>
                      <w:szCs w:val="24"/>
                      <w:lang w:val="ro-RO"/>
                    </w:rPr>
                  </w:pPr>
                  <w:r w:rsidRPr="00505F8E">
                    <w:rPr>
                      <w:sz w:val="24"/>
                      <w:szCs w:val="24"/>
                      <w:lang w:val="ro-RO"/>
                    </w:rPr>
                    <w:t>Eliberarea  certificatului sanitar-veterinar pentru un lot de ovine, caprine (1-5 capete)</w:t>
                  </w:r>
                </w:p>
              </w:tc>
              <w:tc>
                <w:tcPr>
                  <w:tcW w:w="465" w:type="pct"/>
                </w:tcPr>
                <w:p w14:paraId="22CD23F5"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17</w:t>
                  </w:r>
                </w:p>
              </w:tc>
              <w:tc>
                <w:tcPr>
                  <w:tcW w:w="425" w:type="pct"/>
                  <w:gridSpan w:val="3"/>
                </w:tcPr>
                <w:p w14:paraId="32E93F4D" w14:textId="77777777" w:rsidR="005F3BCF" w:rsidRPr="00505F8E" w:rsidRDefault="005F3BCF" w:rsidP="005F3BCF">
                  <w:pPr>
                    <w:ind w:firstLine="0"/>
                    <w:rPr>
                      <w:sz w:val="24"/>
                      <w:szCs w:val="24"/>
                      <w:lang w:val="ro-RO"/>
                    </w:rPr>
                  </w:pPr>
                  <w:r w:rsidRPr="00505F8E">
                    <w:rPr>
                      <w:b/>
                      <w:sz w:val="24"/>
                      <w:szCs w:val="24"/>
                      <w:lang w:val="ro-RO"/>
                    </w:rPr>
                    <w:t>100</w:t>
                  </w:r>
                </w:p>
              </w:tc>
              <w:tc>
                <w:tcPr>
                  <w:tcW w:w="2082" w:type="pct"/>
                </w:tcPr>
                <w:p w14:paraId="392E49E2" w14:textId="77777777" w:rsidR="005F3BCF" w:rsidRPr="00505F8E" w:rsidRDefault="005F3BCF" w:rsidP="005F3BCF">
                  <w:pPr>
                    <w:ind w:firstLine="0"/>
                    <w:rPr>
                      <w:sz w:val="24"/>
                      <w:szCs w:val="24"/>
                      <w:lang w:val="ro-RO"/>
                    </w:rPr>
                  </w:pPr>
                  <w:r w:rsidRPr="00505F8E">
                    <w:rPr>
                      <w:sz w:val="24"/>
                      <w:szCs w:val="24"/>
                      <w:lang w:val="ro-RO"/>
                    </w:rPr>
                    <w:t>Art. 20 alin. (1) din Legea nr. 221/2007 privind activitatea sanitar-veterinară;</w:t>
                  </w:r>
                </w:p>
                <w:p w14:paraId="3FD545EF" w14:textId="77777777" w:rsidR="005F3BCF" w:rsidRPr="00505F8E" w:rsidRDefault="005F3BCF" w:rsidP="005F3BCF">
                  <w:pPr>
                    <w:ind w:firstLine="0"/>
                    <w:rPr>
                      <w:sz w:val="24"/>
                      <w:szCs w:val="24"/>
                      <w:lang w:val="ro-RO"/>
                    </w:rPr>
                  </w:pPr>
                  <w:r w:rsidRPr="00505F8E">
                    <w:rPr>
                      <w:sz w:val="24"/>
                      <w:szCs w:val="24"/>
                      <w:lang w:val="ro-RO"/>
                    </w:rPr>
                    <w:t>Hotărârea Guvernului nr. 793/2012 pentru aprobarea Normei sanitar-veterinare privind protecţia şi bunăstarea animalelor în timpul transportului;</w:t>
                  </w:r>
                </w:p>
                <w:p w14:paraId="73E8ABB3" w14:textId="77777777" w:rsidR="005F3BCF" w:rsidRPr="00505F8E" w:rsidRDefault="005F3BCF" w:rsidP="005F3BCF">
                  <w:pPr>
                    <w:ind w:firstLine="0"/>
                    <w:rPr>
                      <w:sz w:val="24"/>
                      <w:szCs w:val="24"/>
                      <w:lang w:val="ro-RO"/>
                    </w:rPr>
                  </w:pPr>
                  <w:r w:rsidRPr="00505F8E">
                    <w:rPr>
                      <w:sz w:val="24"/>
                      <w:szCs w:val="24"/>
                      <w:lang w:val="ro-RO"/>
                    </w:rPr>
                    <w:t>Hotărârea Guvernului nr. 1112/2010 pentru aprobarea Normei sanitar-veterinare de organizare a controlului specific oficial al produselor alimentare de origine animală</w:t>
                  </w:r>
                </w:p>
              </w:tc>
            </w:tr>
            <w:tr w:rsidR="005F3BCF" w:rsidRPr="00505F8E" w14:paraId="152B7259" w14:textId="77777777" w:rsidTr="005B3339">
              <w:tc>
                <w:tcPr>
                  <w:tcW w:w="704" w:type="pct"/>
                </w:tcPr>
                <w:p w14:paraId="3F5C4CB7" w14:textId="77777777" w:rsidR="005F3BCF" w:rsidRPr="00505F8E" w:rsidRDefault="005F3BCF" w:rsidP="005F3BCF">
                  <w:pPr>
                    <w:ind w:firstLine="0"/>
                    <w:jc w:val="center"/>
                    <w:rPr>
                      <w:sz w:val="24"/>
                      <w:szCs w:val="24"/>
                      <w:lang w:val="ro-RO"/>
                    </w:rPr>
                  </w:pPr>
                  <w:r w:rsidRPr="00505F8E">
                    <w:rPr>
                      <w:sz w:val="24"/>
                      <w:szCs w:val="24"/>
                      <w:lang w:val="ro-RO"/>
                    </w:rPr>
                    <w:t>85.</w:t>
                  </w:r>
                </w:p>
              </w:tc>
              <w:tc>
                <w:tcPr>
                  <w:tcW w:w="1324" w:type="pct"/>
                  <w:gridSpan w:val="3"/>
                </w:tcPr>
                <w:p w14:paraId="52F7DA9A" w14:textId="77777777" w:rsidR="005F3BCF" w:rsidRPr="00505F8E" w:rsidRDefault="005F3BCF" w:rsidP="005F3BCF">
                  <w:pPr>
                    <w:ind w:firstLine="0"/>
                    <w:rPr>
                      <w:sz w:val="24"/>
                      <w:szCs w:val="24"/>
                      <w:lang w:val="ro-RO"/>
                    </w:rPr>
                  </w:pPr>
                  <w:r w:rsidRPr="00505F8E">
                    <w:rPr>
                      <w:sz w:val="24"/>
                      <w:szCs w:val="24"/>
                      <w:lang w:val="ro-RO"/>
                    </w:rPr>
                    <w:t>Eliberarea  certificatului sanitar-veterinar pentru un lot de ovine, caprine (6-10 capete)</w:t>
                  </w:r>
                </w:p>
              </w:tc>
              <w:tc>
                <w:tcPr>
                  <w:tcW w:w="465" w:type="pct"/>
                </w:tcPr>
                <w:p w14:paraId="098A22C9"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29</w:t>
                  </w:r>
                </w:p>
              </w:tc>
              <w:tc>
                <w:tcPr>
                  <w:tcW w:w="425" w:type="pct"/>
                  <w:gridSpan w:val="3"/>
                </w:tcPr>
                <w:p w14:paraId="13652E85" w14:textId="77777777" w:rsidR="005F3BCF" w:rsidRPr="00505F8E" w:rsidRDefault="005F3BCF" w:rsidP="005F3BCF">
                  <w:pPr>
                    <w:ind w:firstLine="0"/>
                    <w:rPr>
                      <w:sz w:val="24"/>
                      <w:szCs w:val="24"/>
                      <w:lang w:val="ro-RO"/>
                    </w:rPr>
                  </w:pPr>
                  <w:r w:rsidRPr="00505F8E">
                    <w:rPr>
                      <w:b/>
                      <w:sz w:val="24"/>
                      <w:szCs w:val="24"/>
                      <w:lang w:val="ro-RO"/>
                    </w:rPr>
                    <w:t>151</w:t>
                  </w:r>
                </w:p>
              </w:tc>
              <w:tc>
                <w:tcPr>
                  <w:tcW w:w="2082" w:type="pct"/>
                </w:tcPr>
                <w:p w14:paraId="2BB67251" w14:textId="77777777" w:rsidR="005F3BCF" w:rsidRPr="00505F8E" w:rsidRDefault="005F3BCF" w:rsidP="005F3BCF">
                  <w:pPr>
                    <w:ind w:firstLine="0"/>
                    <w:rPr>
                      <w:sz w:val="24"/>
                      <w:szCs w:val="24"/>
                      <w:lang w:val="ro-RO"/>
                    </w:rPr>
                  </w:pPr>
                  <w:r w:rsidRPr="00505F8E">
                    <w:rPr>
                      <w:sz w:val="24"/>
                      <w:szCs w:val="24"/>
                      <w:lang w:val="ro-RO"/>
                    </w:rPr>
                    <w:t>Art. 20 alin. (1) din Legea nr.</w:t>
                  </w:r>
                  <w:r w:rsidRPr="00505F8E">
                    <w:t> </w:t>
                  </w:r>
                  <w:r w:rsidRPr="00505F8E">
                    <w:rPr>
                      <w:sz w:val="24"/>
                      <w:szCs w:val="24"/>
                      <w:lang w:val="ro-RO"/>
                    </w:rPr>
                    <w:t>221/2007 privind activitatea sanitar-veterinară;</w:t>
                  </w:r>
                </w:p>
                <w:p w14:paraId="114C6AA4" w14:textId="77777777" w:rsidR="005F3BCF" w:rsidRPr="00505F8E" w:rsidRDefault="005F3BCF" w:rsidP="005F3BCF">
                  <w:pPr>
                    <w:ind w:firstLine="0"/>
                    <w:rPr>
                      <w:sz w:val="24"/>
                      <w:szCs w:val="24"/>
                      <w:lang w:val="ro-RO"/>
                    </w:rPr>
                  </w:pPr>
                  <w:r w:rsidRPr="00505F8E">
                    <w:rPr>
                      <w:sz w:val="24"/>
                      <w:szCs w:val="24"/>
                      <w:lang w:val="ro-RO"/>
                    </w:rPr>
                    <w:t>Hotărârea Guvernului nr. 793/2012 pentru aprobarea Normei sanitar-veterinare privind protecţia şi bunăstarea animalelor în timpul transportului;</w:t>
                  </w:r>
                </w:p>
                <w:p w14:paraId="3BA3C78E" w14:textId="77777777" w:rsidR="005F3BCF" w:rsidRPr="00505F8E" w:rsidRDefault="005F3BCF" w:rsidP="005F3BCF">
                  <w:pPr>
                    <w:ind w:firstLine="0"/>
                    <w:rPr>
                      <w:sz w:val="24"/>
                      <w:szCs w:val="24"/>
                      <w:lang w:val="ro-RO"/>
                    </w:rPr>
                  </w:pPr>
                  <w:r w:rsidRPr="00505F8E">
                    <w:rPr>
                      <w:sz w:val="24"/>
                      <w:szCs w:val="24"/>
                      <w:lang w:val="ro-RO"/>
                    </w:rPr>
                    <w:t>Hotărârea Guvernului nr. 1112/2010 pentru aprobarea Normei sanitar-veterinare de organizare a controlului specific oficial al produselor alimentare de origine animală</w:t>
                  </w:r>
                </w:p>
              </w:tc>
            </w:tr>
            <w:tr w:rsidR="005F3BCF" w:rsidRPr="00505F8E" w14:paraId="4B65D701" w14:textId="77777777" w:rsidTr="005B3339">
              <w:tc>
                <w:tcPr>
                  <w:tcW w:w="704" w:type="pct"/>
                </w:tcPr>
                <w:p w14:paraId="3ECE790E" w14:textId="77777777" w:rsidR="005F3BCF" w:rsidRPr="00505F8E" w:rsidRDefault="005F3BCF" w:rsidP="005F3BCF">
                  <w:pPr>
                    <w:ind w:firstLine="0"/>
                    <w:jc w:val="center"/>
                    <w:rPr>
                      <w:sz w:val="24"/>
                      <w:szCs w:val="24"/>
                      <w:lang w:val="ro-RO"/>
                    </w:rPr>
                  </w:pPr>
                  <w:r w:rsidRPr="00505F8E">
                    <w:rPr>
                      <w:sz w:val="24"/>
                      <w:szCs w:val="24"/>
                      <w:lang w:val="ro-RO"/>
                    </w:rPr>
                    <w:t>86.</w:t>
                  </w:r>
                </w:p>
              </w:tc>
              <w:tc>
                <w:tcPr>
                  <w:tcW w:w="1324" w:type="pct"/>
                  <w:gridSpan w:val="3"/>
                </w:tcPr>
                <w:p w14:paraId="1206D4D2" w14:textId="77777777" w:rsidR="005F3BCF" w:rsidRPr="00505F8E" w:rsidRDefault="005F3BCF" w:rsidP="005F3BCF">
                  <w:pPr>
                    <w:ind w:firstLine="0"/>
                    <w:rPr>
                      <w:sz w:val="24"/>
                      <w:szCs w:val="24"/>
                      <w:lang w:val="ro-RO"/>
                    </w:rPr>
                  </w:pPr>
                  <w:r w:rsidRPr="00505F8E">
                    <w:rPr>
                      <w:sz w:val="24"/>
                      <w:szCs w:val="24"/>
                      <w:lang w:val="ro-RO"/>
                    </w:rPr>
                    <w:t>Eliberarea  certificatului sanitar-veterinar pentru un lot de ovine, caprine (peste 10 capete)</w:t>
                  </w:r>
                </w:p>
              </w:tc>
              <w:tc>
                <w:tcPr>
                  <w:tcW w:w="465" w:type="pct"/>
                </w:tcPr>
                <w:p w14:paraId="2B1F41C0"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64</w:t>
                  </w:r>
                </w:p>
              </w:tc>
              <w:tc>
                <w:tcPr>
                  <w:tcW w:w="425" w:type="pct"/>
                  <w:gridSpan w:val="3"/>
                </w:tcPr>
                <w:p w14:paraId="692A24D6" w14:textId="77777777" w:rsidR="005F3BCF" w:rsidRPr="00505F8E" w:rsidRDefault="005F3BCF" w:rsidP="005F3BCF">
                  <w:pPr>
                    <w:ind w:firstLine="0"/>
                    <w:rPr>
                      <w:sz w:val="24"/>
                      <w:szCs w:val="24"/>
                      <w:lang w:val="ro-RO"/>
                    </w:rPr>
                  </w:pPr>
                  <w:r w:rsidRPr="00505F8E">
                    <w:rPr>
                      <w:b/>
                      <w:sz w:val="24"/>
                      <w:szCs w:val="24"/>
                      <w:lang w:val="ro-RO"/>
                    </w:rPr>
                    <w:t>200</w:t>
                  </w:r>
                </w:p>
              </w:tc>
              <w:tc>
                <w:tcPr>
                  <w:tcW w:w="2082" w:type="pct"/>
                </w:tcPr>
                <w:p w14:paraId="10D40787" w14:textId="77777777" w:rsidR="005F3BCF" w:rsidRPr="00505F8E" w:rsidRDefault="005F3BCF" w:rsidP="005F3BCF">
                  <w:pPr>
                    <w:ind w:firstLine="0"/>
                    <w:rPr>
                      <w:sz w:val="24"/>
                      <w:szCs w:val="24"/>
                      <w:lang w:val="ro-RO"/>
                    </w:rPr>
                  </w:pPr>
                  <w:r w:rsidRPr="00505F8E">
                    <w:rPr>
                      <w:sz w:val="24"/>
                      <w:szCs w:val="24"/>
                      <w:lang w:val="ro-RO"/>
                    </w:rPr>
                    <w:t>Art. 20 alin. (1) din Legea nr. 221/2007 privind activitatea sanitar-veterinară;</w:t>
                  </w:r>
                </w:p>
                <w:p w14:paraId="31317B18" w14:textId="77777777" w:rsidR="005F3BCF" w:rsidRPr="00505F8E" w:rsidRDefault="005F3BCF" w:rsidP="005F3BCF">
                  <w:pPr>
                    <w:ind w:firstLine="0"/>
                    <w:rPr>
                      <w:sz w:val="24"/>
                      <w:szCs w:val="24"/>
                      <w:lang w:val="ro-RO"/>
                    </w:rPr>
                  </w:pPr>
                  <w:r w:rsidRPr="00505F8E">
                    <w:rPr>
                      <w:sz w:val="24"/>
                      <w:szCs w:val="24"/>
                      <w:lang w:val="ro-RO"/>
                    </w:rPr>
                    <w:t>Hotărârea Guvernului nr. 793/2012 pentru aprobarea Normei sanitar-veterinare privind protecţia şi bunăstarea animalelor în timpul transportului;</w:t>
                  </w:r>
                </w:p>
                <w:p w14:paraId="524C1246" w14:textId="77777777" w:rsidR="005F3BCF" w:rsidRPr="00505F8E" w:rsidRDefault="005F3BCF" w:rsidP="005F3BCF">
                  <w:pPr>
                    <w:ind w:firstLine="0"/>
                    <w:rPr>
                      <w:sz w:val="24"/>
                      <w:szCs w:val="24"/>
                      <w:lang w:val="ro-RO"/>
                    </w:rPr>
                  </w:pPr>
                  <w:r w:rsidRPr="00505F8E">
                    <w:rPr>
                      <w:sz w:val="24"/>
                      <w:szCs w:val="24"/>
                      <w:lang w:val="ro-RO"/>
                    </w:rPr>
                    <w:t>Hotărârea Guvernului nr. 1112/2010 pentru aprobarea Normei sanitar-veterinare de organizare a controlului specific oficial al produselor alimentare de origine animală</w:t>
                  </w:r>
                </w:p>
              </w:tc>
            </w:tr>
            <w:tr w:rsidR="005F3BCF" w:rsidRPr="00505F8E" w14:paraId="7DEC6899" w14:textId="77777777" w:rsidTr="005B3339">
              <w:tc>
                <w:tcPr>
                  <w:tcW w:w="704" w:type="pct"/>
                </w:tcPr>
                <w:p w14:paraId="1CF61775" w14:textId="77777777" w:rsidR="005F3BCF" w:rsidRPr="00505F8E" w:rsidRDefault="005F3BCF" w:rsidP="005F3BCF">
                  <w:pPr>
                    <w:ind w:firstLine="0"/>
                    <w:jc w:val="center"/>
                    <w:rPr>
                      <w:sz w:val="24"/>
                      <w:szCs w:val="24"/>
                      <w:lang w:val="ro-RO"/>
                    </w:rPr>
                  </w:pPr>
                  <w:r w:rsidRPr="00505F8E">
                    <w:rPr>
                      <w:sz w:val="24"/>
                      <w:szCs w:val="24"/>
                      <w:lang w:val="ro-RO"/>
                    </w:rPr>
                    <w:t>87.</w:t>
                  </w:r>
                </w:p>
              </w:tc>
              <w:tc>
                <w:tcPr>
                  <w:tcW w:w="1324" w:type="pct"/>
                  <w:gridSpan w:val="3"/>
                </w:tcPr>
                <w:p w14:paraId="27EEB208" w14:textId="77777777" w:rsidR="005F3BCF" w:rsidRPr="00505F8E" w:rsidRDefault="005F3BCF" w:rsidP="005F3BCF">
                  <w:pPr>
                    <w:ind w:firstLine="0"/>
                    <w:rPr>
                      <w:sz w:val="24"/>
                      <w:szCs w:val="24"/>
                      <w:lang w:val="ro-RO"/>
                    </w:rPr>
                  </w:pPr>
                  <w:r w:rsidRPr="00505F8E">
                    <w:rPr>
                      <w:sz w:val="24"/>
                      <w:szCs w:val="24"/>
                      <w:lang w:val="ro-RO"/>
                    </w:rPr>
                    <w:t>Eliberarea  certificatului sanitar-veterinar pentru  animale de companie și decorative</w:t>
                  </w:r>
                </w:p>
              </w:tc>
              <w:tc>
                <w:tcPr>
                  <w:tcW w:w="465" w:type="pct"/>
                </w:tcPr>
                <w:p w14:paraId="0B309E2C"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58</w:t>
                  </w:r>
                </w:p>
              </w:tc>
              <w:tc>
                <w:tcPr>
                  <w:tcW w:w="425" w:type="pct"/>
                  <w:gridSpan w:val="3"/>
                </w:tcPr>
                <w:p w14:paraId="6330B97A" w14:textId="77777777" w:rsidR="005F3BCF" w:rsidRPr="00505F8E" w:rsidRDefault="005F3BCF" w:rsidP="005F3BCF">
                  <w:pPr>
                    <w:ind w:firstLine="0"/>
                    <w:rPr>
                      <w:sz w:val="24"/>
                      <w:szCs w:val="24"/>
                      <w:lang w:val="ro-RO"/>
                    </w:rPr>
                  </w:pPr>
                  <w:r w:rsidRPr="00505F8E">
                    <w:rPr>
                      <w:b/>
                      <w:sz w:val="24"/>
                      <w:szCs w:val="24"/>
                      <w:lang w:val="ro-RO"/>
                    </w:rPr>
                    <w:t>151</w:t>
                  </w:r>
                </w:p>
              </w:tc>
              <w:tc>
                <w:tcPr>
                  <w:tcW w:w="2082" w:type="pct"/>
                </w:tcPr>
                <w:p w14:paraId="5F485FB3" w14:textId="77777777" w:rsidR="005F3BCF" w:rsidRPr="00505F8E" w:rsidRDefault="005F3BCF" w:rsidP="005F3BCF">
                  <w:pPr>
                    <w:ind w:firstLine="0"/>
                    <w:rPr>
                      <w:sz w:val="24"/>
                      <w:szCs w:val="24"/>
                      <w:lang w:val="ro-RO"/>
                    </w:rPr>
                  </w:pPr>
                  <w:r w:rsidRPr="00505F8E">
                    <w:rPr>
                      <w:sz w:val="24"/>
                      <w:szCs w:val="24"/>
                      <w:lang w:val="ro-RO"/>
                    </w:rPr>
                    <w:t>Art. 34 alin. (3) din Legea nr. 221/2007 privind activitatea sanitar-veterinară;</w:t>
                  </w:r>
                </w:p>
                <w:p w14:paraId="768C42D2" w14:textId="77777777" w:rsidR="005F3BCF" w:rsidRPr="00505F8E" w:rsidRDefault="005F3BCF" w:rsidP="005F3BCF">
                  <w:pPr>
                    <w:ind w:firstLine="0"/>
                    <w:rPr>
                      <w:sz w:val="24"/>
                      <w:szCs w:val="24"/>
                      <w:lang w:val="ro-RO"/>
                    </w:rPr>
                  </w:pPr>
                  <w:r w:rsidRPr="00505F8E">
                    <w:rPr>
                      <w:sz w:val="24"/>
                      <w:szCs w:val="24"/>
                      <w:lang w:val="ro-RO"/>
                    </w:rPr>
                    <w:t xml:space="preserve">Hotărârea Guvernului nr. 839/2009 </w:t>
                  </w:r>
                  <w:r w:rsidRPr="00505F8E">
                    <w:rPr>
                      <w:sz w:val="24"/>
                      <w:szCs w:val="24"/>
                      <w:lang w:val="ro-RO"/>
                    </w:rPr>
                    <w:lastRenderedPageBreak/>
                    <w:t xml:space="preserve">pentru aprobarea unor Norme sanitar-veterinare privind mișcarea </w:t>
                  </w:r>
                  <w:proofErr w:type="spellStart"/>
                  <w:r w:rsidRPr="00505F8E">
                    <w:rPr>
                      <w:sz w:val="24"/>
                      <w:szCs w:val="24"/>
                      <w:lang w:val="ro-RO"/>
                    </w:rPr>
                    <w:t>necomecială</w:t>
                  </w:r>
                  <w:proofErr w:type="spellEnd"/>
                  <w:r w:rsidRPr="00505F8E">
                    <w:rPr>
                      <w:sz w:val="24"/>
                      <w:szCs w:val="24"/>
                      <w:lang w:val="ro-RO"/>
                    </w:rPr>
                    <w:t xml:space="preserve"> a animalelor de companie</w:t>
                  </w:r>
                </w:p>
              </w:tc>
            </w:tr>
            <w:tr w:rsidR="005F3BCF" w:rsidRPr="00505F8E" w14:paraId="1D11B23B" w14:textId="77777777" w:rsidTr="005B3339">
              <w:tc>
                <w:tcPr>
                  <w:tcW w:w="704" w:type="pct"/>
                </w:tcPr>
                <w:p w14:paraId="7175AE97" w14:textId="77777777" w:rsidR="005F3BCF" w:rsidRPr="00505F8E" w:rsidRDefault="005F3BCF" w:rsidP="005F3BCF">
                  <w:pPr>
                    <w:ind w:firstLine="0"/>
                    <w:jc w:val="center"/>
                    <w:rPr>
                      <w:sz w:val="24"/>
                      <w:szCs w:val="24"/>
                      <w:lang w:val="ro-RO"/>
                    </w:rPr>
                  </w:pPr>
                  <w:r w:rsidRPr="00505F8E">
                    <w:rPr>
                      <w:sz w:val="24"/>
                      <w:szCs w:val="24"/>
                      <w:lang w:val="ro-RO"/>
                    </w:rPr>
                    <w:lastRenderedPageBreak/>
                    <w:t>88.</w:t>
                  </w:r>
                </w:p>
              </w:tc>
              <w:tc>
                <w:tcPr>
                  <w:tcW w:w="1324" w:type="pct"/>
                  <w:gridSpan w:val="3"/>
                </w:tcPr>
                <w:p w14:paraId="4AB7BE2E" w14:textId="77777777" w:rsidR="005F3BCF" w:rsidRPr="00505F8E" w:rsidRDefault="005F3BCF" w:rsidP="005F3BCF">
                  <w:pPr>
                    <w:ind w:firstLine="0"/>
                    <w:rPr>
                      <w:sz w:val="24"/>
                      <w:szCs w:val="24"/>
                      <w:lang w:val="ro-RO"/>
                    </w:rPr>
                  </w:pPr>
                  <w:r w:rsidRPr="00505F8E">
                    <w:rPr>
                      <w:sz w:val="24"/>
                      <w:szCs w:val="24"/>
                      <w:lang w:val="ro-RO"/>
                    </w:rPr>
                    <w:t>Eliberarea certificatului sanitar-veterinar pentru  păsări productive (</w:t>
                  </w:r>
                  <w:proofErr w:type="spellStart"/>
                  <w:r w:rsidRPr="00505F8E">
                    <w:rPr>
                      <w:sz w:val="24"/>
                      <w:szCs w:val="24"/>
                      <w:lang w:val="ro-RO"/>
                    </w:rPr>
                    <w:t>pînă</w:t>
                  </w:r>
                  <w:proofErr w:type="spellEnd"/>
                  <w:r w:rsidRPr="00505F8E">
                    <w:rPr>
                      <w:sz w:val="24"/>
                      <w:szCs w:val="24"/>
                      <w:lang w:val="ro-RO"/>
                    </w:rPr>
                    <w:t xml:space="preserve"> la 1000de capete)</w:t>
                  </w:r>
                </w:p>
              </w:tc>
              <w:tc>
                <w:tcPr>
                  <w:tcW w:w="465" w:type="pct"/>
                </w:tcPr>
                <w:p w14:paraId="0607D723"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17</w:t>
                  </w:r>
                </w:p>
              </w:tc>
              <w:tc>
                <w:tcPr>
                  <w:tcW w:w="425" w:type="pct"/>
                  <w:gridSpan w:val="3"/>
                </w:tcPr>
                <w:p w14:paraId="75D506D2" w14:textId="77777777" w:rsidR="005F3BCF" w:rsidRPr="00505F8E" w:rsidRDefault="005F3BCF" w:rsidP="005F3BCF">
                  <w:pPr>
                    <w:ind w:firstLine="0"/>
                    <w:rPr>
                      <w:sz w:val="24"/>
                      <w:szCs w:val="24"/>
                      <w:lang w:val="ro-RO"/>
                    </w:rPr>
                  </w:pPr>
                  <w:r w:rsidRPr="00505F8E">
                    <w:rPr>
                      <w:b/>
                      <w:sz w:val="24"/>
                      <w:szCs w:val="24"/>
                      <w:lang w:val="ro-RO"/>
                    </w:rPr>
                    <w:t>151</w:t>
                  </w:r>
                </w:p>
              </w:tc>
              <w:tc>
                <w:tcPr>
                  <w:tcW w:w="2082" w:type="pct"/>
                </w:tcPr>
                <w:p w14:paraId="08738D78" w14:textId="77777777" w:rsidR="005F3BCF" w:rsidRPr="00505F8E" w:rsidRDefault="005F3BCF" w:rsidP="005F3BCF">
                  <w:pPr>
                    <w:ind w:firstLine="0"/>
                    <w:rPr>
                      <w:sz w:val="24"/>
                      <w:szCs w:val="24"/>
                      <w:lang w:val="ro-RO"/>
                    </w:rPr>
                  </w:pPr>
                  <w:r w:rsidRPr="00505F8E">
                    <w:rPr>
                      <w:sz w:val="24"/>
                      <w:szCs w:val="24"/>
                      <w:lang w:val="ro-RO"/>
                    </w:rPr>
                    <w:t xml:space="preserve">Art. 20 alin. (1) din Legea nr. 221/2007 privind activitatea sanitar-veterinară; </w:t>
                  </w:r>
                </w:p>
                <w:p w14:paraId="5406ECB7" w14:textId="77777777" w:rsidR="005F3BCF" w:rsidRPr="00505F8E" w:rsidRDefault="005F3BCF" w:rsidP="005F3BCF">
                  <w:pPr>
                    <w:ind w:firstLine="0"/>
                    <w:rPr>
                      <w:sz w:val="24"/>
                      <w:szCs w:val="24"/>
                      <w:lang w:val="ro-RO"/>
                    </w:rPr>
                  </w:pPr>
                  <w:r w:rsidRPr="00505F8E">
                    <w:rPr>
                      <w:sz w:val="24"/>
                      <w:szCs w:val="24"/>
                      <w:lang w:val="ro-RO"/>
                    </w:rPr>
                    <w:t>Hotărârea Guvernului nr. 793/2012 pentru aprobarea Normei sanitar-veterinare privind protecţia şi bunăstarea animalelor în timpul transportului;</w:t>
                  </w:r>
                </w:p>
                <w:p w14:paraId="28B40432" w14:textId="77777777" w:rsidR="005F3BCF" w:rsidRPr="00505F8E" w:rsidRDefault="005F3BCF" w:rsidP="005F3BCF">
                  <w:pPr>
                    <w:ind w:firstLine="0"/>
                    <w:rPr>
                      <w:sz w:val="24"/>
                      <w:szCs w:val="24"/>
                      <w:lang w:val="ro-RO"/>
                    </w:rPr>
                  </w:pPr>
                  <w:r w:rsidRPr="00505F8E">
                    <w:rPr>
                      <w:sz w:val="24"/>
                      <w:szCs w:val="24"/>
                      <w:lang w:val="ro-RO"/>
                    </w:rPr>
                    <w:t>Hotărârea Guvernului nr. 1112/2010 pentru aprobarea Normei sanitar-veterinare de organizare a controlului specific oficial al produselor alimentare de origine animală</w:t>
                  </w:r>
                </w:p>
              </w:tc>
            </w:tr>
            <w:tr w:rsidR="005F3BCF" w:rsidRPr="00505F8E" w14:paraId="08E3FE79" w14:textId="77777777" w:rsidTr="005B3339">
              <w:tc>
                <w:tcPr>
                  <w:tcW w:w="704" w:type="pct"/>
                </w:tcPr>
                <w:p w14:paraId="4AEF4086" w14:textId="77777777" w:rsidR="005F3BCF" w:rsidRPr="00505F8E" w:rsidRDefault="005F3BCF" w:rsidP="005F3BCF">
                  <w:pPr>
                    <w:ind w:firstLine="0"/>
                    <w:jc w:val="center"/>
                    <w:rPr>
                      <w:sz w:val="24"/>
                      <w:szCs w:val="24"/>
                      <w:lang w:val="ro-RO"/>
                    </w:rPr>
                  </w:pPr>
                  <w:r w:rsidRPr="00505F8E">
                    <w:rPr>
                      <w:sz w:val="24"/>
                      <w:szCs w:val="24"/>
                      <w:lang w:val="ro-RO"/>
                    </w:rPr>
                    <w:t>89.</w:t>
                  </w:r>
                </w:p>
              </w:tc>
              <w:tc>
                <w:tcPr>
                  <w:tcW w:w="1324" w:type="pct"/>
                  <w:gridSpan w:val="3"/>
                </w:tcPr>
                <w:p w14:paraId="578B2C45" w14:textId="77777777" w:rsidR="005F3BCF" w:rsidRPr="00505F8E" w:rsidRDefault="005F3BCF" w:rsidP="005F3BCF">
                  <w:pPr>
                    <w:ind w:firstLine="0"/>
                    <w:rPr>
                      <w:sz w:val="24"/>
                      <w:szCs w:val="24"/>
                      <w:lang w:val="ro-RO"/>
                    </w:rPr>
                  </w:pPr>
                  <w:r w:rsidRPr="00505F8E">
                    <w:rPr>
                      <w:sz w:val="24"/>
                      <w:szCs w:val="24"/>
                      <w:lang w:val="ro-RO"/>
                    </w:rPr>
                    <w:t>Eliberarea  certificatului sanitar-veterinar pentru  păsări productive (1000-5000 de capete)</w:t>
                  </w:r>
                </w:p>
              </w:tc>
              <w:tc>
                <w:tcPr>
                  <w:tcW w:w="465" w:type="pct"/>
                </w:tcPr>
                <w:p w14:paraId="112E39DF"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29</w:t>
                  </w:r>
                </w:p>
              </w:tc>
              <w:tc>
                <w:tcPr>
                  <w:tcW w:w="425" w:type="pct"/>
                  <w:gridSpan w:val="3"/>
                </w:tcPr>
                <w:p w14:paraId="356EDB95" w14:textId="77777777" w:rsidR="005F3BCF" w:rsidRPr="00505F8E" w:rsidRDefault="005F3BCF" w:rsidP="005F3BCF">
                  <w:pPr>
                    <w:ind w:firstLine="0"/>
                    <w:rPr>
                      <w:sz w:val="24"/>
                      <w:szCs w:val="24"/>
                      <w:lang w:val="ro-RO"/>
                    </w:rPr>
                  </w:pPr>
                  <w:r w:rsidRPr="00505F8E">
                    <w:rPr>
                      <w:b/>
                      <w:sz w:val="24"/>
                      <w:szCs w:val="24"/>
                      <w:lang w:val="ro-RO"/>
                    </w:rPr>
                    <w:t>200</w:t>
                  </w:r>
                </w:p>
              </w:tc>
              <w:tc>
                <w:tcPr>
                  <w:tcW w:w="2082" w:type="pct"/>
                </w:tcPr>
                <w:p w14:paraId="78EAA61D" w14:textId="77777777" w:rsidR="005F3BCF" w:rsidRPr="00505F8E" w:rsidRDefault="005F3BCF" w:rsidP="005F3BCF">
                  <w:pPr>
                    <w:ind w:firstLine="0"/>
                    <w:rPr>
                      <w:sz w:val="24"/>
                      <w:szCs w:val="24"/>
                      <w:lang w:val="ro-RO"/>
                    </w:rPr>
                  </w:pPr>
                  <w:r w:rsidRPr="00505F8E">
                    <w:rPr>
                      <w:sz w:val="24"/>
                      <w:szCs w:val="24"/>
                      <w:lang w:val="ro-RO"/>
                    </w:rPr>
                    <w:t xml:space="preserve">Art. 20 alin. (1) din Legea nr. 221/2007 privind activitatea sanitar-veterinară; </w:t>
                  </w:r>
                </w:p>
                <w:p w14:paraId="5CF38F35" w14:textId="77777777" w:rsidR="005F3BCF" w:rsidRPr="00505F8E" w:rsidRDefault="005F3BCF" w:rsidP="005F3BCF">
                  <w:pPr>
                    <w:ind w:firstLine="0"/>
                    <w:rPr>
                      <w:sz w:val="24"/>
                      <w:szCs w:val="24"/>
                      <w:lang w:val="ro-RO"/>
                    </w:rPr>
                  </w:pPr>
                  <w:r w:rsidRPr="00505F8E">
                    <w:rPr>
                      <w:sz w:val="24"/>
                      <w:szCs w:val="24"/>
                      <w:lang w:val="ro-RO"/>
                    </w:rPr>
                    <w:t>Hotărârea Guvernului nr. 793/2012 pentru aprobarea Normei sanitar-veterinare privind protecţia şi bunăstarea animalelor în timpul transportului;</w:t>
                  </w:r>
                </w:p>
                <w:p w14:paraId="06C9DB05" w14:textId="77777777" w:rsidR="005F3BCF" w:rsidRPr="00505F8E" w:rsidRDefault="005F3BCF" w:rsidP="005F3BCF">
                  <w:pPr>
                    <w:ind w:firstLine="0"/>
                    <w:rPr>
                      <w:sz w:val="24"/>
                      <w:szCs w:val="24"/>
                      <w:lang w:val="ro-RO"/>
                    </w:rPr>
                  </w:pPr>
                  <w:r w:rsidRPr="00505F8E">
                    <w:rPr>
                      <w:sz w:val="24"/>
                      <w:szCs w:val="24"/>
                      <w:lang w:val="ro-RO"/>
                    </w:rPr>
                    <w:t>Hotărârea Guvernului nr. 1112/2010 pentru aprobarea Normei sanitar-veterinare de organizare a controlului specific oficial al produselor alimentare de origine animală</w:t>
                  </w:r>
                </w:p>
              </w:tc>
            </w:tr>
            <w:tr w:rsidR="005F3BCF" w:rsidRPr="00505F8E" w14:paraId="6DF0B5E7" w14:textId="77777777" w:rsidTr="005B3339">
              <w:tc>
                <w:tcPr>
                  <w:tcW w:w="704" w:type="pct"/>
                </w:tcPr>
                <w:p w14:paraId="2DA62F84" w14:textId="77777777" w:rsidR="005F3BCF" w:rsidRPr="00505F8E" w:rsidRDefault="005F3BCF" w:rsidP="005F3BCF">
                  <w:pPr>
                    <w:ind w:firstLine="0"/>
                    <w:jc w:val="center"/>
                    <w:rPr>
                      <w:sz w:val="24"/>
                      <w:szCs w:val="24"/>
                      <w:lang w:val="ro-RO"/>
                    </w:rPr>
                  </w:pPr>
                  <w:r w:rsidRPr="00505F8E">
                    <w:rPr>
                      <w:sz w:val="24"/>
                      <w:szCs w:val="24"/>
                      <w:lang w:val="ro-RO"/>
                    </w:rPr>
                    <w:t>90.</w:t>
                  </w:r>
                </w:p>
              </w:tc>
              <w:tc>
                <w:tcPr>
                  <w:tcW w:w="1324" w:type="pct"/>
                  <w:gridSpan w:val="3"/>
                </w:tcPr>
                <w:p w14:paraId="5B79A056" w14:textId="77777777" w:rsidR="005F3BCF" w:rsidRPr="00505F8E" w:rsidRDefault="005F3BCF" w:rsidP="005F3BCF">
                  <w:pPr>
                    <w:ind w:firstLine="0"/>
                    <w:rPr>
                      <w:sz w:val="24"/>
                      <w:szCs w:val="24"/>
                      <w:lang w:val="ro-RO"/>
                    </w:rPr>
                  </w:pPr>
                  <w:r w:rsidRPr="00505F8E">
                    <w:rPr>
                      <w:sz w:val="24"/>
                      <w:szCs w:val="24"/>
                      <w:lang w:val="ro-RO"/>
                    </w:rPr>
                    <w:t>Eliberarea certificatului sanitar-veterinar pentru  păsări productive (5000-10000de capete)</w:t>
                  </w:r>
                </w:p>
              </w:tc>
              <w:tc>
                <w:tcPr>
                  <w:tcW w:w="465" w:type="pct"/>
                </w:tcPr>
                <w:p w14:paraId="6408E4B9"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41</w:t>
                  </w:r>
                </w:p>
              </w:tc>
              <w:tc>
                <w:tcPr>
                  <w:tcW w:w="425" w:type="pct"/>
                  <w:gridSpan w:val="3"/>
                </w:tcPr>
                <w:p w14:paraId="443B731C" w14:textId="77777777" w:rsidR="005F3BCF" w:rsidRPr="00505F8E" w:rsidRDefault="005F3BCF" w:rsidP="005F3BCF">
                  <w:pPr>
                    <w:ind w:firstLine="0"/>
                    <w:rPr>
                      <w:sz w:val="24"/>
                      <w:szCs w:val="24"/>
                      <w:lang w:val="ro-RO"/>
                    </w:rPr>
                  </w:pPr>
                  <w:r w:rsidRPr="00505F8E">
                    <w:rPr>
                      <w:b/>
                      <w:sz w:val="24"/>
                      <w:szCs w:val="24"/>
                      <w:lang w:val="ro-RO"/>
                    </w:rPr>
                    <w:t>251</w:t>
                  </w:r>
                </w:p>
              </w:tc>
              <w:tc>
                <w:tcPr>
                  <w:tcW w:w="2082" w:type="pct"/>
                </w:tcPr>
                <w:p w14:paraId="37BBD436" w14:textId="77777777" w:rsidR="005F3BCF" w:rsidRPr="00505F8E" w:rsidRDefault="005F3BCF" w:rsidP="005F3BCF">
                  <w:pPr>
                    <w:ind w:firstLine="0"/>
                    <w:rPr>
                      <w:sz w:val="24"/>
                      <w:szCs w:val="24"/>
                      <w:lang w:val="ro-RO"/>
                    </w:rPr>
                  </w:pPr>
                  <w:r w:rsidRPr="00505F8E">
                    <w:rPr>
                      <w:sz w:val="24"/>
                      <w:szCs w:val="24"/>
                      <w:lang w:val="ro-RO"/>
                    </w:rPr>
                    <w:t xml:space="preserve">Art. 20 alin. (1) din Legea nr. 221/2007 privind activitatea sanitar-veterinară; </w:t>
                  </w:r>
                </w:p>
                <w:p w14:paraId="3BC8E9B1" w14:textId="77777777" w:rsidR="005F3BCF" w:rsidRPr="00505F8E" w:rsidRDefault="005F3BCF" w:rsidP="005F3BCF">
                  <w:pPr>
                    <w:ind w:firstLine="0"/>
                    <w:rPr>
                      <w:sz w:val="24"/>
                      <w:szCs w:val="24"/>
                      <w:lang w:val="ro-RO"/>
                    </w:rPr>
                  </w:pPr>
                  <w:r w:rsidRPr="00505F8E">
                    <w:rPr>
                      <w:sz w:val="24"/>
                      <w:szCs w:val="24"/>
                      <w:lang w:val="ro-RO"/>
                    </w:rPr>
                    <w:t>Hotărârea Guvernului nr. 793/2012 pentru aprobarea Normei sanitar-veterinare privind protecţia şi bunăstarea animalelor în timpul transportului;</w:t>
                  </w:r>
                </w:p>
                <w:p w14:paraId="25BA0F7B" w14:textId="77777777" w:rsidR="005F3BCF" w:rsidRPr="00505F8E" w:rsidRDefault="005F3BCF" w:rsidP="005F3BCF">
                  <w:pPr>
                    <w:ind w:firstLine="0"/>
                    <w:rPr>
                      <w:sz w:val="24"/>
                      <w:szCs w:val="24"/>
                      <w:lang w:val="ro-RO"/>
                    </w:rPr>
                  </w:pPr>
                  <w:r w:rsidRPr="00505F8E">
                    <w:rPr>
                      <w:sz w:val="24"/>
                      <w:szCs w:val="24"/>
                      <w:lang w:val="ro-RO"/>
                    </w:rPr>
                    <w:t>Hotărârea Guvernului nr. 1112/2010 pentru aprobarea Normei sanitar-veterinare de organizare a controlului specific oficial al produselor alimentare de origine animală</w:t>
                  </w:r>
                </w:p>
              </w:tc>
            </w:tr>
            <w:tr w:rsidR="005F3BCF" w:rsidRPr="00505F8E" w14:paraId="65AFEB1B" w14:textId="77777777" w:rsidTr="005B3339">
              <w:tc>
                <w:tcPr>
                  <w:tcW w:w="704" w:type="pct"/>
                </w:tcPr>
                <w:p w14:paraId="467F3F0D" w14:textId="77777777" w:rsidR="005F3BCF" w:rsidRPr="00505F8E" w:rsidRDefault="005F3BCF" w:rsidP="005F3BCF">
                  <w:pPr>
                    <w:ind w:firstLine="0"/>
                    <w:jc w:val="center"/>
                    <w:rPr>
                      <w:sz w:val="24"/>
                      <w:szCs w:val="24"/>
                      <w:lang w:val="ro-RO"/>
                    </w:rPr>
                  </w:pPr>
                  <w:r w:rsidRPr="00505F8E">
                    <w:rPr>
                      <w:sz w:val="24"/>
                      <w:szCs w:val="24"/>
                      <w:lang w:val="ro-RO"/>
                    </w:rPr>
                    <w:t>91.</w:t>
                  </w:r>
                </w:p>
              </w:tc>
              <w:tc>
                <w:tcPr>
                  <w:tcW w:w="1324" w:type="pct"/>
                  <w:gridSpan w:val="3"/>
                </w:tcPr>
                <w:p w14:paraId="1AA2B15D" w14:textId="77777777" w:rsidR="005F3BCF" w:rsidRPr="00505F8E" w:rsidRDefault="005F3BCF" w:rsidP="005F3BCF">
                  <w:pPr>
                    <w:ind w:firstLine="0"/>
                    <w:rPr>
                      <w:sz w:val="24"/>
                      <w:szCs w:val="24"/>
                      <w:lang w:val="ro-RO"/>
                    </w:rPr>
                  </w:pPr>
                  <w:r w:rsidRPr="00505F8E">
                    <w:rPr>
                      <w:sz w:val="24"/>
                      <w:szCs w:val="24"/>
                      <w:lang w:val="ro-RO"/>
                    </w:rPr>
                    <w:t>Eliberarea  certificatului sanitar-veterinar pentru  păsări productive (peste 10000 de capete)</w:t>
                  </w:r>
                </w:p>
              </w:tc>
              <w:tc>
                <w:tcPr>
                  <w:tcW w:w="465" w:type="pct"/>
                </w:tcPr>
                <w:p w14:paraId="6E7AF5E1"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52</w:t>
                  </w:r>
                </w:p>
              </w:tc>
              <w:tc>
                <w:tcPr>
                  <w:tcW w:w="425" w:type="pct"/>
                  <w:gridSpan w:val="3"/>
                </w:tcPr>
                <w:p w14:paraId="7E37A24F" w14:textId="77777777" w:rsidR="005F3BCF" w:rsidRPr="00505F8E" w:rsidRDefault="005F3BCF" w:rsidP="005F3BCF">
                  <w:pPr>
                    <w:ind w:firstLine="0"/>
                    <w:rPr>
                      <w:sz w:val="24"/>
                      <w:szCs w:val="24"/>
                      <w:lang w:val="ro-RO"/>
                    </w:rPr>
                  </w:pPr>
                  <w:r w:rsidRPr="00505F8E">
                    <w:rPr>
                      <w:b/>
                      <w:sz w:val="24"/>
                      <w:szCs w:val="24"/>
                      <w:lang w:val="ro-RO"/>
                    </w:rPr>
                    <w:t>300</w:t>
                  </w:r>
                </w:p>
              </w:tc>
              <w:tc>
                <w:tcPr>
                  <w:tcW w:w="2082" w:type="pct"/>
                </w:tcPr>
                <w:p w14:paraId="375AAE5B" w14:textId="77777777" w:rsidR="005F3BCF" w:rsidRPr="00505F8E" w:rsidRDefault="005F3BCF" w:rsidP="005F3BCF">
                  <w:pPr>
                    <w:ind w:firstLine="0"/>
                    <w:rPr>
                      <w:sz w:val="24"/>
                      <w:szCs w:val="24"/>
                      <w:lang w:val="ro-RO"/>
                    </w:rPr>
                  </w:pPr>
                  <w:r w:rsidRPr="00505F8E">
                    <w:rPr>
                      <w:sz w:val="24"/>
                      <w:szCs w:val="24"/>
                      <w:lang w:val="ro-RO"/>
                    </w:rPr>
                    <w:t xml:space="preserve">Art. 20 alin. (1) din Legea nr. 221/2007 privind activitatea sanitar-veterinară; </w:t>
                  </w:r>
                </w:p>
                <w:p w14:paraId="2CDFA410" w14:textId="77777777" w:rsidR="005F3BCF" w:rsidRPr="00505F8E" w:rsidRDefault="005F3BCF" w:rsidP="005F3BCF">
                  <w:pPr>
                    <w:ind w:firstLine="0"/>
                    <w:rPr>
                      <w:sz w:val="24"/>
                      <w:szCs w:val="24"/>
                      <w:lang w:val="ro-RO"/>
                    </w:rPr>
                  </w:pPr>
                  <w:r w:rsidRPr="00505F8E">
                    <w:rPr>
                      <w:sz w:val="24"/>
                      <w:szCs w:val="24"/>
                      <w:lang w:val="ro-RO"/>
                    </w:rPr>
                    <w:t>Hotărârea Guvernului nr. 793/2012 pentru aprobarea Normei sanitar-veterinare privind protecţia şi bunăstarea animalelor în timpul transportului;</w:t>
                  </w:r>
                </w:p>
                <w:p w14:paraId="1AA5CCD6" w14:textId="77777777" w:rsidR="005F3BCF" w:rsidRPr="00505F8E" w:rsidRDefault="005F3BCF" w:rsidP="005F3BCF">
                  <w:pPr>
                    <w:ind w:firstLine="0"/>
                    <w:rPr>
                      <w:sz w:val="24"/>
                      <w:szCs w:val="24"/>
                      <w:lang w:val="ro-RO"/>
                    </w:rPr>
                  </w:pPr>
                  <w:r w:rsidRPr="00505F8E">
                    <w:rPr>
                      <w:sz w:val="24"/>
                      <w:szCs w:val="24"/>
                      <w:lang w:val="ro-RO"/>
                    </w:rPr>
                    <w:t xml:space="preserve">Hotărârea Guvernului nr. 1112/2010 pentru aprobarea Normei sanitar-veterinare de </w:t>
                  </w:r>
                  <w:r w:rsidRPr="00505F8E">
                    <w:rPr>
                      <w:sz w:val="24"/>
                      <w:szCs w:val="24"/>
                      <w:lang w:val="ro-RO"/>
                    </w:rPr>
                    <w:lastRenderedPageBreak/>
                    <w:t>organizare a controlului specific oficial al produselor alimentare de origine animală</w:t>
                  </w:r>
                </w:p>
              </w:tc>
            </w:tr>
            <w:tr w:rsidR="005F3BCF" w:rsidRPr="00505F8E" w14:paraId="60915434" w14:textId="77777777" w:rsidTr="005B3339">
              <w:tc>
                <w:tcPr>
                  <w:tcW w:w="704" w:type="pct"/>
                </w:tcPr>
                <w:p w14:paraId="28DB61F2" w14:textId="77777777" w:rsidR="005F3BCF" w:rsidRPr="00505F8E" w:rsidRDefault="005F3BCF" w:rsidP="005F3BCF">
                  <w:pPr>
                    <w:ind w:firstLine="0"/>
                    <w:jc w:val="center"/>
                    <w:rPr>
                      <w:sz w:val="24"/>
                      <w:szCs w:val="24"/>
                      <w:lang w:val="ro-RO"/>
                    </w:rPr>
                  </w:pPr>
                  <w:r w:rsidRPr="00505F8E">
                    <w:rPr>
                      <w:sz w:val="24"/>
                      <w:szCs w:val="24"/>
                      <w:lang w:val="ro-RO"/>
                    </w:rPr>
                    <w:lastRenderedPageBreak/>
                    <w:t>92.</w:t>
                  </w:r>
                </w:p>
              </w:tc>
              <w:tc>
                <w:tcPr>
                  <w:tcW w:w="1324" w:type="pct"/>
                  <w:gridSpan w:val="3"/>
                </w:tcPr>
                <w:p w14:paraId="0349536A" w14:textId="77777777" w:rsidR="005F3BCF" w:rsidRPr="00505F8E" w:rsidRDefault="005F3BCF" w:rsidP="005F3BCF">
                  <w:pPr>
                    <w:ind w:firstLine="0"/>
                    <w:rPr>
                      <w:sz w:val="24"/>
                      <w:szCs w:val="24"/>
                      <w:lang w:val="ro-RO"/>
                    </w:rPr>
                  </w:pPr>
                  <w:r w:rsidRPr="00505F8E">
                    <w:rPr>
                      <w:sz w:val="24"/>
                      <w:szCs w:val="24"/>
                      <w:lang w:val="ro-RO"/>
                    </w:rPr>
                    <w:t xml:space="preserve">Eliberarea  certificatului sanitar-veterinar pentru un lot de animale (altele </w:t>
                  </w:r>
                  <w:proofErr w:type="spellStart"/>
                  <w:r w:rsidRPr="00505F8E">
                    <w:rPr>
                      <w:sz w:val="24"/>
                      <w:szCs w:val="24"/>
                      <w:lang w:val="ro-RO"/>
                    </w:rPr>
                    <w:t>decît</w:t>
                  </w:r>
                  <w:proofErr w:type="spellEnd"/>
                  <w:r w:rsidRPr="00505F8E">
                    <w:rPr>
                      <w:sz w:val="24"/>
                      <w:szCs w:val="24"/>
                      <w:lang w:val="ro-RO"/>
                    </w:rPr>
                    <w:t xml:space="preserve"> cele specificate la punctele anterioare)</w:t>
                  </w:r>
                </w:p>
              </w:tc>
              <w:tc>
                <w:tcPr>
                  <w:tcW w:w="465" w:type="pct"/>
                </w:tcPr>
                <w:p w14:paraId="2F11BC76"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23</w:t>
                  </w:r>
                </w:p>
              </w:tc>
              <w:tc>
                <w:tcPr>
                  <w:tcW w:w="425" w:type="pct"/>
                  <w:gridSpan w:val="3"/>
                </w:tcPr>
                <w:p w14:paraId="5677C220" w14:textId="77777777" w:rsidR="005F3BCF" w:rsidRPr="00505F8E" w:rsidRDefault="005F3BCF" w:rsidP="005F3BCF">
                  <w:pPr>
                    <w:ind w:firstLine="0"/>
                    <w:rPr>
                      <w:sz w:val="24"/>
                      <w:szCs w:val="24"/>
                      <w:lang w:val="ro-RO"/>
                    </w:rPr>
                  </w:pPr>
                  <w:r w:rsidRPr="00505F8E">
                    <w:rPr>
                      <w:b/>
                      <w:sz w:val="24"/>
                      <w:szCs w:val="24"/>
                      <w:lang w:val="ro-RO"/>
                    </w:rPr>
                    <w:t>151</w:t>
                  </w:r>
                </w:p>
              </w:tc>
              <w:tc>
                <w:tcPr>
                  <w:tcW w:w="2082" w:type="pct"/>
                </w:tcPr>
                <w:p w14:paraId="4B5F2C80" w14:textId="77777777" w:rsidR="005F3BCF" w:rsidRPr="00505F8E" w:rsidRDefault="005F3BCF" w:rsidP="005F3BCF">
                  <w:pPr>
                    <w:ind w:firstLine="0"/>
                    <w:rPr>
                      <w:sz w:val="24"/>
                      <w:szCs w:val="24"/>
                      <w:lang w:val="ro-RO"/>
                    </w:rPr>
                  </w:pPr>
                  <w:r w:rsidRPr="00505F8E">
                    <w:rPr>
                      <w:sz w:val="24"/>
                      <w:szCs w:val="24"/>
                      <w:lang w:val="ro-RO"/>
                    </w:rPr>
                    <w:t xml:space="preserve">Art. 20 alin. (1) din Legea nr. 221/2007 privind activitatea sanitar-veterinară; </w:t>
                  </w:r>
                </w:p>
                <w:p w14:paraId="1D3B1367" w14:textId="6EE7757D"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 793/2012 pentru aprobarea Normei sanitar-veterinare privind protecţia şi bunăstarea animalelor în timpul transportului;</w:t>
                  </w:r>
                </w:p>
                <w:p w14:paraId="7E641548" w14:textId="7411CA29"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 1112/2010 pentru aprobarea Normei sanitar-veterinare de organizare a controlului specific oficial al produselor alimentare de origine animală</w:t>
                  </w:r>
                </w:p>
              </w:tc>
            </w:tr>
            <w:tr w:rsidR="005F3BCF" w:rsidRPr="00505F8E" w14:paraId="5A0D6B9A" w14:textId="77777777" w:rsidTr="005B3339">
              <w:tc>
                <w:tcPr>
                  <w:tcW w:w="704" w:type="pct"/>
                </w:tcPr>
                <w:p w14:paraId="42584235" w14:textId="77777777" w:rsidR="005F3BCF" w:rsidRPr="00505F8E" w:rsidRDefault="005F3BCF" w:rsidP="005F3BCF">
                  <w:pPr>
                    <w:ind w:firstLine="0"/>
                    <w:jc w:val="center"/>
                    <w:rPr>
                      <w:sz w:val="24"/>
                      <w:szCs w:val="24"/>
                      <w:lang w:val="ro-RO"/>
                    </w:rPr>
                  </w:pPr>
                  <w:r w:rsidRPr="00505F8E">
                    <w:rPr>
                      <w:sz w:val="24"/>
                      <w:szCs w:val="24"/>
                      <w:lang w:val="ro-RO"/>
                    </w:rPr>
                    <w:t>93.</w:t>
                  </w:r>
                </w:p>
              </w:tc>
              <w:tc>
                <w:tcPr>
                  <w:tcW w:w="1324" w:type="pct"/>
                  <w:gridSpan w:val="3"/>
                </w:tcPr>
                <w:p w14:paraId="4EF0B3A2" w14:textId="77777777" w:rsidR="005F3BCF" w:rsidRPr="00505F8E" w:rsidRDefault="005F3BCF" w:rsidP="005F3BCF">
                  <w:pPr>
                    <w:ind w:firstLine="0"/>
                    <w:rPr>
                      <w:sz w:val="24"/>
                      <w:szCs w:val="24"/>
                      <w:lang w:val="ro-RO"/>
                    </w:rPr>
                  </w:pPr>
                  <w:r w:rsidRPr="00505F8E">
                    <w:rPr>
                      <w:sz w:val="24"/>
                      <w:szCs w:val="24"/>
                      <w:lang w:val="ro-RO"/>
                    </w:rPr>
                    <w:t>Eliberarea unui raport pentru evaluarea unității supuse controlului sanitar-veterinar, în vederea respectării cerințelor minime de sănătate animală, bunăstare și trasabilitate</w:t>
                  </w:r>
                </w:p>
              </w:tc>
              <w:tc>
                <w:tcPr>
                  <w:tcW w:w="465" w:type="pct"/>
                </w:tcPr>
                <w:p w14:paraId="03283987"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122</w:t>
                  </w:r>
                </w:p>
              </w:tc>
              <w:tc>
                <w:tcPr>
                  <w:tcW w:w="425" w:type="pct"/>
                  <w:gridSpan w:val="3"/>
                </w:tcPr>
                <w:p w14:paraId="3933A432" w14:textId="77777777" w:rsidR="005F3BCF" w:rsidRPr="00505F8E" w:rsidRDefault="005F3BCF" w:rsidP="005F3BCF">
                  <w:pPr>
                    <w:ind w:firstLine="0"/>
                    <w:rPr>
                      <w:sz w:val="24"/>
                      <w:szCs w:val="24"/>
                      <w:lang w:val="ro-RO"/>
                    </w:rPr>
                  </w:pPr>
                  <w:r w:rsidRPr="00505F8E">
                    <w:rPr>
                      <w:b/>
                      <w:sz w:val="24"/>
                      <w:szCs w:val="24"/>
                      <w:lang w:val="ro-RO"/>
                    </w:rPr>
                    <w:t>500</w:t>
                  </w:r>
                </w:p>
              </w:tc>
              <w:tc>
                <w:tcPr>
                  <w:tcW w:w="2082" w:type="pct"/>
                </w:tcPr>
                <w:p w14:paraId="0D2ED5D5" w14:textId="77777777" w:rsidR="005F3BCF" w:rsidRPr="00505F8E" w:rsidRDefault="005F3BCF" w:rsidP="005F3BCF">
                  <w:pPr>
                    <w:ind w:firstLine="0"/>
                    <w:rPr>
                      <w:sz w:val="24"/>
                      <w:szCs w:val="24"/>
                      <w:lang w:val="ro-RO"/>
                    </w:rPr>
                  </w:pPr>
                  <w:r w:rsidRPr="00505F8E">
                    <w:rPr>
                      <w:sz w:val="24"/>
                      <w:szCs w:val="24"/>
                      <w:lang w:val="ro-RO"/>
                    </w:rPr>
                    <w:t xml:space="preserve">Art. 6 lit. e) din Legea nr. 221/2007 privind activitatea sanitar-veterinară; </w:t>
                  </w:r>
                </w:p>
                <w:p w14:paraId="58CDF151" w14:textId="77777777" w:rsidR="005F3BCF" w:rsidRPr="00505F8E" w:rsidRDefault="005F3BCF" w:rsidP="005F3BCF">
                  <w:pPr>
                    <w:ind w:firstLine="0"/>
                    <w:rPr>
                      <w:sz w:val="24"/>
                      <w:szCs w:val="24"/>
                      <w:lang w:val="ro-RO"/>
                    </w:rPr>
                  </w:pPr>
                  <w:r w:rsidRPr="00505F8E">
                    <w:rPr>
                      <w:sz w:val="24"/>
                      <w:szCs w:val="24"/>
                      <w:lang w:val="ro-RO"/>
                    </w:rPr>
                    <w:t>Legea nr. 231/2006 privind identificarea şi înregistrarea animalelor;</w:t>
                  </w:r>
                </w:p>
                <w:p w14:paraId="6FAF9F51" w14:textId="3ED6C748"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 415/2009 pentru aprobarea Normei sanitar-veterinare privind protecţia puilor destinaţi producţiei de carne;</w:t>
                  </w:r>
                </w:p>
                <w:p w14:paraId="3F7FE009" w14:textId="570C8CD9"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nr.1325/2008 cu privire la aprobarea Normei sanitar-veterinare privind stabilirea cerinţelor minime pentru protecţia viţeilor în scopul creşterii şi îngrăşării;</w:t>
                  </w:r>
                </w:p>
                <w:p w14:paraId="27C28B9E" w14:textId="499769F4"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w:t>
                  </w:r>
                  <w:r w:rsidR="005F3BCF" w:rsidRPr="00505F8E">
                    <w:rPr>
                      <w:color w:val="000000"/>
                      <w:sz w:val="24"/>
                      <w:szCs w:val="24"/>
                      <w:lang w:val="ro-RO"/>
                    </w:rPr>
                    <w:t xml:space="preserve">1275/2008 </w:t>
                  </w:r>
                  <w:r w:rsidR="005F3BCF" w:rsidRPr="00505F8E">
                    <w:rPr>
                      <w:sz w:val="24"/>
                      <w:szCs w:val="24"/>
                      <w:lang w:val="ro-RO"/>
                    </w:rPr>
                    <w:t>cu privire la aprobarea Normei sanitar-veterinare privind protecţia animalelor de fermă;</w:t>
                  </w:r>
                </w:p>
                <w:p w14:paraId="6D72F7C6" w14:textId="3A96C373"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w:t>
                  </w:r>
                  <w:r w:rsidR="005F3BCF" w:rsidRPr="00505F8E">
                    <w:rPr>
                      <w:color w:val="000000"/>
                      <w:sz w:val="24"/>
                      <w:szCs w:val="24"/>
                      <w:lang w:val="ro-RO"/>
                    </w:rPr>
                    <w:t xml:space="preserve">859/2008 </w:t>
                  </w:r>
                  <w:r w:rsidR="005F3BCF" w:rsidRPr="00505F8E">
                    <w:rPr>
                      <w:sz w:val="24"/>
                      <w:szCs w:val="24"/>
                      <w:lang w:val="ro-RO"/>
                    </w:rPr>
                    <w:t>cu privire la aprobarea Normei sanitar-veterinare privind criteriile minime pentru protecţia porcinelor destinate creşterii şi îngrăşării;</w:t>
                  </w:r>
                </w:p>
                <w:p w14:paraId="6E985CCA" w14:textId="363BA9F2"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w:t>
                  </w:r>
                  <w:r w:rsidR="005F3BCF" w:rsidRPr="00505F8E">
                    <w:rPr>
                      <w:color w:val="000000"/>
                      <w:sz w:val="24"/>
                      <w:szCs w:val="24"/>
                      <w:lang w:val="ro-RO"/>
                    </w:rPr>
                    <w:t>677/</w:t>
                  </w:r>
                  <w:r w:rsidR="005F3BCF" w:rsidRPr="00505F8E">
                    <w:rPr>
                      <w:sz w:val="24"/>
                      <w:szCs w:val="24"/>
                      <w:lang w:val="ro-RO"/>
                    </w:rPr>
                    <w:t>2008 pentru aprobarea Normei sanitar-veterinare privind protecţia găinilor ouătoare;</w:t>
                  </w:r>
                </w:p>
                <w:p w14:paraId="662CA6F1" w14:textId="77777777" w:rsidR="005F3BCF" w:rsidRPr="00505F8E" w:rsidRDefault="005F3BCF" w:rsidP="005F3BCF">
                  <w:pPr>
                    <w:ind w:firstLine="0"/>
                    <w:rPr>
                      <w:sz w:val="24"/>
                      <w:szCs w:val="24"/>
                      <w:lang w:val="ro-RO"/>
                    </w:rPr>
                  </w:pPr>
                  <w:r w:rsidRPr="00505F8E">
                    <w:rPr>
                      <w:sz w:val="24"/>
                      <w:szCs w:val="24"/>
                      <w:lang w:val="ro-RO"/>
                    </w:rPr>
                    <w:t xml:space="preserve">Anexa nr. 3 la </w:t>
                  </w:r>
                  <w:proofErr w:type="spellStart"/>
                  <w:r w:rsidRPr="00505F8E">
                    <w:rPr>
                      <w:sz w:val="24"/>
                      <w:szCs w:val="24"/>
                      <w:lang w:val="ro-RO"/>
                    </w:rPr>
                    <w:t>Hotărîrea</w:t>
                  </w:r>
                  <w:proofErr w:type="spellEnd"/>
                  <w:r w:rsidRPr="00505F8E">
                    <w:rPr>
                      <w:sz w:val="24"/>
                      <w:szCs w:val="24"/>
                      <w:lang w:val="ro-RO"/>
                    </w:rPr>
                    <w:t xml:space="preserve"> Guvernului nr. 1368/2016  cu privire la aprobarea unor norme sanitar-veterinare</w:t>
                  </w:r>
                </w:p>
              </w:tc>
            </w:tr>
            <w:tr w:rsidR="005F3BCF" w:rsidRPr="00505F8E" w14:paraId="2C9DFDFC" w14:textId="77777777" w:rsidTr="005B3339">
              <w:tc>
                <w:tcPr>
                  <w:tcW w:w="704" w:type="pct"/>
                </w:tcPr>
                <w:p w14:paraId="4FE5DD0B" w14:textId="77777777" w:rsidR="005F3BCF" w:rsidRPr="00505F8E" w:rsidRDefault="005F3BCF" w:rsidP="005F3BCF">
                  <w:pPr>
                    <w:ind w:firstLine="0"/>
                    <w:jc w:val="center"/>
                    <w:rPr>
                      <w:sz w:val="24"/>
                      <w:szCs w:val="24"/>
                      <w:lang w:val="ro-RO"/>
                    </w:rPr>
                  </w:pPr>
                  <w:r w:rsidRPr="00505F8E">
                    <w:rPr>
                      <w:sz w:val="24"/>
                      <w:szCs w:val="24"/>
                      <w:lang w:val="ro-RO"/>
                    </w:rPr>
                    <w:t>94.</w:t>
                  </w:r>
                </w:p>
              </w:tc>
              <w:tc>
                <w:tcPr>
                  <w:tcW w:w="1324" w:type="pct"/>
                  <w:gridSpan w:val="3"/>
                </w:tcPr>
                <w:p w14:paraId="405DD0A1" w14:textId="77777777" w:rsidR="005F3BCF" w:rsidRPr="00505F8E" w:rsidRDefault="005F3BCF" w:rsidP="005F3BCF">
                  <w:pPr>
                    <w:ind w:firstLine="0"/>
                    <w:rPr>
                      <w:sz w:val="24"/>
                      <w:szCs w:val="24"/>
                      <w:lang w:val="ro-RO"/>
                    </w:rPr>
                  </w:pPr>
                  <w:r w:rsidRPr="00505F8E">
                    <w:rPr>
                      <w:sz w:val="24"/>
                      <w:szCs w:val="24"/>
                      <w:lang w:val="ro-RO"/>
                    </w:rPr>
                    <w:t xml:space="preserve">Eliberarea unui raport asupra auditului extern privind autorizarea unității cu drept de import în Republica Moldova, efectuat  la solicitarea persoanei </w:t>
                  </w:r>
                  <w:r w:rsidRPr="00505F8E">
                    <w:rPr>
                      <w:sz w:val="24"/>
                      <w:szCs w:val="24"/>
                      <w:lang w:val="ro-RO"/>
                    </w:rPr>
                    <w:lastRenderedPageBreak/>
                    <w:t>care urmează a fi controlată</w:t>
                  </w:r>
                </w:p>
              </w:tc>
              <w:tc>
                <w:tcPr>
                  <w:tcW w:w="465" w:type="pct"/>
                </w:tcPr>
                <w:p w14:paraId="6A197DF6"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lastRenderedPageBreak/>
                    <w:t>534</w:t>
                  </w:r>
                </w:p>
              </w:tc>
              <w:tc>
                <w:tcPr>
                  <w:tcW w:w="425" w:type="pct"/>
                  <w:gridSpan w:val="3"/>
                </w:tcPr>
                <w:p w14:paraId="6F023F86" w14:textId="77777777" w:rsidR="005F3BCF" w:rsidRPr="00505F8E" w:rsidRDefault="005F3BCF" w:rsidP="005F3BCF">
                  <w:pPr>
                    <w:ind w:firstLine="0"/>
                    <w:rPr>
                      <w:sz w:val="24"/>
                      <w:szCs w:val="24"/>
                      <w:lang w:val="ro-RO"/>
                    </w:rPr>
                  </w:pPr>
                  <w:r w:rsidRPr="00505F8E">
                    <w:rPr>
                      <w:b/>
                      <w:sz w:val="24"/>
                      <w:szCs w:val="24"/>
                      <w:lang w:val="ro-RO"/>
                    </w:rPr>
                    <w:t>15092</w:t>
                  </w:r>
                </w:p>
              </w:tc>
              <w:tc>
                <w:tcPr>
                  <w:tcW w:w="2082" w:type="pct"/>
                </w:tcPr>
                <w:p w14:paraId="444BECDE" w14:textId="77777777" w:rsidR="005F3BCF" w:rsidRPr="00505F8E" w:rsidRDefault="005F3BCF" w:rsidP="005F3BCF">
                  <w:pPr>
                    <w:ind w:firstLine="0"/>
                    <w:rPr>
                      <w:sz w:val="24"/>
                      <w:szCs w:val="24"/>
                      <w:lang w:val="ro-RO"/>
                    </w:rPr>
                  </w:pPr>
                  <w:r w:rsidRPr="00505F8E">
                    <w:rPr>
                      <w:sz w:val="24"/>
                      <w:szCs w:val="24"/>
                      <w:lang w:val="ro-RO"/>
                    </w:rPr>
                    <w:t xml:space="preserve">Art. 20 alin. (2) din Legea nr. 221/2007 privind activitatea sanitar-veterinară; </w:t>
                  </w:r>
                </w:p>
                <w:p w14:paraId="2FCADDC9" w14:textId="7A23435D" w:rsidR="005F3BCF" w:rsidRPr="00505F8E" w:rsidRDefault="00441542" w:rsidP="005F3BCF">
                  <w:pPr>
                    <w:ind w:firstLine="0"/>
                    <w:rPr>
                      <w:color w:val="000000"/>
                      <w:sz w:val="24"/>
                      <w:szCs w:val="24"/>
                      <w:lang w:val="ro-RO"/>
                    </w:rPr>
                  </w:pPr>
                  <w:r w:rsidRPr="00505F8E">
                    <w:rPr>
                      <w:sz w:val="24"/>
                      <w:szCs w:val="24"/>
                      <w:lang w:val="ro-RO"/>
                    </w:rPr>
                    <w:t>Hotărârea</w:t>
                  </w:r>
                  <w:r w:rsidR="005F3BCF" w:rsidRPr="00505F8E">
                    <w:rPr>
                      <w:sz w:val="24"/>
                      <w:szCs w:val="24"/>
                      <w:lang w:val="ro-RO"/>
                    </w:rPr>
                    <w:t xml:space="preserve"> Guvernului nr.</w:t>
                  </w:r>
                  <w:r w:rsidR="005F3BCF" w:rsidRPr="00505F8E">
                    <w:rPr>
                      <w:color w:val="000000"/>
                      <w:sz w:val="24"/>
                      <w:szCs w:val="24"/>
                      <w:lang w:val="ro-RO"/>
                    </w:rPr>
                    <w:t xml:space="preserve">48/2009 </w:t>
                  </w:r>
                  <w:r w:rsidR="005F3BCF" w:rsidRPr="00505F8E">
                    <w:rPr>
                      <w:sz w:val="24"/>
                      <w:szCs w:val="24"/>
                      <w:lang w:val="ro-RO"/>
                    </w:rPr>
                    <w:t xml:space="preserve">cu privire la aprobarea Normei  sanitar-veterinare privind condiţiile de sănătate animală şi publică şi de </w:t>
                  </w:r>
                  <w:r w:rsidR="005F3BCF" w:rsidRPr="00505F8E">
                    <w:rPr>
                      <w:sz w:val="24"/>
                      <w:szCs w:val="24"/>
                      <w:lang w:val="ro-RO"/>
                    </w:rPr>
                    <w:lastRenderedPageBreak/>
                    <w:t>certificare sanitar-veterinară pentru importul în Republica Moldova al anumitor animale vii şi al cărnii proaspete provenite de la acestea;</w:t>
                  </w:r>
                </w:p>
                <w:p w14:paraId="14AB3965" w14:textId="5FB2FD09"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 </w:t>
                  </w:r>
                  <w:r w:rsidR="005F3BCF" w:rsidRPr="00505F8E">
                    <w:rPr>
                      <w:color w:val="000000"/>
                      <w:sz w:val="24"/>
                      <w:szCs w:val="24"/>
                      <w:lang w:val="ro-RO"/>
                    </w:rPr>
                    <w:t xml:space="preserve">913/2018 </w:t>
                  </w:r>
                  <w:r w:rsidR="005F3BCF" w:rsidRPr="00505F8E">
                    <w:rPr>
                      <w:sz w:val="24"/>
                      <w:szCs w:val="24"/>
                      <w:lang w:val="ro-RO"/>
                    </w:rPr>
                    <w:t>pentru aprobarea Normei sanitar-veterinare privind condiţiile de sănătate şi certificare animală la comerţul (importul şi exportul) cu bovine şi porcine;</w:t>
                  </w:r>
                </w:p>
                <w:p w14:paraId="07C59536" w14:textId="1961AA36"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nr.67/2018 pentru aprobarea Normei sanitar-veterinare privind stabilirea condiţiilor de sănătate animală pentru importurile anumitor păsări;</w:t>
                  </w:r>
                </w:p>
                <w:p w14:paraId="41F9F0F7" w14:textId="6A23B305"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 229/2017 cu privire la aprobarea Normei </w:t>
                  </w:r>
                  <w:r w:rsidR="005F3BCF" w:rsidRPr="00505F8E">
                    <w:rPr>
                      <w:sz w:val="24"/>
                      <w:szCs w:val="24"/>
                    </w:rPr>
                    <w:br/>
                  </w:r>
                  <w:r w:rsidR="005F3BCF" w:rsidRPr="00505F8E">
                    <w:rPr>
                      <w:sz w:val="24"/>
                      <w:szCs w:val="24"/>
                      <w:lang w:val="ro-RO"/>
                    </w:rPr>
                    <w:t xml:space="preserve">sanitar-veterinare privind importul şi tranzitul păsărilor de curte şi produselor de pasăre, precum şi a cerinţelor de certificare </w:t>
                  </w:r>
                  <w:r w:rsidR="005F3BCF" w:rsidRPr="00505F8E">
                    <w:rPr>
                      <w:sz w:val="24"/>
                      <w:szCs w:val="24"/>
                    </w:rPr>
                    <w:br/>
                  </w:r>
                  <w:r w:rsidR="005F3BCF" w:rsidRPr="00505F8E">
                    <w:rPr>
                      <w:sz w:val="24"/>
                      <w:szCs w:val="24"/>
                      <w:lang w:val="ro-RO"/>
                    </w:rPr>
                    <w:t>sanitar-veterinară</w:t>
                  </w:r>
                </w:p>
              </w:tc>
            </w:tr>
            <w:tr w:rsidR="005F3BCF" w:rsidRPr="00505F8E" w14:paraId="5646DB86" w14:textId="77777777" w:rsidTr="005B3339">
              <w:tc>
                <w:tcPr>
                  <w:tcW w:w="704" w:type="pct"/>
                  <w:shd w:val="clear" w:color="auto" w:fill="auto"/>
                </w:tcPr>
                <w:p w14:paraId="4425869C" w14:textId="77777777" w:rsidR="005F3BCF" w:rsidRPr="00505F8E" w:rsidRDefault="005F3BCF" w:rsidP="005F3BCF">
                  <w:pPr>
                    <w:ind w:firstLine="0"/>
                    <w:jc w:val="center"/>
                    <w:rPr>
                      <w:sz w:val="24"/>
                      <w:szCs w:val="24"/>
                      <w:lang w:val="ro-RO"/>
                    </w:rPr>
                  </w:pPr>
                  <w:r w:rsidRPr="00505F8E">
                    <w:rPr>
                      <w:sz w:val="24"/>
                      <w:szCs w:val="24"/>
                      <w:lang w:val="ro-RO"/>
                    </w:rPr>
                    <w:lastRenderedPageBreak/>
                    <w:t>95.</w:t>
                  </w:r>
                </w:p>
              </w:tc>
              <w:tc>
                <w:tcPr>
                  <w:tcW w:w="1324" w:type="pct"/>
                  <w:gridSpan w:val="3"/>
                  <w:shd w:val="clear" w:color="auto" w:fill="auto"/>
                </w:tcPr>
                <w:p w14:paraId="6EA9F53F" w14:textId="77777777" w:rsidR="005F3BCF" w:rsidRPr="00505F8E" w:rsidRDefault="005F3BCF" w:rsidP="005F3BCF">
                  <w:pPr>
                    <w:ind w:firstLine="0"/>
                    <w:rPr>
                      <w:sz w:val="24"/>
                      <w:szCs w:val="24"/>
                    </w:rPr>
                  </w:pPr>
                  <w:r w:rsidRPr="00505F8E">
                    <w:rPr>
                      <w:sz w:val="24"/>
                      <w:szCs w:val="24"/>
                      <w:lang w:val="ro-RO"/>
                    </w:rPr>
                    <w:t>Legalizarea pașaportului  pentru animale de companie, la solicitarea persoanei fizice</w:t>
                  </w:r>
                </w:p>
              </w:tc>
              <w:tc>
                <w:tcPr>
                  <w:tcW w:w="465" w:type="pct"/>
                  <w:shd w:val="clear" w:color="auto" w:fill="auto"/>
                </w:tcPr>
                <w:p w14:paraId="09326548"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17</w:t>
                  </w:r>
                </w:p>
              </w:tc>
              <w:tc>
                <w:tcPr>
                  <w:tcW w:w="425" w:type="pct"/>
                  <w:gridSpan w:val="3"/>
                </w:tcPr>
                <w:p w14:paraId="6D642424" w14:textId="77777777" w:rsidR="005F3BCF" w:rsidRPr="00505F8E" w:rsidRDefault="005F3BCF" w:rsidP="005F3BCF">
                  <w:pPr>
                    <w:ind w:firstLine="0"/>
                    <w:rPr>
                      <w:sz w:val="24"/>
                      <w:szCs w:val="24"/>
                      <w:lang w:val="ro-RO"/>
                    </w:rPr>
                  </w:pPr>
                  <w:r w:rsidRPr="00505F8E">
                    <w:rPr>
                      <w:b/>
                      <w:sz w:val="24"/>
                      <w:szCs w:val="24"/>
                      <w:lang w:val="ro-RO"/>
                    </w:rPr>
                    <w:t>151</w:t>
                  </w:r>
                </w:p>
              </w:tc>
              <w:tc>
                <w:tcPr>
                  <w:tcW w:w="2082" w:type="pct"/>
                  <w:shd w:val="clear" w:color="auto" w:fill="auto"/>
                </w:tcPr>
                <w:p w14:paraId="35CB60A1" w14:textId="36A6E8E8"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 839/2009 pentru aprobarea unor Norme </w:t>
                  </w:r>
                  <w:r w:rsidR="005F3BCF" w:rsidRPr="00505F8E">
                    <w:rPr>
                      <w:sz w:val="24"/>
                      <w:szCs w:val="24"/>
                    </w:rPr>
                    <w:br/>
                  </w:r>
                  <w:r w:rsidR="005F3BCF" w:rsidRPr="00505F8E">
                    <w:rPr>
                      <w:sz w:val="24"/>
                      <w:szCs w:val="24"/>
                      <w:lang w:val="ro-RO"/>
                    </w:rPr>
                    <w:t>sanitar-veterinare privind mişcarea necomercială a animalelor de companie</w:t>
                  </w:r>
                </w:p>
              </w:tc>
            </w:tr>
            <w:tr w:rsidR="005F3BCF" w:rsidRPr="00505F8E" w14:paraId="3C5EED20" w14:textId="77777777" w:rsidTr="005B3339">
              <w:tc>
                <w:tcPr>
                  <w:tcW w:w="704" w:type="pct"/>
                </w:tcPr>
                <w:p w14:paraId="7760981D" w14:textId="77777777" w:rsidR="005F3BCF" w:rsidRPr="00505F8E" w:rsidRDefault="005F3BCF" w:rsidP="005F3BCF">
                  <w:pPr>
                    <w:ind w:firstLine="0"/>
                    <w:jc w:val="center"/>
                    <w:rPr>
                      <w:sz w:val="24"/>
                      <w:szCs w:val="24"/>
                      <w:lang w:val="ro-RO"/>
                    </w:rPr>
                  </w:pPr>
                  <w:r w:rsidRPr="00505F8E">
                    <w:rPr>
                      <w:sz w:val="24"/>
                      <w:szCs w:val="24"/>
                      <w:lang w:val="ro-RO"/>
                    </w:rPr>
                    <w:t>96.</w:t>
                  </w:r>
                </w:p>
              </w:tc>
              <w:tc>
                <w:tcPr>
                  <w:tcW w:w="1324" w:type="pct"/>
                  <w:gridSpan w:val="3"/>
                </w:tcPr>
                <w:p w14:paraId="4FB89B14" w14:textId="77777777" w:rsidR="005F3BCF" w:rsidRPr="00505F8E" w:rsidRDefault="005F3BCF" w:rsidP="005F3BCF">
                  <w:pPr>
                    <w:ind w:firstLine="0"/>
                    <w:rPr>
                      <w:sz w:val="24"/>
                      <w:szCs w:val="24"/>
                      <w:lang w:val="ro-RO"/>
                    </w:rPr>
                  </w:pPr>
                  <w:proofErr w:type="spellStart"/>
                  <w:r w:rsidRPr="00505F8E">
                    <w:rPr>
                      <w:sz w:val="24"/>
                      <w:szCs w:val="24"/>
                      <w:lang w:val="ro-RO"/>
                    </w:rPr>
                    <w:t>Pașaportizarea</w:t>
                  </w:r>
                  <w:proofErr w:type="spellEnd"/>
                  <w:r w:rsidRPr="00505F8E">
                    <w:rPr>
                      <w:sz w:val="24"/>
                      <w:szCs w:val="24"/>
                      <w:lang w:val="ro-RO"/>
                    </w:rPr>
                    <w:t xml:space="preserve"> prisăcii</w:t>
                  </w:r>
                </w:p>
              </w:tc>
              <w:tc>
                <w:tcPr>
                  <w:tcW w:w="465" w:type="pct"/>
                </w:tcPr>
                <w:p w14:paraId="7822228F"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35</w:t>
                  </w:r>
                </w:p>
              </w:tc>
              <w:tc>
                <w:tcPr>
                  <w:tcW w:w="425" w:type="pct"/>
                  <w:gridSpan w:val="3"/>
                </w:tcPr>
                <w:p w14:paraId="5094AF0D" w14:textId="77777777" w:rsidR="005F3BCF" w:rsidRPr="00505F8E" w:rsidRDefault="005F3BCF" w:rsidP="005F3BCF">
                  <w:pPr>
                    <w:ind w:firstLine="0"/>
                    <w:rPr>
                      <w:sz w:val="24"/>
                      <w:szCs w:val="24"/>
                      <w:lang w:val="ro-RO"/>
                    </w:rPr>
                  </w:pPr>
                  <w:r w:rsidRPr="00505F8E">
                    <w:rPr>
                      <w:b/>
                      <w:sz w:val="24"/>
                      <w:szCs w:val="24"/>
                      <w:lang w:val="ro-RO"/>
                    </w:rPr>
                    <w:t>53</w:t>
                  </w:r>
                </w:p>
              </w:tc>
              <w:tc>
                <w:tcPr>
                  <w:tcW w:w="2082" w:type="pct"/>
                </w:tcPr>
                <w:p w14:paraId="730C5D29" w14:textId="77777777" w:rsidR="005F3BCF" w:rsidRPr="00505F8E" w:rsidRDefault="005F3BCF" w:rsidP="005F3BCF">
                  <w:pPr>
                    <w:ind w:firstLine="0"/>
                    <w:rPr>
                      <w:sz w:val="24"/>
                      <w:szCs w:val="24"/>
                      <w:lang w:val="ro-RO"/>
                    </w:rPr>
                  </w:pPr>
                  <w:r w:rsidRPr="00505F8E">
                    <w:rPr>
                      <w:sz w:val="24"/>
                      <w:szCs w:val="24"/>
                      <w:lang w:val="ro-RO"/>
                    </w:rPr>
                    <w:t>Legea apiculturii nr. 70/2006</w:t>
                  </w:r>
                </w:p>
              </w:tc>
            </w:tr>
            <w:tr w:rsidR="005F3BCF" w:rsidRPr="00505F8E" w14:paraId="22485C92" w14:textId="77777777" w:rsidTr="005B3339">
              <w:tc>
                <w:tcPr>
                  <w:tcW w:w="704" w:type="pct"/>
                </w:tcPr>
                <w:p w14:paraId="20BBA896" w14:textId="77777777" w:rsidR="005F3BCF" w:rsidRPr="00505F8E" w:rsidRDefault="005F3BCF" w:rsidP="005F3BCF">
                  <w:pPr>
                    <w:ind w:firstLine="0"/>
                    <w:jc w:val="center"/>
                    <w:rPr>
                      <w:sz w:val="24"/>
                      <w:szCs w:val="24"/>
                      <w:lang w:val="ro-RO"/>
                    </w:rPr>
                  </w:pPr>
                  <w:r w:rsidRPr="00505F8E">
                    <w:rPr>
                      <w:sz w:val="24"/>
                      <w:szCs w:val="24"/>
                      <w:lang w:val="ro-RO"/>
                    </w:rPr>
                    <w:t>97.</w:t>
                  </w:r>
                </w:p>
              </w:tc>
              <w:tc>
                <w:tcPr>
                  <w:tcW w:w="1324" w:type="pct"/>
                  <w:gridSpan w:val="3"/>
                </w:tcPr>
                <w:p w14:paraId="5A3F52AA" w14:textId="77777777" w:rsidR="005F3BCF" w:rsidRPr="00505F8E" w:rsidRDefault="005F3BCF" w:rsidP="005F3BCF">
                  <w:pPr>
                    <w:ind w:firstLine="0"/>
                    <w:rPr>
                      <w:sz w:val="24"/>
                      <w:szCs w:val="24"/>
                      <w:lang w:val="ro-RO"/>
                    </w:rPr>
                  </w:pPr>
                  <w:r w:rsidRPr="00505F8E">
                    <w:rPr>
                      <w:sz w:val="24"/>
                      <w:szCs w:val="24"/>
                      <w:lang w:val="ro-RO"/>
                    </w:rPr>
                    <w:t xml:space="preserve">Auditul de profil al fabricii de aditivi furajeri sau </w:t>
                  </w:r>
                  <w:proofErr w:type="spellStart"/>
                  <w:r w:rsidRPr="00505F8E">
                    <w:rPr>
                      <w:sz w:val="24"/>
                      <w:szCs w:val="24"/>
                      <w:lang w:val="ro-RO"/>
                    </w:rPr>
                    <w:t>depremixuri</w:t>
                  </w:r>
                  <w:proofErr w:type="spellEnd"/>
                  <w:r w:rsidRPr="00505F8E">
                    <w:rPr>
                      <w:sz w:val="24"/>
                      <w:szCs w:val="24"/>
                      <w:lang w:val="ro-RO"/>
                    </w:rPr>
                    <w:t>, efectuat la solicitare</w:t>
                  </w:r>
                </w:p>
              </w:tc>
              <w:tc>
                <w:tcPr>
                  <w:tcW w:w="465" w:type="pct"/>
                </w:tcPr>
                <w:p w14:paraId="4A532B3C"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 xml:space="preserve"> 331</w:t>
                  </w:r>
                </w:p>
              </w:tc>
              <w:tc>
                <w:tcPr>
                  <w:tcW w:w="425" w:type="pct"/>
                  <w:gridSpan w:val="3"/>
                </w:tcPr>
                <w:p w14:paraId="73AE70B7" w14:textId="77777777" w:rsidR="005F3BCF" w:rsidRPr="00505F8E" w:rsidRDefault="005F3BCF" w:rsidP="005F3BCF">
                  <w:pPr>
                    <w:ind w:firstLine="0"/>
                    <w:rPr>
                      <w:sz w:val="24"/>
                      <w:szCs w:val="24"/>
                      <w:lang w:val="ro-RO"/>
                    </w:rPr>
                  </w:pPr>
                  <w:r w:rsidRPr="00505F8E">
                    <w:rPr>
                      <w:b/>
                      <w:sz w:val="24"/>
                      <w:szCs w:val="24"/>
                      <w:lang w:val="ro-RO"/>
                    </w:rPr>
                    <w:t>568</w:t>
                  </w:r>
                </w:p>
              </w:tc>
              <w:tc>
                <w:tcPr>
                  <w:tcW w:w="2082" w:type="pct"/>
                </w:tcPr>
                <w:p w14:paraId="0627071B" w14:textId="77777777" w:rsidR="005F3BCF" w:rsidRPr="00505F8E" w:rsidRDefault="005F3BCF" w:rsidP="005F3BCF">
                  <w:pPr>
                    <w:ind w:firstLine="0"/>
                    <w:rPr>
                      <w:sz w:val="24"/>
                      <w:szCs w:val="24"/>
                      <w:lang w:val="ro-RO"/>
                    </w:rPr>
                  </w:pPr>
                  <w:r w:rsidRPr="00505F8E">
                    <w:rPr>
                      <w:sz w:val="24"/>
                      <w:szCs w:val="24"/>
                      <w:lang w:val="ro-RO"/>
                    </w:rPr>
                    <w:t>Art.3 alin. (5) din Legea nr. 50/2013 cu privire la controalele oficiale pentru verificarea conformităţii cu legislaţia privind hrana pentru animale şi produsele alimentare şi cu normele de sănătate şi de bunăstare a animalelor</w:t>
                  </w:r>
                </w:p>
              </w:tc>
            </w:tr>
            <w:tr w:rsidR="005F3BCF" w:rsidRPr="00505F8E" w14:paraId="54F1BF10" w14:textId="77777777" w:rsidTr="005B3339">
              <w:tc>
                <w:tcPr>
                  <w:tcW w:w="704" w:type="pct"/>
                </w:tcPr>
                <w:p w14:paraId="4D1404A3" w14:textId="77777777" w:rsidR="005F3BCF" w:rsidRPr="00505F8E" w:rsidRDefault="005F3BCF" w:rsidP="005F3BCF">
                  <w:pPr>
                    <w:ind w:firstLine="0"/>
                    <w:jc w:val="center"/>
                    <w:rPr>
                      <w:sz w:val="24"/>
                      <w:szCs w:val="24"/>
                      <w:lang w:val="ro-RO"/>
                    </w:rPr>
                  </w:pPr>
                  <w:r w:rsidRPr="00505F8E">
                    <w:rPr>
                      <w:sz w:val="24"/>
                      <w:szCs w:val="24"/>
                      <w:lang w:val="ro-RO"/>
                    </w:rPr>
                    <w:t>98.</w:t>
                  </w:r>
                </w:p>
              </w:tc>
              <w:tc>
                <w:tcPr>
                  <w:tcW w:w="1324" w:type="pct"/>
                  <w:gridSpan w:val="3"/>
                </w:tcPr>
                <w:p w14:paraId="1402B284" w14:textId="77777777" w:rsidR="005F3BCF" w:rsidRPr="00505F8E" w:rsidRDefault="005F3BCF" w:rsidP="005F3BCF">
                  <w:pPr>
                    <w:ind w:firstLine="0"/>
                    <w:rPr>
                      <w:sz w:val="24"/>
                      <w:szCs w:val="24"/>
                      <w:lang w:val="ro-RO"/>
                    </w:rPr>
                  </w:pPr>
                  <w:r w:rsidRPr="00505F8E">
                    <w:rPr>
                      <w:sz w:val="24"/>
                      <w:szCs w:val="24"/>
                      <w:lang w:val="ro-RO"/>
                    </w:rPr>
                    <w:t xml:space="preserve">Auditul de profil al depozitului de aditivi furajeri sau de </w:t>
                  </w:r>
                  <w:proofErr w:type="spellStart"/>
                  <w:r w:rsidRPr="00505F8E">
                    <w:rPr>
                      <w:sz w:val="24"/>
                      <w:szCs w:val="24"/>
                      <w:lang w:val="ro-RO"/>
                    </w:rPr>
                    <w:t>premixuri</w:t>
                  </w:r>
                  <w:proofErr w:type="spellEnd"/>
                  <w:r w:rsidRPr="00505F8E">
                    <w:rPr>
                      <w:sz w:val="24"/>
                      <w:szCs w:val="24"/>
                      <w:lang w:val="ro-RO"/>
                    </w:rPr>
                    <w:t>, efectuat la solicitare</w:t>
                  </w:r>
                </w:p>
              </w:tc>
              <w:tc>
                <w:tcPr>
                  <w:tcW w:w="465" w:type="pct"/>
                </w:tcPr>
                <w:p w14:paraId="46872880"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180</w:t>
                  </w:r>
                </w:p>
              </w:tc>
              <w:tc>
                <w:tcPr>
                  <w:tcW w:w="425" w:type="pct"/>
                  <w:gridSpan w:val="3"/>
                </w:tcPr>
                <w:p w14:paraId="4A299955" w14:textId="77777777" w:rsidR="005F3BCF" w:rsidRPr="00505F8E" w:rsidRDefault="005F3BCF" w:rsidP="005F3BCF">
                  <w:pPr>
                    <w:ind w:firstLine="0"/>
                    <w:rPr>
                      <w:sz w:val="24"/>
                      <w:szCs w:val="24"/>
                      <w:lang w:val="ro-RO"/>
                    </w:rPr>
                  </w:pPr>
                  <w:r w:rsidRPr="00505F8E">
                    <w:rPr>
                      <w:b/>
                      <w:sz w:val="24"/>
                      <w:szCs w:val="24"/>
                      <w:lang w:val="ro-RO"/>
                    </w:rPr>
                    <w:t>451</w:t>
                  </w:r>
                </w:p>
              </w:tc>
              <w:tc>
                <w:tcPr>
                  <w:tcW w:w="2082" w:type="pct"/>
                </w:tcPr>
                <w:p w14:paraId="38EC1BC2" w14:textId="77777777" w:rsidR="005F3BCF" w:rsidRPr="00505F8E" w:rsidRDefault="005F3BCF" w:rsidP="005F3BCF">
                  <w:pPr>
                    <w:ind w:firstLine="0"/>
                    <w:rPr>
                      <w:sz w:val="24"/>
                      <w:szCs w:val="24"/>
                      <w:lang w:val="ro-RO"/>
                    </w:rPr>
                  </w:pPr>
                  <w:r w:rsidRPr="00505F8E">
                    <w:rPr>
                      <w:sz w:val="24"/>
                      <w:szCs w:val="24"/>
                      <w:lang w:val="ro-RO"/>
                    </w:rPr>
                    <w:t>Art.3 alin. (5) din Legea nr. 50/2013 cu privire la controalele oficiale pentru verificarea conformităţii cu legislaţia privind hrana pentru animale şi produsele alimentare şi cu normele de sănătate şi de bunăstare a animalelor</w:t>
                  </w:r>
                </w:p>
              </w:tc>
            </w:tr>
            <w:tr w:rsidR="005F3BCF" w:rsidRPr="00505F8E" w14:paraId="46C2AAE1" w14:textId="77777777" w:rsidTr="005B3339">
              <w:tc>
                <w:tcPr>
                  <w:tcW w:w="704" w:type="pct"/>
                </w:tcPr>
                <w:p w14:paraId="593B9DA1" w14:textId="77777777" w:rsidR="005F3BCF" w:rsidRPr="00505F8E" w:rsidRDefault="005F3BCF" w:rsidP="005F3BCF">
                  <w:pPr>
                    <w:ind w:firstLine="0"/>
                    <w:jc w:val="center"/>
                    <w:rPr>
                      <w:sz w:val="24"/>
                      <w:szCs w:val="24"/>
                      <w:lang w:val="ro-RO"/>
                    </w:rPr>
                  </w:pPr>
                  <w:r w:rsidRPr="00505F8E">
                    <w:rPr>
                      <w:sz w:val="24"/>
                      <w:szCs w:val="24"/>
                      <w:lang w:val="ro-RO"/>
                    </w:rPr>
                    <w:t>99.</w:t>
                  </w:r>
                </w:p>
              </w:tc>
              <w:tc>
                <w:tcPr>
                  <w:tcW w:w="1324" w:type="pct"/>
                  <w:gridSpan w:val="3"/>
                </w:tcPr>
                <w:p w14:paraId="5F1B1B01" w14:textId="77777777" w:rsidR="005F3BCF" w:rsidRPr="00505F8E" w:rsidRDefault="005F3BCF" w:rsidP="005F3BCF">
                  <w:pPr>
                    <w:ind w:firstLine="0"/>
                    <w:rPr>
                      <w:sz w:val="24"/>
                      <w:szCs w:val="24"/>
                      <w:lang w:val="ro-RO"/>
                    </w:rPr>
                  </w:pPr>
                  <w:r w:rsidRPr="00505F8E">
                    <w:rPr>
                      <w:sz w:val="24"/>
                      <w:szCs w:val="24"/>
                      <w:lang w:val="ro-RO"/>
                    </w:rPr>
                    <w:t xml:space="preserve">Auditul de profil al fabricii de furaje combinate pentru distribuire sau pentru nevoile proprii (cu aditivi furajeri: </w:t>
                  </w:r>
                  <w:proofErr w:type="spellStart"/>
                  <w:r w:rsidRPr="00505F8E">
                    <w:rPr>
                      <w:sz w:val="24"/>
                      <w:szCs w:val="24"/>
                      <w:lang w:val="ro-RO"/>
                    </w:rPr>
                    <w:t>coccidiostatice</w:t>
                  </w:r>
                  <w:proofErr w:type="spellEnd"/>
                  <w:r w:rsidRPr="00505F8E">
                    <w:rPr>
                      <w:sz w:val="24"/>
                      <w:szCs w:val="24"/>
                      <w:lang w:val="ro-RO"/>
                    </w:rPr>
                    <w:t>), efectuat la solicitare</w:t>
                  </w:r>
                </w:p>
              </w:tc>
              <w:tc>
                <w:tcPr>
                  <w:tcW w:w="465" w:type="pct"/>
                </w:tcPr>
                <w:p w14:paraId="2DE7D652"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261</w:t>
                  </w:r>
                </w:p>
              </w:tc>
              <w:tc>
                <w:tcPr>
                  <w:tcW w:w="425" w:type="pct"/>
                  <w:gridSpan w:val="3"/>
                </w:tcPr>
                <w:p w14:paraId="3215E347" w14:textId="77777777" w:rsidR="005F3BCF" w:rsidRPr="00505F8E" w:rsidRDefault="005F3BCF" w:rsidP="005F3BCF">
                  <w:pPr>
                    <w:ind w:firstLine="0"/>
                    <w:rPr>
                      <w:sz w:val="24"/>
                      <w:szCs w:val="24"/>
                      <w:lang w:val="ro-RO"/>
                    </w:rPr>
                  </w:pPr>
                  <w:r w:rsidRPr="00505F8E">
                    <w:rPr>
                      <w:b/>
                      <w:sz w:val="24"/>
                      <w:szCs w:val="24"/>
                      <w:lang w:val="ro-RO"/>
                    </w:rPr>
                    <w:t>568</w:t>
                  </w:r>
                </w:p>
              </w:tc>
              <w:tc>
                <w:tcPr>
                  <w:tcW w:w="2082" w:type="pct"/>
                </w:tcPr>
                <w:p w14:paraId="0CBCEC52" w14:textId="77777777" w:rsidR="005F3BCF" w:rsidRPr="00505F8E" w:rsidRDefault="005F3BCF" w:rsidP="005F3BCF">
                  <w:pPr>
                    <w:ind w:firstLine="0"/>
                    <w:rPr>
                      <w:sz w:val="24"/>
                      <w:szCs w:val="24"/>
                      <w:lang w:val="ro-RO"/>
                    </w:rPr>
                  </w:pPr>
                  <w:r w:rsidRPr="00505F8E">
                    <w:rPr>
                      <w:sz w:val="24"/>
                      <w:szCs w:val="24"/>
                      <w:lang w:val="ro-RO"/>
                    </w:rPr>
                    <w:t>Art.3 alin. (5) din Legea nr. 50/2013 cu privire la controalele oficiale pentru verificarea conformităţii cu legislaţia privind hrana pentru animale şi produsele alimentare şi cu normele de sănătate şi de bunăstare a animalelor</w:t>
                  </w:r>
                </w:p>
              </w:tc>
            </w:tr>
            <w:tr w:rsidR="005F3BCF" w:rsidRPr="00505F8E" w14:paraId="6DDA0E84" w14:textId="77777777" w:rsidTr="005B3339">
              <w:tc>
                <w:tcPr>
                  <w:tcW w:w="704" w:type="pct"/>
                </w:tcPr>
                <w:p w14:paraId="35225035" w14:textId="77777777" w:rsidR="005F3BCF" w:rsidRPr="00505F8E" w:rsidRDefault="005F3BCF" w:rsidP="005F3BCF">
                  <w:pPr>
                    <w:ind w:firstLine="0"/>
                    <w:jc w:val="center"/>
                    <w:rPr>
                      <w:strike/>
                      <w:sz w:val="24"/>
                      <w:szCs w:val="24"/>
                      <w:lang w:val="ro-RO"/>
                    </w:rPr>
                  </w:pPr>
                  <w:r w:rsidRPr="00505F8E">
                    <w:rPr>
                      <w:strike/>
                      <w:sz w:val="24"/>
                      <w:szCs w:val="24"/>
                      <w:lang w:val="ro-RO"/>
                    </w:rPr>
                    <w:t>100.</w:t>
                  </w:r>
                </w:p>
              </w:tc>
              <w:tc>
                <w:tcPr>
                  <w:tcW w:w="1324" w:type="pct"/>
                  <w:gridSpan w:val="3"/>
                </w:tcPr>
                <w:p w14:paraId="006BCC43" w14:textId="77777777" w:rsidR="005F3BCF" w:rsidRPr="00505F8E" w:rsidRDefault="005F3BCF" w:rsidP="005F3BCF">
                  <w:pPr>
                    <w:ind w:firstLine="0"/>
                    <w:rPr>
                      <w:strike/>
                      <w:sz w:val="24"/>
                      <w:szCs w:val="24"/>
                      <w:lang w:val="ro-RO"/>
                    </w:rPr>
                  </w:pPr>
                  <w:r w:rsidRPr="00505F8E">
                    <w:rPr>
                      <w:strike/>
                      <w:sz w:val="24"/>
                      <w:szCs w:val="24"/>
                      <w:lang w:val="ro-RO"/>
                    </w:rPr>
                    <w:t xml:space="preserve">Auditul de profil al fabricii de furaje medicamentate pentru distribuire sau pentru </w:t>
                  </w:r>
                  <w:r w:rsidRPr="00505F8E">
                    <w:rPr>
                      <w:strike/>
                      <w:sz w:val="24"/>
                      <w:szCs w:val="24"/>
                      <w:lang w:val="ro-RO"/>
                    </w:rPr>
                    <w:lastRenderedPageBreak/>
                    <w:t>nevoile proprii, efectuat la solicitare</w:t>
                  </w:r>
                </w:p>
              </w:tc>
              <w:tc>
                <w:tcPr>
                  <w:tcW w:w="465" w:type="pct"/>
                </w:tcPr>
                <w:p w14:paraId="4287D2FF"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lastRenderedPageBreak/>
                    <w:t>302</w:t>
                  </w:r>
                </w:p>
              </w:tc>
              <w:tc>
                <w:tcPr>
                  <w:tcW w:w="425" w:type="pct"/>
                  <w:gridSpan w:val="3"/>
                </w:tcPr>
                <w:p w14:paraId="6FB6645D" w14:textId="77777777" w:rsidR="005F3BCF" w:rsidRPr="00505F8E" w:rsidRDefault="005F3BCF" w:rsidP="005F3BCF">
                  <w:pPr>
                    <w:ind w:firstLine="0"/>
                    <w:rPr>
                      <w:strike/>
                      <w:sz w:val="24"/>
                      <w:szCs w:val="24"/>
                      <w:lang w:val="ro-RO"/>
                    </w:rPr>
                  </w:pPr>
                </w:p>
              </w:tc>
              <w:tc>
                <w:tcPr>
                  <w:tcW w:w="2082" w:type="pct"/>
                </w:tcPr>
                <w:p w14:paraId="43354663" w14:textId="77777777" w:rsidR="005F3BCF" w:rsidRPr="00505F8E" w:rsidRDefault="005F3BCF" w:rsidP="005F3BCF">
                  <w:pPr>
                    <w:ind w:firstLine="0"/>
                    <w:rPr>
                      <w:strike/>
                      <w:sz w:val="24"/>
                      <w:szCs w:val="24"/>
                      <w:lang w:val="ro-RO"/>
                    </w:rPr>
                  </w:pPr>
                  <w:r w:rsidRPr="00505F8E">
                    <w:rPr>
                      <w:strike/>
                      <w:sz w:val="24"/>
                      <w:szCs w:val="24"/>
                      <w:lang w:val="ro-RO"/>
                    </w:rPr>
                    <w:t xml:space="preserve">Art.3 alin. (5) din Legea nr. 50/2013 cu privire la controalele oficiale pentru verificarea conformităţii cu legislaţia privind </w:t>
                  </w:r>
                  <w:r w:rsidRPr="00505F8E">
                    <w:rPr>
                      <w:strike/>
                      <w:sz w:val="24"/>
                      <w:szCs w:val="24"/>
                      <w:lang w:val="ro-RO"/>
                    </w:rPr>
                    <w:lastRenderedPageBreak/>
                    <w:t>hrana pentru animale şi produsele alimentare şi cu normele de sănătate şi de bunăstare a animalelor</w:t>
                  </w:r>
                </w:p>
              </w:tc>
            </w:tr>
            <w:tr w:rsidR="005F3BCF" w:rsidRPr="00505F8E" w14:paraId="675243F5" w14:textId="77777777" w:rsidTr="005B3339">
              <w:tc>
                <w:tcPr>
                  <w:tcW w:w="704" w:type="pct"/>
                </w:tcPr>
                <w:p w14:paraId="616BD3E3" w14:textId="77777777" w:rsidR="005F3BCF" w:rsidRPr="00505F8E" w:rsidRDefault="005F3BCF" w:rsidP="005F3BCF">
                  <w:pPr>
                    <w:ind w:firstLine="0"/>
                    <w:jc w:val="center"/>
                    <w:rPr>
                      <w:sz w:val="24"/>
                      <w:szCs w:val="24"/>
                      <w:lang w:val="ro-RO"/>
                    </w:rPr>
                  </w:pPr>
                  <w:r w:rsidRPr="00505F8E">
                    <w:rPr>
                      <w:sz w:val="24"/>
                      <w:szCs w:val="24"/>
                      <w:lang w:val="ro-RO"/>
                    </w:rPr>
                    <w:lastRenderedPageBreak/>
                    <w:t>101.</w:t>
                  </w:r>
                </w:p>
              </w:tc>
              <w:tc>
                <w:tcPr>
                  <w:tcW w:w="1324" w:type="pct"/>
                  <w:gridSpan w:val="3"/>
                </w:tcPr>
                <w:p w14:paraId="00ACA813" w14:textId="77777777" w:rsidR="005F3BCF" w:rsidRPr="00505F8E" w:rsidRDefault="005F3BCF" w:rsidP="005F3BCF">
                  <w:pPr>
                    <w:ind w:firstLine="0"/>
                    <w:rPr>
                      <w:sz w:val="24"/>
                      <w:szCs w:val="24"/>
                      <w:lang w:val="ro-RO"/>
                    </w:rPr>
                  </w:pPr>
                  <w:r w:rsidRPr="00505F8E">
                    <w:rPr>
                      <w:sz w:val="24"/>
                      <w:szCs w:val="24"/>
                      <w:lang w:val="ro-RO"/>
                    </w:rPr>
                    <w:t>Expertiza sanitar-veterinară a furajelor, cu eliberarea certificatului sanitar-veterinar (circulaţie internă sau export)</w:t>
                  </w:r>
                </w:p>
              </w:tc>
              <w:tc>
                <w:tcPr>
                  <w:tcW w:w="465" w:type="pct"/>
                </w:tcPr>
                <w:p w14:paraId="7AB896FF"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120</w:t>
                  </w:r>
                </w:p>
              </w:tc>
              <w:tc>
                <w:tcPr>
                  <w:tcW w:w="425" w:type="pct"/>
                  <w:gridSpan w:val="3"/>
                </w:tcPr>
                <w:p w14:paraId="1685BA63" w14:textId="77777777" w:rsidR="005F3BCF" w:rsidRPr="00505F8E" w:rsidRDefault="005F3BCF" w:rsidP="005F3BCF">
                  <w:pPr>
                    <w:ind w:firstLine="0"/>
                    <w:rPr>
                      <w:b/>
                      <w:lang w:val="ro-RO"/>
                    </w:rPr>
                  </w:pPr>
                  <w:r w:rsidRPr="00505F8E">
                    <w:rPr>
                      <w:lang w:val="ro-RO"/>
                    </w:rPr>
                    <w:t>&lt;30t-</w:t>
                  </w:r>
                  <w:r w:rsidRPr="00505F8E">
                    <w:rPr>
                      <w:b/>
                      <w:lang w:val="ro-RO"/>
                    </w:rPr>
                    <w:t>245</w:t>
                  </w:r>
                </w:p>
                <w:p w14:paraId="234C2FD3" w14:textId="77777777" w:rsidR="005F3BCF" w:rsidRPr="00505F8E" w:rsidRDefault="005F3BCF" w:rsidP="005F3BCF">
                  <w:pPr>
                    <w:ind w:firstLine="0"/>
                    <w:rPr>
                      <w:lang w:val="ro-RO"/>
                    </w:rPr>
                  </w:pPr>
                  <w:r w:rsidRPr="00505F8E">
                    <w:rPr>
                      <w:lang w:val="ro-RO"/>
                    </w:rPr>
                    <w:t>30t-100t-</w:t>
                  </w:r>
                  <w:r w:rsidRPr="00505F8E">
                    <w:rPr>
                      <w:b/>
                      <w:lang w:val="ro-RO"/>
                    </w:rPr>
                    <w:t>294</w:t>
                  </w:r>
                </w:p>
                <w:p w14:paraId="3CD36C8C" w14:textId="77777777" w:rsidR="005F3BCF" w:rsidRPr="00505F8E" w:rsidRDefault="005F3BCF" w:rsidP="005F3BCF">
                  <w:pPr>
                    <w:ind w:firstLine="0"/>
                    <w:rPr>
                      <w:b/>
                      <w:sz w:val="24"/>
                      <w:szCs w:val="24"/>
                      <w:lang w:val="ro-RO"/>
                    </w:rPr>
                  </w:pPr>
                  <w:r w:rsidRPr="00505F8E">
                    <w:rPr>
                      <w:lang w:val="ro-RO"/>
                    </w:rPr>
                    <w:t>&gt;100t</w:t>
                  </w:r>
                  <w:r w:rsidRPr="00505F8E">
                    <w:rPr>
                      <w:b/>
                      <w:lang w:val="ro-RO"/>
                    </w:rPr>
                    <w:t>-431</w:t>
                  </w:r>
                </w:p>
              </w:tc>
              <w:tc>
                <w:tcPr>
                  <w:tcW w:w="2082" w:type="pct"/>
                </w:tcPr>
                <w:p w14:paraId="15F807DC" w14:textId="77777777" w:rsidR="005F3BCF" w:rsidRPr="00505F8E" w:rsidRDefault="005F3BCF" w:rsidP="005F3BCF">
                  <w:pPr>
                    <w:ind w:firstLine="0"/>
                    <w:rPr>
                      <w:sz w:val="24"/>
                      <w:szCs w:val="24"/>
                      <w:lang w:val="ro-RO"/>
                    </w:rPr>
                  </w:pPr>
                  <w:r w:rsidRPr="00505F8E">
                    <w:rPr>
                      <w:sz w:val="24"/>
                      <w:szCs w:val="24"/>
                      <w:lang w:val="ro-RO"/>
                    </w:rPr>
                    <w:t>Art. 24 alin. (7) din Legea nr. 221/2007 privind activitatea sanitar-veterinară</w:t>
                  </w:r>
                </w:p>
              </w:tc>
            </w:tr>
            <w:tr w:rsidR="005F3BCF" w:rsidRPr="00505F8E" w14:paraId="1FB7142A" w14:textId="77777777" w:rsidTr="005B3339">
              <w:tc>
                <w:tcPr>
                  <w:tcW w:w="704" w:type="pct"/>
                </w:tcPr>
                <w:p w14:paraId="5A060151" w14:textId="77777777" w:rsidR="005F3BCF" w:rsidRPr="00505F8E" w:rsidRDefault="005F3BCF" w:rsidP="005F3BCF">
                  <w:pPr>
                    <w:ind w:firstLine="0"/>
                    <w:jc w:val="center"/>
                    <w:rPr>
                      <w:sz w:val="24"/>
                      <w:szCs w:val="24"/>
                      <w:lang w:val="ro-RO"/>
                    </w:rPr>
                  </w:pPr>
                  <w:r w:rsidRPr="00505F8E">
                    <w:rPr>
                      <w:sz w:val="24"/>
                      <w:szCs w:val="24"/>
                      <w:lang w:val="ro-RO"/>
                    </w:rPr>
                    <w:t>102.</w:t>
                  </w:r>
                </w:p>
              </w:tc>
              <w:tc>
                <w:tcPr>
                  <w:tcW w:w="1324" w:type="pct"/>
                  <w:gridSpan w:val="3"/>
                </w:tcPr>
                <w:p w14:paraId="336D6F2C" w14:textId="77777777" w:rsidR="005F3BCF" w:rsidRPr="00505F8E" w:rsidRDefault="005F3BCF" w:rsidP="005F3BCF">
                  <w:pPr>
                    <w:ind w:firstLine="0"/>
                    <w:rPr>
                      <w:sz w:val="24"/>
                      <w:szCs w:val="24"/>
                      <w:lang w:val="ro-RO"/>
                    </w:rPr>
                  </w:pPr>
                  <w:r w:rsidRPr="00505F8E">
                    <w:rPr>
                      <w:sz w:val="24"/>
                      <w:szCs w:val="24"/>
                      <w:lang w:val="ro-RO"/>
                    </w:rPr>
                    <w:t>Auditul de profil al fabricii de medicamente de uz veterinar, efectuat la solicitare</w:t>
                  </w:r>
                </w:p>
              </w:tc>
              <w:tc>
                <w:tcPr>
                  <w:tcW w:w="465" w:type="pct"/>
                </w:tcPr>
                <w:p w14:paraId="084EB04C"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621</w:t>
                  </w:r>
                </w:p>
              </w:tc>
              <w:tc>
                <w:tcPr>
                  <w:tcW w:w="425" w:type="pct"/>
                  <w:gridSpan w:val="3"/>
                </w:tcPr>
                <w:p w14:paraId="4DCE07C2" w14:textId="77777777" w:rsidR="005F3BCF" w:rsidRPr="00505F8E" w:rsidRDefault="005F3BCF" w:rsidP="005F3BCF">
                  <w:pPr>
                    <w:ind w:firstLine="0"/>
                    <w:rPr>
                      <w:sz w:val="24"/>
                      <w:szCs w:val="24"/>
                      <w:lang w:val="ro-RO"/>
                    </w:rPr>
                  </w:pPr>
                  <w:r w:rsidRPr="00505F8E">
                    <w:rPr>
                      <w:b/>
                      <w:sz w:val="24"/>
                      <w:szCs w:val="24"/>
                      <w:lang w:val="ro-RO"/>
                    </w:rPr>
                    <w:t>706</w:t>
                  </w:r>
                </w:p>
              </w:tc>
              <w:tc>
                <w:tcPr>
                  <w:tcW w:w="2082" w:type="pct"/>
                </w:tcPr>
                <w:p w14:paraId="740C877F" w14:textId="77777777" w:rsidR="005F3BCF" w:rsidRPr="00505F8E" w:rsidRDefault="005F3BCF" w:rsidP="005F3BCF">
                  <w:pPr>
                    <w:ind w:firstLine="0"/>
                    <w:rPr>
                      <w:sz w:val="24"/>
                      <w:szCs w:val="24"/>
                      <w:lang w:val="ro-RO"/>
                    </w:rPr>
                  </w:pPr>
                  <w:r w:rsidRPr="00505F8E">
                    <w:rPr>
                      <w:sz w:val="24"/>
                      <w:szCs w:val="24"/>
                      <w:lang w:val="ro-RO"/>
                    </w:rPr>
                    <w:t>Art. 28 alin. (1) din Legea nr. 119/2018  cu privire la medicamentele de uz veterinar</w:t>
                  </w:r>
                </w:p>
              </w:tc>
            </w:tr>
            <w:tr w:rsidR="005F3BCF" w:rsidRPr="00505F8E" w14:paraId="3F4E6EB8" w14:textId="77777777" w:rsidTr="005B3339">
              <w:tc>
                <w:tcPr>
                  <w:tcW w:w="704" w:type="pct"/>
                </w:tcPr>
                <w:p w14:paraId="4D8D6101" w14:textId="77777777" w:rsidR="005F3BCF" w:rsidRPr="00505F8E" w:rsidRDefault="005F3BCF" w:rsidP="005F3BCF">
                  <w:pPr>
                    <w:ind w:firstLine="0"/>
                    <w:jc w:val="center"/>
                    <w:rPr>
                      <w:sz w:val="24"/>
                      <w:szCs w:val="24"/>
                      <w:lang w:val="ro-RO"/>
                    </w:rPr>
                  </w:pPr>
                  <w:r w:rsidRPr="00505F8E">
                    <w:rPr>
                      <w:sz w:val="24"/>
                      <w:szCs w:val="24"/>
                      <w:lang w:val="ro-RO"/>
                    </w:rPr>
                    <w:t>103.</w:t>
                  </w:r>
                </w:p>
              </w:tc>
              <w:tc>
                <w:tcPr>
                  <w:tcW w:w="1324" w:type="pct"/>
                  <w:gridSpan w:val="3"/>
                </w:tcPr>
                <w:p w14:paraId="43CF43B9" w14:textId="77777777" w:rsidR="005F3BCF" w:rsidRPr="00505F8E" w:rsidRDefault="005F3BCF" w:rsidP="005F3BCF">
                  <w:pPr>
                    <w:ind w:firstLine="0"/>
                    <w:rPr>
                      <w:sz w:val="24"/>
                      <w:szCs w:val="24"/>
                      <w:lang w:val="ro-RO"/>
                    </w:rPr>
                  </w:pPr>
                  <w:r w:rsidRPr="00505F8E">
                    <w:rPr>
                      <w:sz w:val="24"/>
                      <w:szCs w:val="24"/>
                      <w:lang w:val="ro-RO"/>
                    </w:rPr>
                    <w:t xml:space="preserve">Examinarea şi evaluarea fluxului tehnologic de fabricație a medicamentelor de uz veterinar, cu eliberarea,la solicitare, a certificatului de bună practică de fabricaţie (GMP)  </w:t>
                  </w:r>
                </w:p>
              </w:tc>
              <w:tc>
                <w:tcPr>
                  <w:tcW w:w="465" w:type="pct"/>
                </w:tcPr>
                <w:p w14:paraId="0165DA51"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1456</w:t>
                  </w:r>
                </w:p>
              </w:tc>
              <w:tc>
                <w:tcPr>
                  <w:tcW w:w="425" w:type="pct"/>
                  <w:gridSpan w:val="3"/>
                </w:tcPr>
                <w:p w14:paraId="3B74FB31" w14:textId="77777777" w:rsidR="005F3BCF" w:rsidRPr="00505F8E" w:rsidRDefault="005F3BCF" w:rsidP="005F3BCF">
                  <w:pPr>
                    <w:ind w:firstLine="0"/>
                    <w:rPr>
                      <w:sz w:val="24"/>
                      <w:szCs w:val="28"/>
                      <w:lang w:val="ro-RO"/>
                    </w:rPr>
                  </w:pPr>
                  <w:r w:rsidRPr="00505F8E">
                    <w:rPr>
                      <w:b/>
                      <w:sz w:val="24"/>
                      <w:szCs w:val="24"/>
                      <w:lang w:val="ro-RO"/>
                    </w:rPr>
                    <w:t>1862</w:t>
                  </w:r>
                </w:p>
              </w:tc>
              <w:tc>
                <w:tcPr>
                  <w:tcW w:w="2082" w:type="pct"/>
                </w:tcPr>
                <w:p w14:paraId="11D54F43" w14:textId="77777777" w:rsidR="005F3BCF" w:rsidRPr="00505F8E" w:rsidRDefault="005F3BCF" w:rsidP="005F3BCF">
                  <w:pPr>
                    <w:ind w:firstLine="0"/>
                    <w:rPr>
                      <w:sz w:val="24"/>
                      <w:szCs w:val="24"/>
                      <w:lang w:val="ro-RO"/>
                    </w:rPr>
                  </w:pPr>
                  <w:r w:rsidRPr="00505F8E">
                    <w:rPr>
                      <w:sz w:val="24"/>
                      <w:szCs w:val="28"/>
                      <w:lang w:val="ro-RO"/>
                    </w:rPr>
                    <w:t xml:space="preserve">Art. 15 alin. (3) din </w:t>
                  </w:r>
                  <w:r w:rsidRPr="00505F8E">
                    <w:rPr>
                      <w:sz w:val="24"/>
                      <w:szCs w:val="24"/>
                      <w:lang w:val="ro-RO"/>
                    </w:rPr>
                    <w:t>Legea nr. 119/2018  cu privire la medicamentele de uz veterinar</w:t>
                  </w:r>
                </w:p>
              </w:tc>
            </w:tr>
            <w:tr w:rsidR="005F3BCF" w:rsidRPr="00505F8E" w14:paraId="4875D855" w14:textId="77777777" w:rsidTr="005B3339">
              <w:tc>
                <w:tcPr>
                  <w:tcW w:w="704" w:type="pct"/>
                </w:tcPr>
                <w:p w14:paraId="3EFA5738" w14:textId="77777777" w:rsidR="005F3BCF" w:rsidRPr="00505F8E" w:rsidRDefault="005F3BCF" w:rsidP="005F3BCF">
                  <w:pPr>
                    <w:ind w:firstLine="0"/>
                    <w:jc w:val="center"/>
                    <w:rPr>
                      <w:sz w:val="24"/>
                      <w:szCs w:val="24"/>
                      <w:lang w:val="ro-RO"/>
                    </w:rPr>
                  </w:pPr>
                  <w:r w:rsidRPr="00505F8E">
                    <w:rPr>
                      <w:sz w:val="24"/>
                      <w:szCs w:val="24"/>
                      <w:lang w:val="ro-RO"/>
                    </w:rPr>
                    <w:t>104.</w:t>
                  </w:r>
                </w:p>
              </w:tc>
              <w:tc>
                <w:tcPr>
                  <w:tcW w:w="1324" w:type="pct"/>
                  <w:gridSpan w:val="3"/>
                </w:tcPr>
                <w:p w14:paraId="24F0D909" w14:textId="77777777" w:rsidR="005F3BCF" w:rsidRPr="00505F8E" w:rsidRDefault="005F3BCF" w:rsidP="005F3BCF">
                  <w:pPr>
                    <w:ind w:firstLine="0"/>
                    <w:rPr>
                      <w:sz w:val="24"/>
                      <w:szCs w:val="24"/>
                      <w:lang w:val="ro-RO"/>
                    </w:rPr>
                  </w:pPr>
                  <w:r w:rsidRPr="00505F8E">
                    <w:rPr>
                      <w:sz w:val="24"/>
                      <w:szCs w:val="24"/>
                      <w:lang w:val="ro-RO"/>
                    </w:rPr>
                    <w:t>Auditul de profil al depozitului de medicamente de uz veterinar, reactivi și seturi de diagnostic, efectuat la solicitare</w:t>
                  </w:r>
                </w:p>
              </w:tc>
              <w:tc>
                <w:tcPr>
                  <w:tcW w:w="465" w:type="pct"/>
                </w:tcPr>
                <w:p w14:paraId="46C2F201"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487</w:t>
                  </w:r>
                </w:p>
              </w:tc>
              <w:tc>
                <w:tcPr>
                  <w:tcW w:w="425" w:type="pct"/>
                  <w:gridSpan w:val="3"/>
                </w:tcPr>
                <w:p w14:paraId="3FCAF1FF" w14:textId="77777777" w:rsidR="005F3BCF" w:rsidRPr="00505F8E" w:rsidRDefault="005F3BCF" w:rsidP="005F3BCF">
                  <w:pPr>
                    <w:ind w:firstLine="0"/>
                    <w:rPr>
                      <w:sz w:val="24"/>
                      <w:szCs w:val="24"/>
                      <w:lang w:val="ro-RO"/>
                    </w:rPr>
                  </w:pPr>
                  <w:r w:rsidRPr="00505F8E">
                    <w:rPr>
                      <w:b/>
                      <w:sz w:val="24"/>
                      <w:szCs w:val="24"/>
                      <w:lang w:val="ro-RO"/>
                    </w:rPr>
                    <w:t>627</w:t>
                  </w:r>
                </w:p>
              </w:tc>
              <w:tc>
                <w:tcPr>
                  <w:tcW w:w="2082" w:type="pct"/>
                </w:tcPr>
                <w:p w14:paraId="67B2911C" w14:textId="77777777" w:rsidR="005F3BCF" w:rsidRPr="00505F8E" w:rsidRDefault="005F3BCF" w:rsidP="005F3BCF">
                  <w:pPr>
                    <w:ind w:firstLine="0"/>
                    <w:rPr>
                      <w:sz w:val="24"/>
                      <w:szCs w:val="24"/>
                      <w:lang w:val="ro-RO"/>
                    </w:rPr>
                  </w:pPr>
                  <w:r w:rsidRPr="00505F8E">
                    <w:rPr>
                      <w:sz w:val="24"/>
                      <w:szCs w:val="24"/>
                      <w:lang w:val="ro-RO"/>
                    </w:rPr>
                    <w:t>Art. 28 alin. (1) din Legea nr. 119/2018 cu privire la medicamentele de uz veterinar</w:t>
                  </w:r>
                </w:p>
              </w:tc>
            </w:tr>
            <w:tr w:rsidR="005F3BCF" w:rsidRPr="00505F8E" w14:paraId="63619A4D" w14:textId="77777777" w:rsidTr="005B3339">
              <w:tc>
                <w:tcPr>
                  <w:tcW w:w="704" w:type="pct"/>
                </w:tcPr>
                <w:p w14:paraId="6BF903B3" w14:textId="77777777" w:rsidR="005F3BCF" w:rsidRPr="00505F8E" w:rsidRDefault="005F3BCF" w:rsidP="005F3BCF">
                  <w:pPr>
                    <w:ind w:firstLine="0"/>
                    <w:jc w:val="center"/>
                    <w:rPr>
                      <w:sz w:val="24"/>
                      <w:szCs w:val="24"/>
                      <w:lang w:val="ro-RO"/>
                    </w:rPr>
                  </w:pPr>
                  <w:r w:rsidRPr="00505F8E">
                    <w:rPr>
                      <w:sz w:val="24"/>
                      <w:szCs w:val="24"/>
                      <w:lang w:val="ro-RO"/>
                    </w:rPr>
                    <w:t>105.</w:t>
                  </w:r>
                </w:p>
              </w:tc>
              <w:tc>
                <w:tcPr>
                  <w:tcW w:w="1324" w:type="pct"/>
                  <w:gridSpan w:val="3"/>
                </w:tcPr>
                <w:p w14:paraId="4B0FED87" w14:textId="77777777" w:rsidR="005F3BCF" w:rsidRPr="00505F8E" w:rsidRDefault="005F3BCF" w:rsidP="005F3BCF">
                  <w:pPr>
                    <w:ind w:firstLine="0"/>
                    <w:rPr>
                      <w:sz w:val="24"/>
                      <w:szCs w:val="24"/>
                      <w:lang w:val="ro-RO"/>
                    </w:rPr>
                  </w:pPr>
                  <w:r w:rsidRPr="00505F8E">
                    <w:rPr>
                      <w:sz w:val="24"/>
                      <w:szCs w:val="24"/>
                      <w:lang w:val="ro-RO"/>
                    </w:rPr>
                    <w:t>Auditul de profil al farmaciei veterinare sau al punctului farmaceutic veterinar, efectuat la solicitare</w:t>
                  </w:r>
                </w:p>
              </w:tc>
              <w:tc>
                <w:tcPr>
                  <w:tcW w:w="465" w:type="pct"/>
                </w:tcPr>
                <w:p w14:paraId="3D18257E"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232</w:t>
                  </w:r>
                </w:p>
              </w:tc>
              <w:tc>
                <w:tcPr>
                  <w:tcW w:w="425" w:type="pct"/>
                  <w:gridSpan w:val="3"/>
                </w:tcPr>
                <w:p w14:paraId="62631742" w14:textId="77777777" w:rsidR="005F3BCF" w:rsidRPr="00505F8E" w:rsidRDefault="005F3BCF" w:rsidP="005F3BCF">
                  <w:pPr>
                    <w:ind w:firstLine="0"/>
                    <w:rPr>
                      <w:sz w:val="24"/>
                      <w:szCs w:val="24"/>
                      <w:lang w:val="ro-RO"/>
                    </w:rPr>
                  </w:pPr>
                  <w:r w:rsidRPr="00505F8E">
                    <w:rPr>
                      <w:b/>
                      <w:sz w:val="24"/>
                      <w:szCs w:val="24"/>
                      <w:lang w:val="ro-RO"/>
                    </w:rPr>
                    <w:t>470</w:t>
                  </w:r>
                </w:p>
              </w:tc>
              <w:tc>
                <w:tcPr>
                  <w:tcW w:w="2082" w:type="pct"/>
                </w:tcPr>
                <w:p w14:paraId="0E801991" w14:textId="77777777" w:rsidR="005F3BCF" w:rsidRPr="00505F8E" w:rsidRDefault="005F3BCF" w:rsidP="005F3BCF">
                  <w:pPr>
                    <w:ind w:firstLine="0"/>
                    <w:rPr>
                      <w:sz w:val="24"/>
                      <w:szCs w:val="24"/>
                      <w:lang w:val="ro-RO"/>
                    </w:rPr>
                  </w:pPr>
                  <w:r w:rsidRPr="00505F8E">
                    <w:rPr>
                      <w:sz w:val="24"/>
                      <w:szCs w:val="24"/>
                      <w:lang w:val="ro-RO"/>
                    </w:rPr>
                    <w:t>Art. 28 art. (1) din Legea nr. 119/2018 cu privire la medicamentele de uz veterinar</w:t>
                  </w:r>
                </w:p>
              </w:tc>
            </w:tr>
            <w:tr w:rsidR="005F3BCF" w:rsidRPr="00505F8E" w14:paraId="623776C8" w14:textId="77777777" w:rsidTr="005B3339">
              <w:tc>
                <w:tcPr>
                  <w:tcW w:w="704" w:type="pct"/>
                </w:tcPr>
                <w:p w14:paraId="326978E1" w14:textId="77777777" w:rsidR="005F3BCF" w:rsidRPr="00505F8E" w:rsidRDefault="005F3BCF" w:rsidP="005F3BCF">
                  <w:pPr>
                    <w:ind w:firstLine="0"/>
                    <w:jc w:val="center"/>
                    <w:rPr>
                      <w:sz w:val="24"/>
                      <w:szCs w:val="24"/>
                      <w:lang w:val="ro-RO"/>
                    </w:rPr>
                  </w:pPr>
                  <w:r w:rsidRPr="00505F8E">
                    <w:rPr>
                      <w:sz w:val="24"/>
                      <w:szCs w:val="24"/>
                      <w:lang w:val="ro-RO"/>
                    </w:rPr>
                    <w:t>106.</w:t>
                  </w:r>
                </w:p>
              </w:tc>
              <w:tc>
                <w:tcPr>
                  <w:tcW w:w="1324" w:type="pct"/>
                  <w:gridSpan w:val="3"/>
                </w:tcPr>
                <w:p w14:paraId="134F21B6" w14:textId="77777777" w:rsidR="005F3BCF" w:rsidRPr="00505F8E" w:rsidRDefault="005F3BCF" w:rsidP="005F3BCF">
                  <w:pPr>
                    <w:ind w:firstLine="0"/>
                    <w:rPr>
                      <w:sz w:val="24"/>
                      <w:szCs w:val="24"/>
                      <w:lang w:val="ro-RO"/>
                    </w:rPr>
                  </w:pPr>
                  <w:r w:rsidRPr="00505F8E">
                    <w:rPr>
                      <w:sz w:val="24"/>
                      <w:szCs w:val="24"/>
                      <w:lang w:val="ro-RO"/>
                    </w:rPr>
                    <w:t>Variații și extinderi de tip 1 (minore) ale medicamentului de uz veterinar</w:t>
                  </w:r>
                </w:p>
              </w:tc>
              <w:tc>
                <w:tcPr>
                  <w:tcW w:w="465" w:type="pct"/>
                </w:tcPr>
                <w:p w14:paraId="5DCD1204"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215</w:t>
                  </w:r>
                </w:p>
              </w:tc>
              <w:tc>
                <w:tcPr>
                  <w:tcW w:w="425" w:type="pct"/>
                  <w:gridSpan w:val="3"/>
                </w:tcPr>
                <w:p w14:paraId="1F39078F" w14:textId="77777777" w:rsidR="005F3BCF" w:rsidRPr="00505F8E" w:rsidRDefault="005F3BCF" w:rsidP="005F3BCF">
                  <w:pPr>
                    <w:ind w:firstLine="0"/>
                    <w:rPr>
                      <w:sz w:val="24"/>
                      <w:szCs w:val="24"/>
                      <w:lang w:val="ro-RO"/>
                    </w:rPr>
                  </w:pPr>
                  <w:r w:rsidRPr="00505F8E">
                    <w:rPr>
                      <w:b/>
                      <w:sz w:val="24"/>
                      <w:szCs w:val="24"/>
                      <w:lang w:val="ro-RO"/>
                    </w:rPr>
                    <w:t>539</w:t>
                  </w:r>
                </w:p>
              </w:tc>
              <w:tc>
                <w:tcPr>
                  <w:tcW w:w="2082" w:type="pct"/>
                </w:tcPr>
                <w:p w14:paraId="69E3C633" w14:textId="77777777" w:rsidR="005F3BCF" w:rsidRPr="00505F8E" w:rsidRDefault="005F3BCF" w:rsidP="005F3BCF">
                  <w:pPr>
                    <w:ind w:firstLine="0"/>
                    <w:rPr>
                      <w:sz w:val="24"/>
                      <w:szCs w:val="24"/>
                      <w:lang w:val="ro-RO"/>
                    </w:rPr>
                  </w:pPr>
                  <w:r w:rsidRPr="00505F8E">
                    <w:rPr>
                      <w:sz w:val="24"/>
                      <w:szCs w:val="24"/>
                      <w:lang w:val="ro-RO"/>
                    </w:rPr>
                    <w:t>Art. 4 alin. (2) din Legea nr. 119/2018 cu privire la medicamentele de uz veterinar</w:t>
                  </w:r>
                </w:p>
              </w:tc>
            </w:tr>
            <w:tr w:rsidR="005F3BCF" w:rsidRPr="00505F8E" w14:paraId="42A9BCC9" w14:textId="77777777" w:rsidTr="005B3339">
              <w:tc>
                <w:tcPr>
                  <w:tcW w:w="704" w:type="pct"/>
                </w:tcPr>
                <w:p w14:paraId="04D4B1D9" w14:textId="77777777" w:rsidR="005F3BCF" w:rsidRPr="00505F8E" w:rsidRDefault="005F3BCF" w:rsidP="005F3BCF">
                  <w:pPr>
                    <w:ind w:firstLine="0"/>
                    <w:jc w:val="center"/>
                    <w:rPr>
                      <w:sz w:val="24"/>
                      <w:szCs w:val="24"/>
                      <w:lang w:val="ro-RO"/>
                    </w:rPr>
                  </w:pPr>
                  <w:r w:rsidRPr="00505F8E">
                    <w:rPr>
                      <w:sz w:val="24"/>
                      <w:szCs w:val="24"/>
                      <w:lang w:val="ro-RO"/>
                    </w:rPr>
                    <w:t>107.</w:t>
                  </w:r>
                </w:p>
              </w:tc>
              <w:tc>
                <w:tcPr>
                  <w:tcW w:w="1324" w:type="pct"/>
                  <w:gridSpan w:val="3"/>
                </w:tcPr>
                <w:p w14:paraId="6EB7877A" w14:textId="77777777" w:rsidR="005F3BCF" w:rsidRPr="00505F8E" w:rsidRDefault="005F3BCF" w:rsidP="005F3BCF">
                  <w:pPr>
                    <w:ind w:firstLine="0"/>
                    <w:rPr>
                      <w:sz w:val="24"/>
                      <w:szCs w:val="24"/>
                      <w:lang w:val="ro-RO"/>
                    </w:rPr>
                  </w:pPr>
                  <w:r w:rsidRPr="00505F8E">
                    <w:rPr>
                      <w:sz w:val="24"/>
                      <w:szCs w:val="24"/>
                      <w:lang w:val="ro-RO"/>
                    </w:rPr>
                    <w:t>Variații și extinderi de tip 2 (majore) ale medicamentului de uz veterinar</w:t>
                  </w:r>
                </w:p>
              </w:tc>
              <w:tc>
                <w:tcPr>
                  <w:tcW w:w="465" w:type="pct"/>
                </w:tcPr>
                <w:p w14:paraId="11D555A0"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296</w:t>
                  </w:r>
                </w:p>
              </w:tc>
              <w:tc>
                <w:tcPr>
                  <w:tcW w:w="425" w:type="pct"/>
                  <w:gridSpan w:val="3"/>
                </w:tcPr>
                <w:p w14:paraId="404289CE" w14:textId="77777777" w:rsidR="005F3BCF" w:rsidRPr="00505F8E" w:rsidRDefault="005F3BCF" w:rsidP="005F3BCF">
                  <w:pPr>
                    <w:ind w:firstLine="0"/>
                    <w:rPr>
                      <w:sz w:val="24"/>
                      <w:szCs w:val="24"/>
                      <w:lang w:val="ro-RO"/>
                    </w:rPr>
                  </w:pPr>
                  <w:r w:rsidRPr="00505F8E">
                    <w:rPr>
                      <w:b/>
                      <w:sz w:val="24"/>
                      <w:szCs w:val="24"/>
                      <w:lang w:val="ro-RO"/>
                    </w:rPr>
                    <w:t>657</w:t>
                  </w:r>
                </w:p>
              </w:tc>
              <w:tc>
                <w:tcPr>
                  <w:tcW w:w="2082" w:type="pct"/>
                </w:tcPr>
                <w:p w14:paraId="53AD83E5" w14:textId="77777777" w:rsidR="005F3BCF" w:rsidRPr="00505F8E" w:rsidRDefault="005F3BCF" w:rsidP="005F3BCF">
                  <w:pPr>
                    <w:ind w:firstLine="0"/>
                    <w:rPr>
                      <w:sz w:val="24"/>
                      <w:szCs w:val="24"/>
                      <w:lang w:val="ro-RO"/>
                    </w:rPr>
                  </w:pPr>
                  <w:r w:rsidRPr="00505F8E">
                    <w:rPr>
                      <w:sz w:val="24"/>
                      <w:szCs w:val="24"/>
                      <w:lang w:val="ro-RO"/>
                    </w:rPr>
                    <w:t>Art. 4 art. (2) din Legea nr. 119/2018 cu privire la medicamentele de uz veterinar</w:t>
                  </w:r>
                </w:p>
              </w:tc>
            </w:tr>
            <w:tr w:rsidR="005F3BCF" w:rsidRPr="00505F8E" w14:paraId="4614D8CF" w14:textId="77777777" w:rsidTr="005F3BCF">
              <w:tc>
                <w:tcPr>
                  <w:tcW w:w="5000" w:type="pct"/>
                  <w:gridSpan w:val="9"/>
                </w:tcPr>
                <w:p w14:paraId="04BC47A3" w14:textId="77777777" w:rsidR="005F3BCF" w:rsidRPr="00505F8E" w:rsidRDefault="005F3BCF" w:rsidP="005F3BCF">
                  <w:pPr>
                    <w:tabs>
                      <w:tab w:val="left" w:pos="0"/>
                      <w:tab w:val="left" w:pos="4111"/>
                    </w:tabs>
                    <w:ind w:firstLine="0"/>
                    <w:jc w:val="center"/>
                    <w:rPr>
                      <w:b/>
                      <w:lang w:val="ro-RO"/>
                    </w:rPr>
                  </w:pPr>
                  <w:r w:rsidRPr="00505F8E">
                    <w:rPr>
                      <w:b/>
                      <w:sz w:val="28"/>
                      <w:lang w:val="ro-RO"/>
                    </w:rPr>
                    <w:t>IV. Domeniul controlul siguranței și calității produselor vitivinicole, alcoolului etilic, berii și produselor alcoolice</w:t>
                  </w:r>
                </w:p>
              </w:tc>
            </w:tr>
            <w:tr w:rsidR="005B3339" w:rsidRPr="00505F8E" w14:paraId="59E5B59B" w14:textId="77777777" w:rsidTr="005B3339">
              <w:tc>
                <w:tcPr>
                  <w:tcW w:w="704" w:type="pct"/>
                </w:tcPr>
                <w:p w14:paraId="28CE5791" w14:textId="77777777" w:rsidR="005F3BCF" w:rsidRPr="00505F8E" w:rsidRDefault="005F3BCF" w:rsidP="005F3BCF">
                  <w:pPr>
                    <w:ind w:firstLine="0"/>
                    <w:jc w:val="center"/>
                    <w:rPr>
                      <w:sz w:val="24"/>
                      <w:szCs w:val="24"/>
                      <w:lang w:val="ro-RO"/>
                    </w:rPr>
                  </w:pPr>
                  <w:r w:rsidRPr="00505F8E">
                    <w:rPr>
                      <w:sz w:val="24"/>
                      <w:szCs w:val="24"/>
                      <w:lang w:val="ro-RO"/>
                    </w:rPr>
                    <w:t>108.</w:t>
                  </w:r>
                </w:p>
              </w:tc>
              <w:tc>
                <w:tcPr>
                  <w:tcW w:w="1324" w:type="pct"/>
                  <w:gridSpan w:val="3"/>
                </w:tcPr>
                <w:p w14:paraId="0F020B67" w14:textId="77777777" w:rsidR="005F3BCF" w:rsidRPr="00505F8E" w:rsidRDefault="005F3BCF" w:rsidP="005F3BCF">
                  <w:pPr>
                    <w:ind w:firstLine="0"/>
                    <w:rPr>
                      <w:sz w:val="24"/>
                      <w:szCs w:val="24"/>
                      <w:lang w:val="ro-RO"/>
                    </w:rPr>
                  </w:pPr>
                  <w:r w:rsidRPr="00505F8E">
                    <w:rPr>
                      <w:sz w:val="24"/>
                      <w:szCs w:val="24"/>
                      <w:lang w:val="ro-RO"/>
                    </w:rPr>
                    <w:t>Controlul agenților economici care produc și comercializează angro producție dovedită a fi neconformă (alcool etilic și producție alcoolică: vinuri, bere, băuturi alcoolice ș.a.), efectuat  la solicitarea persoanei care urmează a fi controlată</w:t>
                  </w:r>
                </w:p>
              </w:tc>
              <w:tc>
                <w:tcPr>
                  <w:tcW w:w="652" w:type="pct"/>
                  <w:gridSpan w:val="3"/>
                </w:tcPr>
                <w:p w14:paraId="5C7C2AF5"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615</w:t>
                  </w:r>
                </w:p>
              </w:tc>
              <w:tc>
                <w:tcPr>
                  <w:tcW w:w="238" w:type="pct"/>
                </w:tcPr>
                <w:p w14:paraId="2288F038" w14:textId="77777777" w:rsidR="005F3BCF" w:rsidRPr="00505F8E" w:rsidRDefault="005F3BCF" w:rsidP="005F3BCF">
                  <w:pPr>
                    <w:ind w:firstLine="0"/>
                    <w:rPr>
                      <w:sz w:val="24"/>
                      <w:szCs w:val="24"/>
                      <w:lang w:val="ro-RO"/>
                    </w:rPr>
                  </w:pPr>
                  <w:r w:rsidRPr="00505F8E">
                    <w:rPr>
                      <w:b/>
                      <w:sz w:val="24"/>
                      <w:szCs w:val="24"/>
                      <w:lang w:val="ro-RO"/>
                    </w:rPr>
                    <w:t>1392</w:t>
                  </w:r>
                </w:p>
              </w:tc>
              <w:tc>
                <w:tcPr>
                  <w:tcW w:w="2082" w:type="pct"/>
                </w:tcPr>
                <w:p w14:paraId="7A744771" w14:textId="77777777" w:rsidR="005F3BCF" w:rsidRPr="00505F8E" w:rsidRDefault="005F3BCF" w:rsidP="005F3BCF">
                  <w:pPr>
                    <w:ind w:firstLine="0"/>
                    <w:rPr>
                      <w:sz w:val="24"/>
                      <w:szCs w:val="24"/>
                      <w:lang w:val="ro-RO"/>
                    </w:rPr>
                  </w:pPr>
                  <w:r w:rsidRPr="00505F8E">
                    <w:rPr>
                      <w:sz w:val="24"/>
                      <w:szCs w:val="24"/>
                      <w:lang w:val="ro-RO"/>
                    </w:rPr>
                    <w:t xml:space="preserve">Art. 19 alin. (1)din Legea nr. 131/2012 privind controlul de stat asupra activităţii de întreprinzător </w:t>
                  </w:r>
                </w:p>
              </w:tc>
            </w:tr>
            <w:tr w:rsidR="005B3339" w:rsidRPr="00505F8E" w14:paraId="750B62A8" w14:textId="77777777" w:rsidTr="005B3339">
              <w:tc>
                <w:tcPr>
                  <w:tcW w:w="704" w:type="pct"/>
                </w:tcPr>
                <w:p w14:paraId="5C74E960" w14:textId="77777777" w:rsidR="005F3BCF" w:rsidRPr="00505F8E" w:rsidRDefault="005F3BCF" w:rsidP="005F3BCF">
                  <w:pPr>
                    <w:ind w:firstLine="0"/>
                    <w:jc w:val="center"/>
                    <w:rPr>
                      <w:sz w:val="24"/>
                      <w:szCs w:val="24"/>
                      <w:lang w:val="ro-RO"/>
                    </w:rPr>
                  </w:pPr>
                  <w:r w:rsidRPr="00505F8E">
                    <w:rPr>
                      <w:sz w:val="24"/>
                      <w:szCs w:val="24"/>
                      <w:lang w:val="ro-RO"/>
                    </w:rPr>
                    <w:lastRenderedPageBreak/>
                    <w:t>109.</w:t>
                  </w:r>
                </w:p>
              </w:tc>
              <w:tc>
                <w:tcPr>
                  <w:tcW w:w="1324" w:type="pct"/>
                  <w:gridSpan w:val="3"/>
                </w:tcPr>
                <w:p w14:paraId="0C2A0190" w14:textId="77777777" w:rsidR="005F3BCF" w:rsidRPr="00505F8E" w:rsidRDefault="005F3BCF" w:rsidP="005F3BCF">
                  <w:pPr>
                    <w:ind w:firstLine="0"/>
                    <w:rPr>
                      <w:sz w:val="24"/>
                      <w:szCs w:val="24"/>
                      <w:lang w:val="ro-RO"/>
                    </w:rPr>
                  </w:pPr>
                  <w:r w:rsidRPr="00505F8E">
                    <w:rPr>
                      <w:sz w:val="24"/>
                      <w:szCs w:val="24"/>
                      <w:lang w:val="ro-RO"/>
                    </w:rPr>
                    <w:t>Efectuarea verificării pentru eliberarea certificatului de înregistrare a utilajului tehnologic principal şi a aparatelor utilizate la fabricarea alcoolului etilic, a distilatelor şi a băuturilor alcoolice tari, la solicitarea persoanei care urmează a fi controlată</w:t>
                  </w:r>
                </w:p>
              </w:tc>
              <w:tc>
                <w:tcPr>
                  <w:tcW w:w="652" w:type="pct"/>
                  <w:gridSpan w:val="3"/>
                </w:tcPr>
                <w:p w14:paraId="428AA430"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157</w:t>
                  </w:r>
                </w:p>
              </w:tc>
              <w:tc>
                <w:tcPr>
                  <w:tcW w:w="238" w:type="pct"/>
                </w:tcPr>
                <w:p w14:paraId="5BC9AC16" w14:textId="77777777" w:rsidR="005F3BCF" w:rsidRPr="00505F8E" w:rsidRDefault="005F3BCF" w:rsidP="005F3BCF">
                  <w:pPr>
                    <w:ind w:firstLine="0"/>
                    <w:rPr>
                      <w:sz w:val="24"/>
                      <w:szCs w:val="24"/>
                      <w:lang w:val="ro-RO"/>
                    </w:rPr>
                  </w:pPr>
                  <w:r w:rsidRPr="00505F8E">
                    <w:rPr>
                      <w:b/>
                      <w:sz w:val="24"/>
                      <w:szCs w:val="24"/>
                      <w:lang w:val="ro-RO"/>
                    </w:rPr>
                    <w:t>490</w:t>
                  </w:r>
                </w:p>
              </w:tc>
              <w:tc>
                <w:tcPr>
                  <w:tcW w:w="2082" w:type="pct"/>
                </w:tcPr>
                <w:p w14:paraId="62DBC259" w14:textId="77777777" w:rsidR="005F3BCF" w:rsidRPr="00505F8E" w:rsidRDefault="005F3BCF" w:rsidP="005F3BCF">
                  <w:pPr>
                    <w:ind w:firstLine="0"/>
                    <w:rPr>
                      <w:sz w:val="24"/>
                      <w:szCs w:val="24"/>
                      <w:lang w:val="ro-RO"/>
                    </w:rPr>
                  </w:pPr>
                  <w:r w:rsidRPr="00505F8E">
                    <w:rPr>
                      <w:sz w:val="24"/>
                      <w:szCs w:val="24"/>
                      <w:lang w:val="ro-RO"/>
                    </w:rPr>
                    <w:t>Art. 19 alin. (1)din Legea nr. 131/2012 privind controlul de stat asupra activităţii de întreprinzător;</w:t>
                  </w:r>
                </w:p>
                <w:p w14:paraId="23BBC1ED" w14:textId="77777777" w:rsidR="005F3BCF" w:rsidRPr="00505F8E" w:rsidRDefault="005F3BCF" w:rsidP="005F3BCF">
                  <w:pPr>
                    <w:ind w:firstLine="0"/>
                    <w:rPr>
                      <w:sz w:val="24"/>
                      <w:szCs w:val="24"/>
                      <w:lang w:val="ro-RO"/>
                    </w:rPr>
                  </w:pPr>
                  <w:r w:rsidRPr="00505F8E">
                    <w:rPr>
                      <w:sz w:val="24"/>
                      <w:szCs w:val="24"/>
                      <w:lang w:val="ro-RO"/>
                    </w:rPr>
                    <w:t>art. 18 alin. (4) și (5) din Legea nr. 1100/2000 cu privire la fabricarea şi circulaţia alcoolului etilic şi a producţiei alcoolice</w:t>
                  </w:r>
                </w:p>
              </w:tc>
            </w:tr>
            <w:tr w:rsidR="005F3BCF" w:rsidRPr="00505F8E" w14:paraId="0D8D3EE4" w14:textId="77777777" w:rsidTr="005F3BCF">
              <w:tc>
                <w:tcPr>
                  <w:tcW w:w="5000" w:type="pct"/>
                  <w:gridSpan w:val="9"/>
                </w:tcPr>
                <w:p w14:paraId="50D4C4C3" w14:textId="77777777" w:rsidR="005F3BCF" w:rsidRPr="00505F8E" w:rsidRDefault="005F3BCF" w:rsidP="005F3BCF">
                  <w:pPr>
                    <w:tabs>
                      <w:tab w:val="left" w:pos="0"/>
                      <w:tab w:val="left" w:pos="4111"/>
                    </w:tabs>
                    <w:ind w:firstLine="0"/>
                    <w:jc w:val="center"/>
                    <w:rPr>
                      <w:b/>
                      <w:sz w:val="28"/>
                      <w:lang w:val="ro-RO"/>
                    </w:rPr>
                  </w:pPr>
                  <w:r w:rsidRPr="00505F8E">
                    <w:rPr>
                      <w:b/>
                      <w:sz w:val="28"/>
                      <w:lang w:val="ro-RO"/>
                    </w:rPr>
                    <w:t>V. Domeniul protecția plantelor</w:t>
                  </w:r>
                </w:p>
              </w:tc>
            </w:tr>
            <w:tr w:rsidR="005B3339" w:rsidRPr="00505F8E" w14:paraId="2B508F61" w14:textId="77777777" w:rsidTr="005B3339">
              <w:tc>
                <w:tcPr>
                  <w:tcW w:w="704" w:type="pct"/>
                </w:tcPr>
                <w:p w14:paraId="7EB26054" w14:textId="77777777" w:rsidR="005F3BCF" w:rsidRPr="00505F8E" w:rsidRDefault="005F3BCF" w:rsidP="005F3BCF">
                  <w:pPr>
                    <w:ind w:firstLine="0"/>
                    <w:jc w:val="center"/>
                    <w:rPr>
                      <w:sz w:val="24"/>
                      <w:szCs w:val="24"/>
                      <w:lang w:val="ro-RO"/>
                    </w:rPr>
                  </w:pPr>
                  <w:r w:rsidRPr="00505F8E">
                    <w:rPr>
                      <w:sz w:val="24"/>
                      <w:szCs w:val="24"/>
                      <w:lang w:val="ro-RO"/>
                    </w:rPr>
                    <w:t>110.</w:t>
                  </w:r>
                </w:p>
              </w:tc>
              <w:tc>
                <w:tcPr>
                  <w:tcW w:w="1324" w:type="pct"/>
                  <w:gridSpan w:val="3"/>
                </w:tcPr>
                <w:p w14:paraId="1C267CDD" w14:textId="77777777" w:rsidR="005F3BCF" w:rsidRPr="00505F8E" w:rsidRDefault="005F3BCF" w:rsidP="005F3BCF">
                  <w:pPr>
                    <w:ind w:firstLine="0"/>
                    <w:rPr>
                      <w:sz w:val="24"/>
                      <w:szCs w:val="24"/>
                      <w:lang w:val="ro-RO"/>
                    </w:rPr>
                  </w:pPr>
                  <w:r w:rsidRPr="00505F8E">
                    <w:rPr>
                      <w:sz w:val="24"/>
                      <w:szCs w:val="24"/>
                      <w:lang w:val="ro-RO"/>
                    </w:rPr>
                    <w:t>Înregistrarea, efectuată  la solicitarea operatorului  din domeniul fitosanitar, cu deplasarea inspectorului la locația indicată</w:t>
                  </w:r>
                </w:p>
              </w:tc>
              <w:tc>
                <w:tcPr>
                  <w:tcW w:w="652" w:type="pct"/>
                  <w:gridSpan w:val="3"/>
                </w:tcPr>
                <w:p w14:paraId="0B90F7FD"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116</w:t>
                  </w:r>
                </w:p>
              </w:tc>
              <w:tc>
                <w:tcPr>
                  <w:tcW w:w="238" w:type="pct"/>
                </w:tcPr>
                <w:p w14:paraId="5386663F" w14:textId="77777777" w:rsidR="005F3BCF" w:rsidRPr="00505F8E" w:rsidRDefault="005F3BCF" w:rsidP="005F3BCF">
                  <w:pPr>
                    <w:ind w:firstLine="0"/>
                    <w:rPr>
                      <w:sz w:val="24"/>
                      <w:szCs w:val="24"/>
                      <w:lang w:val="ro-RO"/>
                    </w:rPr>
                  </w:pPr>
                  <w:r w:rsidRPr="00505F8E">
                    <w:rPr>
                      <w:b/>
                      <w:sz w:val="24"/>
                      <w:szCs w:val="24"/>
                      <w:lang w:val="ro-RO"/>
                    </w:rPr>
                    <w:t>157</w:t>
                  </w:r>
                </w:p>
              </w:tc>
              <w:tc>
                <w:tcPr>
                  <w:tcW w:w="2082" w:type="pct"/>
                </w:tcPr>
                <w:p w14:paraId="660D67B6" w14:textId="77777777" w:rsidR="005F3BCF" w:rsidRPr="00505F8E" w:rsidRDefault="005F3BCF" w:rsidP="005F3BCF">
                  <w:pPr>
                    <w:ind w:firstLine="0"/>
                    <w:rPr>
                      <w:b/>
                      <w:bCs/>
                      <w:sz w:val="24"/>
                      <w:szCs w:val="24"/>
                      <w:lang w:val="fr-FR" w:eastAsia="ru-RU"/>
                    </w:rPr>
                  </w:pPr>
                  <w:r w:rsidRPr="00505F8E">
                    <w:rPr>
                      <w:sz w:val="24"/>
                      <w:szCs w:val="24"/>
                      <w:lang w:val="ro-RO"/>
                    </w:rPr>
                    <w:t>Legea nr.228/2010 cu privire la protecţia plantelor şi la carantina fitosanitară</w:t>
                  </w:r>
                </w:p>
              </w:tc>
            </w:tr>
            <w:tr w:rsidR="005B3339" w:rsidRPr="00505F8E" w14:paraId="22A8F349" w14:textId="77777777" w:rsidTr="005B3339">
              <w:tc>
                <w:tcPr>
                  <w:tcW w:w="704" w:type="pct"/>
                </w:tcPr>
                <w:p w14:paraId="4C99430C" w14:textId="77777777" w:rsidR="005F3BCF" w:rsidRPr="00505F8E" w:rsidRDefault="005F3BCF" w:rsidP="005F3BCF">
                  <w:pPr>
                    <w:ind w:firstLine="0"/>
                    <w:jc w:val="center"/>
                    <w:rPr>
                      <w:sz w:val="24"/>
                      <w:szCs w:val="24"/>
                      <w:lang w:val="ro-RO"/>
                    </w:rPr>
                  </w:pPr>
                  <w:r w:rsidRPr="00505F8E">
                    <w:rPr>
                      <w:sz w:val="24"/>
                      <w:szCs w:val="24"/>
                      <w:lang w:val="ro-RO"/>
                    </w:rPr>
                    <w:t>111.</w:t>
                  </w:r>
                </w:p>
              </w:tc>
              <w:tc>
                <w:tcPr>
                  <w:tcW w:w="1324" w:type="pct"/>
                  <w:gridSpan w:val="3"/>
                </w:tcPr>
                <w:p w14:paraId="2EADEFCA" w14:textId="77777777" w:rsidR="005F3BCF" w:rsidRPr="00505F8E" w:rsidRDefault="005F3BCF" w:rsidP="005F3BCF">
                  <w:pPr>
                    <w:tabs>
                      <w:tab w:val="left" w:pos="435"/>
                    </w:tabs>
                    <w:ind w:firstLine="0"/>
                    <w:rPr>
                      <w:sz w:val="24"/>
                      <w:szCs w:val="24"/>
                      <w:lang w:val="ro-RO"/>
                    </w:rPr>
                  </w:pPr>
                  <w:r w:rsidRPr="00505F8E">
                    <w:rPr>
                      <w:sz w:val="24"/>
                      <w:szCs w:val="24"/>
                      <w:lang w:val="ro-RO"/>
                    </w:rPr>
                    <w:t>Expertiza stării fitosanitare a loturilor de producere(&lt; 0,5) ha în perioada de vegetație, efectuată la solicitarea operatorului</w:t>
                  </w:r>
                </w:p>
              </w:tc>
              <w:tc>
                <w:tcPr>
                  <w:tcW w:w="652" w:type="pct"/>
                  <w:gridSpan w:val="3"/>
                </w:tcPr>
                <w:p w14:paraId="61D4D659"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116</w:t>
                  </w:r>
                </w:p>
              </w:tc>
              <w:tc>
                <w:tcPr>
                  <w:tcW w:w="238" w:type="pct"/>
                </w:tcPr>
                <w:p w14:paraId="3D2FF67D" w14:textId="77777777" w:rsidR="005F3BCF" w:rsidRPr="00505F8E" w:rsidRDefault="005F3BCF" w:rsidP="005F3BCF">
                  <w:pPr>
                    <w:ind w:firstLine="0"/>
                    <w:rPr>
                      <w:sz w:val="24"/>
                      <w:szCs w:val="24"/>
                      <w:lang w:val="ro-RO"/>
                    </w:rPr>
                  </w:pPr>
                  <w:r w:rsidRPr="00505F8E">
                    <w:rPr>
                      <w:b/>
                      <w:sz w:val="24"/>
                      <w:szCs w:val="24"/>
                      <w:lang w:val="ro-RO"/>
                    </w:rPr>
                    <w:t>157</w:t>
                  </w:r>
                </w:p>
              </w:tc>
              <w:tc>
                <w:tcPr>
                  <w:tcW w:w="2082" w:type="pct"/>
                </w:tcPr>
                <w:p w14:paraId="740FF14C" w14:textId="77777777" w:rsidR="005F3BCF" w:rsidRPr="00505F8E" w:rsidRDefault="005F3BCF" w:rsidP="005F3BCF">
                  <w:pPr>
                    <w:ind w:firstLine="0"/>
                    <w:rPr>
                      <w:sz w:val="24"/>
                      <w:szCs w:val="24"/>
                      <w:lang w:val="ro-RO"/>
                    </w:rPr>
                  </w:pPr>
                  <w:r w:rsidRPr="00505F8E">
                    <w:rPr>
                      <w:sz w:val="24"/>
                      <w:szCs w:val="24"/>
                      <w:lang w:val="ro-RO"/>
                    </w:rPr>
                    <w:t>Legea nr.228/2010 cu privire la protecţia plantelor şi la carantina fitosanitară</w:t>
                  </w:r>
                </w:p>
              </w:tc>
            </w:tr>
            <w:tr w:rsidR="005B3339" w:rsidRPr="00505F8E" w14:paraId="0BB851A9" w14:textId="77777777" w:rsidTr="005B3339">
              <w:tc>
                <w:tcPr>
                  <w:tcW w:w="704" w:type="pct"/>
                </w:tcPr>
                <w:p w14:paraId="468A08F7" w14:textId="77777777" w:rsidR="005F3BCF" w:rsidRPr="00505F8E" w:rsidRDefault="005F3BCF" w:rsidP="005F3BCF">
                  <w:pPr>
                    <w:ind w:firstLine="0"/>
                    <w:jc w:val="center"/>
                    <w:rPr>
                      <w:sz w:val="24"/>
                      <w:szCs w:val="24"/>
                      <w:lang w:val="ro-RO"/>
                    </w:rPr>
                  </w:pPr>
                  <w:r w:rsidRPr="00505F8E">
                    <w:rPr>
                      <w:sz w:val="24"/>
                      <w:szCs w:val="24"/>
                      <w:lang w:val="ro-RO"/>
                    </w:rPr>
                    <w:t>112.</w:t>
                  </w:r>
                </w:p>
              </w:tc>
              <w:tc>
                <w:tcPr>
                  <w:tcW w:w="1324" w:type="pct"/>
                  <w:gridSpan w:val="3"/>
                </w:tcPr>
                <w:p w14:paraId="3886D694" w14:textId="77777777" w:rsidR="005F3BCF" w:rsidRPr="00505F8E" w:rsidRDefault="005F3BCF" w:rsidP="005F3BCF">
                  <w:pPr>
                    <w:tabs>
                      <w:tab w:val="left" w:pos="502"/>
                    </w:tabs>
                    <w:ind w:firstLine="0"/>
                    <w:rPr>
                      <w:sz w:val="24"/>
                      <w:szCs w:val="24"/>
                      <w:lang w:val="ro-RO"/>
                    </w:rPr>
                  </w:pPr>
                  <w:r w:rsidRPr="00505F8E">
                    <w:rPr>
                      <w:sz w:val="24"/>
                      <w:szCs w:val="24"/>
                      <w:lang w:val="ro-RO"/>
                    </w:rPr>
                    <w:t>Expertiza stării fitosanitare a loturilor de producere (0,5-2,0 ha)în perioada de vegetație, efectuată la solicitarea operatorului</w:t>
                  </w:r>
                </w:p>
              </w:tc>
              <w:tc>
                <w:tcPr>
                  <w:tcW w:w="652" w:type="pct"/>
                  <w:gridSpan w:val="3"/>
                </w:tcPr>
                <w:p w14:paraId="27E2C65B"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151</w:t>
                  </w:r>
                </w:p>
              </w:tc>
              <w:tc>
                <w:tcPr>
                  <w:tcW w:w="238" w:type="pct"/>
                </w:tcPr>
                <w:p w14:paraId="41E05BB0" w14:textId="77777777" w:rsidR="005F3BCF" w:rsidRPr="00505F8E" w:rsidRDefault="005F3BCF" w:rsidP="005F3BCF">
                  <w:pPr>
                    <w:ind w:firstLine="0"/>
                    <w:rPr>
                      <w:sz w:val="24"/>
                      <w:szCs w:val="24"/>
                      <w:lang w:val="ro-RO"/>
                    </w:rPr>
                  </w:pPr>
                  <w:r w:rsidRPr="00505F8E">
                    <w:rPr>
                      <w:b/>
                      <w:sz w:val="24"/>
                      <w:szCs w:val="24"/>
                      <w:lang w:val="ro-RO"/>
                    </w:rPr>
                    <w:t>206</w:t>
                  </w:r>
                </w:p>
              </w:tc>
              <w:tc>
                <w:tcPr>
                  <w:tcW w:w="2082" w:type="pct"/>
                </w:tcPr>
                <w:p w14:paraId="572A457B" w14:textId="77777777" w:rsidR="005F3BCF" w:rsidRPr="00505F8E" w:rsidRDefault="005F3BCF" w:rsidP="005F3BCF">
                  <w:pPr>
                    <w:ind w:firstLine="0"/>
                    <w:rPr>
                      <w:sz w:val="24"/>
                      <w:szCs w:val="24"/>
                      <w:lang w:val="ro-RO"/>
                    </w:rPr>
                  </w:pPr>
                  <w:r w:rsidRPr="00505F8E">
                    <w:rPr>
                      <w:sz w:val="24"/>
                      <w:szCs w:val="24"/>
                      <w:lang w:val="ro-RO"/>
                    </w:rPr>
                    <w:t>Legea nr.228/2010 cu privire la protecţia plantelor şi la carantina fitosanitară</w:t>
                  </w:r>
                </w:p>
              </w:tc>
            </w:tr>
            <w:tr w:rsidR="005B3339" w:rsidRPr="00505F8E" w14:paraId="68ABD61D" w14:textId="77777777" w:rsidTr="005B3339">
              <w:tc>
                <w:tcPr>
                  <w:tcW w:w="704" w:type="pct"/>
                </w:tcPr>
                <w:p w14:paraId="392168EE" w14:textId="77777777" w:rsidR="005F3BCF" w:rsidRPr="00505F8E" w:rsidRDefault="005F3BCF" w:rsidP="005F3BCF">
                  <w:pPr>
                    <w:ind w:firstLine="0"/>
                    <w:jc w:val="center"/>
                    <w:rPr>
                      <w:sz w:val="24"/>
                      <w:szCs w:val="24"/>
                      <w:lang w:val="ro-RO"/>
                    </w:rPr>
                  </w:pPr>
                  <w:r w:rsidRPr="00505F8E">
                    <w:rPr>
                      <w:sz w:val="24"/>
                      <w:szCs w:val="24"/>
                      <w:lang w:val="ro-RO"/>
                    </w:rPr>
                    <w:t>113.</w:t>
                  </w:r>
                </w:p>
              </w:tc>
              <w:tc>
                <w:tcPr>
                  <w:tcW w:w="1324" w:type="pct"/>
                  <w:gridSpan w:val="3"/>
                </w:tcPr>
                <w:p w14:paraId="51C35690" w14:textId="77777777" w:rsidR="005F3BCF" w:rsidRPr="00505F8E" w:rsidRDefault="005F3BCF" w:rsidP="005F3BCF">
                  <w:pPr>
                    <w:tabs>
                      <w:tab w:val="left" w:pos="502"/>
                    </w:tabs>
                    <w:ind w:firstLine="0"/>
                    <w:rPr>
                      <w:sz w:val="24"/>
                      <w:szCs w:val="24"/>
                      <w:lang w:val="ro-RO"/>
                    </w:rPr>
                  </w:pPr>
                  <w:r w:rsidRPr="00505F8E">
                    <w:rPr>
                      <w:sz w:val="24"/>
                      <w:szCs w:val="24"/>
                      <w:lang w:val="ro-RO"/>
                    </w:rPr>
                    <w:t>Expertiza stării fitosanitare a loturilor de producere (2,0-5,0 ha) în perioada de vegetație, efectuată la solicitarea operatorului</w:t>
                  </w:r>
                </w:p>
              </w:tc>
              <w:tc>
                <w:tcPr>
                  <w:tcW w:w="652" w:type="pct"/>
                  <w:gridSpan w:val="3"/>
                </w:tcPr>
                <w:p w14:paraId="4DDCC5ED"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186</w:t>
                  </w:r>
                </w:p>
              </w:tc>
              <w:tc>
                <w:tcPr>
                  <w:tcW w:w="238" w:type="pct"/>
                </w:tcPr>
                <w:p w14:paraId="29A1F95A" w14:textId="77777777" w:rsidR="005F3BCF" w:rsidRPr="00505F8E" w:rsidRDefault="005F3BCF" w:rsidP="005F3BCF">
                  <w:pPr>
                    <w:ind w:firstLine="0"/>
                    <w:rPr>
                      <w:sz w:val="24"/>
                      <w:szCs w:val="24"/>
                      <w:lang w:val="ro-RO"/>
                    </w:rPr>
                  </w:pPr>
                  <w:r w:rsidRPr="00505F8E">
                    <w:rPr>
                      <w:b/>
                      <w:sz w:val="24"/>
                      <w:szCs w:val="24"/>
                      <w:lang w:val="ro-RO"/>
                    </w:rPr>
                    <w:t>255</w:t>
                  </w:r>
                </w:p>
              </w:tc>
              <w:tc>
                <w:tcPr>
                  <w:tcW w:w="2082" w:type="pct"/>
                </w:tcPr>
                <w:p w14:paraId="45E7CCE2" w14:textId="77777777" w:rsidR="005F3BCF" w:rsidRPr="00505F8E" w:rsidRDefault="005F3BCF" w:rsidP="005F3BCF">
                  <w:pPr>
                    <w:ind w:firstLine="0"/>
                    <w:rPr>
                      <w:b/>
                      <w:bCs/>
                      <w:sz w:val="24"/>
                      <w:szCs w:val="24"/>
                      <w:lang w:val="ro-RO" w:eastAsia="ru-RU"/>
                    </w:rPr>
                  </w:pPr>
                  <w:r w:rsidRPr="00505F8E">
                    <w:rPr>
                      <w:sz w:val="24"/>
                      <w:szCs w:val="24"/>
                      <w:lang w:val="ro-RO"/>
                    </w:rPr>
                    <w:t>Legea nr.228/2010 cu privire la protecţia plantelor şi la carantina fitosanitară</w:t>
                  </w:r>
                </w:p>
              </w:tc>
            </w:tr>
            <w:tr w:rsidR="005B3339" w:rsidRPr="00505F8E" w14:paraId="1A5D4F43" w14:textId="77777777" w:rsidTr="005B3339">
              <w:tc>
                <w:tcPr>
                  <w:tcW w:w="704" w:type="pct"/>
                </w:tcPr>
                <w:p w14:paraId="2341F279" w14:textId="77777777" w:rsidR="005F3BCF" w:rsidRPr="00505F8E" w:rsidRDefault="005F3BCF" w:rsidP="005F3BCF">
                  <w:pPr>
                    <w:ind w:firstLine="0"/>
                    <w:jc w:val="center"/>
                    <w:rPr>
                      <w:sz w:val="24"/>
                      <w:szCs w:val="24"/>
                      <w:lang w:val="ro-RO"/>
                    </w:rPr>
                  </w:pPr>
                  <w:r w:rsidRPr="00505F8E">
                    <w:rPr>
                      <w:sz w:val="24"/>
                      <w:szCs w:val="24"/>
                      <w:lang w:val="ro-RO"/>
                    </w:rPr>
                    <w:t>114.</w:t>
                  </w:r>
                </w:p>
              </w:tc>
              <w:tc>
                <w:tcPr>
                  <w:tcW w:w="1324" w:type="pct"/>
                  <w:gridSpan w:val="3"/>
                </w:tcPr>
                <w:p w14:paraId="33FFE0ED" w14:textId="77777777" w:rsidR="005F3BCF" w:rsidRPr="00505F8E" w:rsidRDefault="005F3BCF" w:rsidP="005F3BCF">
                  <w:pPr>
                    <w:tabs>
                      <w:tab w:val="left" w:pos="502"/>
                    </w:tabs>
                    <w:ind w:firstLine="0"/>
                    <w:rPr>
                      <w:sz w:val="24"/>
                      <w:szCs w:val="24"/>
                      <w:lang w:val="ro-RO"/>
                    </w:rPr>
                  </w:pPr>
                  <w:r w:rsidRPr="00505F8E">
                    <w:rPr>
                      <w:sz w:val="24"/>
                      <w:szCs w:val="24"/>
                      <w:lang w:val="ro-RO"/>
                    </w:rPr>
                    <w:t>Expertiza  stării fitosanitare a loturilor de producere (5,0-10,0 ha)  în perioada de vegetație, efectuată la solicitarea operatorului</w:t>
                  </w:r>
                </w:p>
              </w:tc>
              <w:tc>
                <w:tcPr>
                  <w:tcW w:w="652" w:type="pct"/>
                  <w:gridSpan w:val="3"/>
                </w:tcPr>
                <w:p w14:paraId="7A64BD2F"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220</w:t>
                  </w:r>
                </w:p>
              </w:tc>
              <w:tc>
                <w:tcPr>
                  <w:tcW w:w="238" w:type="pct"/>
                </w:tcPr>
                <w:p w14:paraId="05BAB328" w14:textId="77777777" w:rsidR="005F3BCF" w:rsidRPr="00505F8E" w:rsidRDefault="005F3BCF" w:rsidP="005F3BCF">
                  <w:pPr>
                    <w:ind w:firstLine="0"/>
                    <w:rPr>
                      <w:sz w:val="24"/>
                      <w:szCs w:val="24"/>
                      <w:lang w:val="ro-RO"/>
                    </w:rPr>
                  </w:pPr>
                  <w:r w:rsidRPr="00505F8E">
                    <w:rPr>
                      <w:b/>
                      <w:sz w:val="24"/>
                      <w:szCs w:val="24"/>
                      <w:lang w:val="ro-RO"/>
                    </w:rPr>
                    <w:t>304</w:t>
                  </w:r>
                </w:p>
              </w:tc>
              <w:tc>
                <w:tcPr>
                  <w:tcW w:w="2082" w:type="pct"/>
                </w:tcPr>
                <w:p w14:paraId="6677BB67" w14:textId="77777777" w:rsidR="005F3BCF" w:rsidRPr="00505F8E" w:rsidRDefault="005F3BCF" w:rsidP="005F3BCF">
                  <w:pPr>
                    <w:ind w:firstLine="0"/>
                    <w:rPr>
                      <w:b/>
                      <w:bCs/>
                      <w:sz w:val="24"/>
                      <w:szCs w:val="24"/>
                      <w:lang w:val="ro-RO" w:eastAsia="ru-RU"/>
                    </w:rPr>
                  </w:pPr>
                  <w:r w:rsidRPr="00505F8E">
                    <w:rPr>
                      <w:sz w:val="24"/>
                      <w:szCs w:val="24"/>
                      <w:lang w:val="ro-RO"/>
                    </w:rPr>
                    <w:t>Legea nr.228/2010 cu privire la protecţia plantelor şi la carantina fitosanitară</w:t>
                  </w:r>
                </w:p>
              </w:tc>
            </w:tr>
            <w:tr w:rsidR="005B3339" w:rsidRPr="00505F8E" w14:paraId="7EC16814" w14:textId="77777777" w:rsidTr="005B3339">
              <w:tc>
                <w:tcPr>
                  <w:tcW w:w="704" w:type="pct"/>
                </w:tcPr>
                <w:p w14:paraId="08B685F3" w14:textId="77777777" w:rsidR="005F3BCF" w:rsidRPr="00505F8E" w:rsidRDefault="005F3BCF" w:rsidP="005F3BCF">
                  <w:pPr>
                    <w:ind w:firstLine="0"/>
                    <w:jc w:val="center"/>
                    <w:rPr>
                      <w:sz w:val="24"/>
                      <w:szCs w:val="24"/>
                      <w:lang w:val="ro-RO"/>
                    </w:rPr>
                  </w:pPr>
                  <w:r w:rsidRPr="00505F8E">
                    <w:rPr>
                      <w:sz w:val="24"/>
                      <w:szCs w:val="24"/>
                      <w:lang w:val="ro-RO"/>
                    </w:rPr>
                    <w:t>115.</w:t>
                  </w:r>
                </w:p>
              </w:tc>
              <w:tc>
                <w:tcPr>
                  <w:tcW w:w="1324" w:type="pct"/>
                  <w:gridSpan w:val="3"/>
                </w:tcPr>
                <w:p w14:paraId="5D3D6F20" w14:textId="77777777" w:rsidR="005F3BCF" w:rsidRPr="00505F8E" w:rsidRDefault="005F3BCF" w:rsidP="005F3BCF">
                  <w:pPr>
                    <w:ind w:firstLine="0"/>
                    <w:rPr>
                      <w:sz w:val="24"/>
                      <w:szCs w:val="24"/>
                      <w:lang w:val="ro-RO"/>
                    </w:rPr>
                  </w:pPr>
                  <w:r w:rsidRPr="00505F8E">
                    <w:rPr>
                      <w:sz w:val="24"/>
                      <w:szCs w:val="24"/>
                      <w:lang w:val="ro-RO"/>
                    </w:rPr>
                    <w:t>Expertiza stării fitosanitare a loturilor de producere (&gt;10,0 ha) în perioada de vegetație, efectuată la solicitarea operatorului</w:t>
                  </w:r>
                </w:p>
              </w:tc>
              <w:tc>
                <w:tcPr>
                  <w:tcW w:w="652" w:type="pct"/>
                  <w:gridSpan w:val="3"/>
                </w:tcPr>
                <w:p w14:paraId="18DD1324"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 xml:space="preserve">255 (+35 pentru fiecare </w:t>
                  </w:r>
                  <w:r w:rsidRPr="00505F8E">
                    <w:rPr>
                      <w:b/>
                      <w:sz w:val="24"/>
                      <w:szCs w:val="24"/>
                      <w:lang w:val="ro-RO"/>
                    </w:rPr>
                    <w:br/>
                    <w:t>5 ha)/</w:t>
                  </w:r>
                </w:p>
                <w:p w14:paraId="743410DC" w14:textId="77777777" w:rsidR="005F3BCF" w:rsidRPr="00505F8E" w:rsidRDefault="005F3BCF" w:rsidP="005F3BCF">
                  <w:pPr>
                    <w:tabs>
                      <w:tab w:val="left" w:pos="0"/>
                      <w:tab w:val="left" w:pos="4111"/>
                    </w:tabs>
                    <w:ind w:firstLine="0"/>
                    <w:jc w:val="center"/>
                    <w:rPr>
                      <w:b/>
                      <w:sz w:val="24"/>
                      <w:szCs w:val="24"/>
                      <w:lang w:val="ro-RO"/>
                    </w:rPr>
                  </w:pPr>
                </w:p>
              </w:tc>
              <w:tc>
                <w:tcPr>
                  <w:tcW w:w="238" w:type="pct"/>
                </w:tcPr>
                <w:p w14:paraId="0C77BE63" w14:textId="77777777" w:rsidR="005F3BCF" w:rsidRPr="00505F8E" w:rsidRDefault="005F3BCF" w:rsidP="005F3BCF">
                  <w:pPr>
                    <w:ind w:firstLine="0"/>
                    <w:rPr>
                      <w:sz w:val="24"/>
                      <w:szCs w:val="24"/>
                      <w:lang w:val="ro-RO"/>
                    </w:rPr>
                  </w:pPr>
                  <w:r w:rsidRPr="00505F8E">
                    <w:rPr>
                      <w:rFonts w:eastAsia="Calibri"/>
                      <w:b/>
                      <w:color w:val="000000"/>
                      <w:sz w:val="24"/>
                      <w:szCs w:val="24"/>
                      <w:lang w:val="ro-RO"/>
                    </w:rPr>
                    <w:t>353 (+49 pentru fiecare 5 ha)</w:t>
                  </w:r>
                </w:p>
              </w:tc>
              <w:tc>
                <w:tcPr>
                  <w:tcW w:w="2082" w:type="pct"/>
                </w:tcPr>
                <w:p w14:paraId="68CF962F" w14:textId="77777777" w:rsidR="005F3BCF" w:rsidRPr="00505F8E" w:rsidRDefault="005F3BCF" w:rsidP="005F3BCF">
                  <w:pPr>
                    <w:ind w:firstLine="0"/>
                    <w:rPr>
                      <w:b/>
                      <w:bCs/>
                      <w:sz w:val="24"/>
                      <w:szCs w:val="24"/>
                      <w:lang w:val="ro-RO" w:eastAsia="ru-RU"/>
                    </w:rPr>
                  </w:pPr>
                  <w:r w:rsidRPr="00505F8E">
                    <w:rPr>
                      <w:sz w:val="24"/>
                      <w:szCs w:val="24"/>
                      <w:lang w:val="ro-RO"/>
                    </w:rPr>
                    <w:t>Legea nr.228/2010 cu privire la protecţia plantelor şi la carantina fitosanitară</w:t>
                  </w:r>
                </w:p>
              </w:tc>
            </w:tr>
            <w:tr w:rsidR="005B3339" w:rsidRPr="00505F8E" w14:paraId="3BDE7320" w14:textId="77777777" w:rsidTr="005B3339">
              <w:tc>
                <w:tcPr>
                  <w:tcW w:w="704" w:type="pct"/>
                </w:tcPr>
                <w:p w14:paraId="5CC2D3C1" w14:textId="77777777" w:rsidR="005F3BCF" w:rsidRPr="00505F8E" w:rsidRDefault="005F3BCF" w:rsidP="005F3BCF">
                  <w:pPr>
                    <w:ind w:firstLine="0"/>
                    <w:jc w:val="center"/>
                    <w:rPr>
                      <w:sz w:val="24"/>
                      <w:szCs w:val="24"/>
                      <w:lang w:val="ro-RO"/>
                    </w:rPr>
                  </w:pPr>
                  <w:r w:rsidRPr="00505F8E">
                    <w:rPr>
                      <w:sz w:val="24"/>
                      <w:szCs w:val="24"/>
                      <w:lang w:val="ro-RO"/>
                    </w:rPr>
                    <w:t>116.</w:t>
                  </w:r>
                </w:p>
              </w:tc>
              <w:tc>
                <w:tcPr>
                  <w:tcW w:w="1324" w:type="pct"/>
                  <w:gridSpan w:val="3"/>
                </w:tcPr>
                <w:p w14:paraId="39428322" w14:textId="77777777" w:rsidR="005F3BCF" w:rsidRPr="00505F8E" w:rsidRDefault="005F3BCF" w:rsidP="005F3BCF">
                  <w:pPr>
                    <w:ind w:firstLine="0"/>
                    <w:rPr>
                      <w:sz w:val="24"/>
                      <w:szCs w:val="24"/>
                      <w:lang w:val="ro-RO"/>
                    </w:rPr>
                  </w:pPr>
                  <w:r w:rsidRPr="00505F8E">
                    <w:rPr>
                      <w:sz w:val="24"/>
                      <w:szCs w:val="24"/>
                      <w:lang w:val="ro-RO"/>
                    </w:rPr>
                    <w:t>Difuzarea, la solicitare, a buletinelor de avertizare (pentru un obiect nociv)</w:t>
                  </w:r>
                </w:p>
              </w:tc>
              <w:tc>
                <w:tcPr>
                  <w:tcW w:w="652" w:type="pct"/>
                  <w:gridSpan w:val="3"/>
                </w:tcPr>
                <w:p w14:paraId="47AD7808"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17</w:t>
                  </w:r>
                </w:p>
              </w:tc>
              <w:tc>
                <w:tcPr>
                  <w:tcW w:w="238" w:type="pct"/>
                </w:tcPr>
                <w:p w14:paraId="64E2AC16" w14:textId="77777777" w:rsidR="005F3BCF" w:rsidRPr="00505F8E" w:rsidRDefault="005F3BCF" w:rsidP="005F3BCF">
                  <w:pPr>
                    <w:ind w:firstLine="0"/>
                    <w:rPr>
                      <w:sz w:val="24"/>
                      <w:szCs w:val="24"/>
                      <w:lang w:val="ro-RO"/>
                    </w:rPr>
                  </w:pPr>
                  <w:r w:rsidRPr="00505F8E">
                    <w:rPr>
                      <w:b/>
                      <w:sz w:val="24"/>
                      <w:szCs w:val="24"/>
                      <w:lang w:val="ro-RO"/>
                    </w:rPr>
                    <w:t>39</w:t>
                  </w:r>
                </w:p>
              </w:tc>
              <w:tc>
                <w:tcPr>
                  <w:tcW w:w="2082" w:type="pct"/>
                </w:tcPr>
                <w:p w14:paraId="66F0B862" w14:textId="77777777" w:rsidR="005F3BCF" w:rsidRPr="00505F8E" w:rsidRDefault="005F3BCF" w:rsidP="005F3BCF">
                  <w:pPr>
                    <w:ind w:firstLine="0"/>
                    <w:rPr>
                      <w:bCs/>
                      <w:sz w:val="24"/>
                      <w:szCs w:val="24"/>
                      <w:lang w:val="ro-RO"/>
                    </w:rPr>
                  </w:pPr>
                  <w:r w:rsidRPr="00505F8E">
                    <w:rPr>
                      <w:sz w:val="24"/>
                      <w:szCs w:val="24"/>
                      <w:lang w:val="ro-RO"/>
                    </w:rPr>
                    <w:t>Legea nr.228/2010 cu privire la protecţia plantelor şi la carantina fitosanitară</w:t>
                  </w:r>
                </w:p>
              </w:tc>
            </w:tr>
            <w:tr w:rsidR="005B3339" w:rsidRPr="00505F8E" w14:paraId="568C80BB" w14:textId="77777777" w:rsidTr="005B3339">
              <w:tc>
                <w:tcPr>
                  <w:tcW w:w="704" w:type="pct"/>
                </w:tcPr>
                <w:p w14:paraId="5FF35F33" w14:textId="77777777" w:rsidR="005F3BCF" w:rsidRPr="00505F8E" w:rsidRDefault="005F3BCF" w:rsidP="005F3BCF">
                  <w:pPr>
                    <w:ind w:firstLine="0"/>
                    <w:jc w:val="center"/>
                    <w:rPr>
                      <w:strike/>
                      <w:sz w:val="24"/>
                      <w:szCs w:val="24"/>
                      <w:lang w:val="ro-RO"/>
                    </w:rPr>
                  </w:pPr>
                  <w:r w:rsidRPr="00505F8E">
                    <w:rPr>
                      <w:strike/>
                      <w:sz w:val="24"/>
                      <w:szCs w:val="24"/>
                      <w:lang w:val="ro-RO"/>
                    </w:rPr>
                    <w:t>117.</w:t>
                  </w:r>
                </w:p>
              </w:tc>
              <w:tc>
                <w:tcPr>
                  <w:tcW w:w="1324" w:type="pct"/>
                  <w:gridSpan w:val="3"/>
                </w:tcPr>
                <w:p w14:paraId="169819CC" w14:textId="08AC6A06" w:rsidR="005F3BCF" w:rsidRPr="00505F8E" w:rsidRDefault="005F3BCF" w:rsidP="005F3BCF">
                  <w:pPr>
                    <w:ind w:firstLine="0"/>
                    <w:rPr>
                      <w:strike/>
                      <w:sz w:val="24"/>
                      <w:szCs w:val="24"/>
                      <w:lang w:val="ro-RO"/>
                    </w:rPr>
                  </w:pPr>
                  <w:r w:rsidRPr="00505F8E">
                    <w:rPr>
                      <w:strike/>
                      <w:sz w:val="24"/>
                      <w:szCs w:val="24"/>
                      <w:lang w:val="ro-RO"/>
                    </w:rPr>
                    <w:t>Difuzarea unui exemplar de pronostic trimestrial al</w:t>
                  </w:r>
                  <w:r w:rsidR="00441542">
                    <w:rPr>
                      <w:strike/>
                      <w:sz w:val="24"/>
                      <w:szCs w:val="24"/>
                      <w:lang w:val="ro-RO"/>
                    </w:rPr>
                    <w:t xml:space="preserve"> </w:t>
                  </w:r>
                  <w:r w:rsidR="00441542" w:rsidRPr="00505F8E">
                    <w:rPr>
                      <w:strike/>
                      <w:sz w:val="24"/>
                      <w:szCs w:val="24"/>
                      <w:lang w:val="ro-RO"/>
                    </w:rPr>
                    <w:t>răspândirii</w:t>
                  </w:r>
                  <w:r w:rsidRPr="00505F8E">
                    <w:rPr>
                      <w:strike/>
                      <w:sz w:val="24"/>
                      <w:szCs w:val="24"/>
                      <w:lang w:val="ro-RO"/>
                    </w:rPr>
                    <w:t xml:space="preserve"> </w:t>
                  </w:r>
                  <w:r w:rsidRPr="00505F8E">
                    <w:rPr>
                      <w:strike/>
                      <w:sz w:val="24"/>
                      <w:szCs w:val="24"/>
                      <w:lang w:val="ro-RO"/>
                    </w:rPr>
                    <w:lastRenderedPageBreak/>
                    <w:t>dăunătorilor și bolilor la culturile agricole, pentru</w:t>
                  </w:r>
                  <w:r w:rsidR="00441542">
                    <w:rPr>
                      <w:strike/>
                      <w:sz w:val="24"/>
                      <w:szCs w:val="24"/>
                      <w:lang w:val="ro-RO"/>
                    </w:rPr>
                    <w:t xml:space="preserve"> </w:t>
                  </w:r>
                  <w:r w:rsidRPr="00505F8E">
                    <w:rPr>
                      <w:strike/>
                      <w:sz w:val="24"/>
                      <w:szCs w:val="24"/>
                      <w:lang w:val="ro-RO"/>
                    </w:rPr>
                    <w:t>un solicitant</w:t>
                  </w:r>
                </w:p>
              </w:tc>
              <w:tc>
                <w:tcPr>
                  <w:tcW w:w="652" w:type="pct"/>
                  <w:gridSpan w:val="3"/>
                </w:tcPr>
                <w:p w14:paraId="64225AA8"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lastRenderedPageBreak/>
                    <w:t>180</w:t>
                  </w:r>
                </w:p>
              </w:tc>
              <w:tc>
                <w:tcPr>
                  <w:tcW w:w="238" w:type="pct"/>
                </w:tcPr>
                <w:p w14:paraId="14FCDE0A" w14:textId="77777777" w:rsidR="005F3BCF" w:rsidRPr="00505F8E" w:rsidRDefault="005F3BCF" w:rsidP="005F3BCF">
                  <w:pPr>
                    <w:ind w:firstLine="0"/>
                    <w:rPr>
                      <w:strike/>
                      <w:sz w:val="24"/>
                      <w:szCs w:val="24"/>
                      <w:lang w:val="ro-RO"/>
                    </w:rPr>
                  </w:pPr>
                </w:p>
              </w:tc>
              <w:tc>
                <w:tcPr>
                  <w:tcW w:w="2082" w:type="pct"/>
                </w:tcPr>
                <w:p w14:paraId="43DED48A" w14:textId="77777777" w:rsidR="005F3BCF" w:rsidRPr="00505F8E" w:rsidRDefault="005F3BCF" w:rsidP="005F3BCF">
                  <w:pPr>
                    <w:ind w:firstLine="0"/>
                    <w:rPr>
                      <w:bCs/>
                      <w:strike/>
                      <w:sz w:val="24"/>
                      <w:szCs w:val="24"/>
                      <w:lang w:val="ro-RO"/>
                    </w:rPr>
                  </w:pPr>
                  <w:r w:rsidRPr="00505F8E">
                    <w:rPr>
                      <w:strike/>
                      <w:sz w:val="24"/>
                      <w:szCs w:val="24"/>
                      <w:lang w:val="ro-RO"/>
                    </w:rPr>
                    <w:t>Legea nr.228/2010 cu privire la protecţia plantelor şi la carantina fitosanitară</w:t>
                  </w:r>
                </w:p>
              </w:tc>
            </w:tr>
            <w:tr w:rsidR="005B3339" w:rsidRPr="00505F8E" w14:paraId="23409742" w14:textId="77777777" w:rsidTr="005B3339">
              <w:tc>
                <w:tcPr>
                  <w:tcW w:w="704" w:type="pct"/>
                </w:tcPr>
                <w:p w14:paraId="67337487" w14:textId="77777777" w:rsidR="005F3BCF" w:rsidRPr="00505F8E" w:rsidRDefault="005F3BCF" w:rsidP="005F3BCF">
                  <w:pPr>
                    <w:ind w:firstLine="0"/>
                    <w:jc w:val="center"/>
                    <w:rPr>
                      <w:sz w:val="24"/>
                      <w:szCs w:val="24"/>
                      <w:lang w:val="ro-RO"/>
                    </w:rPr>
                  </w:pPr>
                  <w:r w:rsidRPr="00505F8E">
                    <w:rPr>
                      <w:sz w:val="24"/>
                      <w:szCs w:val="24"/>
                      <w:lang w:val="ro-RO"/>
                    </w:rPr>
                    <w:lastRenderedPageBreak/>
                    <w:t>118.</w:t>
                  </w:r>
                </w:p>
              </w:tc>
              <w:tc>
                <w:tcPr>
                  <w:tcW w:w="1324" w:type="pct"/>
                  <w:gridSpan w:val="3"/>
                </w:tcPr>
                <w:p w14:paraId="3C0A3CC7" w14:textId="77777777" w:rsidR="005F3BCF" w:rsidRPr="00505F8E" w:rsidRDefault="005F3BCF" w:rsidP="005F3BCF">
                  <w:pPr>
                    <w:ind w:firstLine="0"/>
                    <w:rPr>
                      <w:sz w:val="24"/>
                      <w:szCs w:val="24"/>
                      <w:lang w:val="ro-RO"/>
                    </w:rPr>
                  </w:pPr>
                  <w:r w:rsidRPr="00505F8E">
                    <w:rPr>
                      <w:sz w:val="24"/>
                      <w:szCs w:val="24"/>
                      <w:lang w:val="ro-RO"/>
                    </w:rPr>
                    <w:t>Efectuarea verificărilor din domeniul protecția plantelor la solicitarea persoanelor fizice și juridice</w:t>
                  </w:r>
                </w:p>
              </w:tc>
              <w:tc>
                <w:tcPr>
                  <w:tcW w:w="652" w:type="pct"/>
                  <w:gridSpan w:val="3"/>
                </w:tcPr>
                <w:p w14:paraId="6FCA810C"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174</w:t>
                  </w:r>
                </w:p>
              </w:tc>
              <w:tc>
                <w:tcPr>
                  <w:tcW w:w="238" w:type="pct"/>
                </w:tcPr>
                <w:p w14:paraId="46C592A2" w14:textId="77777777" w:rsidR="005F3BCF" w:rsidRPr="00505F8E" w:rsidRDefault="005F3BCF" w:rsidP="005F3BCF">
                  <w:pPr>
                    <w:ind w:firstLine="0"/>
                    <w:rPr>
                      <w:sz w:val="24"/>
                      <w:szCs w:val="24"/>
                      <w:lang w:val="ro-RO"/>
                    </w:rPr>
                  </w:pPr>
                  <w:r w:rsidRPr="00505F8E">
                    <w:rPr>
                      <w:b/>
                      <w:sz w:val="24"/>
                      <w:szCs w:val="24"/>
                      <w:lang w:val="ro-RO"/>
                    </w:rPr>
                    <w:t>235</w:t>
                  </w:r>
                </w:p>
              </w:tc>
              <w:tc>
                <w:tcPr>
                  <w:tcW w:w="2082" w:type="pct"/>
                </w:tcPr>
                <w:p w14:paraId="249732A3" w14:textId="77777777" w:rsidR="005F3BCF" w:rsidRPr="00505F8E" w:rsidRDefault="005F3BCF" w:rsidP="005F3BCF">
                  <w:pPr>
                    <w:ind w:firstLine="0"/>
                    <w:rPr>
                      <w:sz w:val="24"/>
                      <w:szCs w:val="24"/>
                      <w:lang w:val="ro-RO"/>
                    </w:rPr>
                  </w:pPr>
                  <w:r w:rsidRPr="00505F8E">
                    <w:rPr>
                      <w:sz w:val="24"/>
                      <w:szCs w:val="24"/>
                      <w:lang w:val="ro-RO"/>
                    </w:rPr>
                    <w:t>Legea nr. 50/2013 cu privire la controalele oficiale pentru verificarea conformităţii cu legislaţia privind hrana pentru animale şi produsele alimentare şi cu normele de sănătate şi de bunăstare a animalelor;</w:t>
                  </w:r>
                </w:p>
                <w:p w14:paraId="577E4C43" w14:textId="77777777" w:rsidR="005F3BCF" w:rsidRPr="00505F8E" w:rsidRDefault="005F3BCF" w:rsidP="005F3BCF">
                  <w:pPr>
                    <w:ind w:firstLine="0"/>
                    <w:rPr>
                      <w:sz w:val="24"/>
                      <w:szCs w:val="24"/>
                      <w:lang w:val="ro-RO"/>
                    </w:rPr>
                  </w:pPr>
                  <w:r w:rsidRPr="00505F8E">
                    <w:rPr>
                      <w:sz w:val="24"/>
                      <w:szCs w:val="24"/>
                      <w:lang w:val="ro-RO"/>
                    </w:rPr>
                    <w:t>Legea nr.228/2010 cu privire la protecţia plantelor şi la carantina fitosanitară</w:t>
                  </w:r>
                </w:p>
              </w:tc>
            </w:tr>
            <w:tr w:rsidR="005B3339" w:rsidRPr="00505F8E" w14:paraId="5D6E6C83" w14:textId="77777777" w:rsidTr="005B3339">
              <w:tc>
                <w:tcPr>
                  <w:tcW w:w="704" w:type="pct"/>
                </w:tcPr>
                <w:p w14:paraId="7FF78E8C" w14:textId="77777777" w:rsidR="005F3BCF" w:rsidRPr="00505F8E" w:rsidRDefault="005F3BCF" w:rsidP="005F3BCF">
                  <w:pPr>
                    <w:ind w:firstLine="0"/>
                    <w:jc w:val="center"/>
                    <w:rPr>
                      <w:sz w:val="24"/>
                      <w:szCs w:val="24"/>
                      <w:lang w:val="ro-RO"/>
                    </w:rPr>
                  </w:pPr>
                  <w:r w:rsidRPr="00505F8E">
                    <w:rPr>
                      <w:sz w:val="24"/>
                      <w:szCs w:val="24"/>
                      <w:lang w:val="ro-RO"/>
                    </w:rPr>
                    <w:t>119.</w:t>
                  </w:r>
                </w:p>
              </w:tc>
              <w:tc>
                <w:tcPr>
                  <w:tcW w:w="1324" w:type="pct"/>
                  <w:gridSpan w:val="3"/>
                </w:tcPr>
                <w:p w14:paraId="57248D50" w14:textId="77777777" w:rsidR="005F3BCF" w:rsidRPr="00505F8E" w:rsidDel="00EF1FC1" w:rsidRDefault="005F3BCF" w:rsidP="005F3BCF">
                  <w:pPr>
                    <w:ind w:firstLine="0"/>
                    <w:rPr>
                      <w:sz w:val="24"/>
                      <w:szCs w:val="24"/>
                      <w:lang w:val="ro-RO"/>
                    </w:rPr>
                  </w:pPr>
                  <w:r w:rsidRPr="00505F8E">
                    <w:rPr>
                      <w:sz w:val="24"/>
                      <w:szCs w:val="24"/>
                      <w:lang w:val="ro-RO"/>
                    </w:rPr>
                    <w:t>Expertiza executării cerințelor pentru ambalare și/sau reambalare a produselor de uz fitosanitar și/sau a fertilizanților în scopuri de comercializare, la solicitarea operatorului</w:t>
                  </w:r>
                </w:p>
              </w:tc>
              <w:tc>
                <w:tcPr>
                  <w:tcW w:w="652" w:type="pct"/>
                  <w:gridSpan w:val="3"/>
                </w:tcPr>
                <w:p w14:paraId="304E2B07"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191</w:t>
                  </w:r>
                </w:p>
              </w:tc>
              <w:tc>
                <w:tcPr>
                  <w:tcW w:w="238" w:type="pct"/>
                </w:tcPr>
                <w:p w14:paraId="41D573C6" w14:textId="77777777" w:rsidR="005F3BCF" w:rsidRPr="00505F8E" w:rsidRDefault="005F3BCF" w:rsidP="005F3BCF">
                  <w:pPr>
                    <w:ind w:firstLine="0"/>
                    <w:rPr>
                      <w:sz w:val="24"/>
                      <w:szCs w:val="24"/>
                      <w:lang w:val="ro-RO"/>
                    </w:rPr>
                  </w:pPr>
                  <w:r w:rsidRPr="00505F8E">
                    <w:rPr>
                      <w:b/>
                      <w:sz w:val="24"/>
                      <w:szCs w:val="24"/>
                      <w:lang w:val="ro-RO"/>
                    </w:rPr>
                    <w:t>255</w:t>
                  </w:r>
                </w:p>
              </w:tc>
              <w:tc>
                <w:tcPr>
                  <w:tcW w:w="2082" w:type="pct"/>
                </w:tcPr>
                <w:p w14:paraId="34C750AA" w14:textId="77777777" w:rsidR="005F3BCF" w:rsidRPr="00505F8E" w:rsidRDefault="005F3BCF" w:rsidP="005F3BCF">
                  <w:pPr>
                    <w:ind w:firstLine="0"/>
                    <w:rPr>
                      <w:sz w:val="24"/>
                      <w:szCs w:val="24"/>
                      <w:lang w:val="ro-RO"/>
                    </w:rPr>
                  </w:pPr>
                  <w:r w:rsidRPr="00505F8E">
                    <w:rPr>
                      <w:sz w:val="24"/>
                      <w:szCs w:val="24"/>
                      <w:lang w:val="ro-RO"/>
                    </w:rPr>
                    <w:t>Art.14 din Legea nr.119/2004cu privire la produsele de uz fitosanitar şi la fertilizanţi</w:t>
                  </w:r>
                </w:p>
              </w:tc>
            </w:tr>
            <w:tr w:rsidR="005B3339" w:rsidRPr="00505F8E" w14:paraId="5DA964A4" w14:textId="77777777" w:rsidTr="005B3339">
              <w:tc>
                <w:tcPr>
                  <w:tcW w:w="704" w:type="pct"/>
                </w:tcPr>
                <w:p w14:paraId="7045C6DD" w14:textId="77777777" w:rsidR="005F3BCF" w:rsidRPr="00505F8E" w:rsidRDefault="005F3BCF" w:rsidP="005F3BCF">
                  <w:pPr>
                    <w:ind w:firstLine="0"/>
                    <w:jc w:val="center"/>
                    <w:rPr>
                      <w:sz w:val="24"/>
                      <w:szCs w:val="24"/>
                      <w:lang w:val="ro-RO"/>
                    </w:rPr>
                  </w:pPr>
                  <w:r w:rsidRPr="00505F8E">
                    <w:rPr>
                      <w:sz w:val="24"/>
                      <w:szCs w:val="24"/>
                      <w:lang w:val="ro-RO"/>
                    </w:rPr>
                    <w:t>120.</w:t>
                  </w:r>
                </w:p>
              </w:tc>
              <w:tc>
                <w:tcPr>
                  <w:tcW w:w="1324" w:type="pct"/>
                  <w:gridSpan w:val="3"/>
                </w:tcPr>
                <w:p w14:paraId="3FEAEDFE" w14:textId="77777777" w:rsidR="005F3BCF" w:rsidRPr="00505F8E" w:rsidRDefault="005F3BCF" w:rsidP="005F3BCF">
                  <w:pPr>
                    <w:ind w:firstLine="0"/>
                    <w:rPr>
                      <w:sz w:val="24"/>
                      <w:szCs w:val="24"/>
                      <w:lang w:val="ro-RO" w:eastAsia="ru-RU"/>
                    </w:rPr>
                  </w:pPr>
                  <w:r w:rsidRPr="00505F8E">
                    <w:rPr>
                      <w:sz w:val="24"/>
                      <w:szCs w:val="24"/>
                      <w:lang w:val="ro-RO" w:eastAsia="ru-RU"/>
                    </w:rPr>
                    <w:t>Expertiza executării cerințelor de către depozitele/magazinele specializate pentru păstrarea produselor de uz fitosanitar și/sau a fertilizanților, la solicitarea proprietarului depozitului/magazinului</w:t>
                  </w:r>
                </w:p>
              </w:tc>
              <w:tc>
                <w:tcPr>
                  <w:tcW w:w="652" w:type="pct"/>
                  <w:gridSpan w:val="3"/>
                </w:tcPr>
                <w:p w14:paraId="32B8FDB8" w14:textId="77777777" w:rsidR="005F3BCF" w:rsidRPr="00505F8E" w:rsidRDefault="005F3BCF" w:rsidP="005F3BCF">
                  <w:pPr>
                    <w:tabs>
                      <w:tab w:val="left" w:pos="0"/>
                      <w:tab w:val="left" w:pos="4111"/>
                    </w:tabs>
                    <w:ind w:firstLine="0"/>
                    <w:jc w:val="center"/>
                    <w:rPr>
                      <w:b/>
                      <w:lang w:val="ro-RO"/>
                    </w:rPr>
                  </w:pPr>
                  <w:r w:rsidRPr="00505F8E">
                    <w:rPr>
                      <w:b/>
                      <w:lang w:val="ro-RO"/>
                    </w:rPr>
                    <w:t>278</w:t>
                  </w:r>
                </w:p>
              </w:tc>
              <w:tc>
                <w:tcPr>
                  <w:tcW w:w="238" w:type="pct"/>
                </w:tcPr>
                <w:p w14:paraId="7DEA4A84" w14:textId="77777777" w:rsidR="005F3BCF" w:rsidRPr="00505F8E" w:rsidRDefault="005F3BCF" w:rsidP="005F3BCF">
                  <w:pPr>
                    <w:ind w:firstLine="0"/>
                    <w:rPr>
                      <w:sz w:val="24"/>
                      <w:szCs w:val="24"/>
                      <w:lang w:val="ro-RO"/>
                    </w:rPr>
                  </w:pPr>
                  <w:r w:rsidRPr="00505F8E">
                    <w:rPr>
                      <w:b/>
                      <w:lang w:val="ro-RO"/>
                    </w:rPr>
                    <w:t>370</w:t>
                  </w:r>
                </w:p>
              </w:tc>
              <w:tc>
                <w:tcPr>
                  <w:tcW w:w="2082" w:type="pct"/>
                </w:tcPr>
                <w:p w14:paraId="20399F85" w14:textId="2539B903" w:rsidR="005F3BCF" w:rsidRPr="00505F8E" w:rsidRDefault="005F3BCF" w:rsidP="005F3BCF">
                  <w:pPr>
                    <w:ind w:firstLine="0"/>
                    <w:rPr>
                      <w:sz w:val="24"/>
                      <w:szCs w:val="24"/>
                      <w:lang w:val="ro-RO"/>
                    </w:rPr>
                  </w:pPr>
                  <w:r w:rsidRPr="00505F8E">
                    <w:rPr>
                      <w:sz w:val="24"/>
                      <w:szCs w:val="24"/>
                      <w:lang w:val="ro-RO"/>
                    </w:rPr>
                    <w:t xml:space="preserve">Legea nr.119/2004 cu privire la produsele de uz fitosanitar şi la </w:t>
                  </w:r>
                  <w:r w:rsidR="00441542" w:rsidRPr="00505F8E">
                    <w:rPr>
                      <w:sz w:val="24"/>
                      <w:szCs w:val="24"/>
                      <w:lang w:val="ro-RO"/>
                    </w:rPr>
                    <w:t>fertilizanți</w:t>
                  </w:r>
                </w:p>
              </w:tc>
            </w:tr>
            <w:tr w:rsidR="005B3339" w:rsidRPr="00505F8E" w14:paraId="1E904FC3" w14:textId="77777777" w:rsidTr="005B3339">
              <w:tc>
                <w:tcPr>
                  <w:tcW w:w="704" w:type="pct"/>
                </w:tcPr>
                <w:p w14:paraId="4686D1AD" w14:textId="77777777" w:rsidR="005F3BCF" w:rsidRPr="00505F8E" w:rsidRDefault="005F3BCF" w:rsidP="005F3BCF">
                  <w:pPr>
                    <w:ind w:firstLine="0"/>
                    <w:jc w:val="center"/>
                    <w:rPr>
                      <w:sz w:val="24"/>
                      <w:szCs w:val="24"/>
                      <w:lang w:val="ro-RO"/>
                    </w:rPr>
                  </w:pPr>
                  <w:r w:rsidRPr="00505F8E">
                    <w:rPr>
                      <w:sz w:val="24"/>
                      <w:szCs w:val="24"/>
                      <w:lang w:val="ro-RO"/>
                    </w:rPr>
                    <w:t>121.</w:t>
                  </w:r>
                </w:p>
              </w:tc>
              <w:tc>
                <w:tcPr>
                  <w:tcW w:w="1324" w:type="pct"/>
                  <w:gridSpan w:val="3"/>
                  <w:vAlign w:val="center"/>
                </w:tcPr>
                <w:p w14:paraId="3D26BB7B" w14:textId="77777777" w:rsidR="005F3BCF" w:rsidRPr="00505F8E" w:rsidRDefault="005F3BCF" w:rsidP="005F3BCF">
                  <w:pPr>
                    <w:ind w:firstLine="0"/>
                    <w:rPr>
                      <w:sz w:val="24"/>
                      <w:szCs w:val="24"/>
                      <w:lang w:val="ro-RO" w:eastAsia="ru-RU"/>
                    </w:rPr>
                  </w:pPr>
                  <w:r w:rsidRPr="00505F8E">
                    <w:rPr>
                      <w:sz w:val="24"/>
                      <w:szCs w:val="24"/>
                      <w:lang w:val="ro-RO" w:eastAsia="ru-RU"/>
                    </w:rPr>
                    <w:t>Expertiza executării cerințelor pentru validarea acceptării fabricării produselor de uz fitosanitar și/sau a fertilizanților</w:t>
                  </w:r>
                </w:p>
              </w:tc>
              <w:tc>
                <w:tcPr>
                  <w:tcW w:w="652" w:type="pct"/>
                  <w:gridSpan w:val="3"/>
                </w:tcPr>
                <w:p w14:paraId="11F32B2A" w14:textId="77777777" w:rsidR="005F3BCF" w:rsidRPr="00505F8E" w:rsidRDefault="005F3BCF" w:rsidP="005F3BCF">
                  <w:pPr>
                    <w:tabs>
                      <w:tab w:val="left" w:pos="0"/>
                      <w:tab w:val="left" w:pos="4111"/>
                    </w:tabs>
                    <w:ind w:firstLine="0"/>
                    <w:jc w:val="center"/>
                    <w:rPr>
                      <w:b/>
                      <w:lang w:val="ro-RO"/>
                    </w:rPr>
                  </w:pPr>
                  <w:r w:rsidRPr="00505F8E">
                    <w:rPr>
                      <w:b/>
                      <w:lang w:val="ro-RO"/>
                    </w:rPr>
                    <w:t>209</w:t>
                  </w:r>
                </w:p>
              </w:tc>
              <w:tc>
                <w:tcPr>
                  <w:tcW w:w="238" w:type="pct"/>
                </w:tcPr>
                <w:p w14:paraId="38CB96B1" w14:textId="77777777" w:rsidR="005F3BCF" w:rsidRPr="00505F8E" w:rsidRDefault="005F3BCF" w:rsidP="005F3BCF">
                  <w:pPr>
                    <w:ind w:firstLine="0"/>
                    <w:rPr>
                      <w:sz w:val="24"/>
                      <w:szCs w:val="24"/>
                      <w:lang w:val="ro-RO"/>
                    </w:rPr>
                  </w:pPr>
                  <w:r w:rsidRPr="00505F8E">
                    <w:rPr>
                      <w:b/>
                      <w:lang w:val="ro-RO"/>
                    </w:rPr>
                    <w:t>280</w:t>
                  </w:r>
                </w:p>
              </w:tc>
              <w:tc>
                <w:tcPr>
                  <w:tcW w:w="2082" w:type="pct"/>
                </w:tcPr>
                <w:p w14:paraId="7560D31F" w14:textId="460F2653" w:rsidR="005F3BCF" w:rsidRPr="00505F8E" w:rsidRDefault="005F3BCF" w:rsidP="005F3BCF">
                  <w:pPr>
                    <w:ind w:firstLine="0"/>
                    <w:rPr>
                      <w:sz w:val="24"/>
                      <w:szCs w:val="24"/>
                      <w:lang w:val="ro-RO"/>
                    </w:rPr>
                  </w:pPr>
                  <w:r w:rsidRPr="00505F8E">
                    <w:rPr>
                      <w:sz w:val="24"/>
                      <w:szCs w:val="24"/>
                      <w:lang w:val="ro-RO"/>
                    </w:rPr>
                    <w:t xml:space="preserve">Legea nr. 119/2004 cu privire la produsele de uz fitosanitar şi la </w:t>
                  </w:r>
                  <w:r w:rsidR="00441542" w:rsidRPr="00505F8E">
                    <w:rPr>
                      <w:sz w:val="24"/>
                      <w:szCs w:val="24"/>
                      <w:lang w:val="ro-RO"/>
                    </w:rPr>
                    <w:t>fertilizanți</w:t>
                  </w:r>
                </w:p>
              </w:tc>
            </w:tr>
            <w:tr w:rsidR="005B3339" w:rsidRPr="00505F8E" w14:paraId="63D57991" w14:textId="77777777" w:rsidTr="005B3339">
              <w:tc>
                <w:tcPr>
                  <w:tcW w:w="704" w:type="pct"/>
                </w:tcPr>
                <w:p w14:paraId="2150BD4A" w14:textId="77777777" w:rsidR="005F3BCF" w:rsidRPr="00505F8E" w:rsidRDefault="005F3BCF" w:rsidP="005F3BCF">
                  <w:pPr>
                    <w:ind w:firstLine="0"/>
                    <w:jc w:val="center"/>
                    <w:rPr>
                      <w:sz w:val="24"/>
                      <w:szCs w:val="24"/>
                      <w:lang w:val="ro-RO"/>
                    </w:rPr>
                  </w:pPr>
                  <w:r w:rsidRPr="00505F8E">
                    <w:rPr>
                      <w:sz w:val="24"/>
                      <w:szCs w:val="24"/>
                      <w:lang w:val="ro-RO"/>
                    </w:rPr>
                    <w:t>122.</w:t>
                  </w:r>
                </w:p>
              </w:tc>
              <w:tc>
                <w:tcPr>
                  <w:tcW w:w="1324" w:type="pct"/>
                  <w:gridSpan w:val="3"/>
                </w:tcPr>
                <w:p w14:paraId="317A845E" w14:textId="77777777" w:rsidR="005F3BCF" w:rsidRPr="00505F8E" w:rsidRDefault="005F3BCF" w:rsidP="005F3BCF">
                  <w:pPr>
                    <w:ind w:firstLine="0"/>
                    <w:rPr>
                      <w:sz w:val="24"/>
                      <w:szCs w:val="24"/>
                      <w:lang w:val="ro-RO" w:eastAsia="ru-RU"/>
                    </w:rPr>
                  </w:pPr>
                  <w:r w:rsidRPr="00505F8E">
                    <w:rPr>
                      <w:sz w:val="24"/>
                      <w:szCs w:val="24"/>
                      <w:lang w:val="ro-RO" w:eastAsia="ru-RU"/>
                    </w:rPr>
                    <w:t>Perfecționarea profesională a unui utilizator profesionist de produse de uz fitosanitar din categoriile de pericol 1 și 2 de toxicitate acută orală/</w:t>
                  </w:r>
                  <w:proofErr w:type="spellStart"/>
                  <w:r w:rsidRPr="00505F8E">
                    <w:rPr>
                      <w:sz w:val="24"/>
                      <w:szCs w:val="24"/>
                      <w:lang w:val="ro-RO" w:eastAsia="ru-RU"/>
                    </w:rPr>
                    <w:t>dermală</w:t>
                  </w:r>
                  <w:proofErr w:type="spellEnd"/>
                </w:p>
              </w:tc>
              <w:tc>
                <w:tcPr>
                  <w:tcW w:w="652" w:type="pct"/>
                  <w:gridSpan w:val="3"/>
                </w:tcPr>
                <w:p w14:paraId="4434E4BD" w14:textId="77777777" w:rsidR="005F3BCF" w:rsidRPr="00505F8E" w:rsidRDefault="005F3BCF" w:rsidP="005F3BCF">
                  <w:pPr>
                    <w:tabs>
                      <w:tab w:val="left" w:pos="0"/>
                      <w:tab w:val="left" w:pos="4111"/>
                    </w:tabs>
                    <w:ind w:firstLine="0"/>
                    <w:jc w:val="center"/>
                    <w:rPr>
                      <w:b/>
                      <w:lang w:val="ro-RO"/>
                    </w:rPr>
                  </w:pPr>
                  <w:r w:rsidRPr="00505F8E">
                    <w:rPr>
                      <w:b/>
                      <w:lang w:val="ro-RO"/>
                    </w:rPr>
                    <w:t>310</w:t>
                  </w:r>
                </w:p>
              </w:tc>
              <w:tc>
                <w:tcPr>
                  <w:tcW w:w="238" w:type="pct"/>
                </w:tcPr>
                <w:p w14:paraId="3C37F14A" w14:textId="77777777" w:rsidR="005F3BCF" w:rsidRPr="00505F8E" w:rsidRDefault="005F3BCF" w:rsidP="005F3BCF">
                  <w:pPr>
                    <w:ind w:firstLine="0"/>
                    <w:rPr>
                      <w:sz w:val="24"/>
                      <w:szCs w:val="24"/>
                      <w:lang w:val="ro-RO"/>
                    </w:rPr>
                  </w:pPr>
                  <w:r w:rsidRPr="00505F8E">
                    <w:rPr>
                      <w:b/>
                      <w:lang w:val="ro-RO"/>
                    </w:rPr>
                    <w:t>310</w:t>
                  </w:r>
                </w:p>
              </w:tc>
              <w:tc>
                <w:tcPr>
                  <w:tcW w:w="2082" w:type="pct"/>
                </w:tcPr>
                <w:p w14:paraId="49307A6D" w14:textId="3EDAC091" w:rsidR="005F3BCF" w:rsidRPr="00505F8E" w:rsidRDefault="005F3BCF" w:rsidP="005F3BCF">
                  <w:pPr>
                    <w:ind w:firstLine="0"/>
                    <w:rPr>
                      <w:sz w:val="24"/>
                      <w:szCs w:val="24"/>
                      <w:lang w:val="ro-RO"/>
                    </w:rPr>
                  </w:pPr>
                  <w:r w:rsidRPr="00505F8E">
                    <w:rPr>
                      <w:sz w:val="24"/>
                      <w:szCs w:val="24"/>
                      <w:lang w:val="ro-RO"/>
                    </w:rPr>
                    <w:t>Art. 17 alin. (3)</w:t>
                  </w:r>
                  <w:r w:rsidRPr="00505F8E">
                    <w:rPr>
                      <w:sz w:val="24"/>
                      <w:szCs w:val="24"/>
                      <w:lang w:val="en-GB"/>
                    </w:rPr>
                    <w:t xml:space="preserve"> </w:t>
                  </w:r>
                  <w:r w:rsidRPr="00505F8E">
                    <w:rPr>
                      <w:sz w:val="24"/>
                      <w:szCs w:val="24"/>
                      <w:lang w:val="ro-RO"/>
                    </w:rPr>
                    <w:t xml:space="preserve">din Legea nr. 119/2004 cu privire la produsele de uz fitosanitar şi la </w:t>
                  </w:r>
                  <w:r w:rsidR="00441542" w:rsidRPr="00505F8E">
                    <w:rPr>
                      <w:sz w:val="24"/>
                      <w:szCs w:val="24"/>
                      <w:lang w:val="ro-RO"/>
                    </w:rPr>
                    <w:t>fertilizanți</w:t>
                  </w:r>
                </w:p>
              </w:tc>
            </w:tr>
            <w:tr w:rsidR="005F3BCF" w:rsidRPr="00505F8E" w14:paraId="60B56F4A" w14:textId="77777777" w:rsidTr="005F3BCF">
              <w:tc>
                <w:tcPr>
                  <w:tcW w:w="5000" w:type="pct"/>
                  <w:gridSpan w:val="9"/>
                </w:tcPr>
                <w:p w14:paraId="0FA5A4F1" w14:textId="77777777" w:rsidR="005F3BCF" w:rsidRPr="00505F8E" w:rsidRDefault="005F3BCF" w:rsidP="005F3BCF">
                  <w:pPr>
                    <w:tabs>
                      <w:tab w:val="left" w:pos="0"/>
                      <w:tab w:val="left" w:pos="4111"/>
                    </w:tabs>
                    <w:ind w:firstLine="0"/>
                    <w:jc w:val="center"/>
                    <w:rPr>
                      <w:b/>
                      <w:sz w:val="28"/>
                      <w:szCs w:val="24"/>
                      <w:lang w:val="ro-RO"/>
                    </w:rPr>
                  </w:pPr>
                  <w:r w:rsidRPr="00505F8E">
                    <w:rPr>
                      <w:b/>
                      <w:sz w:val="28"/>
                      <w:szCs w:val="24"/>
                      <w:lang w:val="ro-RO"/>
                    </w:rPr>
                    <w:t>VI. Domeniul semințe și material săditor</w:t>
                  </w:r>
                </w:p>
              </w:tc>
            </w:tr>
            <w:tr w:rsidR="005B3339" w:rsidRPr="00505F8E" w14:paraId="6E5D6B16" w14:textId="77777777" w:rsidTr="005B3339">
              <w:tc>
                <w:tcPr>
                  <w:tcW w:w="704" w:type="pct"/>
                </w:tcPr>
                <w:p w14:paraId="2B7B5D80" w14:textId="77777777" w:rsidR="005F3BCF" w:rsidRPr="00505F8E" w:rsidRDefault="005F3BCF" w:rsidP="005F3BCF">
                  <w:pPr>
                    <w:ind w:firstLine="0"/>
                    <w:jc w:val="center"/>
                    <w:rPr>
                      <w:sz w:val="24"/>
                      <w:szCs w:val="24"/>
                      <w:lang w:val="ro-RO"/>
                    </w:rPr>
                  </w:pPr>
                  <w:r w:rsidRPr="00505F8E">
                    <w:rPr>
                      <w:sz w:val="24"/>
                      <w:szCs w:val="24"/>
                      <w:lang w:val="ro-RO"/>
                    </w:rPr>
                    <w:t>123.</w:t>
                  </w:r>
                </w:p>
              </w:tc>
              <w:tc>
                <w:tcPr>
                  <w:tcW w:w="1324" w:type="pct"/>
                  <w:gridSpan w:val="3"/>
                </w:tcPr>
                <w:p w14:paraId="36BEB564" w14:textId="77777777" w:rsidR="005F3BCF" w:rsidRPr="00505F8E" w:rsidRDefault="005F3BCF" w:rsidP="005F3BCF">
                  <w:pPr>
                    <w:ind w:firstLine="0"/>
                    <w:rPr>
                      <w:sz w:val="24"/>
                      <w:szCs w:val="24"/>
                      <w:lang w:val="ro-RO"/>
                    </w:rPr>
                  </w:pPr>
                  <w:r w:rsidRPr="00505F8E">
                    <w:rPr>
                      <w:sz w:val="24"/>
                      <w:szCs w:val="24"/>
                      <w:lang w:val="ro-RO"/>
                    </w:rPr>
                    <w:t xml:space="preserve">Controlul depozitelor/magazinelor  agenților economici înregistrați pentru producerea și/sau prelucrarea, și/sau comercializarea materialului semincer și săditor, efectuat  la solicitarea persoanei </w:t>
                  </w:r>
                  <w:r w:rsidRPr="00505F8E">
                    <w:rPr>
                      <w:sz w:val="24"/>
                      <w:szCs w:val="24"/>
                      <w:lang w:val="ro-RO"/>
                    </w:rPr>
                    <w:lastRenderedPageBreak/>
                    <w:t>care urmează a fi controlată</w:t>
                  </w:r>
                </w:p>
              </w:tc>
              <w:tc>
                <w:tcPr>
                  <w:tcW w:w="505" w:type="pct"/>
                </w:tcPr>
                <w:p w14:paraId="4D419884"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lastRenderedPageBreak/>
                    <w:t>371</w:t>
                  </w:r>
                </w:p>
              </w:tc>
              <w:tc>
                <w:tcPr>
                  <w:tcW w:w="385" w:type="pct"/>
                  <w:gridSpan w:val="3"/>
                </w:tcPr>
                <w:p w14:paraId="6884DBF7" w14:textId="77777777" w:rsidR="005F3BCF" w:rsidRPr="00505F8E" w:rsidRDefault="005F3BCF" w:rsidP="005F3BCF">
                  <w:pPr>
                    <w:ind w:firstLine="0"/>
                    <w:rPr>
                      <w:sz w:val="24"/>
                      <w:szCs w:val="24"/>
                      <w:lang w:val="ro-RO"/>
                    </w:rPr>
                  </w:pPr>
                  <w:r w:rsidRPr="00505F8E">
                    <w:rPr>
                      <w:b/>
                      <w:sz w:val="24"/>
                      <w:szCs w:val="24"/>
                      <w:lang w:val="ro-RO"/>
                    </w:rPr>
                    <w:t>372</w:t>
                  </w:r>
                </w:p>
              </w:tc>
              <w:tc>
                <w:tcPr>
                  <w:tcW w:w="2082" w:type="pct"/>
                </w:tcPr>
                <w:p w14:paraId="4BF76EAB" w14:textId="32235DE3" w:rsidR="005F3BCF" w:rsidRPr="00505F8E" w:rsidRDefault="005F3BCF" w:rsidP="005F3BCF">
                  <w:pPr>
                    <w:ind w:firstLine="0"/>
                    <w:rPr>
                      <w:sz w:val="24"/>
                      <w:szCs w:val="24"/>
                      <w:lang w:val="ro-RO"/>
                    </w:rPr>
                  </w:pPr>
                  <w:r w:rsidRPr="00505F8E">
                    <w:rPr>
                      <w:sz w:val="24"/>
                      <w:szCs w:val="24"/>
                      <w:lang w:val="ro-RO"/>
                    </w:rPr>
                    <w:t xml:space="preserve">Legea despre </w:t>
                  </w:r>
                  <w:r w:rsidR="00441542" w:rsidRPr="00505F8E">
                    <w:rPr>
                      <w:sz w:val="24"/>
                      <w:szCs w:val="24"/>
                      <w:lang w:val="ro-RO"/>
                    </w:rPr>
                    <w:t>semințe</w:t>
                  </w:r>
                  <w:r w:rsidRPr="00505F8E">
                    <w:rPr>
                      <w:sz w:val="24"/>
                      <w:szCs w:val="24"/>
                      <w:lang w:val="ro-RO"/>
                    </w:rPr>
                    <w:t xml:space="preserve"> nr. 68/2013</w:t>
                  </w:r>
                </w:p>
              </w:tc>
            </w:tr>
            <w:tr w:rsidR="005B3339" w:rsidRPr="00505F8E" w14:paraId="5717C478" w14:textId="77777777" w:rsidTr="005B3339">
              <w:tc>
                <w:tcPr>
                  <w:tcW w:w="704" w:type="pct"/>
                </w:tcPr>
                <w:p w14:paraId="10E22A73" w14:textId="77777777" w:rsidR="005F3BCF" w:rsidRPr="00505F8E" w:rsidRDefault="005F3BCF" w:rsidP="005F3BCF">
                  <w:pPr>
                    <w:ind w:firstLine="0"/>
                    <w:jc w:val="center"/>
                    <w:rPr>
                      <w:strike/>
                      <w:sz w:val="24"/>
                      <w:szCs w:val="24"/>
                      <w:lang w:val="ro-RO"/>
                    </w:rPr>
                  </w:pPr>
                  <w:r w:rsidRPr="00505F8E">
                    <w:rPr>
                      <w:strike/>
                      <w:sz w:val="24"/>
                      <w:szCs w:val="24"/>
                      <w:lang w:val="ro-RO"/>
                    </w:rPr>
                    <w:lastRenderedPageBreak/>
                    <w:t>124.</w:t>
                  </w:r>
                </w:p>
              </w:tc>
              <w:tc>
                <w:tcPr>
                  <w:tcW w:w="1324" w:type="pct"/>
                  <w:gridSpan w:val="3"/>
                </w:tcPr>
                <w:p w14:paraId="4F833034" w14:textId="77777777" w:rsidR="005F3BCF" w:rsidRPr="00505F8E" w:rsidRDefault="005F3BCF" w:rsidP="005F3BCF">
                  <w:pPr>
                    <w:ind w:firstLine="0"/>
                    <w:rPr>
                      <w:strike/>
                      <w:sz w:val="24"/>
                      <w:szCs w:val="24"/>
                      <w:lang w:val="ro-RO"/>
                    </w:rPr>
                  </w:pPr>
                  <w:r w:rsidRPr="00505F8E">
                    <w:rPr>
                      <w:strike/>
                      <w:sz w:val="24"/>
                      <w:szCs w:val="24"/>
                      <w:lang w:val="ro-RO"/>
                    </w:rPr>
                    <w:t xml:space="preserve">Controlul unităților de procesare, curățare, calibrare, tratare, ambalare a materialului semincer de </w:t>
                  </w:r>
                  <w:proofErr w:type="spellStart"/>
                  <w:r w:rsidRPr="00505F8E">
                    <w:rPr>
                      <w:strike/>
                      <w:sz w:val="24"/>
                      <w:szCs w:val="24"/>
                      <w:lang w:val="ro-RO"/>
                    </w:rPr>
                    <w:t>porumbși</w:t>
                  </w:r>
                  <w:proofErr w:type="spellEnd"/>
                  <w:r w:rsidRPr="00505F8E">
                    <w:rPr>
                      <w:strike/>
                      <w:sz w:val="24"/>
                      <w:szCs w:val="24"/>
                      <w:lang w:val="ro-RO"/>
                    </w:rPr>
                    <w:t xml:space="preserve"> floarea-soarelui ale agenților economici înregistrați (fabrici), efectuat  la solicitarea persoanei care urmează a fi controlată</w:t>
                  </w:r>
                </w:p>
              </w:tc>
              <w:tc>
                <w:tcPr>
                  <w:tcW w:w="505" w:type="pct"/>
                </w:tcPr>
                <w:p w14:paraId="76DD1E18" w14:textId="77777777" w:rsidR="005F3BCF" w:rsidRPr="00505F8E" w:rsidRDefault="005F3BCF" w:rsidP="005F3BCF">
                  <w:pPr>
                    <w:tabs>
                      <w:tab w:val="left" w:pos="0"/>
                      <w:tab w:val="left" w:pos="4111"/>
                    </w:tabs>
                    <w:ind w:firstLine="0"/>
                    <w:jc w:val="center"/>
                    <w:rPr>
                      <w:b/>
                      <w:strike/>
                      <w:sz w:val="24"/>
                      <w:szCs w:val="24"/>
                      <w:lang w:val="ro-RO"/>
                    </w:rPr>
                  </w:pPr>
                  <w:r w:rsidRPr="00505F8E">
                    <w:rPr>
                      <w:b/>
                      <w:strike/>
                      <w:sz w:val="24"/>
                      <w:szCs w:val="24"/>
                      <w:lang w:val="ro-RO"/>
                    </w:rPr>
                    <w:t>244</w:t>
                  </w:r>
                </w:p>
              </w:tc>
              <w:tc>
                <w:tcPr>
                  <w:tcW w:w="385" w:type="pct"/>
                  <w:gridSpan w:val="3"/>
                </w:tcPr>
                <w:p w14:paraId="1BD86B71" w14:textId="77777777" w:rsidR="005F3BCF" w:rsidRPr="00505F8E" w:rsidRDefault="005F3BCF" w:rsidP="005F3BCF">
                  <w:pPr>
                    <w:ind w:firstLine="0"/>
                    <w:rPr>
                      <w:strike/>
                      <w:sz w:val="24"/>
                      <w:szCs w:val="24"/>
                      <w:lang w:val="ro-RO"/>
                    </w:rPr>
                  </w:pPr>
                </w:p>
              </w:tc>
              <w:tc>
                <w:tcPr>
                  <w:tcW w:w="2082" w:type="pct"/>
                </w:tcPr>
                <w:p w14:paraId="589E971B" w14:textId="47EB61C6" w:rsidR="005F3BCF" w:rsidRPr="00505F8E" w:rsidRDefault="005F3BCF" w:rsidP="005F3BCF">
                  <w:pPr>
                    <w:ind w:firstLine="0"/>
                    <w:rPr>
                      <w:strike/>
                      <w:sz w:val="24"/>
                      <w:szCs w:val="24"/>
                      <w:lang w:val="ro-RO"/>
                    </w:rPr>
                  </w:pPr>
                  <w:r w:rsidRPr="00505F8E">
                    <w:rPr>
                      <w:strike/>
                      <w:sz w:val="24"/>
                      <w:szCs w:val="24"/>
                      <w:lang w:val="ro-RO"/>
                    </w:rPr>
                    <w:t xml:space="preserve">Legea despre </w:t>
                  </w:r>
                  <w:r w:rsidR="00441542" w:rsidRPr="00505F8E">
                    <w:rPr>
                      <w:strike/>
                      <w:sz w:val="24"/>
                      <w:szCs w:val="24"/>
                      <w:lang w:val="ro-RO"/>
                    </w:rPr>
                    <w:t>semințe</w:t>
                  </w:r>
                  <w:r w:rsidRPr="00505F8E">
                    <w:rPr>
                      <w:strike/>
                      <w:sz w:val="24"/>
                      <w:szCs w:val="24"/>
                      <w:lang w:val="ro-RO"/>
                    </w:rPr>
                    <w:t xml:space="preserve"> nr. 68/2013</w:t>
                  </w:r>
                </w:p>
              </w:tc>
            </w:tr>
            <w:tr w:rsidR="005B3339" w:rsidRPr="00505F8E" w14:paraId="2D85B1FA" w14:textId="77777777" w:rsidTr="005B3339">
              <w:tc>
                <w:tcPr>
                  <w:tcW w:w="704" w:type="pct"/>
                </w:tcPr>
                <w:p w14:paraId="45D90B62" w14:textId="77777777" w:rsidR="005F3BCF" w:rsidRPr="00505F8E" w:rsidRDefault="005F3BCF" w:rsidP="005F3BCF">
                  <w:pPr>
                    <w:ind w:firstLine="0"/>
                    <w:jc w:val="center"/>
                    <w:rPr>
                      <w:sz w:val="24"/>
                      <w:szCs w:val="24"/>
                      <w:lang w:val="ro-RO"/>
                    </w:rPr>
                  </w:pPr>
                  <w:r w:rsidRPr="00505F8E">
                    <w:rPr>
                      <w:sz w:val="24"/>
                      <w:szCs w:val="24"/>
                      <w:lang w:val="ro-RO"/>
                    </w:rPr>
                    <w:t>125.</w:t>
                  </w:r>
                </w:p>
              </w:tc>
              <w:tc>
                <w:tcPr>
                  <w:tcW w:w="1324" w:type="pct"/>
                  <w:gridSpan w:val="3"/>
                </w:tcPr>
                <w:p w14:paraId="329675A2" w14:textId="77777777" w:rsidR="005F3BCF" w:rsidRPr="00505F8E" w:rsidRDefault="005F3BCF" w:rsidP="005F3BCF">
                  <w:pPr>
                    <w:ind w:firstLine="0"/>
                    <w:rPr>
                      <w:sz w:val="24"/>
                      <w:szCs w:val="24"/>
                      <w:lang w:val="ro-RO"/>
                    </w:rPr>
                  </w:pPr>
                  <w:r w:rsidRPr="00505F8E">
                    <w:rPr>
                      <w:sz w:val="24"/>
                      <w:szCs w:val="24"/>
                      <w:lang w:val="ro-RO"/>
                    </w:rPr>
                    <w:t>Prelevarea, la solicitare, a probelor de semințe și a materialului săditor destinate verificării calității pentru comercializare</w:t>
                  </w:r>
                </w:p>
              </w:tc>
              <w:tc>
                <w:tcPr>
                  <w:tcW w:w="505" w:type="pct"/>
                </w:tcPr>
                <w:p w14:paraId="512BA92F"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93</w:t>
                  </w:r>
                </w:p>
                <w:p w14:paraId="1306480B" w14:textId="77777777" w:rsidR="005F3BCF" w:rsidRPr="00505F8E" w:rsidRDefault="005F3BCF" w:rsidP="005F3BCF">
                  <w:pPr>
                    <w:tabs>
                      <w:tab w:val="left" w:pos="0"/>
                      <w:tab w:val="left" w:pos="4111"/>
                    </w:tabs>
                    <w:ind w:firstLine="0"/>
                    <w:jc w:val="center"/>
                    <w:rPr>
                      <w:b/>
                      <w:sz w:val="24"/>
                      <w:szCs w:val="24"/>
                      <w:lang w:val="ro-RO"/>
                    </w:rPr>
                  </w:pPr>
                </w:p>
              </w:tc>
              <w:tc>
                <w:tcPr>
                  <w:tcW w:w="385" w:type="pct"/>
                  <w:gridSpan w:val="3"/>
                </w:tcPr>
                <w:p w14:paraId="73068AE9" w14:textId="77777777" w:rsidR="005F3BCF" w:rsidRPr="00505F8E" w:rsidRDefault="005F3BCF" w:rsidP="005F3BCF">
                  <w:pPr>
                    <w:ind w:firstLine="0"/>
                    <w:rPr>
                      <w:b/>
                      <w:lang w:val="ro-RO"/>
                    </w:rPr>
                  </w:pPr>
                  <w:r w:rsidRPr="00505F8E">
                    <w:rPr>
                      <w:lang w:val="ro-RO"/>
                    </w:rPr>
                    <w:t>1proba-</w:t>
                  </w:r>
                  <w:r w:rsidRPr="00505F8E">
                    <w:rPr>
                      <w:b/>
                      <w:lang w:val="ro-RO"/>
                    </w:rPr>
                    <w:t>88</w:t>
                  </w:r>
                </w:p>
                <w:p w14:paraId="5D0C0055" w14:textId="77777777" w:rsidR="005F3BCF" w:rsidRPr="00505F8E" w:rsidRDefault="005F3BCF" w:rsidP="005F3BCF">
                  <w:pPr>
                    <w:ind w:firstLine="0"/>
                    <w:rPr>
                      <w:b/>
                      <w:lang w:val="ro-RO"/>
                    </w:rPr>
                  </w:pPr>
                  <w:r w:rsidRPr="00505F8E">
                    <w:rPr>
                      <w:b/>
                      <w:lang w:val="ro-RO"/>
                    </w:rPr>
                    <w:t>2pr-117</w:t>
                  </w:r>
                </w:p>
                <w:p w14:paraId="3075A81A" w14:textId="77777777" w:rsidR="005F3BCF" w:rsidRPr="00505F8E" w:rsidRDefault="005F3BCF" w:rsidP="005F3BCF">
                  <w:pPr>
                    <w:ind w:firstLine="0"/>
                    <w:rPr>
                      <w:sz w:val="24"/>
                      <w:szCs w:val="24"/>
                      <w:lang w:val="ro-RO"/>
                    </w:rPr>
                  </w:pPr>
                  <w:r w:rsidRPr="00505F8E">
                    <w:rPr>
                      <w:b/>
                      <w:lang w:val="ro-RO"/>
                    </w:rPr>
                    <w:t>3pr..Xpr-+29</w:t>
                  </w:r>
                </w:p>
              </w:tc>
              <w:tc>
                <w:tcPr>
                  <w:tcW w:w="2082" w:type="pct"/>
                </w:tcPr>
                <w:p w14:paraId="2CBEC483" w14:textId="65B89D65" w:rsidR="005F3BCF" w:rsidRPr="00505F8E" w:rsidRDefault="005F3BCF" w:rsidP="005F3BCF">
                  <w:pPr>
                    <w:ind w:firstLine="0"/>
                    <w:rPr>
                      <w:sz w:val="24"/>
                      <w:szCs w:val="24"/>
                      <w:lang w:val="ro-RO"/>
                    </w:rPr>
                  </w:pPr>
                  <w:r w:rsidRPr="00505F8E">
                    <w:rPr>
                      <w:sz w:val="24"/>
                      <w:szCs w:val="24"/>
                      <w:lang w:val="ro-RO"/>
                    </w:rPr>
                    <w:t xml:space="preserve">Legea despre </w:t>
                  </w:r>
                  <w:r w:rsidR="00441542" w:rsidRPr="00505F8E">
                    <w:rPr>
                      <w:sz w:val="24"/>
                      <w:szCs w:val="24"/>
                      <w:lang w:val="ro-RO"/>
                    </w:rPr>
                    <w:t>semințe</w:t>
                  </w:r>
                  <w:r w:rsidRPr="00505F8E">
                    <w:rPr>
                      <w:sz w:val="24"/>
                      <w:szCs w:val="24"/>
                      <w:lang w:val="ro-RO"/>
                    </w:rPr>
                    <w:t xml:space="preserve"> nr. 68/2013</w:t>
                  </w:r>
                </w:p>
              </w:tc>
            </w:tr>
            <w:tr w:rsidR="005B3339" w:rsidRPr="00505F8E" w14:paraId="35BE8802" w14:textId="77777777" w:rsidTr="005B3339">
              <w:tc>
                <w:tcPr>
                  <w:tcW w:w="704" w:type="pct"/>
                </w:tcPr>
                <w:p w14:paraId="7D099C3B" w14:textId="77777777" w:rsidR="005F3BCF" w:rsidRPr="00505F8E" w:rsidRDefault="005F3BCF" w:rsidP="005F3BCF">
                  <w:pPr>
                    <w:ind w:firstLine="0"/>
                    <w:jc w:val="center"/>
                    <w:rPr>
                      <w:sz w:val="24"/>
                      <w:szCs w:val="24"/>
                      <w:lang w:val="ro-RO"/>
                    </w:rPr>
                  </w:pPr>
                  <w:r w:rsidRPr="00505F8E">
                    <w:rPr>
                      <w:sz w:val="24"/>
                      <w:szCs w:val="24"/>
                      <w:lang w:val="ro-RO"/>
                    </w:rPr>
                    <w:t>126.</w:t>
                  </w:r>
                </w:p>
              </w:tc>
              <w:tc>
                <w:tcPr>
                  <w:tcW w:w="1324" w:type="pct"/>
                  <w:gridSpan w:val="3"/>
                </w:tcPr>
                <w:p w14:paraId="74BB9085" w14:textId="77777777" w:rsidR="005F3BCF" w:rsidRPr="00505F8E" w:rsidRDefault="005F3BCF" w:rsidP="005F3BCF">
                  <w:pPr>
                    <w:ind w:firstLine="0"/>
                    <w:rPr>
                      <w:sz w:val="24"/>
                      <w:szCs w:val="24"/>
                      <w:lang w:val="ro-RO"/>
                    </w:rPr>
                  </w:pPr>
                  <w:r w:rsidRPr="00505F8E">
                    <w:rPr>
                      <w:sz w:val="24"/>
                      <w:szCs w:val="24"/>
                      <w:lang w:val="ro-RO"/>
                    </w:rPr>
                    <w:t xml:space="preserve">Controlul în </w:t>
                  </w:r>
                  <w:proofErr w:type="spellStart"/>
                  <w:r w:rsidRPr="00505F8E">
                    <w:rPr>
                      <w:sz w:val="24"/>
                      <w:szCs w:val="24"/>
                      <w:lang w:val="ro-RO"/>
                    </w:rPr>
                    <w:t>cîmp</w:t>
                  </w:r>
                  <w:proofErr w:type="spellEnd"/>
                  <w:r w:rsidRPr="00505F8E">
                    <w:rPr>
                      <w:sz w:val="24"/>
                      <w:szCs w:val="24"/>
                      <w:lang w:val="ro-RO"/>
                    </w:rPr>
                    <w:t xml:space="preserve"> al materialului de înmulţire şi săditor fructifer, decorativ, viticol(per hectar), cu eliberarea certificatului de valoare biologică, efectuat  la solicitarea persoanei care urmează a fi controlată</w:t>
                  </w:r>
                </w:p>
              </w:tc>
              <w:tc>
                <w:tcPr>
                  <w:tcW w:w="505" w:type="pct"/>
                </w:tcPr>
                <w:p w14:paraId="5AA43FB7"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302</w:t>
                  </w:r>
                </w:p>
              </w:tc>
              <w:tc>
                <w:tcPr>
                  <w:tcW w:w="385" w:type="pct"/>
                  <w:gridSpan w:val="3"/>
                </w:tcPr>
                <w:p w14:paraId="6A2D43FE" w14:textId="77777777" w:rsidR="005F3BCF" w:rsidRPr="00505F8E" w:rsidRDefault="005F3BCF" w:rsidP="005F3BCF">
                  <w:pPr>
                    <w:ind w:firstLine="0"/>
                    <w:rPr>
                      <w:sz w:val="24"/>
                      <w:szCs w:val="24"/>
                      <w:lang w:val="ro-RO"/>
                    </w:rPr>
                  </w:pPr>
                  <w:r w:rsidRPr="00505F8E">
                    <w:rPr>
                      <w:b/>
                      <w:sz w:val="24"/>
                      <w:szCs w:val="24"/>
                      <w:lang w:val="ro-RO"/>
                    </w:rPr>
                    <w:t>412</w:t>
                  </w:r>
                </w:p>
              </w:tc>
              <w:tc>
                <w:tcPr>
                  <w:tcW w:w="2082" w:type="pct"/>
                </w:tcPr>
                <w:p w14:paraId="6596526B" w14:textId="77777777" w:rsidR="005F3BCF" w:rsidRPr="00505F8E" w:rsidRDefault="005F3BCF" w:rsidP="005F3BCF">
                  <w:pPr>
                    <w:ind w:firstLine="0"/>
                    <w:rPr>
                      <w:sz w:val="24"/>
                      <w:szCs w:val="24"/>
                      <w:lang w:val="ro-RO"/>
                    </w:rPr>
                  </w:pPr>
                  <w:r w:rsidRPr="00505F8E">
                    <w:rPr>
                      <w:sz w:val="24"/>
                      <w:szCs w:val="24"/>
                      <w:lang w:val="ro-RO"/>
                    </w:rPr>
                    <w:t>Legea despre seminţe nr. 68/2013;</w:t>
                  </w:r>
                </w:p>
                <w:p w14:paraId="52E4C955" w14:textId="690E7E63"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 415/2013 pentru aprobarea Normei privind producerea, controlul, certificarea şi comercializarea materialului de înmulţire şi de plantare fructifer;</w:t>
                  </w:r>
                </w:p>
                <w:p w14:paraId="2E0CA263" w14:textId="43221FEB"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 418/2009 cu privire la aprobarea Reglementării tehnice „Producerea, certificarea, controlul şi comercializarea materialului de înmulţire şi săditor viticol”</w:t>
                  </w:r>
                </w:p>
              </w:tc>
            </w:tr>
            <w:tr w:rsidR="005B3339" w:rsidRPr="00505F8E" w14:paraId="47836E78" w14:textId="77777777" w:rsidTr="005B3339">
              <w:tc>
                <w:tcPr>
                  <w:tcW w:w="704" w:type="pct"/>
                </w:tcPr>
                <w:p w14:paraId="6974789C" w14:textId="77777777" w:rsidR="005F3BCF" w:rsidRPr="00505F8E" w:rsidRDefault="005F3BCF" w:rsidP="005F3BCF">
                  <w:pPr>
                    <w:ind w:firstLine="0"/>
                    <w:jc w:val="center"/>
                    <w:rPr>
                      <w:sz w:val="24"/>
                      <w:szCs w:val="24"/>
                      <w:lang w:val="ro-RO"/>
                    </w:rPr>
                  </w:pPr>
                  <w:r w:rsidRPr="00505F8E">
                    <w:rPr>
                      <w:sz w:val="24"/>
                      <w:szCs w:val="24"/>
                      <w:lang w:val="ro-RO"/>
                    </w:rPr>
                    <w:t>127.</w:t>
                  </w:r>
                </w:p>
              </w:tc>
              <w:tc>
                <w:tcPr>
                  <w:tcW w:w="1324" w:type="pct"/>
                  <w:gridSpan w:val="3"/>
                </w:tcPr>
                <w:p w14:paraId="3443E83E" w14:textId="77777777" w:rsidR="005F3BCF" w:rsidRPr="00505F8E" w:rsidRDefault="005F3BCF" w:rsidP="005F3BCF">
                  <w:pPr>
                    <w:ind w:firstLine="0"/>
                    <w:rPr>
                      <w:sz w:val="24"/>
                      <w:szCs w:val="24"/>
                    </w:rPr>
                  </w:pPr>
                  <w:r w:rsidRPr="00505F8E">
                    <w:rPr>
                      <w:sz w:val="24"/>
                      <w:szCs w:val="24"/>
                      <w:lang w:val="ro-RO"/>
                    </w:rPr>
                    <w:t>Eliberarea, la solicitare, a certificatului de calitate pentru materialul de înmulţire şi săditor  importat</w:t>
                  </w:r>
                </w:p>
              </w:tc>
              <w:tc>
                <w:tcPr>
                  <w:tcW w:w="505" w:type="pct"/>
                </w:tcPr>
                <w:p w14:paraId="2C3157C2"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116</w:t>
                  </w:r>
                </w:p>
                <w:p w14:paraId="7C008105" w14:textId="77777777" w:rsidR="005F3BCF" w:rsidRPr="00505F8E" w:rsidRDefault="005F3BCF" w:rsidP="005F3BCF">
                  <w:pPr>
                    <w:tabs>
                      <w:tab w:val="left" w:pos="0"/>
                      <w:tab w:val="left" w:pos="4111"/>
                    </w:tabs>
                    <w:ind w:firstLine="0"/>
                    <w:jc w:val="center"/>
                    <w:rPr>
                      <w:b/>
                      <w:sz w:val="24"/>
                      <w:szCs w:val="24"/>
                      <w:lang w:val="ro-RO"/>
                    </w:rPr>
                  </w:pPr>
                </w:p>
                <w:p w14:paraId="3A628AF6" w14:textId="77777777" w:rsidR="005F3BCF" w:rsidRPr="00505F8E" w:rsidRDefault="005F3BCF" w:rsidP="005F3BCF">
                  <w:pPr>
                    <w:tabs>
                      <w:tab w:val="left" w:pos="0"/>
                      <w:tab w:val="left" w:pos="4111"/>
                    </w:tabs>
                    <w:ind w:firstLine="0"/>
                    <w:jc w:val="center"/>
                    <w:rPr>
                      <w:b/>
                      <w:sz w:val="24"/>
                      <w:szCs w:val="24"/>
                      <w:lang w:val="ro-RO"/>
                    </w:rPr>
                  </w:pPr>
                </w:p>
                <w:p w14:paraId="7179D9CE" w14:textId="77777777" w:rsidR="005F3BCF" w:rsidRPr="00505F8E" w:rsidRDefault="005F3BCF" w:rsidP="005F3BCF">
                  <w:pPr>
                    <w:tabs>
                      <w:tab w:val="left" w:pos="0"/>
                      <w:tab w:val="left" w:pos="4111"/>
                    </w:tabs>
                    <w:ind w:firstLine="0"/>
                    <w:jc w:val="center"/>
                    <w:rPr>
                      <w:b/>
                      <w:sz w:val="24"/>
                      <w:szCs w:val="24"/>
                      <w:lang w:val="ro-RO"/>
                    </w:rPr>
                  </w:pPr>
                </w:p>
              </w:tc>
              <w:tc>
                <w:tcPr>
                  <w:tcW w:w="385" w:type="pct"/>
                  <w:gridSpan w:val="3"/>
                </w:tcPr>
                <w:p w14:paraId="6AA596E4" w14:textId="77777777" w:rsidR="005F3BCF" w:rsidRPr="00505F8E" w:rsidRDefault="005F3BCF" w:rsidP="005F3BCF">
                  <w:pPr>
                    <w:ind w:firstLine="0"/>
                    <w:rPr>
                      <w:sz w:val="24"/>
                      <w:szCs w:val="24"/>
                      <w:lang w:val="ro-RO"/>
                    </w:rPr>
                  </w:pPr>
                  <w:r w:rsidRPr="00505F8E">
                    <w:rPr>
                      <w:b/>
                      <w:sz w:val="24"/>
                      <w:szCs w:val="24"/>
                      <w:lang w:val="ro-RO"/>
                    </w:rPr>
                    <w:t>196</w:t>
                  </w:r>
                </w:p>
              </w:tc>
              <w:tc>
                <w:tcPr>
                  <w:tcW w:w="2082" w:type="pct"/>
                </w:tcPr>
                <w:p w14:paraId="6D9A87C3" w14:textId="77777777" w:rsidR="005F3BCF" w:rsidRPr="00505F8E" w:rsidRDefault="005F3BCF" w:rsidP="005F3BCF">
                  <w:pPr>
                    <w:ind w:firstLine="0"/>
                    <w:rPr>
                      <w:sz w:val="24"/>
                      <w:szCs w:val="24"/>
                      <w:lang w:val="ro-RO"/>
                    </w:rPr>
                  </w:pPr>
                  <w:r w:rsidRPr="00505F8E">
                    <w:rPr>
                      <w:sz w:val="24"/>
                      <w:szCs w:val="24"/>
                      <w:lang w:val="ro-RO"/>
                    </w:rPr>
                    <w:t>Legea despre seminţe nr. 68/2013;</w:t>
                  </w:r>
                </w:p>
                <w:p w14:paraId="5C5722FF" w14:textId="27F1D3F1"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 415/2013 pentru aprobarea Normei privind producerea, controlul, certificarea şi comercializarea materialului de înmulţire şi de plantare fructifer;</w:t>
                  </w:r>
                </w:p>
                <w:p w14:paraId="15E684DA" w14:textId="12D37866"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 418/2009 cu privire la aprobarea Reglementării tehnice „Producerea, certificarea, controlul şi comercializarea materialului de înmulţire şi săditor viticol”</w:t>
                  </w:r>
                </w:p>
              </w:tc>
            </w:tr>
            <w:tr w:rsidR="005B3339" w:rsidRPr="00505F8E" w14:paraId="64412709" w14:textId="77777777" w:rsidTr="005B3339">
              <w:tc>
                <w:tcPr>
                  <w:tcW w:w="704" w:type="pct"/>
                </w:tcPr>
                <w:p w14:paraId="1831D22E" w14:textId="77777777" w:rsidR="005F3BCF" w:rsidRPr="00505F8E" w:rsidRDefault="005F3BCF" w:rsidP="005F3BCF">
                  <w:pPr>
                    <w:ind w:firstLine="0"/>
                    <w:jc w:val="center"/>
                    <w:rPr>
                      <w:sz w:val="24"/>
                      <w:szCs w:val="24"/>
                      <w:lang w:val="ro-RO"/>
                    </w:rPr>
                  </w:pPr>
                  <w:r w:rsidRPr="00505F8E">
                    <w:rPr>
                      <w:sz w:val="24"/>
                      <w:szCs w:val="24"/>
                      <w:lang w:val="ro-RO"/>
                    </w:rPr>
                    <w:t>128.</w:t>
                  </w:r>
                </w:p>
              </w:tc>
              <w:tc>
                <w:tcPr>
                  <w:tcW w:w="1324" w:type="pct"/>
                  <w:gridSpan w:val="3"/>
                </w:tcPr>
                <w:p w14:paraId="4A58E75B" w14:textId="77777777" w:rsidR="005F3BCF" w:rsidRPr="00505F8E" w:rsidRDefault="005F3BCF" w:rsidP="005F3BCF">
                  <w:pPr>
                    <w:ind w:firstLine="0"/>
                    <w:rPr>
                      <w:sz w:val="24"/>
                      <w:szCs w:val="24"/>
                      <w:lang w:val="ro-RO"/>
                    </w:rPr>
                  </w:pPr>
                  <w:r w:rsidRPr="00505F8E">
                    <w:rPr>
                      <w:sz w:val="24"/>
                      <w:szCs w:val="24"/>
                      <w:lang w:val="ro-RO"/>
                    </w:rPr>
                    <w:t>Controlul și recunoașterea de soi la plantațiile ornamentale și bacifere, cu eliberarea certificatului de valoare biologică</w:t>
                  </w:r>
                </w:p>
              </w:tc>
              <w:tc>
                <w:tcPr>
                  <w:tcW w:w="505" w:type="pct"/>
                </w:tcPr>
                <w:p w14:paraId="4FB0742F"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312</w:t>
                  </w:r>
                </w:p>
              </w:tc>
              <w:tc>
                <w:tcPr>
                  <w:tcW w:w="385" w:type="pct"/>
                  <w:gridSpan w:val="3"/>
                </w:tcPr>
                <w:p w14:paraId="3F661F04" w14:textId="77777777" w:rsidR="005F3BCF" w:rsidRPr="00505F8E" w:rsidRDefault="005F3BCF" w:rsidP="005F3BCF">
                  <w:pPr>
                    <w:ind w:firstLine="0"/>
                    <w:rPr>
                      <w:sz w:val="24"/>
                      <w:szCs w:val="24"/>
                      <w:lang w:val="ro-RO"/>
                    </w:rPr>
                  </w:pPr>
                  <w:r w:rsidRPr="00505F8E">
                    <w:rPr>
                      <w:b/>
                      <w:sz w:val="24"/>
                      <w:szCs w:val="24"/>
                      <w:lang w:val="ro-RO"/>
                    </w:rPr>
                    <w:t>412</w:t>
                  </w:r>
                </w:p>
              </w:tc>
              <w:tc>
                <w:tcPr>
                  <w:tcW w:w="2082" w:type="pct"/>
                </w:tcPr>
                <w:p w14:paraId="4BC0C487" w14:textId="77777777" w:rsidR="005F3BCF" w:rsidRPr="00505F8E" w:rsidRDefault="005F3BCF" w:rsidP="005F3BCF">
                  <w:pPr>
                    <w:ind w:firstLine="0"/>
                    <w:rPr>
                      <w:sz w:val="24"/>
                      <w:szCs w:val="24"/>
                      <w:lang w:val="ro-RO"/>
                    </w:rPr>
                  </w:pPr>
                  <w:r w:rsidRPr="00505F8E">
                    <w:rPr>
                      <w:sz w:val="24"/>
                      <w:szCs w:val="24"/>
                      <w:lang w:val="ro-RO"/>
                    </w:rPr>
                    <w:t>Legea despre seminţe nr. 68/2013;</w:t>
                  </w:r>
                </w:p>
                <w:p w14:paraId="3D405459" w14:textId="0F03CCAA"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 415/2013 pentru aprobarea Normei privind producerea, controlul, certificarea şi comercializarea materialului de înmulţire şi de plantare fructifer;</w:t>
                  </w:r>
                </w:p>
                <w:p w14:paraId="67F0A3FC" w14:textId="6CCF24C3" w:rsidR="005F3BCF" w:rsidRPr="00505F8E" w:rsidRDefault="00441542" w:rsidP="005F3BCF">
                  <w:pPr>
                    <w:ind w:firstLine="0"/>
                    <w:rPr>
                      <w:sz w:val="24"/>
                      <w:szCs w:val="24"/>
                      <w:lang w:val="ro-RO"/>
                    </w:rPr>
                  </w:pPr>
                  <w:r w:rsidRPr="00505F8E">
                    <w:rPr>
                      <w:sz w:val="24"/>
                      <w:szCs w:val="24"/>
                      <w:lang w:val="ro-RO"/>
                    </w:rPr>
                    <w:t>Hotărârea</w:t>
                  </w:r>
                  <w:r w:rsidR="005F3BCF" w:rsidRPr="00505F8E">
                    <w:rPr>
                      <w:sz w:val="24"/>
                      <w:szCs w:val="24"/>
                      <w:lang w:val="ro-RO"/>
                    </w:rPr>
                    <w:t xml:space="preserve"> Guvernului nr. 598/2012 cu privire la aprobarea Cerinţelor privind calitatea şi plasarea pe piaţă</w:t>
                  </w:r>
                </w:p>
                <w:p w14:paraId="15CFE998" w14:textId="77777777" w:rsidR="005F3BCF" w:rsidRPr="00505F8E" w:rsidRDefault="005F3BCF" w:rsidP="005F3BCF">
                  <w:pPr>
                    <w:ind w:firstLine="0"/>
                    <w:rPr>
                      <w:sz w:val="24"/>
                      <w:szCs w:val="24"/>
                      <w:lang w:val="ro-RO"/>
                    </w:rPr>
                  </w:pPr>
                  <w:r w:rsidRPr="00505F8E">
                    <w:rPr>
                      <w:sz w:val="24"/>
                      <w:szCs w:val="24"/>
                      <w:lang w:val="ro-RO"/>
                    </w:rPr>
                    <w:t>a materialului de înmulţire pentru plantele ornamentale</w:t>
                  </w:r>
                </w:p>
              </w:tc>
            </w:tr>
            <w:tr w:rsidR="005F3BCF" w:rsidRPr="00505F8E" w14:paraId="781F62EA" w14:textId="77777777" w:rsidTr="005F3BCF">
              <w:tc>
                <w:tcPr>
                  <w:tcW w:w="5000" w:type="pct"/>
                  <w:gridSpan w:val="9"/>
                </w:tcPr>
                <w:p w14:paraId="328374AA" w14:textId="77777777" w:rsidR="005F3BCF" w:rsidRPr="00505F8E" w:rsidRDefault="005F3BCF" w:rsidP="005F3BCF">
                  <w:pPr>
                    <w:ind w:firstLine="0"/>
                    <w:jc w:val="center"/>
                    <w:rPr>
                      <w:b/>
                      <w:sz w:val="28"/>
                      <w:szCs w:val="24"/>
                      <w:lang w:val="ro-RO"/>
                    </w:rPr>
                  </w:pPr>
                  <w:r w:rsidRPr="00505F8E">
                    <w:rPr>
                      <w:b/>
                      <w:sz w:val="28"/>
                      <w:szCs w:val="24"/>
                      <w:lang w:val="ro-RO"/>
                    </w:rPr>
                    <w:t>VII. Domeniul comerț internațional și inspecție la frontieră</w:t>
                  </w:r>
                </w:p>
              </w:tc>
            </w:tr>
            <w:tr w:rsidR="005B3339" w:rsidRPr="00505F8E" w14:paraId="426C68DC" w14:textId="77777777" w:rsidTr="005B3339">
              <w:tc>
                <w:tcPr>
                  <w:tcW w:w="704" w:type="pct"/>
                </w:tcPr>
                <w:p w14:paraId="67229DF2" w14:textId="77777777" w:rsidR="005F3BCF" w:rsidRPr="00505F8E" w:rsidRDefault="005F3BCF" w:rsidP="005F3BCF">
                  <w:pPr>
                    <w:ind w:firstLine="0"/>
                    <w:jc w:val="center"/>
                    <w:rPr>
                      <w:sz w:val="24"/>
                      <w:szCs w:val="24"/>
                      <w:lang w:val="ro-RO"/>
                    </w:rPr>
                  </w:pPr>
                  <w:r w:rsidRPr="00505F8E">
                    <w:rPr>
                      <w:sz w:val="24"/>
                      <w:szCs w:val="24"/>
                      <w:lang w:val="ro-RO"/>
                    </w:rPr>
                    <w:t>129.</w:t>
                  </w:r>
                </w:p>
              </w:tc>
              <w:tc>
                <w:tcPr>
                  <w:tcW w:w="1324" w:type="pct"/>
                  <w:gridSpan w:val="3"/>
                </w:tcPr>
                <w:p w14:paraId="36123F55" w14:textId="77777777" w:rsidR="005F3BCF" w:rsidRPr="00505F8E" w:rsidRDefault="005F3BCF" w:rsidP="005F3BCF">
                  <w:pPr>
                    <w:ind w:firstLine="0"/>
                    <w:rPr>
                      <w:bCs/>
                      <w:color w:val="000000"/>
                      <w:sz w:val="24"/>
                      <w:szCs w:val="24"/>
                      <w:vertAlign w:val="superscript"/>
                      <w:lang w:eastAsia="ru-RU"/>
                    </w:rPr>
                  </w:pPr>
                  <w:r w:rsidRPr="00505F8E">
                    <w:rPr>
                      <w:bCs/>
                      <w:color w:val="000000"/>
                      <w:sz w:val="24"/>
                      <w:szCs w:val="24"/>
                      <w:lang w:val="ro-RO" w:eastAsia="ru-RU"/>
                    </w:rPr>
                    <w:t xml:space="preserve">Expertiza la import a </w:t>
                  </w:r>
                  <w:r w:rsidRPr="00505F8E">
                    <w:rPr>
                      <w:bCs/>
                      <w:color w:val="000000"/>
                      <w:sz w:val="24"/>
                      <w:szCs w:val="24"/>
                      <w:lang w:val="ro-RO" w:eastAsia="ru-RU"/>
                    </w:rPr>
                    <w:lastRenderedPageBreak/>
                    <w:t xml:space="preserve">mărfurilor supuse supravegherii  de către </w:t>
                  </w:r>
                  <w:r w:rsidRPr="00505F8E">
                    <w:rPr>
                      <w:color w:val="000000"/>
                      <w:sz w:val="24"/>
                      <w:szCs w:val="24"/>
                      <w:lang w:val="ro-RO" w:eastAsia="ru-RU"/>
                    </w:rPr>
                    <w:t xml:space="preserve">Agenţia Naţională pentru Siguranţa Alimentelor </w:t>
                  </w:r>
                  <w:r w:rsidRPr="00505F8E">
                    <w:rPr>
                      <w:sz w:val="24"/>
                      <w:szCs w:val="24"/>
                      <w:lang w:val="ro-RO" w:eastAsia="ru-RU"/>
                    </w:rPr>
                    <w:t xml:space="preserve">pentru un </w:t>
                  </w:r>
                  <w:r w:rsidRPr="00505F8E">
                    <w:rPr>
                      <w:bCs/>
                      <w:sz w:val="24"/>
                      <w:szCs w:val="24"/>
                      <w:lang w:val="ro-RO" w:eastAsia="ru-RU"/>
                    </w:rPr>
                    <w:t>lot</w:t>
                  </w:r>
                  <w:r w:rsidRPr="00505F8E">
                    <w:rPr>
                      <w:bCs/>
                      <w:color w:val="000000"/>
                      <w:sz w:val="24"/>
                      <w:szCs w:val="24"/>
                      <w:lang w:val="ro-RO" w:eastAsia="ru-RU"/>
                    </w:rPr>
                    <w:t xml:space="preserve"> de </w:t>
                  </w:r>
                  <w:proofErr w:type="spellStart"/>
                  <w:r w:rsidRPr="00505F8E">
                    <w:rPr>
                      <w:bCs/>
                      <w:color w:val="000000"/>
                      <w:sz w:val="24"/>
                      <w:szCs w:val="24"/>
                      <w:lang w:val="ro-RO" w:eastAsia="ru-RU"/>
                    </w:rPr>
                    <w:t>pînă</w:t>
                  </w:r>
                  <w:proofErr w:type="spellEnd"/>
                  <w:r w:rsidRPr="00505F8E">
                    <w:rPr>
                      <w:bCs/>
                      <w:color w:val="000000"/>
                      <w:sz w:val="24"/>
                      <w:szCs w:val="24"/>
                      <w:lang w:val="ro-RO" w:eastAsia="ru-RU"/>
                    </w:rPr>
                    <w:t xml:space="preserve"> la (inclusiv) 5000 kg, 5000  de bucăți, 5m</w:t>
                  </w:r>
                  <w:r w:rsidRPr="00505F8E">
                    <w:rPr>
                      <w:bCs/>
                      <w:color w:val="000000"/>
                      <w:sz w:val="24"/>
                      <w:szCs w:val="24"/>
                      <w:vertAlign w:val="superscript"/>
                      <w:lang w:val="ro-RO" w:eastAsia="ru-RU"/>
                    </w:rPr>
                    <w:t>3</w:t>
                  </w:r>
                  <w:r w:rsidRPr="00505F8E">
                    <w:rPr>
                      <w:bCs/>
                      <w:color w:val="000000"/>
                      <w:sz w:val="24"/>
                      <w:szCs w:val="24"/>
                      <w:lang w:val="ro-RO" w:eastAsia="ru-RU"/>
                    </w:rPr>
                    <w:t>, 50 m</w:t>
                  </w:r>
                  <w:r w:rsidRPr="00505F8E">
                    <w:rPr>
                      <w:bCs/>
                      <w:color w:val="000000"/>
                      <w:sz w:val="24"/>
                      <w:szCs w:val="24"/>
                      <w:vertAlign w:val="superscript"/>
                      <w:lang w:val="ro-RO" w:eastAsia="ru-RU"/>
                    </w:rPr>
                    <w:t>2</w:t>
                  </w:r>
                </w:p>
                <w:p w14:paraId="7514615D" w14:textId="77777777" w:rsidR="005F3BCF" w:rsidRPr="00505F8E" w:rsidRDefault="005F3BCF" w:rsidP="005F3BCF">
                  <w:pPr>
                    <w:ind w:firstLine="0"/>
                    <w:rPr>
                      <w:bCs/>
                      <w:color w:val="000000"/>
                      <w:sz w:val="24"/>
                      <w:szCs w:val="24"/>
                      <w:vertAlign w:val="superscript"/>
                      <w:lang w:eastAsia="ru-RU"/>
                    </w:rPr>
                  </w:pPr>
                </w:p>
                <w:p w14:paraId="29E8238C" w14:textId="77777777" w:rsidR="005F3BCF" w:rsidRPr="00505F8E" w:rsidRDefault="005F3BCF" w:rsidP="005F3BCF">
                  <w:pPr>
                    <w:ind w:firstLine="67"/>
                    <w:rPr>
                      <w:bCs/>
                      <w:color w:val="000000"/>
                      <w:sz w:val="24"/>
                      <w:szCs w:val="24"/>
                      <w:lang w:val="ro-RO" w:eastAsia="ru-RU"/>
                    </w:rPr>
                  </w:pPr>
                  <w:r w:rsidRPr="00505F8E">
                    <w:rPr>
                      <w:bCs/>
                      <w:color w:val="000000"/>
                      <w:sz w:val="24"/>
                      <w:szCs w:val="24"/>
                      <w:lang w:val="ro-RO" w:eastAsia="ru-RU"/>
                    </w:rPr>
                    <w:t xml:space="preserve">1. Controlul documentar </w:t>
                  </w:r>
                </w:p>
                <w:p w14:paraId="49A887F4" w14:textId="77777777" w:rsidR="005F3BCF" w:rsidRPr="00505F8E" w:rsidRDefault="005F3BCF" w:rsidP="005F3BCF">
                  <w:pPr>
                    <w:ind w:firstLine="67"/>
                    <w:rPr>
                      <w:bCs/>
                      <w:color w:val="000000"/>
                      <w:sz w:val="24"/>
                      <w:szCs w:val="24"/>
                      <w:lang w:val="ro-RO" w:eastAsia="ru-RU"/>
                    </w:rPr>
                  </w:pPr>
                </w:p>
                <w:p w14:paraId="61746A2A" w14:textId="77777777" w:rsidR="005F3BCF" w:rsidRPr="00505F8E" w:rsidRDefault="005F3BCF" w:rsidP="005F3BCF">
                  <w:pPr>
                    <w:ind w:firstLine="67"/>
                    <w:rPr>
                      <w:bCs/>
                      <w:color w:val="000000"/>
                      <w:sz w:val="24"/>
                      <w:szCs w:val="24"/>
                      <w:lang w:val="ro-RO" w:eastAsia="ru-RU"/>
                    </w:rPr>
                  </w:pPr>
                  <w:r w:rsidRPr="00505F8E">
                    <w:rPr>
                      <w:bCs/>
                      <w:color w:val="000000"/>
                      <w:sz w:val="24"/>
                      <w:szCs w:val="24"/>
                      <w:lang w:val="ro-RO" w:eastAsia="ru-RU"/>
                    </w:rPr>
                    <w:t>2. Controlul identității</w:t>
                  </w:r>
                </w:p>
                <w:p w14:paraId="4A19B4E2" w14:textId="77777777" w:rsidR="005F3BCF" w:rsidRPr="00505F8E" w:rsidRDefault="005F3BCF" w:rsidP="005F3BCF">
                  <w:pPr>
                    <w:ind w:firstLine="67"/>
                    <w:rPr>
                      <w:bCs/>
                      <w:color w:val="000000"/>
                      <w:sz w:val="24"/>
                      <w:szCs w:val="24"/>
                      <w:lang w:val="ro-RO" w:eastAsia="ru-RU"/>
                    </w:rPr>
                  </w:pPr>
                </w:p>
                <w:p w14:paraId="573D23F5" w14:textId="77777777" w:rsidR="005F3BCF" w:rsidRPr="00505F8E" w:rsidRDefault="005F3BCF" w:rsidP="005F3BCF">
                  <w:pPr>
                    <w:ind w:firstLine="67"/>
                    <w:rPr>
                      <w:color w:val="000000"/>
                      <w:sz w:val="24"/>
                      <w:szCs w:val="24"/>
                      <w:lang w:eastAsia="ru-RU"/>
                    </w:rPr>
                  </w:pPr>
                  <w:r w:rsidRPr="00505F8E">
                    <w:rPr>
                      <w:bCs/>
                      <w:color w:val="000000"/>
                      <w:sz w:val="24"/>
                      <w:szCs w:val="24"/>
                      <w:lang w:val="ro-RO" w:eastAsia="ru-RU"/>
                    </w:rPr>
                    <w:t>3. Controlul fizic</w:t>
                  </w:r>
                </w:p>
              </w:tc>
              <w:tc>
                <w:tcPr>
                  <w:tcW w:w="652" w:type="pct"/>
                  <w:gridSpan w:val="3"/>
                </w:tcPr>
                <w:p w14:paraId="5F995062" w14:textId="77777777" w:rsidR="005F3BCF" w:rsidRPr="00505F8E" w:rsidRDefault="005F3BCF" w:rsidP="005F3BCF">
                  <w:pPr>
                    <w:tabs>
                      <w:tab w:val="left" w:pos="0"/>
                      <w:tab w:val="left" w:pos="4111"/>
                    </w:tabs>
                    <w:ind w:firstLine="0"/>
                    <w:jc w:val="center"/>
                    <w:rPr>
                      <w:b/>
                      <w:sz w:val="24"/>
                      <w:szCs w:val="24"/>
                    </w:rPr>
                  </w:pPr>
                </w:p>
                <w:p w14:paraId="17ADAC66" w14:textId="77777777" w:rsidR="005F3BCF" w:rsidRPr="00505F8E" w:rsidRDefault="005F3BCF" w:rsidP="005F3BCF">
                  <w:pPr>
                    <w:tabs>
                      <w:tab w:val="left" w:pos="0"/>
                      <w:tab w:val="left" w:pos="4111"/>
                    </w:tabs>
                    <w:ind w:firstLine="0"/>
                    <w:jc w:val="center"/>
                    <w:rPr>
                      <w:b/>
                      <w:sz w:val="24"/>
                      <w:szCs w:val="24"/>
                    </w:rPr>
                  </w:pPr>
                </w:p>
                <w:p w14:paraId="7CBB9500" w14:textId="77777777" w:rsidR="005F3BCF" w:rsidRPr="00505F8E" w:rsidRDefault="005F3BCF" w:rsidP="005F3BCF">
                  <w:pPr>
                    <w:tabs>
                      <w:tab w:val="left" w:pos="0"/>
                      <w:tab w:val="left" w:pos="4111"/>
                    </w:tabs>
                    <w:ind w:firstLine="0"/>
                    <w:jc w:val="center"/>
                    <w:rPr>
                      <w:b/>
                      <w:sz w:val="24"/>
                      <w:szCs w:val="24"/>
                    </w:rPr>
                  </w:pPr>
                </w:p>
                <w:p w14:paraId="435019EF" w14:textId="77777777" w:rsidR="005F3BCF" w:rsidRPr="00505F8E" w:rsidRDefault="005F3BCF" w:rsidP="005F3BCF">
                  <w:pPr>
                    <w:tabs>
                      <w:tab w:val="left" w:pos="0"/>
                      <w:tab w:val="left" w:pos="4111"/>
                    </w:tabs>
                    <w:ind w:firstLine="0"/>
                    <w:jc w:val="center"/>
                    <w:rPr>
                      <w:b/>
                      <w:sz w:val="24"/>
                      <w:szCs w:val="24"/>
                    </w:rPr>
                  </w:pPr>
                </w:p>
                <w:p w14:paraId="72FFC641" w14:textId="77777777" w:rsidR="005F3BCF" w:rsidRPr="00505F8E" w:rsidRDefault="005F3BCF" w:rsidP="005F3BCF">
                  <w:pPr>
                    <w:tabs>
                      <w:tab w:val="left" w:pos="0"/>
                      <w:tab w:val="left" w:pos="4111"/>
                    </w:tabs>
                    <w:ind w:firstLine="0"/>
                    <w:jc w:val="center"/>
                    <w:rPr>
                      <w:b/>
                      <w:sz w:val="24"/>
                      <w:szCs w:val="24"/>
                    </w:rPr>
                  </w:pPr>
                </w:p>
                <w:p w14:paraId="5965A30C" w14:textId="77777777" w:rsidR="005F3BCF" w:rsidRPr="00505F8E" w:rsidRDefault="005F3BCF" w:rsidP="005F3BCF">
                  <w:pPr>
                    <w:tabs>
                      <w:tab w:val="left" w:pos="0"/>
                      <w:tab w:val="left" w:pos="4111"/>
                    </w:tabs>
                    <w:ind w:firstLine="176"/>
                    <w:jc w:val="center"/>
                    <w:rPr>
                      <w:b/>
                      <w:sz w:val="24"/>
                      <w:szCs w:val="24"/>
                      <w:lang w:val="ro-RO"/>
                    </w:rPr>
                  </w:pPr>
                  <w:r w:rsidRPr="00505F8E">
                    <w:rPr>
                      <w:b/>
                      <w:sz w:val="24"/>
                      <w:szCs w:val="24"/>
                      <w:lang w:val="ro-RO"/>
                    </w:rPr>
                    <w:t>50</w:t>
                  </w:r>
                </w:p>
                <w:p w14:paraId="2B2CF1E1" w14:textId="77777777" w:rsidR="005F3BCF" w:rsidRPr="00505F8E" w:rsidRDefault="005F3BCF" w:rsidP="005F3BCF">
                  <w:pPr>
                    <w:tabs>
                      <w:tab w:val="left" w:pos="0"/>
                      <w:tab w:val="left" w:pos="4111"/>
                    </w:tabs>
                    <w:ind w:firstLine="176"/>
                    <w:jc w:val="center"/>
                    <w:rPr>
                      <w:b/>
                      <w:sz w:val="24"/>
                      <w:szCs w:val="24"/>
                      <w:lang w:val="ro-RO"/>
                    </w:rPr>
                  </w:pPr>
                </w:p>
                <w:p w14:paraId="76481B81" w14:textId="77777777" w:rsidR="005F3BCF" w:rsidRPr="00505F8E" w:rsidRDefault="005F3BCF" w:rsidP="005F3BCF">
                  <w:pPr>
                    <w:tabs>
                      <w:tab w:val="left" w:pos="0"/>
                      <w:tab w:val="left" w:pos="4111"/>
                    </w:tabs>
                    <w:ind w:firstLine="176"/>
                    <w:jc w:val="center"/>
                    <w:rPr>
                      <w:b/>
                      <w:sz w:val="24"/>
                      <w:szCs w:val="24"/>
                      <w:lang w:val="ro-RO"/>
                    </w:rPr>
                  </w:pPr>
                  <w:r w:rsidRPr="00505F8E">
                    <w:rPr>
                      <w:b/>
                      <w:sz w:val="24"/>
                      <w:szCs w:val="24"/>
                      <w:lang w:val="ro-RO"/>
                    </w:rPr>
                    <w:t>80</w:t>
                  </w:r>
                </w:p>
                <w:p w14:paraId="47540ABD" w14:textId="77777777" w:rsidR="005F3BCF" w:rsidRPr="00505F8E" w:rsidRDefault="005F3BCF" w:rsidP="005F3BCF">
                  <w:pPr>
                    <w:tabs>
                      <w:tab w:val="left" w:pos="0"/>
                      <w:tab w:val="left" w:pos="4111"/>
                    </w:tabs>
                    <w:spacing w:before="240"/>
                    <w:ind w:firstLine="176"/>
                    <w:jc w:val="center"/>
                    <w:rPr>
                      <w:b/>
                      <w:sz w:val="2"/>
                      <w:szCs w:val="24"/>
                      <w:lang w:val="ro-RO"/>
                    </w:rPr>
                  </w:pPr>
                </w:p>
                <w:p w14:paraId="7E2CDDA2" w14:textId="77777777" w:rsidR="005F3BCF" w:rsidRPr="00505F8E" w:rsidRDefault="005F3BCF" w:rsidP="005F3BCF">
                  <w:pPr>
                    <w:tabs>
                      <w:tab w:val="left" w:pos="0"/>
                      <w:tab w:val="left" w:pos="4111"/>
                    </w:tabs>
                    <w:ind w:firstLine="176"/>
                    <w:jc w:val="center"/>
                    <w:rPr>
                      <w:b/>
                      <w:sz w:val="24"/>
                      <w:szCs w:val="24"/>
                      <w:lang w:val="ru-RU"/>
                    </w:rPr>
                  </w:pPr>
                  <w:r w:rsidRPr="00505F8E">
                    <w:rPr>
                      <w:b/>
                      <w:sz w:val="24"/>
                      <w:szCs w:val="24"/>
                      <w:lang w:val="ro-RO"/>
                    </w:rPr>
                    <w:t>140</w:t>
                  </w:r>
                </w:p>
                <w:p w14:paraId="1A3F7C0D" w14:textId="77777777" w:rsidR="005F3BCF" w:rsidRPr="00505F8E" w:rsidRDefault="005F3BCF" w:rsidP="005F3BCF">
                  <w:pPr>
                    <w:tabs>
                      <w:tab w:val="left" w:pos="0"/>
                      <w:tab w:val="left" w:pos="4111"/>
                    </w:tabs>
                    <w:ind w:firstLine="176"/>
                    <w:jc w:val="center"/>
                    <w:rPr>
                      <w:b/>
                      <w:sz w:val="24"/>
                      <w:szCs w:val="24"/>
                      <w:lang w:val="ru-RU"/>
                    </w:rPr>
                  </w:pPr>
                </w:p>
                <w:p w14:paraId="1086BD4A" w14:textId="77777777" w:rsidR="005F3BCF" w:rsidRPr="00505F8E" w:rsidRDefault="005F3BCF" w:rsidP="005F3BCF">
                  <w:pPr>
                    <w:tabs>
                      <w:tab w:val="left" w:pos="0"/>
                      <w:tab w:val="left" w:pos="4111"/>
                    </w:tabs>
                    <w:ind w:firstLine="176"/>
                    <w:jc w:val="center"/>
                    <w:rPr>
                      <w:b/>
                      <w:sz w:val="24"/>
                      <w:szCs w:val="24"/>
                      <w:lang w:val="ru-RU"/>
                    </w:rPr>
                  </w:pPr>
                </w:p>
                <w:p w14:paraId="1C188D10" w14:textId="77777777" w:rsidR="005F3BCF" w:rsidRPr="00505F8E" w:rsidRDefault="005F3BCF" w:rsidP="005F3BCF">
                  <w:pPr>
                    <w:tabs>
                      <w:tab w:val="left" w:pos="0"/>
                      <w:tab w:val="left" w:pos="4111"/>
                    </w:tabs>
                    <w:ind w:firstLine="176"/>
                    <w:jc w:val="center"/>
                    <w:rPr>
                      <w:b/>
                      <w:sz w:val="24"/>
                      <w:szCs w:val="24"/>
                      <w:lang w:val="ru-RU"/>
                    </w:rPr>
                  </w:pPr>
                </w:p>
                <w:p w14:paraId="74E855BB" w14:textId="77777777" w:rsidR="005F3BCF" w:rsidRPr="00505F8E" w:rsidRDefault="005F3BCF" w:rsidP="005F3BCF">
                  <w:pPr>
                    <w:tabs>
                      <w:tab w:val="left" w:pos="0"/>
                      <w:tab w:val="left" w:pos="4111"/>
                    </w:tabs>
                    <w:ind w:firstLine="176"/>
                    <w:jc w:val="center"/>
                    <w:rPr>
                      <w:b/>
                      <w:sz w:val="24"/>
                      <w:szCs w:val="24"/>
                      <w:lang w:val="ru-RU"/>
                    </w:rPr>
                  </w:pPr>
                </w:p>
                <w:p w14:paraId="102DEC9C" w14:textId="77777777" w:rsidR="005F3BCF" w:rsidRPr="00505F8E" w:rsidRDefault="005F3BCF" w:rsidP="005F3BCF">
                  <w:pPr>
                    <w:tabs>
                      <w:tab w:val="left" w:pos="0"/>
                      <w:tab w:val="left" w:pos="4111"/>
                    </w:tabs>
                    <w:ind w:firstLine="176"/>
                    <w:jc w:val="center"/>
                    <w:rPr>
                      <w:b/>
                      <w:sz w:val="24"/>
                      <w:szCs w:val="24"/>
                      <w:lang w:val="ru-RU"/>
                    </w:rPr>
                  </w:pPr>
                </w:p>
                <w:p w14:paraId="4CDAD1F2" w14:textId="77777777" w:rsidR="005F3BCF" w:rsidRPr="00505F8E" w:rsidRDefault="005F3BCF" w:rsidP="005F3BCF">
                  <w:pPr>
                    <w:tabs>
                      <w:tab w:val="left" w:pos="0"/>
                      <w:tab w:val="left" w:pos="4111"/>
                    </w:tabs>
                    <w:ind w:firstLine="176"/>
                    <w:jc w:val="center"/>
                    <w:rPr>
                      <w:b/>
                      <w:sz w:val="24"/>
                      <w:szCs w:val="24"/>
                      <w:lang w:val="ru-RU"/>
                    </w:rPr>
                  </w:pPr>
                </w:p>
                <w:p w14:paraId="01B51060" w14:textId="77777777" w:rsidR="005F3BCF" w:rsidRPr="00505F8E" w:rsidRDefault="005F3BCF" w:rsidP="005F3BCF">
                  <w:pPr>
                    <w:tabs>
                      <w:tab w:val="left" w:pos="0"/>
                      <w:tab w:val="left" w:pos="4111"/>
                    </w:tabs>
                    <w:ind w:firstLine="176"/>
                    <w:jc w:val="center"/>
                    <w:rPr>
                      <w:b/>
                      <w:sz w:val="24"/>
                      <w:szCs w:val="24"/>
                    </w:rPr>
                  </w:pPr>
                </w:p>
                <w:p w14:paraId="1A41F617" w14:textId="77777777" w:rsidR="005F3BCF" w:rsidRPr="00505F8E" w:rsidRDefault="005F3BCF" w:rsidP="005F3BCF">
                  <w:pPr>
                    <w:tabs>
                      <w:tab w:val="left" w:pos="0"/>
                      <w:tab w:val="left" w:pos="4111"/>
                    </w:tabs>
                    <w:ind w:firstLine="176"/>
                    <w:jc w:val="center"/>
                    <w:rPr>
                      <w:b/>
                      <w:sz w:val="24"/>
                      <w:szCs w:val="24"/>
                    </w:rPr>
                  </w:pPr>
                </w:p>
                <w:p w14:paraId="6F8A8135" w14:textId="77777777" w:rsidR="005F3BCF" w:rsidRPr="00505F8E" w:rsidRDefault="005F3BCF" w:rsidP="005F3BCF">
                  <w:pPr>
                    <w:tabs>
                      <w:tab w:val="left" w:pos="0"/>
                      <w:tab w:val="left" w:pos="4111"/>
                    </w:tabs>
                    <w:ind w:firstLine="176"/>
                    <w:jc w:val="center"/>
                    <w:rPr>
                      <w:b/>
                      <w:sz w:val="24"/>
                      <w:szCs w:val="24"/>
                      <w:lang w:val="ru-RU"/>
                    </w:rPr>
                  </w:pPr>
                </w:p>
              </w:tc>
              <w:tc>
                <w:tcPr>
                  <w:tcW w:w="238" w:type="pct"/>
                </w:tcPr>
                <w:p w14:paraId="2F8BCF95" w14:textId="77777777" w:rsidR="005F3BCF" w:rsidRPr="00505F8E" w:rsidRDefault="005F3BCF" w:rsidP="005F3BCF">
                  <w:pPr>
                    <w:tabs>
                      <w:tab w:val="left" w:pos="0"/>
                      <w:tab w:val="left" w:pos="4111"/>
                    </w:tabs>
                    <w:ind w:firstLine="176"/>
                    <w:jc w:val="center"/>
                    <w:rPr>
                      <w:b/>
                      <w:sz w:val="24"/>
                      <w:szCs w:val="24"/>
                      <w:lang w:val="ro-RO"/>
                    </w:rPr>
                  </w:pPr>
                  <w:r w:rsidRPr="00505F8E">
                    <w:rPr>
                      <w:b/>
                      <w:sz w:val="24"/>
                      <w:szCs w:val="24"/>
                      <w:lang w:val="ro-RO"/>
                    </w:rPr>
                    <w:lastRenderedPageBreak/>
                    <w:t>274</w:t>
                  </w:r>
                </w:p>
                <w:p w14:paraId="21A74E63" w14:textId="77777777" w:rsidR="005F3BCF" w:rsidRPr="00505F8E" w:rsidRDefault="005F3BCF" w:rsidP="005F3BCF">
                  <w:pPr>
                    <w:ind w:firstLine="0"/>
                    <w:rPr>
                      <w:color w:val="000000"/>
                      <w:sz w:val="24"/>
                      <w:szCs w:val="24"/>
                      <w:lang w:val="ro-RO"/>
                    </w:rPr>
                  </w:pPr>
                </w:p>
              </w:tc>
              <w:tc>
                <w:tcPr>
                  <w:tcW w:w="2082" w:type="pct"/>
                </w:tcPr>
                <w:p w14:paraId="2A76FBD7" w14:textId="77777777" w:rsidR="005F3BCF" w:rsidRPr="00505F8E" w:rsidRDefault="005F3BCF" w:rsidP="005F3BCF">
                  <w:pPr>
                    <w:ind w:firstLine="0"/>
                    <w:rPr>
                      <w:color w:val="000000"/>
                      <w:sz w:val="24"/>
                      <w:szCs w:val="24"/>
                      <w:lang w:val="ro-RO" w:eastAsia="ru-RU"/>
                    </w:rPr>
                  </w:pPr>
                  <w:r w:rsidRPr="00505F8E">
                    <w:rPr>
                      <w:color w:val="000000"/>
                      <w:sz w:val="24"/>
                      <w:szCs w:val="24"/>
                      <w:lang w:val="ro-RO"/>
                    </w:rPr>
                    <w:lastRenderedPageBreak/>
                    <w:t xml:space="preserve">Legea nr. 221/2007 privind </w:t>
                  </w:r>
                  <w:r w:rsidRPr="00505F8E">
                    <w:rPr>
                      <w:color w:val="000000"/>
                      <w:sz w:val="24"/>
                      <w:szCs w:val="24"/>
                      <w:lang w:val="ro-RO"/>
                    </w:rPr>
                    <w:lastRenderedPageBreak/>
                    <w:t>activitatea sanitar-veterinară;</w:t>
                  </w:r>
                </w:p>
                <w:p w14:paraId="31A832B6"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Legea nr. 228/2010 cu privire la protecţia plantelor şi la carantina fitosanitară;</w:t>
                  </w:r>
                </w:p>
                <w:p w14:paraId="1CAE2E29"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Legea nr. 119/2004 cu privire la produsele de uz fitosanitar şi la fertilizanţi;</w:t>
                  </w:r>
                </w:p>
                <w:p w14:paraId="612D9DA7" w14:textId="7355104C" w:rsidR="005F3BCF" w:rsidRPr="00505F8E" w:rsidRDefault="00441542" w:rsidP="005F3BCF">
                  <w:pPr>
                    <w:ind w:firstLine="0"/>
                    <w:rPr>
                      <w:color w:val="000000"/>
                      <w:sz w:val="24"/>
                      <w:szCs w:val="24"/>
                      <w:lang w:val="ro-RO" w:eastAsia="ru-RU"/>
                    </w:rPr>
                  </w:pPr>
                  <w:r w:rsidRPr="00505F8E">
                    <w:rPr>
                      <w:color w:val="000000"/>
                      <w:sz w:val="24"/>
                      <w:szCs w:val="24"/>
                      <w:lang w:val="ro-RO" w:eastAsia="ru-RU"/>
                    </w:rPr>
                    <w:t>Hotărârea</w:t>
                  </w:r>
                  <w:r w:rsidR="005F3BCF" w:rsidRPr="00505F8E">
                    <w:rPr>
                      <w:color w:val="000000"/>
                      <w:sz w:val="24"/>
                      <w:szCs w:val="24"/>
                      <w:lang w:val="ro-RO" w:eastAsia="ru-RU"/>
                    </w:rPr>
                    <w:t xml:space="preserve"> Guvernului nr. 938/2018 pentru aprobarea Regulamentului privind modul de trecere a frontierei de stat a mărfurilor supuse controlului de către Agenţia Naţională pentru Siguranţa Alimentelor;</w:t>
                  </w:r>
                </w:p>
                <w:p w14:paraId="2E0609CD" w14:textId="58C44D61" w:rsidR="005F3BCF" w:rsidRPr="00505F8E" w:rsidRDefault="00441542" w:rsidP="005F3BCF">
                  <w:pPr>
                    <w:ind w:firstLine="0"/>
                    <w:rPr>
                      <w:color w:val="000000"/>
                      <w:sz w:val="24"/>
                      <w:szCs w:val="24"/>
                      <w:lang w:val="ro-RO" w:eastAsia="ru-RU"/>
                    </w:rPr>
                  </w:pPr>
                  <w:r w:rsidRPr="00505F8E">
                    <w:rPr>
                      <w:color w:val="000000"/>
                      <w:sz w:val="24"/>
                      <w:szCs w:val="24"/>
                      <w:lang w:val="ro-RO" w:eastAsia="ru-RU"/>
                    </w:rPr>
                    <w:t>Hotărârea</w:t>
                  </w:r>
                  <w:r w:rsidR="005F3BCF" w:rsidRPr="00505F8E">
                    <w:rPr>
                      <w:color w:val="000000"/>
                      <w:sz w:val="24"/>
                      <w:szCs w:val="24"/>
                      <w:lang w:val="ro-RO" w:eastAsia="ru-RU"/>
                    </w:rPr>
                    <w:t xml:space="preserve"> Guvernului nr. 1408/2008</w:t>
                  </w:r>
                </w:p>
                <w:p w14:paraId="38B2DA29"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cu privire la aprobarea unor norme sanitar-veterinare</w:t>
                  </w:r>
                </w:p>
                <w:p w14:paraId="406824D2" w14:textId="77777777" w:rsidR="005F3BCF" w:rsidRPr="00505F8E" w:rsidRDefault="005F3BCF" w:rsidP="005F3BCF">
                  <w:pPr>
                    <w:ind w:firstLine="0"/>
                    <w:rPr>
                      <w:color w:val="000000"/>
                      <w:sz w:val="24"/>
                      <w:szCs w:val="24"/>
                      <w:lang w:val="ro-RO" w:eastAsia="ru-RU"/>
                    </w:rPr>
                  </w:pPr>
                </w:p>
                <w:p w14:paraId="76596287" w14:textId="77777777" w:rsidR="005F3BCF" w:rsidRPr="00505F8E" w:rsidRDefault="005F3BCF" w:rsidP="005F3BCF">
                  <w:pPr>
                    <w:ind w:firstLine="0"/>
                    <w:rPr>
                      <w:color w:val="000000"/>
                      <w:sz w:val="24"/>
                      <w:szCs w:val="24"/>
                      <w:lang w:val="ro-RO" w:eastAsia="ru-RU"/>
                    </w:rPr>
                  </w:pPr>
                </w:p>
                <w:p w14:paraId="5E25D7DE" w14:textId="77777777" w:rsidR="005F3BCF" w:rsidRPr="00505F8E" w:rsidRDefault="005F3BCF" w:rsidP="005F3BCF">
                  <w:pPr>
                    <w:ind w:firstLine="0"/>
                    <w:rPr>
                      <w:color w:val="000000"/>
                      <w:sz w:val="24"/>
                      <w:szCs w:val="24"/>
                      <w:lang w:val="ro-RO" w:eastAsia="ru-RU"/>
                    </w:rPr>
                  </w:pPr>
                </w:p>
                <w:p w14:paraId="6CD73F2E" w14:textId="77777777" w:rsidR="005F3BCF" w:rsidRPr="00505F8E" w:rsidRDefault="005F3BCF" w:rsidP="005F3BCF">
                  <w:pPr>
                    <w:ind w:firstLine="0"/>
                    <w:rPr>
                      <w:color w:val="000000"/>
                      <w:sz w:val="24"/>
                      <w:szCs w:val="24"/>
                      <w:lang w:val="ro-RO" w:eastAsia="ru-RU"/>
                    </w:rPr>
                  </w:pPr>
                </w:p>
                <w:p w14:paraId="189FB842" w14:textId="77777777" w:rsidR="005F3BCF" w:rsidRPr="00505F8E" w:rsidRDefault="005F3BCF" w:rsidP="005F3BCF">
                  <w:pPr>
                    <w:ind w:firstLine="0"/>
                    <w:rPr>
                      <w:color w:val="000000"/>
                      <w:sz w:val="24"/>
                      <w:szCs w:val="24"/>
                      <w:lang w:val="ro-RO" w:eastAsia="ru-RU"/>
                    </w:rPr>
                  </w:pPr>
                </w:p>
              </w:tc>
            </w:tr>
            <w:tr w:rsidR="005B3339" w:rsidRPr="00505F8E" w14:paraId="4736DFA6" w14:textId="77777777" w:rsidTr="005B3339">
              <w:tc>
                <w:tcPr>
                  <w:tcW w:w="704" w:type="pct"/>
                </w:tcPr>
                <w:p w14:paraId="53FF9231" w14:textId="77777777" w:rsidR="005F3BCF" w:rsidRPr="00505F8E" w:rsidRDefault="005F3BCF" w:rsidP="005F3BCF">
                  <w:pPr>
                    <w:ind w:firstLine="0"/>
                    <w:jc w:val="center"/>
                    <w:rPr>
                      <w:sz w:val="24"/>
                      <w:szCs w:val="24"/>
                      <w:lang w:val="ro-RO"/>
                    </w:rPr>
                  </w:pPr>
                  <w:r w:rsidRPr="00505F8E">
                    <w:rPr>
                      <w:sz w:val="24"/>
                      <w:szCs w:val="24"/>
                      <w:lang w:val="ro-RO"/>
                    </w:rPr>
                    <w:lastRenderedPageBreak/>
                    <w:t>130.</w:t>
                  </w:r>
                </w:p>
              </w:tc>
              <w:tc>
                <w:tcPr>
                  <w:tcW w:w="1324" w:type="pct"/>
                  <w:gridSpan w:val="3"/>
                </w:tcPr>
                <w:p w14:paraId="0E984C94" w14:textId="77777777" w:rsidR="005F3BCF" w:rsidRPr="00505F8E" w:rsidRDefault="005F3BCF" w:rsidP="005F3BCF">
                  <w:pPr>
                    <w:ind w:firstLine="0"/>
                    <w:rPr>
                      <w:bCs/>
                      <w:color w:val="000000"/>
                      <w:sz w:val="24"/>
                      <w:szCs w:val="24"/>
                      <w:vertAlign w:val="superscript"/>
                      <w:lang w:eastAsia="ru-RU"/>
                    </w:rPr>
                  </w:pPr>
                  <w:r w:rsidRPr="00505F8E">
                    <w:rPr>
                      <w:bCs/>
                      <w:color w:val="000000"/>
                      <w:sz w:val="24"/>
                      <w:szCs w:val="24"/>
                      <w:lang w:val="ro-RO" w:eastAsia="ru-RU"/>
                    </w:rPr>
                    <w:t xml:space="preserve">Expertiza la import a mărfurilor supuse supravegherii de către </w:t>
                  </w:r>
                  <w:r w:rsidRPr="00505F8E">
                    <w:rPr>
                      <w:color w:val="000000"/>
                      <w:sz w:val="24"/>
                      <w:szCs w:val="24"/>
                      <w:lang w:val="ro-RO" w:eastAsia="ru-RU"/>
                    </w:rPr>
                    <w:t xml:space="preserve">Agenţia Naţională pentru Siguranţa Alimentelor </w:t>
                  </w:r>
                  <w:r w:rsidRPr="00505F8E">
                    <w:rPr>
                      <w:sz w:val="24"/>
                      <w:szCs w:val="24"/>
                      <w:lang w:val="ro-RO" w:eastAsia="ru-RU"/>
                    </w:rPr>
                    <w:t>pentru un</w:t>
                  </w:r>
                  <w:r w:rsidRPr="00505F8E">
                    <w:rPr>
                      <w:bCs/>
                      <w:color w:val="000000"/>
                      <w:sz w:val="24"/>
                      <w:szCs w:val="24"/>
                      <w:lang w:val="ro-RO" w:eastAsia="ru-RU"/>
                    </w:rPr>
                    <w:t xml:space="preserve"> lot de  5001-10000 kg, 5001-10000 de bucăți, 5-10m</w:t>
                  </w:r>
                  <w:r w:rsidRPr="00505F8E">
                    <w:rPr>
                      <w:bCs/>
                      <w:color w:val="000000"/>
                      <w:sz w:val="24"/>
                      <w:szCs w:val="24"/>
                      <w:vertAlign w:val="superscript"/>
                      <w:lang w:val="ro-RO" w:eastAsia="ru-RU"/>
                    </w:rPr>
                    <w:t>3</w:t>
                  </w:r>
                  <w:r w:rsidRPr="00505F8E">
                    <w:rPr>
                      <w:bCs/>
                      <w:color w:val="000000"/>
                      <w:sz w:val="24"/>
                      <w:szCs w:val="24"/>
                      <w:lang w:val="ro-RO" w:eastAsia="ru-RU"/>
                    </w:rPr>
                    <w:t>, 50-100 m</w:t>
                  </w:r>
                  <w:r w:rsidRPr="00505F8E">
                    <w:rPr>
                      <w:bCs/>
                      <w:color w:val="000000"/>
                      <w:sz w:val="24"/>
                      <w:szCs w:val="24"/>
                      <w:vertAlign w:val="superscript"/>
                      <w:lang w:val="ro-RO" w:eastAsia="ru-RU"/>
                    </w:rPr>
                    <w:t>2</w:t>
                  </w:r>
                </w:p>
                <w:p w14:paraId="03BE7707" w14:textId="77777777" w:rsidR="005F3BCF" w:rsidRPr="00505F8E" w:rsidRDefault="005F3BCF" w:rsidP="005F3BCF">
                  <w:pPr>
                    <w:ind w:firstLine="0"/>
                    <w:rPr>
                      <w:bCs/>
                      <w:color w:val="000000"/>
                      <w:sz w:val="24"/>
                      <w:szCs w:val="24"/>
                      <w:vertAlign w:val="superscript"/>
                      <w:lang w:eastAsia="ru-RU"/>
                    </w:rPr>
                  </w:pPr>
                </w:p>
                <w:p w14:paraId="3CE8EFEE" w14:textId="77777777" w:rsidR="005F3BCF" w:rsidRPr="00505F8E" w:rsidRDefault="005F3BCF" w:rsidP="005F3BCF">
                  <w:pPr>
                    <w:ind w:firstLine="67"/>
                    <w:rPr>
                      <w:bCs/>
                      <w:color w:val="000000"/>
                      <w:sz w:val="24"/>
                      <w:szCs w:val="24"/>
                      <w:lang w:val="ro-RO" w:eastAsia="ru-RU"/>
                    </w:rPr>
                  </w:pPr>
                  <w:r w:rsidRPr="00505F8E">
                    <w:rPr>
                      <w:bCs/>
                      <w:color w:val="000000"/>
                      <w:sz w:val="24"/>
                      <w:szCs w:val="24"/>
                      <w:lang w:val="ro-RO" w:eastAsia="ru-RU"/>
                    </w:rPr>
                    <w:t xml:space="preserve">1. Controlul documentar </w:t>
                  </w:r>
                </w:p>
                <w:p w14:paraId="4F4953A1" w14:textId="77777777" w:rsidR="005F3BCF" w:rsidRPr="00505F8E" w:rsidRDefault="005F3BCF" w:rsidP="005F3BCF">
                  <w:pPr>
                    <w:ind w:firstLine="67"/>
                    <w:rPr>
                      <w:bCs/>
                      <w:color w:val="000000"/>
                      <w:sz w:val="24"/>
                      <w:szCs w:val="24"/>
                      <w:lang w:val="ro-RO" w:eastAsia="ru-RU"/>
                    </w:rPr>
                  </w:pPr>
                </w:p>
                <w:p w14:paraId="4B1A1CFB" w14:textId="77777777" w:rsidR="005F3BCF" w:rsidRPr="00505F8E" w:rsidRDefault="005F3BCF" w:rsidP="005F3BCF">
                  <w:pPr>
                    <w:ind w:firstLine="67"/>
                    <w:rPr>
                      <w:bCs/>
                      <w:color w:val="000000"/>
                      <w:sz w:val="24"/>
                      <w:szCs w:val="24"/>
                      <w:lang w:val="ro-RO" w:eastAsia="ru-RU"/>
                    </w:rPr>
                  </w:pPr>
                  <w:r w:rsidRPr="00505F8E">
                    <w:rPr>
                      <w:bCs/>
                      <w:color w:val="000000"/>
                      <w:sz w:val="24"/>
                      <w:szCs w:val="24"/>
                      <w:lang w:val="ro-RO" w:eastAsia="ru-RU"/>
                    </w:rPr>
                    <w:t>2. Controlul identității</w:t>
                  </w:r>
                </w:p>
                <w:p w14:paraId="43D6ACB0" w14:textId="77777777" w:rsidR="005F3BCF" w:rsidRPr="00505F8E" w:rsidRDefault="005F3BCF" w:rsidP="005F3BCF">
                  <w:pPr>
                    <w:ind w:firstLine="67"/>
                    <w:rPr>
                      <w:bCs/>
                      <w:color w:val="000000"/>
                      <w:sz w:val="24"/>
                      <w:szCs w:val="24"/>
                      <w:lang w:val="ro-RO" w:eastAsia="ru-RU"/>
                    </w:rPr>
                  </w:pPr>
                </w:p>
                <w:p w14:paraId="1DABBE2C" w14:textId="77777777" w:rsidR="005F3BCF" w:rsidRPr="00505F8E" w:rsidRDefault="005F3BCF" w:rsidP="005F3BCF">
                  <w:pPr>
                    <w:ind w:firstLine="0"/>
                    <w:rPr>
                      <w:bCs/>
                      <w:color w:val="000000"/>
                      <w:sz w:val="24"/>
                      <w:szCs w:val="24"/>
                      <w:lang w:eastAsia="ru-RU"/>
                    </w:rPr>
                  </w:pPr>
                  <w:r w:rsidRPr="00505F8E">
                    <w:rPr>
                      <w:bCs/>
                      <w:color w:val="000000"/>
                      <w:sz w:val="24"/>
                      <w:szCs w:val="24"/>
                      <w:lang w:val="ro-RO" w:eastAsia="ru-RU"/>
                    </w:rPr>
                    <w:t>3. Controlul fizic</w:t>
                  </w:r>
                </w:p>
                <w:p w14:paraId="60AB567B" w14:textId="77777777" w:rsidR="005F3BCF" w:rsidRPr="00505F8E" w:rsidRDefault="005F3BCF" w:rsidP="005F3BCF">
                  <w:pPr>
                    <w:ind w:firstLine="0"/>
                    <w:rPr>
                      <w:sz w:val="24"/>
                      <w:szCs w:val="24"/>
                    </w:rPr>
                  </w:pPr>
                </w:p>
              </w:tc>
              <w:tc>
                <w:tcPr>
                  <w:tcW w:w="652" w:type="pct"/>
                  <w:gridSpan w:val="3"/>
                </w:tcPr>
                <w:p w14:paraId="282184E0" w14:textId="77777777" w:rsidR="005F3BCF" w:rsidRPr="00505F8E" w:rsidRDefault="005F3BCF" w:rsidP="005F3BCF">
                  <w:pPr>
                    <w:tabs>
                      <w:tab w:val="left" w:pos="0"/>
                      <w:tab w:val="left" w:pos="4111"/>
                    </w:tabs>
                    <w:ind w:firstLine="0"/>
                    <w:jc w:val="center"/>
                    <w:rPr>
                      <w:b/>
                      <w:sz w:val="24"/>
                      <w:szCs w:val="24"/>
                    </w:rPr>
                  </w:pPr>
                </w:p>
                <w:p w14:paraId="28F35733" w14:textId="77777777" w:rsidR="005F3BCF" w:rsidRPr="00505F8E" w:rsidRDefault="005F3BCF" w:rsidP="005F3BCF">
                  <w:pPr>
                    <w:tabs>
                      <w:tab w:val="left" w:pos="0"/>
                      <w:tab w:val="left" w:pos="4111"/>
                    </w:tabs>
                    <w:ind w:firstLine="0"/>
                    <w:jc w:val="center"/>
                    <w:rPr>
                      <w:b/>
                      <w:sz w:val="24"/>
                      <w:szCs w:val="24"/>
                    </w:rPr>
                  </w:pPr>
                </w:p>
                <w:p w14:paraId="1A65007E" w14:textId="77777777" w:rsidR="005F3BCF" w:rsidRPr="00505F8E" w:rsidRDefault="005F3BCF" w:rsidP="005F3BCF">
                  <w:pPr>
                    <w:tabs>
                      <w:tab w:val="left" w:pos="0"/>
                      <w:tab w:val="left" w:pos="4111"/>
                    </w:tabs>
                    <w:ind w:firstLine="0"/>
                    <w:jc w:val="center"/>
                    <w:rPr>
                      <w:b/>
                      <w:sz w:val="24"/>
                      <w:szCs w:val="24"/>
                    </w:rPr>
                  </w:pPr>
                </w:p>
                <w:p w14:paraId="2FD0A7C2" w14:textId="77777777" w:rsidR="005F3BCF" w:rsidRPr="00505F8E" w:rsidRDefault="005F3BCF" w:rsidP="005F3BCF">
                  <w:pPr>
                    <w:tabs>
                      <w:tab w:val="left" w:pos="0"/>
                      <w:tab w:val="left" w:pos="4111"/>
                    </w:tabs>
                    <w:ind w:firstLine="0"/>
                    <w:jc w:val="center"/>
                    <w:rPr>
                      <w:b/>
                      <w:sz w:val="24"/>
                      <w:szCs w:val="24"/>
                    </w:rPr>
                  </w:pPr>
                </w:p>
                <w:p w14:paraId="72C089FA" w14:textId="77777777" w:rsidR="005F3BCF" w:rsidRPr="00505F8E" w:rsidRDefault="005F3BCF" w:rsidP="005F3BCF">
                  <w:pPr>
                    <w:tabs>
                      <w:tab w:val="left" w:pos="0"/>
                      <w:tab w:val="left" w:pos="4111"/>
                    </w:tabs>
                    <w:ind w:firstLine="0"/>
                    <w:jc w:val="center"/>
                    <w:rPr>
                      <w:b/>
                      <w:sz w:val="24"/>
                      <w:szCs w:val="24"/>
                    </w:rPr>
                  </w:pPr>
                </w:p>
                <w:p w14:paraId="5F7A271E" w14:textId="77777777" w:rsidR="005F3BCF" w:rsidRPr="00505F8E" w:rsidRDefault="005F3BCF" w:rsidP="005F3BCF">
                  <w:pPr>
                    <w:tabs>
                      <w:tab w:val="left" w:pos="0"/>
                      <w:tab w:val="left" w:pos="4111"/>
                    </w:tabs>
                    <w:ind w:firstLine="0"/>
                    <w:jc w:val="center"/>
                    <w:rPr>
                      <w:b/>
                      <w:sz w:val="24"/>
                      <w:szCs w:val="24"/>
                    </w:rPr>
                  </w:pPr>
                </w:p>
                <w:p w14:paraId="6C3B87EE" w14:textId="77777777" w:rsidR="005F3BCF" w:rsidRPr="00505F8E" w:rsidRDefault="005F3BCF" w:rsidP="005F3BCF">
                  <w:pPr>
                    <w:tabs>
                      <w:tab w:val="left" w:pos="0"/>
                      <w:tab w:val="left" w:pos="4111"/>
                    </w:tabs>
                    <w:ind w:firstLine="176"/>
                    <w:jc w:val="center"/>
                    <w:rPr>
                      <w:b/>
                      <w:sz w:val="24"/>
                      <w:szCs w:val="24"/>
                      <w:lang w:val="ro-RO"/>
                    </w:rPr>
                  </w:pPr>
                  <w:r w:rsidRPr="00505F8E">
                    <w:rPr>
                      <w:b/>
                      <w:sz w:val="24"/>
                      <w:szCs w:val="24"/>
                      <w:lang w:val="ro-RO"/>
                    </w:rPr>
                    <w:t>50</w:t>
                  </w:r>
                </w:p>
                <w:p w14:paraId="42DAB417" w14:textId="77777777" w:rsidR="005F3BCF" w:rsidRPr="00505F8E" w:rsidRDefault="005F3BCF" w:rsidP="005F3BCF">
                  <w:pPr>
                    <w:tabs>
                      <w:tab w:val="left" w:pos="0"/>
                      <w:tab w:val="left" w:pos="4111"/>
                    </w:tabs>
                    <w:ind w:firstLine="176"/>
                    <w:jc w:val="center"/>
                    <w:rPr>
                      <w:b/>
                      <w:sz w:val="24"/>
                      <w:szCs w:val="24"/>
                      <w:lang w:val="ro-RO"/>
                    </w:rPr>
                  </w:pPr>
                </w:p>
                <w:p w14:paraId="5B3BAF4B" w14:textId="77777777" w:rsidR="005F3BCF" w:rsidRPr="00505F8E" w:rsidRDefault="005F3BCF" w:rsidP="005F3BCF">
                  <w:pPr>
                    <w:tabs>
                      <w:tab w:val="left" w:pos="0"/>
                      <w:tab w:val="left" w:pos="4111"/>
                    </w:tabs>
                    <w:ind w:firstLine="176"/>
                    <w:jc w:val="center"/>
                    <w:rPr>
                      <w:b/>
                      <w:sz w:val="24"/>
                      <w:szCs w:val="24"/>
                      <w:lang w:val="ro-RO"/>
                    </w:rPr>
                  </w:pPr>
                  <w:r w:rsidRPr="00505F8E">
                    <w:rPr>
                      <w:b/>
                      <w:sz w:val="24"/>
                      <w:szCs w:val="24"/>
                      <w:lang w:val="ro-RO"/>
                    </w:rPr>
                    <w:t>90</w:t>
                  </w:r>
                </w:p>
                <w:p w14:paraId="1BC0C164" w14:textId="77777777" w:rsidR="005F3BCF" w:rsidRPr="00505F8E" w:rsidRDefault="005F3BCF" w:rsidP="005F3BCF">
                  <w:pPr>
                    <w:tabs>
                      <w:tab w:val="left" w:pos="0"/>
                      <w:tab w:val="left" w:pos="4111"/>
                    </w:tabs>
                    <w:ind w:firstLine="176"/>
                    <w:jc w:val="center"/>
                    <w:rPr>
                      <w:b/>
                      <w:sz w:val="24"/>
                      <w:szCs w:val="24"/>
                      <w:lang w:val="ro-RO"/>
                    </w:rPr>
                  </w:pPr>
                </w:p>
                <w:p w14:paraId="4CC7D771" w14:textId="77777777" w:rsidR="005F3BCF" w:rsidRPr="00505F8E" w:rsidRDefault="005F3BCF" w:rsidP="005F3BCF">
                  <w:pPr>
                    <w:tabs>
                      <w:tab w:val="left" w:pos="0"/>
                      <w:tab w:val="left" w:pos="4111"/>
                    </w:tabs>
                    <w:ind w:firstLine="176"/>
                    <w:jc w:val="center"/>
                    <w:rPr>
                      <w:b/>
                      <w:sz w:val="24"/>
                      <w:szCs w:val="24"/>
                      <w:lang w:val="ru-RU"/>
                    </w:rPr>
                  </w:pPr>
                  <w:r w:rsidRPr="00505F8E">
                    <w:rPr>
                      <w:b/>
                      <w:sz w:val="24"/>
                      <w:szCs w:val="24"/>
                      <w:lang w:val="ro-RO"/>
                    </w:rPr>
                    <w:t>180</w:t>
                  </w:r>
                </w:p>
                <w:p w14:paraId="29A0FA25" w14:textId="77777777" w:rsidR="005F3BCF" w:rsidRPr="00505F8E" w:rsidRDefault="005F3BCF" w:rsidP="005F3BCF">
                  <w:pPr>
                    <w:rPr>
                      <w:sz w:val="24"/>
                      <w:szCs w:val="24"/>
                      <w:lang w:val="ru-RU"/>
                    </w:rPr>
                  </w:pPr>
                </w:p>
                <w:p w14:paraId="1FA92D18" w14:textId="77777777" w:rsidR="005F3BCF" w:rsidRPr="00505F8E" w:rsidRDefault="005F3BCF" w:rsidP="005F3BCF">
                  <w:pPr>
                    <w:rPr>
                      <w:sz w:val="24"/>
                      <w:szCs w:val="24"/>
                      <w:lang w:val="ru-RU"/>
                    </w:rPr>
                  </w:pPr>
                </w:p>
                <w:p w14:paraId="3833A86B" w14:textId="77777777" w:rsidR="005F3BCF" w:rsidRPr="00505F8E" w:rsidRDefault="005F3BCF" w:rsidP="005F3BCF">
                  <w:pPr>
                    <w:rPr>
                      <w:sz w:val="24"/>
                      <w:szCs w:val="24"/>
                      <w:lang w:val="ru-RU"/>
                    </w:rPr>
                  </w:pPr>
                </w:p>
                <w:p w14:paraId="30D0DB47" w14:textId="77777777" w:rsidR="005F3BCF" w:rsidRPr="00505F8E" w:rsidRDefault="005F3BCF" w:rsidP="005F3BCF">
                  <w:pPr>
                    <w:rPr>
                      <w:sz w:val="24"/>
                      <w:szCs w:val="24"/>
                      <w:lang w:val="ru-RU"/>
                    </w:rPr>
                  </w:pPr>
                </w:p>
                <w:p w14:paraId="5778F46E" w14:textId="77777777" w:rsidR="005F3BCF" w:rsidRPr="00505F8E" w:rsidRDefault="005F3BCF" w:rsidP="005F3BCF">
                  <w:pPr>
                    <w:ind w:firstLine="0"/>
                    <w:rPr>
                      <w:sz w:val="24"/>
                      <w:szCs w:val="24"/>
                      <w:lang w:val="ro-RO"/>
                    </w:rPr>
                  </w:pPr>
                </w:p>
              </w:tc>
              <w:tc>
                <w:tcPr>
                  <w:tcW w:w="238" w:type="pct"/>
                </w:tcPr>
                <w:p w14:paraId="5645FE4B" w14:textId="77777777" w:rsidR="005F3BCF" w:rsidRPr="00505F8E" w:rsidRDefault="005F3BCF" w:rsidP="005F3BCF">
                  <w:pPr>
                    <w:ind w:firstLine="0"/>
                    <w:rPr>
                      <w:color w:val="000000"/>
                      <w:sz w:val="24"/>
                      <w:szCs w:val="24"/>
                      <w:lang w:val="ro-RO"/>
                    </w:rPr>
                  </w:pPr>
                  <w:r w:rsidRPr="00505F8E">
                    <w:rPr>
                      <w:sz w:val="24"/>
                      <w:szCs w:val="24"/>
                      <w:lang w:val="ro-RO"/>
                    </w:rPr>
                    <w:t>323</w:t>
                  </w:r>
                </w:p>
              </w:tc>
              <w:tc>
                <w:tcPr>
                  <w:tcW w:w="2082" w:type="pct"/>
                </w:tcPr>
                <w:p w14:paraId="56397762" w14:textId="77777777" w:rsidR="005F3BCF" w:rsidRPr="00505F8E" w:rsidRDefault="005F3BCF" w:rsidP="005F3BCF">
                  <w:pPr>
                    <w:ind w:firstLine="0"/>
                    <w:rPr>
                      <w:color w:val="000000"/>
                      <w:sz w:val="24"/>
                      <w:szCs w:val="24"/>
                      <w:lang w:val="ro-RO" w:eastAsia="ru-RU"/>
                    </w:rPr>
                  </w:pPr>
                  <w:r w:rsidRPr="00505F8E">
                    <w:rPr>
                      <w:color w:val="000000"/>
                      <w:sz w:val="24"/>
                      <w:szCs w:val="24"/>
                      <w:lang w:val="ro-RO"/>
                    </w:rPr>
                    <w:t>Legea nr. 221/2007 privind activitatea sanitar-veterinară;</w:t>
                  </w:r>
                </w:p>
                <w:p w14:paraId="75A5D945"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Legea nr. 228/2010 cu privire la protecţia plantelor şi la carantina fitosanitară;</w:t>
                  </w:r>
                </w:p>
                <w:p w14:paraId="768D10C4"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Legea nr. 119/2004 cu privire la produsele de uz fitosanitar şi la fertilizanţi;</w:t>
                  </w:r>
                </w:p>
                <w:p w14:paraId="1CC93434"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938/2018 pentru aprobarea Regulamentului privind modul de trecere a frontierei de stat a mărfurilor supuse controlului de către Agenţia Naţională pentru Siguranţa Alimentelor;</w:t>
                  </w:r>
                </w:p>
                <w:p w14:paraId="6DE47240"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1408/2008</w:t>
                  </w:r>
                </w:p>
                <w:p w14:paraId="6FFFE667"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cu privire la aprobarea unor norme sanitar-veterinare</w:t>
                  </w:r>
                </w:p>
              </w:tc>
            </w:tr>
            <w:tr w:rsidR="005B3339" w:rsidRPr="00505F8E" w14:paraId="5925BE66" w14:textId="77777777" w:rsidTr="005B3339">
              <w:tc>
                <w:tcPr>
                  <w:tcW w:w="704" w:type="pct"/>
                </w:tcPr>
                <w:p w14:paraId="1F2EC23E" w14:textId="77777777" w:rsidR="005F3BCF" w:rsidRPr="00505F8E" w:rsidRDefault="005F3BCF" w:rsidP="005F3BCF">
                  <w:pPr>
                    <w:ind w:firstLine="0"/>
                    <w:jc w:val="center"/>
                    <w:rPr>
                      <w:sz w:val="24"/>
                      <w:szCs w:val="24"/>
                      <w:lang w:val="ro-RO"/>
                    </w:rPr>
                  </w:pPr>
                  <w:r w:rsidRPr="00505F8E">
                    <w:rPr>
                      <w:sz w:val="24"/>
                      <w:szCs w:val="24"/>
                      <w:lang w:val="ro-RO"/>
                    </w:rPr>
                    <w:t>131.</w:t>
                  </w:r>
                </w:p>
              </w:tc>
              <w:tc>
                <w:tcPr>
                  <w:tcW w:w="1324" w:type="pct"/>
                  <w:gridSpan w:val="3"/>
                </w:tcPr>
                <w:p w14:paraId="5FDE7D51" w14:textId="77777777" w:rsidR="005F3BCF" w:rsidRPr="00505F8E" w:rsidRDefault="005F3BCF" w:rsidP="005F3BCF">
                  <w:pPr>
                    <w:ind w:firstLine="0"/>
                    <w:rPr>
                      <w:bCs/>
                      <w:color w:val="000000"/>
                      <w:sz w:val="24"/>
                      <w:szCs w:val="24"/>
                      <w:vertAlign w:val="superscript"/>
                      <w:lang w:eastAsia="ru-RU"/>
                    </w:rPr>
                  </w:pPr>
                  <w:r w:rsidRPr="00505F8E">
                    <w:rPr>
                      <w:bCs/>
                      <w:color w:val="000000"/>
                      <w:sz w:val="24"/>
                      <w:szCs w:val="24"/>
                      <w:lang w:val="ro-RO" w:eastAsia="ru-RU"/>
                    </w:rPr>
                    <w:t xml:space="preserve">Expertiza la import a mărfurilor supuse supravegherii de către </w:t>
                  </w:r>
                  <w:r w:rsidRPr="00505F8E">
                    <w:rPr>
                      <w:color w:val="000000"/>
                      <w:sz w:val="24"/>
                      <w:szCs w:val="24"/>
                      <w:lang w:val="ro-RO" w:eastAsia="ru-RU"/>
                    </w:rPr>
                    <w:t xml:space="preserve">Agenţia Naţională pentru Siguranţa Alimentelor </w:t>
                  </w:r>
                  <w:r w:rsidRPr="00505F8E">
                    <w:rPr>
                      <w:sz w:val="24"/>
                      <w:szCs w:val="24"/>
                      <w:lang w:val="ro-RO" w:eastAsia="ru-RU"/>
                    </w:rPr>
                    <w:t>pentru un lot</w:t>
                  </w:r>
                  <w:r w:rsidRPr="00505F8E">
                    <w:rPr>
                      <w:bCs/>
                      <w:color w:val="000000"/>
                      <w:sz w:val="24"/>
                      <w:szCs w:val="24"/>
                      <w:lang w:val="ro-RO" w:eastAsia="ru-RU"/>
                    </w:rPr>
                    <w:t xml:space="preserve"> mai </w:t>
                  </w:r>
                  <w:proofErr w:type="spellStart"/>
                  <w:r w:rsidRPr="00505F8E">
                    <w:rPr>
                      <w:bCs/>
                      <w:sz w:val="24"/>
                      <w:szCs w:val="24"/>
                      <w:lang w:val="ro-RO" w:eastAsia="ru-RU"/>
                    </w:rPr>
                    <w:t>mare</w:t>
                  </w:r>
                  <w:r w:rsidRPr="00505F8E">
                    <w:rPr>
                      <w:bCs/>
                      <w:color w:val="000000"/>
                      <w:sz w:val="24"/>
                      <w:szCs w:val="24"/>
                      <w:lang w:val="ro-RO" w:eastAsia="ru-RU"/>
                    </w:rPr>
                    <w:t>de</w:t>
                  </w:r>
                  <w:proofErr w:type="spellEnd"/>
                  <w:r w:rsidRPr="00505F8E">
                    <w:rPr>
                      <w:bCs/>
                      <w:color w:val="000000"/>
                      <w:sz w:val="24"/>
                      <w:szCs w:val="24"/>
                      <w:lang w:val="ro-RO" w:eastAsia="ru-RU"/>
                    </w:rPr>
                    <w:t xml:space="preserve"> </w:t>
                  </w:r>
                  <w:r w:rsidRPr="00505F8E">
                    <w:rPr>
                      <w:bCs/>
                      <w:color w:val="000000"/>
                      <w:sz w:val="24"/>
                      <w:szCs w:val="24"/>
                      <w:lang w:val="ro-RO" w:eastAsia="ru-RU"/>
                    </w:rPr>
                    <w:br/>
                    <w:t>10000 kg, 10000 de bucăți,  10m</w:t>
                  </w:r>
                  <w:r w:rsidRPr="00505F8E">
                    <w:rPr>
                      <w:bCs/>
                      <w:color w:val="000000"/>
                      <w:sz w:val="24"/>
                      <w:szCs w:val="24"/>
                      <w:vertAlign w:val="superscript"/>
                      <w:lang w:val="ro-RO" w:eastAsia="ru-RU"/>
                    </w:rPr>
                    <w:t>3</w:t>
                  </w:r>
                  <w:r w:rsidRPr="00505F8E">
                    <w:rPr>
                      <w:bCs/>
                      <w:color w:val="000000"/>
                      <w:sz w:val="24"/>
                      <w:szCs w:val="24"/>
                      <w:lang w:val="ro-RO" w:eastAsia="ru-RU"/>
                    </w:rPr>
                    <w:t>, 100 m</w:t>
                  </w:r>
                  <w:r w:rsidRPr="00505F8E">
                    <w:rPr>
                      <w:bCs/>
                      <w:color w:val="000000"/>
                      <w:sz w:val="24"/>
                      <w:szCs w:val="24"/>
                      <w:vertAlign w:val="superscript"/>
                      <w:lang w:val="ro-RO" w:eastAsia="ru-RU"/>
                    </w:rPr>
                    <w:t>2</w:t>
                  </w:r>
                </w:p>
                <w:p w14:paraId="757A807D" w14:textId="77777777" w:rsidR="005F3BCF" w:rsidRPr="00505F8E" w:rsidRDefault="005F3BCF" w:rsidP="005F3BCF">
                  <w:pPr>
                    <w:ind w:firstLine="0"/>
                    <w:rPr>
                      <w:bCs/>
                      <w:color w:val="000000"/>
                      <w:sz w:val="24"/>
                      <w:szCs w:val="24"/>
                      <w:lang w:eastAsia="ru-RU"/>
                    </w:rPr>
                  </w:pPr>
                </w:p>
                <w:p w14:paraId="77A0231C" w14:textId="77777777" w:rsidR="005F3BCF" w:rsidRPr="00505F8E" w:rsidRDefault="005F3BCF" w:rsidP="005F3BCF">
                  <w:pPr>
                    <w:ind w:firstLine="67"/>
                    <w:rPr>
                      <w:bCs/>
                      <w:color w:val="000000"/>
                      <w:sz w:val="24"/>
                      <w:szCs w:val="24"/>
                      <w:lang w:val="ro-RO" w:eastAsia="ru-RU"/>
                    </w:rPr>
                  </w:pPr>
                  <w:r w:rsidRPr="00505F8E">
                    <w:rPr>
                      <w:bCs/>
                      <w:color w:val="000000"/>
                      <w:sz w:val="24"/>
                      <w:szCs w:val="24"/>
                      <w:lang w:val="ro-RO" w:eastAsia="ru-RU"/>
                    </w:rPr>
                    <w:t xml:space="preserve">1. Controlul documentar </w:t>
                  </w:r>
                </w:p>
                <w:p w14:paraId="556FD1FF" w14:textId="77777777" w:rsidR="005F3BCF" w:rsidRPr="00505F8E" w:rsidRDefault="005F3BCF" w:rsidP="005F3BCF">
                  <w:pPr>
                    <w:ind w:firstLine="67"/>
                    <w:rPr>
                      <w:bCs/>
                      <w:color w:val="000000"/>
                      <w:sz w:val="24"/>
                      <w:szCs w:val="24"/>
                      <w:lang w:val="ro-RO" w:eastAsia="ru-RU"/>
                    </w:rPr>
                  </w:pPr>
                </w:p>
                <w:p w14:paraId="3DD801F9" w14:textId="77777777" w:rsidR="005F3BCF" w:rsidRPr="00505F8E" w:rsidRDefault="005F3BCF" w:rsidP="005F3BCF">
                  <w:pPr>
                    <w:ind w:firstLine="67"/>
                    <w:rPr>
                      <w:bCs/>
                      <w:color w:val="000000"/>
                      <w:sz w:val="24"/>
                      <w:szCs w:val="24"/>
                      <w:lang w:val="ro-RO" w:eastAsia="ru-RU"/>
                    </w:rPr>
                  </w:pPr>
                  <w:r w:rsidRPr="00505F8E">
                    <w:rPr>
                      <w:bCs/>
                      <w:color w:val="000000"/>
                      <w:sz w:val="24"/>
                      <w:szCs w:val="24"/>
                      <w:lang w:val="ro-RO" w:eastAsia="ru-RU"/>
                    </w:rPr>
                    <w:t>2. Controlul identității</w:t>
                  </w:r>
                </w:p>
                <w:p w14:paraId="22D07B3C" w14:textId="77777777" w:rsidR="005F3BCF" w:rsidRPr="00505F8E" w:rsidRDefault="005F3BCF" w:rsidP="005F3BCF">
                  <w:pPr>
                    <w:ind w:firstLine="67"/>
                    <w:rPr>
                      <w:bCs/>
                      <w:color w:val="000000"/>
                      <w:sz w:val="24"/>
                      <w:szCs w:val="24"/>
                      <w:lang w:val="ro-RO" w:eastAsia="ru-RU"/>
                    </w:rPr>
                  </w:pPr>
                </w:p>
                <w:p w14:paraId="3314751B" w14:textId="77777777" w:rsidR="005F3BCF" w:rsidRPr="00505F8E" w:rsidRDefault="005F3BCF" w:rsidP="005F3BCF">
                  <w:pPr>
                    <w:ind w:firstLine="0"/>
                    <w:rPr>
                      <w:bCs/>
                      <w:color w:val="000000"/>
                      <w:sz w:val="24"/>
                      <w:szCs w:val="24"/>
                      <w:lang w:eastAsia="ru-RU"/>
                    </w:rPr>
                  </w:pPr>
                  <w:r w:rsidRPr="00505F8E">
                    <w:rPr>
                      <w:bCs/>
                      <w:color w:val="000000"/>
                      <w:sz w:val="24"/>
                      <w:szCs w:val="24"/>
                      <w:lang w:val="ro-RO" w:eastAsia="ru-RU"/>
                    </w:rPr>
                    <w:lastRenderedPageBreak/>
                    <w:t>3. Controlul fizic</w:t>
                  </w:r>
                </w:p>
                <w:p w14:paraId="32DD4B26" w14:textId="77777777" w:rsidR="005F3BCF" w:rsidRPr="00505F8E" w:rsidRDefault="005F3BCF" w:rsidP="005F3BCF">
                  <w:pPr>
                    <w:ind w:firstLine="0"/>
                    <w:rPr>
                      <w:sz w:val="24"/>
                      <w:szCs w:val="24"/>
                    </w:rPr>
                  </w:pPr>
                </w:p>
              </w:tc>
              <w:tc>
                <w:tcPr>
                  <w:tcW w:w="652" w:type="pct"/>
                  <w:gridSpan w:val="3"/>
                </w:tcPr>
                <w:p w14:paraId="6E98CF70" w14:textId="77777777" w:rsidR="005F3BCF" w:rsidRPr="00505F8E" w:rsidRDefault="005F3BCF" w:rsidP="005F3BCF">
                  <w:pPr>
                    <w:tabs>
                      <w:tab w:val="left" w:pos="0"/>
                      <w:tab w:val="left" w:pos="4111"/>
                    </w:tabs>
                    <w:ind w:firstLine="0"/>
                    <w:jc w:val="center"/>
                    <w:rPr>
                      <w:b/>
                      <w:sz w:val="24"/>
                      <w:szCs w:val="24"/>
                    </w:rPr>
                  </w:pPr>
                </w:p>
                <w:p w14:paraId="775AE555" w14:textId="77777777" w:rsidR="005F3BCF" w:rsidRPr="00505F8E" w:rsidRDefault="005F3BCF" w:rsidP="005F3BCF">
                  <w:pPr>
                    <w:tabs>
                      <w:tab w:val="left" w:pos="0"/>
                      <w:tab w:val="left" w:pos="4111"/>
                    </w:tabs>
                    <w:ind w:firstLine="0"/>
                    <w:jc w:val="center"/>
                    <w:rPr>
                      <w:b/>
                      <w:sz w:val="24"/>
                      <w:szCs w:val="24"/>
                    </w:rPr>
                  </w:pPr>
                </w:p>
                <w:p w14:paraId="751CF293" w14:textId="77777777" w:rsidR="005F3BCF" w:rsidRPr="00505F8E" w:rsidRDefault="005F3BCF" w:rsidP="005F3BCF">
                  <w:pPr>
                    <w:tabs>
                      <w:tab w:val="left" w:pos="0"/>
                      <w:tab w:val="left" w:pos="4111"/>
                    </w:tabs>
                    <w:ind w:firstLine="0"/>
                    <w:jc w:val="center"/>
                    <w:rPr>
                      <w:b/>
                      <w:sz w:val="24"/>
                      <w:szCs w:val="24"/>
                    </w:rPr>
                  </w:pPr>
                </w:p>
                <w:p w14:paraId="7292E59D" w14:textId="77777777" w:rsidR="005F3BCF" w:rsidRPr="00505F8E" w:rsidRDefault="005F3BCF" w:rsidP="005F3BCF">
                  <w:pPr>
                    <w:tabs>
                      <w:tab w:val="left" w:pos="0"/>
                      <w:tab w:val="left" w:pos="4111"/>
                    </w:tabs>
                    <w:ind w:firstLine="0"/>
                    <w:jc w:val="center"/>
                    <w:rPr>
                      <w:b/>
                      <w:sz w:val="24"/>
                      <w:szCs w:val="24"/>
                    </w:rPr>
                  </w:pPr>
                </w:p>
                <w:p w14:paraId="087FADC0" w14:textId="77777777" w:rsidR="005F3BCF" w:rsidRPr="00505F8E" w:rsidRDefault="005F3BCF" w:rsidP="005F3BCF">
                  <w:pPr>
                    <w:tabs>
                      <w:tab w:val="left" w:pos="0"/>
                      <w:tab w:val="left" w:pos="4111"/>
                    </w:tabs>
                    <w:ind w:firstLine="0"/>
                    <w:jc w:val="center"/>
                    <w:rPr>
                      <w:b/>
                      <w:sz w:val="24"/>
                      <w:szCs w:val="24"/>
                    </w:rPr>
                  </w:pPr>
                </w:p>
                <w:p w14:paraId="25396004" w14:textId="77777777" w:rsidR="005F3BCF" w:rsidRPr="00505F8E" w:rsidRDefault="005F3BCF" w:rsidP="005F3BCF">
                  <w:pPr>
                    <w:tabs>
                      <w:tab w:val="left" w:pos="0"/>
                      <w:tab w:val="left" w:pos="4111"/>
                    </w:tabs>
                    <w:ind w:firstLine="176"/>
                    <w:jc w:val="center"/>
                    <w:rPr>
                      <w:b/>
                      <w:sz w:val="24"/>
                      <w:szCs w:val="24"/>
                      <w:lang w:val="ro-RO"/>
                    </w:rPr>
                  </w:pPr>
                  <w:r w:rsidRPr="00505F8E">
                    <w:rPr>
                      <w:b/>
                      <w:sz w:val="24"/>
                      <w:szCs w:val="24"/>
                      <w:lang w:val="ro-RO"/>
                    </w:rPr>
                    <w:t>50</w:t>
                  </w:r>
                </w:p>
                <w:p w14:paraId="252534F3" w14:textId="77777777" w:rsidR="005F3BCF" w:rsidRPr="00505F8E" w:rsidRDefault="005F3BCF" w:rsidP="005F3BCF">
                  <w:pPr>
                    <w:tabs>
                      <w:tab w:val="left" w:pos="0"/>
                      <w:tab w:val="left" w:pos="4111"/>
                    </w:tabs>
                    <w:ind w:firstLine="176"/>
                    <w:jc w:val="center"/>
                    <w:rPr>
                      <w:b/>
                      <w:sz w:val="24"/>
                      <w:szCs w:val="24"/>
                      <w:lang w:val="ro-RO"/>
                    </w:rPr>
                  </w:pPr>
                </w:p>
                <w:p w14:paraId="1F6D0A4C" w14:textId="77777777" w:rsidR="005F3BCF" w:rsidRPr="00505F8E" w:rsidRDefault="005F3BCF" w:rsidP="005F3BCF">
                  <w:pPr>
                    <w:tabs>
                      <w:tab w:val="left" w:pos="0"/>
                      <w:tab w:val="left" w:pos="4111"/>
                    </w:tabs>
                    <w:ind w:firstLine="176"/>
                    <w:jc w:val="center"/>
                    <w:rPr>
                      <w:b/>
                      <w:sz w:val="24"/>
                      <w:szCs w:val="24"/>
                      <w:lang w:val="ro-RO"/>
                    </w:rPr>
                  </w:pPr>
                  <w:r w:rsidRPr="00505F8E">
                    <w:rPr>
                      <w:b/>
                      <w:sz w:val="24"/>
                      <w:szCs w:val="24"/>
                      <w:lang w:val="ro-RO"/>
                    </w:rPr>
                    <w:t>130</w:t>
                  </w:r>
                </w:p>
                <w:p w14:paraId="3530CC0B" w14:textId="77777777" w:rsidR="005F3BCF" w:rsidRPr="00505F8E" w:rsidRDefault="005F3BCF" w:rsidP="005F3BCF">
                  <w:pPr>
                    <w:tabs>
                      <w:tab w:val="left" w:pos="0"/>
                      <w:tab w:val="left" w:pos="4111"/>
                    </w:tabs>
                    <w:ind w:firstLine="176"/>
                    <w:jc w:val="center"/>
                    <w:rPr>
                      <w:b/>
                      <w:sz w:val="24"/>
                      <w:szCs w:val="24"/>
                      <w:lang w:val="ro-RO"/>
                    </w:rPr>
                  </w:pPr>
                </w:p>
                <w:p w14:paraId="2C1091F2" w14:textId="77777777" w:rsidR="005F3BCF" w:rsidRPr="00505F8E" w:rsidRDefault="005F3BCF" w:rsidP="005F3BCF">
                  <w:pPr>
                    <w:tabs>
                      <w:tab w:val="left" w:pos="0"/>
                      <w:tab w:val="left" w:pos="4111"/>
                    </w:tabs>
                    <w:ind w:firstLine="176"/>
                    <w:jc w:val="center"/>
                    <w:rPr>
                      <w:b/>
                      <w:sz w:val="24"/>
                      <w:szCs w:val="24"/>
                      <w:lang w:val="ru-RU"/>
                    </w:rPr>
                  </w:pPr>
                  <w:r w:rsidRPr="00505F8E">
                    <w:rPr>
                      <w:b/>
                      <w:sz w:val="24"/>
                      <w:szCs w:val="24"/>
                      <w:lang w:val="ro-RO"/>
                    </w:rPr>
                    <w:t>250</w:t>
                  </w:r>
                </w:p>
                <w:p w14:paraId="12BBC37D" w14:textId="77777777" w:rsidR="005F3BCF" w:rsidRPr="00505F8E" w:rsidRDefault="005F3BCF" w:rsidP="005F3BCF">
                  <w:pPr>
                    <w:rPr>
                      <w:sz w:val="24"/>
                      <w:szCs w:val="24"/>
                      <w:lang w:val="ru-RU"/>
                    </w:rPr>
                  </w:pPr>
                </w:p>
                <w:p w14:paraId="48474C54" w14:textId="77777777" w:rsidR="005F3BCF" w:rsidRPr="00505F8E" w:rsidRDefault="005F3BCF" w:rsidP="005F3BCF">
                  <w:pPr>
                    <w:rPr>
                      <w:sz w:val="24"/>
                      <w:szCs w:val="24"/>
                      <w:lang w:val="ru-RU"/>
                    </w:rPr>
                  </w:pPr>
                </w:p>
                <w:p w14:paraId="72481C03" w14:textId="77777777" w:rsidR="005F3BCF" w:rsidRPr="00505F8E" w:rsidRDefault="005F3BCF" w:rsidP="005F3BCF">
                  <w:pPr>
                    <w:rPr>
                      <w:sz w:val="24"/>
                      <w:szCs w:val="24"/>
                      <w:lang w:val="ru-RU"/>
                    </w:rPr>
                  </w:pPr>
                </w:p>
                <w:p w14:paraId="536795B3" w14:textId="77777777" w:rsidR="005F3BCF" w:rsidRPr="00505F8E" w:rsidRDefault="005F3BCF" w:rsidP="005F3BCF">
                  <w:pPr>
                    <w:rPr>
                      <w:sz w:val="24"/>
                      <w:szCs w:val="24"/>
                      <w:lang w:val="ru-RU"/>
                    </w:rPr>
                  </w:pPr>
                </w:p>
                <w:p w14:paraId="47E6E28C" w14:textId="77777777" w:rsidR="005F3BCF" w:rsidRPr="00505F8E" w:rsidRDefault="005F3BCF" w:rsidP="005F3BCF">
                  <w:pPr>
                    <w:ind w:firstLine="0"/>
                    <w:rPr>
                      <w:sz w:val="24"/>
                      <w:szCs w:val="24"/>
                      <w:lang w:val="ro-RO"/>
                    </w:rPr>
                  </w:pPr>
                </w:p>
              </w:tc>
              <w:tc>
                <w:tcPr>
                  <w:tcW w:w="238" w:type="pct"/>
                </w:tcPr>
                <w:p w14:paraId="7F8DEB9F" w14:textId="77777777" w:rsidR="005F3BCF" w:rsidRPr="00505F8E" w:rsidRDefault="005F3BCF" w:rsidP="005F3BCF">
                  <w:pPr>
                    <w:ind w:firstLine="0"/>
                    <w:rPr>
                      <w:color w:val="000000"/>
                      <w:sz w:val="24"/>
                      <w:szCs w:val="24"/>
                      <w:lang w:val="ro-RO"/>
                    </w:rPr>
                  </w:pPr>
                  <w:r w:rsidRPr="00505F8E">
                    <w:rPr>
                      <w:sz w:val="24"/>
                      <w:szCs w:val="24"/>
                      <w:lang w:val="ro-RO"/>
                    </w:rPr>
                    <w:t>431</w:t>
                  </w:r>
                </w:p>
              </w:tc>
              <w:tc>
                <w:tcPr>
                  <w:tcW w:w="2082" w:type="pct"/>
                </w:tcPr>
                <w:p w14:paraId="02954001" w14:textId="77777777" w:rsidR="005F3BCF" w:rsidRPr="00505F8E" w:rsidRDefault="005F3BCF" w:rsidP="005F3BCF">
                  <w:pPr>
                    <w:ind w:firstLine="0"/>
                    <w:rPr>
                      <w:color w:val="000000"/>
                      <w:sz w:val="24"/>
                      <w:szCs w:val="24"/>
                      <w:lang w:val="ro-RO" w:eastAsia="ru-RU"/>
                    </w:rPr>
                  </w:pPr>
                  <w:r w:rsidRPr="00505F8E">
                    <w:rPr>
                      <w:color w:val="000000"/>
                      <w:sz w:val="24"/>
                      <w:szCs w:val="24"/>
                      <w:lang w:val="ro-RO"/>
                    </w:rPr>
                    <w:t>Legea nr. 221/2007 privind activitatea sanitar-veterinară;</w:t>
                  </w:r>
                </w:p>
                <w:p w14:paraId="32C528FA"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Legea nr. 228/2010 cu privire la protecţia plantelor şi la carantina fitosanitară;</w:t>
                  </w:r>
                </w:p>
                <w:p w14:paraId="50C1C4A8"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Legea nr. 119/2004 cu privire la produsele de uz fitosanitar şi la fertilizanţi;</w:t>
                  </w:r>
                </w:p>
                <w:p w14:paraId="34A2369A"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938/2018 pentru aprobarea Regulamentului privind modul de trecere a frontierei de stat a mărfurilor supuse controlului de către Agenţia Naţională pentru Siguranţa Alimentelor;</w:t>
                  </w:r>
                </w:p>
                <w:p w14:paraId="4E15760E"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lastRenderedPageBreak/>
                    <w:t>Hotărârea Guvernului nr. 1408/2008</w:t>
                  </w:r>
                </w:p>
                <w:p w14:paraId="285ED533"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cu privire la aprobarea unor norme sanitar-veterinare</w:t>
                  </w:r>
                </w:p>
              </w:tc>
            </w:tr>
            <w:tr w:rsidR="005B3339" w:rsidRPr="00505F8E" w14:paraId="4CBEAE9E" w14:textId="77777777" w:rsidTr="005B3339">
              <w:tc>
                <w:tcPr>
                  <w:tcW w:w="704" w:type="pct"/>
                </w:tcPr>
                <w:p w14:paraId="180623BA" w14:textId="77777777" w:rsidR="005F3BCF" w:rsidRPr="00505F8E" w:rsidRDefault="005F3BCF" w:rsidP="005F3BCF">
                  <w:pPr>
                    <w:ind w:firstLine="0"/>
                    <w:jc w:val="center"/>
                    <w:rPr>
                      <w:sz w:val="24"/>
                      <w:szCs w:val="24"/>
                      <w:lang w:val="ro-RO"/>
                    </w:rPr>
                  </w:pPr>
                  <w:r w:rsidRPr="00505F8E">
                    <w:rPr>
                      <w:sz w:val="24"/>
                      <w:szCs w:val="24"/>
                      <w:lang w:val="ro-RO"/>
                    </w:rPr>
                    <w:lastRenderedPageBreak/>
                    <w:t>132.</w:t>
                  </w:r>
                </w:p>
              </w:tc>
              <w:tc>
                <w:tcPr>
                  <w:tcW w:w="1324" w:type="pct"/>
                  <w:gridSpan w:val="3"/>
                </w:tcPr>
                <w:p w14:paraId="3E9553CA" w14:textId="77777777" w:rsidR="005F3BCF" w:rsidRPr="00505F8E" w:rsidRDefault="005F3BCF" w:rsidP="005F3BCF">
                  <w:pPr>
                    <w:ind w:firstLine="0"/>
                    <w:rPr>
                      <w:sz w:val="24"/>
                      <w:szCs w:val="24"/>
                      <w:lang w:val="ro-RO"/>
                    </w:rPr>
                  </w:pPr>
                  <w:r w:rsidRPr="00505F8E">
                    <w:rPr>
                      <w:bCs/>
                      <w:color w:val="000000"/>
                      <w:sz w:val="24"/>
                      <w:szCs w:val="24"/>
                      <w:lang w:val="ro-RO" w:eastAsia="ru-RU"/>
                    </w:rPr>
                    <w:t>Prelevarea probelor pentru examenul de laborator</w:t>
                  </w:r>
                  <w:r w:rsidRPr="00505F8E">
                    <w:rPr>
                      <w:bCs/>
                      <w:color w:val="000000"/>
                      <w:sz w:val="24"/>
                      <w:szCs w:val="24"/>
                      <w:lang w:eastAsia="ru-RU"/>
                    </w:rPr>
                    <w:t xml:space="preserve">(care nu </w:t>
                  </w:r>
                  <w:proofErr w:type="spellStart"/>
                  <w:r w:rsidRPr="00505F8E">
                    <w:rPr>
                      <w:bCs/>
                      <w:color w:val="000000"/>
                      <w:sz w:val="24"/>
                      <w:szCs w:val="24"/>
                      <w:lang w:eastAsia="ru-RU"/>
                    </w:rPr>
                    <w:t>sînt</w:t>
                  </w:r>
                  <w:proofErr w:type="spellEnd"/>
                  <w:r w:rsidRPr="00505F8E">
                    <w:rPr>
                      <w:bCs/>
                      <w:color w:val="000000"/>
                      <w:sz w:val="24"/>
                      <w:szCs w:val="24"/>
                      <w:lang w:eastAsia="ru-RU"/>
                    </w:rPr>
                    <w:t xml:space="preserve"> parte a </w:t>
                  </w:r>
                  <w:proofErr w:type="spellStart"/>
                  <w:r w:rsidRPr="00505F8E">
                    <w:rPr>
                      <w:bCs/>
                      <w:color w:val="000000"/>
                      <w:sz w:val="24"/>
                      <w:szCs w:val="24"/>
                      <w:lang w:eastAsia="ru-RU"/>
                    </w:rPr>
                    <w:t>controlului</w:t>
                  </w:r>
                  <w:proofErr w:type="spellEnd"/>
                  <w:r w:rsidRPr="00505F8E">
                    <w:rPr>
                      <w:bCs/>
                      <w:color w:val="000000"/>
                      <w:sz w:val="24"/>
                      <w:szCs w:val="24"/>
                      <w:lang w:eastAsia="ru-RU"/>
                    </w:rPr>
                    <w:t xml:space="preserve"> </w:t>
                  </w:r>
                  <w:proofErr w:type="spellStart"/>
                  <w:r w:rsidRPr="00505F8E">
                    <w:rPr>
                      <w:bCs/>
                      <w:color w:val="000000"/>
                      <w:sz w:val="24"/>
                      <w:szCs w:val="24"/>
                      <w:lang w:eastAsia="ru-RU"/>
                    </w:rPr>
                    <w:t>fizic</w:t>
                  </w:r>
                  <w:proofErr w:type="spellEnd"/>
                  <w:r w:rsidRPr="00505F8E">
                    <w:rPr>
                      <w:bCs/>
                      <w:color w:val="000000"/>
                      <w:sz w:val="24"/>
                      <w:szCs w:val="24"/>
                      <w:lang w:eastAsia="ru-RU"/>
                    </w:rPr>
                    <w:t xml:space="preserve"> </w:t>
                  </w:r>
                  <w:proofErr w:type="spellStart"/>
                  <w:r w:rsidRPr="00505F8E">
                    <w:rPr>
                      <w:bCs/>
                      <w:color w:val="000000"/>
                      <w:sz w:val="24"/>
                      <w:szCs w:val="24"/>
                      <w:lang w:eastAsia="ru-RU"/>
                    </w:rPr>
                    <w:t>prevăzut</w:t>
                  </w:r>
                  <w:proofErr w:type="spellEnd"/>
                  <w:r w:rsidRPr="00505F8E">
                    <w:rPr>
                      <w:bCs/>
                      <w:color w:val="000000"/>
                      <w:sz w:val="24"/>
                      <w:szCs w:val="24"/>
                      <w:lang w:eastAsia="ru-RU"/>
                    </w:rPr>
                    <w:t xml:space="preserve"> </w:t>
                  </w:r>
                  <w:proofErr w:type="spellStart"/>
                  <w:r w:rsidRPr="00505F8E">
                    <w:rPr>
                      <w:bCs/>
                      <w:color w:val="000000"/>
                      <w:sz w:val="24"/>
                      <w:szCs w:val="24"/>
                      <w:lang w:eastAsia="ru-RU"/>
                    </w:rPr>
                    <w:t>în</w:t>
                  </w:r>
                  <w:proofErr w:type="spellEnd"/>
                  <w:r w:rsidRPr="00505F8E">
                    <w:rPr>
                      <w:bCs/>
                      <w:color w:val="000000"/>
                      <w:sz w:val="24"/>
                      <w:szCs w:val="24"/>
                      <w:lang w:eastAsia="ru-RU"/>
                    </w:rPr>
                    <w:t xml:space="preserve"> </w:t>
                  </w:r>
                  <w:proofErr w:type="spellStart"/>
                  <w:r w:rsidRPr="00505F8E">
                    <w:rPr>
                      <w:bCs/>
                      <w:color w:val="000000"/>
                      <w:sz w:val="24"/>
                      <w:szCs w:val="24"/>
                      <w:lang w:eastAsia="ru-RU"/>
                    </w:rPr>
                    <w:t>cadrul</w:t>
                  </w:r>
                  <w:proofErr w:type="spellEnd"/>
                  <w:r w:rsidRPr="00505F8E">
                    <w:rPr>
                      <w:bCs/>
                      <w:color w:val="000000"/>
                      <w:sz w:val="24"/>
                      <w:szCs w:val="24"/>
                      <w:lang w:eastAsia="ru-RU"/>
                    </w:rPr>
                    <w:t xml:space="preserve"> </w:t>
                  </w:r>
                  <w:proofErr w:type="spellStart"/>
                  <w:r w:rsidRPr="00505F8E">
                    <w:rPr>
                      <w:bCs/>
                      <w:color w:val="000000"/>
                      <w:sz w:val="24"/>
                      <w:szCs w:val="24"/>
                      <w:lang w:eastAsia="ru-RU"/>
                    </w:rPr>
                    <w:t>serviciilor</w:t>
                  </w:r>
                  <w:proofErr w:type="spellEnd"/>
                  <w:r w:rsidRPr="00505F8E">
                    <w:rPr>
                      <w:bCs/>
                      <w:color w:val="000000"/>
                      <w:sz w:val="24"/>
                      <w:szCs w:val="24"/>
                      <w:lang w:eastAsia="ru-RU"/>
                    </w:rPr>
                    <w:t xml:space="preserve"> </w:t>
                  </w:r>
                  <w:proofErr w:type="spellStart"/>
                  <w:r w:rsidRPr="00505F8E">
                    <w:rPr>
                      <w:bCs/>
                      <w:color w:val="000000"/>
                      <w:sz w:val="24"/>
                      <w:szCs w:val="24"/>
                      <w:lang w:eastAsia="ru-RU"/>
                    </w:rPr>
                    <w:t>menţionate</w:t>
                  </w:r>
                  <w:proofErr w:type="spellEnd"/>
                  <w:r w:rsidRPr="00505F8E">
                    <w:rPr>
                      <w:bCs/>
                      <w:color w:val="000000"/>
                      <w:sz w:val="24"/>
                      <w:szCs w:val="24"/>
                      <w:lang w:eastAsia="ru-RU"/>
                    </w:rPr>
                    <w:t xml:space="preserve"> la punctele129, 130, 131)</w:t>
                  </w:r>
                </w:p>
              </w:tc>
              <w:tc>
                <w:tcPr>
                  <w:tcW w:w="652" w:type="pct"/>
                  <w:gridSpan w:val="3"/>
                </w:tcPr>
                <w:p w14:paraId="01BC2F39"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60</w:t>
                  </w:r>
                </w:p>
              </w:tc>
              <w:tc>
                <w:tcPr>
                  <w:tcW w:w="238" w:type="pct"/>
                </w:tcPr>
                <w:p w14:paraId="2B6C5215" w14:textId="77777777" w:rsidR="005F3BCF" w:rsidRPr="00505F8E" w:rsidRDefault="005F3BCF" w:rsidP="005F3BCF">
                  <w:pPr>
                    <w:ind w:firstLine="0"/>
                    <w:rPr>
                      <w:color w:val="000000"/>
                      <w:sz w:val="24"/>
                      <w:szCs w:val="24"/>
                      <w:lang w:val="ro-RO"/>
                    </w:rPr>
                  </w:pPr>
                  <w:r w:rsidRPr="00505F8E">
                    <w:rPr>
                      <w:b/>
                      <w:sz w:val="24"/>
                      <w:szCs w:val="24"/>
                      <w:lang w:val="ro-RO"/>
                    </w:rPr>
                    <w:t>127</w:t>
                  </w:r>
                </w:p>
              </w:tc>
              <w:tc>
                <w:tcPr>
                  <w:tcW w:w="2082" w:type="pct"/>
                </w:tcPr>
                <w:p w14:paraId="7595C832" w14:textId="77777777" w:rsidR="005F3BCF" w:rsidRPr="00505F8E" w:rsidRDefault="005F3BCF" w:rsidP="005F3BCF">
                  <w:pPr>
                    <w:ind w:firstLine="0"/>
                    <w:rPr>
                      <w:color w:val="000000"/>
                      <w:sz w:val="24"/>
                      <w:szCs w:val="24"/>
                      <w:lang w:val="ro-RO" w:eastAsia="ru-RU"/>
                    </w:rPr>
                  </w:pPr>
                  <w:r w:rsidRPr="00505F8E">
                    <w:rPr>
                      <w:color w:val="000000"/>
                      <w:sz w:val="24"/>
                      <w:szCs w:val="24"/>
                      <w:lang w:val="ro-RO"/>
                    </w:rPr>
                    <w:t>Legea nr. 221/2007 privind activitatea sanitar-veterinară;</w:t>
                  </w:r>
                </w:p>
                <w:p w14:paraId="0E2E0B78"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Legea nr. 228/2010 cu privire la protecţia plantelor şi la carantina fitosanitară;</w:t>
                  </w:r>
                </w:p>
                <w:p w14:paraId="177AC440"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Legea nr. 119/2004 cu privire la produsele de uz fitosanitar şi la fertilizanţi;</w:t>
                  </w:r>
                </w:p>
                <w:p w14:paraId="5BC793EE"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938/2018 pentru aprobarea Regulamentului privind modul de trecere a frontierei de stat a mărfurilor supuse controlului de către Agenţia Naţională pentru Siguranţa Alimentelor;</w:t>
                  </w:r>
                </w:p>
                <w:p w14:paraId="1282F2A5"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1408/2008</w:t>
                  </w:r>
                </w:p>
                <w:p w14:paraId="44A36DF8"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cu privire la aprobarea unor norme sanitar-veterinare</w:t>
                  </w:r>
                </w:p>
              </w:tc>
            </w:tr>
            <w:tr w:rsidR="005B3339" w:rsidRPr="00505F8E" w14:paraId="7C12D6F6" w14:textId="77777777" w:rsidTr="005B3339">
              <w:tc>
                <w:tcPr>
                  <w:tcW w:w="704" w:type="pct"/>
                </w:tcPr>
                <w:p w14:paraId="4A3DAFFA" w14:textId="77777777" w:rsidR="005F3BCF" w:rsidRPr="00505F8E" w:rsidRDefault="005F3BCF" w:rsidP="005F3BCF">
                  <w:pPr>
                    <w:ind w:firstLine="0"/>
                    <w:jc w:val="center"/>
                    <w:rPr>
                      <w:sz w:val="24"/>
                      <w:szCs w:val="24"/>
                      <w:lang w:val="ro-RO"/>
                    </w:rPr>
                  </w:pPr>
                  <w:r w:rsidRPr="00505F8E">
                    <w:rPr>
                      <w:sz w:val="24"/>
                      <w:szCs w:val="24"/>
                      <w:lang w:val="ro-RO"/>
                    </w:rPr>
                    <w:t>133.</w:t>
                  </w:r>
                </w:p>
              </w:tc>
              <w:tc>
                <w:tcPr>
                  <w:tcW w:w="1324" w:type="pct"/>
                  <w:gridSpan w:val="3"/>
                </w:tcPr>
                <w:p w14:paraId="3B94D5B9" w14:textId="77777777" w:rsidR="005F3BCF" w:rsidRPr="00505F8E" w:rsidRDefault="005F3BCF" w:rsidP="005F3BCF">
                  <w:pPr>
                    <w:ind w:firstLine="0"/>
                    <w:rPr>
                      <w:sz w:val="24"/>
                      <w:szCs w:val="24"/>
                      <w:lang w:val="ro-RO"/>
                    </w:rPr>
                  </w:pPr>
                  <w:r w:rsidRPr="00505F8E">
                    <w:rPr>
                      <w:color w:val="000000"/>
                      <w:sz w:val="24"/>
                      <w:szCs w:val="24"/>
                      <w:lang w:val="ro-RO" w:eastAsia="ru-RU"/>
                    </w:rPr>
                    <w:t>Examinarea  la import a animalelor vii de la pozițiile tarifare 0101-0104 pentru un lot de animale (1-10 capete)</w:t>
                  </w:r>
                </w:p>
              </w:tc>
              <w:tc>
                <w:tcPr>
                  <w:tcW w:w="652" w:type="pct"/>
                  <w:gridSpan w:val="3"/>
                </w:tcPr>
                <w:p w14:paraId="57D7F41F"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162</w:t>
                  </w:r>
                </w:p>
              </w:tc>
              <w:tc>
                <w:tcPr>
                  <w:tcW w:w="238" w:type="pct"/>
                </w:tcPr>
                <w:p w14:paraId="12BD21E8" w14:textId="77777777" w:rsidR="005F3BCF" w:rsidRPr="00505F8E" w:rsidRDefault="005F3BCF" w:rsidP="005F3BCF">
                  <w:pPr>
                    <w:ind w:firstLine="0"/>
                    <w:rPr>
                      <w:color w:val="000000"/>
                      <w:sz w:val="24"/>
                      <w:szCs w:val="24"/>
                      <w:lang w:val="ro-RO"/>
                    </w:rPr>
                  </w:pPr>
                  <w:r w:rsidRPr="00505F8E">
                    <w:rPr>
                      <w:b/>
                      <w:sz w:val="24"/>
                      <w:szCs w:val="24"/>
                      <w:lang w:val="ro-RO"/>
                    </w:rPr>
                    <w:t>176</w:t>
                  </w:r>
                </w:p>
              </w:tc>
              <w:tc>
                <w:tcPr>
                  <w:tcW w:w="2082" w:type="pct"/>
                </w:tcPr>
                <w:p w14:paraId="7CCA702F" w14:textId="77777777" w:rsidR="005F3BCF" w:rsidRPr="00505F8E" w:rsidRDefault="005F3BCF" w:rsidP="005F3BCF">
                  <w:pPr>
                    <w:ind w:firstLine="0"/>
                    <w:rPr>
                      <w:color w:val="000000"/>
                      <w:sz w:val="24"/>
                      <w:szCs w:val="24"/>
                      <w:lang w:val="ro-RO" w:eastAsia="ru-RU"/>
                    </w:rPr>
                  </w:pPr>
                  <w:r w:rsidRPr="00505F8E">
                    <w:rPr>
                      <w:color w:val="000000"/>
                      <w:sz w:val="24"/>
                      <w:szCs w:val="24"/>
                      <w:lang w:val="ro-RO"/>
                    </w:rPr>
                    <w:t>Legea nr. 221/2007 privind activitatea sanitar-veterinară;</w:t>
                  </w:r>
                </w:p>
                <w:p w14:paraId="7D3EB009"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938/2018 pentru aprobarea Regulamentului privind modul de trecere a frontierei de stat a mărfurilor supuse controlului de către Agenţia Naţională pentru Siguranţa Alimentelor;</w:t>
                  </w:r>
                </w:p>
                <w:p w14:paraId="68F437F0" w14:textId="1901422B" w:rsidR="005F3BCF" w:rsidRPr="00505F8E" w:rsidRDefault="00441542" w:rsidP="005F3BCF">
                  <w:pPr>
                    <w:ind w:firstLine="0"/>
                    <w:rPr>
                      <w:color w:val="000000"/>
                      <w:sz w:val="24"/>
                      <w:szCs w:val="24"/>
                      <w:lang w:val="ro-RO" w:eastAsia="ru-RU"/>
                    </w:rPr>
                  </w:pPr>
                  <w:r w:rsidRPr="00505F8E">
                    <w:rPr>
                      <w:color w:val="000000"/>
                      <w:sz w:val="24"/>
                      <w:szCs w:val="24"/>
                      <w:lang w:val="ro-RO" w:eastAsia="ru-RU"/>
                    </w:rPr>
                    <w:t>Hotărârea</w:t>
                  </w:r>
                  <w:r w:rsidR="005F3BCF" w:rsidRPr="00505F8E">
                    <w:rPr>
                      <w:color w:val="000000"/>
                      <w:sz w:val="24"/>
                      <w:szCs w:val="24"/>
                      <w:lang w:val="ro-RO" w:eastAsia="ru-RU"/>
                    </w:rPr>
                    <w:t xml:space="preserve"> Guvernului nr. 1099/2008 cu privire la normele </w:t>
                  </w:r>
                  <w:r w:rsidR="005F3BCF" w:rsidRPr="00505F8E">
                    <w:rPr>
                      <w:sz w:val="24"/>
                      <w:szCs w:val="24"/>
                    </w:rPr>
                    <w:br/>
                  </w:r>
                  <w:r w:rsidR="005F3BCF" w:rsidRPr="00505F8E">
                    <w:rPr>
                      <w:color w:val="000000"/>
                      <w:sz w:val="24"/>
                      <w:szCs w:val="24"/>
                      <w:lang w:val="ro-RO" w:eastAsia="ru-RU"/>
                    </w:rPr>
                    <w:t xml:space="preserve">sanitar-veterinare privind controalele sanitar-veterinare la importul animalelor </w:t>
                  </w:r>
                </w:p>
              </w:tc>
            </w:tr>
            <w:tr w:rsidR="005B3339" w:rsidRPr="00505F8E" w14:paraId="3519B81C" w14:textId="77777777" w:rsidTr="005B3339">
              <w:tc>
                <w:tcPr>
                  <w:tcW w:w="704" w:type="pct"/>
                </w:tcPr>
                <w:p w14:paraId="79CDA754" w14:textId="77777777" w:rsidR="005F3BCF" w:rsidRPr="00505F8E" w:rsidRDefault="005F3BCF" w:rsidP="005F3BCF">
                  <w:pPr>
                    <w:ind w:firstLine="0"/>
                    <w:jc w:val="center"/>
                    <w:rPr>
                      <w:sz w:val="24"/>
                      <w:szCs w:val="24"/>
                      <w:lang w:val="ro-RO"/>
                    </w:rPr>
                  </w:pPr>
                  <w:r w:rsidRPr="00505F8E">
                    <w:rPr>
                      <w:sz w:val="24"/>
                      <w:szCs w:val="24"/>
                      <w:lang w:val="ro-RO"/>
                    </w:rPr>
                    <w:t>134.</w:t>
                  </w:r>
                </w:p>
              </w:tc>
              <w:tc>
                <w:tcPr>
                  <w:tcW w:w="1324" w:type="pct"/>
                  <w:gridSpan w:val="3"/>
                </w:tcPr>
                <w:p w14:paraId="61994D68" w14:textId="77777777" w:rsidR="005F3BCF" w:rsidRPr="00505F8E" w:rsidRDefault="005F3BCF" w:rsidP="005F3BCF">
                  <w:pPr>
                    <w:ind w:firstLine="0"/>
                    <w:rPr>
                      <w:sz w:val="24"/>
                      <w:szCs w:val="24"/>
                      <w:lang w:val="ro-RO"/>
                    </w:rPr>
                  </w:pPr>
                  <w:r w:rsidRPr="00505F8E">
                    <w:rPr>
                      <w:color w:val="000000"/>
                      <w:sz w:val="24"/>
                      <w:szCs w:val="24"/>
                      <w:lang w:val="ro-RO" w:eastAsia="ru-RU"/>
                    </w:rPr>
                    <w:t xml:space="preserve">Examinarea la import a animalelor vii de la pozițiile tarifare 0101-0104 pentru un lot de animale </w:t>
                  </w:r>
                  <w:r w:rsidRPr="00505F8E">
                    <w:rPr>
                      <w:color w:val="000000"/>
                      <w:sz w:val="24"/>
                      <w:szCs w:val="24"/>
                      <w:lang w:val="ro-RO" w:eastAsia="ru-RU"/>
                    </w:rPr>
                    <w:br/>
                    <w:t>(11-100 de capete)</w:t>
                  </w:r>
                </w:p>
              </w:tc>
              <w:tc>
                <w:tcPr>
                  <w:tcW w:w="652" w:type="pct"/>
                  <w:gridSpan w:val="3"/>
                </w:tcPr>
                <w:p w14:paraId="513B6D6A"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209</w:t>
                  </w:r>
                </w:p>
              </w:tc>
              <w:tc>
                <w:tcPr>
                  <w:tcW w:w="238" w:type="pct"/>
                </w:tcPr>
                <w:p w14:paraId="6FE16527" w14:textId="77777777" w:rsidR="005F3BCF" w:rsidRPr="00505F8E" w:rsidRDefault="005F3BCF" w:rsidP="005F3BCF">
                  <w:pPr>
                    <w:ind w:firstLine="0"/>
                    <w:rPr>
                      <w:color w:val="000000"/>
                      <w:sz w:val="24"/>
                      <w:szCs w:val="24"/>
                      <w:lang w:val="ro-RO"/>
                    </w:rPr>
                  </w:pPr>
                  <w:r w:rsidRPr="00505F8E">
                    <w:rPr>
                      <w:b/>
                      <w:sz w:val="24"/>
                      <w:szCs w:val="24"/>
                      <w:lang w:val="ro-RO"/>
                    </w:rPr>
                    <w:t>216</w:t>
                  </w:r>
                </w:p>
              </w:tc>
              <w:tc>
                <w:tcPr>
                  <w:tcW w:w="2082" w:type="pct"/>
                </w:tcPr>
                <w:p w14:paraId="34F28DB8" w14:textId="77777777" w:rsidR="005F3BCF" w:rsidRPr="00505F8E" w:rsidRDefault="005F3BCF" w:rsidP="005F3BCF">
                  <w:pPr>
                    <w:ind w:firstLine="0"/>
                    <w:rPr>
                      <w:color w:val="000000"/>
                      <w:sz w:val="24"/>
                      <w:szCs w:val="24"/>
                      <w:lang w:val="ro-RO" w:eastAsia="ru-RU"/>
                    </w:rPr>
                  </w:pPr>
                  <w:r w:rsidRPr="00505F8E">
                    <w:rPr>
                      <w:color w:val="000000"/>
                      <w:sz w:val="24"/>
                      <w:szCs w:val="24"/>
                      <w:lang w:val="ro-RO"/>
                    </w:rPr>
                    <w:t>Legea nr. 221/2007 privind activitatea sanitar-veterinară;</w:t>
                  </w:r>
                </w:p>
                <w:p w14:paraId="58338BC2"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938/2018 pentru aprobarea Regulamentului privind modul de trecere a frontierei de stat a mărfurilor supuse controlului de către Agenţia Naţională pentru Siguranţa Alimentelor;</w:t>
                  </w:r>
                </w:p>
                <w:p w14:paraId="4C8568FE" w14:textId="77777777" w:rsidR="005F3BCF" w:rsidRPr="00505F8E" w:rsidRDefault="005F3BCF" w:rsidP="005F3BCF">
                  <w:pPr>
                    <w:ind w:firstLine="0"/>
                    <w:rPr>
                      <w:sz w:val="24"/>
                      <w:szCs w:val="24"/>
                      <w:lang w:val="ro-RO"/>
                    </w:rPr>
                  </w:pPr>
                  <w:r w:rsidRPr="00505F8E">
                    <w:rPr>
                      <w:color w:val="000000"/>
                      <w:sz w:val="24"/>
                      <w:szCs w:val="24"/>
                      <w:lang w:val="ro-RO" w:eastAsia="ru-RU"/>
                    </w:rPr>
                    <w:t xml:space="preserve">Hotărârea Guvernului nr. 1099/2008 cu privire la normele </w:t>
                  </w:r>
                  <w:r w:rsidRPr="00505F8E">
                    <w:rPr>
                      <w:sz w:val="24"/>
                      <w:szCs w:val="24"/>
                    </w:rPr>
                    <w:br/>
                  </w:r>
                  <w:r w:rsidRPr="00505F8E">
                    <w:rPr>
                      <w:color w:val="000000"/>
                      <w:sz w:val="24"/>
                      <w:szCs w:val="24"/>
                      <w:lang w:val="ro-RO" w:eastAsia="ru-RU"/>
                    </w:rPr>
                    <w:t>sanitar-veterinare privind controalele sanitar-veterinare la importul animalelor</w:t>
                  </w:r>
                </w:p>
              </w:tc>
            </w:tr>
            <w:tr w:rsidR="005B3339" w:rsidRPr="00505F8E" w14:paraId="38F9752A" w14:textId="77777777" w:rsidTr="005B3339">
              <w:tc>
                <w:tcPr>
                  <w:tcW w:w="704" w:type="pct"/>
                </w:tcPr>
                <w:p w14:paraId="36B8C9DD" w14:textId="77777777" w:rsidR="005F3BCF" w:rsidRPr="00505F8E" w:rsidRDefault="005F3BCF" w:rsidP="005F3BCF">
                  <w:pPr>
                    <w:ind w:firstLine="0"/>
                    <w:jc w:val="center"/>
                    <w:rPr>
                      <w:sz w:val="24"/>
                      <w:szCs w:val="24"/>
                      <w:lang w:val="ro-RO"/>
                    </w:rPr>
                  </w:pPr>
                  <w:r w:rsidRPr="00505F8E">
                    <w:rPr>
                      <w:sz w:val="24"/>
                      <w:szCs w:val="24"/>
                      <w:lang w:val="ro-RO"/>
                    </w:rPr>
                    <w:t>135.</w:t>
                  </w:r>
                </w:p>
              </w:tc>
              <w:tc>
                <w:tcPr>
                  <w:tcW w:w="1324" w:type="pct"/>
                  <w:gridSpan w:val="3"/>
                </w:tcPr>
                <w:p w14:paraId="6A24E5E5" w14:textId="77777777" w:rsidR="005F3BCF" w:rsidRPr="00505F8E" w:rsidRDefault="005F3BCF" w:rsidP="005F3BCF">
                  <w:pPr>
                    <w:ind w:firstLine="0"/>
                    <w:rPr>
                      <w:sz w:val="24"/>
                      <w:szCs w:val="24"/>
                      <w:lang w:val="ro-RO"/>
                    </w:rPr>
                  </w:pPr>
                  <w:r w:rsidRPr="00505F8E">
                    <w:rPr>
                      <w:color w:val="000000"/>
                      <w:sz w:val="24"/>
                      <w:szCs w:val="24"/>
                      <w:lang w:val="ro-RO" w:eastAsia="ru-RU"/>
                    </w:rPr>
                    <w:t>Examinarea la import a animalelor vii de la pozițiile tarifare 0101 - 0104 pentru un lot de animale (peste 100 de capete)</w:t>
                  </w:r>
                </w:p>
                <w:p w14:paraId="24946E64" w14:textId="77777777" w:rsidR="005F3BCF" w:rsidRPr="00505F8E" w:rsidRDefault="005F3BCF" w:rsidP="005F3BCF">
                  <w:pPr>
                    <w:ind w:firstLine="0"/>
                    <w:rPr>
                      <w:color w:val="000000"/>
                      <w:sz w:val="24"/>
                      <w:szCs w:val="24"/>
                      <w:lang w:val="ro-RO" w:eastAsia="ru-RU"/>
                    </w:rPr>
                  </w:pPr>
                </w:p>
              </w:tc>
              <w:tc>
                <w:tcPr>
                  <w:tcW w:w="652" w:type="pct"/>
                  <w:gridSpan w:val="3"/>
                </w:tcPr>
                <w:p w14:paraId="6D5BB0E4"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lastRenderedPageBreak/>
                    <w:t>290</w:t>
                  </w:r>
                </w:p>
              </w:tc>
              <w:tc>
                <w:tcPr>
                  <w:tcW w:w="238" w:type="pct"/>
                </w:tcPr>
                <w:p w14:paraId="719E0E5D" w14:textId="77777777" w:rsidR="005F3BCF" w:rsidRPr="00505F8E" w:rsidRDefault="005F3BCF" w:rsidP="005F3BCF">
                  <w:pPr>
                    <w:ind w:firstLine="0"/>
                    <w:rPr>
                      <w:color w:val="000000"/>
                      <w:sz w:val="24"/>
                      <w:szCs w:val="24"/>
                      <w:lang w:val="ro-RO"/>
                    </w:rPr>
                  </w:pPr>
                  <w:r w:rsidRPr="00505F8E">
                    <w:rPr>
                      <w:b/>
                      <w:sz w:val="24"/>
                      <w:szCs w:val="24"/>
                      <w:lang w:val="ro-RO"/>
                    </w:rPr>
                    <w:t>294</w:t>
                  </w:r>
                </w:p>
              </w:tc>
              <w:tc>
                <w:tcPr>
                  <w:tcW w:w="2082" w:type="pct"/>
                </w:tcPr>
                <w:p w14:paraId="579A0995" w14:textId="77777777" w:rsidR="005F3BCF" w:rsidRPr="00505F8E" w:rsidRDefault="005F3BCF" w:rsidP="005F3BCF">
                  <w:pPr>
                    <w:ind w:firstLine="0"/>
                    <w:rPr>
                      <w:color w:val="000000"/>
                      <w:sz w:val="24"/>
                      <w:szCs w:val="24"/>
                      <w:lang w:val="ro-RO" w:eastAsia="ru-RU"/>
                    </w:rPr>
                  </w:pPr>
                  <w:r w:rsidRPr="00505F8E">
                    <w:rPr>
                      <w:color w:val="000000"/>
                      <w:sz w:val="24"/>
                      <w:szCs w:val="24"/>
                      <w:lang w:val="ro-RO"/>
                    </w:rPr>
                    <w:t>Legea nr. 221/2007 privind activitatea sanitar-veterinară;</w:t>
                  </w:r>
                </w:p>
                <w:p w14:paraId="4B6E8673"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 xml:space="preserve">Hotărârea Guvernului nr. 938/2018 pentru aprobarea Regulamentului privind modul de trecere a frontierei de stat a mărfurilor </w:t>
                  </w:r>
                  <w:r w:rsidRPr="00505F8E">
                    <w:rPr>
                      <w:color w:val="000000"/>
                      <w:sz w:val="24"/>
                      <w:szCs w:val="24"/>
                      <w:lang w:val="ro-RO" w:eastAsia="ru-RU"/>
                    </w:rPr>
                    <w:lastRenderedPageBreak/>
                    <w:t>supuse controlului de către Agenţia Naţională pentru Siguranţa Alimentelor;</w:t>
                  </w:r>
                </w:p>
                <w:p w14:paraId="6A28C423" w14:textId="77777777" w:rsidR="005F3BCF" w:rsidRPr="00505F8E" w:rsidRDefault="005F3BCF" w:rsidP="005F3BCF">
                  <w:pPr>
                    <w:ind w:firstLine="0"/>
                    <w:rPr>
                      <w:color w:val="000000"/>
                      <w:sz w:val="24"/>
                      <w:szCs w:val="24"/>
                      <w:lang w:val="ro-RO"/>
                    </w:rPr>
                  </w:pPr>
                  <w:r w:rsidRPr="00505F8E">
                    <w:rPr>
                      <w:color w:val="000000"/>
                      <w:sz w:val="24"/>
                      <w:szCs w:val="24"/>
                      <w:lang w:val="ro-RO" w:eastAsia="ru-RU"/>
                    </w:rPr>
                    <w:t xml:space="preserve">Hotărârea Guvernului nr. 1099/2008 cu privire la normele </w:t>
                  </w:r>
                  <w:r w:rsidRPr="00505F8E">
                    <w:rPr>
                      <w:sz w:val="24"/>
                      <w:szCs w:val="24"/>
                    </w:rPr>
                    <w:br/>
                  </w:r>
                  <w:r w:rsidRPr="00505F8E">
                    <w:rPr>
                      <w:color w:val="000000"/>
                      <w:sz w:val="24"/>
                      <w:szCs w:val="24"/>
                      <w:lang w:val="ro-RO" w:eastAsia="ru-RU"/>
                    </w:rPr>
                    <w:t>sanitar-veterinare privind controalele sanitar-veterinare la importul animalelor</w:t>
                  </w:r>
                </w:p>
              </w:tc>
            </w:tr>
            <w:tr w:rsidR="005B3339" w:rsidRPr="00505F8E" w14:paraId="10063F19" w14:textId="77777777" w:rsidTr="005B3339">
              <w:tc>
                <w:tcPr>
                  <w:tcW w:w="704" w:type="pct"/>
                </w:tcPr>
                <w:p w14:paraId="5510AF2A" w14:textId="77777777" w:rsidR="005F3BCF" w:rsidRPr="00505F8E" w:rsidRDefault="005F3BCF" w:rsidP="005F3BCF">
                  <w:pPr>
                    <w:ind w:firstLine="0"/>
                    <w:jc w:val="center"/>
                    <w:rPr>
                      <w:sz w:val="24"/>
                      <w:szCs w:val="24"/>
                      <w:lang w:val="ro-RO"/>
                    </w:rPr>
                  </w:pPr>
                  <w:r w:rsidRPr="00505F8E">
                    <w:rPr>
                      <w:sz w:val="24"/>
                      <w:szCs w:val="24"/>
                      <w:lang w:val="ro-RO"/>
                    </w:rPr>
                    <w:lastRenderedPageBreak/>
                    <w:t>136.</w:t>
                  </w:r>
                </w:p>
              </w:tc>
              <w:tc>
                <w:tcPr>
                  <w:tcW w:w="1324" w:type="pct"/>
                  <w:gridSpan w:val="3"/>
                </w:tcPr>
                <w:p w14:paraId="7C1CAF1A" w14:textId="77777777" w:rsidR="005F3BCF" w:rsidRPr="00505F8E" w:rsidRDefault="005F3BCF" w:rsidP="005F3BCF">
                  <w:pPr>
                    <w:ind w:firstLine="0"/>
                    <w:rPr>
                      <w:sz w:val="24"/>
                      <w:szCs w:val="24"/>
                      <w:lang w:val="ro-RO"/>
                    </w:rPr>
                  </w:pPr>
                  <w:r w:rsidRPr="00505F8E">
                    <w:rPr>
                      <w:color w:val="000000"/>
                      <w:sz w:val="24"/>
                      <w:szCs w:val="24"/>
                      <w:lang w:val="ro-RO" w:eastAsia="ru-RU"/>
                    </w:rPr>
                    <w:t>Examinarea la import a animalelor vii de la pozițiile tarifare 0105-0106</w:t>
                  </w:r>
                </w:p>
              </w:tc>
              <w:tc>
                <w:tcPr>
                  <w:tcW w:w="652" w:type="pct"/>
                  <w:gridSpan w:val="3"/>
                </w:tcPr>
                <w:p w14:paraId="73767845"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64</w:t>
                  </w:r>
                </w:p>
              </w:tc>
              <w:tc>
                <w:tcPr>
                  <w:tcW w:w="238" w:type="pct"/>
                </w:tcPr>
                <w:p w14:paraId="22F0EAC6" w14:textId="77777777" w:rsidR="005F3BCF" w:rsidRPr="00505F8E" w:rsidRDefault="005F3BCF" w:rsidP="005F3BCF">
                  <w:pPr>
                    <w:ind w:firstLine="0"/>
                    <w:rPr>
                      <w:color w:val="000000"/>
                      <w:sz w:val="24"/>
                      <w:szCs w:val="24"/>
                      <w:lang w:val="ro-RO"/>
                    </w:rPr>
                  </w:pPr>
                  <w:r w:rsidRPr="00505F8E">
                    <w:rPr>
                      <w:b/>
                      <w:sz w:val="24"/>
                      <w:szCs w:val="24"/>
                      <w:lang w:val="ro-RO"/>
                    </w:rPr>
                    <w:t>176</w:t>
                  </w:r>
                </w:p>
              </w:tc>
              <w:tc>
                <w:tcPr>
                  <w:tcW w:w="2082" w:type="pct"/>
                </w:tcPr>
                <w:p w14:paraId="0F6B8393" w14:textId="77777777" w:rsidR="005F3BCF" w:rsidRPr="00505F8E" w:rsidRDefault="005F3BCF" w:rsidP="005F3BCF">
                  <w:pPr>
                    <w:ind w:firstLine="0"/>
                    <w:rPr>
                      <w:color w:val="000000"/>
                      <w:sz w:val="24"/>
                      <w:szCs w:val="24"/>
                      <w:lang w:val="ro-RO" w:eastAsia="ru-RU"/>
                    </w:rPr>
                  </w:pPr>
                  <w:r w:rsidRPr="00505F8E">
                    <w:rPr>
                      <w:color w:val="000000"/>
                      <w:sz w:val="24"/>
                      <w:szCs w:val="24"/>
                      <w:lang w:val="ro-RO"/>
                    </w:rPr>
                    <w:t>Legea nr. 221/2007 privind activitatea sanitar-veterinară;</w:t>
                  </w:r>
                </w:p>
                <w:p w14:paraId="2AA3697B"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938/2018 pentru aprobarea Regulamentului privind modul de trecere a frontierei de stat a mărfurilor supuse controlului de către Agenţia Naţională pentru Siguranţa Alimentelor;</w:t>
                  </w:r>
                </w:p>
                <w:p w14:paraId="5A126DAC" w14:textId="77777777" w:rsidR="005F3BCF" w:rsidRPr="00505F8E" w:rsidRDefault="005F3BCF" w:rsidP="005F3BCF">
                  <w:pPr>
                    <w:ind w:firstLine="0"/>
                    <w:rPr>
                      <w:sz w:val="24"/>
                      <w:szCs w:val="24"/>
                      <w:lang w:val="ro-RO"/>
                    </w:rPr>
                  </w:pPr>
                  <w:r w:rsidRPr="00505F8E">
                    <w:rPr>
                      <w:color w:val="000000"/>
                      <w:sz w:val="24"/>
                      <w:szCs w:val="24"/>
                      <w:lang w:val="ro-RO" w:eastAsia="ru-RU"/>
                    </w:rPr>
                    <w:t xml:space="preserve">Hotărârea Guvernului nr. 1099/2008 cu privire la normele </w:t>
                  </w:r>
                  <w:r w:rsidRPr="00505F8E">
                    <w:rPr>
                      <w:sz w:val="24"/>
                      <w:szCs w:val="24"/>
                    </w:rPr>
                    <w:br/>
                  </w:r>
                  <w:r w:rsidRPr="00505F8E">
                    <w:rPr>
                      <w:color w:val="000000"/>
                      <w:sz w:val="24"/>
                      <w:szCs w:val="24"/>
                      <w:lang w:val="ro-RO" w:eastAsia="ru-RU"/>
                    </w:rPr>
                    <w:t>sanitar-veterinare privind controalele sanitar-veterinare la importul animalelor</w:t>
                  </w:r>
                </w:p>
              </w:tc>
            </w:tr>
            <w:tr w:rsidR="005B3339" w:rsidRPr="00505F8E" w14:paraId="6C1F1ACF" w14:textId="77777777" w:rsidTr="005B3339">
              <w:tc>
                <w:tcPr>
                  <w:tcW w:w="704" w:type="pct"/>
                </w:tcPr>
                <w:p w14:paraId="5AAF4CDD" w14:textId="77777777" w:rsidR="005F3BCF" w:rsidRPr="00505F8E" w:rsidRDefault="005F3BCF" w:rsidP="005F3BCF">
                  <w:pPr>
                    <w:ind w:firstLine="0"/>
                    <w:jc w:val="center"/>
                    <w:rPr>
                      <w:sz w:val="24"/>
                      <w:szCs w:val="24"/>
                      <w:lang w:val="ro-RO"/>
                    </w:rPr>
                  </w:pPr>
                  <w:r w:rsidRPr="00505F8E">
                    <w:rPr>
                      <w:sz w:val="24"/>
                      <w:szCs w:val="24"/>
                      <w:lang w:val="ro-RO"/>
                    </w:rPr>
                    <w:t>137.</w:t>
                  </w:r>
                </w:p>
              </w:tc>
              <w:tc>
                <w:tcPr>
                  <w:tcW w:w="1324" w:type="pct"/>
                  <w:gridSpan w:val="3"/>
                </w:tcPr>
                <w:p w14:paraId="1224AFA0" w14:textId="77777777" w:rsidR="005F3BCF" w:rsidRPr="00505F8E" w:rsidRDefault="005F3BCF" w:rsidP="005F3BCF">
                  <w:pPr>
                    <w:ind w:firstLine="0"/>
                    <w:rPr>
                      <w:sz w:val="24"/>
                      <w:szCs w:val="24"/>
                      <w:lang w:val="ro-RO"/>
                    </w:rPr>
                  </w:pPr>
                  <w:r w:rsidRPr="00505F8E">
                    <w:rPr>
                      <w:color w:val="000000"/>
                      <w:sz w:val="24"/>
                      <w:szCs w:val="24"/>
                      <w:lang w:val="ro-RO" w:eastAsia="ru-RU"/>
                    </w:rPr>
                    <w:t>Examinarea animalelor  de companie (1 cap)</w:t>
                  </w:r>
                </w:p>
              </w:tc>
              <w:tc>
                <w:tcPr>
                  <w:tcW w:w="652" w:type="pct"/>
                  <w:gridSpan w:val="3"/>
                </w:tcPr>
                <w:p w14:paraId="247251D6"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29</w:t>
                  </w:r>
                </w:p>
              </w:tc>
              <w:tc>
                <w:tcPr>
                  <w:tcW w:w="238" w:type="pct"/>
                </w:tcPr>
                <w:p w14:paraId="50BA47DF" w14:textId="77777777" w:rsidR="005F3BCF" w:rsidRPr="00505F8E" w:rsidRDefault="005F3BCF" w:rsidP="005F3BCF">
                  <w:pPr>
                    <w:ind w:firstLine="0"/>
                    <w:rPr>
                      <w:color w:val="000000"/>
                      <w:sz w:val="24"/>
                      <w:szCs w:val="24"/>
                      <w:lang w:val="ro-RO"/>
                    </w:rPr>
                  </w:pPr>
                  <w:r w:rsidRPr="00505F8E">
                    <w:rPr>
                      <w:b/>
                      <w:sz w:val="24"/>
                      <w:szCs w:val="24"/>
                      <w:lang w:val="ro-RO"/>
                    </w:rPr>
                    <w:t>98</w:t>
                  </w:r>
                </w:p>
              </w:tc>
              <w:tc>
                <w:tcPr>
                  <w:tcW w:w="2082" w:type="pct"/>
                </w:tcPr>
                <w:p w14:paraId="15641AA5" w14:textId="77777777" w:rsidR="005F3BCF" w:rsidRPr="00505F8E" w:rsidRDefault="005F3BCF" w:rsidP="005F3BCF">
                  <w:pPr>
                    <w:ind w:firstLine="0"/>
                    <w:rPr>
                      <w:color w:val="000000"/>
                      <w:sz w:val="24"/>
                      <w:szCs w:val="24"/>
                      <w:lang w:val="ro-RO" w:eastAsia="ru-RU"/>
                    </w:rPr>
                  </w:pPr>
                  <w:r w:rsidRPr="00505F8E">
                    <w:rPr>
                      <w:color w:val="000000"/>
                      <w:sz w:val="24"/>
                      <w:szCs w:val="24"/>
                      <w:lang w:val="ro-RO"/>
                    </w:rPr>
                    <w:t>Legea nr. 221/2007 privind activitatea sanitar-veterinară;</w:t>
                  </w:r>
                </w:p>
                <w:p w14:paraId="3C5EDD3F"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938/2018 pentru aprobarea Regulamentului privind modul de trecere a frontierei de stat a mărfurilor supuse controlului de către Agenţia Naţională pentru Siguranţa Alimentelor;</w:t>
                  </w:r>
                </w:p>
                <w:p w14:paraId="1E5A814C"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 xml:space="preserve">Hotărârea Guvernului nr. 1099/2008 cu privire la normele </w:t>
                  </w:r>
                  <w:r w:rsidRPr="00505F8E">
                    <w:rPr>
                      <w:sz w:val="24"/>
                      <w:szCs w:val="24"/>
                    </w:rPr>
                    <w:br/>
                  </w:r>
                  <w:r w:rsidRPr="00505F8E">
                    <w:rPr>
                      <w:color w:val="000000"/>
                      <w:sz w:val="24"/>
                      <w:szCs w:val="24"/>
                      <w:lang w:val="ro-RO" w:eastAsia="ru-RU"/>
                    </w:rPr>
                    <w:t>sanitar-veterinare privind controalele sanitar-veterinare la importul animalelor;</w:t>
                  </w:r>
                </w:p>
                <w:p w14:paraId="111EF80F"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839/2009 pentru aprobarea unor Norme sanitar-veterinare privind mişcarea necomercială</w:t>
                  </w:r>
                  <w:r w:rsidRPr="00505F8E">
                    <w:rPr>
                      <w:sz w:val="24"/>
                      <w:szCs w:val="24"/>
                      <w:lang w:val="ro-RO"/>
                    </w:rPr>
                    <w:t xml:space="preserve"> a animalelor de companie </w:t>
                  </w:r>
                </w:p>
              </w:tc>
            </w:tr>
            <w:tr w:rsidR="005B3339" w:rsidRPr="00505F8E" w14:paraId="0B483B79" w14:textId="77777777" w:rsidTr="005B3339">
              <w:tc>
                <w:tcPr>
                  <w:tcW w:w="704" w:type="pct"/>
                </w:tcPr>
                <w:p w14:paraId="00545C5B" w14:textId="77777777" w:rsidR="005F3BCF" w:rsidRPr="00505F8E" w:rsidRDefault="005F3BCF" w:rsidP="005F3BCF">
                  <w:pPr>
                    <w:ind w:firstLine="0"/>
                    <w:jc w:val="center"/>
                    <w:rPr>
                      <w:sz w:val="24"/>
                      <w:szCs w:val="24"/>
                      <w:lang w:val="ro-RO"/>
                    </w:rPr>
                  </w:pPr>
                  <w:r w:rsidRPr="00505F8E">
                    <w:rPr>
                      <w:sz w:val="24"/>
                      <w:szCs w:val="24"/>
                      <w:lang w:val="ro-RO"/>
                    </w:rPr>
                    <w:t>138.</w:t>
                  </w:r>
                </w:p>
              </w:tc>
              <w:tc>
                <w:tcPr>
                  <w:tcW w:w="1324" w:type="pct"/>
                  <w:gridSpan w:val="3"/>
                </w:tcPr>
                <w:p w14:paraId="3F67CAED" w14:textId="77777777" w:rsidR="005F3BCF" w:rsidRPr="00505F8E" w:rsidRDefault="005F3BCF" w:rsidP="005F3BCF">
                  <w:pPr>
                    <w:ind w:firstLine="0"/>
                    <w:rPr>
                      <w:sz w:val="24"/>
                      <w:szCs w:val="24"/>
                      <w:lang w:val="ro-RO"/>
                    </w:rPr>
                  </w:pPr>
                  <w:r w:rsidRPr="00505F8E">
                    <w:rPr>
                      <w:color w:val="000000"/>
                      <w:sz w:val="24"/>
                      <w:szCs w:val="24"/>
                      <w:lang w:val="ro-RO" w:eastAsia="ru-RU"/>
                    </w:rPr>
                    <w:t>Expertiza mărfurilor importate prin intermediul coletelor poștale</w:t>
                  </w:r>
                </w:p>
              </w:tc>
              <w:tc>
                <w:tcPr>
                  <w:tcW w:w="652" w:type="pct"/>
                  <w:gridSpan w:val="3"/>
                </w:tcPr>
                <w:p w14:paraId="0BE0C4F6"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35</w:t>
                  </w:r>
                </w:p>
              </w:tc>
              <w:tc>
                <w:tcPr>
                  <w:tcW w:w="238" w:type="pct"/>
                </w:tcPr>
                <w:p w14:paraId="48F0D195" w14:textId="77777777" w:rsidR="005F3BCF" w:rsidRPr="00505F8E" w:rsidRDefault="005F3BCF" w:rsidP="005F3BCF">
                  <w:pPr>
                    <w:ind w:firstLine="0"/>
                    <w:rPr>
                      <w:color w:val="000000"/>
                      <w:sz w:val="24"/>
                      <w:szCs w:val="24"/>
                      <w:lang w:val="ro-RO"/>
                    </w:rPr>
                  </w:pPr>
                  <w:r w:rsidRPr="00505F8E">
                    <w:rPr>
                      <w:b/>
                      <w:sz w:val="24"/>
                      <w:szCs w:val="24"/>
                      <w:lang w:val="ro-RO"/>
                    </w:rPr>
                    <w:t>78</w:t>
                  </w:r>
                </w:p>
              </w:tc>
              <w:tc>
                <w:tcPr>
                  <w:tcW w:w="2082" w:type="pct"/>
                </w:tcPr>
                <w:p w14:paraId="59A50E27" w14:textId="77777777" w:rsidR="005F3BCF" w:rsidRPr="00505F8E" w:rsidRDefault="005F3BCF" w:rsidP="005F3BCF">
                  <w:pPr>
                    <w:ind w:firstLine="0"/>
                    <w:rPr>
                      <w:color w:val="000000"/>
                      <w:sz w:val="24"/>
                      <w:szCs w:val="24"/>
                      <w:lang w:val="ro-RO" w:eastAsia="ru-RU"/>
                    </w:rPr>
                  </w:pPr>
                  <w:r w:rsidRPr="00505F8E">
                    <w:rPr>
                      <w:color w:val="000000"/>
                      <w:sz w:val="24"/>
                      <w:szCs w:val="24"/>
                      <w:lang w:val="ro-RO"/>
                    </w:rPr>
                    <w:t>Legea nr. 221/2007 privind activitatea sanitar-veterinară;</w:t>
                  </w:r>
                </w:p>
                <w:p w14:paraId="2C1CE3E2"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Legea nr. 228/2010 cu privire la protecţia plantelor şi la carantina fitosanitară;</w:t>
                  </w:r>
                </w:p>
                <w:p w14:paraId="6B5F1649"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938/2018 pentru aprobarea Regulamentului privind modul de trecere a frontierei de stat a mărfurilor supuse controlului de către Agenţia Naţională pentru Siguranţa Alimentelor;</w:t>
                  </w:r>
                </w:p>
                <w:p w14:paraId="39E6EFC6"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1408/2008</w:t>
                  </w:r>
                </w:p>
                <w:p w14:paraId="6B893F24"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cu privire la aprobarea unor norme sanitar-veterinare</w:t>
                  </w:r>
                </w:p>
              </w:tc>
            </w:tr>
            <w:tr w:rsidR="005B3339" w:rsidRPr="00505F8E" w14:paraId="6A190588" w14:textId="77777777" w:rsidTr="005B3339">
              <w:tc>
                <w:tcPr>
                  <w:tcW w:w="704" w:type="pct"/>
                </w:tcPr>
                <w:p w14:paraId="6D1E39F1" w14:textId="77777777" w:rsidR="005F3BCF" w:rsidRPr="00505F8E" w:rsidRDefault="005F3BCF" w:rsidP="005F3BCF">
                  <w:pPr>
                    <w:ind w:firstLine="0"/>
                    <w:jc w:val="center"/>
                    <w:rPr>
                      <w:sz w:val="24"/>
                      <w:szCs w:val="24"/>
                      <w:lang w:val="ro-RO"/>
                    </w:rPr>
                  </w:pPr>
                  <w:r w:rsidRPr="00505F8E">
                    <w:rPr>
                      <w:sz w:val="24"/>
                      <w:szCs w:val="24"/>
                      <w:lang w:val="ro-RO"/>
                    </w:rPr>
                    <w:lastRenderedPageBreak/>
                    <w:t>139.</w:t>
                  </w:r>
                </w:p>
              </w:tc>
              <w:tc>
                <w:tcPr>
                  <w:tcW w:w="1324" w:type="pct"/>
                  <w:gridSpan w:val="3"/>
                </w:tcPr>
                <w:p w14:paraId="3BA1BA1A" w14:textId="77777777" w:rsidR="005F3BCF" w:rsidRPr="00505F8E" w:rsidRDefault="005F3BCF" w:rsidP="005F3BCF">
                  <w:pPr>
                    <w:ind w:firstLine="0"/>
                    <w:rPr>
                      <w:sz w:val="24"/>
                      <w:szCs w:val="24"/>
                      <w:lang w:val="ro-RO"/>
                    </w:rPr>
                  </w:pPr>
                  <w:r w:rsidRPr="00505F8E">
                    <w:rPr>
                      <w:sz w:val="24"/>
                      <w:szCs w:val="24"/>
                      <w:lang w:val="ro-RO" w:eastAsia="ru-RU"/>
                    </w:rPr>
                    <w:t>Inspecția navei privind respectarea cerințelor sanitar-veterinare și fitosanitare</w:t>
                  </w:r>
                </w:p>
              </w:tc>
              <w:tc>
                <w:tcPr>
                  <w:tcW w:w="652" w:type="pct"/>
                  <w:gridSpan w:val="3"/>
                </w:tcPr>
                <w:p w14:paraId="466D527C"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139</w:t>
                  </w:r>
                </w:p>
              </w:tc>
              <w:tc>
                <w:tcPr>
                  <w:tcW w:w="238" w:type="pct"/>
                </w:tcPr>
                <w:p w14:paraId="6B022D1F" w14:textId="77777777" w:rsidR="005F3BCF" w:rsidRPr="00505F8E" w:rsidRDefault="005F3BCF" w:rsidP="005F3BCF">
                  <w:pPr>
                    <w:ind w:firstLine="0"/>
                    <w:rPr>
                      <w:color w:val="000000"/>
                      <w:sz w:val="24"/>
                      <w:szCs w:val="24"/>
                      <w:lang w:val="ro-RO"/>
                    </w:rPr>
                  </w:pPr>
                  <w:r w:rsidRPr="00505F8E">
                    <w:rPr>
                      <w:b/>
                      <w:sz w:val="24"/>
                      <w:szCs w:val="24"/>
                      <w:lang w:val="ro-RO"/>
                    </w:rPr>
                    <w:t>235</w:t>
                  </w:r>
                </w:p>
              </w:tc>
              <w:tc>
                <w:tcPr>
                  <w:tcW w:w="2082" w:type="pct"/>
                </w:tcPr>
                <w:p w14:paraId="4D89E271" w14:textId="77777777" w:rsidR="005F3BCF" w:rsidRPr="00505F8E" w:rsidRDefault="005F3BCF" w:rsidP="005F3BCF">
                  <w:pPr>
                    <w:ind w:firstLine="0"/>
                    <w:rPr>
                      <w:color w:val="000000"/>
                      <w:sz w:val="24"/>
                      <w:szCs w:val="24"/>
                      <w:lang w:val="ro-RO" w:eastAsia="ru-RU"/>
                    </w:rPr>
                  </w:pPr>
                  <w:r w:rsidRPr="00505F8E">
                    <w:rPr>
                      <w:color w:val="000000"/>
                      <w:sz w:val="24"/>
                      <w:szCs w:val="24"/>
                      <w:lang w:val="ro-RO"/>
                    </w:rPr>
                    <w:t>Legea nr. 221/2007 privind activitatea sanitar-veterinară;</w:t>
                  </w:r>
                </w:p>
                <w:p w14:paraId="3DC0DD58"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Legea nr. 228/2010 cu privire la protecţia plantelor şi la carantina fitosanitară;</w:t>
                  </w:r>
                </w:p>
                <w:p w14:paraId="2AF86012"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938/2018 pentru aprobarea Regulamentului privind modul de trecere a frontierei de stat a mărfurilor supuse controlului de către Agenţia Naţională pentru Siguranţa Alimentelor;</w:t>
                  </w:r>
                </w:p>
                <w:p w14:paraId="158A69FC"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1408/2008</w:t>
                  </w:r>
                </w:p>
                <w:p w14:paraId="7A109B0C"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cu privire la aprobarea unor norme sanitar-veterinare</w:t>
                  </w:r>
                </w:p>
              </w:tc>
            </w:tr>
            <w:tr w:rsidR="005B3339" w:rsidRPr="00505F8E" w14:paraId="61F9A1B0" w14:textId="77777777" w:rsidTr="005B3339">
              <w:tc>
                <w:tcPr>
                  <w:tcW w:w="704" w:type="pct"/>
                </w:tcPr>
                <w:p w14:paraId="5CF61B14" w14:textId="77777777" w:rsidR="005F3BCF" w:rsidRPr="00505F8E" w:rsidRDefault="005F3BCF" w:rsidP="005F3BCF">
                  <w:pPr>
                    <w:ind w:firstLine="0"/>
                    <w:jc w:val="center"/>
                    <w:rPr>
                      <w:sz w:val="24"/>
                      <w:szCs w:val="24"/>
                      <w:lang w:val="ro-RO"/>
                    </w:rPr>
                  </w:pPr>
                  <w:r w:rsidRPr="00505F8E">
                    <w:rPr>
                      <w:sz w:val="24"/>
                      <w:szCs w:val="24"/>
                      <w:lang w:val="ro-RO"/>
                    </w:rPr>
                    <w:t>140.</w:t>
                  </w:r>
                </w:p>
              </w:tc>
              <w:tc>
                <w:tcPr>
                  <w:tcW w:w="1324" w:type="pct"/>
                  <w:gridSpan w:val="3"/>
                </w:tcPr>
                <w:p w14:paraId="6879C4F3" w14:textId="77777777" w:rsidR="005F3BCF" w:rsidRPr="00505F8E" w:rsidRDefault="005F3BCF" w:rsidP="005F3BCF">
                  <w:pPr>
                    <w:ind w:firstLine="0"/>
                    <w:rPr>
                      <w:sz w:val="24"/>
                      <w:szCs w:val="24"/>
                      <w:lang w:val="ro-RO"/>
                    </w:rPr>
                  </w:pPr>
                  <w:r w:rsidRPr="00505F8E">
                    <w:rPr>
                      <w:sz w:val="24"/>
                      <w:szCs w:val="24"/>
                      <w:lang w:val="ro-RO" w:eastAsia="ru-RU"/>
                    </w:rPr>
                    <w:t>Expertiza la  export a animalelor vii, cu transbordare dintr-un mijloc de transport auto într-o navă maritimă (o unitate de transport auto)</w:t>
                  </w:r>
                </w:p>
              </w:tc>
              <w:tc>
                <w:tcPr>
                  <w:tcW w:w="652" w:type="pct"/>
                  <w:gridSpan w:val="3"/>
                </w:tcPr>
                <w:p w14:paraId="228593B1"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220</w:t>
                  </w:r>
                </w:p>
              </w:tc>
              <w:tc>
                <w:tcPr>
                  <w:tcW w:w="238" w:type="pct"/>
                </w:tcPr>
                <w:p w14:paraId="797FB8FA" w14:textId="77777777" w:rsidR="005F3BCF" w:rsidRPr="00505F8E" w:rsidRDefault="005F3BCF" w:rsidP="005F3BCF">
                  <w:pPr>
                    <w:ind w:firstLine="0"/>
                    <w:rPr>
                      <w:color w:val="000000"/>
                      <w:sz w:val="24"/>
                      <w:szCs w:val="24"/>
                      <w:lang w:val="ro-RO"/>
                    </w:rPr>
                  </w:pPr>
                  <w:r w:rsidRPr="00505F8E">
                    <w:rPr>
                      <w:b/>
                      <w:sz w:val="24"/>
                      <w:szCs w:val="24"/>
                      <w:lang w:val="ro-RO"/>
                    </w:rPr>
                    <w:t>225</w:t>
                  </w:r>
                </w:p>
              </w:tc>
              <w:tc>
                <w:tcPr>
                  <w:tcW w:w="2082" w:type="pct"/>
                </w:tcPr>
                <w:p w14:paraId="33E83A32" w14:textId="77777777" w:rsidR="005F3BCF" w:rsidRPr="00505F8E" w:rsidRDefault="005F3BCF" w:rsidP="005F3BCF">
                  <w:pPr>
                    <w:ind w:firstLine="0"/>
                    <w:rPr>
                      <w:sz w:val="24"/>
                      <w:szCs w:val="24"/>
                      <w:lang w:val="ro-RO" w:eastAsia="ru-RU"/>
                    </w:rPr>
                  </w:pPr>
                  <w:r w:rsidRPr="00505F8E">
                    <w:rPr>
                      <w:color w:val="000000"/>
                      <w:sz w:val="24"/>
                      <w:szCs w:val="24"/>
                      <w:lang w:val="ro-RO"/>
                    </w:rPr>
                    <w:t>Legea nr. 221/2007 privind activitatea sanitar-veterinară;</w:t>
                  </w:r>
                </w:p>
                <w:p w14:paraId="6F0D4EE0"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Hotărârea Guvernului nr. 938/2018 pentru aprobarea Regulamentului privind modul de trecere a frontierei de stat a mărfurilor supuse controlului de către Agenţia Naţională pentru Siguranţa Alimentelor;</w:t>
                  </w:r>
                </w:p>
                <w:p w14:paraId="6C97E8D9" w14:textId="77777777" w:rsidR="005F3BCF" w:rsidRPr="00505F8E" w:rsidRDefault="005F3BCF" w:rsidP="005F3BCF">
                  <w:pPr>
                    <w:tabs>
                      <w:tab w:val="center" w:pos="4677"/>
                      <w:tab w:val="right" w:pos="9355"/>
                    </w:tabs>
                    <w:ind w:firstLine="0"/>
                    <w:rPr>
                      <w:color w:val="000000"/>
                      <w:sz w:val="24"/>
                      <w:szCs w:val="24"/>
                      <w:lang w:val="ro-RO" w:eastAsia="ru-RU"/>
                    </w:rPr>
                  </w:pPr>
                  <w:r w:rsidRPr="00505F8E">
                    <w:rPr>
                      <w:color w:val="000000"/>
                      <w:sz w:val="24"/>
                      <w:szCs w:val="24"/>
                      <w:lang w:val="ro-RO" w:eastAsia="ru-RU"/>
                    </w:rPr>
                    <w:t>Hotărârea Guvernului nr. 1099/2008</w:t>
                  </w:r>
                </w:p>
                <w:p w14:paraId="1ACCC83E"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 xml:space="preserve">cu privire la normele </w:t>
                  </w:r>
                  <w:r w:rsidRPr="00505F8E">
                    <w:rPr>
                      <w:sz w:val="24"/>
                      <w:szCs w:val="24"/>
                    </w:rPr>
                    <w:br/>
                  </w:r>
                  <w:r w:rsidRPr="00505F8E">
                    <w:rPr>
                      <w:color w:val="000000"/>
                      <w:sz w:val="24"/>
                      <w:szCs w:val="24"/>
                      <w:lang w:val="ro-RO" w:eastAsia="ru-RU"/>
                    </w:rPr>
                    <w:t>sanitar-veterinare privind controalele</w:t>
                  </w:r>
                </w:p>
                <w:p w14:paraId="3D2AAC4B" w14:textId="77777777" w:rsidR="005F3BCF" w:rsidRPr="00505F8E" w:rsidRDefault="005F3BCF" w:rsidP="005F3BCF">
                  <w:pPr>
                    <w:tabs>
                      <w:tab w:val="center" w:pos="4677"/>
                      <w:tab w:val="right" w:pos="9355"/>
                    </w:tabs>
                    <w:ind w:firstLine="0"/>
                    <w:rPr>
                      <w:color w:val="000000"/>
                      <w:sz w:val="24"/>
                      <w:szCs w:val="24"/>
                      <w:lang w:val="ro-RO" w:eastAsia="ru-RU"/>
                    </w:rPr>
                  </w:pPr>
                  <w:r w:rsidRPr="00505F8E">
                    <w:rPr>
                      <w:color w:val="000000"/>
                      <w:sz w:val="24"/>
                      <w:szCs w:val="24"/>
                      <w:lang w:val="ro-RO" w:eastAsia="ru-RU"/>
                    </w:rPr>
                    <w:t>sanitar-veterinare la importul animalelor;</w:t>
                  </w:r>
                </w:p>
                <w:p w14:paraId="292094CF" w14:textId="77777777" w:rsidR="005F3BCF" w:rsidRPr="00505F8E" w:rsidRDefault="005F3BCF" w:rsidP="005F3BCF">
                  <w:pPr>
                    <w:ind w:firstLine="0"/>
                    <w:rPr>
                      <w:sz w:val="24"/>
                      <w:szCs w:val="24"/>
                      <w:lang w:val="ro-RO"/>
                    </w:rPr>
                  </w:pPr>
                  <w:r w:rsidRPr="00505F8E">
                    <w:rPr>
                      <w:sz w:val="24"/>
                      <w:szCs w:val="24"/>
                      <w:lang w:val="ro-RO" w:eastAsia="ru-RU"/>
                    </w:rPr>
                    <w:t>Hotărârea Guvernului nr. 1093/2007 pentru aprobarea Regulamentului privind procedurile şi documentele aferente Sistemului de Identificare şi Trasabilitate a Animalelor</w:t>
                  </w:r>
                </w:p>
              </w:tc>
            </w:tr>
            <w:tr w:rsidR="005B3339" w:rsidRPr="00505F8E" w14:paraId="44A07A9C" w14:textId="77777777" w:rsidTr="005B3339">
              <w:tc>
                <w:tcPr>
                  <w:tcW w:w="704" w:type="pct"/>
                </w:tcPr>
                <w:p w14:paraId="40BCCAA2" w14:textId="77777777" w:rsidR="005F3BCF" w:rsidRPr="00505F8E" w:rsidRDefault="005F3BCF" w:rsidP="005F3BCF">
                  <w:pPr>
                    <w:ind w:firstLine="0"/>
                    <w:rPr>
                      <w:sz w:val="24"/>
                      <w:szCs w:val="24"/>
                      <w:lang w:val="ro-RO"/>
                    </w:rPr>
                  </w:pPr>
                  <w:r w:rsidRPr="00505F8E">
                    <w:rPr>
                      <w:sz w:val="24"/>
                      <w:szCs w:val="24"/>
                      <w:lang w:val="ro-RO"/>
                    </w:rPr>
                    <w:t>141.</w:t>
                  </w:r>
                </w:p>
              </w:tc>
              <w:tc>
                <w:tcPr>
                  <w:tcW w:w="1324" w:type="pct"/>
                  <w:gridSpan w:val="3"/>
                </w:tcPr>
                <w:p w14:paraId="25B67FB2" w14:textId="77777777" w:rsidR="005F3BCF" w:rsidRPr="00505F8E" w:rsidRDefault="005F3BCF" w:rsidP="005F3BCF">
                  <w:pPr>
                    <w:ind w:firstLine="0"/>
                    <w:rPr>
                      <w:sz w:val="24"/>
                      <w:szCs w:val="24"/>
                      <w:lang w:val="ro-RO" w:eastAsia="ru-RU"/>
                    </w:rPr>
                  </w:pPr>
                  <w:r w:rsidRPr="00505F8E">
                    <w:rPr>
                      <w:sz w:val="24"/>
                      <w:szCs w:val="24"/>
                      <w:lang w:val="ro-RO" w:eastAsia="ru-RU"/>
                    </w:rPr>
                    <w:t>Expertiza sanitar-veterinară la exportul cerealelor furajere, cu eliberarea certificatului veterinar</w:t>
                  </w:r>
                </w:p>
              </w:tc>
              <w:tc>
                <w:tcPr>
                  <w:tcW w:w="652" w:type="pct"/>
                  <w:gridSpan w:val="3"/>
                </w:tcPr>
                <w:p w14:paraId="654D9725"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t>139</w:t>
                  </w:r>
                </w:p>
              </w:tc>
              <w:tc>
                <w:tcPr>
                  <w:tcW w:w="238" w:type="pct"/>
                </w:tcPr>
                <w:p w14:paraId="6CAC4B38" w14:textId="77777777" w:rsidR="005F3BCF" w:rsidRPr="00505F8E" w:rsidRDefault="005F3BCF" w:rsidP="005F3BCF">
                  <w:pPr>
                    <w:ind w:firstLine="0"/>
                    <w:rPr>
                      <w:color w:val="000000"/>
                      <w:sz w:val="24"/>
                      <w:szCs w:val="24"/>
                      <w:lang w:val="ro-RO"/>
                    </w:rPr>
                  </w:pPr>
                  <w:r w:rsidRPr="00505F8E">
                    <w:rPr>
                      <w:b/>
                      <w:sz w:val="24"/>
                      <w:szCs w:val="24"/>
                      <w:lang w:val="ro-RO"/>
                    </w:rPr>
                    <w:t>274</w:t>
                  </w:r>
                </w:p>
              </w:tc>
              <w:tc>
                <w:tcPr>
                  <w:tcW w:w="2082" w:type="pct"/>
                </w:tcPr>
                <w:p w14:paraId="28CE88F3" w14:textId="77777777" w:rsidR="005F3BCF" w:rsidRPr="00505F8E" w:rsidRDefault="005F3BCF" w:rsidP="005F3BCF">
                  <w:pPr>
                    <w:ind w:firstLine="0"/>
                    <w:rPr>
                      <w:color w:val="000000"/>
                      <w:sz w:val="24"/>
                      <w:szCs w:val="24"/>
                      <w:lang w:val="ro-RO" w:eastAsia="ru-RU"/>
                    </w:rPr>
                  </w:pPr>
                  <w:r w:rsidRPr="00505F8E">
                    <w:rPr>
                      <w:color w:val="000000"/>
                      <w:sz w:val="24"/>
                      <w:szCs w:val="24"/>
                      <w:lang w:val="ro-RO"/>
                    </w:rPr>
                    <w:t>Legea nr. 221/2007 privind activitatea sanitar-veterinară;</w:t>
                  </w:r>
                </w:p>
                <w:p w14:paraId="16689172" w14:textId="77777777" w:rsidR="005F3BCF" w:rsidRPr="00505F8E" w:rsidRDefault="005F3BCF" w:rsidP="005F3BCF">
                  <w:pPr>
                    <w:ind w:firstLine="0"/>
                    <w:rPr>
                      <w:sz w:val="24"/>
                      <w:szCs w:val="24"/>
                      <w:lang w:val="ro-RO" w:eastAsia="ru-RU"/>
                    </w:rPr>
                  </w:pPr>
                  <w:r w:rsidRPr="00505F8E">
                    <w:rPr>
                      <w:color w:val="000000"/>
                      <w:sz w:val="24"/>
                      <w:szCs w:val="24"/>
                      <w:lang w:val="ro-RO" w:eastAsia="ru-RU"/>
                    </w:rPr>
                    <w:t>Hotărârea Guvernului nr. 938/2018 pentru aprobarea Regulamentului privind modul de trecere a frontierei de stat a mărfurilor supuse controlului de către Agenţia Naţională pentru Siguranţa Alimentelor</w:t>
                  </w:r>
                </w:p>
              </w:tc>
            </w:tr>
            <w:tr w:rsidR="005B3339" w:rsidRPr="00505F8E" w14:paraId="6E56C343" w14:textId="77777777" w:rsidTr="005B3339">
              <w:tc>
                <w:tcPr>
                  <w:tcW w:w="704" w:type="pct"/>
                </w:tcPr>
                <w:p w14:paraId="5B8C955A" w14:textId="77777777" w:rsidR="005F3BCF" w:rsidRPr="00505F8E" w:rsidRDefault="005F3BCF" w:rsidP="005F3BCF">
                  <w:pPr>
                    <w:ind w:firstLine="0"/>
                    <w:rPr>
                      <w:sz w:val="24"/>
                      <w:szCs w:val="24"/>
                      <w:lang w:val="ro-RO"/>
                    </w:rPr>
                  </w:pPr>
                  <w:r w:rsidRPr="00505F8E">
                    <w:rPr>
                      <w:sz w:val="24"/>
                      <w:szCs w:val="24"/>
                      <w:lang w:val="ro-RO"/>
                    </w:rPr>
                    <w:t>142.</w:t>
                  </w:r>
                </w:p>
              </w:tc>
              <w:tc>
                <w:tcPr>
                  <w:tcW w:w="1324" w:type="pct"/>
                  <w:gridSpan w:val="3"/>
                </w:tcPr>
                <w:p w14:paraId="3B4A8000" w14:textId="77777777" w:rsidR="005F3BCF" w:rsidRPr="00505F8E" w:rsidRDefault="005F3BCF" w:rsidP="005F3BCF">
                  <w:pPr>
                    <w:ind w:firstLine="0"/>
                    <w:rPr>
                      <w:sz w:val="24"/>
                      <w:szCs w:val="24"/>
                      <w:lang w:val="ro-RO" w:eastAsia="ru-RU"/>
                    </w:rPr>
                  </w:pPr>
                  <w:r w:rsidRPr="00505F8E">
                    <w:rPr>
                      <w:sz w:val="24"/>
                      <w:szCs w:val="24"/>
                      <w:lang w:val="ro-RO" w:eastAsia="ru-RU"/>
                    </w:rPr>
                    <w:t xml:space="preserve">Eliberarea pașaportului fitosanitar la mărfurile stipulate în </w:t>
                  </w:r>
                  <w:proofErr w:type="spellStart"/>
                  <w:r w:rsidRPr="00505F8E">
                    <w:rPr>
                      <w:color w:val="000000"/>
                      <w:sz w:val="24"/>
                      <w:szCs w:val="24"/>
                      <w:lang w:val="ro-RO" w:eastAsia="ru-RU"/>
                    </w:rPr>
                    <w:t>Hotărîrea</w:t>
                  </w:r>
                  <w:proofErr w:type="spellEnd"/>
                  <w:r w:rsidRPr="00505F8E">
                    <w:rPr>
                      <w:color w:val="000000"/>
                      <w:sz w:val="24"/>
                      <w:szCs w:val="24"/>
                      <w:lang w:val="ro-RO" w:eastAsia="ru-RU"/>
                    </w:rPr>
                    <w:t xml:space="preserve"> Guvernului nr. </w:t>
                  </w:r>
                  <w:r w:rsidRPr="00505F8E">
                    <w:rPr>
                      <w:sz w:val="24"/>
                      <w:szCs w:val="24"/>
                      <w:lang w:val="ro-RO" w:eastAsia="ru-RU"/>
                    </w:rPr>
                    <w:t>356</w:t>
                  </w:r>
                  <w:r w:rsidRPr="00505F8E">
                    <w:rPr>
                      <w:sz w:val="24"/>
                      <w:szCs w:val="24"/>
                      <w:lang w:val="ro-RO"/>
                    </w:rPr>
                    <w:t xml:space="preserve">/2012 pentru aprobarea unor acte normative privind implementarea  Legii nr. 228/2010 cu privire la protecția plantelor și </w:t>
                  </w:r>
                  <w:r w:rsidRPr="00505F8E">
                    <w:rPr>
                      <w:sz w:val="24"/>
                      <w:szCs w:val="24"/>
                      <w:lang w:val="ro-RO"/>
                    </w:rPr>
                    <w:lastRenderedPageBreak/>
                    <w:t>la carantina fitosanitară</w:t>
                  </w:r>
                </w:p>
              </w:tc>
              <w:tc>
                <w:tcPr>
                  <w:tcW w:w="652" w:type="pct"/>
                  <w:gridSpan w:val="3"/>
                </w:tcPr>
                <w:p w14:paraId="341D65D4" w14:textId="77777777" w:rsidR="005F3BCF" w:rsidRPr="00505F8E" w:rsidRDefault="005F3BCF" w:rsidP="005F3BCF">
                  <w:pPr>
                    <w:tabs>
                      <w:tab w:val="left" w:pos="0"/>
                      <w:tab w:val="left" w:pos="4111"/>
                    </w:tabs>
                    <w:ind w:firstLine="0"/>
                    <w:jc w:val="center"/>
                    <w:rPr>
                      <w:b/>
                      <w:sz w:val="24"/>
                      <w:szCs w:val="24"/>
                      <w:lang w:val="ro-RO"/>
                    </w:rPr>
                  </w:pPr>
                  <w:r w:rsidRPr="00505F8E">
                    <w:rPr>
                      <w:b/>
                      <w:sz w:val="24"/>
                      <w:szCs w:val="24"/>
                      <w:lang w:val="ro-RO"/>
                    </w:rPr>
                    <w:lastRenderedPageBreak/>
                    <w:t>58</w:t>
                  </w:r>
                </w:p>
              </w:tc>
              <w:tc>
                <w:tcPr>
                  <w:tcW w:w="238" w:type="pct"/>
                </w:tcPr>
                <w:p w14:paraId="66D84A15" w14:textId="77777777" w:rsidR="005F3BCF" w:rsidRPr="00505F8E" w:rsidRDefault="005F3BCF" w:rsidP="005F3BCF">
                  <w:pPr>
                    <w:ind w:firstLine="0"/>
                    <w:rPr>
                      <w:color w:val="000000"/>
                      <w:sz w:val="24"/>
                      <w:szCs w:val="24"/>
                      <w:lang w:val="ro-RO" w:eastAsia="ru-RU"/>
                    </w:rPr>
                  </w:pPr>
                  <w:r w:rsidRPr="00505F8E">
                    <w:rPr>
                      <w:b/>
                      <w:sz w:val="24"/>
                      <w:szCs w:val="24"/>
                      <w:lang w:val="ro-RO"/>
                    </w:rPr>
                    <w:t>196</w:t>
                  </w:r>
                </w:p>
              </w:tc>
              <w:tc>
                <w:tcPr>
                  <w:tcW w:w="2082" w:type="pct"/>
                </w:tcPr>
                <w:p w14:paraId="129F0031" w14:textId="77777777" w:rsidR="005F3BCF" w:rsidRPr="00505F8E" w:rsidRDefault="005F3BCF" w:rsidP="005F3BCF">
                  <w:pPr>
                    <w:ind w:firstLine="0"/>
                    <w:rPr>
                      <w:color w:val="000000"/>
                      <w:sz w:val="24"/>
                      <w:szCs w:val="24"/>
                      <w:lang w:val="ro-RO" w:eastAsia="ru-RU"/>
                    </w:rPr>
                  </w:pPr>
                  <w:r w:rsidRPr="00505F8E">
                    <w:rPr>
                      <w:color w:val="000000"/>
                      <w:sz w:val="24"/>
                      <w:szCs w:val="24"/>
                      <w:lang w:val="ro-RO" w:eastAsia="ru-RU"/>
                    </w:rPr>
                    <w:t>Legea nr. 228/2010 cu privire la protecţia plantelor şi la carantina fitosanitară;</w:t>
                  </w:r>
                </w:p>
                <w:p w14:paraId="78D7153D" w14:textId="77777777" w:rsidR="005F3BCF" w:rsidRPr="00505F8E" w:rsidRDefault="005F3BCF" w:rsidP="005F3BCF">
                  <w:pPr>
                    <w:ind w:firstLine="0"/>
                    <w:rPr>
                      <w:color w:val="000000"/>
                      <w:sz w:val="24"/>
                      <w:szCs w:val="24"/>
                      <w:lang w:val="ro-RO"/>
                    </w:rPr>
                  </w:pPr>
                  <w:r w:rsidRPr="00505F8E">
                    <w:rPr>
                      <w:color w:val="000000"/>
                      <w:sz w:val="24"/>
                      <w:szCs w:val="24"/>
                      <w:lang w:val="ro-RO" w:eastAsia="ru-RU"/>
                    </w:rPr>
                    <w:t>Hotărârea Guvernului nr. 356/2012 pentru aprobarea unor acte normative privind implementarea  Legii nr.228/ 2010 cu privire la protecţia plantelor şi la carantina fitosanitară</w:t>
                  </w:r>
                </w:p>
              </w:tc>
            </w:tr>
          </w:tbl>
          <w:p w14:paraId="44D8E978" w14:textId="396C8186" w:rsidR="005F3BCF" w:rsidRPr="00505F8E" w:rsidRDefault="005F3BCF" w:rsidP="005A41F1">
            <w:pPr>
              <w:ind w:firstLine="0"/>
              <w:jc w:val="left"/>
              <w:rPr>
                <w:b/>
                <w:bCs/>
                <w:sz w:val="24"/>
                <w:szCs w:val="24"/>
              </w:rPr>
            </w:pP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3B61663" w14:textId="77777777" w:rsidR="00457A8E" w:rsidRPr="00505F8E" w:rsidRDefault="00457A8E" w:rsidP="005A41F1">
            <w:pPr>
              <w:ind w:firstLine="0"/>
              <w:jc w:val="left"/>
              <w:rPr>
                <w:sz w:val="24"/>
                <w:szCs w:val="24"/>
                <w:lang w:val="ro-RO"/>
              </w:rPr>
            </w:pPr>
          </w:p>
          <w:p w14:paraId="5C95ACA0" w14:textId="77777777" w:rsidR="005F3BCF" w:rsidRPr="00505F8E" w:rsidRDefault="005F3BCF" w:rsidP="005A41F1">
            <w:pPr>
              <w:ind w:firstLine="0"/>
              <w:jc w:val="left"/>
              <w:rPr>
                <w:sz w:val="24"/>
                <w:szCs w:val="24"/>
                <w:lang w:val="ro-RO"/>
              </w:rPr>
            </w:pPr>
          </w:p>
          <w:p w14:paraId="78A5F762" w14:textId="77777777" w:rsidR="005F3BCF" w:rsidRPr="00505F8E" w:rsidRDefault="005F3BCF" w:rsidP="005A41F1">
            <w:pPr>
              <w:ind w:firstLine="0"/>
              <w:jc w:val="left"/>
              <w:rPr>
                <w:sz w:val="24"/>
                <w:szCs w:val="24"/>
                <w:lang w:val="ro-RO"/>
              </w:rPr>
            </w:pPr>
          </w:p>
          <w:p w14:paraId="1C766039" w14:textId="77777777" w:rsidR="005F3BCF" w:rsidRPr="00505F8E" w:rsidRDefault="005F3BCF" w:rsidP="005A41F1">
            <w:pPr>
              <w:ind w:firstLine="0"/>
              <w:jc w:val="left"/>
              <w:rPr>
                <w:sz w:val="24"/>
                <w:szCs w:val="24"/>
                <w:lang w:val="ro-RO"/>
              </w:rPr>
            </w:pPr>
          </w:p>
          <w:p w14:paraId="7655284E" w14:textId="77777777" w:rsidR="005F3BCF" w:rsidRPr="00505F8E" w:rsidRDefault="005F3BCF" w:rsidP="005A41F1">
            <w:pPr>
              <w:ind w:firstLine="0"/>
              <w:jc w:val="left"/>
              <w:rPr>
                <w:sz w:val="24"/>
                <w:szCs w:val="24"/>
                <w:lang w:val="ro-RO"/>
              </w:rPr>
            </w:pPr>
          </w:p>
          <w:p w14:paraId="3A5C11F3" w14:textId="77777777" w:rsidR="005F3BCF" w:rsidRPr="00505F8E" w:rsidRDefault="005F3BCF" w:rsidP="005A41F1">
            <w:pPr>
              <w:ind w:firstLine="0"/>
              <w:jc w:val="left"/>
              <w:rPr>
                <w:sz w:val="24"/>
                <w:szCs w:val="24"/>
                <w:lang w:val="ro-RO"/>
              </w:rPr>
            </w:pPr>
          </w:p>
          <w:p w14:paraId="45920152" w14:textId="77777777" w:rsidR="005F3BCF" w:rsidRPr="00505F8E" w:rsidRDefault="005F3BCF" w:rsidP="005A41F1">
            <w:pPr>
              <w:ind w:firstLine="0"/>
              <w:jc w:val="left"/>
              <w:rPr>
                <w:sz w:val="24"/>
                <w:szCs w:val="24"/>
                <w:lang w:val="ro-RO"/>
              </w:rPr>
            </w:pPr>
          </w:p>
          <w:p w14:paraId="5873AB2D" w14:textId="77777777" w:rsidR="005F3BCF" w:rsidRPr="00505F8E" w:rsidRDefault="005F3BCF" w:rsidP="005A41F1">
            <w:pPr>
              <w:ind w:firstLine="0"/>
              <w:jc w:val="left"/>
              <w:rPr>
                <w:sz w:val="24"/>
                <w:szCs w:val="24"/>
                <w:lang w:val="ro-RO"/>
              </w:rPr>
            </w:pPr>
          </w:p>
          <w:p w14:paraId="47E671B2" w14:textId="77777777" w:rsidR="005F3BCF" w:rsidRPr="00505F8E" w:rsidRDefault="005F3BCF" w:rsidP="005A41F1">
            <w:pPr>
              <w:ind w:firstLine="0"/>
              <w:jc w:val="left"/>
              <w:rPr>
                <w:sz w:val="24"/>
                <w:szCs w:val="24"/>
                <w:lang w:val="ro-RO"/>
              </w:rPr>
            </w:pPr>
          </w:p>
          <w:p w14:paraId="38DE6301" w14:textId="77777777" w:rsidR="005F3BCF" w:rsidRPr="00505F8E" w:rsidRDefault="005F3BCF" w:rsidP="005A41F1">
            <w:pPr>
              <w:ind w:firstLine="0"/>
              <w:jc w:val="left"/>
              <w:rPr>
                <w:sz w:val="24"/>
                <w:szCs w:val="24"/>
                <w:lang w:val="ro-RO"/>
              </w:rPr>
            </w:pPr>
          </w:p>
          <w:p w14:paraId="0E77E377" w14:textId="77777777" w:rsidR="005F3BCF" w:rsidRPr="00505F8E" w:rsidRDefault="005F3BCF" w:rsidP="005A41F1">
            <w:pPr>
              <w:ind w:firstLine="0"/>
              <w:jc w:val="left"/>
              <w:rPr>
                <w:sz w:val="24"/>
                <w:szCs w:val="24"/>
                <w:lang w:val="ro-RO"/>
              </w:rPr>
            </w:pPr>
          </w:p>
          <w:p w14:paraId="3869DCF6" w14:textId="77777777" w:rsidR="005F3BCF" w:rsidRPr="00505F8E" w:rsidRDefault="005F3BCF" w:rsidP="005A41F1">
            <w:pPr>
              <w:ind w:firstLine="0"/>
              <w:jc w:val="left"/>
              <w:rPr>
                <w:sz w:val="24"/>
                <w:szCs w:val="24"/>
                <w:lang w:val="ro-RO"/>
              </w:rPr>
            </w:pPr>
          </w:p>
          <w:p w14:paraId="744AF4C0" w14:textId="77777777" w:rsidR="005F3BCF" w:rsidRPr="00505F8E" w:rsidRDefault="005F3BCF" w:rsidP="005A41F1">
            <w:pPr>
              <w:ind w:firstLine="0"/>
              <w:jc w:val="left"/>
              <w:rPr>
                <w:sz w:val="24"/>
                <w:szCs w:val="24"/>
                <w:lang w:val="ro-RO"/>
              </w:rPr>
            </w:pPr>
          </w:p>
          <w:p w14:paraId="5BD35BD2" w14:textId="77777777" w:rsidR="005F3BCF" w:rsidRPr="00505F8E" w:rsidRDefault="005F3BCF" w:rsidP="005A41F1">
            <w:pPr>
              <w:ind w:firstLine="0"/>
              <w:jc w:val="left"/>
              <w:rPr>
                <w:sz w:val="24"/>
                <w:szCs w:val="24"/>
                <w:lang w:val="ro-RO"/>
              </w:rPr>
            </w:pPr>
          </w:p>
          <w:p w14:paraId="174DB718" w14:textId="77777777" w:rsidR="005F3BCF" w:rsidRPr="00505F8E" w:rsidRDefault="005F3BCF" w:rsidP="005A41F1">
            <w:pPr>
              <w:ind w:firstLine="0"/>
              <w:jc w:val="left"/>
              <w:rPr>
                <w:sz w:val="24"/>
                <w:szCs w:val="24"/>
                <w:lang w:val="ro-RO"/>
              </w:rPr>
            </w:pPr>
          </w:p>
          <w:p w14:paraId="10A11841" w14:textId="77777777" w:rsidR="005F3BCF" w:rsidRPr="00505F8E" w:rsidRDefault="005F3BCF" w:rsidP="005A41F1">
            <w:pPr>
              <w:ind w:firstLine="0"/>
              <w:jc w:val="left"/>
              <w:rPr>
                <w:sz w:val="24"/>
                <w:szCs w:val="24"/>
                <w:lang w:val="ro-RO"/>
              </w:rPr>
            </w:pPr>
          </w:p>
          <w:p w14:paraId="2B4573A2" w14:textId="77777777" w:rsidR="005F3BCF" w:rsidRPr="00505F8E" w:rsidRDefault="005F3BCF" w:rsidP="005A41F1">
            <w:pPr>
              <w:ind w:firstLine="0"/>
              <w:jc w:val="left"/>
              <w:rPr>
                <w:sz w:val="24"/>
                <w:szCs w:val="24"/>
                <w:lang w:val="ro-RO"/>
              </w:rPr>
            </w:pPr>
          </w:p>
          <w:p w14:paraId="05A7506D" w14:textId="77777777" w:rsidR="005F3BCF" w:rsidRPr="00505F8E" w:rsidRDefault="005F3BCF" w:rsidP="005A41F1">
            <w:pPr>
              <w:ind w:firstLine="0"/>
              <w:jc w:val="left"/>
              <w:rPr>
                <w:sz w:val="24"/>
                <w:szCs w:val="24"/>
                <w:lang w:val="ro-RO"/>
              </w:rPr>
            </w:pPr>
          </w:p>
          <w:p w14:paraId="6B4B74F8" w14:textId="77777777" w:rsidR="005F3BCF" w:rsidRPr="00505F8E" w:rsidRDefault="005F3BCF" w:rsidP="005A41F1">
            <w:pPr>
              <w:ind w:firstLine="0"/>
              <w:jc w:val="left"/>
              <w:rPr>
                <w:sz w:val="24"/>
                <w:szCs w:val="24"/>
                <w:lang w:val="ro-RO"/>
              </w:rPr>
            </w:pPr>
          </w:p>
          <w:p w14:paraId="68B841AC" w14:textId="77777777" w:rsidR="005F3BCF" w:rsidRPr="00505F8E" w:rsidRDefault="005F3BCF" w:rsidP="005A41F1">
            <w:pPr>
              <w:ind w:firstLine="0"/>
              <w:jc w:val="left"/>
              <w:rPr>
                <w:sz w:val="24"/>
                <w:szCs w:val="24"/>
                <w:lang w:val="ro-RO"/>
              </w:rPr>
            </w:pPr>
          </w:p>
          <w:p w14:paraId="752FF7CF" w14:textId="77777777" w:rsidR="005F3BCF" w:rsidRPr="00505F8E" w:rsidRDefault="005F3BCF" w:rsidP="005A41F1">
            <w:pPr>
              <w:ind w:firstLine="0"/>
              <w:jc w:val="left"/>
              <w:rPr>
                <w:sz w:val="24"/>
                <w:szCs w:val="24"/>
                <w:lang w:val="ro-RO"/>
              </w:rPr>
            </w:pPr>
          </w:p>
          <w:p w14:paraId="390133F9" w14:textId="77777777" w:rsidR="005F3BCF" w:rsidRPr="00505F8E" w:rsidRDefault="005F3BCF" w:rsidP="005A41F1">
            <w:pPr>
              <w:ind w:firstLine="0"/>
              <w:jc w:val="left"/>
              <w:rPr>
                <w:sz w:val="24"/>
                <w:szCs w:val="24"/>
                <w:lang w:val="ro-RO"/>
              </w:rPr>
            </w:pPr>
          </w:p>
          <w:p w14:paraId="215ED430" w14:textId="77777777" w:rsidR="005F3BCF" w:rsidRPr="00505F8E" w:rsidRDefault="005F3BCF" w:rsidP="005A41F1">
            <w:pPr>
              <w:ind w:firstLine="0"/>
              <w:jc w:val="left"/>
              <w:rPr>
                <w:sz w:val="24"/>
                <w:szCs w:val="24"/>
                <w:lang w:val="ro-RO"/>
              </w:rPr>
            </w:pPr>
          </w:p>
          <w:p w14:paraId="50816AEC" w14:textId="7E33B976" w:rsidR="005F3BCF" w:rsidRPr="00505F8E" w:rsidRDefault="005F3BCF" w:rsidP="005A41F1">
            <w:pPr>
              <w:ind w:firstLine="0"/>
              <w:jc w:val="left"/>
              <w:rPr>
                <w:sz w:val="24"/>
                <w:szCs w:val="24"/>
                <w:lang w:val="ro-RO"/>
              </w:rPr>
            </w:pPr>
          </w:p>
        </w:tc>
      </w:tr>
      <w:tr w:rsidR="00457A8E" w:rsidRPr="00505F8E" w14:paraId="0674CE66" w14:textId="77777777" w:rsidTr="005B3339">
        <w:trPr>
          <w:trHeight w:val="7384"/>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2BDB4F" w14:textId="60543C04" w:rsidR="00AF2003" w:rsidRPr="00441542" w:rsidRDefault="00BB364A" w:rsidP="00BB364A">
            <w:pPr>
              <w:ind w:firstLine="426"/>
              <w:jc w:val="center"/>
              <w:rPr>
                <w:rFonts w:eastAsia="Calibri"/>
                <w:b/>
                <w:sz w:val="28"/>
                <w:szCs w:val="28"/>
                <w:lang w:val="ro-RO"/>
              </w:rPr>
            </w:pPr>
            <w:r w:rsidRPr="00441542">
              <w:rPr>
                <w:rFonts w:eastAsia="Calibri"/>
                <w:b/>
                <w:sz w:val="28"/>
                <w:szCs w:val="28"/>
                <w:lang w:val="ro-RO"/>
              </w:rPr>
              <w:lastRenderedPageBreak/>
              <w:t>Poziții noi inc</w:t>
            </w:r>
            <w:r w:rsidR="00441542" w:rsidRPr="00441542">
              <w:rPr>
                <w:rFonts w:eastAsia="Calibri"/>
                <w:b/>
                <w:sz w:val="28"/>
                <w:szCs w:val="28"/>
                <w:lang w:val="ro-RO"/>
              </w:rPr>
              <w:t>l</w:t>
            </w:r>
            <w:r w:rsidRPr="00441542">
              <w:rPr>
                <w:rFonts w:eastAsia="Calibri"/>
                <w:b/>
                <w:sz w:val="28"/>
                <w:szCs w:val="28"/>
                <w:lang w:val="ro-RO"/>
              </w:rPr>
              <w:t>use</w:t>
            </w:r>
          </w:p>
          <w:tbl>
            <w:tblPr>
              <w:tblStyle w:val="Tabelgril1"/>
              <w:tblW w:w="9634" w:type="dxa"/>
              <w:tblLook w:val="04A0" w:firstRow="1" w:lastRow="0" w:firstColumn="1" w:lastColumn="0" w:noHBand="0" w:noVBand="1"/>
            </w:tblPr>
            <w:tblGrid>
              <w:gridCol w:w="782"/>
              <w:gridCol w:w="4006"/>
              <w:gridCol w:w="1536"/>
              <w:gridCol w:w="3310"/>
            </w:tblGrid>
            <w:tr w:rsidR="00BB364A" w:rsidRPr="00505F8E" w14:paraId="160F66A1" w14:textId="77777777" w:rsidTr="00BB364A">
              <w:tc>
                <w:tcPr>
                  <w:tcW w:w="782" w:type="dxa"/>
                </w:tcPr>
                <w:p w14:paraId="02EA4BF1" w14:textId="77777777" w:rsidR="00BB364A" w:rsidRPr="00505F8E" w:rsidRDefault="00BB364A" w:rsidP="000270AE">
                  <w:pPr>
                    <w:ind w:firstLine="0"/>
                    <w:jc w:val="center"/>
                    <w:rPr>
                      <w:color w:val="000000"/>
                      <w:sz w:val="24"/>
                      <w:szCs w:val="24"/>
                      <w:vertAlign w:val="superscript"/>
                      <w:lang w:val="ro-RO"/>
                    </w:rPr>
                  </w:pPr>
                  <w:r w:rsidRPr="00505F8E">
                    <w:rPr>
                      <w:color w:val="000000"/>
                      <w:sz w:val="24"/>
                      <w:szCs w:val="24"/>
                      <w:lang w:val="ro-RO"/>
                    </w:rPr>
                    <w:t>35</w:t>
                  </w:r>
                  <w:r w:rsidRPr="00505F8E">
                    <w:rPr>
                      <w:color w:val="000000"/>
                      <w:sz w:val="24"/>
                      <w:szCs w:val="24"/>
                      <w:vertAlign w:val="superscript"/>
                      <w:lang w:val="ro-RO"/>
                    </w:rPr>
                    <w:t>.</w:t>
                  </w:r>
                </w:p>
              </w:tc>
              <w:tc>
                <w:tcPr>
                  <w:tcW w:w="4006" w:type="dxa"/>
                </w:tcPr>
                <w:p w14:paraId="716FFD71" w14:textId="77777777" w:rsidR="00BB364A" w:rsidRPr="00505F8E" w:rsidRDefault="00BB364A" w:rsidP="000270AE">
                  <w:pPr>
                    <w:ind w:firstLine="0"/>
                    <w:rPr>
                      <w:color w:val="000000"/>
                      <w:sz w:val="24"/>
                      <w:szCs w:val="24"/>
                      <w:lang w:val="ro-RO"/>
                    </w:rPr>
                  </w:pPr>
                  <w:r w:rsidRPr="00505F8E">
                    <w:rPr>
                      <w:color w:val="000000"/>
                      <w:sz w:val="24"/>
                      <w:szCs w:val="24"/>
                      <w:lang w:val="ro-RO"/>
                    </w:rPr>
                    <w:t>Certificarea unui lot de ouă pentru incubație, material seminal, embrioni.</w:t>
                  </w:r>
                </w:p>
              </w:tc>
              <w:tc>
                <w:tcPr>
                  <w:tcW w:w="1536" w:type="dxa"/>
                </w:tcPr>
                <w:p w14:paraId="705ACE4A" w14:textId="77777777" w:rsidR="00BB364A" w:rsidRPr="00505F8E" w:rsidRDefault="00BB364A" w:rsidP="00BB364A">
                  <w:pPr>
                    <w:tabs>
                      <w:tab w:val="left" w:pos="0"/>
                      <w:tab w:val="left" w:pos="4111"/>
                    </w:tabs>
                    <w:ind w:firstLine="0"/>
                    <w:jc w:val="center"/>
                    <w:rPr>
                      <w:b/>
                      <w:color w:val="000000"/>
                      <w:sz w:val="24"/>
                      <w:szCs w:val="24"/>
                      <w:lang w:val="ro-RO"/>
                    </w:rPr>
                  </w:pPr>
                </w:p>
                <w:p w14:paraId="66A8CF69"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100</w:t>
                  </w:r>
                </w:p>
              </w:tc>
              <w:tc>
                <w:tcPr>
                  <w:tcW w:w="3310" w:type="dxa"/>
                </w:tcPr>
                <w:p w14:paraId="7529E9F3" w14:textId="77777777" w:rsidR="00BB364A" w:rsidRPr="00505F8E" w:rsidRDefault="00BB364A" w:rsidP="000270AE">
                  <w:pPr>
                    <w:ind w:firstLine="0"/>
                    <w:rPr>
                      <w:color w:val="000000"/>
                      <w:sz w:val="24"/>
                      <w:szCs w:val="24"/>
                      <w:lang w:val="ro-RO"/>
                    </w:rPr>
                  </w:pPr>
                  <w:r w:rsidRPr="00505F8E">
                    <w:rPr>
                      <w:color w:val="000000"/>
                      <w:sz w:val="24"/>
                      <w:szCs w:val="24"/>
                      <w:lang w:val="ro-RO"/>
                    </w:rPr>
                    <w:t>Art. 20 alin. (1) din Legea nr. 221/2007 privind activitatea sanitară veterinară/</w:t>
                  </w:r>
                </w:p>
                <w:p w14:paraId="64010450" w14:textId="77777777" w:rsidR="00BB364A" w:rsidRPr="00505F8E" w:rsidRDefault="00BB364A" w:rsidP="000270AE">
                  <w:pPr>
                    <w:ind w:firstLine="0"/>
                    <w:rPr>
                      <w:color w:val="000000"/>
                      <w:sz w:val="24"/>
                      <w:szCs w:val="24"/>
                      <w:lang w:val="ro-RO"/>
                    </w:rPr>
                  </w:pPr>
                </w:p>
              </w:tc>
            </w:tr>
            <w:tr w:rsidR="00BB364A" w:rsidRPr="00505F8E" w14:paraId="6E6EE8E5" w14:textId="77777777" w:rsidTr="00BB364A">
              <w:tc>
                <w:tcPr>
                  <w:tcW w:w="782" w:type="dxa"/>
                </w:tcPr>
                <w:p w14:paraId="67E0E1BD" w14:textId="77777777" w:rsidR="00BB364A" w:rsidRPr="00505F8E" w:rsidRDefault="00BB364A" w:rsidP="000270AE">
                  <w:pPr>
                    <w:jc w:val="center"/>
                    <w:rPr>
                      <w:color w:val="000000"/>
                      <w:sz w:val="24"/>
                      <w:szCs w:val="24"/>
                      <w:vertAlign w:val="superscript"/>
                      <w:lang w:val="ro-RO"/>
                    </w:rPr>
                  </w:pPr>
                  <w:r w:rsidRPr="00505F8E">
                    <w:rPr>
                      <w:color w:val="000000"/>
                      <w:sz w:val="24"/>
                      <w:szCs w:val="24"/>
                      <w:lang w:val="ro-RO"/>
                    </w:rPr>
                    <w:t xml:space="preserve"> 37</w:t>
                  </w:r>
                </w:p>
              </w:tc>
              <w:tc>
                <w:tcPr>
                  <w:tcW w:w="4006" w:type="dxa"/>
                </w:tcPr>
                <w:p w14:paraId="3940F2CB" w14:textId="77777777" w:rsidR="00BB364A" w:rsidRPr="00505F8E" w:rsidRDefault="00BB364A" w:rsidP="000270AE">
                  <w:pPr>
                    <w:rPr>
                      <w:color w:val="000000"/>
                      <w:sz w:val="24"/>
                      <w:szCs w:val="24"/>
                      <w:lang w:val="ro-RO"/>
                    </w:rPr>
                  </w:pPr>
                  <w:r w:rsidRPr="00505F8E">
                    <w:rPr>
                      <w:color w:val="000000"/>
                      <w:sz w:val="24"/>
                      <w:szCs w:val="24"/>
                      <w:lang w:val="ro-RO"/>
                    </w:rPr>
                    <w:t>Certificarea animalelor acvatice pentru plasarea pe piață (până la 1 000 kg.).</w:t>
                  </w:r>
                </w:p>
              </w:tc>
              <w:tc>
                <w:tcPr>
                  <w:tcW w:w="1536" w:type="dxa"/>
                </w:tcPr>
                <w:p w14:paraId="0BAF1524" w14:textId="77777777" w:rsidR="00BB364A" w:rsidRPr="00505F8E" w:rsidRDefault="00BB364A" w:rsidP="00BB364A">
                  <w:pPr>
                    <w:tabs>
                      <w:tab w:val="left" w:pos="0"/>
                      <w:tab w:val="left" w:pos="4111"/>
                    </w:tabs>
                    <w:jc w:val="center"/>
                    <w:rPr>
                      <w:b/>
                      <w:color w:val="000000"/>
                      <w:sz w:val="24"/>
                      <w:szCs w:val="24"/>
                      <w:lang w:val="ro-RO"/>
                    </w:rPr>
                  </w:pPr>
                </w:p>
                <w:p w14:paraId="56CAACD1"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251</w:t>
                  </w:r>
                </w:p>
              </w:tc>
              <w:tc>
                <w:tcPr>
                  <w:tcW w:w="3310" w:type="dxa"/>
                </w:tcPr>
                <w:p w14:paraId="3854A43E" w14:textId="77777777" w:rsidR="00BB364A" w:rsidRPr="00505F8E" w:rsidRDefault="00BB364A" w:rsidP="000270AE">
                  <w:pPr>
                    <w:spacing w:after="200" w:line="276" w:lineRule="auto"/>
                    <w:rPr>
                      <w:color w:val="000000"/>
                      <w:sz w:val="24"/>
                      <w:szCs w:val="24"/>
                      <w:lang w:val="ro-RO"/>
                    </w:rPr>
                  </w:pPr>
                  <w:r w:rsidRPr="00505F8E">
                    <w:rPr>
                      <w:color w:val="000000"/>
                      <w:sz w:val="24"/>
                      <w:szCs w:val="24"/>
                      <w:lang w:val="ro-RO"/>
                    </w:rPr>
                    <w:t>Art. 20 alin. (1) din Legea nr. 221/2007 privind activitatea sanitară veterinară;</w:t>
                  </w:r>
                </w:p>
                <w:p w14:paraId="222DC1F5" w14:textId="77777777" w:rsidR="00BB364A" w:rsidRPr="00505F8E" w:rsidRDefault="00BB364A" w:rsidP="000270AE">
                  <w:pPr>
                    <w:rPr>
                      <w:color w:val="000000"/>
                      <w:sz w:val="24"/>
                      <w:szCs w:val="24"/>
                      <w:lang w:val="ro-RO"/>
                    </w:rPr>
                  </w:pPr>
                  <w:r w:rsidRPr="00505F8E">
                    <w:rPr>
                      <w:color w:val="000000"/>
                      <w:sz w:val="24"/>
                      <w:szCs w:val="24"/>
                      <w:lang w:val="ro-RO"/>
                    </w:rPr>
                    <w:t xml:space="preserve">Hotărârea Guvernului nr. 793/2012 pentru aprobarea Normei sanitar-veterinare privind protecţia şi bunăstarea animalelor în timpul </w:t>
                  </w:r>
                </w:p>
                <w:p w14:paraId="507688E7" w14:textId="77777777" w:rsidR="00BB364A" w:rsidRPr="00505F8E" w:rsidRDefault="00BB364A" w:rsidP="000270AE">
                  <w:pPr>
                    <w:rPr>
                      <w:color w:val="000000"/>
                      <w:sz w:val="24"/>
                      <w:szCs w:val="24"/>
                      <w:lang w:val="ro-RO"/>
                    </w:rPr>
                  </w:pPr>
                  <w:r w:rsidRPr="00505F8E">
                    <w:rPr>
                      <w:color w:val="000000"/>
                      <w:sz w:val="24"/>
                      <w:szCs w:val="24"/>
                      <w:lang w:val="ro-RO"/>
                    </w:rPr>
                    <w:t>transportului.</w:t>
                  </w:r>
                </w:p>
              </w:tc>
            </w:tr>
            <w:tr w:rsidR="00BB364A" w:rsidRPr="00505F8E" w14:paraId="5348B0C4" w14:textId="77777777" w:rsidTr="00BB364A">
              <w:tc>
                <w:tcPr>
                  <w:tcW w:w="782" w:type="dxa"/>
                </w:tcPr>
                <w:p w14:paraId="2FE9975F" w14:textId="77777777" w:rsidR="00BB364A" w:rsidRPr="00505F8E" w:rsidRDefault="00BB364A" w:rsidP="000270AE">
                  <w:pPr>
                    <w:jc w:val="center"/>
                    <w:rPr>
                      <w:color w:val="000000"/>
                      <w:sz w:val="24"/>
                      <w:szCs w:val="24"/>
                      <w:vertAlign w:val="superscript"/>
                      <w:lang w:val="ro-RO"/>
                    </w:rPr>
                  </w:pPr>
                  <w:r w:rsidRPr="00505F8E">
                    <w:rPr>
                      <w:color w:val="000000"/>
                      <w:sz w:val="24"/>
                      <w:szCs w:val="24"/>
                      <w:lang w:val="ro-RO"/>
                    </w:rPr>
                    <w:t xml:space="preserve"> 38</w:t>
                  </w:r>
                </w:p>
              </w:tc>
              <w:tc>
                <w:tcPr>
                  <w:tcW w:w="4006" w:type="dxa"/>
                </w:tcPr>
                <w:p w14:paraId="2F60ECDB" w14:textId="77777777" w:rsidR="00BB364A" w:rsidRPr="00505F8E" w:rsidRDefault="00BB364A" w:rsidP="000270AE">
                  <w:pPr>
                    <w:rPr>
                      <w:color w:val="000000"/>
                      <w:sz w:val="24"/>
                      <w:szCs w:val="24"/>
                      <w:lang w:val="ro-RO"/>
                    </w:rPr>
                  </w:pPr>
                  <w:r w:rsidRPr="00505F8E">
                    <w:rPr>
                      <w:color w:val="000000"/>
                      <w:sz w:val="24"/>
                      <w:szCs w:val="24"/>
                      <w:lang w:val="ro-RO"/>
                    </w:rPr>
                    <w:t>Certificarea animalelor acvatice pentru plasarea pe piață (peste 1 000 kg.).</w:t>
                  </w:r>
                </w:p>
              </w:tc>
              <w:tc>
                <w:tcPr>
                  <w:tcW w:w="1536" w:type="dxa"/>
                </w:tcPr>
                <w:p w14:paraId="346B6321" w14:textId="77777777" w:rsidR="00BB364A" w:rsidRPr="00505F8E" w:rsidRDefault="00BB364A" w:rsidP="000270AE">
                  <w:pPr>
                    <w:tabs>
                      <w:tab w:val="left" w:pos="0"/>
                      <w:tab w:val="left" w:pos="4111"/>
                    </w:tabs>
                    <w:rPr>
                      <w:b/>
                      <w:color w:val="000000"/>
                      <w:sz w:val="24"/>
                      <w:szCs w:val="24"/>
                      <w:lang w:val="ro-RO"/>
                    </w:rPr>
                  </w:pPr>
                </w:p>
                <w:p w14:paraId="16C6AD1A"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300</w:t>
                  </w:r>
                </w:p>
              </w:tc>
              <w:tc>
                <w:tcPr>
                  <w:tcW w:w="3310" w:type="dxa"/>
                </w:tcPr>
                <w:p w14:paraId="5EEB7631" w14:textId="77777777" w:rsidR="00BB364A" w:rsidRPr="00505F8E" w:rsidRDefault="00BB364A" w:rsidP="000270AE">
                  <w:pPr>
                    <w:spacing w:after="200" w:line="276" w:lineRule="auto"/>
                    <w:rPr>
                      <w:color w:val="000000"/>
                      <w:sz w:val="24"/>
                      <w:szCs w:val="24"/>
                      <w:lang w:val="ro-RO"/>
                    </w:rPr>
                  </w:pPr>
                  <w:r w:rsidRPr="00505F8E">
                    <w:rPr>
                      <w:color w:val="000000"/>
                      <w:sz w:val="24"/>
                      <w:szCs w:val="24"/>
                      <w:lang w:val="ro-RO"/>
                    </w:rPr>
                    <w:t>Art. 20 alin. (1) din Legea nr. 221/2007 privind activitatea sanitară veterinară;</w:t>
                  </w:r>
                </w:p>
                <w:p w14:paraId="0A22150A" w14:textId="77777777" w:rsidR="00BB364A" w:rsidRPr="00505F8E" w:rsidRDefault="00BB364A" w:rsidP="000270AE">
                  <w:pPr>
                    <w:rPr>
                      <w:color w:val="000000"/>
                      <w:sz w:val="24"/>
                      <w:szCs w:val="24"/>
                      <w:lang w:val="ro-RO"/>
                    </w:rPr>
                  </w:pPr>
                  <w:r w:rsidRPr="00505F8E">
                    <w:rPr>
                      <w:color w:val="000000"/>
                      <w:sz w:val="24"/>
                      <w:szCs w:val="24"/>
                      <w:lang w:val="ro-RO"/>
                    </w:rPr>
                    <w:t xml:space="preserve">Hotărârea Guvernului nr. 793/2012 pentru aprobarea Normei sanitar-veterinare privind protecţia şi bunăstarea animalelor în timpul </w:t>
                  </w:r>
                </w:p>
                <w:p w14:paraId="588DCEF0" w14:textId="77777777" w:rsidR="00BB364A" w:rsidRPr="00505F8E" w:rsidRDefault="00BB364A" w:rsidP="000270AE">
                  <w:pPr>
                    <w:rPr>
                      <w:color w:val="000000"/>
                      <w:sz w:val="24"/>
                      <w:szCs w:val="24"/>
                      <w:lang w:val="ro-RO"/>
                    </w:rPr>
                  </w:pPr>
                  <w:r w:rsidRPr="00505F8E">
                    <w:rPr>
                      <w:color w:val="000000"/>
                      <w:sz w:val="24"/>
                      <w:szCs w:val="24"/>
                      <w:lang w:val="ro-RO"/>
                    </w:rPr>
                    <w:t>transportului.</w:t>
                  </w:r>
                </w:p>
              </w:tc>
            </w:tr>
            <w:tr w:rsidR="00BB364A" w:rsidRPr="00505F8E" w14:paraId="30CD9C03" w14:textId="77777777" w:rsidTr="00BB364A">
              <w:tc>
                <w:tcPr>
                  <w:tcW w:w="782" w:type="dxa"/>
                </w:tcPr>
                <w:p w14:paraId="26B23868" w14:textId="77777777" w:rsidR="00BB364A" w:rsidRPr="00505F8E" w:rsidRDefault="00BB364A" w:rsidP="000270AE">
                  <w:pPr>
                    <w:jc w:val="center"/>
                    <w:rPr>
                      <w:color w:val="000000"/>
                      <w:sz w:val="24"/>
                      <w:szCs w:val="24"/>
                      <w:vertAlign w:val="superscript"/>
                      <w:lang w:val="ro-RO"/>
                    </w:rPr>
                  </w:pPr>
                  <w:r w:rsidRPr="00505F8E">
                    <w:rPr>
                      <w:color w:val="000000"/>
                      <w:sz w:val="24"/>
                      <w:szCs w:val="24"/>
                      <w:lang w:val="ro-RO"/>
                    </w:rPr>
                    <w:t xml:space="preserve"> 39</w:t>
                  </w:r>
                </w:p>
              </w:tc>
              <w:tc>
                <w:tcPr>
                  <w:tcW w:w="4006" w:type="dxa"/>
                </w:tcPr>
                <w:p w14:paraId="1E2AA229" w14:textId="77777777" w:rsidR="00BB364A" w:rsidRPr="00505F8E" w:rsidRDefault="00BB364A" w:rsidP="000270AE">
                  <w:pPr>
                    <w:rPr>
                      <w:color w:val="000000"/>
                      <w:sz w:val="24"/>
                      <w:szCs w:val="24"/>
                      <w:lang w:val="ro-RO"/>
                    </w:rPr>
                  </w:pPr>
                  <w:r w:rsidRPr="00505F8E">
                    <w:rPr>
                      <w:color w:val="000000"/>
                      <w:sz w:val="24"/>
                      <w:szCs w:val="24"/>
                      <w:lang w:val="ro-RO"/>
                    </w:rPr>
                    <w:t>Supravegherea procesului de carantină a animalelor în scop de export sau import.</w:t>
                  </w:r>
                </w:p>
              </w:tc>
              <w:tc>
                <w:tcPr>
                  <w:tcW w:w="1536" w:type="dxa"/>
                </w:tcPr>
                <w:p w14:paraId="649BB118" w14:textId="77777777" w:rsidR="00BB364A" w:rsidRPr="00505F8E" w:rsidRDefault="00BB364A" w:rsidP="00BB364A">
                  <w:pPr>
                    <w:tabs>
                      <w:tab w:val="left" w:pos="0"/>
                      <w:tab w:val="left" w:pos="4111"/>
                    </w:tabs>
                    <w:jc w:val="center"/>
                    <w:rPr>
                      <w:b/>
                      <w:color w:val="000000"/>
                      <w:sz w:val="24"/>
                      <w:szCs w:val="24"/>
                      <w:lang w:val="ro-RO"/>
                    </w:rPr>
                  </w:pPr>
                </w:p>
                <w:p w14:paraId="43E5DA62"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300</w:t>
                  </w:r>
                </w:p>
              </w:tc>
              <w:tc>
                <w:tcPr>
                  <w:tcW w:w="3310" w:type="dxa"/>
                </w:tcPr>
                <w:p w14:paraId="63F7B452" w14:textId="77777777" w:rsidR="00BB364A" w:rsidRPr="00505F8E" w:rsidRDefault="00BB364A" w:rsidP="000270AE">
                  <w:pPr>
                    <w:rPr>
                      <w:color w:val="000000"/>
                      <w:sz w:val="24"/>
                      <w:szCs w:val="24"/>
                      <w:lang w:val="ro-RO"/>
                    </w:rPr>
                  </w:pPr>
                  <w:r w:rsidRPr="00505F8E">
                    <w:rPr>
                      <w:color w:val="000000"/>
                      <w:sz w:val="24"/>
                      <w:szCs w:val="24"/>
                      <w:lang w:val="ro-RO"/>
                    </w:rPr>
                    <w:t>Art. 31 și art. 34 din Legea nr. 221/2007 privind activitatea sanitară veterinară</w:t>
                  </w:r>
                </w:p>
              </w:tc>
            </w:tr>
            <w:tr w:rsidR="00BB364A" w:rsidRPr="00505F8E" w14:paraId="21CEB7C6" w14:textId="77777777" w:rsidTr="00BB364A">
              <w:tc>
                <w:tcPr>
                  <w:tcW w:w="782" w:type="dxa"/>
                </w:tcPr>
                <w:p w14:paraId="5AE6D9FB" w14:textId="77777777" w:rsidR="00BB364A" w:rsidRPr="00505F8E" w:rsidRDefault="00BB364A" w:rsidP="000270AE">
                  <w:pPr>
                    <w:jc w:val="center"/>
                    <w:rPr>
                      <w:color w:val="000000"/>
                      <w:sz w:val="24"/>
                      <w:szCs w:val="24"/>
                      <w:lang w:val="ro-RO"/>
                    </w:rPr>
                  </w:pPr>
                  <w:r w:rsidRPr="00505F8E">
                    <w:rPr>
                      <w:color w:val="000000"/>
                      <w:sz w:val="24"/>
                      <w:szCs w:val="24"/>
                      <w:lang w:val="ro-RO"/>
                    </w:rPr>
                    <w:t xml:space="preserve"> 42.</w:t>
                  </w:r>
                </w:p>
              </w:tc>
              <w:tc>
                <w:tcPr>
                  <w:tcW w:w="4006" w:type="dxa"/>
                </w:tcPr>
                <w:p w14:paraId="6545698B" w14:textId="77777777" w:rsidR="00BB364A" w:rsidRPr="00505F8E" w:rsidRDefault="00BB364A" w:rsidP="000270AE">
                  <w:pPr>
                    <w:rPr>
                      <w:color w:val="000000"/>
                      <w:sz w:val="24"/>
                      <w:szCs w:val="24"/>
                      <w:lang w:val="ro-RO"/>
                    </w:rPr>
                  </w:pPr>
                  <w:r w:rsidRPr="00505F8E">
                    <w:rPr>
                      <w:color w:val="000000"/>
                      <w:sz w:val="24"/>
                      <w:szCs w:val="24"/>
                      <w:lang w:val="ro-RO"/>
                    </w:rPr>
                    <w:t>Auditul de profil al prisăcii de prăsilă privind eliberarea Certificatului de rasă al mătcii de albine.</w:t>
                  </w:r>
                </w:p>
              </w:tc>
              <w:tc>
                <w:tcPr>
                  <w:tcW w:w="1536" w:type="dxa"/>
                </w:tcPr>
                <w:p w14:paraId="32EEE0E6" w14:textId="77777777" w:rsidR="00BB364A" w:rsidRPr="00505F8E" w:rsidRDefault="00BB364A" w:rsidP="00BB364A">
                  <w:pPr>
                    <w:tabs>
                      <w:tab w:val="left" w:pos="0"/>
                      <w:tab w:val="left" w:pos="4111"/>
                    </w:tabs>
                    <w:jc w:val="center"/>
                    <w:rPr>
                      <w:b/>
                      <w:color w:val="000000"/>
                      <w:sz w:val="24"/>
                      <w:szCs w:val="24"/>
                      <w:lang w:val="ro-RO"/>
                    </w:rPr>
                  </w:pPr>
                </w:p>
                <w:p w14:paraId="1136A482"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200</w:t>
                  </w:r>
                </w:p>
              </w:tc>
              <w:tc>
                <w:tcPr>
                  <w:tcW w:w="3310" w:type="dxa"/>
                </w:tcPr>
                <w:p w14:paraId="7851D79B" w14:textId="77777777" w:rsidR="00BB364A" w:rsidRPr="00505F8E" w:rsidRDefault="00BB364A" w:rsidP="000270AE">
                  <w:pPr>
                    <w:rPr>
                      <w:color w:val="000000"/>
                      <w:sz w:val="24"/>
                      <w:szCs w:val="24"/>
                      <w:lang w:val="ro-RO"/>
                    </w:rPr>
                  </w:pPr>
                  <w:r w:rsidRPr="00505F8E">
                    <w:rPr>
                      <w:color w:val="000000"/>
                      <w:sz w:val="24"/>
                      <w:szCs w:val="24"/>
                      <w:lang w:val="ro-RO"/>
                    </w:rPr>
                    <w:t>Art.17 din Legea apiculturii nr. 70/2006;</w:t>
                  </w:r>
                </w:p>
                <w:p w14:paraId="76C940FA" w14:textId="77777777" w:rsidR="00BB364A" w:rsidRPr="00505F8E" w:rsidRDefault="00BB364A" w:rsidP="000270AE">
                  <w:pPr>
                    <w:rPr>
                      <w:color w:val="000000"/>
                      <w:sz w:val="24"/>
                      <w:szCs w:val="24"/>
                      <w:lang w:val="ro-RO"/>
                    </w:rPr>
                  </w:pPr>
                  <w:r w:rsidRPr="00505F8E">
                    <w:rPr>
                      <w:color w:val="000000"/>
                      <w:sz w:val="24"/>
                      <w:szCs w:val="24"/>
                      <w:lang w:val="ro-RO"/>
                    </w:rPr>
                    <w:t>Hotărârea Guvernului nr.306/2011 pentru aprobarea Normei zootehnice privind bonitarea familiilor de albine, creșterea și certificarea materialului genitor apicol.</w:t>
                  </w:r>
                </w:p>
              </w:tc>
            </w:tr>
            <w:tr w:rsidR="00BB364A" w:rsidRPr="00505F8E" w14:paraId="5151F62C" w14:textId="77777777" w:rsidTr="00BB364A">
              <w:tc>
                <w:tcPr>
                  <w:tcW w:w="782" w:type="dxa"/>
                </w:tcPr>
                <w:p w14:paraId="126CF1A3" w14:textId="77777777" w:rsidR="00BB364A" w:rsidRPr="00505F8E" w:rsidRDefault="00BB364A" w:rsidP="000270AE">
                  <w:pPr>
                    <w:shd w:val="clear" w:color="auto" w:fill="FFFFFF"/>
                    <w:spacing w:line="276" w:lineRule="auto"/>
                    <w:jc w:val="center"/>
                    <w:rPr>
                      <w:color w:val="000000"/>
                      <w:sz w:val="24"/>
                      <w:szCs w:val="24"/>
                      <w:lang w:val="ro-RO"/>
                    </w:rPr>
                  </w:pPr>
                  <w:r w:rsidRPr="00505F8E">
                    <w:rPr>
                      <w:color w:val="000000"/>
                      <w:sz w:val="24"/>
                      <w:szCs w:val="24"/>
                      <w:lang w:val="ro-RO"/>
                    </w:rPr>
                    <w:t xml:space="preserve"> 46.</w:t>
                  </w:r>
                </w:p>
              </w:tc>
              <w:tc>
                <w:tcPr>
                  <w:tcW w:w="4006" w:type="dxa"/>
                </w:tcPr>
                <w:p w14:paraId="787EB15C" w14:textId="77777777" w:rsidR="00BB364A" w:rsidRPr="00505F8E" w:rsidRDefault="00BB364A" w:rsidP="000270AE">
                  <w:pPr>
                    <w:shd w:val="clear" w:color="auto" w:fill="FFFFFF"/>
                    <w:spacing w:line="276" w:lineRule="auto"/>
                    <w:rPr>
                      <w:color w:val="000000"/>
                      <w:sz w:val="24"/>
                      <w:szCs w:val="24"/>
                      <w:lang w:val="ro-RO"/>
                    </w:rPr>
                  </w:pPr>
                  <w:r w:rsidRPr="00505F8E">
                    <w:rPr>
                      <w:color w:val="000000"/>
                      <w:sz w:val="24"/>
                      <w:szCs w:val="24"/>
                      <w:lang w:val="ro-RO"/>
                    </w:rPr>
                    <w:t>Controlul efectuat la solicitarea operatorilor din domeniul hranei pentru animale înregistrați în conformitate cu  anexa nr. 6 din Legea nr.221/2007</w:t>
                  </w:r>
                </w:p>
              </w:tc>
              <w:tc>
                <w:tcPr>
                  <w:tcW w:w="1536" w:type="dxa"/>
                </w:tcPr>
                <w:p w14:paraId="2F670AA3" w14:textId="77777777" w:rsidR="00BB364A" w:rsidRPr="00505F8E" w:rsidRDefault="00BB364A" w:rsidP="00BB364A">
                  <w:pPr>
                    <w:shd w:val="clear" w:color="auto" w:fill="FFFFFF"/>
                    <w:tabs>
                      <w:tab w:val="left" w:pos="0"/>
                      <w:tab w:val="left" w:pos="4111"/>
                    </w:tabs>
                    <w:spacing w:line="276" w:lineRule="auto"/>
                    <w:ind w:firstLine="0"/>
                    <w:jc w:val="center"/>
                    <w:rPr>
                      <w:b/>
                      <w:color w:val="000000"/>
                      <w:sz w:val="24"/>
                      <w:szCs w:val="24"/>
                      <w:lang w:val="ro-RO"/>
                    </w:rPr>
                  </w:pPr>
                  <w:r w:rsidRPr="00505F8E">
                    <w:rPr>
                      <w:b/>
                      <w:color w:val="000000"/>
                      <w:sz w:val="24"/>
                      <w:szCs w:val="24"/>
                      <w:lang w:val="ro-RO"/>
                    </w:rPr>
                    <w:t>333</w:t>
                  </w:r>
                </w:p>
              </w:tc>
              <w:tc>
                <w:tcPr>
                  <w:tcW w:w="3310" w:type="dxa"/>
                </w:tcPr>
                <w:p w14:paraId="1F0FDE91"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 xml:space="preserve">Art. 18 alin. (1) din Legea nr.221/2007 privind activitatea sanitară-veterinară </w:t>
                  </w:r>
                </w:p>
                <w:p w14:paraId="3EDA21DD"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Art. 3, alin. (5) din Legea nr. 50/2013 cu privire la controalele oficiale pentru verificarea conformității cu legislația privind hrana pentru animale și produsele alimentare și cu normele de sănătate și de bunăstare a animalelor;</w:t>
                  </w:r>
                </w:p>
              </w:tc>
            </w:tr>
            <w:tr w:rsidR="00BB364A" w:rsidRPr="00505F8E" w14:paraId="1B299DF5" w14:textId="77777777" w:rsidTr="00BB364A">
              <w:tc>
                <w:tcPr>
                  <w:tcW w:w="782" w:type="dxa"/>
                </w:tcPr>
                <w:p w14:paraId="505DDC7C" w14:textId="77777777" w:rsidR="00BB364A" w:rsidRPr="00505F8E" w:rsidRDefault="00BB364A" w:rsidP="000270AE">
                  <w:pPr>
                    <w:shd w:val="clear" w:color="auto" w:fill="FFFFFF"/>
                    <w:spacing w:line="276" w:lineRule="auto"/>
                    <w:jc w:val="center"/>
                    <w:rPr>
                      <w:color w:val="000000"/>
                      <w:sz w:val="24"/>
                      <w:szCs w:val="24"/>
                      <w:vertAlign w:val="superscript"/>
                      <w:lang w:val="ro-RO"/>
                    </w:rPr>
                  </w:pPr>
                  <w:r w:rsidRPr="00505F8E">
                    <w:rPr>
                      <w:color w:val="000000"/>
                      <w:sz w:val="24"/>
                      <w:szCs w:val="24"/>
                      <w:lang w:val="ro-RO"/>
                    </w:rPr>
                    <w:t xml:space="preserve"> 50.</w:t>
                  </w:r>
                </w:p>
                <w:p w14:paraId="3BE06D78" w14:textId="77777777" w:rsidR="00BB364A" w:rsidRPr="00505F8E" w:rsidRDefault="00BB364A" w:rsidP="000270AE">
                  <w:pPr>
                    <w:shd w:val="clear" w:color="auto" w:fill="FFFFFF"/>
                    <w:spacing w:line="276" w:lineRule="auto"/>
                    <w:jc w:val="center"/>
                    <w:rPr>
                      <w:color w:val="000000"/>
                      <w:sz w:val="24"/>
                      <w:szCs w:val="24"/>
                      <w:vertAlign w:val="superscript"/>
                      <w:lang w:val="ro-RO"/>
                    </w:rPr>
                  </w:pPr>
                </w:p>
                <w:p w14:paraId="2BD46811" w14:textId="77777777" w:rsidR="00BB364A" w:rsidRPr="00505F8E" w:rsidRDefault="00BB364A" w:rsidP="000270AE">
                  <w:pPr>
                    <w:shd w:val="clear" w:color="auto" w:fill="FFFFFF"/>
                    <w:spacing w:line="276" w:lineRule="auto"/>
                    <w:jc w:val="center"/>
                    <w:rPr>
                      <w:color w:val="000000"/>
                      <w:sz w:val="24"/>
                      <w:szCs w:val="24"/>
                      <w:vertAlign w:val="superscript"/>
                      <w:lang w:val="ro-RO"/>
                    </w:rPr>
                  </w:pPr>
                </w:p>
              </w:tc>
              <w:tc>
                <w:tcPr>
                  <w:tcW w:w="4006" w:type="dxa"/>
                </w:tcPr>
                <w:p w14:paraId="0EA914FE" w14:textId="77777777" w:rsidR="00BB364A" w:rsidRPr="00505F8E" w:rsidRDefault="00BB364A" w:rsidP="000270AE">
                  <w:pPr>
                    <w:shd w:val="clear" w:color="auto" w:fill="FFFFFF"/>
                    <w:spacing w:line="276" w:lineRule="auto"/>
                    <w:rPr>
                      <w:color w:val="000000"/>
                      <w:sz w:val="24"/>
                      <w:szCs w:val="24"/>
                      <w:lang w:val="ro-RO"/>
                    </w:rPr>
                  </w:pPr>
                  <w:r w:rsidRPr="00505F8E">
                    <w:rPr>
                      <w:color w:val="000000"/>
                      <w:sz w:val="24"/>
                      <w:szCs w:val="24"/>
                      <w:lang w:val="ro-RO"/>
                    </w:rPr>
                    <w:t>Prelevarea probelor de hrană pentru animale, V&lt;30t, la solicitarea operatorului</w:t>
                  </w:r>
                </w:p>
              </w:tc>
              <w:tc>
                <w:tcPr>
                  <w:tcW w:w="1536" w:type="dxa"/>
                </w:tcPr>
                <w:p w14:paraId="07970C53" w14:textId="77777777" w:rsidR="00BB364A" w:rsidRPr="00505F8E" w:rsidRDefault="00BB364A" w:rsidP="00BB364A">
                  <w:pPr>
                    <w:shd w:val="clear" w:color="auto" w:fill="FFFFFF"/>
                    <w:tabs>
                      <w:tab w:val="left" w:pos="0"/>
                      <w:tab w:val="left" w:pos="4111"/>
                    </w:tabs>
                    <w:spacing w:line="276" w:lineRule="auto"/>
                    <w:ind w:firstLine="0"/>
                    <w:jc w:val="center"/>
                    <w:rPr>
                      <w:b/>
                      <w:color w:val="000000"/>
                      <w:sz w:val="24"/>
                      <w:szCs w:val="24"/>
                      <w:lang w:val="ro-RO"/>
                    </w:rPr>
                  </w:pPr>
                  <w:r w:rsidRPr="00505F8E">
                    <w:rPr>
                      <w:b/>
                      <w:color w:val="000000"/>
                      <w:sz w:val="24"/>
                      <w:szCs w:val="24"/>
                      <w:lang w:val="ro-RO"/>
                    </w:rPr>
                    <w:t>137</w:t>
                  </w:r>
                </w:p>
              </w:tc>
              <w:tc>
                <w:tcPr>
                  <w:tcW w:w="3310" w:type="dxa"/>
                </w:tcPr>
                <w:p w14:paraId="48C07A88"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Pct. 75 din Hotărârea Guvernului nr. 910/2020 cu privire la aprobarea Cerințelor sanitar-veterinare față de hrana pentru animale.</w:t>
                  </w:r>
                </w:p>
              </w:tc>
            </w:tr>
            <w:tr w:rsidR="00BB364A" w:rsidRPr="00505F8E" w14:paraId="65E5DE23" w14:textId="77777777" w:rsidTr="00BB364A">
              <w:tc>
                <w:tcPr>
                  <w:tcW w:w="782" w:type="dxa"/>
                </w:tcPr>
                <w:p w14:paraId="269D7EB9" w14:textId="77777777" w:rsidR="00BB364A" w:rsidRPr="00505F8E" w:rsidRDefault="00BB364A" w:rsidP="000270AE">
                  <w:pPr>
                    <w:shd w:val="clear" w:color="auto" w:fill="FFFFFF"/>
                    <w:spacing w:line="276" w:lineRule="auto"/>
                    <w:jc w:val="center"/>
                    <w:rPr>
                      <w:color w:val="000000"/>
                      <w:sz w:val="24"/>
                      <w:szCs w:val="24"/>
                      <w:vertAlign w:val="superscript"/>
                      <w:lang w:val="ro-RO"/>
                    </w:rPr>
                  </w:pPr>
                  <w:r w:rsidRPr="00505F8E">
                    <w:rPr>
                      <w:color w:val="000000"/>
                      <w:sz w:val="24"/>
                      <w:szCs w:val="24"/>
                      <w:lang w:val="ro-RO"/>
                    </w:rPr>
                    <w:t xml:space="preserve"> </w:t>
                  </w:r>
                  <w:r w:rsidRPr="00505F8E">
                    <w:rPr>
                      <w:color w:val="000000"/>
                      <w:sz w:val="24"/>
                      <w:szCs w:val="24"/>
                      <w:lang w:val="ro-RO"/>
                    </w:rPr>
                    <w:lastRenderedPageBreak/>
                    <w:t>51.</w:t>
                  </w:r>
                </w:p>
                <w:p w14:paraId="031333F6" w14:textId="77777777" w:rsidR="00BB364A" w:rsidRPr="00505F8E" w:rsidRDefault="00BB364A" w:rsidP="000270AE">
                  <w:pPr>
                    <w:shd w:val="clear" w:color="auto" w:fill="FFFFFF"/>
                    <w:spacing w:line="276" w:lineRule="auto"/>
                    <w:jc w:val="center"/>
                    <w:rPr>
                      <w:color w:val="000000"/>
                      <w:sz w:val="24"/>
                      <w:szCs w:val="24"/>
                      <w:vertAlign w:val="superscript"/>
                      <w:lang w:val="ro-RO"/>
                    </w:rPr>
                  </w:pPr>
                </w:p>
              </w:tc>
              <w:tc>
                <w:tcPr>
                  <w:tcW w:w="4006" w:type="dxa"/>
                </w:tcPr>
                <w:p w14:paraId="12BD130D" w14:textId="77777777" w:rsidR="00BB364A" w:rsidRPr="00505F8E" w:rsidRDefault="00BB364A" w:rsidP="000270AE">
                  <w:pPr>
                    <w:shd w:val="clear" w:color="auto" w:fill="FFFFFF"/>
                    <w:spacing w:line="276" w:lineRule="auto"/>
                    <w:rPr>
                      <w:color w:val="000000"/>
                      <w:sz w:val="24"/>
                      <w:szCs w:val="24"/>
                      <w:lang w:val="ro-RO"/>
                    </w:rPr>
                  </w:pPr>
                  <w:r w:rsidRPr="00505F8E">
                    <w:rPr>
                      <w:color w:val="000000"/>
                      <w:sz w:val="24"/>
                      <w:szCs w:val="24"/>
                      <w:lang w:val="ro-RO"/>
                    </w:rPr>
                    <w:lastRenderedPageBreak/>
                    <w:t xml:space="preserve">Prelevarea, probelor de hrană </w:t>
                  </w:r>
                  <w:r w:rsidRPr="00505F8E">
                    <w:rPr>
                      <w:color w:val="000000"/>
                      <w:sz w:val="24"/>
                      <w:szCs w:val="24"/>
                      <w:lang w:val="ro-RO"/>
                    </w:rPr>
                    <w:lastRenderedPageBreak/>
                    <w:t>pentru animale, V&gt;30t, la solicitarea operatorului</w:t>
                  </w:r>
                </w:p>
              </w:tc>
              <w:tc>
                <w:tcPr>
                  <w:tcW w:w="1536" w:type="dxa"/>
                </w:tcPr>
                <w:p w14:paraId="7A90936B" w14:textId="77777777" w:rsidR="00BB364A" w:rsidRPr="00505F8E" w:rsidRDefault="00BB364A" w:rsidP="00BB364A">
                  <w:pPr>
                    <w:shd w:val="clear" w:color="auto" w:fill="FFFFFF"/>
                    <w:tabs>
                      <w:tab w:val="left" w:pos="0"/>
                      <w:tab w:val="left" w:pos="4111"/>
                    </w:tabs>
                    <w:spacing w:line="276" w:lineRule="auto"/>
                    <w:ind w:firstLine="0"/>
                    <w:jc w:val="center"/>
                    <w:rPr>
                      <w:b/>
                      <w:color w:val="000000"/>
                      <w:sz w:val="24"/>
                      <w:szCs w:val="24"/>
                      <w:lang w:val="ro-RO"/>
                    </w:rPr>
                  </w:pPr>
                  <w:r w:rsidRPr="00505F8E">
                    <w:rPr>
                      <w:b/>
                      <w:color w:val="000000"/>
                      <w:sz w:val="24"/>
                      <w:szCs w:val="24"/>
                      <w:lang w:val="ro-RO"/>
                    </w:rPr>
                    <w:lastRenderedPageBreak/>
                    <w:t>206</w:t>
                  </w:r>
                </w:p>
              </w:tc>
              <w:tc>
                <w:tcPr>
                  <w:tcW w:w="3310" w:type="dxa"/>
                </w:tcPr>
                <w:p w14:paraId="17745B79"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 xml:space="preserve">Pct. 75 din Hotărârea </w:t>
                  </w:r>
                  <w:r w:rsidRPr="00505F8E">
                    <w:rPr>
                      <w:color w:val="000000"/>
                      <w:sz w:val="24"/>
                      <w:szCs w:val="24"/>
                      <w:lang w:val="ro-RO"/>
                    </w:rPr>
                    <w:lastRenderedPageBreak/>
                    <w:t>Guvernului nr. 910/2020 cu privire la aprobarea Cerințelor sanitar-veterinare față de hrana pentru animale.</w:t>
                  </w:r>
                </w:p>
              </w:tc>
            </w:tr>
            <w:tr w:rsidR="00BB364A" w:rsidRPr="00505F8E" w14:paraId="27BC7A1D" w14:textId="77777777" w:rsidTr="00BB364A">
              <w:tc>
                <w:tcPr>
                  <w:tcW w:w="782" w:type="dxa"/>
                </w:tcPr>
                <w:p w14:paraId="3E87D2DC" w14:textId="77777777" w:rsidR="00BB364A" w:rsidRPr="00505F8E" w:rsidRDefault="00BB364A" w:rsidP="000270AE">
                  <w:pPr>
                    <w:shd w:val="clear" w:color="auto" w:fill="FFFFFF"/>
                    <w:spacing w:line="276" w:lineRule="auto"/>
                    <w:jc w:val="center"/>
                    <w:rPr>
                      <w:color w:val="000000"/>
                      <w:sz w:val="24"/>
                      <w:szCs w:val="24"/>
                      <w:vertAlign w:val="superscript"/>
                      <w:lang w:val="ro-RO"/>
                    </w:rPr>
                  </w:pPr>
                  <w:r w:rsidRPr="00505F8E">
                    <w:rPr>
                      <w:color w:val="000000"/>
                      <w:sz w:val="24"/>
                      <w:szCs w:val="24"/>
                      <w:lang w:val="ro-RO"/>
                    </w:rPr>
                    <w:lastRenderedPageBreak/>
                    <w:t xml:space="preserve"> 52.</w:t>
                  </w:r>
                </w:p>
                <w:p w14:paraId="7BB11C35" w14:textId="77777777" w:rsidR="00BB364A" w:rsidRPr="00505F8E" w:rsidRDefault="00BB364A" w:rsidP="000270AE">
                  <w:pPr>
                    <w:shd w:val="clear" w:color="auto" w:fill="FFFFFF"/>
                    <w:spacing w:line="276" w:lineRule="auto"/>
                    <w:jc w:val="center"/>
                    <w:rPr>
                      <w:color w:val="000000"/>
                      <w:sz w:val="24"/>
                      <w:szCs w:val="24"/>
                      <w:lang w:val="ro-RO"/>
                    </w:rPr>
                  </w:pPr>
                </w:p>
              </w:tc>
              <w:tc>
                <w:tcPr>
                  <w:tcW w:w="4006" w:type="dxa"/>
                </w:tcPr>
                <w:p w14:paraId="549418BC" w14:textId="77777777" w:rsidR="00BB364A" w:rsidRPr="00505F8E" w:rsidRDefault="00BB364A" w:rsidP="000270AE">
                  <w:pPr>
                    <w:shd w:val="clear" w:color="auto" w:fill="FFFFFF"/>
                    <w:spacing w:line="276" w:lineRule="auto"/>
                    <w:rPr>
                      <w:color w:val="000000"/>
                      <w:sz w:val="24"/>
                      <w:szCs w:val="24"/>
                      <w:lang w:val="ro-RO"/>
                    </w:rPr>
                  </w:pPr>
                  <w:r w:rsidRPr="00505F8E">
                    <w:rPr>
                      <w:color w:val="000000"/>
                      <w:sz w:val="24"/>
                      <w:szCs w:val="24"/>
                      <w:lang w:val="ro-RO"/>
                    </w:rPr>
                    <w:t>Evaluarea documentației (dosar complet) pentru includerea aditivilor pentru hrana animalelor în Lista națională a aditivilor pentru hrana animalelor</w:t>
                  </w:r>
                </w:p>
              </w:tc>
              <w:tc>
                <w:tcPr>
                  <w:tcW w:w="1536" w:type="dxa"/>
                </w:tcPr>
                <w:p w14:paraId="5085CB53" w14:textId="77777777" w:rsidR="00BB364A" w:rsidRPr="00505F8E" w:rsidRDefault="00BB364A" w:rsidP="00BB364A">
                  <w:pPr>
                    <w:shd w:val="clear" w:color="auto" w:fill="FFFFFF"/>
                    <w:tabs>
                      <w:tab w:val="left" w:pos="0"/>
                      <w:tab w:val="left" w:pos="4111"/>
                    </w:tabs>
                    <w:spacing w:line="276" w:lineRule="auto"/>
                    <w:ind w:firstLine="0"/>
                    <w:jc w:val="center"/>
                    <w:rPr>
                      <w:b/>
                      <w:color w:val="000000"/>
                      <w:sz w:val="24"/>
                      <w:szCs w:val="24"/>
                      <w:lang w:val="ro-RO"/>
                    </w:rPr>
                  </w:pPr>
                  <w:r w:rsidRPr="00505F8E">
                    <w:rPr>
                      <w:b/>
                      <w:color w:val="000000"/>
                      <w:sz w:val="24"/>
                      <w:szCs w:val="24"/>
                      <w:lang w:val="ro-RO"/>
                    </w:rPr>
                    <w:t>1686</w:t>
                  </w:r>
                </w:p>
              </w:tc>
              <w:tc>
                <w:tcPr>
                  <w:tcW w:w="3310" w:type="dxa"/>
                </w:tcPr>
                <w:p w14:paraId="37D5FFA0"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Pct. 8 din Hotărârea Guvernului nr. 27/2020 cu privire la aprobarea Cerințelor sanitar-veterinare față de aditivii pentru hrana animalelor.</w:t>
                  </w:r>
                </w:p>
              </w:tc>
            </w:tr>
            <w:tr w:rsidR="00BB364A" w:rsidRPr="00505F8E" w14:paraId="019DDCDC" w14:textId="77777777" w:rsidTr="00BB364A">
              <w:tc>
                <w:tcPr>
                  <w:tcW w:w="782" w:type="dxa"/>
                </w:tcPr>
                <w:p w14:paraId="04A56DF9" w14:textId="77777777" w:rsidR="00BB364A" w:rsidRPr="00505F8E" w:rsidRDefault="00BB364A" w:rsidP="000270AE">
                  <w:pPr>
                    <w:shd w:val="clear" w:color="auto" w:fill="FFFFFF"/>
                    <w:spacing w:line="276" w:lineRule="auto"/>
                    <w:jc w:val="center"/>
                    <w:rPr>
                      <w:color w:val="000000"/>
                      <w:sz w:val="24"/>
                      <w:szCs w:val="24"/>
                      <w:lang w:val="ro-RO"/>
                    </w:rPr>
                  </w:pPr>
                  <w:r w:rsidRPr="00505F8E">
                    <w:rPr>
                      <w:color w:val="000000"/>
                      <w:sz w:val="24"/>
                      <w:szCs w:val="24"/>
                      <w:lang w:val="ro-RO"/>
                    </w:rPr>
                    <w:t xml:space="preserve"> 60.</w:t>
                  </w:r>
                </w:p>
              </w:tc>
              <w:tc>
                <w:tcPr>
                  <w:tcW w:w="4006" w:type="dxa"/>
                </w:tcPr>
                <w:p w14:paraId="5978AF37" w14:textId="77777777" w:rsidR="00BB364A" w:rsidRPr="00505F8E" w:rsidRDefault="00BB364A" w:rsidP="000270AE">
                  <w:pPr>
                    <w:shd w:val="clear" w:color="auto" w:fill="FFFFFF"/>
                    <w:spacing w:line="276" w:lineRule="auto"/>
                    <w:rPr>
                      <w:color w:val="000000"/>
                      <w:sz w:val="24"/>
                      <w:szCs w:val="24"/>
                      <w:lang w:val="ro-RO"/>
                    </w:rPr>
                  </w:pPr>
                  <w:r w:rsidRPr="00505F8E">
                    <w:rPr>
                      <w:bCs/>
                      <w:color w:val="000000"/>
                      <w:sz w:val="24"/>
                      <w:szCs w:val="24"/>
                      <w:lang w:val="ro-RO"/>
                    </w:rPr>
                    <w:t xml:space="preserve">Controlul efectuat la solicitare al unității pentru manipulare SOA /unității pentru colectare SOA /unității pentru depozitare SOA/unității de biogaz/unității de </w:t>
                  </w:r>
                  <w:proofErr w:type="spellStart"/>
                  <w:r w:rsidRPr="00505F8E">
                    <w:rPr>
                      <w:bCs/>
                      <w:color w:val="000000"/>
                      <w:sz w:val="24"/>
                      <w:szCs w:val="24"/>
                      <w:lang w:val="ro-RO"/>
                    </w:rPr>
                    <w:t>biodiesel</w:t>
                  </w:r>
                  <w:proofErr w:type="spellEnd"/>
                  <w:r w:rsidRPr="00505F8E">
                    <w:rPr>
                      <w:bCs/>
                      <w:color w:val="000000"/>
                      <w:sz w:val="24"/>
                      <w:szCs w:val="24"/>
                      <w:lang w:val="ro-RO"/>
                    </w:rPr>
                    <w:t>/unității de incinerare SOA /unității de compostare SOA</w:t>
                  </w:r>
                </w:p>
              </w:tc>
              <w:tc>
                <w:tcPr>
                  <w:tcW w:w="1536" w:type="dxa"/>
                </w:tcPr>
                <w:p w14:paraId="05E6AEF2" w14:textId="77777777" w:rsidR="00BB364A" w:rsidRPr="00505F8E" w:rsidRDefault="00BB364A" w:rsidP="00BB364A">
                  <w:pPr>
                    <w:shd w:val="clear" w:color="auto" w:fill="FFFFFF"/>
                    <w:tabs>
                      <w:tab w:val="left" w:pos="0"/>
                      <w:tab w:val="left" w:pos="4111"/>
                    </w:tabs>
                    <w:spacing w:line="276" w:lineRule="auto"/>
                    <w:ind w:firstLine="0"/>
                    <w:jc w:val="center"/>
                    <w:rPr>
                      <w:b/>
                      <w:color w:val="000000"/>
                      <w:sz w:val="24"/>
                      <w:szCs w:val="24"/>
                      <w:lang w:val="ro-RO"/>
                    </w:rPr>
                  </w:pPr>
                  <w:r w:rsidRPr="00505F8E">
                    <w:rPr>
                      <w:b/>
                      <w:color w:val="000000"/>
                      <w:sz w:val="24"/>
                      <w:szCs w:val="24"/>
                      <w:lang w:val="ro-RO"/>
                    </w:rPr>
                    <w:t>588</w:t>
                  </w:r>
                </w:p>
              </w:tc>
              <w:tc>
                <w:tcPr>
                  <w:tcW w:w="3310" w:type="dxa"/>
                </w:tcPr>
                <w:p w14:paraId="7DD224D8" w14:textId="2A29279D" w:rsidR="00BB364A" w:rsidRPr="00505F8E" w:rsidRDefault="00BB364A" w:rsidP="000270AE">
                  <w:pPr>
                    <w:shd w:val="clear" w:color="auto" w:fill="FFFFFF"/>
                    <w:rPr>
                      <w:color w:val="000000"/>
                      <w:sz w:val="24"/>
                      <w:szCs w:val="24"/>
                      <w:lang w:val="ro-RO"/>
                    </w:rPr>
                  </w:pPr>
                  <w:r w:rsidRPr="00505F8E">
                    <w:rPr>
                      <w:color w:val="000000"/>
                      <w:sz w:val="24"/>
                      <w:szCs w:val="24"/>
                      <w:lang w:val="ro-RO"/>
                    </w:rPr>
                    <w:t>Art. 5 lit.</w:t>
                  </w:r>
                  <w:r w:rsidR="006E5665" w:rsidRPr="00505F8E">
                    <w:rPr>
                      <w:color w:val="000000"/>
                      <w:sz w:val="24"/>
                      <w:szCs w:val="24"/>
                      <w:lang w:val="ro-RO"/>
                    </w:rPr>
                    <w:t xml:space="preserve"> </w:t>
                  </w:r>
                  <w:r w:rsidRPr="00505F8E">
                    <w:rPr>
                      <w:color w:val="000000"/>
                      <w:sz w:val="24"/>
                      <w:szCs w:val="24"/>
                      <w:lang w:val="ro-RO"/>
                    </w:rPr>
                    <w:t>a), c) din Legea 129/2019 privind subprodusele de origine animală și produsele</w:t>
                  </w:r>
                </w:p>
                <w:p w14:paraId="01DC75BF"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derivate care nu sunt destinate consumului uman</w:t>
                  </w:r>
                </w:p>
              </w:tc>
            </w:tr>
            <w:tr w:rsidR="00BB364A" w:rsidRPr="00505F8E" w14:paraId="01295620" w14:textId="77777777" w:rsidTr="00BB364A">
              <w:tc>
                <w:tcPr>
                  <w:tcW w:w="782" w:type="dxa"/>
                </w:tcPr>
                <w:p w14:paraId="202E8771" w14:textId="77777777" w:rsidR="00BB364A" w:rsidRPr="00505F8E" w:rsidRDefault="00BB364A" w:rsidP="000270AE">
                  <w:pPr>
                    <w:shd w:val="clear" w:color="auto" w:fill="FFFFFF"/>
                    <w:spacing w:line="276" w:lineRule="auto"/>
                    <w:jc w:val="center"/>
                    <w:rPr>
                      <w:color w:val="000000"/>
                      <w:sz w:val="24"/>
                      <w:szCs w:val="24"/>
                      <w:lang w:val="ro-RO"/>
                    </w:rPr>
                  </w:pPr>
                  <w:r w:rsidRPr="00505F8E">
                    <w:rPr>
                      <w:color w:val="000000"/>
                      <w:sz w:val="24"/>
                      <w:szCs w:val="24"/>
                      <w:lang w:val="ro-RO"/>
                    </w:rPr>
                    <w:t xml:space="preserve"> 61.</w:t>
                  </w:r>
                </w:p>
              </w:tc>
              <w:tc>
                <w:tcPr>
                  <w:tcW w:w="4006" w:type="dxa"/>
                </w:tcPr>
                <w:p w14:paraId="340EC845" w14:textId="77777777" w:rsidR="00BB364A" w:rsidRPr="00505F8E" w:rsidRDefault="00BB364A" w:rsidP="000270AE">
                  <w:pPr>
                    <w:shd w:val="clear" w:color="auto" w:fill="FFFFFF"/>
                    <w:spacing w:line="276" w:lineRule="auto"/>
                    <w:rPr>
                      <w:bCs/>
                      <w:color w:val="000000"/>
                      <w:sz w:val="24"/>
                      <w:szCs w:val="24"/>
                      <w:lang w:val="ro-RO"/>
                    </w:rPr>
                  </w:pPr>
                  <w:r w:rsidRPr="00505F8E">
                    <w:rPr>
                      <w:bCs/>
                      <w:color w:val="000000"/>
                      <w:sz w:val="24"/>
                      <w:szCs w:val="24"/>
                      <w:lang w:val="ro-RO"/>
                    </w:rPr>
                    <w:t>Controlul efectuat la solicitare al unității de procesare a SOA de cat. I, II și III sau a unității de procesare prin hidroliză alcalină a SOA</w:t>
                  </w:r>
                </w:p>
              </w:tc>
              <w:tc>
                <w:tcPr>
                  <w:tcW w:w="1536" w:type="dxa"/>
                </w:tcPr>
                <w:p w14:paraId="3625DE14" w14:textId="77777777" w:rsidR="00BB364A" w:rsidRPr="00505F8E" w:rsidRDefault="00BB364A" w:rsidP="00BB364A">
                  <w:pPr>
                    <w:shd w:val="clear" w:color="auto" w:fill="FFFFFF"/>
                    <w:tabs>
                      <w:tab w:val="left" w:pos="0"/>
                      <w:tab w:val="left" w:pos="4111"/>
                    </w:tabs>
                    <w:spacing w:line="276" w:lineRule="auto"/>
                    <w:ind w:firstLine="0"/>
                    <w:jc w:val="center"/>
                    <w:rPr>
                      <w:b/>
                      <w:color w:val="000000"/>
                      <w:sz w:val="24"/>
                      <w:szCs w:val="24"/>
                      <w:lang w:val="ro-RO"/>
                    </w:rPr>
                  </w:pPr>
                  <w:r w:rsidRPr="00505F8E">
                    <w:rPr>
                      <w:b/>
                      <w:color w:val="000000"/>
                      <w:sz w:val="24"/>
                      <w:szCs w:val="24"/>
                      <w:lang w:val="ro-RO"/>
                    </w:rPr>
                    <w:t>941</w:t>
                  </w:r>
                </w:p>
              </w:tc>
              <w:tc>
                <w:tcPr>
                  <w:tcW w:w="3310" w:type="dxa"/>
                </w:tcPr>
                <w:p w14:paraId="65C56507"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 xml:space="preserve">Art. 5 </w:t>
                  </w:r>
                  <w:proofErr w:type="spellStart"/>
                  <w:r w:rsidRPr="00505F8E">
                    <w:rPr>
                      <w:color w:val="000000"/>
                      <w:sz w:val="24"/>
                      <w:szCs w:val="24"/>
                      <w:lang w:val="ro-RO"/>
                    </w:rPr>
                    <w:t>lit.a</w:t>
                  </w:r>
                  <w:proofErr w:type="spellEnd"/>
                  <w:r w:rsidRPr="00505F8E">
                    <w:rPr>
                      <w:color w:val="000000"/>
                      <w:sz w:val="24"/>
                      <w:szCs w:val="24"/>
                      <w:lang w:val="ro-RO"/>
                    </w:rPr>
                    <w:t>), c) din Legea 129/2019 privind subprodusele de origine animală și produsele</w:t>
                  </w:r>
                </w:p>
                <w:p w14:paraId="60C1AD7C"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derivate care nu sunt destinate consumului uman</w:t>
                  </w:r>
                </w:p>
              </w:tc>
            </w:tr>
            <w:tr w:rsidR="00BB364A" w:rsidRPr="00505F8E" w14:paraId="23D9C1F4" w14:textId="77777777" w:rsidTr="00BB364A">
              <w:tc>
                <w:tcPr>
                  <w:tcW w:w="782" w:type="dxa"/>
                </w:tcPr>
                <w:p w14:paraId="29D9C891" w14:textId="77777777" w:rsidR="00BB364A" w:rsidRPr="00505F8E" w:rsidRDefault="00BB364A" w:rsidP="000270AE">
                  <w:pPr>
                    <w:shd w:val="clear" w:color="auto" w:fill="FFFFFF"/>
                    <w:spacing w:line="276" w:lineRule="auto"/>
                    <w:jc w:val="center"/>
                    <w:rPr>
                      <w:color w:val="000000"/>
                      <w:sz w:val="24"/>
                      <w:szCs w:val="24"/>
                      <w:lang w:val="ro-RO"/>
                    </w:rPr>
                  </w:pPr>
                  <w:r w:rsidRPr="00505F8E">
                    <w:rPr>
                      <w:color w:val="000000"/>
                      <w:sz w:val="24"/>
                      <w:szCs w:val="24"/>
                      <w:lang w:val="ro-RO"/>
                    </w:rPr>
                    <w:t xml:space="preserve"> 62.</w:t>
                  </w:r>
                </w:p>
              </w:tc>
              <w:tc>
                <w:tcPr>
                  <w:tcW w:w="4006" w:type="dxa"/>
                </w:tcPr>
                <w:p w14:paraId="22F02C55" w14:textId="77777777" w:rsidR="00BB364A" w:rsidRPr="00505F8E" w:rsidRDefault="00BB364A" w:rsidP="000270AE">
                  <w:pPr>
                    <w:shd w:val="clear" w:color="auto" w:fill="FFFFFF"/>
                    <w:spacing w:line="276" w:lineRule="auto"/>
                    <w:rPr>
                      <w:color w:val="000000"/>
                      <w:sz w:val="24"/>
                      <w:szCs w:val="24"/>
                      <w:lang w:val="ro-RO"/>
                    </w:rPr>
                  </w:pPr>
                  <w:r w:rsidRPr="00505F8E">
                    <w:rPr>
                      <w:bCs/>
                      <w:color w:val="000000"/>
                      <w:sz w:val="24"/>
                      <w:szCs w:val="24"/>
                      <w:lang w:val="ro-RO"/>
                    </w:rPr>
                    <w:t xml:space="preserve">Controlul efectuat la solicitare al unității de depozitare a </w:t>
                  </w:r>
                  <w:r w:rsidRPr="00505F8E">
                    <w:rPr>
                      <w:color w:val="000000"/>
                      <w:sz w:val="24"/>
                      <w:szCs w:val="24"/>
                      <w:lang w:val="ro-RO"/>
                    </w:rPr>
                    <w:t>produselor procesate</w:t>
                  </w:r>
                  <w:r w:rsidRPr="00505F8E">
                    <w:rPr>
                      <w:bCs/>
                      <w:color w:val="000000"/>
                      <w:sz w:val="24"/>
                      <w:szCs w:val="24"/>
                      <w:lang w:val="ro-RO"/>
                    </w:rPr>
                    <w:t xml:space="preserve"> rezultate din SOA</w:t>
                  </w:r>
                </w:p>
              </w:tc>
              <w:tc>
                <w:tcPr>
                  <w:tcW w:w="1536" w:type="dxa"/>
                </w:tcPr>
                <w:p w14:paraId="72E18D0F" w14:textId="77777777" w:rsidR="00BB364A" w:rsidRPr="00505F8E" w:rsidRDefault="00BB364A" w:rsidP="00BB364A">
                  <w:pPr>
                    <w:shd w:val="clear" w:color="auto" w:fill="FFFFFF"/>
                    <w:tabs>
                      <w:tab w:val="left" w:pos="0"/>
                      <w:tab w:val="left" w:pos="4111"/>
                    </w:tabs>
                    <w:spacing w:line="276" w:lineRule="auto"/>
                    <w:ind w:firstLine="0"/>
                    <w:jc w:val="center"/>
                    <w:rPr>
                      <w:b/>
                      <w:color w:val="000000"/>
                      <w:sz w:val="24"/>
                      <w:szCs w:val="24"/>
                      <w:lang w:val="ro-RO"/>
                    </w:rPr>
                  </w:pPr>
                  <w:r w:rsidRPr="00505F8E">
                    <w:rPr>
                      <w:b/>
                      <w:color w:val="000000"/>
                      <w:sz w:val="24"/>
                      <w:szCs w:val="24"/>
                      <w:lang w:val="ro-RO"/>
                    </w:rPr>
                    <w:t>470</w:t>
                  </w:r>
                </w:p>
              </w:tc>
              <w:tc>
                <w:tcPr>
                  <w:tcW w:w="3310" w:type="dxa"/>
                </w:tcPr>
                <w:p w14:paraId="51ED6847"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 xml:space="preserve">Art. 5 </w:t>
                  </w:r>
                  <w:proofErr w:type="spellStart"/>
                  <w:r w:rsidRPr="00505F8E">
                    <w:rPr>
                      <w:color w:val="000000"/>
                      <w:sz w:val="24"/>
                      <w:szCs w:val="24"/>
                      <w:lang w:val="ro-RO"/>
                    </w:rPr>
                    <w:t>lit.a</w:t>
                  </w:r>
                  <w:proofErr w:type="spellEnd"/>
                  <w:r w:rsidRPr="00505F8E">
                    <w:rPr>
                      <w:color w:val="000000"/>
                      <w:sz w:val="24"/>
                      <w:szCs w:val="24"/>
                      <w:lang w:val="ro-RO"/>
                    </w:rPr>
                    <w:t>), c) din Legea 129/2019 privind subprodusele de origine animală și produsele</w:t>
                  </w:r>
                </w:p>
                <w:p w14:paraId="1BC65C90"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derivate care nu sunt destinate consumului uman</w:t>
                  </w:r>
                </w:p>
              </w:tc>
            </w:tr>
            <w:tr w:rsidR="00BB364A" w:rsidRPr="00505F8E" w14:paraId="4C6D942A" w14:textId="77777777" w:rsidTr="00BB364A">
              <w:tc>
                <w:tcPr>
                  <w:tcW w:w="782" w:type="dxa"/>
                </w:tcPr>
                <w:p w14:paraId="73F2659C" w14:textId="77777777" w:rsidR="00BB364A" w:rsidRPr="00505F8E" w:rsidRDefault="00BB364A" w:rsidP="000270AE">
                  <w:pPr>
                    <w:shd w:val="clear" w:color="auto" w:fill="FFFFFF"/>
                    <w:spacing w:line="276" w:lineRule="auto"/>
                    <w:jc w:val="center"/>
                    <w:rPr>
                      <w:color w:val="000000"/>
                      <w:sz w:val="24"/>
                      <w:szCs w:val="24"/>
                      <w:lang w:val="ro-RO"/>
                    </w:rPr>
                  </w:pPr>
                  <w:r w:rsidRPr="00505F8E">
                    <w:rPr>
                      <w:color w:val="000000"/>
                      <w:sz w:val="24"/>
                      <w:szCs w:val="24"/>
                      <w:lang w:val="ro-RO"/>
                    </w:rPr>
                    <w:t xml:space="preserve"> 63.</w:t>
                  </w:r>
                </w:p>
              </w:tc>
              <w:tc>
                <w:tcPr>
                  <w:tcW w:w="4006" w:type="dxa"/>
                </w:tcPr>
                <w:p w14:paraId="353105D0" w14:textId="77777777" w:rsidR="00BB364A" w:rsidRPr="00505F8E" w:rsidRDefault="00BB364A" w:rsidP="000270AE">
                  <w:pPr>
                    <w:shd w:val="clear" w:color="auto" w:fill="FFFFFF"/>
                    <w:spacing w:line="276" w:lineRule="auto"/>
                    <w:rPr>
                      <w:bCs/>
                      <w:color w:val="000000"/>
                      <w:sz w:val="24"/>
                      <w:szCs w:val="24"/>
                      <w:lang w:val="ro-RO"/>
                    </w:rPr>
                  </w:pPr>
                  <w:r w:rsidRPr="00505F8E">
                    <w:rPr>
                      <w:bCs/>
                      <w:color w:val="000000"/>
                      <w:sz w:val="24"/>
                      <w:szCs w:val="24"/>
                      <w:lang w:val="ro-RO"/>
                    </w:rPr>
                    <w:t>Controlul efectuat la solicitare al unității de producere a hranei pentru animale de companie cu folosirea SOA</w:t>
                  </w:r>
                </w:p>
              </w:tc>
              <w:tc>
                <w:tcPr>
                  <w:tcW w:w="1536" w:type="dxa"/>
                </w:tcPr>
                <w:p w14:paraId="34B8C4DF" w14:textId="77777777" w:rsidR="00BB364A" w:rsidRPr="00505F8E" w:rsidRDefault="00BB364A" w:rsidP="00BB364A">
                  <w:pPr>
                    <w:shd w:val="clear" w:color="auto" w:fill="FFFFFF"/>
                    <w:tabs>
                      <w:tab w:val="left" w:pos="0"/>
                      <w:tab w:val="left" w:pos="4111"/>
                    </w:tabs>
                    <w:spacing w:line="276" w:lineRule="auto"/>
                    <w:ind w:firstLine="0"/>
                    <w:jc w:val="center"/>
                    <w:rPr>
                      <w:b/>
                      <w:color w:val="000000"/>
                      <w:sz w:val="24"/>
                      <w:szCs w:val="24"/>
                      <w:lang w:val="ro-RO"/>
                    </w:rPr>
                  </w:pPr>
                  <w:r w:rsidRPr="00505F8E">
                    <w:rPr>
                      <w:b/>
                      <w:color w:val="000000"/>
                      <w:sz w:val="24"/>
                      <w:szCs w:val="24"/>
                      <w:lang w:val="ro-RO"/>
                    </w:rPr>
                    <w:t>529</w:t>
                  </w:r>
                </w:p>
              </w:tc>
              <w:tc>
                <w:tcPr>
                  <w:tcW w:w="3310" w:type="dxa"/>
                </w:tcPr>
                <w:p w14:paraId="2F655D5A"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 xml:space="preserve">Art. 5 </w:t>
                  </w:r>
                  <w:proofErr w:type="spellStart"/>
                  <w:r w:rsidRPr="00505F8E">
                    <w:rPr>
                      <w:color w:val="000000"/>
                      <w:sz w:val="24"/>
                      <w:szCs w:val="24"/>
                      <w:lang w:val="ro-RO"/>
                    </w:rPr>
                    <w:t>lit.a</w:t>
                  </w:r>
                  <w:proofErr w:type="spellEnd"/>
                  <w:r w:rsidRPr="00505F8E">
                    <w:rPr>
                      <w:color w:val="000000"/>
                      <w:sz w:val="24"/>
                      <w:szCs w:val="24"/>
                      <w:lang w:val="ro-RO"/>
                    </w:rPr>
                    <w:t>), c) din Legea 129/2019 privind subprodusele de origine animală și produsele</w:t>
                  </w:r>
                </w:p>
                <w:p w14:paraId="5EBB2454"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derivate care nu sunt destinate consumului uman</w:t>
                  </w:r>
                </w:p>
              </w:tc>
            </w:tr>
            <w:tr w:rsidR="00BB364A" w:rsidRPr="00505F8E" w14:paraId="577045B9" w14:textId="77777777" w:rsidTr="00BB364A">
              <w:tc>
                <w:tcPr>
                  <w:tcW w:w="782" w:type="dxa"/>
                </w:tcPr>
                <w:p w14:paraId="22D9ED72" w14:textId="77777777" w:rsidR="00BB364A" w:rsidRPr="00505F8E" w:rsidRDefault="00BB364A" w:rsidP="000270AE">
                  <w:pPr>
                    <w:shd w:val="clear" w:color="auto" w:fill="FFFFFF"/>
                    <w:spacing w:line="276" w:lineRule="auto"/>
                    <w:jc w:val="center"/>
                    <w:rPr>
                      <w:color w:val="000000"/>
                      <w:sz w:val="24"/>
                      <w:szCs w:val="24"/>
                      <w:lang w:val="ro-RO"/>
                    </w:rPr>
                  </w:pPr>
                  <w:r w:rsidRPr="00505F8E">
                    <w:rPr>
                      <w:color w:val="000000"/>
                      <w:sz w:val="24"/>
                      <w:szCs w:val="24"/>
                      <w:lang w:val="ro-RO"/>
                    </w:rPr>
                    <w:t xml:space="preserve"> 64.</w:t>
                  </w:r>
                </w:p>
              </w:tc>
              <w:tc>
                <w:tcPr>
                  <w:tcW w:w="4006" w:type="dxa"/>
                </w:tcPr>
                <w:p w14:paraId="1D76EE41" w14:textId="77777777" w:rsidR="00BB364A" w:rsidRPr="00505F8E" w:rsidRDefault="00BB364A" w:rsidP="000270AE">
                  <w:pPr>
                    <w:shd w:val="clear" w:color="auto" w:fill="FFFFFF"/>
                    <w:spacing w:line="276" w:lineRule="auto"/>
                    <w:rPr>
                      <w:bCs/>
                      <w:color w:val="000000"/>
                      <w:sz w:val="24"/>
                      <w:szCs w:val="24"/>
                      <w:lang w:val="ro-RO"/>
                    </w:rPr>
                  </w:pPr>
                  <w:r w:rsidRPr="00505F8E">
                    <w:rPr>
                      <w:bCs/>
                      <w:color w:val="000000"/>
                      <w:sz w:val="24"/>
                      <w:szCs w:val="24"/>
                      <w:lang w:val="ro-RO"/>
                    </w:rPr>
                    <w:t>Controlul efectuat la solicitare al unității de transport destinată transportării SOA</w:t>
                  </w:r>
                </w:p>
              </w:tc>
              <w:tc>
                <w:tcPr>
                  <w:tcW w:w="1536" w:type="dxa"/>
                </w:tcPr>
                <w:p w14:paraId="769F0428" w14:textId="77777777" w:rsidR="00BB364A" w:rsidRPr="00505F8E" w:rsidRDefault="00BB364A" w:rsidP="00BB364A">
                  <w:pPr>
                    <w:shd w:val="clear" w:color="auto" w:fill="FFFFFF"/>
                    <w:tabs>
                      <w:tab w:val="left" w:pos="0"/>
                      <w:tab w:val="left" w:pos="4111"/>
                    </w:tabs>
                    <w:spacing w:line="276" w:lineRule="auto"/>
                    <w:ind w:firstLine="0"/>
                    <w:jc w:val="center"/>
                    <w:rPr>
                      <w:b/>
                      <w:color w:val="000000"/>
                      <w:sz w:val="24"/>
                      <w:szCs w:val="24"/>
                      <w:lang w:val="ro-RO"/>
                    </w:rPr>
                  </w:pPr>
                  <w:r w:rsidRPr="00505F8E">
                    <w:rPr>
                      <w:b/>
                      <w:color w:val="000000"/>
                      <w:sz w:val="24"/>
                      <w:szCs w:val="24"/>
                      <w:lang w:val="ro-RO"/>
                    </w:rPr>
                    <w:t>294</w:t>
                  </w:r>
                </w:p>
              </w:tc>
              <w:tc>
                <w:tcPr>
                  <w:tcW w:w="3310" w:type="dxa"/>
                </w:tcPr>
                <w:p w14:paraId="4D6F7CD9"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 xml:space="preserve">Art. 5 </w:t>
                  </w:r>
                  <w:proofErr w:type="spellStart"/>
                  <w:r w:rsidRPr="00505F8E">
                    <w:rPr>
                      <w:color w:val="000000"/>
                      <w:sz w:val="24"/>
                      <w:szCs w:val="24"/>
                      <w:lang w:val="ro-RO"/>
                    </w:rPr>
                    <w:t>lit.a</w:t>
                  </w:r>
                  <w:proofErr w:type="spellEnd"/>
                  <w:r w:rsidRPr="00505F8E">
                    <w:rPr>
                      <w:color w:val="000000"/>
                      <w:sz w:val="24"/>
                      <w:szCs w:val="24"/>
                      <w:lang w:val="ro-RO"/>
                    </w:rPr>
                    <w:t>), c) din Legea 129/2019 privind subprodusele de origine animală și produsele</w:t>
                  </w:r>
                </w:p>
                <w:p w14:paraId="49157682" w14:textId="77777777" w:rsidR="00BB364A" w:rsidRPr="00505F8E" w:rsidRDefault="00BB364A" w:rsidP="000270AE">
                  <w:pPr>
                    <w:shd w:val="clear" w:color="auto" w:fill="FFFFFF"/>
                    <w:rPr>
                      <w:color w:val="000000"/>
                      <w:sz w:val="24"/>
                      <w:szCs w:val="24"/>
                      <w:lang w:val="ro-RO"/>
                    </w:rPr>
                  </w:pPr>
                  <w:r w:rsidRPr="00505F8E">
                    <w:rPr>
                      <w:color w:val="000000"/>
                      <w:sz w:val="24"/>
                      <w:szCs w:val="24"/>
                      <w:lang w:val="ro-RO"/>
                    </w:rPr>
                    <w:t>derivate care nu sunt destinate consumului uman</w:t>
                  </w:r>
                </w:p>
              </w:tc>
            </w:tr>
            <w:tr w:rsidR="00BB364A" w:rsidRPr="00505F8E" w14:paraId="27C0CB73" w14:textId="77777777" w:rsidTr="00BB364A">
              <w:tc>
                <w:tcPr>
                  <w:tcW w:w="782" w:type="dxa"/>
                </w:tcPr>
                <w:p w14:paraId="092FA4A6" w14:textId="77777777" w:rsidR="00BB364A" w:rsidRPr="00505F8E" w:rsidRDefault="00BB364A" w:rsidP="000270AE">
                  <w:pPr>
                    <w:jc w:val="center"/>
                    <w:rPr>
                      <w:color w:val="000000"/>
                      <w:sz w:val="24"/>
                      <w:szCs w:val="24"/>
                      <w:lang w:val="ro-RO"/>
                    </w:rPr>
                  </w:pPr>
                  <w:r w:rsidRPr="00505F8E">
                    <w:rPr>
                      <w:color w:val="000000"/>
                      <w:sz w:val="24"/>
                      <w:szCs w:val="24"/>
                      <w:lang w:val="ro-RO"/>
                    </w:rPr>
                    <w:t xml:space="preserve"> 74.</w:t>
                  </w:r>
                </w:p>
              </w:tc>
              <w:tc>
                <w:tcPr>
                  <w:tcW w:w="4006" w:type="dxa"/>
                </w:tcPr>
                <w:p w14:paraId="03CC3100" w14:textId="77777777" w:rsidR="00BB364A" w:rsidRPr="00505F8E" w:rsidRDefault="00BB364A" w:rsidP="000270AE">
                  <w:pPr>
                    <w:jc w:val="center"/>
                    <w:rPr>
                      <w:color w:val="000000"/>
                      <w:sz w:val="24"/>
                      <w:szCs w:val="24"/>
                      <w:lang w:val="ro-RO"/>
                    </w:rPr>
                  </w:pPr>
                  <w:r w:rsidRPr="00505F8E">
                    <w:rPr>
                      <w:color w:val="000000"/>
                      <w:sz w:val="24"/>
                      <w:szCs w:val="24"/>
                      <w:lang w:val="ro-RO"/>
                    </w:rPr>
                    <w:t>Eliberarea duplicatului certificatului fitosanitar pentru export sau reexport, la solicitare</w:t>
                  </w:r>
                </w:p>
              </w:tc>
              <w:tc>
                <w:tcPr>
                  <w:tcW w:w="1536" w:type="dxa"/>
                </w:tcPr>
                <w:p w14:paraId="4B80856C" w14:textId="77777777" w:rsidR="00BB364A" w:rsidRPr="00505F8E" w:rsidRDefault="00BB364A" w:rsidP="00BB364A">
                  <w:pPr>
                    <w:tabs>
                      <w:tab w:val="left" w:pos="0"/>
                      <w:tab w:val="left" w:pos="4111"/>
                    </w:tabs>
                    <w:ind w:firstLine="0"/>
                    <w:rPr>
                      <w:b/>
                      <w:color w:val="000000"/>
                      <w:sz w:val="24"/>
                      <w:szCs w:val="24"/>
                      <w:lang w:val="ro-RO"/>
                    </w:rPr>
                  </w:pPr>
                  <w:r w:rsidRPr="00505F8E">
                    <w:rPr>
                      <w:b/>
                      <w:bCs/>
                      <w:color w:val="000000"/>
                      <w:sz w:val="24"/>
                      <w:szCs w:val="24"/>
                      <w:lang w:val="ro-RO"/>
                    </w:rPr>
                    <w:t>Costul certificatului inițial</w:t>
                  </w:r>
                </w:p>
              </w:tc>
              <w:tc>
                <w:tcPr>
                  <w:tcW w:w="3310" w:type="dxa"/>
                </w:tcPr>
                <w:p w14:paraId="1C8B5176" w14:textId="77777777" w:rsidR="00BB364A" w:rsidRPr="00505F8E" w:rsidRDefault="00BB364A" w:rsidP="000270AE">
                  <w:pPr>
                    <w:rPr>
                      <w:color w:val="000000"/>
                      <w:sz w:val="24"/>
                      <w:szCs w:val="24"/>
                      <w:lang w:val="ro-RO"/>
                    </w:rPr>
                  </w:pPr>
                  <w:r w:rsidRPr="00505F8E">
                    <w:rPr>
                      <w:color w:val="000000"/>
                      <w:sz w:val="24"/>
                      <w:szCs w:val="24"/>
                      <w:lang w:val="ro-RO"/>
                    </w:rPr>
                    <w:t>Art. 8 alin. (1) din Legea nr. 160/2011 privind reglementarea prin autorizare a activității de întreprinzător.</w:t>
                  </w:r>
                </w:p>
              </w:tc>
            </w:tr>
            <w:tr w:rsidR="00BB364A" w:rsidRPr="00505F8E" w14:paraId="542AF256" w14:textId="77777777" w:rsidTr="00BB364A">
              <w:tc>
                <w:tcPr>
                  <w:tcW w:w="782" w:type="dxa"/>
                </w:tcPr>
                <w:p w14:paraId="2A49BB5E" w14:textId="77777777" w:rsidR="00BB364A" w:rsidRPr="00505F8E" w:rsidRDefault="00BB364A" w:rsidP="000270AE">
                  <w:pPr>
                    <w:jc w:val="center"/>
                    <w:rPr>
                      <w:color w:val="000000"/>
                      <w:sz w:val="24"/>
                      <w:szCs w:val="24"/>
                      <w:vertAlign w:val="superscript"/>
                      <w:lang w:val="ro-RO"/>
                    </w:rPr>
                  </w:pPr>
                  <w:r w:rsidRPr="00505F8E">
                    <w:rPr>
                      <w:color w:val="000000"/>
                      <w:sz w:val="24"/>
                      <w:szCs w:val="24"/>
                      <w:lang w:val="ro-RO"/>
                    </w:rPr>
                    <w:t xml:space="preserve"> 75</w:t>
                  </w:r>
                </w:p>
              </w:tc>
              <w:tc>
                <w:tcPr>
                  <w:tcW w:w="4006" w:type="dxa"/>
                </w:tcPr>
                <w:p w14:paraId="69A5CEA7" w14:textId="77777777" w:rsidR="00BB364A" w:rsidRPr="00505F8E" w:rsidRDefault="00BB364A" w:rsidP="000270AE">
                  <w:pPr>
                    <w:rPr>
                      <w:color w:val="000000"/>
                      <w:sz w:val="24"/>
                      <w:szCs w:val="24"/>
                      <w:lang w:val="ro-RO"/>
                    </w:rPr>
                  </w:pPr>
                  <w:r w:rsidRPr="00505F8E">
                    <w:rPr>
                      <w:color w:val="000000"/>
                      <w:sz w:val="24"/>
                      <w:szCs w:val="24"/>
                      <w:lang w:val="ro-RO"/>
                    </w:rPr>
                    <w:t>Eliberarea certificatului fitosanitar pentru export:</w:t>
                  </w:r>
                </w:p>
              </w:tc>
              <w:tc>
                <w:tcPr>
                  <w:tcW w:w="1536" w:type="dxa"/>
                </w:tcPr>
                <w:p w14:paraId="18F5BDC7" w14:textId="77777777" w:rsidR="00BB364A" w:rsidRPr="00505F8E" w:rsidRDefault="00BB364A" w:rsidP="000270AE">
                  <w:pPr>
                    <w:tabs>
                      <w:tab w:val="left" w:pos="0"/>
                      <w:tab w:val="left" w:pos="4111"/>
                    </w:tabs>
                    <w:jc w:val="center"/>
                    <w:rPr>
                      <w:b/>
                      <w:color w:val="000000"/>
                      <w:sz w:val="24"/>
                      <w:szCs w:val="24"/>
                      <w:lang w:val="ro-RO"/>
                    </w:rPr>
                  </w:pPr>
                </w:p>
              </w:tc>
              <w:tc>
                <w:tcPr>
                  <w:tcW w:w="3310" w:type="dxa"/>
                  <w:vMerge w:val="restart"/>
                </w:tcPr>
                <w:p w14:paraId="267E3E5B" w14:textId="77777777" w:rsidR="00BB364A" w:rsidRPr="00505F8E" w:rsidRDefault="00BB364A" w:rsidP="000270AE">
                  <w:pPr>
                    <w:rPr>
                      <w:color w:val="000000"/>
                      <w:sz w:val="24"/>
                      <w:szCs w:val="24"/>
                      <w:lang w:val="ro-RO"/>
                    </w:rPr>
                  </w:pPr>
                  <w:r w:rsidRPr="00505F8E">
                    <w:rPr>
                      <w:color w:val="000000"/>
                      <w:sz w:val="24"/>
                      <w:szCs w:val="24"/>
                      <w:lang w:val="ro-RO"/>
                    </w:rPr>
                    <w:t>Art. 26 alin. (3) din Legea nr. 228/2010 cu privire la protecția plantelor și la carantina fitosanitară.</w:t>
                  </w:r>
                </w:p>
              </w:tc>
            </w:tr>
            <w:tr w:rsidR="00BB364A" w:rsidRPr="00505F8E" w14:paraId="3D5AC99D" w14:textId="77777777" w:rsidTr="00BB364A">
              <w:tc>
                <w:tcPr>
                  <w:tcW w:w="782" w:type="dxa"/>
                </w:tcPr>
                <w:p w14:paraId="0E9FBFD0" w14:textId="77777777" w:rsidR="00BB364A" w:rsidRPr="00505F8E" w:rsidRDefault="00BB364A" w:rsidP="000270AE">
                  <w:pPr>
                    <w:rPr>
                      <w:color w:val="000000"/>
                      <w:sz w:val="24"/>
                      <w:szCs w:val="24"/>
                      <w:lang w:val="ro-RO"/>
                    </w:rPr>
                  </w:pPr>
                  <w:r w:rsidRPr="00505F8E">
                    <w:rPr>
                      <w:color w:val="000000"/>
                      <w:sz w:val="24"/>
                      <w:szCs w:val="24"/>
                      <w:lang w:val="ro-RO"/>
                    </w:rPr>
                    <w:t xml:space="preserve"> 75a</w:t>
                  </w:r>
                </w:p>
              </w:tc>
              <w:tc>
                <w:tcPr>
                  <w:tcW w:w="4006" w:type="dxa"/>
                </w:tcPr>
                <w:p w14:paraId="218E37A0" w14:textId="77777777" w:rsidR="00BB364A" w:rsidRPr="00505F8E" w:rsidRDefault="00BB364A" w:rsidP="000270AE">
                  <w:pPr>
                    <w:rPr>
                      <w:color w:val="000000"/>
                      <w:sz w:val="24"/>
                      <w:szCs w:val="24"/>
                      <w:lang w:val="ro-RO"/>
                    </w:rPr>
                  </w:pPr>
                  <w:r w:rsidRPr="00505F8E">
                    <w:rPr>
                      <w:color w:val="000000"/>
                      <w:sz w:val="24"/>
                      <w:szCs w:val="24"/>
                      <w:lang w:val="ro-RO"/>
                    </w:rPr>
                    <w:t xml:space="preserve">              până la 5 tone; 5000 buc.</w:t>
                  </w:r>
                </w:p>
              </w:tc>
              <w:tc>
                <w:tcPr>
                  <w:tcW w:w="1536" w:type="dxa"/>
                </w:tcPr>
                <w:p w14:paraId="67F8BD47"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265</w:t>
                  </w:r>
                </w:p>
              </w:tc>
              <w:tc>
                <w:tcPr>
                  <w:tcW w:w="3310" w:type="dxa"/>
                  <w:vMerge/>
                </w:tcPr>
                <w:p w14:paraId="4C8249EC" w14:textId="77777777" w:rsidR="00BB364A" w:rsidRPr="00505F8E" w:rsidRDefault="00BB364A" w:rsidP="000270AE">
                  <w:pPr>
                    <w:rPr>
                      <w:color w:val="000000"/>
                      <w:sz w:val="24"/>
                      <w:szCs w:val="24"/>
                      <w:lang w:val="ro-RO"/>
                    </w:rPr>
                  </w:pPr>
                </w:p>
              </w:tc>
            </w:tr>
            <w:tr w:rsidR="00BB364A" w:rsidRPr="00505F8E" w14:paraId="0143F6E5" w14:textId="77777777" w:rsidTr="00BB364A">
              <w:tc>
                <w:tcPr>
                  <w:tcW w:w="782" w:type="dxa"/>
                </w:tcPr>
                <w:p w14:paraId="5EF54E92" w14:textId="77777777" w:rsidR="00BB364A" w:rsidRPr="00505F8E" w:rsidRDefault="00BB364A" w:rsidP="000270AE">
                  <w:pPr>
                    <w:rPr>
                      <w:color w:val="000000"/>
                      <w:sz w:val="24"/>
                      <w:szCs w:val="24"/>
                      <w:lang w:val="ro-RO"/>
                    </w:rPr>
                  </w:pPr>
                  <w:r w:rsidRPr="00505F8E">
                    <w:rPr>
                      <w:color w:val="000000"/>
                      <w:sz w:val="24"/>
                      <w:szCs w:val="24"/>
                      <w:lang w:val="ro-RO"/>
                    </w:rPr>
                    <w:t xml:space="preserve"> 75b</w:t>
                  </w:r>
                </w:p>
              </w:tc>
              <w:tc>
                <w:tcPr>
                  <w:tcW w:w="4006" w:type="dxa"/>
                </w:tcPr>
                <w:p w14:paraId="03D41C45" w14:textId="77777777" w:rsidR="00BB364A" w:rsidRPr="00505F8E" w:rsidRDefault="00BB364A" w:rsidP="000270AE">
                  <w:pPr>
                    <w:jc w:val="center"/>
                    <w:rPr>
                      <w:color w:val="000000"/>
                      <w:sz w:val="24"/>
                      <w:szCs w:val="24"/>
                      <w:lang w:val="ro-RO"/>
                    </w:rPr>
                  </w:pPr>
                  <w:r w:rsidRPr="00505F8E">
                    <w:rPr>
                      <w:color w:val="000000"/>
                      <w:sz w:val="24"/>
                      <w:szCs w:val="24"/>
                      <w:lang w:val="ro-RO"/>
                    </w:rPr>
                    <w:t>5-20 tone; 5001-20000 buc.</w:t>
                  </w:r>
                </w:p>
              </w:tc>
              <w:tc>
                <w:tcPr>
                  <w:tcW w:w="1536" w:type="dxa"/>
                </w:tcPr>
                <w:p w14:paraId="7B4D45C0"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284</w:t>
                  </w:r>
                </w:p>
              </w:tc>
              <w:tc>
                <w:tcPr>
                  <w:tcW w:w="3310" w:type="dxa"/>
                  <w:vMerge/>
                </w:tcPr>
                <w:p w14:paraId="5E79C9EA" w14:textId="77777777" w:rsidR="00BB364A" w:rsidRPr="00505F8E" w:rsidRDefault="00BB364A" w:rsidP="000270AE">
                  <w:pPr>
                    <w:rPr>
                      <w:color w:val="000000"/>
                      <w:sz w:val="24"/>
                      <w:szCs w:val="24"/>
                      <w:lang w:val="ro-RO"/>
                    </w:rPr>
                  </w:pPr>
                </w:p>
              </w:tc>
            </w:tr>
            <w:tr w:rsidR="00BB364A" w:rsidRPr="00505F8E" w14:paraId="40A76C53" w14:textId="77777777" w:rsidTr="00BB364A">
              <w:tc>
                <w:tcPr>
                  <w:tcW w:w="782" w:type="dxa"/>
                </w:tcPr>
                <w:p w14:paraId="27635D59" w14:textId="77777777" w:rsidR="00BB364A" w:rsidRPr="00505F8E" w:rsidRDefault="00BB364A" w:rsidP="000270AE">
                  <w:pPr>
                    <w:rPr>
                      <w:color w:val="000000"/>
                      <w:sz w:val="24"/>
                      <w:szCs w:val="24"/>
                      <w:lang w:val="ro-RO"/>
                    </w:rPr>
                  </w:pPr>
                  <w:r w:rsidRPr="00505F8E">
                    <w:rPr>
                      <w:color w:val="000000"/>
                      <w:sz w:val="24"/>
                      <w:szCs w:val="24"/>
                      <w:lang w:val="ro-RO"/>
                    </w:rPr>
                    <w:t xml:space="preserve"> 75c</w:t>
                  </w:r>
                </w:p>
              </w:tc>
              <w:tc>
                <w:tcPr>
                  <w:tcW w:w="4006" w:type="dxa"/>
                </w:tcPr>
                <w:p w14:paraId="2A00F4FA" w14:textId="77777777" w:rsidR="00BB364A" w:rsidRPr="00505F8E" w:rsidRDefault="00BB364A" w:rsidP="000270AE">
                  <w:pPr>
                    <w:jc w:val="center"/>
                    <w:rPr>
                      <w:color w:val="000000"/>
                      <w:sz w:val="24"/>
                      <w:szCs w:val="24"/>
                      <w:lang w:val="ro-RO"/>
                    </w:rPr>
                  </w:pPr>
                  <w:r w:rsidRPr="00505F8E">
                    <w:rPr>
                      <w:color w:val="000000"/>
                      <w:sz w:val="24"/>
                      <w:szCs w:val="24"/>
                      <w:lang w:val="ro-RO"/>
                    </w:rPr>
                    <w:t>21-60 tone; 20001-60000 buc.</w:t>
                  </w:r>
                </w:p>
              </w:tc>
              <w:tc>
                <w:tcPr>
                  <w:tcW w:w="1536" w:type="dxa"/>
                </w:tcPr>
                <w:p w14:paraId="01C2F167"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314</w:t>
                  </w:r>
                </w:p>
              </w:tc>
              <w:tc>
                <w:tcPr>
                  <w:tcW w:w="3310" w:type="dxa"/>
                  <w:vMerge/>
                </w:tcPr>
                <w:p w14:paraId="2EB3BEB2" w14:textId="77777777" w:rsidR="00BB364A" w:rsidRPr="00505F8E" w:rsidRDefault="00BB364A" w:rsidP="000270AE">
                  <w:pPr>
                    <w:rPr>
                      <w:color w:val="000000"/>
                      <w:sz w:val="24"/>
                      <w:szCs w:val="24"/>
                      <w:lang w:val="ro-RO"/>
                    </w:rPr>
                  </w:pPr>
                </w:p>
              </w:tc>
            </w:tr>
            <w:tr w:rsidR="00BB364A" w:rsidRPr="00505F8E" w14:paraId="2F935C64" w14:textId="77777777" w:rsidTr="00BB364A">
              <w:tc>
                <w:tcPr>
                  <w:tcW w:w="782" w:type="dxa"/>
                </w:tcPr>
                <w:p w14:paraId="71F38115" w14:textId="77777777" w:rsidR="00BB364A" w:rsidRPr="00505F8E" w:rsidRDefault="00BB364A" w:rsidP="000270AE">
                  <w:pPr>
                    <w:rPr>
                      <w:color w:val="000000"/>
                      <w:sz w:val="24"/>
                      <w:szCs w:val="24"/>
                      <w:lang w:val="ro-RO"/>
                    </w:rPr>
                  </w:pPr>
                  <w:r w:rsidRPr="00505F8E">
                    <w:rPr>
                      <w:color w:val="000000"/>
                      <w:sz w:val="24"/>
                      <w:szCs w:val="24"/>
                      <w:lang w:val="ro-RO"/>
                    </w:rPr>
                    <w:t xml:space="preserve"> 75d</w:t>
                  </w:r>
                </w:p>
              </w:tc>
              <w:tc>
                <w:tcPr>
                  <w:tcW w:w="4006" w:type="dxa"/>
                </w:tcPr>
                <w:p w14:paraId="25ABEB75" w14:textId="77777777" w:rsidR="00BB364A" w:rsidRPr="00505F8E" w:rsidRDefault="00BB364A" w:rsidP="000270AE">
                  <w:pPr>
                    <w:jc w:val="center"/>
                    <w:rPr>
                      <w:color w:val="000000"/>
                      <w:sz w:val="24"/>
                      <w:szCs w:val="24"/>
                      <w:lang w:val="ro-RO"/>
                    </w:rPr>
                  </w:pPr>
                  <w:r w:rsidRPr="00505F8E">
                    <w:rPr>
                      <w:color w:val="000000"/>
                      <w:sz w:val="24"/>
                      <w:szCs w:val="24"/>
                      <w:lang w:val="ro-RO"/>
                    </w:rPr>
                    <w:t>peste 60 tone; 60000 buc.</w:t>
                  </w:r>
                </w:p>
              </w:tc>
              <w:tc>
                <w:tcPr>
                  <w:tcW w:w="1536" w:type="dxa"/>
                </w:tcPr>
                <w:p w14:paraId="4F749F7A" w14:textId="77777777" w:rsidR="00BB364A" w:rsidRPr="00505F8E" w:rsidRDefault="00BB364A" w:rsidP="00BB364A">
                  <w:pPr>
                    <w:tabs>
                      <w:tab w:val="left" w:pos="0"/>
                      <w:tab w:val="left" w:pos="4111"/>
                    </w:tabs>
                    <w:ind w:firstLine="0"/>
                    <w:rPr>
                      <w:b/>
                      <w:color w:val="000000"/>
                      <w:sz w:val="24"/>
                      <w:szCs w:val="24"/>
                      <w:lang w:val="ro-RO"/>
                    </w:rPr>
                  </w:pPr>
                  <w:r w:rsidRPr="00505F8E">
                    <w:rPr>
                      <w:b/>
                      <w:color w:val="000000"/>
                      <w:sz w:val="24"/>
                      <w:szCs w:val="24"/>
                      <w:lang w:val="ro-RO"/>
                    </w:rPr>
                    <w:t xml:space="preserve">402 (+ 39 lei pentru fiecare100 </w:t>
                  </w:r>
                  <w:r w:rsidRPr="00505F8E">
                    <w:rPr>
                      <w:b/>
                      <w:color w:val="000000"/>
                      <w:sz w:val="24"/>
                      <w:szCs w:val="24"/>
                      <w:lang w:val="ro-RO"/>
                    </w:rPr>
                    <w:lastRenderedPageBreak/>
                    <w:t>tone; 1000 buc.)</w:t>
                  </w:r>
                </w:p>
              </w:tc>
              <w:tc>
                <w:tcPr>
                  <w:tcW w:w="3310" w:type="dxa"/>
                  <w:vMerge/>
                </w:tcPr>
                <w:p w14:paraId="4816D919" w14:textId="77777777" w:rsidR="00BB364A" w:rsidRPr="00505F8E" w:rsidRDefault="00BB364A" w:rsidP="000270AE">
                  <w:pPr>
                    <w:rPr>
                      <w:color w:val="000000"/>
                      <w:sz w:val="24"/>
                      <w:szCs w:val="24"/>
                      <w:lang w:val="ro-RO"/>
                    </w:rPr>
                  </w:pPr>
                </w:p>
              </w:tc>
            </w:tr>
            <w:tr w:rsidR="00BB364A" w:rsidRPr="00505F8E" w14:paraId="2280E062" w14:textId="77777777" w:rsidTr="00BB364A">
              <w:tc>
                <w:tcPr>
                  <w:tcW w:w="782" w:type="dxa"/>
                </w:tcPr>
                <w:p w14:paraId="434C26AB" w14:textId="77777777" w:rsidR="00BB364A" w:rsidRPr="00505F8E" w:rsidRDefault="00BB364A" w:rsidP="000270AE">
                  <w:pPr>
                    <w:rPr>
                      <w:color w:val="000000"/>
                      <w:sz w:val="24"/>
                      <w:szCs w:val="24"/>
                      <w:lang w:val="ro-RO"/>
                    </w:rPr>
                  </w:pPr>
                  <w:r w:rsidRPr="00505F8E">
                    <w:rPr>
                      <w:color w:val="000000"/>
                      <w:sz w:val="24"/>
                      <w:szCs w:val="24"/>
                      <w:lang w:val="ro-RO"/>
                    </w:rPr>
                    <w:lastRenderedPageBreak/>
                    <w:t xml:space="preserve"> 76</w:t>
                  </w:r>
                </w:p>
              </w:tc>
              <w:tc>
                <w:tcPr>
                  <w:tcW w:w="4006" w:type="dxa"/>
                </w:tcPr>
                <w:p w14:paraId="5B744CC1" w14:textId="77777777" w:rsidR="00BB364A" w:rsidRPr="00505F8E" w:rsidRDefault="00BB364A" w:rsidP="000270AE">
                  <w:pPr>
                    <w:rPr>
                      <w:color w:val="000000"/>
                      <w:sz w:val="24"/>
                      <w:szCs w:val="24"/>
                      <w:lang w:val="ro-RO"/>
                    </w:rPr>
                  </w:pPr>
                  <w:r w:rsidRPr="00505F8E">
                    <w:rPr>
                      <w:color w:val="000000"/>
                      <w:sz w:val="24"/>
                      <w:szCs w:val="24"/>
                      <w:lang w:val="ro-RO"/>
                    </w:rPr>
                    <w:t>Eliberarea certificatului fitosanitar de reexport:</w:t>
                  </w:r>
                </w:p>
              </w:tc>
              <w:tc>
                <w:tcPr>
                  <w:tcW w:w="1536" w:type="dxa"/>
                </w:tcPr>
                <w:p w14:paraId="17B171C4" w14:textId="77777777" w:rsidR="00BB364A" w:rsidRPr="00505F8E" w:rsidRDefault="00BB364A" w:rsidP="000270AE">
                  <w:pPr>
                    <w:tabs>
                      <w:tab w:val="left" w:pos="0"/>
                      <w:tab w:val="left" w:pos="4111"/>
                    </w:tabs>
                    <w:rPr>
                      <w:b/>
                      <w:color w:val="000000"/>
                      <w:sz w:val="24"/>
                      <w:szCs w:val="24"/>
                      <w:lang w:val="ro-RO"/>
                    </w:rPr>
                  </w:pPr>
                </w:p>
              </w:tc>
              <w:tc>
                <w:tcPr>
                  <w:tcW w:w="3310" w:type="dxa"/>
                  <w:vMerge w:val="restart"/>
                </w:tcPr>
                <w:p w14:paraId="0D662407" w14:textId="77777777" w:rsidR="00BB364A" w:rsidRPr="00505F8E" w:rsidRDefault="00BB364A" w:rsidP="000270AE">
                  <w:pPr>
                    <w:rPr>
                      <w:color w:val="000000"/>
                      <w:sz w:val="24"/>
                      <w:szCs w:val="24"/>
                      <w:lang w:val="ro-RO"/>
                    </w:rPr>
                  </w:pPr>
                  <w:r w:rsidRPr="00505F8E">
                    <w:rPr>
                      <w:color w:val="000000"/>
                      <w:sz w:val="24"/>
                      <w:szCs w:val="24"/>
                      <w:lang w:val="ro-RO"/>
                    </w:rPr>
                    <w:t>Art. 28 alin. (1) din Legea nr. 228/2010 cu privire la protecția plantelor și la carantina fitosanitară.</w:t>
                  </w:r>
                </w:p>
              </w:tc>
            </w:tr>
            <w:tr w:rsidR="00BB364A" w:rsidRPr="00505F8E" w14:paraId="74A30932" w14:textId="77777777" w:rsidTr="00BB364A">
              <w:tc>
                <w:tcPr>
                  <w:tcW w:w="782" w:type="dxa"/>
                </w:tcPr>
                <w:p w14:paraId="452CE026" w14:textId="77777777" w:rsidR="00BB364A" w:rsidRPr="00505F8E" w:rsidRDefault="00BB364A" w:rsidP="000270AE">
                  <w:pPr>
                    <w:rPr>
                      <w:color w:val="000000"/>
                      <w:sz w:val="24"/>
                      <w:szCs w:val="24"/>
                      <w:lang w:val="ro-RO"/>
                    </w:rPr>
                  </w:pPr>
                  <w:r w:rsidRPr="00505F8E">
                    <w:rPr>
                      <w:color w:val="000000"/>
                      <w:sz w:val="24"/>
                      <w:szCs w:val="24"/>
                      <w:lang w:val="ro-RO"/>
                    </w:rPr>
                    <w:t xml:space="preserve"> 76a</w:t>
                  </w:r>
                </w:p>
              </w:tc>
              <w:tc>
                <w:tcPr>
                  <w:tcW w:w="4006" w:type="dxa"/>
                </w:tcPr>
                <w:p w14:paraId="659FF5C2" w14:textId="77777777" w:rsidR="00BB364A" w:rsidRPr="00505F8E" w:rsidRDefault="00BB364A" w:rsidP="000270AE">
                  <w:pPr>
                    <w:jc w:val="center"/>
                    <w:rPr>
                      <w:color w:val="000000"/>
                      <w:sz w:val="24"/>
                      <w:szCs w:val="24"/>
                      <w:lang w:val="ro-RO"/>
                    </w:rPr>
                  </w:pPr>
                  <w:r w:rsidRPr="00505F8E">
                    <w:rPr>
                      <w:color w:val="000000"/>
                      <w:sz w:val="24"/>
                      <w:szCs w:val="24"/>
                      <w:lang w:val="ro-RO"/>
                    </w:rPr>
                    <w:t>până la 5 tone</w:t>
                  </w:r>
                </w:p>
              </w:tc>
              <w:tc>
                <w:tcPr>
                  <w:tcW w:w="1536" w:type="dxa"/>
                </w:tcPr>
                <w:p w14:paraId="44A3F927"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147</w:t>
                  </w:r>
                </w:p>
              </w:tc>
              <w:tc>
                <w:tcPr>
                  <w:tcW w:w="3310" w:type="dxa"/>
                  <w:vMerge/>
                </w:tcPr>
                <w:p w14:paraId="619A39AA" w14:textId="77777777" w:rsidR="00BB364A" w:rsidRPr="00505F8E" w:rsidRDefault="00BB364A" w:rsidP="000270AE">
                  <w:pPr>
                    <w:rPr>
                      <w:color w:val="000000"/>
                      <w:sz w:val="24"/>
                      <w:szCs w:val="24"/>
                      <w:lang w:val="ro-RO"/>
                    </w:rPr>
                  </w:pPr>
                </w:p>
              </w:tc>
            </w:tr>
            <w:tr w:rsidR="00BB364A" w:rsidRPr="00505F8E" w14:paraId="06CB5DE8" w14:textId="77777777" w:rsidTr="00BB364A">
              <w:tc>
                <w:tcPr>
                  <w:tcW w:w="782" w:type="dxa"/>
                </w:tcPr>
                <w:p w14:paraId="2DA4A639" w14:textId="77777777" w:rsidR="00BB364A" w:rsidRPr="00505F8E" w:rsidRDefault="00BB364A" w:rsidP="000270AE">
                  <w:pPr>
                    <w:rPr>
                      <w:color w:val="000000"/>
                      <w:sz w:val="24"/>
                      <w:szCs w:val="24"/>
                      <w:lang w:val="ro-RO"/>
                    </w:rPr>
                  </w:pPr>
                  <w:r w:rsidRPr="00505F8E">
                    <w:rPr>
                      <w:color w:val="000000"/>
                      <w:sz w:val="24"/>
                      <w:szCs w:val="24"/>
                      <w:lang w:val="ro-RO"/>
                    </w:rPr>
                    <w:t xml:space="preserve"> 76b</w:t>
                  </w:r>
                </w:p>
              </w:tc>
              <w:tc>
                <w:tcPr>
                  <w:tcW w:w="4006" w:type="dxa"/>
                </w:tcPr>
                <w:p w14:paraId="20899121" w14:textId="77777777" w:rsidR="00BB364A" w:rsidRPr="00505F8E" w:rsidRDefault="00BB364A" w:rsidP="000270AE">
                  <w:pPr>
                    <w:jc w:val="center"/>
                    <w:rPr>
                      <w:color w:val="000000"/>
                      <w:sz w:val="24"/>
                      <w:szCs w:val="24"/>
                      <w:lang w:val="ro-RO"/>
                    </w:rPr>
                  </w:pPr>
                  <w:r w:rsidRPr="00505F8E">
                    <w:rPr>
                      <w:color w:val="000000"/>
                      <w:sz w:val="24"/>
                      <w:szCs w:val="24"/>
                      <w:lang w:val="ro-RO"/>
                    </w:rPr>
                    <w:t>5-20 tone</w:t>
                  </w:r>
                </w:p>
              </w:tc>
              <w:tc>
                <w:tcPr>
                  <w:tcW w:w="1536" w:type="dxa"/>
                </w:tcPr>
                <w:p w14:paraId="58917036"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167</w:t>
                  </w:r>
                </w:p>
              </w:tc>
              <w:tc>
                <w:tcPr>
                  <w:tcW w:w="3310" w:type="dxa"/>
                  <w:vMerge/>
                </w:tcPr>
                <w:p w14:paraId="5E8A9D8F" w14:textId="77777777" w:rsidR="00BB364A" w:rsidRPr="00505F8E" w:rsidRDefault="00BB364A" w:rsidP="000270AE">
                  <w:pPr>
                    <w:rPr>
                      <w:color w:val="000000"/>
                      <w:sz w:val="24"/>
                      <w:szCs w:val="24"/>
                      <w:lang w:val="ro-RO"/>
                    </w:rPr>
                  </w:pPr>
                </w:p>
              </w:tc>
            </w:tr>
            <w:tr w:rsidR="00BB364A" w:rsidRPr="00505F8E" w14:paraId="281DD4A4" w14:textId="77777777" w:rsidTr="00BB364A">
              <w:tc>
                <w:tcPr>
                  <w:tcW w:w="782" w:type="dxa"/>
                </w:tcPr>
                <w:p w14:paraId="42DE306C" w14:textId="77777777" w:rsidR="00BB364A" w:rsidRPr="00505F8E" w:rsidRDefault="00BB364A" w:rsidP="000270AE">
                  <w:pPr>
                    <w:rPr>
                      <w:color w:val="000000"/>
                      <w:sz w:val="24"/>
                      <w:szCs w:val="24"/>
                      <w:lang w:val="ro-RO"/>
                    </w:rPr>
                  </w:pPr>
                  <w:r w:rsidRPr="00505F8E">
                    <w:rPr>
                      <w:color w:val="000000"/>
                      <w:sz w:val="24"/>
                      <w:szCs w:val="24"/>
                      <w:lang w:val="ro-RO"/>
                    </w:rPr>
                    <w:t xml:space="preserve"> 76c</w:t>
                  </w:r>
                </w:p>
              </w:tc>
              <w:tc>
                <w:tcPr>
                  <w:tcW w:w="4006" w:type="dxa"/>
                </w:tcPr>
                <w:p w14:paraId="60F48057" w14:textId="77777777" w:rsidR="00BB364A" w:rsidRPr="00505F8E" w:rsidRDefault="00BB364A" w:rsidP="000270AE">
                  <w:pPr>
                    <w:jc w:val="center"/>
                    <w:rPr>
                      <w:color w:val="000000"/>
                      <w:sz w:val="24"/>
                      <w:szCs w:val="24"/>
                      <w:lang w:val="ro-RO"/>
                    </w:rPr>
                  </w:pPr>
                  <w:r w:rsidRPr="00505F8E">
                    <w:rPr>
                      <w:color w:val="000000"/>
                      <w:sz w:val="24"/>
                      <w:szCs w:val="24"/>
                      <w:lang w:val="ro-RO"/>
                    </w:rPr>
                    <w:t>21-60 tone</w:t>
                  </w:r>
                </w:p>
              </w:tc>
              <w:tc>
                <w:tcPr>
                  <w:tcW w:w="1536" w:type="dxa"/>
                </w:tcPr>
                <w:p w14:paraId="1EEC7308"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196</w:t>
                  </w:r>
                </w:p>
              </w:tc>
              <w:tc>
                <w:tcPr>
                  <w:tcW w:w="3310" w:type="dxa"/>
                  <w:vMerge/>
                </w:tcPr>
                <w:p w14:paraId="7005C32F" w14:textId="77777777" w:rsidR="00BB364A" w:rsidRPr="00505F8E" w:rsidRDefault="00BB364A" w:rsidP="000270AE">
                  <w:pPr>
                    <w:rPr>
                      <w:color w:val="000000"/>
                      <w:sz w:val="24"/>
                      <w:szCs w:val="24"/>
                      <w:lang w:val="ro-RO"/>
                    </w:rPr>
                  </w:pPr>
                </w:p>
              </w:tc>
            </w:tr>
            <w:tr w:rsidR="00BB364A" w:rsidRPr="00505F8E" w14:paraId="5461DB22" w14:textId="77777777" w:rsidTr="00BB364A">
              <w:tc>
                <w:tcPr>
                  <w:tcW w:w="782" w:type="dxa"/>
                </w:tcPr>
                <w:p w14:paraId="1B736714" w14:textId="77777777" w:rsidR="00BB364A" w:rsidRPr="00505F8E" w:rsidRDefault="00BB364A" w:rsidP="000270AE">
                  <w:pPr>
                    <w:rPr>
                      <w:color w:val="000000"/>
                      <w:sz w:val="24"/>
                      <w:szCs w:val="24"/>
                      <w:lang w:val="ro-RO"/>
                    </w:rPr>
                  </w:pPr>
                  <w:r w:rsidRPr="00505F8E">
                    <w:rPr>
                      <w:color w:val="000000"/>
                      <w:sz w:val="24"/>
                      <w:szCs w:val="24"/>
                      <w:lang w:val="ro-RO"/>
                    </w:rPr>
                    <w:t xml:space="preserve"> 76d</w:t>
                  </w:r>
                </w:p>
              </w:tc>
              <w:tc>
                <w:tcPr>
                  <w:tcW w:w="4006" w:type="dxa"/>
                </w:tcPr>
                <w:p w14:paraId="35463964" w14:textId="77777777" w:rsidR="00BB364A" w:rsidRPr="00505F8E" w:rsidRDefault="00BB364A" w:rsidP="000270AE">
                  <w:pPr>
                    <w:rPr>
                      <w:color w:val="000000"/>
                      <w:sz w:val="24"/>
                      <w:szCs w:val="24"/>
                      <w:lang w:val="ro-RO"/>
                    </w:rPr>
                  </w:pPr>
                  <w:r w:rsidRPr="00505F8E">
                    <w:rPr>
                      <w:color w:val="000000"/>
                      <w:sz w:val="24"/>
                      <w:szCs w:val="24"/>
                      <w:lang w:val="ro-RO"/>
                    </w:rPr>
                    <w:t>Peste 60 tone</w:t>
                  </w:r>
                </w:p>
              </w:tc>
              <w:tc>
                <w:tcPr>
                  <w:tcW w:w="1536" w:type="dxa"/>
                </w:tcPr>
                <w:p w14:paraId="621483F9"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284</w:t>
                  </w:r>
                </w:p>
              </w:tc>
              <w:tc>
                <w:tcPr>
                  <w:tcW w:w="3310" w:type="dxa"/>
                  <w:vMerge/>
                </w:tcPr>
                <w:p w14:paraId="4817CEB5" w14:textId="77777777" w:rsidR="00BB364A" w:rsidRPr="00505F8E" w:rsidRDefault="00BB364A" w:rsidP="000270AE">
                  <w:pPr>
                    <w:rPr>
                      <w:color w:val="000000"/>
                      <w:sz w:val="24"/>
                      <w:szCs w:val="24"/>
                      <w:lang w:val="ro-RO"/>
                    </w:rPr>
                  </w:pPr>
                </w:p>
              </w:tc>
            </w:tr>
            <w:tr w:rsidR="00BB364A" w:rsidRPr="00505F8E" w14:paraId="0F310452" w14:textId="77777777" w:rsidTr="00BB364A">
              <w:tc>
                <w:tcPr>
                  <w:tcW w:w="782" w:type="dxa"/>
                </w:tcPr>
                <w:p w14:paraId="492077F9" w14:textId="77777777" w:rsidR="00BB364A" w:rsidRPr="00505F8E" w:rsidRDefault="00BB364A" w:rsidP="000270AE">
                  <w:pPr>
                    <w:jc w:val="center"/>
                    <w:rPr>
                      <w:color w:val="000000"/>
                      <w:sz w:val="24"/>
                      <w:szCs w:val="24"/>
                      <w:lang w:val="ro-RO"/>
                    </w:rPr>
                  </w:pPr>
                  <w:r w:rsidRPr="00505F8E">
                    <w:rPr>
                      <w:color w:val="000000"/>
                      <w:sz w:val="24"/>
                      <w:szCs w:val="24"/>
                      <w:lang w:val="ro-RO"/>
                    </w:rPr>
                    <w:t xml:space="preserve"> 83.</w:t>
                  </w:r>
                </w:p>
              </w:tc>
              <w:tc>
                <w:tcPr>
                  <w:tcW w:w="4006" w:type="dxa"/>
                </w:tcPr>
                <w:p w14:paraId="7DA77660" w14:textId="77777777" w:rsidR="00BB364A" w:rsidRPr="00505F8E" w:rsidRDefault="00BB364A" w:rsidP="000270AE">
                  <w:pPr>
                    <w:rPr>
                      <w:iCs/>
                      <w:color w:val="000000"/>
                      <w:sz w:val="24"/>
                      <w:szCs w:val="24"/>
                      <w:lang w:val="ro-RO"/>
                    </w:rPr>
                  </w:pPr>
                  <w:r w:rsidRPr="00505F8E">
                    <w:rPr>
                      <w:iCs/>
                      <w:color w:val="000000"/>
                      <w:sz w:val="24"/>
                      <w:szCs w:val="24"/>
                      <w:lang w:val="ro-RO"/>
                    </w:rPr>
                    <w:t xml:space="preserve">Efectuarea controlului sectoarelor semincere de culturi de câmp cu excepția sectoarelor de hibridare și sectoarelor semincere de legume (per hectar), cu eliberarea documentului de inspecție în câmp, </w:t>
                  </w:r>
                  <w:bookmarkStart w:id="2" w:name="_Hlk143179201"/>
                  <w:r w:rsidRPr="00505F8E">
                    <w:rPr>
                      <w:iCs/>
                      <w:color w:val="000000"/>
                      <w:sz w:val="24"/>
                      <w:szCs w:val="24"/>
                      <w:lang w:val="ro-RO"/>
                    </w:rPr>
                    <w:t>conform programului anual de inspecție,</w:t>
                  </w:r>
                  <w:bookmarkEnd w:id="2"/>
                  <w:r w:rsidRPr="00505F8E">
                    <w:rPr>
                      <w:iCs/>
                      <w:color w:val="000000"/>
                      <w:sz w:val="24"/>
                      <w:szCs w:val="24"/>
                      <w:lang w:val="ro-RO"/>
                    </w:rPr>
                    <w:t xml:space="preserve"> </w:t>
                  </w:r>
                  <w:r w:rsidRPr="00505F8E">
                    <w:rPr>
                      <w:bCs/>
                      <w:iCs/>
                      <w:color w:val="000000"/>
                      <w:sz w:val="24"/>
                      <w:szCs w:val="24"/>
                      <w:lang w:val="ro-RO"/>
                    </w:rPr>
                    <w:t>în baza declarațiilor de multiplicare prezentate</w:t>
                  </w:r>
                </w:p>
              </w:tc>
              <w:tc>
                <w:tcPr>
                  <w:tcW w:w="1536" w:type="dxa"/>
                </w:tcPr>
                <w:p w14:paraId="1C7548CC" w14:textId="77777777" w:rsidR="00BB364A" w:rsidRPr="00505F8E" w:rsidRDefault="00BB364A" w:rsidP="00BB364A">
                  <w:pPr>
                    <w:ind w:firstLine="0"/>
                    <w:jc w:val="center"/>
                    <w:rPr>
                      <w:b/>
                      <w:bCs/>
                      <w:color w:val="000000"/>
                      <w:sz w:val="24"/>
                      <w:szCs w:val="24"/>
                      <w:lang w:val="ro-RO"/>
                    </w:rPr>
                  </w:pPr>
                  <w:r w:rsidRPr="00505F8E">
                    <w:rPr>
                      <w:b/>
                      <w:bCs/>
                      <w:color w:val="000000"/>
                      <w:sz w:val="24"/>
                      <w:szCs w:val="24"/>
                      <w:lang w:val="ro-RO"/>
                    </w:rPr>
                    <w:t>480</w:t>
                  </w:r>
                </w:p>
              </w:tc>
              <w:tc>
                <w:tcPr>
                  <w:tcW w:w="3310" w:type="dxa"/>
                </w:tcPr>
                <w:p w14:paraId="5A76809E" w14:textId="77777777" w:rsidR="00BB364A" w:rsidRPr="00505F8E" w:rsidRDefault="00BB364A" w:rsidP="000270AE">
                  <w:pPr>
                    <w:rPr>
                      <w:color w:val="000000"/>
                      <w:sz w:val="24"/>
                      <w:szCs w:val="24"/>
                      <w:lang w:val="ro-RO"/>
                    </w:rPr>
                  </w:pPr>
                  <w:r w:rsidRPr="00505F8E">
                    <w:rPr>
                      <w:color w:val="000000"/>
                      <w:sz w:val="24"/>
                      <w:szCs w:val="24"/>
                      <w:lang w:val="ro-RO"/>
                    </w:rPr>
                    <w:t>Legea despre seminţe nr. 68/2013</w:t>
                  </w:r>
                </w:p>
              </w:tc>
            </w:tr>
            <w:tr w:rsidR="00BB364A" w:rsidRPr="00505F8E" w14:paraId="4FF24320" w14:textId="77777777" w:rsidTr="00BB364A">
              <w:tc>
                <w:tcPr>
                  <w:tcW w:w="782" w:type="dxa"/>
                </w:tcPr>
                <w:p w14:paraId="667F65E0" w14:textId="77777777" w:rsidR="00BB364A" w:rsidRPr="00505F8E" w:rsidRDefault="00BB364A" w:rsidP="000270AE">
                  <w:pPr>
                    <w:jc w:val="center"/>
                    <w:rPr>
                      <w:color w:val="000000"/>
                      <w:sz w:val="24"/>
                      <w:szCs w:val="24"/>
                      <w:lang w:val="ro-RO"/>
                    </w:rPr>
                  </w:pPr>
                  <w:r w:rsidRPr="00505F8E">
                    <w:rPr>
                      <w:color w:val="000000"/>
                      <w:sz w:val="24"/>
                      <w:szCs w:val="24"/>
                      <w:lang w:val="ro-RO"/>
                    </w:rPr>
                    <w:t xml:space="preserve"> 84.</w:t>
                  </w:r>
                </w:p>
              </w:tc>
              <w:tc>
                <w:tcPr>
                  <w:tcW w:w="4006" w:type="dxa"/>
                </w:tcPr>
                <w:p w14:paraId="40742308" w14:textId="77777777" w:rsidR="00BB364A" w:rsidRPr="00505F8E" w:rsidRDefault="00BB364A" w:rsidP="000270AE">
                  <w:pPr>
                    <w:rPr>
                      <w:iCs/>
                      <w:color w:val="000000"/>
                      <w:sz w:val="24"/>
                      <w:szCs w:val="24"/>
                      <w:lang w:val="ro-RO"/>
                    </w:rPr>
                  </w:pPr>
                  <w:r w:rsidRPr="00505F8E">
                    <w:rPr>
                      <w:iCs/>
                      <w:color w:val="000000"/>
                      <w:sz w:val="24"/>
                      <w:szCs w:val="24"/>
                      <w:lang w:val="ro-RO"/>
                    </w:rPr>
                    <w:t xml:space="preserve">Efectuarea controlului sectoarelor de hibridare a porumbului şi de floarea soarelui de prima generație F1 (per hectar), cu eliberarea documentului de inspecție în câmp, conform programului anual de inspecție, </w:t>
                  </w:r>
                  <w:r w:rsidRPr="00505F8E">
                    <w:rPr>
                      <w:bCs/>
                      <w:iCs/>
                      <w:color w:val="000000"/>
                      <w:sz w:val="24"/>
                      <w:szCs w:val="24"/>
                      <w:lang w:val="ro-RO"/>
                    </w:rPr>
                    <w:t>în baza declarațiilor de multiplicare prezentate</w:t>
                  </w:r>
                </w:p>
              </w:tc>
              <w:tc>
                <w:tcPr>
                  <w:tcW w:w="1536" w:type="dxa"/>
                </w:tcPr>
                <w:p w14:paraId="4270CFE2" w14:textId="77777777" w:rsidR="00BB364A" w:rsidRPr="00505F8E" w:rsidRDefault="00BB364A" w:rsidP="00BB364A">
                  <w:pPr>
                    <w:ind w:firstLine="0"/>
                    <w:jc w:val="center"/>
                    <w:rPr>
                      <w:b/>
                      <w:bCs/>
                      <w:color w:val="000000"/>
                      <w:sz w:val="24"/>
                      <w:szCs w:val="24"/>
                      <w:lang w:val="ro-RO"/>
                    </w:rPr>
                  </w:pPr>
                  <w:r w:rsidRPr="00505F8E">
                    <w:rPr>
                      <w:b/>
                      <w:bCs/>
                      <w:color w:val="000000"/>
                      <w:sz w:val="24"/>
                      <w:szCs w:val="24"/>
                      <w:lang w:val="ro-RO"/>
                    </w:rPr>
                    <w:t>1186</w:t>
                  </w:r>
                </w:p>
              </w:tc>
              <w:tc>
                <w:tcPr>
                  <w:tcW w:w="3310" w:type="dxa"/>
                </w:tcPr>
                <w:p w14:paraId="7CE3F31B" w14:textId="77777777" w:rsidR="00BB364A" w:rsidRPr="00505F8E" w:rsidRDefault="00BB364A" w:rsidP="000270AE">
                  <w:pPr>
                    <w:rPr>
                      <w:color w:val="000000"/>
                      <w:sz w:val="24"/>
                      <w:szCs w:val="24"/>
                      <w:lang w:val="ro-RO"/>
                    </w:rPr>
                  </w:pPr>
                  <w:r w:rsidRPr="00505F8E">
                    <w:rPr>
                      <w:color w:val="000000"/>
                      <w:sz w:val="24"/>
                      <w:szCs w:val="24"/>
                      <w:lang w:val="ro-RO"/>
                    </w:rPr>
                    <w:t>Legea despre seminţe nr. 68/2013</w:t>
                  </w:r>
                </w:p>
              </w:tc>
            </w:tr>
            <w:tr w:rsidR="00BB364A" w:rsidRPr="00505F8E" w14:paraId="16A471FD" w14:textId="77777777" w:rsidTr="00BB364A">
              <w:tc>
                <w:tcPr>
                  <w:tcW w:w="782" w:type="dxa"/>
                </w:tcPr>
                <w:p w14:paraId="1C060742" w14:textId="77777777" w:rsidR="00BB364A" w:rsidRPr="00505F8E" w:rsidRDefault="00BB364A" w:rsidP="000270AE">
                  <w:pPr>
                    <w:jc w:val="center"/>
                    <w:rPr>
                      <w:color w:val="000000"/>
                      <w:sz w:val="24"/>
                      <w:szCs w:val="24"/>
                      <w:lang w:val="ro-RO"/>
                    </w:rPr>
                  </w:pPr>
                  <w:r w:rsidRPr="00505F8E">
                    <w:rPr>
                      <w:color w:val="000000"/>
                      <w:sz w:val="24"/>
                      <w:szCs w:val="24"/>
                      <w:lang w:val="ro-RO"/>
                    </w:rPr>
                    <w:t xml:space="preserve"> 85.</w:t>
                  </w:r>
                </w:p>
              </w:tc>
              <w:tc>
                <w:tcPr>
                  <w:tcW w:w="4006" w:type="dxa"/>
                </w:tcPr>
                <w:p w14:paraId="2E512048" w14:textId="77777777" w:rsidR="00BB364A" w:rsidRPr="00505F8E" w:rsidRDefault="00BB364A" w:rsidP="000270AE">
                  <w:pPr>
                    <w:rPr>
                      <w:iCs/>
                      <w:color w:val="000000"/>
                      <w:sz w:val="24"/>
                      <w:szCs w:val="24"/>
                      <w:lang w:val="ro-RO"/>
                    </w:rPr>
                  </w:pPr>
                  <w:r w:rsidRPr="00505F8E">
                    <w:rPr>
                      <w:iCs/>
                      <w:color w:val="000000"/>
                      <w:sz w:val="24"/>
                      <w:szCs w:val="24"/>
                      <w:lang w:val="ro-RO"/>
                    </w:rPr>
                    <w:t xml:space="preserve">Efectuarea controlului sectoarelor semincere de legume (per ar), cu eliberarea documentului de inspecție în câmp, conform programului anual de inspecție, </w:t>
                  </w:r>
                  <w:r w:rsidRPr="00505F8E">
                    <w:rPr>
                      <w:bCs/>
                      <w:iCs/>
                      <w:color w:val="000000"/>
                      <w:sz w:val="24"/>
                      <w:szCs w:val="24"/>
                      <w:lang w:val="ro-RO"/>
                    </w:rPr>
                    <w:t>în baza declarațiilor de multiplicare prezentate</w:t>
                  </w:r>
                </w:p>
              </w:tc>
              <w:tc>
                <w:tcPr>
                  <w:tcW w:w="1536" w:type="dxa"/>
                </w:tcPr>
                <w:p w14:paraId="7950318F" w14:textId="77777777" w:rsidR="00BB364A" w:rsidRPr="00505F8E" w:rsidRDefault="00BB364A" w:rsidP="00BB364A">
                  <w:pPr>
                    <w:ind w:firstLine="0"/>
                    <w:jc w:val="center"/>
                    <w:rPr>
                      <w:b/>
                      <w:bCs/>
                      <w:color w:val="000000"/>
                      <w:sz w:val="24"/>
                      <w:szCs w:val="24"/>
                      <w:lang w:val="ro-RO"/>
                    </w:rPr>
                  </w:pPr>
                  <w:r w:rsidRPr="00505F8E">
                    <w:rPr>
                      <w:b/>
                      <w:bCs/>
                      <w:color w:val="000000"/>
                      <w:sz w:val="24"/>
                      <w:szCs w:val="24"/>
                      <w:lang w:val="ro-RO"/>
                    </w:rPr>
                    <w:t>284</w:t>
                  </w:r>
                </w:p>
              </w:tc>
              <w:tc>
                <w:tcPr>
                  <w:tcW w:w="3310" w:type="dxa"/>
                </w:tcPr>
                <w:p w14:paraId="148A3F20" w14:textId="77777777" w:rsidR="00BB364A" w:rsidRPr="00505F8E" w:rsidRDefault="00BB364A" w:rsidP="000270AE">
                  <w:pPr>
                    <w:rPr>
                      <w:color w:val="000000"/>
                      <w:sz w:val="24"/>
                      <w:szCs w:val="24"/>
                      <w:lang w:val="ro-RO"/>
                    </w:rPr>
                  </w:pPr>
                  <w:r w:rsidRPr="00505F8E">
                    <w:rPr>
                      <w:color w:val="000000"/>
                      <w:sz w:val="24"/>
                      <w:szCs w:val="24"/>
                      <w:lang w:val="ro-RO"/>
                    </w:rPr>
                    <w:t>Legea despre seminţe nr. 68/2013</w:t>
                  </w:r>
                </w:p>
              </w:tc>
            </w:tr>
            <w:tr w:rsidR="00BB364A" w:rsidRPr="00505F8E" w14:paraId="1C554676" w14:textId="77777777" w:rsidTr="00BB364A">
              <w:tc>
                <w:tcPr>
                  <w:tcW w:w="782" w:type="dxa"/>
                  <w:vMerge w:val="restart"/>
                </w:tcPr>
                <w:p w14:paraId="3DB5B5B3" w14:textId="77777777" w:rsidR="00BB364A" w:rsidRPr="00505F8E" w:rsidRDefault="00BB364A" w:rsidP="000270AE">
                  <w:pPr>
                    <w:jc w:val="center"/>
                    <w:rPr>
                      <w:color w:val="000000"/>
                      <w:sz w:val="24"/>
                      <w:szCs w:val="24"/>
                      <w:lang w:val="ro-RO"/>
                    </w:rPr>
                  </w:pPr>
                  <w:r w:rsidRPr="00505F8E">
                    <w:rPr>
                      <w:color w:val="000000"/>
                      <w:sz w:val="24"/>
                      <w:szCs w:val="24"/>
                      <w:lang w:val="ro-RO"/>
                    </w:rPr>
                    <w:t xml:space="preserve">   </w:t>
                  </w:r>
                </w:p>
                <w:p w14:paraId="7F08761B" w14:textId="77777777" w:rsidR="00BB364A" w:rsidRPr="00505F8E" w:rsidRDefault="00BB364A" w:rsidP="000270AE">
                  <w:pPr>
                    <w:jc w:val="center"/>
                    <w:rPr>
                      <w:color w:val="000000"/>
                      <w:sz w:val="24"/>
                      <w:szCs w:val="24"/>
                      <w:lang w:val="ro-RO"/>
                    </w:rPr>
                  </w:pPr>
                  <w:r w:rsidRPr="00505F8E">
                    <w:rPr>
                      <w:color w:val="000000"/>
                      <w:sz w:val="24"/>
                      <w:szCs w:val="24"/>
                      <w:lang w:val="ro-RO"/>
                    </w:rPr>
                    <w:t xml:space="preserve"> </w:t>
                  </w:r>
                </w:p>
                <w:p w14:paraId="02A7E119" w14:textId="77777777" w:rsidR="00BB364A" w:rsidRPr="00505F8E" w:rsidRDefault="00BB364A" w:rsidP="000270AE">
                  <w:pPr>
                    <w:jc w:val="center"/>
                    <w:rPr>
                      <w:color w:val="000000"/>
                      <w:sz w:val="24"/>
                      <w:szCs w:val="24"/>
                      <w:lang w:val="ro-RO"/>
                    </w:rPr>
                  </w:pPr>
                  <w:r w:rsidRPr="00505F8E">
                    <w:rPr>
                      <w:color w:val="000000"/>
                      <w:sz w:val="24"/>
                      <w:szCs w:val="24"/>
                      <w:lang w:val="ro-RO"/>
                    </w:rPr>
                    <w:t xml:space="preserve"> 87.</w:t>
                  </w:r>
                </w:p>
              </w:tc>
              <w:tc>
                <w:tcPr>
                  <w:tcW w:w="4006" w:type="dxa"/>
                </w:tcPr>
                <w:p w14:paraId="7D733626" w14:textId="77777777" w:rsidR="00BB364A" w:rsidRPr="00505F8E" w:rsidRDefault="00BB364A" w:rsidP="000270AE">
                  <w:pPr>
                    <w:rPr>
                      <w:color w:val="000000"/>
                      <w:sz w:val="24"/>
                      <w:szCs w:val="24"/>
                      <w:lang w:val="ro-RO"/>
                    </w:rPr>
                  </w:pPr>
                  <w:r w:rsidRPr="00505F8E">
                    <w:rPr>
                      <w:color w:val="000000"/>
                      <w:sz w:val="24"/>
                      <w:szCs w:val="24"/>
                      <w:lang w:val="ro-RO"/>
                    </w:rPr>
                    <w:t>Prelevarea, la solicitare, a probelor de material de înmulțire și săditor destinate verificării corespunderii cerințelor tehnice de calitate, pentru:</w:t>
                  </w:r>
                </w:p>
              </w:tc>
              <w:tc>
                <w:tcPr>
                  <w:tcW w:w="1536" w:type="dxa"/>
                </w:tcPr>
                <w:p w14:paraId="47F1473E" w14:textId="77777777" w:rsidR="00BB364A" w:rsidRPr="00505F8E" w:rsidRDefault="00BB364A" w:rsidP="000270AE">
                  <w:pPr>
                    <w:rPr>
                      <w:b/>
                      <w:bCs/>
                      <w:color w:val="000000"/>
                      <w:sz w:val="24"/>
                      <w:szCs w:val="24"/>
                      <w:lang w:val="ro-RO"/>
                    </w:rPr>
                  </w:pPr>
                </w:p>
              </w:tc>
              <w:tc>
                <w:tcPr>
                  <w:tcW w:w="3310" w:type="dxa"/>
                  <w:vMerge w:val="restart"/>
                </w:tcPr>
                <w:p w14:paraId="0E46F476" w14:textId="77777777" w:rsidR="00BB364A" w:rsidRPr="00505F8E" w:rsidRDefault="00BB364A" w:rsidP="000270AE">
                  <w:pPr>
                    <w:rPr>
                      <w:color w:val="000000"/>
                      <w:sz w:val="24"/>
                      <w:szCs w:val="24"/>
                      <w:lang w:val="ro-RO"/>
                    </w:rPr>
                  </w:pPr>
                  <w:r w:rsidRPr="00505F8E">
                    <w:rPr>
                      <w:color w:val="000000"/>
                      <w:sz w:val="24"/>
                      <w:szCs w:val="24"/>
                      <w:lang w:val="ro-RO"/>
                    </w:rPr>
                    <w:t>Legea despre seminţe nr. 68/2013</w:t>
                  </w:r>
                </w:p>
                <w:p w14:paraId="531D0BA9" w14:textId="77777777" w:rsidR="00BB364A" w:rsidRPr="00505F8E" w:rsidRDefault="00BB364A" w:rsidP="000270AE">
                  <w:pPr>
                    <w:rPr>
                      <w:color w:val="000000"/>
                      <w:sz w:val="24"/>
                      <w:szCs w:val="24"/>
                      <w:lang w:val="ro-RO"/>
                    </w:rPr>
                  </w:pPr>
                </w:p>
              </w:tc>
            </w:tr>
            <w:tr w:rsidR="00BB364A" w:rsidRPr="00505F8E" w14:paraId="6D4971CE" w14:textId="77777777" w:rsidTr="00BB364A">
              <w:tc>
                <w:tcPr>
                  <w:tcW w:w="782" w:type="dxa"/>
                  <w:vMerge/>
                </w:tcPr>
                <w:p w14:paraId="0E7CDE35" w14:textId="77777777" w:rsidR="00BB364A" w:rsidRPr="00505F8E" w:rsidRDefault="00BB364A" w:rsidP="000270AE">
                  <w:pPr>
                    <w:jc w:val="center"/>
                    <w:rPr>
                      <w:color w:val="000000"/>
                      <w:sz w:val="24"/>
                      <w:szCs w:val="24"/>
                      <w:lang w:val="ro-RO"/>
                    </w:rPr>
                  </w:pPr>
                </w:p>
              </w:tc>
              <w:tc>
                <w:tcPr>
                  <w:tcW w:w="4006" w:type="dxa"/>
                </w:tcPr>
                <w:p w14:paraId="676559B7" w14:textId="77777777" w:rsidR="00BB364A" w:rsidRPr="00505F8E" w:rsidRDefault="00BB364A" w:rsidP="00214830">
                  <w:pPr>
                    <w:numPr>
                      <w:ilvl w:val="0"/>
                      <w:numId w:val="4"/>
                    </w:numPr>
                    <w:rPr>
                      <w:color w:val="000000"/>
                      <w:sz w:val="24"/>
                      <w:szCs w:val="24"/>
                      <w:lang w:val="ro-RO"/>
                    </w:rPr>
                  </w:pPr>
                  <w:r w:rsidRPr="00505F8E">
                    <w:rPr>
                      <w:color w:val="000000"/>
                      <w:sz w:val="24"/>
                      <w:szCs w:val="24"/>
                      <w:lang w:val="ro-RO"/>
                    </w:rPr>
                    <w:t xml:space="preserve">un lot de până la 1000 buc. </w:t>
                  </w:r>
                </w:p>
              </w:tc>
              <w:tc>
                <w:tcPr>
                  <w:tcW w:w="1536" w:type="dxa"/>
                </w:tcPr>
                <w:p w14:paraId="362F9FBE" w14:textId="77777777" w:rsidR="00BB364A" w:rsidRPr="00505F8E" w:rsidRDefault="00BB364A" w:rsidP="00BB364A">
                  <w:pPr>
                    <w:ind w:firstLine="0"/>
                    <w:jc w:val="center"/>
                    <w:rPr>
                      <w:b/>
                      <w:bCs/>
                      <w:color w:val="000000"/>
                      <w:sz w:val="24"/>
                      <w:szCs w:val="24"/>
                      <w:lang w:val="ro-RO"/>
                    </w:rPr>
                  </w:pPr>
                  <w:r w:rsidRPr="00505F8E">
                    <w:rPr>
                      <w:b/>
                      <w:bCs/>
                      <w:color w:val="000000"/>
                      <w:sz w:val="24"/>
                      <w:szCs w:val="24"/>
                      <w:lang w:val="ro-RO"/>
                    </w:rPr>
                    <w:t>49</w:t>
                  </w:r>
                </w:p>
              </w:tc>
              <w:tc>
                <w:tcPr>
                  <w:tcW w:w="3310" w:type="dxa"/>
                  <w:vMerge/>
                </w:tcPr>
                <w:p w14:paraId="5C1002D4" w14:textId="77777777" w:rsidR="00BB364A" w:rsidRPr="00505F8E" w:rsidRDefault="00BB364A" w:rsidP="000270AE">
                  <w:pPr>
                    <w:rPr>
                      <w:color w:val="000000"/>
                      <w:sz w:val="24"/>
                      <w:szCs w:val="24"/>
                      <w:lang w:val="ro-RO"/>
                    </w:rPr>
                  </w:pPr>
                </w:p>
              </w:tc>
            </w:tr>
            <w:tr w:rsidR="00BB364A" w:rsidRPr="00505F8E" w14:paraId="17AF63CD" w14:textId="77777777" w:rsidTr="00BB364A">
              <w:tc>
                <w:tcPr>
                  <w:tcW w:w="782" w:type="dxa"/>
                  <w:vMerge/>
                </w:tcPr>
                <w:p w14:paraId="359FD02A" w14:textId="77777777" w:rsidR="00BB364A" w:rsidRPr="00505F8E" w:rsidRDefault="00BB364A" w:rsidP="000270AE">
                  <w:pPr>
                    <w:jc w:val="center"/>
                    <w:rPr>
                      <w:color w:val="000000"/>
                      <w:sz w:val="24"/>
                      <w:szCs w:val="24"/>
                      <w:lang w:val="ro-RO"/>
                    </w:rPr>
                  </w:pPr>
                </w:p>
              </w:tc>
              <w:tc>
                <w:tcPr>
                  <w:tcW w:w="4006" w:type="dxa"/>
                </w:tcPr>
                <w:p w14:paraId="4F01BD7D" w14:textId="77777777" w:rsidR="00BB364A" w:rsidRPr="00505F8E" w:rsidRDefault="00BB364A" w:rsidP="00214830">
                  <w:pPr>
                    <w:numPr>
                      <w:ilvl w:val="0"/>
                      <w:numId w:val="4"/>
                    </w:numPr>
                    <w:rPr>
                      <w:color w:val="000000"/>
                      <w:sz w:val="24"/>
                      <w:szCs w:val="24"/>
                      <w:lang w:val="ro-RO"/>
                    </w:rPr>
                  </w:pPr>
                  <w:r w:rsidRPr="00505F8E">
                    <w:rPr>
                      <w:color w:val="000000"/>
                      <w:sz w:val="24"/>
                      <w:szCs w:val="24"/>
                      <w:lang w:val="ro-RO"/>
                    </w:rPr>
                    <w:t>un lot de la 1001 buc și peste.</w:t>
                  </w:r>
                </w:p>
              </w:tc>
              <w:tc>
                <w:tcPr>
                  <w:tcW w:w="1536" w:type="dxa"/>
                </w:tcPr>
                <w:p w14:paraId="10CF4346" w14:textId="77777777" w:rsidR="00BB364A" w:rsidRPr="00505F8E" w:rsidRDefault="00BB364A" w:rsidP="00BB364A">
                  <w:pPr>
                    <w:ind w:firstLine="0"/>
                    <w:jc w:val="center"/>
                    <w:rPr>
                      <w:b/>
                      <w:bCs/>
                      <w:color w:val="000000"/>
                      <w:sz w:val="24"/>
                      <w:szCs w:val="24"/>
                      <w:lang w:val="ro-RO"/>
                    </w:rPr>
                  </w:pPr>
                  <w:r w:rsidRPr="00505F8E">
                    <w:rPr>
                      <w:b/>
                      <w:bCs/>
                      <w:color w:val="000000"/>
                      <w:sz w:val="24"/>
                      <w:szCs w:val="24"/>
                      <w:lang w:val="ro-RO"/>
                    </w:rPr>
                    <w:t>88</w:t>
                  </w:r>
                </w:p>
              </w:tc>
              <w:tc>
                <w:tcPr>
                  <w:tcW w:w="3310" w:type="dxa"/>
                  <w:vMerge/>
                </w:tcPr>
                <w:p w14:paraId="7A548641" w14:textId="77777777" w:rsidR="00BB364A" w:rsidRPr="00505F8E" w:rsidRDefault="00BB364A" w:rsidP="000270AE">
                  <w:pPr>
                    <w:rPr>
                      <w:color w:val="000000"/>
                      <w:sz w:val="24"/>
                      <w:szCs w:val="24"/>
                      <w:lang w:val="ro-RO"/>
                    </w:rPr>
                  </w:pPr>
                </w:p>
              </w:tc>
            </w:tr>
            <w:tr w:rsidR="00BB364A" w:rsidRPr="00505F8E" w14:paraId="21770F22" w14:textId="77777777" w:rsidTr="00BB364A">
              <w:tc>
                <w:tcPr>
                  <w:tcW w:w="782" w:type="dxa"/>
                </w:tcPr>
                <w:p w14:paraId="3E947070" w14:textId="77777777" w:rsidR="00BB364A" w:rsidRPr="00505F8E" w:rsidRDefault="00BB364A" w:rsidP="000270AE">
                  <w:pPr>
                    <w:rPr>
                      <w:color w:val="000000"/>
                      <w:sz w:val="24"/>
                      <w:szCs w:val="24"/>
                      <w:lang w:val="ro-RO"/>
                    </w:rPr>
                  </w:pPr>
                  <w:r w:rsidRPr="00505F8E">
                    <w:rPr>
                      <w:color w:val="000000"/>
                      <w:sz w:val="24"/>
                      <w:szCs w:val="24"/>
                      <w:lang w:val="ro-RO"/>
                    </w:rPr>
                    <w:t xml:space="preserve"> 94.</w:t>
                  </w:r>
                </w:p>
              </w:tc>
              <w:tc>
                <w:tcPr>
                  <w:tcW w:w="4006" w:type="dxa"/>
                </w:tcPr>
                <w:p w14:paraId="5FAA3EAB" w14:textId="77777777" w:rsidR="00BB364A" w:rsidRPr="00505F8E" w:rsidRDefault="00BB364A" w:rsidP="000270AE">
                  <w:pPr>
                    <w:rPr>
                      <w:bCs/>
                      <w:color w:val="000000"/>
                      <w:sz w:val="24"/>
                      <w:szCs w:val="24"/>
                      <w:lang w:val="ro-RO" w:eastAsia="ru-RU"/>
                    </w:rPr>
                  </w:pPr>
                  <w:r w:rsidRPr="00505F8E">
                    <w:rPr>
                      <w:bCs/>
                      <w:color w:val="000000"/>
                      <w:sz w:val="24"/>
                      <w:szCs w:val="24"/>
                      <w:lang w:val="ro-RO" w:eastAsia="ru-RU"/>
                    </w:rPr>
                    <w:t xml:space="preserve">Expertiza la import a mărfurilor supuse supravegherii pentru siguranța alimentelor (altele decât cele supuse controlului fitosanitar) </w:t>
                  </w:r>
                  <w:r w:rsidRPr="00505F8E">
                    <w:rPr>
                      <w:color w:val="000000"/>
                      <w:sz w:val="24"/>
                      <w:szCs w:val="24"/>
                      <w:lang w:val="ro-RO" w:eastAsia="ru-RU"/>
                    </w:rPr>
                    <w:t>pentru un lot</w:t>
                  </w:r>
                  <w:r w:rsidRPr="00505F8E">
                    <w:rPr>
                      <w:bCs/>
                      <w:color w:val="000000"/>
                      <w:sz w:val="24"/>
                      <w:szCs w:val="24"/>
                      <w:lang w:val="ro-RO" w:eastAsia="ru-RU"/>
                    </w:rPr>
                    <w:t>.</w:t>
                  </w:r>
                </w:p>
              </w:tc>
              <w:tc>
                <w:tcPr>
                  <w:tcW w:w="1536" w:type="dxa"/>
                </w:tcPr>
                <w:p w14:paraId="213318FD"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255</w:t>
                  </w:r>
                </w:p>
              </w:tc>
              <w:tc>
                <w:tcPr>
                  <w:tcW w:w="3310" w:type="dxa"/>
                </w:tcPr>
                <w:p w14:paraId="405266D8" w14:textId="77777777" w:rsidR="00BB364A" w:rsidRPr="00505F8E" w:rsidRDefault="00BB364A" w:rsidP="000270AE">
                  <w:pPr>
                    <w:rPr>
                      <w:color w:val="000000"/>
                      <w:sz w:val="24"/>
                      <w:szCs w:val="24"/>
                      <w:lang w:val="ro-RO" w:eastAsia="ru-RU"/>
                    </w:rPr>
                  </w:pPr>
                  <w:r w:rsidRPr="00505F8E">
                    <w:rPr>
                      <w:color w:val="000000"/>
                      <w:sz w:val="24"/>
                      <w:szCs w:val="24"/>
                      <w:lang w:val="ro-RO" w:eastAsia="ru-RU"/>
                    </w:rPr>
                    <w:t>Hotărârea Guvernului nr. 938/2018 pentru aprobarea Regulamentului privind modul de trecere a frontierei de stat a mărfurilor supuse controlului de către Agenţia Naţională pentru Siguranţa Alimentelor;</w:t>
                  </w:r>
                </w:p>
                <w:p w14:paraId="34404A81" w14:textId="77777777" w:rsidR="00BB364A" w:rsidRPr="00505F8E" w:rsidRDefault="00BB364A" w:rsidP="000270AE">
                  <w:pPr>
                    <w:rPr>
                      <w:color w:val="000000"/>
                      <w:sz w:val="24"/>
                      <w:szCs w:val="24"/>
                      <w:lang w:val="ro-RO"/>
                    </w:rPr>
                  </w:pPr>
                </w:p>
              </w:tc>
            </w:tr>
            <w:tr w:rsidR="00BB364A" w:rsidRPr="00505F8E" w14:paraId="3801DAC8" w14:textId="77777777" w:rsidTr="00FF7FA3">
              <w:trPr>
                <w:trHeight w:val="6582"/>
              </w:trPr>
              <w:tc>
                <w:tcPr>
                  <w:tcW w:w="782" w:type="dxa"/>
                </w:tcPr>
                <w:p w14:paraId="6F8C3DC7" w14:textId="77777777" w:rsidR="00BB364A" w:rsidRPr="00505F8E" w:rsidRDefault="00BB364A" w:rsidP="000270AE">
                  <w:pPr>
                    <w:rPr>
                      <w:color w:val="000000"/>
                      <w:sz w:val="24"/>
                      <w:szCs w:val="24"/>
                      <w:lang w:val="ro-RO"/>
                    </w:rPr>
                  </w:pPr>
                  <w:r w:rsidRPr="00505F8E">
                    <w:rPr>
                      <w:color w:val="000000"/>
                      <w:sz w:val="24"/>
                      <w:szCs w:val="24"/>
                      <w:lang w:val="ro-RO"/>
                    </w:rPr>
                    <w:lastRenderedPageBreak/>
                    <w:t xml:space="preserve"> 95.</w:t>
                  </w:r>
                </w:p>
              </w:tc>
              <w:tc>
                <w:tcPr>
                  <w:tcW w:w="4006" w:type="dxa"/>
                </w:tcPr>
                <w:p w14:paraId="722ADE7F" w14:textId="77777777" w:rsidR="00BB364A" w:rsidRPr="00505F8E" w:rsidRDefault="00BB364A" w:rsidP="000270AE">
                  <w:pPr>
                    <w:spacing w:after="200" w:line="276" w:lineRule="auto"/>
                    <w:rPr>
                      <w:bCs/>
                      <w:color w:val="000000"/>
                      <w:sz w:val="24"/>
                      <w:szCs w:val="24"/>
                      <w:vertAlign w:val="superscript"/>
                      <w:lang w:val="ro-RO" w:eastAsia="ru-RU"/>
                    </w:rPr>
                  </w:pPr>
                  <w:r w:rsidRPr="00505F8E">
                    <w:rPr>
                      <w:bCs/>
                      <w:color w:val="000000"/>
                      <w:sz w:val="24"/>
                      <w:szCs w:val="24"/>
                      <w:lang w:val="ro-RO" w:eastAsia="ru-RU"/>
                    </w:rPr>
                    <w:t xml:space="preserve">Expertiza la tranzit a mărfurilor supuse supravegherii  de către </w:t>
                  </w:r>
                  <w:r w:rsidRPr="00505F8E">
                    <w:rPr>
                      <w:color w:val="000000"/>
                      <w:sz w:val="24"/>
                      <w:szCs w:val="24"/>
                      <w:lang w:val="ro-RO" w:eastAsia="ru-RU"/>
                    </w:rPr>
                    <w:t xml:space="preserve">Agenţia Naţională pentru Siguranţa Alimentelor </w:t>
                  </w:r>
                </w:p>
                <w:p w14:paraId="71A69ADB" w14:textId="77777777" w:rsidR="00BB364A" w:rsidRPr="00505F8E" w:rsidRDefault="00BB364A" w:rsidP="000270AE">
                  <w:pPr>
                    <w:rPr>
                      <w:bCs/>
                      <w:color w:val="000000"/>
                      <w:sz w:val="24"/>
                      <w:szCs w:val="24"/>
                      <w:lang w:val="ro-RO" w:eastAsia="ru-RU"/>
                    </w:rPr>
                  </w:pPr>
                </w:p>
              </w:tc>
              <w:tc>
                <w:tcPr>
                  <w:tcW w:w="1536" w:type="dxa"/>
                </w:tcPr>
                <w:p w14:paraId="1F8FB2FB" w14:textId="77777777" w:rsidR="00BB364A" w:rsidRPr="00505F8E" w:rsidRDefault="00BB364A" w:rsidP="00BB364A">
                  <w:pPr>
                    <w:tabs>
                      <w:tab w:val="left" w:pos="0"/>
                      <w:tab w:val="left" w:pos="4111"/>
                    </w:tabs>
                    <w:ind w:firstLine="0"/>
                    <w:jc w:val="center"/>
                    <w:rPr>
                      <w:b/>
                      <w:color w:val="000000"/>
                      <w:sz w:val="24"/>
                      <w:szCs w:val="24"/>
                      <w:lang w:val="ro-RO"/>
                    </w:rPr>
                  </w:pPr>
                  <w:r w:rsidRPr="00505F8E">
                    <w:rPr>
                      <w:b/>
                      <w:color w:val="000000"/>
                      <w:sz w:val="24"/>
                      <w:szCs w:val="24"/>
                      <w:lang w:val="ro-RO"/>
                    </w:rPr>
                    <w:t>49</w:t>
                  </w:r>
                </w:p>
              </w:tc>
              <w:tc>
                <w:tcPr>
                  <w:tcW w:w="3310" w:type="dxa"/>
                </w:tcPr>
                <w:p w14:paraId="66D1FE8E" w14:textId="77777777" w:rsidR="00BB364A" w:rsidRPr="00505F8E" w:rsidRDefault="00BB364A" w:rsidP="000270AE">
                  <w:pPr>
                    <w:rPr>
                      <w:color w:val="000000"/>
                      <w:sz w:val="24"/>
                      <w:szCs w:val="24"/>
                      <w:lang w:val="ro-RO" w:eastAsia="ru-RU"/>
                    </w:rPr>
                  </w:pPr>
                  <w:r w:rsidRPr="00505F8E">
                    <w:rPr>
                      <w:color w:val="000000"/>
                      <w:sz w:val="24"/>
                      <w:szCs w:val="24"/>
                      <w:lang w:val="ro-RO"/>
                    </w:rPr>
                    <w:t>Legea nr. 221/2007 privind activitatea sanitar-veterinară;</w:t>
                  </w:r>
                </w:p>
                <w:p w14:paraId="211F7058" w14:textId="77777777" w:rsidR="00BB364A" w:rsidRPr="00505F8E" w:rsidRDefault="00BB364A" w:rsidP="000270AE">
                  <w:pPr>
                    <w:rPr>
                      <w:color w:val="000000"/>
                      <w:sz w:val="24"/>
                      <w:szCs w:val="24"/>
                      <w:lang w:val="ro-RO" w:eastAsia="ru-RU"/>
                    </w:rPr>
                  </w:pPr>
                  <w:r w:rsidRPr="00505F8E">
                    <w:rPr>
                      <w:color w:val="000000"/>
                      <w:sz w:val="24"/>
                      <w:szCs w:val="24"/>
                      <w:lang w:val="ro-RO" w:eastAsia="ru-RU"/>
                    </w:rPr>
                    <w:t>Legea nr. 228/2010 cu privire la protecţia plantelor şi la carantina fitosanitară;</w:t>
                  </w:r>
                </w:p>
                <w:p w14:paraId="4E25A2E1" w14:textId="77777777" w:rsidR="00BB364A" w:rsidRPr="00505F8E" w:rsidRDefault="00BB364A" w:rsidP="000270AE">
                  <w:pPr>
                    <w:rPr>
                      <w:color w:val="000000"/>
                      <w:sz w:val="24"/>
                      <w:szCs w:val="24"/>
                      <w:lang w:val="ro-RO" w:eastAsia="ru-RU"/>
                    </w:rPr>
                  </w:pPr>
                  <w:r w:rsidRPr="00505F8E">
                    <w:rPr>
                      <w:color w:val="000000"/>
                      <w:sz w:val="24"/>
                      <w:szCs w:val="24"/>
                      <w:lang w:val="ro-RO" w:eastAsia="ru-RU"/>
                    </w:rPr>
                    <w:t>Legea nr. 119/2004 cu privire la produsele de uz fitosanitar şi la fertilizanţi;</w:t>
                  </w:r>
                </w:p>
                <w:p w14:paraId="14E67373" w14:textId="77777777" w:rsidR="00BB364A" w:rsidRPr="00505F8E" w:rsidRDefault="00BB364A" w:rsidP="000270AE">
                  <w:pPr>
                    <w:rPr>
                      <w:color w:val="000000"/>
                      <w:sz w:val="24"/>
                      <w:szCs w:val="24"/>
                      <w:lang w:val="ro-RO" w:eastAsia="ru-RU"/>
                    </w:rPr>
                  </w:pPr>
                  <w:r w:rsidRPr="00505F8E">
                    <w:rPr>
                      <w:color w:val="000000"/>
                      <w:sz w:val="24"/>
                      <w:szCs w:val="24"/>
                      <w:lang w:val="ro-RO" w:eastAsia="ru-RU"/>
                    </w:rPr>
                    <w:t>Hotărârea Guvernului nr. 938/2018 pentru aprobarea Regulamentului privind modul de trecere a frontierei de stat a mărfurilor supuse controlului de către Agenţia Naţională pentru Siguranţa Alimentelor;</w:t>
                  </w:r>
                </w:p>
                <w:p w14:paraId="3E78B699" w14:textId="0C41B850" w:rsidR="00BB364A" w:rsidRPr="00505F8E" w:rsidRDefault="00BB364A" w:rsidP="009E3675">
                  <w:pPr>
                    <w:rPr>
                      <w:color w:val="000000"/>
                      <w:sz w:val="24"/>
                      <w:szCs w:val="24"/>
                      <w:lang w:val="ro-RO" w:eastAsia="ru-RU"/>
                    </w:rPr>
                  </w:pPr>
                  <w:r w:rsidRPr="00505F8E">
                    <w:rPr>
                      <w:color w:val="000000"/>
                      <w:sz w:val="24"/>
                      <w:szCs w:val="24"/>
                      <w:lang w:val="ro-RO" w:eastAsia="ru-RU"/>
                    </w:rPr>
                    <w:t>Hotărârea Guvernului nr. 1408/2008</w:t>
                  </w:r>
                  <w:r w:rsidR="009E3675" w:rsidRPr="00505F8E">
                    <w:rPr>
                      <w:color w:val="000000"/>
                      <w:sz w:val="24"/>
                      <w:szCs w:val="24"/>
                      <w:lang w:val="ro-RO" w:eastAsia="ru-RU"/>
                    </w:rPr>
                    <w:t xml:space="preserve"> </w:t>
                  </w:r>
                  <w:r w:rsidRPr="00505F8E">
                    <w:rPr>
                      <w:color w:val="000000"/>
                      <w:sz w:val="24"/>
                      <w:szCs w:val="24"/>
                      <w:lang w:val="ro-RO" w:eastAsia="ru-RU"/>
                    </w:rPr>
                    <w:t>cu privire la aprobarea unor norme sanitar-veterinare</w:t>
                  </w:r>
                </w:p>
              </w:tc>
            </w:tr>
          </w:tbl>
          <w:p w14:paraId="0FCB547C" w14:textId="77777777" w:rsidR="00BB364A" w:rsidRPr="00505F8E" w:rsidRDefault="00BB364A" w:rsidP="00DB31DF">
            <w:pPr>
              <w:ind w:firstLine="426"/>
              <w:rPr>
                <w:rFonts w:eastAsia="Calibri"/>
                <w:sz w:val="24"/>
                <w:szCs w:val="24"/>
                <w:lang w:val="ro-RO"/>
              </w:rPr>
            </w:pPr>
          </w:p>
        </w:tc>
      </w:tr>
      <w:tr w:rsidR="00457A8E" w:rsidRPr="00505F8E" w14:paraId="6323BF49"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1EDF1E" w14:textId="77777777" w:rsidR="00457A8E" w:rsidRPr="00505F8E" w:rsidRDefault="00457A8E" w:rsidP="005A41F1">
            <w:pPr>
              <w:ind w:firstLine="0"/>
              <w:jc w:val="left"/>
              <w:rPr>
                <w:b/>
                <w:bCs/>
                <w:sz w:val="24"/>
                <w:szCs w:val="24"/>
                <w:lang w:val="ro-RO"/>
              </w:rPr>
            </w:pPr>
            <w:r w:rsidRPr="00505F8E">
              <w:rPr>
                <w:b/>
                <w:bCs/>
                <w:sz w:val="24"/>
                <w:szCs w:val="24"/>
                <w:lang w:val="ro-RO"/>
              </w:rPr>
              <w:lastRenderedPageBreak/>
              <w:t>c) Expuneți opțiunile alternative analizate sau explicați motivul de ce acestea nu au fost luate în considerare</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D62675B" w14:textId="77777777" w:rsidR="00457A8E" w:rsidRPr="00505F8E" w:rsidRDefault="00457A8E" w:rsidP="005A41F1">
            <w:pPr>
              <w:ind w:firstLine="0"/>
              <w:jc w:val="left"/>
              <w:rPr>
                <w:sz w:val="24"/>
                <w:szCs w:val="24"/>
                <w:lang w:val="ro-RO"/>
              </w:rPr>
            </w:pPr>
          </w:p>
        </w:tc>
      </w:tr>
      <w:tr w:rsidR="00457A8E" w:rsidRPr="00505F8E" w14:paraId="369B0A45"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C03DB9" w14:textId="1C33F1F7" w:rsidR="00FE364F" w:rsidRPr="00505F8E" w:rsidRDefault="00FE364F" w:rsidP="003443F8">
            <w:pPr>
              <w:ind w:firstLine="0"/>
              <w:rPr>
                <w:iCs/>
                <w:color w:val="222222"/>
                <w:sz w:val="24"/>
                <w:shd w:val="clear" w:color="auto" w:fill="FFFFFF"/>
                <w:lang w:val="ro-RO"/>
              </w:rPr>
            </w:pPr>
            <w:r w:rsidRPr="00505F8E">
              <w:rPr>
                <w:sz w:val="24"/>
                <w:szCs w:val="24"/>
                <w:lang w:val="ro-RO" w:eastAsia="ro-RO"/>
              </w:rPr>
              <w:t xml:space="preserve">O opțiune alternativă pentru inițiativa de intervenție nu a fost luată în considerare, deoarece necesitatea aprobării unei </w:t>
            </w:r>
            <w:r w:rsidRPr="00505F8E">
              <w:rPr>
                <w:iCs/>
                <w:sz w:val="24"/>
                <w:shd w:val="clear" w:color="auto" w:fill="FFFFFF"/>
                <w:lang w:val="ro-RO"/>
              </w:rPr>
              <w:t>metodologii de calculare a tarifelor la serviciile prestate a Nomenclatorului serviciilor prestate și tarifelor la acestea </w:t>
            </w:r>
            <w:r w:rsidRPr="00505F8E">
              <w:rPr>
                <w:iCs/>
                <w:color w:val="222222"/>
                <w:sz w:val="24"/>
                <w:shd w:val="clear" w:color="auto" w:fill="FFFFFF"/>
                <w:lang w:val="ro-RO"/>
              </w:rPr>
              <w:t>reiese din:</w:t>
            </w:r>
          </w:p>
          <w:p w14:paraId="420CA545" w14:textId="49F413CC" w:rsidR="00FE364F" w:rsidRPr="00505F8E" w:rsidRDefault="0059534F" w:rsidP="003443F8">
            <w:pPr>
              <w:ind w:firstLine="0"/>
              <w:rPr>
                <w:i/>
                <w:sz w:val="24"/>
                <w:szCs w:val="24"/>
                <w:shd w:val="clear" w:color="auto" w:fill="FFFFFF"/>
                <w:lang w:val="ro-RO"/>
              </w:rPr>
            </w:pPr>
            <w:r w:rsidRPr="00505F8E">
              <w:rPr>
                <w:sz w:val="24"/>
                <w:szCs w:val="24"/>
                <w:lang w:val="ro-RO"/>
              </w:rPr>
              <w:t>- pct.</w:t>
            </w:r>
            <w:r w:rsidR="00FE364F" w:rsidRPr="00505F8E">
              <w:rPr>
                <w:sz w:val="24"/>
                <w:szCs w:val="24"/>
                <w:lang w:val="ro-RO"/>
              </w:rPr>
              <w:t>5 din Hotărâ</w:t>
            </w:r>
            <w:r w:rsidRPr="00505F8E">
              <w:rPr>
                <w:sz w:val="24"/>
                <w:szCs w:val="24"/>
                <w:lang w:val="ro-RO"/>
              </w:rPr>
              <w:t>rea Guvernului nr.</w:t>
            </w:r>
            <w:r w:rsidR="00FE364F" w:rsidRPr="00505F8E">
              <w:rPr>
                <w:sz w:val="24"/>
                <w:szCs w:val="24"/>
                <w:lang w:val="ro-RO"/>
              </w:rPr>
              <w:t>169/2021 cu privire la Registrul de stat a serviciilor publice</w:t>
            </w:r>
            <w:r w:rsidRPr="00505F8E">
              <w:rPr>
                <w:sz w:val="24"/>
                <w:szCs w:val="24"/>
                <w:lang w:val="ro-RO"/>
              </w:rPr>
              <w:t xml:space="preserve">     </w:t>
            </w:r>
            <w:r w:rsidR="00FE364F" w:rsidRPr="00505F8E">
              <w:rPr>
                <w:sz w:val="24"/>
                <w:szCs w:val="24"/>
                <w:lang w:val="ro-RO"/>
              </w:rPr>
              <w:t xml:space="preserve"> ,, </w:t>
            </w:r>
            <w:r w:rsidR="00FE364F" w:rsidRPr="00505F8E">
              <w:rPr>
                <w:i/>
                <w:sz w:val="24"/>
                <w:szCs w:val="24"/>
                <w:lang w:val="ro-RO"/>
              </w:rPr>
              <w:t>a</w:t>
            </w:r>
            <w:r w:rsidR="00FE364F" w:rsidRPr="00505F8E">
              <w:rPr>
                <w:i/>
                <w:sz w:val="24"/>
                <w:szCs w:val="24"/>
                <w:shd w:val="clear" w:color="auto" w:fill="FFFFFF"/>
                <w:lang w:val="ro-RO"/>
              </w:rPr>
              <w:t>utoritățile și instituțiile publice care, în limitele competențelor atribuite în conformitate cu actele normative, prestează servicii publice vor utiliza Sistemul informațional „Registrul de stat al serviciilor publice” pentru înregistrarea serviciilor publice și a informațiilor aferente acestora. și anexa</w:t>
            </w:r>
            <w:r w:rsidRPr="00505F8E">
              <w:rPr>
                <w:i/>
                <w:sz w:val="24"/>
                <w:szCs w:val="24"/>
                <w:shd w:val="clear" w:color="auto" w:fill="FFFFFF"/>
                <w:lang w:val="ro-RO"/>
              </w:rPr>
              <w:t>;</w:t>
            </w:r>
            <w:r w:rsidR="00FE364F" w:rsidRPr="00505F8E">
              <w:rPr>
                <w:i/>
                <w:sz w:val="24"/>
                <w:szCs w:val="24"/>
                <w:shd w:val="clear" w:color="auto" w:fill="FFFFFF"/>
                <w:lang w:val="ro-RO"/>
              </w:rPr>
              <w:t xml:space="preserve"> </w:t>
            </w:r>
          </w:p>
          <w:p w14:paraId="33A867DB" w14:textId="3E39BE17" w:rsidR="00850F66" w:rsidRPr="00505F8E" w:rsidRDefault="00850F66" w:rsidP="003443F8">
            <w:pPr>
              <w:ind w:firstLine="0"/>
              <w:rPr>
                <w:i/>
                <w:sz w:val="24"/>
                <w:szCs w:val="24"/>
                <w:shd w:val="clear" w:color="auto" w:fill="FFFFFF"/>
                <w:lang w:val="ro-RO"/>
              </w:rPr>
            </w:pPr>
            <w:r w:rsidRPr="00505F8E">
              <w:rPr>
                <w:i/>
                <w:sz w:val="24"/>
                <w:szCs w:val="24"/>
                <w:shd w:val="clear" w:color="auto" w:fill="FFFFFF"/>
                <w:lang w:val="ro-RO"/>
              </w:rPr>
              <w:t xml:space="preserve">- </w:t>
            </w:r>
            <w:r w:rsidRPr="00505F8E">
              <w:rPr>
                <w:bCs/>
                <w:color w:val="333333"/>
                <w:sz w:val="24"/>
                <w:szCs w:val="24"/>
                <w:lang w:val="ro-RO"/>
              </w:rPr>
              <w:t xml:space="preserve">pct.11-13 din Metodologia de calculare a tarifelor la serviciile prestate de Agenția Națională pentru Siguranța Alimentelor (Anexa nr.1 </w:t>
            </w:r>
            <w:r w:rsidRPr="00505F8E">
              <w:rPr>
                <w:bCs/>
                <w:sz w:val="24"/>
                <w:szCs w:val="24"/>
                <w:lang w:val="ro-RO"/>
              </w:rPr>
              <w:t>a Hotărârii Guvernului nr. 90/2019);</w:t>
            </w:r>
          </w:p>
          <w:p w14:paraId="7A2D1158" w14:textId="6F46B5E9" w:rsidR="00FE364F" w:rsidRPr="00505F8E" w:rsidRDefault="00850F66" w:rsidP="003443F8">
            <w:pPr>
              <w:ind w:firstLine="0"/>
              <w:rPr>
                <w:sz w:val="24"/>
                <w:szCs w:val="24"/>
                <w:lang w:val="ro-RO" w:eastAsia="en-GB"/>
              </w:rPr>
            </w:pPr>
            <w:r w:rsidRPr="00505F8E">
              <w:rPr>
                <w:sz w:val="24"/>
                <w:szCs w:val="24"/>
                <w:lang w:val="ro-RO"/>
              </w:rPr>
              <w:t>- p</w:t>
            </w:r>
            <w:r w:rsidR="00FE364F" w:rsidRPr="00505F8E">
              <w:rPr>
                <w:sz w:val="24"/>
                <w:szCs w:val="24"/>
                <w:lang w:val="ro-RO"/>
              </w:rPr>
              <w:t>ct</w:t>
            </w:r>
            <w:r w:rsidR="0059534F" w:rsidRPr="00505F8E">
              <w:rPr>
                <w:sz w:val="24"/>
                <w:szCs w:val="24"/>
                <w:lang w:val="ro-RO"/>
              </w:rPr>
              <w:t>.</w:t>
            </w:r>
            <w:r w:rsidR="00FE364F" w:rsidRPr="00505F8E">
              <w:rPr>
                <w:sz w:val="24"/>
                <w:szCs w:val="24"/>
                <w:lang w:val="ro-RO"/>
              </w:rPr>
              <w:t xml:space="preserve"> 8, 1)</w:t>
            </w:r>
            <w:r w:rsidR="003443F8" w:rsidRPr="00505F8E">
              <w:rPr>
                <w:sz w:val="24"/>
                <w:szCs w:val="24"/>
                <w:lang w:val="ro-RO"/>
              </w:rPr>
              <w:t xml:space="preserve"> din anexa nr.2 din Hotărârea Guvernului nr.</w:t>
            </w:r>
            <w:r w:rsidR="00FE364F" w:rsidRPr="00505F8E">
              <w:rPr>
                <w:sz w:val="24"/>
                <w:szCs w:val="24"/>
                <w:lang w:val="ro-RO"/>
              </w:rPr>
              <w:t xml:space="preserve">169/2021 </w:t>
            </w:r>
            <w:r w:rsidR="00FE364F" w:rsidRPr="00505F8E">
              <w:rPr>
                <w:i/>
                <w:sz w:val="24"/>
                <w:szCs w:val="24"/>
                <w:lang w:val="ro-RO"/>
              </w:rPr>
              <w:t>,,</w:t>
            </w:r>
            <w:r w:rsidR="00FE364F" w:rsidRPr="00505F8E">
              <w:rPr>
                <w:i/>
                <w:color w:val="333333"/>
                <w:sz w:val="24"/>
                <w:szCs w:val="24"/>
                <w:lang w:val="ro-RO" w:eastAsia="ro-RO"/>
              </w:rPr>
              <w:t>Registratorul este obligat să înregistreze în RSSP serviciile publice pe care le prestează, în conformitate cu nomenclatorul serviciilor prestate, și informațiile aferente acestora.</w:t>
            </w:r>
          </w:p>
          <w:p w14:paraId="2DFF4F89" w14:textId="05B6B7A5" w:rsidR="00457A8E" w:rsidRPr="00505F8E" w:rsidRDefault="00FE364F" w:rsidP="003443F8">
            <w:pPr>
              <w:ind w:firstLine="0"/>
              <w:rPr>
                <w:sz w:val="24"/>
                <w:szCs w:val="24"/>
                <w:lang w:val="ro-RO" w:eastAsia="en-GB"/>
              </w:rPr>
            </w:pPr>
            <w:r w:rsidRPr="00505F8E">
              <w:rPr>
                <w:sz w:val="24"/>
                <w:szCs w:val="24"/>
                <w:lang w:val="ro-RO" w:eastAsia="en-GB"/>
              </w:rPr>
              <w:t>Reieșind din necesitatea executării eficiente și în termen a funcțiilor de bază a</w:t>
            </w:r>
            <w:r w:rsidR="003A2CFE" w:rsidRPr="00505F8E">
              <w:rPr>
                <w:sz w:val="24"/>
                <w:szCs w:val="24"/>
                <w:lang w:val="ro-RO" w:eastAsia="en-GB"/>
              </w:rPr>
              <w:t>le</w:t>
            </w:r>
            <w:r w:rsidRPr="00505F8E">
              <w:rPr>
                <w:sz w:val="24"/>
                <w:szCs w:val="24"/>
                <w:lang w:val="ro-RO" w:eastAsia="en-GB"/>
              </w:rPr>
              <w:t xml:space="preserve"> Agenției, proiectul propus, la moment, este consi</w:t>
            </w:r>
            <w:r w:rsidR="003443F8" w:rsidRPr="00505F8E">
              <w:rPr>
                <w:sz w:val="24"/>
                <w:szCs w:val="24"/>
                <w:lang w:val="ro-RO" w:eastAsia="en-GB"/>
              </w:rPr>
              <w:t>derat unul optim care are ca scop eficientizarea</w:t>
            </w:r>
            <w:r w:rsidRPr="00505F8E">
              <w:rPr>
                <w:sz w:val="24"/>
                <w:szCs w:val="24"/>
                <w:lang w:val="ro-RO" w:eastAsia="en-GB"/>
              </w:rPr>
              <w:t xml:space="preserve"> executării atribuțiilor funcționale</w:t>
            </w:r>
            <w:r w:rsidR="00F5447D" w:rsidRPr="00505F8E">
              <w:rPr>
                <w:sz w:val="24"/>
                <w:szCs w:val="24"/>
                <w:lang w:val="ro-RO" w:eastAsia="en-GB"/>
              </w:rPr>
              <w:t>, care pune în aplicar</w:t>
            </w:r>
            <w:r w:rsidR="001A42C8">
              <w:rPr>
                <w:sz w:val="24"/>
                <w:szCs w:val="24"/>
                <w:lang w:val="ro-RO" w:eastAsia="en-GB"/>
              </w:rPr>
              <w:t xml:space="preserve">e </w:t>
            </w:r>
            <w:r w:rsidR="001A42C8" w:rsidRPr="00505F8E">
              <w:rPr>
                <w:rFonts w:eastAsia="Calibri"/>
                <w:sz w:val="24"/>
                <w:szCs w:val="24"/>
                <w:lang w:val="ro-RO"/>
              </w:rPr>
              <w:t>Leg</w:t>
            </w:r>
            <w:r w:rsidR="001A42C8">
              <w:rPr>
                <w:rFonts w:eastAsia="Calibri"/>
                <w:sz w:val="24"/>
                <w:szCs w:val="24"/>
                <w:lang w:val="ro-RO"/>
              </w:rPr>
              <w:t>ea</w:t>
            </w:r>
            <w:r w:rsidR="001A42C8" w:rsidRPr="00505F8E">
              <w:rPr>
                <w:rFonts w:eastAsia="Calibri"/>
                <w:sz w:val="24"/>
                <w:szCs w:val="24"/>
                <w:lang w:val="ro-RO"/>
              </w:rPr>
              <w:t xml:space="preserve"> nr.221/2007 privind activitatea sanitar veterinară, Leg</w:t>
            </w:r>
            <w:r w:rsidR="001A42C8">
              <w:rPr>
                <w:rFonts w:eastAsia="Calibri"/>
                <w:sz w:val="24"/>
                <w:szCs w:val="24"/>
                <w:lang w:val="ro-RO"/>
              </w:rPr>
              <w:t>ea</w:t>
            </w:r>
            <w:r w:rsidR="001A42C8" w:rsidRPr="00505F8E">
              <w:rPr>
                <w:rFonts w:eastAsia="Calibri"/>
                <w:sz w:val="24"/>
                <w:szCs w:val="24"/>
                <w:lang w:val="ro-RO"/>
              </w:rPr>
              <w:t xml:space="preserve"> nr.306/2018 privind siguranța alimentelor</w:t>
            </w:r>
            <w:r w:rsidR="00F5447D" w:rsidRPr="00505F8E">
              <w:rPr>
                <w:sz w:val="24"/>
                <w:szCs w:val="24"/>
                <w:lang w:val="ro-RO" w:eastAsia="en-GB"/>
              </w:rPr>
              <w:t>.</w:t>
            </w:r>
          </w:p>
        </w:tc>
      </w:tr>
      <w:tr w:rsidR="00457A8E" w:rsidRPr="00505F8E" w14:paraId="2E3DD273" w14:textId="77777777" w:rsidTr="005B333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E5C830" w14:textId="72106CC3" w:rsidR="00457A8E" w:rsidRPr="00505F8E" w:rsidRDefault="00457A8E" w:rsidP="005A41F1">
            <w:pPr>
              <w:ind w:firstLine="0"/>
              <w:jc w:val="left"/>
              <w:rPr>
                <w:sz w:val="24"/>
                <w:szCs w:val="24"/>
                <w:lang w:val="ro-RO"/>
              </w:rPr>
            </w:pPr>
            <w:r w:rsidRPr="00505F8E">
              <w:rPr>
                <w:b/>
                <w:bCs/>
                <w:sz w:val="24"/>
                <w:szCs w:val="24"/>
                <w:lang w:val="ro-RO"/>
              </w:rPr>
              <w:t xml:space="preserve">4. Analiza impacturilor </w:t>
            </w:r>
            <w:r w:rsidR="00441542" w:rsidRPr="00505F8E">
              <w:rPr>
                <w:b/>
                <w:bCs/>
                <w:sz w:val="24"/>
                <w:szCs w:val="24"/>
                <w:lang w:val="ro-RO"/>
              </w:rPr>
              <w:t>opțiunilor</w:t>
            </w:r>
          </w:p>
        </w:tc>
      </w:tr>
      <w:tr w:rsidR="00457A8E" w:rsidRPr="00505F8E" w14:paraId="533EF23A"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BF46BE" w14:textId="77777777" w:rsidR="00457A8E" w:rsidRPr="00505F8E" w:rsidRDefault="00457A8E" w:rsidP="005A41F1">
            <w:pPr>
              <w:ind w:firstLine="0"/>
              <w:jc w:val="left"/>
              <w:rPr>
                <w:b/>
                <w:bCs/>
                <w:sz w:val="24"/>
                <w:szCs w:val="24"/>
                <w:lang w:val="ro-RO"/>
              </w:rPr>
            </w:pPr>
            <w:r w:rsidRPr="00505F8E">
              <w:rPr>
                <w:b/>
                <w:bCs/>
                <w:sz w:val="24"/>
                <w:szCs w:val="24"/>
                <w:lang w:val="ro-RO"/>
              </w:rPr>
              <w:t>a) Expuneți efectele negative şi pozitive ale stării actuale și evoluția acestora în viitor, care vor sta la baza calculării impacturilor opțiunii recomandate</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909AD03" w14:textId="77777777" w:rsidR="00457A8E" w:rsidRPr="00505F8E" w:rsidRDefault="00457A8E" w:rsidP="005A41F1">
            <w:pPr>
              <w:ind w:firstLine="0"/>
              <w:jc w:val="left"/>
              <w:rPr>
                <w:sz w:val="24"/>
                <w:szCs w:val="24"/>
                <w:lang w:val="ro-RO"/>
              </w:rPr>
            </w:pPr>
          </w:p>
        </w:tc>
      </w:tr>
      <w:tr w:rsidR="00457A8E" w:rsidRPr="00505F8E" w14:paraId="60D084E5"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DF865E" w14:textId="77777777" w:rsidR="003443F8" w:rsidRPr="00505F8E" w:rsidRDefault="003443F8" w:rsidP="003443F8">
            <w:pPr>
              <w:ind w:firstLine="360"/>
              <w:rPr>
                <w:rFonts w:eastAsia="Calibri"/>
                <w:sz w:val="24"/>
                <w:szCs w:val="24"/>
                <w:lang w:val="ro-RO"/>
              </w:rPr>
            </w:pPr>
            <w:r w:rsidRPr="00505F8E">
              <w:rPr>
                <w:sz w:val="24"/>
                <w:szCs w:val="24"/>
                <w:lang w:val="ro-RO"/>
              </w:rPr>
              <w:t xml:space="preserve">Opțiunea 0 ”a nu face nimic” în situația în care </w:t>
            </w:r>
            <w:r w:rsidRPr="00505F8E">
              <w:rPr>
                <w:rFonts w:eastAsia="Calibri"/>
                <w:sz w:val="24"/>
                <w:szCs w:val="24"/>
                <w:lang w:val="ro-RO"/>
              </w:rPr>
              <w:t>nu va fi întreprinsă nici o acțiune în sensul actualizării și aprobării Nomenclatorului actualizat a serviciilor și tarifele prestate de către Agenția Națională pentru Siguranța Alimentelor</w:t>
            </w:r>
            <w:r w:rsidRPr="00505F8E">
              <w:rPr>
                <w:rFonts w:eastAsia="Calibri"/>
                <w:iCs/>
                <w:sz w:val="24"/>
                <w:szCs w:val="24"/>
                <w:lang w:val="ro-RO"/>
              </w:rPr>
              <w:t>:</w:t>
            </w:r>
          </w:p>
          <w:p w14:paraId="0A32A230" w14:textId="77777777" w:rsidR="003443F8" w:rsidRPr="00505F8E" w:rsidRDefault="003443F8" w:rsidP="003443F8">
            <w:pPr>
              <w:numPr>
                <w:ilvl w:val="0"/>
                <w:numId w:val="1"/>
              </w:numPr>
              <w:spacing w:after="200"/>
              <w:contextualSpacing/>
              <w:rPr>
                <w:rFonts w:eastAsia="Calibri"/>
                <w:sz w:val="24"/>
                <w:szCs w:val="24"/>
                <w:lang w:val="ro-RO"/>
              </w:rPr>
            </w:pPr>
            <w:r w:rsidRPr="00505F8E">
              <w:rPr>
                <w:rFonts w:eastAsia="Calibri"/>
                <w:sz w:val="24"/>
                <w:szCs w:val="24"/>
                <w:lang w:val="ro-RO"/>
              </w:rPr>
              <w:t>Nu va fi aprobat un act, care ar modifica Hotărârea Guvernului nr.90/2019 cu privire la aprobarea Metodologiei de calculare a tarifelor la serviciile prestate de Agenția Națională pentru Siguranța Alimentelor, precum și a Nomenclatorului serviciilor prestate de Agenția Națională pentru Siguranța Alimentelor și a tarifelor la acestea;</w:t>
            </w:r>
          </w:p>
          <w:p w14:paraId="5384BD57" w14:textId="77777777" w:rsidR="003443F8" w:rsidRPr="00505F8E" w:rsidRDefault="003443F8" w:rsidP="003443F8">
            <w:pPr>
              <w:numPr>
                <w:ilvl w:val="0"/>
                <w:numId w:val="1"/>
              </w:numPr>
              <w:spacing w:after="200"/>
              <w:contextualSpacing/>
              <w:rPr>
                <w:rFonts w:eastAsia="Calibri"/>
                <w:sz w:val="24"/>
                <w:szCs w:val="24"/>
                <w:lang w:val="ro-RO"/>
              </w:rPr>
            </w:pPr>
            <w:r w:rsidRPr="00505F8E">
              <w:rPr>
                <w:rFonts w:eastAsia="Calibri"/>
                <w:sz w:val="24"/>
                <w:szCs w:val="24"/>
                <w:lang w:val="ro-RO"/>
              </w:rPr>
              <w:t xml:space="preserve">Din Nomenclatorul serviciilor prestate de Agenție vor lipsi un șir de servicii care urmează a fi </w:t>
            </w:r>
            <w:r w:rsidRPr="00505F8E">
              <w:rPr>
                <w:rFonts w:eastAsia="Calibri"/>
                <w:sz w:val="24"/>
                <w:szCs w:val="24"/>
                <w:lang w:val="ro-RO"/>
              </w:rPr>
              <w:lastRenderedPageBreak/>
              <w:t>acordate agenților economici, totodată vor fi prezente multe servicii, care deja nu se mai regăsesc ca servicii prestate de către Agenție, odată cu modificarea legislației în domeniu;</w:t>
            </w:r>
          </w:p>
          <w:p w14:paraId="44C1E5BD" w14:textId="77777777" w:rsidR="00457A8E" w:rsidRPr="00505F8E" w:rsidRDefault="003443F8" w:rsidP="003443F8">
            <w:pPr>
              <w:numPr>
                <w:ilvl w:val="0"/>
                <w:numId w:val="1"/>
              </w:numPr>
              <w:spacing w:after="200"/>
              <w:contextualSpacing/>
              <w:rPr>
                <w:rFonts w:eastAsia="Calibri"/>
                <w:sz w:val="24"/>
                <w:szCs w:val="24"/>
                <w:lang w:val="ro-RO"/>
              </w:rPr>
            </w:pPr>
            <w:r w:rsidRPr="00505F8E">
              <w:rPr>
                <w:rFonts w:eastAsia="Calibri"/>
                <w:sz w:val="24"/>
                <w:szCs w:val="24"/>
                <w:lang w:val="ro-RO"/>
              </w:rPr>
              <w:t xml:space="preserve">Operatorii vor fi duși în eroare la acordarea serviciilor pe care Agenția </w:t>
            </w:r>
            <w:r w:rsidR="0039285B" w:rsidRPr="00505F8E">
              <w:rPr>
                <w:rFonts w:eastAsia="Calibri"/>
                <w:sz w:val="24"/>
                <w:szCs w:val="24"/>
                <w:lang w:val="ro-RO"/>
              </w:rPr>
              <w:t xml:space="preserve">ar putea să le </w:t>
            </w:r>
            <w:r w:rsidRPr="00505F8E">
              <w:rPr>
                <w:rFonts w:eastAsia="Calibri"/>
                <w:sz w:val="24"/>
                <w:szCs w:val="24"/>
                <w:lang w:val="ro-RO"/>
              </w:rPr>
              <w:t>acord</w:t>
            </w:r>
            <w:r w:rsidR="0039285B" w:rsidRPr="00505F8E">
              <w:rPr>
                <w:rFonts w:eastAsia="Calibri"/>
                <w:sz w:val="24"/>
                <w:szCs w:val="24"/>
                <w:lang w:val="ro-RO"/>
              </w:rPr>
              <w:t>e, însă aceste nu sunt prevăzute de Hotărârea Guvernului nr.90/2019 cu privire la aprobarea Metodologiei de calculare a tarifelor la serviciile prestate de Agenția Națională pentru Siguranța Alimentelor, precum și a Nomenclatorului serviciilor prestate de Agenția Națională pentru Siguranța Alimentelor și a tarifelor la acestea</w:t>
            </w:r>
            <w:r w:rsidRPr="00505F8E">
              <w:rPr>
                <w:rFonts w:eastAsia="Calibri"/>
                <w:sz w:val="24"/>
                <w:szCs w:val="24"/>
                <w:lang w:val="ro-RO"/>
              </w:rPr>
              <w:t>.</w:t>
            </w:r>
          </w:p>
          <w:p w14:paraId="26608B66" w14:textId="4BFC1323" w:rsidR="00F5447D" w:rsidRPr="00505F8E" w:rsidRDefault="00F5447D" w:rsidP="00285580">
            <w:pPr>
              <w:spacing w:after="200"/>
              <w:contextualSpacing/>
              <w:rPr>
                <w:rFonts w:eastAsia="Calibri"/>
                <w:sz w:val="24"/>
                <w:szCs w:val="24"/>
                <w:lang w:val="ro-RO"/>
              </w:rPr>
            </w:pPr>
            <w:r w:rsidRPr="00505F8E">
              <w:rPr>
                <w:rFonts w:eastAsia="Calibri"/>
                <w:sz w:val="24"/>
                <w:szCs w:val="24"/>
                <w:lang w:val="ro-RO"/>
              </w:rPr>
              <w:t xml:space="preserve">Odată cu intrarea în vigoare a </w:t>
            </w:r>
            <w:r w:rsidR="00A221E3">
              <w:rPr>
                <w:rFonts w:eastAsia="Calibri"/>
                <w:sz w:val="24"/>
                <w:szCs w:val="24"/>
                <w:lang w:val="ro-RO"/>
              </w:rPr>
              <w:t>hotărârii menționate supra</w:t>
            </w:r>
            <w:r w:rsidRPr="00505F8E">
              <w:rPr>
                <w:rFonts w:eastAsia="Calibri"/>
                <w:sz w:val="24"/>
                <w:szCs w:val="24"/>
                <w:lang w:val="ro-RO"/>
              </w:rPr>
              <w:t xml:space="preserve">, având în vedere faptul că Agenția a </w:t>
            </w:r>
            <w:r w:rsidR="003F296B" w:rsidRPr="00505F8E">
              <w:rPr>
                <w:rFonts w:eastAsia="Calibri"/>
                <w:sz w:val="24"/>
                <w:szCs w:val="24"/>
                <w:lang w:val="ro-RO"/>
              </w:rPr>
              <w:t>activat</w:t>
            </w:r>
            <w:r w:rsidRPr="00505F8E">
              <w:rPr>
                <w:rFonts w:eastAsia="Calibri"/>
                <w:sz w:val="24"/>
                <w:szCs w:val="24"/>
                <w:lang w:val="ro-RO"/>
              </w:rPr>
              <w:t xml:space="preserve"> fiind reorganizată de 2 ori (subdiviziunilor li s-a acordat și li s-a radiat statutul de persoană juridică), astfel </w:t>
            </w:r>
            <w:r w:rsidR="003F296B" w:rsidRPr="00505F8E">
              <w:rPr>
                <w:rFonts w:eastAsia="Calibri"/>
                <w:sz w:val="24"/>
                <w:szCs w:val="24"/>
                <w:lang w:val="ro-RO"/>
              </w:rPr>
              <w:t xml:space="preserve">fiind în imposibilitate de a monitoriza sumele încasate la bugetul de stat. </w:t>
            </w:r>
            <w:r w:rsidR="0034676D">
              <w:rPr>
                <w:rFonts w:eastAsia="Calibri"/>
                <w:sz w:val="24"/>
                <w:szCs w:val="24"/>
                <w:lang w:val="ro-RO"/>
              </w:rPr>
              <w:t>Actualmente</w:t>
            </w:r>
            <w:r w:rsidR="003F296B" w:rsidRPr="00505F8E">
              <w:rPr>
                <w:rFonts w:eastAsia="Calibri"/>
                <w:sz w:val="24"/>
                <w:szCs w:val="24"/>
                <w:lang w:val="ro-RO"/>
              </w:rPr>
              <w:t>, se întreprind acțiuni ce se impun  cu privire la încasarea sumelor datorate de către persoanele fizice și persoanele juridice, prin intermediul instanțelor de judecată</w:t>
            </w:r>
            <w:r w:rsidR="00285580" w:rsidRPr="00505F8E">
              <w:rPr>
                <w:rFonts w:eastAsia="Calibri"/>
                <w:sz w:val="24"/>
                <w:szCs w:val="24"/>
                <w:lang w:val="ro-RO"/>
              </w:rPr>
              <w:t xml:space="preserve"> (la moment, fiind pe rol 140 de acțiuni civile)</w:t>
            </w:r>
            <w:r w:rsidR="003F296B" w:rsidRPr="00505F8E">
              <w:rPr>
                <w:rFonts w:eastAsia="Calibri"/>
                <w:sz w:val="24"/>
                <w:szCs w:val="24"/>
                <w:lang w:val="ro-RO"/>
              </w:rPr>
              <w:t>, executorilor judecătorești, etc.</w:t>
            </w:r>
          </w:p>
        </w:tc>
      </w:tr>
      <w:tr w:rsidR="00457A8E" w:rsidRPr="00505F8E" w14:paraId="681D0E9A"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8731EA" w14:textId="204A173C" w:rsidR="00457A8E" w:rsidRPr="00505F8E" w:rsidRDefault="00457A8E" w:rsidP="005A41F1">
            <w:pPr>
              <w:ind w:firstLine="0"/>
              <w:jc w:val="left"/>
              <w:rPr>
                <w:b/>
                <w:sz w:val="24"/>
                <w:szCs w:val="24"/>
                <w:lang w:val="ro-RO"/>
              </w:rPr>
            </w:pPr>
            <w:r w:rsidRPr="00505F8E">
              <w:rPr>
                <w:b/>
                <w:bCs/>
                <w:sz w:val="24"/>
                <w:szCs w:val="24"/>
              </w:rPr>
              <w:lastRenderedPageBreak/>
              <w:t>b</w:t>
            </w:r>
            <w:r w:rsidRPr="00505F8E">
              <w:rPr>
                <w:b/>
                <w:bCs/>
                <w:sz w:val="24"/>
                <w:szCs w:val="24"/>
                <w:vertAlign w:val="superscript"/>
                <w:lang w:val="ro-RO"/>
              </w:rPr>
              <w:t>1</w:t>
            </w:r>
            <w:r w:rsidRPr="00505F8E">
              <w:rPr>
                <w:b/>
                <w:bCs/>
                <w:sz w:val="24"/>
                <w:szCs w:val="24"/>
                <w:lang w:val="ro-RO"/>
              </w:rPr>
              <w:t>) Pentru opțiunea recomandată, identificați impacturile complet</w:t>
            </w:r>
            <w:r w:rsidR="00B137AB" w:rsidRPr="00505F8E">
              <w:rPr>
                <w:b/>
                <w:bCs/>
                <w:sz w:val="24"/>
                <w:szCs w:val="24"/>
                <w:lang w:val="ro-RO"/>
              </w:rPr>
              <w:t>â</w:t>
            </w:r>
            <w:r w:rsidRPr="00505F8E">
              <w:rPr>
                <w:b/>
                <w:bCs/>
                <w:sz w:val="24"/>
                <w:szCs w:val="24"/>
                <w:lang w:val="ro-RO"/>
              </w:rPr>
              <w:t>nd tabelul din anexa la prezentul formular. Descrieți pe larg impacturile sub formă de costuri sau beneficii, inclusiv părțile interesate care ar putea fi afectate pozitiv și negativ de acestea</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F92A6FC" w14:textId="77777777" w:rsidR="00457A8E" w:rsidRPr="00505F8E" w:rsidRDefault="00457A8E" w:rsidP="005A41F1">
            <w:pPr>
              <w:ind w:firstLine="0"/>
              <w:jc w:val="left"/>
              <w:rPr>
                <w:sz w:val="24"/>
                <w:szCs w:val="24"/>
                <w:lang w:val="ro-RO"/>
              </w:rPr>
            </w:pPr>
          </w:p>
        </w:tc>
      </w:tr>
      <w:tr w:rsidR="00457A8E" w:rsidRPr="00505F8E" w14:paraId="31B5F859"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C609EE" w14:textId="77777777" w:rsidR="00DB31DF" w:rsidRPr="00505F8E" w:rsidRDefault="00DB31DF" w:rsidP="00DB31DF">
            <w:pPr>
              <w:ind w:firstLine="708"/>
              <w:rPr>
                <w:rFonts w:eastAsia="Calibri"/>
                <w:b/>
                <w:sz w:val="24"/>
                <w:szCs w:val="24"/>
                <w:u w:val="single"/>
                <w:lang w:val="ro-RO"/>
              </w:rPr>
            </w:pPr>
            <w:r w:rsidRPr="00505F8E">
              <w:rPr>
                <w:rFonts w:eastAsia="Calibri"/>
                <w:b/>
                <w:sz w:val="24"/>
                <w:szCs w:val="24"/>
                <w:u w:val="single"/>
                <w:lang w:val="ro-RO"/>
              </w:rPr>
              <w:t>Beneficiile anticipate ale intervenției statului</w:t>
            </w:r>
          </w:p>
          <w:p w14:paraId="7177BD15" w14:textId="77777777" w:rsidR="00DB31DF" w:rsidRPr="00505F8E" w:rsidRDefault="00DB31DF" w:rsidP="00DB31DF">
            <w:pPr>
              <w:ind w:firstLine="0"/>
              <w:rPr>
                <w:rFonts w:eastAsia="Calibri"/>
                <w:sz w:val="24"/>
                <w:szCs w:val="24"/>
                <w:lang w:val="ro-RO"/>
              </w:rPr>
            </w:pPr>
            <w:r w:rsidRPr="00505F8E">
              <w:rPr>
                <w:rFonts w:eastAsia="Calibri"/>
                <w:sz w:val="24"/>
                <w:szCs w:val="24"/>
                <w:lang w:val="ro-RO"/>
              </w:rPr>
              <w:tab/>
              <w:t>Analiza efectuată constată lipsa unor impacturi negative ale aprobării proiectului de modificare a Hotărârii de Guvern pentru aprobarea Nomenclatorului serviciilor și tarifele la serviciile prestate de către Agenția Națională pentru Siguranța Alimentelor, precum și a Nomenclatorului serviciilor prestate Agenția Națională pentru Siguranța Alimentelor și a tarifelor la acestea.</w:t>
            </w:r>
          </w:p>
          <w:p w14:paraId="199DD5BA" w14:textId="77777777" w:rsidR="00DB31DF" w:rsidRPr="00505F8E" w:rsidRDefault="00DB31DF" w:rsidP="00DB31DF">
            <w:pPr>
              <w:ind w:firstLine="0"/>
              <w:rPr>
                <w:rFonts w:eastAsia="Calibri"/>
                <w:sz w:val="24"/>
                <w:szCs w:val="24"/>
                <w:lang w:val="ro-RO"/>
              </w:rPr>
            </w:pPr>
            <w:r w:rsidRPr="00505F8E">
              <w:rPr>
                <w:rFonts w:eastAsia="Calibri"/>
                <w:sz w:val="24"/>
                <w:szCs w:val="24"/>
                <w:lang w:val="ro-RO"/>
              </w:rPr>
              <w:t xml:space="preserve">Impact pozitiv sau beneficiile implicării statului </w:t>
            </w:r>
          </w:p>
          <w:p w14:paraId="571D073A" w14:textId="77777777" w:rsidR="00DB31DF" w:rsidRPr="00505F8E" w:rsidRDefault="00DB31DF" w:rsidP="00DB31DF">
            <w:pPr>
              <w:ind w:firstLine="0"/>
              <w:rPr>
                <w:rFonts w:eastAsia="Calibri"/>
                <w:sz w:val="24"/>
                <w:szCs w:val="24"/>
                <w:lang w:val="ro-RO"/>
              </w:rPr>
            </w:pPr>
            <w:r w:rsidRPr="00505F8E">
              <w:rPr>
                <w:rFonts w:eastAsia="Calibri"/>
                <w:sz w:val="24"/>
                <w:szCs w:val="24"/>
                <w:lang w:val="ro-RO"/>
              </w:rPr>
              <w:t>Implementarea cadrului juridic va avea următoarele efecte pozitive:</w:t>
            </w:r>
          </w:p>
          <w:p w14:paraId="0FAB20ED" w14:textId="77777777" w:rsidR="00DB31DF" w:rsidRPr="00505F8E" w:rsidRDefault="00DB31DF" w:rsidP="000270AE">
            <w:pPr>
              <w:numPr>
                <w:ilvl w:val="0"/>
                <w:numId w:val="1"/>
              </w:numPr>
              <w:spacing w:after="200"/>
              <w:contextualSpacing/>
              <w:rPr>
                <w:rFonts w:eastAsia="Calibri"/>
                <w:sz w:val="24"/>
                <w:szCs w:val="24"/>
                <w:lang w:val="ro-RO"/>
              </w:rPr>
            </w:pPr>
            <w:r w:rsidRPr="00505F8E">
              <w:rPr>
                <w:rFonts w:eastAsia="Calibri"/>
                <w:sz w:val="24"/>
                <w:szCs w:val="24"/>
                <w:lang w:val="ro-RO"/>
              </w:rPr>
              <w:t>completarea cadrului normativ național privind cerințele de siguranță a produselor alimentare;</w:t>
            </w:r>
          </w:p>
          <w:p w14:paraId="331AEA4E" w14:textId="2FC6888C" w:rsidR="00DB31DF" w:rsidRPr="00505F8E" w:rsidRDefault="00DB31DF" w:rsidP="000270AE">
            <w:pPr>
              <w:numPr>
                <w:ilvl w:val="0"/>
                <w:numId w:val="1"/>
              </w:numPr>
              <w:spacing w:after="200"/>
              <w:contextualSpacing/>
              <w:rPr>
                <w:rFonts w:eastAsia="Calibri"/>
                <w:sz w:val="24"/>
                <w:szCs w:val="24"/>
                <w:lang w:val="ro-RO"/>
              </w:rPr>
            </w:pPr>
            <w:r w:rsidRPr="00505F8E">
              <w:rPr>
                <w:rFonts w:eastAsia="Calibri"/>
                <w:sz w:val="24"/>
                <w:szCs w:val="24"/>
                <w:lang w:val="ro-RO"/>
              </w:rPr>
              <w:t>eliminarea din cadrul normativ</w:t>
            </w:r>
            <w:r w:rsidR="00B137AB" w:rsidRPr="00505F8E">
              <w:rPr>
                <w:rFonts w:eastAsia="Calibri"/>
                <w:sz w:val="24"/>
                <w:szCs w:val="24"/>
                <w:lang w:val="ro-RO"/>
              </w:rPr>
              <w:t xml:space="preserve"> </w:t>
            </w:r>
            <w:r w:rsidRPr="00505F8E">
              <w:rPr>
                <w:rFonts w:eastAsia="Calibri"/>
                <w:sz w:val="24"/>
                <w:szCs w:val="24"/>
                <w:lang w:val="ro-RO"/>
              </w:rPr>
              <w:t>a elementelor care au fost excluse prin modificările cadrului legal;</w:t>
            </w:r>
          </w:p>
          <w:p w14:paraId="2A9B93BF" w14:textId="77777777" w:rsidR="00DB31DF" w:rsidRPr="00505F8E" w:rsidRDefault="00DB31DF" w:rsidP="000270AE">
            <w:pPr>
              <w:numPr>
                <w:ilvl w:val="0"/>
                <w:numId w:val="1"/>
              </w:numPr>
              <w:spacing w:after="200"/>
              <w:contextualSpacing/>
              <w:rPr>
                <w:rFonts w:eastAsia="Calibri"/>
                <w:sz w:val="24"/>
                <w:szCs w:val="24"/>
                <w:lang w:val="ro-RO"/>
              </w:rPr>
            </w:pPr>
            <w:r w:rsidRPr="00505F8E">
              <w:rPr>
                <w:rFonts w:eastAsia="Calibri"/>
                <w:sz w:val="24"/>
                <w:szCs w:val="24"/>
                <w:lang w:val="ro-RO"/>
              </w:rPr>
              <w:t>realizarea siguranței produselor alimentare pe întreg lanțul alimentar;</w:t>
            </w:r>
          </w:p>
          <w:p w14:paraId="2D7FBEF6" w14:textId="77777777" w:rsidR="00DB31DF" w:rsidRPr="00505F8E" w:rsidRDefault="00DB31DF" w:rsidP="000270AE">
            <w:pPr>
              <w:numPr>
                <w:ilvl w:val="0"/>
                <w:numId w:val="1"/>
              </w:numPr>
              <w:spacing w:after="200"/>
              <w:contextualSpacing/>
              <w:rPr>
                <w:rFonts w:eastAsia="Calibri"/>
                <w:sz w:val="24"/>
                <w:szCs w:val="24"/>
                <w:lang w:val="ro-RO"/>
              </w:rPr>
            </w:pPr>
            <w:r w:rsidRPr="00505F8E">
              <w:rPr>
                <w:rFonts w:eastAsia="Calibri"/>
                <w:sz w:val="24"/>
                <w:szCs w:val="24"/>
                <w:lang w:val="ro-RO"/>
              </w:rPr>
              <w:t>asigurarea consumatorilor cu produse inofensive și calitative;</w:t>
            </w:r>
          </w:p>
          <w:p w14:paraId="18CD9C2A" w14:textId="77777777" w:rsidR="00DB31DF" w:rsidRPr="00505F8E" w:rsidRDefault="00DB31DF" w:rsidP="000270AE">
            <w:pPr>
              <w:numPr>
                <w:ilvl w:val="0"/>
                <w:numId w:val="1"/>
              </w:numPr>
              <w:spacing w:after="200"/>
              <w:contextualSpacing/>
              <w:rPr>
                <w:rFonts w:eastAsia="Calibri"/>
                <w:sz w:val="24"/>
                <w:szCs w:val="24"/>
                <w:lang w:val="ro-RO"/>
              </w:rPr>
            </w:pPr>
            <w:r w:rsidRPr="00505F8E">
              <w:rPr>
                <w:rFonts w:eastAsia="Calibri"/>
                <w:sz w:val="24"/>
                <w:szCs w:val="24"/>
                <w:lang w:val="ro-RO"/>
              </w:rPr>
              <w:t>asigurarea trasabilității produselor alimentare;</w:t>
            </w:r>
          </w:p>
          <w:p w14:paraId="22ECC4F6" w14:textId="77777777" w:rsidR="00DB31DF" w:rsidRPr="00505F8E" w:rsidRDefault="00DB31DF" w:rsidP="000270AE">
            <w:pPr>
              <w:numPr>
                <w:ilvl w:val="0"/>
                <w:numId w:val="1"/>
              </w:numPr>
              <w:spacing w:after="200"/>
              <w:contextualSpacing/>
              <w:rPr>
                <w:rFonts w:eastAsia="Calibri"/>
                <w:sz w:val="24"/>
                <w:szCs w:val="24"/>
                <w:lang w:val="ro-RO"/>
              </w:rPr>
            </w:pPr>
            <w:r w:rsidRPr="00505F8E">
              <w:rPr>
                <w:rFonts w:eastAsia="Calibri"/>
                <w:sz w:val="24"/>
                <w:szCs w:val="24"/>
                <w:lang w:val="ro-RO"/>
              </w:rPr>
              <w:t>protejarea intereselor consumatorilor;</w:t>
            </w:r>
          </w:p>
          <w:p w14:paraId="704CD2B4" w14:textId="77777777" w:rsidR="00DB31DF" w:rsidRPr="00505F8E" w:rsidRDefault="00DB31DF" w:rsidP="000270AE">
            <w:pPr>
              <w:numPr>
                <w:ilvl w:val="0"/>
                <w:numId w:val="1"/>
              </w:numPr>
              <w:spacing w:after="200"/>
              <w:contextualSpacing/>
              <w:rPr>
                <w:rFonts w:eastAsia="Calibri"/>
                <w:sz w:val="24"/>
                <w:szCs w:val="24"/>
                <w:lang w:val="ro-RO"/>
              </w:rPr>
            </w:pPr>
            <w:r w:rsidRPr="00505F8E">
              <w:rPr>
                <w:rFonts w:eastAsia="Calibri"/>
                <w:sz w:val="24"/>
                <w:szCs w:val="24"/>
                <w:lang w:val="ro-RO"/>
              </w:rPr>
              <w:t>sporirea competitivității la producerea și comercializarea produselor alimentare pe piață;</w:t>
            </w:r>
          </w:p>
          <w:p w14:paraId="4E3C2C37" w14:textId="77777777" w:rsidR="00DB31DF" w:rsidRPr="00505F8E" w:rsidRDefault="00DB31DF" w:rsidP="000270AE">
            <w:pPr>
              <w:numPr>
                <w:ilvl w:val="0"/>
                <w:numId w:val="1"/>
              </w:numPr>
              <w:spacing w:after="200"/>
              <w:contextualSpacing/>
              <w:rPr>
                <w:rFonts w:eastAsia="Calibri"/>
                <w:sz w:val="24"/>
                <w:szCs w:val="24"/>
                <w:lang w:val="ro-RO"/>
              </w:rPr>
            </w:pPr>
            <w:r w:rsidRPr="00505F8E">
              <w:rPr>
                <w:rFonts w:eastAsia="Calibri"/>
                <w:sz w:val="24"/>
                <w:szCs w:val="24"/>
                <w:lang w:val="ro-RO"/>
              </w:rPr>
              <w:t>implementarea principiilor bazate pe HACCP de către producătorii agroalimentari;</w:t>
            </w:r>
          </w:p>
          <w:p w14:paraId="75791850" w14:textId="77777777" w:rsidR="00DB31DF" w:rsidRPr="00505F8E" w:rsidRDefault="00DB31DF" w:rsidP="000270AE">
            <w:pPr>
              <w:numPr>
                <w:ilvl w:val="0"/>
                <w:numId w:val="1"/>
              </w:numPr>
              <w:spacing w:after="200"/>
              <w:contextualSpacing/>
              <w:rPr>
                <w:rFonts w:eastAsia="Calibri"/>
                <w:sz w:val="24"/>
                <w:szCs w:val="24"/>
                <w:lang w:val="ro-RO"/>
              </w:rPr>
            </w:pPr>
            <w:r w:rsidRPr="00505F8E">
              <w:rPr>
                <w:rFonts w:eastAsia="Calibri"/>
                <w:sz w:val="24"/>
                <w:szCs w:val="24"/>
                <w:lang w:val="ro-RO"/>
              </w:rPr>
              <w:t>protejarea intereselor operatorilor din domeniul alimentar;</w:t>
            </w:r>
          </w:p>
          <w:p w14:paraId="529D391C" w14:textId="77777777" w:rsidR="00457A8E" w:rsidRPr="00505F8E" w:rsidRDefault="00DB31DF" w:rsidP="000270AE">
            <w:pPr>
              <w:numPr>
                <w:ilvl w:val="0"/>
                <w:numId w:val="1"/>
              </w:numPr>
              <w:spacing w:after="200"/>
              <w:contextualSpacing/>
              <w:rPr>
                <w:rFonts w:eastAsia="Calibri"/>
                <w:sz w:val="24"/>
                <w:szCs w:val="24"/>
                <w:lang w:val="ro-RO"/>
              </w:rPr>
            </w:pPr>
            <w:r w:rsidRPr="00505F8E">
              <w:rPr>
                <w:rFonts w:eastAsia="Calibri"/>
                <w:sz w:val="24"/>
                <w:szCs w:val="24"/>
                <w:lang w:val="ro-RO"/>
              </w:rPr>
              <w:t>îmbunătățirea relațiilor comerciale externe.</w:t>
            </w:r>
          </w:p>
          <w:p w14:paraId="41A6A934" w14:textId="399ECFB3" w:rsidR="00915FE3" w:rsidRPr="00505F8E" w:rsidRDefault="00915FE3" w:rsidP="00FB159A">
            <w:pPr>
              <w:spacing w:after="200"/>
              <w:ind w:left="720" w:firstLine="0"/>
              <w:contextualSpacing/>
              <w:rPr>
                <w:rFonts w:eastAsia="Calibri"/>
                <w:sz w:val="24"/>
                <w:szCs w:val="24"/>
                <w:lang w:val="ro-RO"/>
              </w:rPr>
            </w:pPr>
          </w:p>
        </w:tc>
      </w:tr>
      <w:tr w:rsidR="00457A8E" w:rsidRPr="00505F8E" w14:paraId="524DD536"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053A9C" w14:textId="1431B47D" w:rsidR="00457A8E" w:rsidRPr="00505F8E" w:rsidRDefault="00457A8E" w:rsidP="005A41F1">
            <w:pPr>
              <w:ind w:firstLine="0"/>
              <w:jc w:val="left"/>
              <w:rPr>
                <w:b/>
                <w:sz w:val="24"/>
                <w:szCs w:val="24"/>
                <w:lang w:val="ro-RO"/>
              </w:rPr>
            </w:pPr>
            <w:r w:rsidRPr="00505F8E">
              <w:rPr>
                <w:b/>
                <w:bCs/>
                <w:sz w:val="24"/>
                <w:szCs w:val="24"/>
              </w:rPr>
              <w:t>b</w:t>
            </w:r>
            <w:r w:rsidRPr="00505F8E">
              <w:rPr>
                <w:b/>
                <w:bCs/>
                <w:sz w:val="24"/>
                <w:szCs w:val="24"/>
                <w:vertAlign w:val="superscript"/>
                <w:lang w:val="ro-RO"/>
              </w:rPr>
              <w:t>2</w:t>
            </w:r>
            <w:r w:rsidRPr="00505F8E">
              <w:rPr>
                <w:b/>
                <w:bCs/>
                <w:sz w:val="24"/>
                <w:szCs w:val="24"/>
                <w:lang w:val="ro-RO"/>
              </w:rPr>
              <w:t>) Pentru opțiunile alternative analizate, identificați impacturile complet</w:t>
            </w:r>
            <w:r w:rsidR="007C7AAA" w:rsidRPr="00505F8E">
              <w:rPr>
                <w:b/>
                <w:bCs/>
                <w:sz w:val="24"/>
                <w:szCs w:val="24"/>
                <w:lang w:val="ro-RO"/>
              </w:rPr>
              <w:t>â</w:t>
            </w:r>
            <w:r w:rsidRPr="00505F8E">
              <w:rPr>
                <w:b/>
                <w:bCs/>
                <w:sz w:val="24"/>
                <w:szCs w:val="24"/>
                <w:lang w:val="ro-RO"/>
              </w:rPr>
              <w:t>nd tabelul din anexa la prezentul formular. Descrieți pe larg impacturile sub formă de costuri sau beneficii, inclusiv părțile interesate care ar putea fi afectate pozitiv și negativ de acestea</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CA64911" w14:textId="77777777" w:rsidR="00457A8E" w:rsidRPr="00505F8E" w:rsidRDefault="00457A8E" w:rsidP="005A41F1">
            <w:pPr>
              <w:ind w:firstLine="0"/>
              <w:jc w:val="left"/>
              <w:rPr>
                <w:sz w:val="24"/>
                <w:szCs w:val="24"/>
                <w:lang w:val="ro-RO"/>
              </w:rPr>
            </w:pPr>
          </w:p>
        </w:tc>
      </w:tr>
      <w:tr w:rsidR="00457A8E" w:rsidRPr="00505F8E" w14:paraId="0D75A8D6"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7D55AF" w14:textId="77777777" w:rsidR="00457A8E" w:rsidRPr="00505F8E" w:rsidRDefault="0076562B" w:rsidP="005A41F1">
            <w:pPr>
              <w:ind w:firstLine="0"/>
              <w:jc w:val="left"/>
              <w:rPr>
                <w:sz w:val="24"/>
                <w:szCs w:val="24"/>
                <w:lang w:val="ro-RO"/>
              </w:rPr>
            </w:pPr>
            <w:r w:rsidRPr="00505F8E">
              <w:rPr>
                <w:sz w:val="24"/>
                <w:szCs w:val="24"/>
                <w:lang w:val="ro-RO"/>
              </w:rPr>
              <w:t xml:space="preserve">Reieșind din motivele invocate la pct.3 </w:t>
            </w:r>
            <w:proofErr w:type="spellStart"/>
            <w:r w:rsidRPr="00505F8E">
              <w:rPr>
                <w:sz w:val="24"/>
                <w:szCs w:val="24"/>
                <w:lang w:val="ro-RO"/>
              </w:rPr>
              <w:t>lit.c</w:t>
            </w:r>
            <w:proofErr w:type="spellEnd"/>
            <w:r w:rsidRPr="00505F8E">
              <w:rPr>
                <w:sz w:val="24"/>
                <w:szCs w:val="24"/>
                <w:lang w:val="ro-RO"/>
              </w:rPr>
              <w:t xml:space="preserve">) care fundamentează </w:t>
            </w:r>
            <w:r w:rsidRPr="00505F8E">
              <w:rPr>
                <w:sz w:val="24"/>
                <w:szCs w:val="24"/>
                <w:lang w:val="ro-RO" w:eastAsia="ro-RO"/>
              </w:rPr>
              <w:t>necesitatea stringentă de a aproba modificările</w:t>
            </w:r>
            <w:r w:rsidRPr="00505F8E">
              <w:rPr>
                <w:sz w:val="24"/>
                <w:szCs w:val="24"/>
                <w:lang w:val="ro-RO"/>
              </w:rPr>
              <w:t xml:space="preserve"> Nomenclatorului serviciilor și tarifele la serviciile prestate de către Agenție</w:t>
            </w:r>
            <w:r w:rsidRPr="00505F8E">
              <w:rPr>
                <w:iCs/>
                <w:color w:val="222222"/>
                <w:sz w:val="24"/>
                <w:szCs w:val="24"/>
                <w:shd w:val="clear" w:color="auto" w:fill="FFFFFF"/>
                <w:lang w:val="ro-RO"/>
              </w:rPr>
              <w:t xml:space="preserve"> n</w:t>
            </w:r>
            <w:r w:rsidRPr="00505F8E">
              <w:rPr>
                <w:sz w:val="24"/>
                <w:szCs w:val="24"/>
                <w:lang w:val="ro-RO"/>
              </w:rPr>
              <w:t>u au fost analizate opțiuni alternative.</w:t>
            </w:r>
          </w:p>
          <w:p w14:paraId="0EF94FC3" w14:textId="0F887857" w:rsidR="00B36E20" w:rsidRPr="00505F8E" w:rsidRDefault="00B36E20" w:rsidP="005A41F1">
            <w:pPr>
              <w:ind w:firstLine="0"/>
              <w:jc w:val="left"/>
              <w:rPr>
                <w:sz w:val="24"/>
                <w:szCs w:val="24"/>
                <w:lang w:val="ro-RO"/>
              </w:rPr>
            </w:pPr>
          </w:p>
        </w:tc>
      </w:tr>
      <w:tr w:rsidR="00457A8E" w:rsidRPr="00505F8E" w14:paraId="3C8F69EF"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DAC7AC" w14:textId="77777777" w:rsidR="00457A8E" w:rsidRPr="00505F8E" w:rsidRDefault="00457A8E" w:rsidP="005A41F1">
            <w:pPr>
              <w:ind w:firstLine="0"/>
              <w:jc w:val="left"/>
              <w:rPr>
                <w:b/>
                <w:bCs/>
                <w:sz w:val="24"/>
                <w:szCs w:val="24"/>
                <w:lang w:val="ro-RO"/>
              </w:rPr>
            </w:pPr>
            <w:r w:rsidRPr="00505F8E">
              <w:rPr>
                <w:b/>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52AF895" w14:textId="77777777" w:rsidR="00457A8E" w:rsidRPr="00505F8E" w:rsidRDefault="00457A8E" w:rsidP="005A41F1">
            <w:pPr>
              <w:ind w:firstLine="0"/>
              <w:jc w:val="left"/>
              <w:rPr>
                <w:sz w:val="24"/>
                <w:szCs w:val="24"/>
                <w:lang w:val="ro-RO"/>
              </w:rPr>
            </w:pPr>
          </w:p>
        </w:tc>
      </w:tr>
      <w:tr w:rsidR="00457A8E" w:rsidRPr="00505F8E" w14:paraId="7909201C"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DFCEB0" w14:textId="77777777" w:rsidR="00457A8E" w:rsidRPr="00505F8E" w:rsidRDefault="00DB31DF" w:rsidP="007C7AAA">
            <w:pPr>
              <w:spacing w:line="23" w:lineRule="atLeast"/>
              <w:ind w:right="141" w:firstLine="0"/>
              <w:rPr>
                <w:sz w:val="24"/>
                <w:szCs w:val="24"/>
                <w:lang w:val="ro-RO" w:eastAsia="en-GB"/>
              </w:rPr>
            </w:pPr>
            <w:r w:rsidRPr="00505F8E">
              <w:rPr>
                <w:sz w:val="24"/>
                <w:szCs w:val="24"/>
                <w:lang w:val="ro-RO" w:eastAsia="en-GB"/>
              </w:rPr>
              <w:t xml:space="preserve">Soluția propusă în sine nu presupune riscuri majore sau evidente de a eșua. </w:t>
            </w:r>
          </w:p>
        </w:tc>
      </w:tr>
      <w:tr w:rsidR="00457A8E" w:rsidRPr="00505F8E" w14:paraId="6BAF4EC3"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21BAC5" w14:textId="6DCBA843" w:rsidR="00457A8E" w:rsidRPr="00505F8E" w:rsidRDefault="00457A8E" w:rsidP="005A41F1">
            <w:pPr>
              <w:ind w:firstLine="0"/>
              <w:jc w:val="left"/>
              <w:rPr>
                <w:b/>
                <w:sz w:val="24"/>
                <w:szCs w:val="24"/>
                <w:lang w:val="ro-RO"/>
              </w:rPr>
            </w:pPr>
            <w:r w:rsidRPr="00505F8E">
              <w:rPr>
                <w:b/>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w:t>
            </w:r>
            <w:r w:rsidR="002D13EB" w:rsidRPr="00505F8E">
              <w:rPr>
                <w:b/>
                <w:bCs/>
                <w:sz w:val="24"/>
                <w:szCs w:val="24"/>
                <w:lang w:val="ro-RO"/>
              </w:rPr>
              <w:t>u</w:t>
            </w:r>
            <w:r w:rsidRPr="00505F8E">
              <w:rPr>
                <w:b/>
                <w:bCs/>
                <w:sz w:val="24"/>
                <w:szCs w:val="24"/>
                <w:lang w:val="ro-RO"/>
              </w:rPr>
              <w:t>nt propuse măsuri de diminuare a acestor impacturi</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F070749" w14:textId="77777777" w:rsidR="00457A8E" w:rsidRPr="00505F8E" w:rsidRDefault="00457A8E" w:rsidP="005A41F1">
            <w:pPr>
              <w:ind w:firstLine="0"/>
              <w:jc w:val="left"/>
              <w:rPr>
                <w:sz w:val="24"/>
                <w:szCs w:val="24"/>
                <w:lang w:val="ro-RO"/>
              </w:rPr>
            </w:pPr>
          </w:p>
        </w:tc>
      </w:tr>
      <w:tr w:rsidR="00457A8E" w:rsidRPr="00505F8E" w14:paraId="67F317E1"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6D877A" w14:textId="1BF5CD47" w:rsidR="00457A8E" w:rsidRPr="00505F8E" w:rsidRDefault="00DB31DF" w:rsidP="009F48C1">
            <w:pPr>
              <w:ind w:firstLine="0"/>
              <w:rPr>
                <w:sz w:val="24"/>
                <w:szCs w:val="24"/>
                <w:lang w:val="ro-RO"/>
              </w:rPr>
            </w:pPr>
            <w:r w:rsidRPr="00505F8E">
              <w:rPr>
                <w:sz w:val="24"/>
                <w:szCs w:val="24"/>
                <w:lang w:val="ro-RO"/>
              </w:rPr>
              <w:t>Nu au fost identificate costuri suplimentare de conformare pentru întreprinderi, nici un impact care ar putea distorsiona concurența</w:t>
            </w:r>
            <w:r w:rsidR="002D13EB" w:rsidRPr="00505F8E">
              <w:rPr>
                <w:sz w:val="24"/>
                <w:szCs w:val="24"/>
                <w:lang w:val="ro-RO"/>
              </w:rPr>
              <w:t xml:space="preserve">, iar </w:t>
            </w:r>
            <w:r w:rsidRPr="00505F8E">
              <w:rPr>
                <w:sz w:val="24"/>
                <w:szCs w:val="24"/>
                <w:lang w:val="ro-RO"/>
              </w:rPr>
              <w:t>implementarea nu va afecta activitatea întreprinderilor mici și mijlocii.</w:t>
            </w:r>
          </w:p>
        </w:tc>
      </w:tr>
      <w:tr w:rsidR="00457A8E" w:rsidRPr="00505F8E" w14:paraId="0C3B9F40"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E7F44B" w14:textId="77777777" w:rsidR="00457A8E" w:rsidRPr="00505F8E" w:rsidRDefault="00457A8E" w:rsidP="005A41F1">
            <w:pPr>
              <w:ind w:firstLine="0"/>
              <w:jc w:val="left"/>
              <w:rPr>
                <w:sz w:val="24"/>
                <w:szCs w:val="24"/>
                <w:u w:val="single"/>
                <w:lang w:val="ro-RO"/>
              </w:rPr>
            </w:pPr>
            <w:r w:rsidRPr="00505F8E">
              <w:rPr>
                <w:sz w:val="24"/>
                <w:szCs w:val="24"/>
                <w:u w:val="single"/>
                <w:lang w:val="ro-RO"/>
              </w:rPr>
              <w:t>Concluzie</w:t>
            </w:r>
          </w:p>
          <w:p w14:paraId="2493CE1E" w14:textId="77777777" w:rsidR="00457A8E" w:rsidRPr="00505F8E" w:rsidRDefault="00457A8E" w:rsidP="005A41F1">
            <w:pPr>
              <w:ind w:firstLine="0"/>
              <w:jc w:val="left"/>
              <w:rPr>
                <w:sz w:val="24"/>
                <w:szCs w:val="24"/>
                <w:lang w:val="ro-RO"/>
              </w:rPr>
            </w:pPr>
            <w:r w:rsidRPr="00505F8E">
              <w:rPr>
                <w:sz w:val="24"/>
                <w:szCs w:val="24"/>
                <w:lang w:val="ro-RO"/>
              </w:rPr>
              <w:t xml:space="preserve">e) Argumentați selectarea unei opțiunii, în baza atingerii obiectivelor, beneficiilor și costurilor, </w:t>
            </w:r>
            <w:r w:rsidRPr="00505F8E">
              <w:rPr>
                <w:sz w:val="24"/>
                <w:szCs w:val="24"/>
                <w:lang w:val="ro-RO"/>
              </w:rPr>
              <w:lastRenderedPageBreak/>
              <w:t xml:space="preserve">precum și a asigurării celui mai mic impact negativ asupra celor afectați </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5572BE4" w14:textId="77777777" w:rsidR="00457A8E" w:rsidRPr="00505F8E" w:rsidRDefault="00457A8E" w:rsidP="005A41F1">
            <w:pPr>
              <w:ind w:firstLine="0"/>
              <w:jc w:val="left"/>
              <w:rPr>
                <w:sz w:val="24"/>
                <w:szCs w:val="24"/>
                <w:lang w:val="ro-RO"/>
              </w:rPr>
            </w:pPr>
          </w:p>
        </w:tc>
      </w:tr>
      <w:tr w:rsidR="00457A8E" w:rsidRPr="00505F8E" w14:paraId="766CB9D5"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59106C" w14:textId="77777777" w:rsidR="00DB31DF" w:rsidRPr="00505F8E" w:rsidRDefault="00DB31DF" w:rsidP="00DB31DF">
            <w:pPr>
              <w:ind w:firstLine="0"/>
              <w:rPr>
                <w:rFonts w:eastAsia="Calibri"/>
                <w:b/>
                <w:sz w:val="24"/>
                <w:szCs w:val="24"/>
                <w:lang w:val="ro-RO"/>
              </w:rPr>
            </w:pPr>
            <w:r w:rsidRPr="00505F8E">
              <w:rPr>
                <w:rFonts w:eastAsia="Calibri"/>
                <w:b/>
                <w:sz w:val="24"/>
                <w:szCs w:val="24"/>
                <w:lang w:val="ro-RO"/>
              </w:rPr>
              <w:lastRenderedPageBreak/>
              <w:t>Beneficii:</w:t>
            </w:r>
          </w:p>
          <w:p w14:paraId="01D7E597" w14:textId="77777777" w:rsidR="00DB31DF" w:rsidRPr="00505F8E" w:rsidRDefault="00DB31DF" w:rsidP="00DB31DF">
            <w:pPr>
              <w:ind w:firstLine="0"/>
              <w:rPr>
                <w:rFonts w:eastAsia="Calibri"/>
                <w:sz w:val="24"/>
                <w:szCs w:val="24"/>
                <w:lang w:val="ro-RO"/>
              </w:rPr>
            </w:pPr>
            <w:r w:rsidRPr="00505F8E">
              <w:rPr>
                <w:rFonts w:eastAsia="Calibri"/>
                <w:sz w:val="24"/>
                <w:szCs w:val="24"/>
                <w:lang w:val="ro-RO"/>
              </w:rPr>
              <w:t>Cadrul normativ univoc și coerent, asigurarea unui înalt nivel de protecție a consumatorului.</w:t>
            </w:r>
          </w:p>
          <w:p w14:paraId="528F89FA" w14:textId="77777777" w:rsidR="00DB31DF" w:rsidRPr="00505F8E" w:rsidRDefault="00DB31DF" w:rsidP="00DB31DF">
            <w:pPr>
              <w:numPr>
                <w:ilvl w:val="0"/>
                <w:numId w:val="1"/>
              </w:numPr>
              <w:spacing w:after="200"/>
              <w:contextualSpacing/>
              <w:jc w:val="left"/>
              <w:rPr>
                <w:rFonts w:eastAsia="Calibri"/>
                <w:sz w:val="24"/>
                <w:szCs w:val="24"/>
                <w:lang w:val="ro-RO"/>
              </w:rPr>
            </w:pPr>
            <w:r w:rsidRPr="00505F8E">
              <w:rPr>
                <w:rFonts w:eastAsia="Calibri"/>
                <w:sz w:val="24"/>
                <w:szCs w:val="24"/>
                <w:lang w:val="ro-RO"/>
              </w:rPr>
              <w:t>Cadrul normativ univoc și coerent privind cerințele de siguranță a produselor alimentare la toate etapele de producție, procesare și de distribuție a acestora, precum și în cadrul activităților de import/export;</w:t>
            </w:r>
          </w:p>
          <w:p w14:paraId="67AD1788" w14:textId="0418F7CF" w:rsidR="00457A8E" w:rsidRPr="00505F8E" w:rsidRDefault="00DB31DF" w:rsidP="00DB31DF">
            <w:pPr>
              <w:numPr>
                <w:ilvl w:val="0"/>
                <w:numId w:val="1"/>
              </w:numPr>
              <w:spacing w:after="200"/>
              <w:contextualSpacing/>
              <w:jc w:val="left"/>
              <w:rPr>
                <w:rFonts w:eastAsia="Calibri"/>
                <w:sz w:val="24"/>
                <w:szCs w:val="24"/>
                <w:lang w:val="ro-RO"/>
              </w:rPr>
            </w:pPr>
            <w:r w:rsidRPr="00505F8E">
              <w:rPr>
                <w:rFonts w:eastAsia="Calibri"/>
                <w:sz w:val="24"/>
                <w:szCs w:val="24"/>
                <w:lang w:val="ro-RO"/>
              </w:rPr>
              <w:t xml:space="preserve">Responsabilizarea </w:t>
            </w:r>
            <w:r w:rsidR="0010378F" w:rsidRPr="00505F8E">
              <w:rPr>
                <w:rFonts w:eastAsia="Calibri"/>
                <w:sz w:val="24"/>
                <w:szCs w:val="24"/>
                <w:lang w:val="ro-RO"/>
              </w:rPr>
              <w:t xml:space="preserve">la un nivel mai înalt a </w:t>
            </w:r>
            <w:r w:rsidRPr="00505F8E">
              <w:rPr>
                <w:rFonts w:eastAsia="Calibri"/>
                <w:sz w:val="24"/>
                <w:szCs w:val="24"/>
                <w:lang w:val="ro-RO"/>
              </w:rPr>
              <w:t>operatorilor din domeniul alimentar pentru siguranța produselor alimentare.</w:t>
            </w:r>
          </w:p>
        </w:tc>
      </w:tr>
      <w:tr w:rsidR="00457A8E" w:rsidRPr="00505F8E" w14:paraId="6CAA817A" w14:textId="77777777" w:rsidTr="005B333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222321" w14:textId="77777777" w:rsidR="00457A8E" w:rsidRPr="00505F8E" w:rsidRDefault="00457A8E" w:rsidP="005A41F1">
            <w:pPr>
              <w:ind w:firstLine="0"/>
              <w:jc w:val="left"/>
              <w:rPr>
                <w:sz w:val="24"/>
                <w:szCs w:val="24"/>
                <w:lang w:val="ro-RO"/>
              </w:rPr>
            </w:pPr>
            <w:r w:rsidRPr="00505F8E">
              <w:rPr>
                <w:b/>
                <w:bCs/>
                <w:sz w:val="24"/>
                <w:szCs w:val="24"/>
                <w:lang w:val="ro-RO"/>
              </w:rPr>
              <w:t>5. Implementarea şi monitorizarea</w:t>
            </w:r>
          </w:p>
        </w:tc>
      </w:tr>
      <w:tr w:rsidR="00457A8E" w:rsidRPr="00505F8E" w14:paraId="3515C618"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361303" w14:textId="531AA0CB" w:rsidR="00457A8E" w:rsidRPr="00505F8E" w:rsidRDefault="00457A8E" w:rsidP="005A41F1">
            <w:pPr>
              <w:ind w:firstLine="0"/>
              <w:jc w:val="left"/>
              <w:rPr>
                <w:b/>
                <w:sz w:val="24"/>
                <w:szCs w:val="24"/>
                <w:lang w:val="ro-RO"/>
              </w:rPr>
            </w:pPr>
            <w:r w:rsidRPr="00505F8E">
              <w:rPr>
                <w:b/>
                <w:sz w:val="24"/>
                <w:szCs w:val="24"/>
                <w:lang w:val="ro-RO"/>
              </w:rPr>
              <w:t>a) Descrieți cum va fi organizată implementarea opțiunii recomandate, ce cadru juridic necesită a fi modificat și/sau elaborat și aprobat, ce schimbări instituționale s</w:t>
            </w:r>
            <w:r w:rsidR="00C83DA3" w:rsidRPr="00505F8E">
              <w:rPr>
                <w:b/>
                <w:sz w:val="24"/>
                <w:szCs w:val="24"/>
                <w:lang w:val="ro-RO"/>
              </w:rPr>
              <w:t>u</w:t>
            </w:r>
            <w:r w:rsidRPr="00505F8E">
              <w:rPr>
                <w:b/>
                <w:sz w:val="24"/>
                <w:szCs w:val="24"/>
                <w:lang w:val="ro-RO"/>
              </w:rPr>
              <w:t xml:space="preserve">nt necesare  </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984574C" w14:textId="77777777" w:rsidR="00457A8E" w:rsidRPr="00505F8E" w:rsidRDefault="00457A8E" w:rsidP="005A41F1">
            <w:pPr>
              <w:ind w:firstLine="0"/>
              <w:jc w:val="left"/>
              <w:rPr>
                <w:sz w:val="24"/>
                <w:szCs w:val="24"/>
                <w:lang w:val="ro-RO"/>
              </w:rPr>
            </w:pPr>
          </w:p>
        </w:tc>
      </w:tr>
      <w:tr w:rsidR="00457A8E" w:rsidRPr="00505F8E" w14:paraId="67B5B5B5"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5D4523" w14:textId="2046E82C" w:rsidR="00130AEC" w:rsidRPr="00505F8E" w:rsidRDefault="00281CE0" w:rsidP="00130AEC">
            <w:pPr>
              <w:ind w:firstLine="0"/>
              <w:rPr>
                <w:sz w:val="24"/>
                <w:lang w:val="ro-RO"/>
              </w:rPr>
            </w:pPr>
            <w:r w:rsidRPr="00505F8E">
              <w:rPr>
                <w:sz w:val="24"/>
                <w:szCs w:val="24"/>
                <w:lang w:val="ro-RO"/>
              </w:rPr>
              <w:t xml:space="preserve">     </w:t>
            </w:r>
            <w:r w:rsidR="00130AEC" w:rsidRPr="00505F8E">
              <w:rPr>
                <w:sz w:val="24"/>
                <w:szCs w:val="24"/>
                <w:lang w:val="ro-RO"/>
              </w:rPr>
              <w:t>Agenți</w:t>
            </w:r>
            <w:r w:rsidRPr="00505F8E">
              <w:rPr>
                <w:sz w:val="24"/>
                <w:szCs w:val="24"/>
                <w:lang w:val="ro-RO"/>
              </w:rPr>
              <w:t>a</w:t>
            </w:r>
            <w:r w:rsidR="00130AEC" w:rsidRPr="00505F8E">
              <w:rPr>
                <w:sz w:val="24"/>
                <w:szCs w:val="24"/>
                <w:lang w:val="ro-RO"/>
              </w:rPr>
              <w:t xml:space="preserve"> Națională pentru Siguranța Alimentelor va asigura implementarea proiectului </w:t>
            </w:r>
            <w:r w:rsidR="00130AEC" w:rsidRPr="00505F8E">
              <w:rPr>
                <w:sz w:val="24"/>
                <w:lang w:val="ro-RO"/>
              </w:rPr>
              <w:t xml:space="preserve">hotărârii de Guvern </w:t>
            </w:r>
            <w:r w:rsidR="00130AEC" w:rsidRPr="00505F8E">
              <w:rPr>
                <w:bCs/>
                <w:sz w:val="24"/>
                <w:lang w:val="ro-RO"/>
              </w:rPr>
              <w:t>pentru modificarea Anexei nr.2 din Hotărârea Guvernului nr.90/2019 cu privire la aprobarea Metodologiei de calculare a tarifelor la serviciile prestate de Agenția Națională pentru Siguranța Alimentelor, precum și a Nomenclatorului serviciilor prestate de Agenția Națională pentru Siguranța Alimentelor și a tarifelor la acestea.</w:t>
            </w:r>
          </w:p>
          <w:p w14:paraId="14D5C365" w14:textId="304C94D1" w:rsidR="00350219" w:rsidRPr="00505F8E" w:rsidRDefault="0094175B" w:rsidP="00AD496B">
            <w:pPr>
              <w:spacing w:line="276" w:lineRule="auto"/>
              <w:ind w:firstLine="0"/>
              <w:rPr>
                <w:rFonts w:eastAsia="Calibri"/>
                <w:sz w:val="24"/>
                <w:szCs w:val="24"/>
                <w:lang w:val="ro-RO"/>
              </w:rPr>
            </w:pPr>
            <w:r w:rsidRPr="00505F8E">
              <w:rPr>
                <w:rFonts w:eastAsia="Calibri"/>
                <w:sz w:val="24"/>
                <w:szCs w:val="24"/>
                <w:lang w:val="ro-RO"/>
              </w:rPr>
              <w:t xml:space="preserve">    </w:t>
            </w:r>
            <w:r w:rsidR="00350219" w:rsidRPr="00505F8E">
              <w:rPr>
                <w:rFonts w:eastAsia="Calibri"/>
                <w:sz w:val="24"/>
                <w:szCs w:val="24"/>
                <w:lang w:val="ro-RO"/>
              </w:rPr>
              <w:t>Ca rezultat a aprobării și implementării opțiunii recomandate, nu vor fi necesare schimbări instituționale</w:t>
            </w:r>
            <w:r w:rsidR="00AD496B" w:rsidRPr="00505F8E">
              <w:rPr>
                <w:rFonts w:eastAsia="Calibri"/>
                <w:sz w:val="24"/>
                <w:szCs w:val="24"/>
                <w:lang w:val="ro-RO"/>
              </w:rPr>
              <w:t xml:space="preserve">, dar va fi necesară modificarea </w:t>
            </w:r>
            <w:r w:rsidR="00AB4ACF" w:rsidRPr="00505F8E">
              <w:rPr>
                <w:rFonts w:eastAsia="Calibri"/>
                <w:sz w:val="24"/>
                <w:szCs w:val="24"/>
                <w:lang w:val="ro-RO"/>
              </w:rPr>
              <w:t>Anexei nr.1 din Legea nr.160/2011 privind reglementarea prin autorizare a activității de întreprinzător  prin excluderea pct.8 – „Certificatul fitosanitar pentru export sau reexport”.</w:t>
            </w:r>
          </w:p>
        </w:tc>
      </w:tr>
      <w:tr w:rsidR="00457A8E" w:rsidRPr="00505F8E" w14:paraId="026FEC8F"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08CD8D" w14:textId="77777777" w:rsidR="00457A8E" w:rsidRPr="00505F8E" w:rsidRDefault="00457A8E" w:rsidP="005A41F1">
            <w:pPr>
              <w:ind w:firstLine="0"/>
              <w:jc w:val="left"/>
              <w:rPr>
                <w:b/>
                <w:bCs/>
                <w:sz w:val="24"/>
                <w:szCs w:val="24"/>
                <w:lang w:val="ro-RO"/>
              </w:rPr>
            </w:pPr>
            <w:r w:rsidRPr="00505F8E">
              <w:rPr>
                <w:b/>
                <w:bCs/>
                <w:sz w:val="24"/>
                <w:szCs w:val="24"/>
                <w:lang w:val="ro-RO"/>
              </w:rPr>
              <w:t>b) Indicați clar indicatorii de performanță în baza cărora se va efectua monitorizarea</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9C26A2D" w14:textId="77777777" w:rsidR="00457A8E" w:rsidRPr="00505F8E" w:rsidRDefault="00457A8E" w:rsidP="005A41F1">
            <w:pPr>
              <w:ind w:firstLine="0"/>
              <w:jc w:val="left"/>
              <w:rPr>
                <w:sz w:val="24"/>
                <w:szCs w:val="24"/>
                <w:lang w:val="ro-RO"/>
              </w:rPr>
            </w:pPr>
          </w:p>
        </w:tc>
      </w:tr>
      <w:tr w:rsidR="00457A8E" w:rsidRPr="00505F8E" w14:paraId="012686FE"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86183A" w14:textId="7311778A" w:rsidR="0077395D" w:rsidRPr="00505F8E" w:rsidRDefault="0077395D" w:rsidP="0077395D">
            <w:pPr>
              <w:pStyle w:val="Listparagraf"/>
              <w:numPr>
                <w:ilvl w:val="0"/>
                <w:numId w:val="1"/>
              </w:numPr>
              <w:rPr>
                <w:rFonts w:ascii="Times New Roman" w:hAnsi="Times New Roman" w:cs="Times New Roman"/>
                <w:bCs/>
                <w:sz w:val="24"/>
                <w:szCs w:val="24"/>
                <w:lang w:val="ro-RO"/>
              </w:rPr>
            </w:pPr>
            <w:r w:rsidRPr="00505F8E">
              <w:rPr>
                <w:rFonts w:ascii="Times New Roman" w:hAnsi="Times New Roman" w:cs="Times New Roman"/>
                <w:bCs/>
                <w:sz w:val="24"/>
                <w:szCs w:val="24"/>
                <w:lang w:val="ro-RO"/>
              </w:rPr>
              <w:t>Numărul expertizelor fitosanitare,;</w:t>
            </w:r>
          </w:p>
          <w:p w14:paraId="71B3240C" w14:textId="77777777" w:rsidR="0077395D" w:rsidRPr="00505F8E" w:rsidRDefault="0077395D" w:rsidP="0077395D">
            <w:pPr>
              <w:pStyle w:val="Listparagraf"/>
              <w:numPr>
                <w:ilvl w:val="0"/>
                <w:numId w:val="1"/>
              </w:numPr>
              <w:rPr>
                <w:rFonts w:ascii="Times New Roman" w:hAnsi="Times New Roman" w:cs="Times New Roman"/>
                <w:bCs/>
                <w:sz w:val="24"/>
                <w:szCs w:val="24"/>
                <w:lang w:val="ro-RO"/>
              </w:rPr>
            </w:pPr>
            <w:r w:rsidRPr="00505F8E">
              <w:rPr>
                <w:rFonts w:ascii="Times New Roman" w:hAnsi="Times New Roman" w:cs="Times New Roman"/>
                <w:bCs/>
                <w:sz w:val="24"/>
                <w:szCs w:val="24"/>
                <w:lang w:val="ro-RO"/>
              </w:rPr>
              <w:t>Numărul de inspecții a loturilor;</w:t>
            </w:r>
          </w:p>
          <w:p w14:paraId="43B32107" w14:textId="77777777" w:rsidR="0077395D" w:rsidRPr="00505F8E" w:rsidRDefault="0077395D" w:rsidP="0077395D">
            <w:pPr>
              <w:pStyle w:val="Listparagraf"/>
              <w:numPr>
                <w:ilvl w:val="0"/>
                <w:numId w:val="1"/>
              </w:numPr>
              <w:rPr>
                <w:rFonts w:ascii="Times New Roman" w:hAnsi="Times New Roman" w:cs="Times New Roman"/>
                <w:bCs/>
                <w:sz w:val="24"/>
                <w:szCs w:val="24"/>
                <w:lang w:val="ro-RO"/>
              </w:rPr>
            </w:pPr>
            <w:r w:rsidRPr="00505F8E">
              <w:rPr>
                <w:rFonts w:ascii="Times New Roman" w:hAnsi="Times New Roman" w:cs="Times New Roman"/>
                <w:bCs/>
                <w:sz w:val="24"/>
                <w:szCs w:val="24"/>
                <w:lang w:val="ro-RO"/>
              </w:rPr>
              <w:t>Numărul de prelevări de probe;</w:t>
            </w:r>
          </w:p>
          <w:p w14:paraId="77294230" w14:textId="77777777" w:rsidR="0077395D" w:rsidRPr="00505F8E" w:rsidRDefault="0077395D" w:rsidP="0077395D">
            <w:pPr>
              <w:pStyle w:val="Listparagraf"/>
              <w:numPr>
                <w:ilvl w:val="0"/>
                <w:numId w:val="1"/>
              </w:numPr>
              <w:rPr>
                <w:rFonts w:ascii="Times New Roman" w:hAnsi="Times New Roman" w:cs="Times New Roman"/>
                <w:bCs/>
                <w:sz w:val="24"/>
                <w:szCs w:val="24"/>
                <w:lang w:val="ro-RO"/>
              </w:rPr>
            </w:pPr>
            <w:r w:rsidRPr="00505F8E">
              <w:rPr>
                <w:rFonts w:ascii="Times New Roman" w:hAnsi="Times New Roman" w:cs="Times New Roman"/>
                <w:bCs/>
                <w:sz w:val="24"/>
                <w:szCs w:val="24"/>
                <w:lang w:val="ro-RO"/>
              </w:rPr>
              <w:t>Numărul auditurilor de profil;</w:t>
            </w:r>
          </w:p>
          <w:p w14:paraId="4F357B6B" w14:textId="77777777" w:rsidR="0077395D" w:rsidRPr="00505F8E" w:rsidRDefault="0077395D" w:rsidP="0077395D">
            <w:pPr>
              <w:pStyle w:val="Listparagraf"/>
              <w:numPr>
                <w:ilvl w:val="0"/>
                <w:numId w:val="1"/>
              </w:numPr>
              <w:rPr>
                <w:rFonts w:ascii="Times New Roman" w:hAnsi="Times New Roman" w:cs="Times New Roman"/>
                <w:bCs/>
                <w:sz w:val="24"/>
                <w:szCs w:val="24"/>
                <w:lang w:val="ro-RO"/>
              </w:rPr>
            </w:pPr>
            <w:r w:rsidRPr="00505F8E">
              <w:rPr>
                <w:rFonts w:ascii="Times New Roman" w:hAnsi="Times New Roman" w:cs="Times New Roman"/>
                <w:bCs/>
                <w:sz w:val="24"/>
                <w:szCs w:val="24"/>
                <w:lang w:val="ro-RO"/>
              </w:rPr>
              <w:t>Numărul instruirilor la solicitare din domeniu;</w:t>
            </w:r>
          </w:p>
          <w:p w14:paraId="1462758D" w14:textId="7394227E" w:rsidR="0077395D" w:rsidRPr="00505F8E" w:rsidRDefault="0077395D" w:rsidP="0077395D">
            <w:pPr>
              <w:pStyle w:val="Listparagraf"/>
              <w:numPr>
                <w:ilvl w:val="0"/>
                <w:numId w:val="1"/>
              </w:numPr>
              <w:rPr>
                <w:rFonts w:ascii="Times New Roman" w:hAnsi="Times New Roman" w:cs="Times New Roman"/>
                <w:bCs/>
                <w:sz w:val="24"/>
                <w:szCs w:val="24"/>
                <w:lang w:val="ro-RO"/>
              </w:rPr>
            </w:pPr>
            <w:r w:rsidRPr="00505F8E">
              <w:rPr>
                <w:rFonts w:ascii="Times New Roman" w:hAnsi="Times New Roman" w:cs="Times New Roman"/>
                <w:bCs/>
                <w:sz w:val="24"/>
                <w:szCs w:val="24"/>
                <w:lang w:val="ro-RO"/>
              </w:rPr>
              <w:t>Numărul pașapoartelor la animale</w:t>
            </w:r>
            <w:r w:rsidR="002E7FE4" w:rsidRPr="00505F8E">
              <w:rPr>
                <w:rFonts w:ascii="Times New Roman" w:hAnsi="Times New Roman" w:cs="Times New Roman"/>
                <w:bCs/>
                <w:sz w:val="24"/>
                <w:szCs w:val="24"/>
                <w:lang w:val="ro-RO"/>
              </w:rPr>
              <w:t xml:space="preserve"> ș</w:t>
            </w:r>
            <w:r w:rsidR="00281009" w:rsidRPr="00505F8E">
              <w:rPr>
                <w:rFonts w:ascii="Times New Roman" w:hAnsi="Times New Roman" w:cs="Times New Roman"/>
                <w:bCs/>
                <w:sz w:val="24"/>
                <w:szCs w:val="24"/>
                <w:lang w:val="ro-RO"/>
              </w:rPr>
              <w:t xml:space="preserve">i </w:t>
            </w:r>
            <w:r w:rsidR="002E7FE4" w:rsidRPr="00505F8E">
              <w:rPr>
                <w:rFonts w:ascii="Times New Roman" w:hAnsi="Times New Roman" w:cs="Times New Roman"/>
                <w:bCs/>
                <w:sz w:val="24"/>
                <w:szCs w:val="24"/>
                <w:lang w:val="ro-RO"/>
              </w:rPr>
              <w:t xml:space="preserve">la </w:t>
            </w:r>
            <w:r w:rsidR="00565700" w:rsidRPr="00505F8E">
              <w:rPr>
                <w:rFonts w:ascii="Times New Roman" w:hAnsi="Times New Roman" w:cs="Times New Roman"/>
                <w:bCs/>
                <w:sz w:val="24"/>
                <w:szCs w:val="24"/>
                <w:lang w:val="ro-RO"/>
              </w:rPr>
              <w:t>prisăci</w:t>
            </w:r>
            <w:r w:rsidRPr="00505F8E">
              <w:rPr>
                <w:rFonts w:ascii="Times New Roman" w:hAnsi="Times New Roman" w:cs="Times New Roman"/>
                <w:bCs/>
                <w:sz w:val="24"/>
                <w:szCs w:val="24"/>
                <w:lang w:val="ro-RO"/>
              </w:rPr>
              <w:t xml:space="preserve"> legalizate;</w:t>
            </w:r>
          </w:p>
          <w:p w14:paraId="6129BE39" w14:textId="77777777" w:rsidR="0077395D" w:rsidRPr="00505F8E" w:rsidRDefault="0077395D" w:rsidP="0077395D">
            <w:pPr>
              <w:pStyle w:val="Listparagraf"/>
              <w:numPr>
                <w:ilvl w:val="0"/>
                <w:numId w:val="1"/>
              </w:numPr>
              <w:rPr>
                <w:rFonts w:ascii="Times New Roman" w:hAnsi="Times New Roman" w:cs="Times New Roman"/>
                <w:bCs/>
                <w:sz w:val="24"/>
                <w:szCs w:val="24"/>
                <w:lang w:val="ro-RO"/>
              </w:rPr>
            </w:pPr>
            <w:r w:rsidRPr="00505F8E">
              <w:rPr>
                <w:rFonts w:ascii="Times New Roman" w:hAnsi="Times New Roman" w:cs="Times New Roman"/>
                <w:bCs/>
                <w:sz w:val="24"/>
                <w:szCs w:val="24"/>
                <w:lang w:val="ro-RO"/>
              </w:rPr>
              <w:t>Numărul variațiilor și extinderilor ale medicamentelor veterinare;</w:t>
            </w:r>
          </w:p>
          <w:p w14:paraId="722B45ED" w14:textId="4E6AD982" w:rsidR="003F3B1A" w:rsidRPr="00505F8E" w:rsidRDefault="0077395D" w:rsidP="003F3B1A">
            <w:pPr>
              <w:pStyle w:val="Listparagraf"/>
              <w:numPr>
                <w:ilvl w:val="0"/>
                <w:numId w:val="1"/>
              </w:numPr>
              <w:rPr>
                <w:rFonts w:ascii="Times New Roman" w:hAnsi="Times New Roman" w:cs="Times New Roman"/>
                <w:bCs/>
                <w:sz w:val="24"/>
                <w:szCs w:val="24"/>
                <w:lang w:val="ro-RO"/>
              </w:rPr>
            </w:pPr>
            <w:r w:rsidRPr="00505F8E">
              <w:rPr>
                <w:rFonts w:ascii="Times New Roman" w:hAnsi="Times New Roman" w:cs="Times New Roman"/>
                <w:bCs/>
                <w:sz w:val="24"/>
                <w:szCs w:val="24"/>
                <w:lang w:val="ro-RO"/>
              </w:rPr>
              <w:t>Numărul controalelor</w:t>
            </w:r>
            <w:r w:rsidR="003F3B1A" w:rsidRPr="00505F8E">
              <w:rPr>
                <w:rFonts w:ascii="Times New Roman" w:hAnsi="Times New Roman" w:cs="Times New Roman"/>
                <w:bCs/>
                <w:sz w:val="24"/>
                <w:szCs w:val="24"/>
                <w:lang w:val="ro-RO"/>
              </w:rPr>
              <w:t xml:space="preserve"> sanitar-veterinare, fitosanitare, importurilor.</w:t>
            </w:r>
          </w:p>
        </w:tc>
      </w:tr>
      <w:tr w:rsidR="00457A8E" w:rsidRPr="00505F8E" w14:paraId="351982D7"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157559" w14:textId="4862B7C8" w:rsidR="00457A8E" w:rsidRPr="00505F8E" w:rsidRDefault="009E3D47" w:rsidP="005A41F1">
            <w:pPr>
              <w:ind w:firstLine="0"/>
              <w:jc w:val="left"/>
              <w:rPr>
                <w:b/>
                <w:bCs/>
                <w:sz w:val="24"/>
                <w:szCs w:val="24"/>
                <w:lang w:val="ro-RO"/>
              </w:rPr>
            </w:pPr>
            <w:r w:rsidRPr="00505F8E">
              <w:rPr>
                <w:b/>
                <w:bCs/>
                <w:sz w:val="24"/>
                <w:szCs w:val="24"/>
                <w:lang w:val="ro-RO"/>
              </w:rPr>
              <w:t>c) Identificați peste câ</w:t>
            </w:r>
            <w:r w:rsidR="00457A8E" w:rsidRPr="00505F8E">
              <w:rPr>
                <w:b/>
                <w:bCs/>
                <w:sz w:val="24"/>
                <w:szCs w:val="24"/>
                <w:lang w:val="ro-RO"/>
              </w:rPr>
              <w:t xml:space="preserve">t timp vor fi resimțite impacturile estimate și este necesară evaluarea performanței actului normativ propus. Explicați cum va fi monitorizată şi evaluată </w:t>
            </w:r>
            <w:r w:rsidR="00914740" w:rsidRPr="00505F8E">
              <w:rPr>
                <w:b/>
                <w:bCs/>
                <w:sz w:val="24"/>
                <w:szCs w:val="24"/>
                <w:lang w:val="ro-RO"/>
              </w:rPr>
              <w:t>opțiunea</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8439E37" w14:textId="77777777" w:rsidR="00457A8E" w:rsidRPr="00505F8E" w:rsidRDefault="00457A8E" w:rsidP="005A41F1">
            <w:pPr>
              <w:ind w:firstLine="0"/>
              <w:jc w:val="left"/>
              <w:rPr>
                <w:sz w:val="24"/>
                <w:szCs w:val="24"/>
                <w:lang w:val="ro-RO"/>
              </w:rPr>
            </w:pPr>
          </w:p>
        </w:tc>
      </w:tr>
      <w:tr w:rsidR="00457A8E" w:rsidRPr="00505F8E" w14:paraId="3307BE4A"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E92BCD" w14:textId="5F07F428" w:rsidR="003F3B1A" w:rsidRPr="00505F8E" w:rsidRDefault="003F3B1A" w:rsidP="003F3B1A">
            <w:pPr>
              <w:ind w:firstLine="0"/>
              <w:rPr>
                <w:sz w:val="24"/>
                <w:szCs w:val="24"/>
                <w:lang w:val="ro-RO"/>
              </w:rPr>
            </w:pPr>
            <w:r w:rsidRPr="00505F8E">
              <w:rPr>
                <w:sz w:val="24"/>
                <w:szCs w:val="24"/>
                <w:lang w:val="ro-RO"/>
              </w:rPr>
              <w:t xml:space="preserve">Impacturile estimate nu vor fi resimțite în perioada imediat următoare de la intrarea în vigoare a proiectului actului normativ. Evaluarea performanței proiectului actului normativ este relevantă a fi efectuată la expirarea unei perioade orientative de 1 an de la data intrării în vigoare, pentru a putea monitoriza indicii de performanță </w:t>
            </w:r>
            <w:r w:rsidR="00914740" w:rsidRPr="00505F8E">
              <w:rPr>
                <w:sz w:val="24"/>
                <w:szCs w:val="24"/>
                <w:lang w:val="ro-RO"/>
              </w:rPr>
              <w:t>identificați</w:t>
            </w:r>
            <w:r w:rsidRPr="00505F8E">
              <w:rPr>
                <w:sz w:val="24"/>
                <w:szCs w:val="24"/>
                <w:lang w:val="ro-RO"/>
              </w:rPr>
              <w:t xml:space="preserve"> la pct. 5 lit. b) , întrucât acești indicatori depind exclusiv de numărul solicitărilor din partea persoanelor juridice și fizice, numărul cărora este dificil de estimat. </w:t>
            </w:r>
          </w:p>
          <w:p w14:paraId="2ED8176F" w14:textId="74271DA0" w:rsidR="00457A8E" w:rsidRPr="00505F8E" w:rsidRDefault="00457A8E" w:rsidP="00350219">
            <w:pPr>
              <w:ind w:firstLine="0"/>
              <w:rPr>
                <w:bCs/>
                <w:sz w:val="24"/>
                <w:szCs w:val="24"/>
                <w:lang w:val="ro-RO"/>
              </w:rPr>
            </w:pPr>
          </w:p>
        </w:tc>
      </w:tr>
      <w:tr w:rsidR="00457A8E" w:rsidRPr="00505F8E" w14:paraId="07DB2B27" w14:textId="77777777" w:rsidTr="005B333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1BE2DE" w14:textId="77777777" w:rsidR="00457A8E" w:rsidRPr="00505F8E" w:rsidRDefault="00457A8E" w:rsidP="005A41F1">
            <w:pPr>
              <w:ind w:firstLine="0"/>
              <w:jc w:val="left"/>
              <w:rPr>
                <w:sz w:val="24"/>
                <w:szCs w:val="24"/>
                <w:lang w:val="ro-RO"/>
              </w:rPr>
            </w:pPr>
            <w:r w:rsidRPr="00505F8E">
              <w:rPr>
                <w:b/>
                <w:bCs/>
                <w:sz w:val="24"/>
                <w:szCs w:val="24"/>
                <w:lang w:val="ro-RO"/>
              </w:rPr>
              <w:t>6. Consultarea</w:t>
            </w:r>
          </w:p>
        </w:tc>
      </w:tr>
      <w:tr w:rsidR="00457A8E" w:rsidRPr="00505F8E" w14:paraId="618E3A06"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133C19" w14:textId="77777777" w:rsidR="00457A8E" w:rsidRPr="00505F8E" w:rsidRDefault="00457A8E" w:rsidP="005A41F1">
            <w:pPr>
              <w:ind w:firstLine="0"/>
              <w:jc w:val="left"/>
              <w:rPr>
                <w:b/>
                <w:bCs/>
                <w:sz w:val="24"/>
                <w:szCs w:val="24"/>
                <w:lang w:val="ro-RO"/>
              </w:rPr>
            </w:pPr>
            <w:r w:rsidRPr="00505F8E">
              <w:rPr>
                <w:b/>
                <w:sz w:val="24"/>
                <w:szCs w:val="24"/>
                <w:lang w:val="ro-RO"/>
              </w:rPr>
              <w:t>a) Identificați principalele părţi (grupuri) interesate în intervenţia propusă</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2F58F7B" w14:textId="77777777" w:rsidR="00457A8E" w:rsidRPr="00505F8E" w:rsidRDefault="00457A8E" w:rsidP="005A41F1">
            <w:pPr>
              <w:ind w:firstLine="0"/>
              <w:jc w:val="left"/>
              <w:rPr>
                <w:sz w:val="24"/>
                <w:szCs w:val="24"/>
                <w:lang w:val="ro-RO"/>
              </w:rPr>
            </w:pPr>
          </w:p>
        </w:tc>
      </w:tr>
      <w:tr w:rsidR="00457A8E" w:rsidRPr="00505F8E" w14:paraId="525D5FAF"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54D7F1" w14:textId="77777777" w:rsidR="00737425" w:rsidRPr="00505F8E" w:rsidRDefault="00737425" w:rsidP="00737425">
            <w:pPr>
              <w:spacing w:line="23" w:lineRule="atLeast"/>
              <w:ind w:left="142" w:right="141" w:hanging="142"/>
              <w:rPr>
                <w:sz w:val="24"/>
                <w:szCs w:val="24"/>
                <w:lang w:val="ro-RO" w:eastAsia="en-GB"/>
              </w:rPr>
            </w:pPr>
            <w:r w:rsidRPr="00505F8E">
              <w:rPr>
                <w:sz w:val="24"/>
                <w:szCs w:val="24"/>
                <w:lang w:val="ro-RO" w:eastAsia="en-GB"/>
              </w:rPr>
              <w:t>Subiecții interesați în intervenția propusă sunt:</w:t>
            </w:r>
          </w:p>
          <w:p w14:paraId="71F0D129" w14:textId="2995605A" w:rsidR="00737425" w:rsidRPr="00505F8E" w:rsidRDefault="00737425" w:rsidP="009E3D47">
            <w:pPr>
              <w:ind w:firstLine="0"/>
              <w:rPr>
                <w:b/>
                <w:sz w:val="24"/>
                <w:szCs w:val="24"/>
                <w:lang w:val="ro-RO"/>
              </w:rPr>
            </w:pPr>
            <w:r w:rsidRPr="00505F8E">
              <w:rPr>
                <w:b/>
                <w:sz w:val="24"/>
                <w:szCs w:val="24"/>
                <w:lang w:val="ro-RO"/>
              </w:rPr>
              <w:t xml:space="preserve">Sectorul privat și asociativ: </w:t>
            </w:r>
          </w:p>
          <w:p w14:paraId="173A7540" w14:textId="69B9E45C" w:rsidR="00D94E9F" w:rsidRPr="00505F8E" w:rsidRDefault="00D94E9F" w:rsidP="00737425">
            <w:pPr>
              <w:ind w:left="656" w:right="61" w:firstLine="0"/>
              <w:rPr>
                <w:sz w:val="24"/>
                <w:szCs w:val="24"/>
                <w:lang w:val="ro-RO"/>
              </w:rPr>
            </w:pPr>
            <w:r w:rsidRPr="00505F8E">
              <w:rPr>
                <w:sz w:val="24"/>
                <w:szCs w:val="24"/>
                <w:lang w:val="ro-RO"/>
              </w:rPr>
              <w:t>- părțile interesate pe domeniile de activitate ale entității.</w:t>
            </w:r>
          </w:p>
          <w:p w14:paraId="74D63E01" w14:textId="77777777" w:rsidR="00737425" w:rsidRPr="00505F8E" w:rsidRDefault="00737425" w:rsidP="00737425">
            <w:pPr>
              <w:ind w:firstLine="0"/>
              <w:rPr>
                <w:sz w:val="24"/>
                <w:szCs w:val="24"/>
                <w:lang w:val="ro-RO"/>
              </w:rPr>
            </w:pPr>
            <w:r w:rsidRPr="00505F8E">
              <w:rPr>
                <w:b/>
                <w:sz w:val="24"/>
                <w:szCs w:val="24"/>
                <w:lang w:val="ro-RO"/>
              </w:rPr>
              <w:t>Sectorul public:</w:t>
            </w:r>
          </w:p>
          <w:p w14:paraId="5A15951D" w14:textId="629E2945" w:rsidR="00737425" w:rsidRPr="00505F8E" w:rsidRDefault="00737425" w:rsidP="00737425">
            <w:pPr>
              <w:tabs>
                <w:tab w:val="left" w:pos="536"/>
              </w:tabs>
              <w:ind w:left="656" w:right="61" w:firstLine="0"/>
              <w:rPr>
                <w:sz w:val="24"/>
                <w:szCs w:val="24"/>
                <w:lang w:val="ro-RO"/>
              </w:rPr>
            </w:pPr>
            <w:r w:rsidRPr="00505F8E">
              <w:rPr>
                <w:sz w:val="24"/>
                <w:szCs w:val="24"/>
                <w:lang w:val="ro-RO"/>
              </w:rPr>
              <w:t>-</w:t>
            </w:r>
            <w:r w:rsidR="009E3D47" w:rsidRPr="00505F8E">
              <w:rPr>
                <w:sz w:val="24"/>
                <w:szCs w:val="24"/>
                <w:lang w:val="ro-RO"/>
              </w:rPr>
              <w:t xml:space="preserve"> </w:t>
            </w:r>
            <w:r w:rsidRPr="00505F8E">
              <w:rPr>
                <w:sz w:val="24"/>
                <w:szCs w:val="24"/>
                <w:lang w:val="ro-RO"/>
              </w:rPr>
              <w:t>Cancelaria de Stat;</w:t>
            </w:r>
          </w:p>
          <w:p w14:paraId="4EAA2576" w14:textId="77777777" w:rsidR="00457A8E" w:rsidRPr="00505F8E" w:rsidRDefault="00737425" w:rsidP="00737425">
            <w:pPr>
              <w:tabs>
                <w:tab w:val="left" w:pos="536"/>
              </w:tabs>
              <w:ind w:left="656" w:right="61" w:firstLine="0"/>
              <w:rPr>
                <w:sz w:val="24"/>
                <w:szCs w:val="24"/>
                <w:lang w:val="ro-RO"/>
              </w:rPr>
            </w:pPr>
            <w:r w:rsidRPr="00505F8E">
              <w:rPr>
                <w:sz w:val="24"/>
                <w:szCs w:val="24"/>
                <w:lang w:val="ro-RO"/>
              </w:rPr>
              <w:t>-</w:t>
            </w:r>
            <w:r w:rsidR="009E3D47" w:rsidRPr="00505F8E">
              <w:rPr>
                <w:sz w:val="24"/>
                <w:szCs w:val="24"/>
                <w:lang w:val="ro-RO"/>
              </w:rPr>
              <w:t xml:space="preserve"> </w:t>
            </w:r>
            <w:r w:rsidRPr="00505F8E">
              <w:rPr>
                <w:sz w:val="24"/>
                <w:szCs w:val="24"/>
                <w:lang w:val="ro-RO"/>
              </w:rPr>
              <w:t>Ministerul Finanțelor.</w:t>
            </w:r>
          </w:p>
          <w:p w14:paraId="090650FB" w14:textId="47B486A0" w:rsidR="00C03A38" w:rsidRPr="00505F8E" w:rsidRDefault="00C03A38" w:rsidP="00C03A38">
            <w:pPr>
              <w:tabs>
                <w:tab w:val="left" w:pos="536"/>
              </w:tabs>
              <w:ind w:right="61" w:firstLine="0"/>
              <w:rPr>
                <w:sz w:val="24"/>
                <w:szCs w:val="24"/>
                <w:lang w:val="ro-RO"/>
              </w:rPr>
            </w:pPr>
            <w:r w:rsidRPr="00505F8E">
              <w:rPr>
                <w:sz w:val="24"/>
                <w:szCs w:val="24"/>
                <w:lang w:val="ro-RO"/>
              </w:rPr>
              <w:t xml:space="preserve">Prezentul proiect </w:t>
            </w:r>
            <w:r w:rsidR="0049252C" w:rsidRPr="00505F8E">
              <w:rPr>
                <w:sz w:val="24"/>
                <w:szCs w:val="24"/>
                <w:lang w:val="ro-RO"/>
              </w:rPr>
              <w:t>se prezintă direct Cancelariei de Stat (grupului de lucru)</w:t>
            </w:r>
            <w:r w:rsidRPr="00505F8E">
              <w:rPr>
                <w:sz w:val="24"/>
                <w:szCs w:val="24"/>
                <w:lang w:val="ro-RO"/>
              </w:rPr>
              <w:t>, pe motiv că acesta derivă din faptul modificăril</w:t>
            </w:r>
            <w:r w:rsidR="00580792" w:rsidRPr="00505F8E">
              <w:rPr>
                <w:sz w:val="24"/>
                <w:szCs w:val="24"/>
                <w:lang w:val="ro-RO"/>
              </w:rPr>
              <w:t>or</w:t>
            </w:r>
            <w:r w:rsidRPr="00505F8E">
              <w:rPr>
                <w:sz w:val="24"/>
                <w:szCs w:val="24"/>
                <w:lang w:val="ro-RO"/>
              </w:rPr>
              <w:t xml:space="preserve"> operate la </w:t>
            </w:r>
            <w:r w:rsidR="00606EA8" w:rsidRPr="00505F8E">
              <w:rPr>
                <w:rFonts w:eastAsia="Calibri"/>
                <w:sz w:val="24"/>
                <w:szCs w:val="24"/>
                <w:lang w:val="ro-RO"/>
              </w:rPr>
              <w:t>Leg</w:t>
            </w:r>
            <w:r w:rsidR="00606EA8">
              <w:rPr>
                <w:rFonts w:eastAsia="Calibri"/>
                <w:sz w:val="24"/>
                <w:szCs w:val="24"/>
                <w:lang w:val="ro-RO"/>
              </w:rPr>
              <w:t>ea</w:t>
            </w:r>
            <w:r w:rsidR="00606EA8" w:rsidRPr="00505F8E">
              <w:rPr>
                <w:rFonts w:eastAsia="Calibri"/>
                <w:sz w:val="24"/>
                <w:szCs w:val="24"/>
                <w:lang w:val="ro-RO"/>
              </w:rPr>
              <w:t xml:space="preserve"> nr.221/2007 privind activitatea sanitar veterinară, Leg</w:t>
            </w:r>
            <w:r w:rsidR="00606EA8">
              <w:rPr>
                <w:rFonts w:eastAsia="Calibri"/>
                <w:sz w:val="24"/>
                <w:szCs w:val="24"/>
                <w:lang w:val="ro-RO"/>
              </w:rPr>
              <w:t>ea</w:t>
            </w:r>
            <w:r w:rsidR="00606EA8" w:rsidRPr="00505F8E">
              <w:rPr>
                <w:rFonts w:eastAsia="Calibri"/>
                <w:sz w:val="24"/>
                <w:szCs w:val="24"/>
                <w:lang w:val="ro-RO"/>
              </w:rPr>
              <w:t xml:space="preserve"> nr.306/2018 privind siguranța alimentelor</w:t>
            </w:r>
            <w:r w:rsidRPr="00505F8E">
              <w:rPr>
                <w:sz w:val="24"/>
                <w:szCs w:val="24"/>
                <w:lang w:val="ro-RO"/>
              </w:rPr>
              <w:t xml:space="preserve">  au fost supuse anterior consultărilor cu acesta.</w:t>
            </w:r>
          </w:p>
        </w:tc>
      </w:tr>
      <w:tr w:rsidR="00457A8E" w:rsidRPr="00505F8E" w14:paraId="51EF1444"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2CA6BF" w14:textId="7A60ED85" w:rsidR="00457A8E" w:rsidRPr="00505F8E" w:rsidRDefault="00457A8E" w:rsidP="005A41F1">
            <w:pPr>
              <w:ind w:firstLine="0"/>
              <w:jc w:val="left"/>
              <w:rPr>
                <w:b/>
                <w:sz w:val="24"/>
                <w:szCs w:val="24"/>
                <w:lang w:val="ro-RO"/>
              </w:rPr>
            </w:pPr>
            <w:r w:rsidRPr="00505F8E">
              <w:rPr>
                <w:b/>
                <w:sz w:val="24"/>
                <w:szCs w:val="24"/>
                <w:lang w:val="ro-RO"/>
              </w:rPr>
              <w:t xml:space="preserve">b) Explicați succint cum (prin ce metode) s-a asigurat consultarea adecvată a </w:t>
            </w:r>
            <w:proofErr w:type="spellStart"/>
            <w:r w:rsidR="00914740" w:rsidRPr="00505F8E">
              <w:rPr>
                <w:b/>
                <w:sz w:val="24"/>
                <w:szCs w:val="24"/>
                <w:lang w:val="ro-RO"/>
              </w:rPr>
              <w:t>pârților</w:t>
            </w:r>
            <w:proofErr w:type="spellEnd"/>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305D5FD" w14:textId="77777777" w:rsidR="00457A8E" w:rsidRPr="00505F8E" w:rsidRDefault="00457A8E" w:rsidP="005A41F1">
            <w:pPr>
              <w:ind w:firstLine="0"/>
              <w:jc w:val="left"/>
              <w:rPr>
                <w:sz w:val="24"/>
                <w:szCs w:val="24"/>
                <w:lang w:val="ro-RO"/>
              </w:rPr>
            </w:pPr>
          </w:p>
        </w:tc>
      </w:tr>
      <w:tr w:rsidR="00457A8E" w:rsidRPr="00505F8E" w14:paraId="595C7B56"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E947DF" w14:textId="5304E67F" w:rsidR="00737425" w:rsidRPr="00505F8E" w:rsidRDefault="00737425" w:rsidP="00737425">
            <w:pPr>
              <w:spacing w:line="23" w:lineRule="atLeast"/>
              <w:ind w:left="142" w:right="141" w:firstLine="517"/>
              <w:rPr>
                <w:sz w:val="24"/>
                <w:szCs w:val="24"/>
                <w:lang w:val="ro-RO" w:eastAsia="en-GB"/>
              </w:rPr>
            </w:pPr>
            <w:r w:rsidRPr="00505F8E">
              <w:rPr>
                <w:sz w:val="24"/>
                <w:szCs w:val="24"/>
                <w:lang w:val="ro-RO" w:eastAsia="en-GB"/>
              </w:rPr>
              <w:t xml:space="preserve">După finalizarea elaborării proiectului, analiza de impact și proiectul propriu-zis urmează a fi supuse unor consultări preliminare cu subdiviziunile de profil ale </w:t>
            </w:r>
            <w:r w:rsidR="009D4B27" w:rsidRPr="00505F8E">
              <w:rPr>
                <w:sz w:val="24"/>
                <w:szCs w:val="24"/>
                <w:lang w:val="ro-RO"/>
              </w:rPr>
              <w:t>Agenției Național</w:t>
            </w:r>
            <w:r w:rsidR="00192F4E" w:rsidRPr="00505F8E">
              <w:rPr>
                <w:sz w:val="24"/>
                <w:szCs w:val="24"/>
                <w:lang w:val="ro-RO"/>
              </w:rPr>
              <w:t>e</w:t>
            </w:r>
            <w:r w:rsidR="009D4B27" w:rsidRPr="00505F8E">
              <w:rPr>
                <w:sz w:val="24"/>
                <w:szCs w:val="24"/>
                <w:lang w:val="ro-RO"/>
              </w:rPr>
              <w:t xml:space="preserve"> pentru Siguranța Alimentelor</w:t>
            </w:r>
            <w:r w:rsidRPr="00505F8E">
              <w:rPr>
                <w:sz w:val="24"/>
                <w:szCs w:val="24"/>
                <w:lang w:val="ro-RO" w:eastAsia="en-GB"/>
              </w:rPr>
              <w:t xml:space="preserve">. </w:t>
            </w:r>
          </w:p>
          <w:p w14:paraId="1F7727AE" w14:textId="77777777" w:rsidR="00737425" w:rsidRPr="00505F8E" w:rsidRDefault="00737425" w:rsidP="00737425">
            <w:pPr>
              <w:spacing w:line="23" w:lineRule="atLeast"/>
              <w:ind w:left="142" w:right="141" w:firstLine="517"/>
              <w:rPr>
                <w:sz w:val="24"/>
                <w:szCs w:val="24"/>
                <w:lang w:val="ro-RO" w:eastAsia="en-GB"/>
              </w:rPr>
            </w:pPr>
            <w:r w:rsidRPr="00505F8E">
              <w:rPr>
                <w:sz w:val="24"/>
                <w:szCs w:val="24"/>
                <w:lang w:val="ro-RO" w:eastAsia="en-GB"/>
              </w:rPr>
              <w:t xml:space="preserve">După consultarea opiniilor preliminare, Analiza de Impact urmează a fi supusă examinării de </w:t>
            </w:r>
            <w:r w:rsidRPr="00505F8E">
              <w:rPr>
                <w:sz w:val="24"/>
                <w:szCs w:val="24"/>
                <w:lang w:val="ro-RO" w:eastAsia="en-GB"/>
              </w:rPr>
              <w:lastRenderedPageBreak/>
              <w:t xml:space="preserve">către Cancelaria de Stat și Ministerul Finanțelor, conform rigorilor stabilite de Hotărârea Guvernului nr.23/2019. </w:t>
            </w:r>
          </w:p>
          <w:p w14:paraId="393A06BE" w14:textId="42E3EE5E" w:rsidR="00737425" w:rsidRPr="00505F8E" w:rsidRDefault="00737425" w:rsidP="00737425">
            <w:pPr>
              <w:spacing w:line="23" w:lineRule="atLeast"/>
              <w:ind w:left="142" w:right="141" w:firstLine="517"/>
              <w:rPr>
                <w:sz w:val="24"/>
                <w:szCs w:val="24"/>
                <w:lang w:val="ro-RO" w:eastAsia="en-GB"/>
              </w:rPr>
            </w:pPr>
            <w:r w:rsidRPr="00505F8E">
              <w:rPr>
                <w:sz w:val="24"/>
                <w:szCs w:val="24"/>
                <w:lang w:val="ro-RO" w:eastAsia="en-GB"/>
              </w:rPr>
              <w:t>Ulter</w:t>
            </w:r>
            <w:r w:rsidR="00D3080C" w:rsidRPr="00505F8E">
              <w:rPr>
                <w:sz w:val="24"/>
                <w:szCs w:val="24"/>
                <w:lang w:val="ro-RO" w:eastAsia="en-GB"/>
              </w:rPr>
              <w:t>ior, potrivit prevederilor art.32 din Legea nr.</w:t>
            </w:r>
            <w:r w:rsidRPr="00505F8E">
              <w:rPr>
                <w:sz w:val="24"/>
                <w:szCs w:val="24"/>
                <w:lang w:val="ro-RO" w:eastAsia="en-GB"/>
              </w:rPr>
              <w:t>100/2017 cu privire la actele normative și în conformitate cu procedurile stabilite de Regulamentul Guvernului, aproba</w:t>
            </w:r>
            <w:r w:rsidR="00D3080C" w:rsidRPr="00505F8E">
              <w:rPr>
                <w:sz w:val="24"/>
                <w:szCs w:val="24"/>
                <w:lang w:val="ro-RO" w:eastAsia="en-GB"/>
              </w:rPr>
              <w:t>t prin Hotărârea Guvernului nr.</w:t>
            </w:r>
            <w:r w:rsidRPr="00505F8E">
              <w:rPr>
                <w:sz w:val="24"/>
                <w:szCs w:val="24"/>
                <w:lang w:val="ro-RO" w:eastAsia="en-GB"/>
              </w:rPr>
              <w:t>610/2018, proiectul și analiza de impact urmează a fi transmise pentru examinare în cadrul Ședinței secretarilor generali de stat, cu scopul înregistrării oficiale a proiectului la Cancelaria de Stat și în cazul susținerii, lansării în avizări și consultări publice oficiale, în c</w:t>
            </w:r>
            <w:r w:rsidR="00D3080C" w:rsidRPr="00505F8E">
              <w:rPr>
                <w:sz w:val="24"/>
                <w:szCs w:val="24"/>
                <w:lang w:val="ro-RO" w:eastAsia="en-GB"/>
              </w:rPr>
              <w:t>onformitate cu prevederile art.32 din Legea nr.</w:t>
            </w:r>
            <w:r w:rsidRPr="00505F8E">
              <w:rPr>
                <w:sz w:val="24"/>
                <w:szCs w:val="24"/>
                <w:lang w:val="ro-RO" w:eastAsia="en-GB"/>
              </w:rPr>
              <w:t>100/2017 cu privire la actele normative și Regulamentul Guvernului, aprobat prin Hotărârea Guv</w:t>
            </w:r>
            <w:r w:rsidR="00D3080C" w:rsidRPr="00505F8E">
              <w:rPr>
                <w:sz w:val="24"/>
                <w:szCs w:val="24"/>
                <w:lang w:val="ro-RO" w:eastAsia="en-GB"/>
              </w:rPr>
              <w:t>ernului nr.</w:t>
            </w:r>
            <w:r w:rsidRPr="00505F8E">
              <w:rPr>
                <w:sz w:val="24"/>
                <w:szCs w:val="24"/>
                <w:lang w:val="ro-RO" w:eastAsia="en-GB"/>
              </w:rPr>
              <w:t>610/2018.</w:t>
            </w:r>
          </w:p>
          <w:p w14:paraId="02217A46" w14:textId="7506E062" w:rsidR="00457A8E" w:rsidRPr="00505F8E" w:rsidRDefault="00737425" w:rsidP="00C8600A">
            <w:pPr>
              <w:spacing w:line="23" w:lineRule="atLeast"/>
              <w:ind w:left="142" w:right="141" w:firstLine="517"/>
              <w:rPr>
                <w:sz w:val="24"/>
                <w:szCs w:val="24"/>
                <w:lang w:val="ro-RO" w:eastAsia="en-GB"/>
              </w:rPr>
            </w:pPr>
            <w:r w:rsidRPr="00505F8E">
              <w:rPr>
                <w:sz w:val="24"/>
                <w:szCs w:val="24"/>
                <w:lang w:val="ro-RO" w:eastAsia="en-GB"/>
              </w:rPr>
              <w:t xml:space="preserve">Proiectul și analiza de impact urmează a fi lansate în consultări publice, </w:t>
            </w:r>
            <w:r w:rsidR="00043F7D" w:rsidRPr="00505F8E">
              <w:rPr>
                <w:sz w:val="24"/>
                <w:szCs w:val="24"/>
                <w:lang w:val="ro-RO" w:eastAsia="en-GB"/>
              </w:rPr>
              <w:t xml:space="preserve">plasat pe pagina web </w:t>
            </w:r>
            <w:r w:rsidR="00C8600A" w:rsidRPr="00505F8E">
              <w:rPr>
                <w:sz w:val="24"/>
                <w:szCs w:val="24"/>
                <w:lang w:val="ro-RO" w:eastAsia="en-GB"/>
              </w:rPr>
              <w:t>oficială a Agenției Naționale pentru Siguranța Alimentelor</w:t>
            </w:r>
            <w:r w:rsidR="00043F7D" w:rsidRPr="00505F8E">
              <w:rPr>
                <w:sz w:val="24"/>
                <w:szCs w:val="24"/>
                <w:lang w:val="ro-RO" w:eastAsia="en-GB"/>
              </w:rPr>
              <w:t xml:space="preserve"> la rubrica „Transparența decizională” – „Proiecte de documente”</w:t>
            </w:r>
            <w:r w:rsidR="009E3D47" w:rsidRPr="00505F8E">
              <w:rPr>
                <w:sz w:val="24"/>
                <w:szCs w:val="24"/>
                <w:lang w:val="ro-RO" w:eastAsia="en-GB"/>
              </w:rPr>
              <w:t xml:space="preserve"> și pe portalul </w:t>
            </w:r>
            <w:proofErr w:type="spellStart"/>
            <w:r w:rsidR="009E3D47" w:rsidRPr="00505F8E">
              <w:rPr>
                <w:sz w:val="24"/>
                <w:szCs w:val="24"/>
                <w:lang w:val="ro-RO" w:eastAsia="en-GB"/>
              </w:rPr>
              <w:t>particip.gov.md</w:t>
            </w:r>
            <w:proofErr w:type="spellEnd"/>
            <w:r w:rsidR="00043F7D" w:rsidRPr="00505F8E">
              <w:rPr>
                <w:sz w:val="24"/>
                <w:szCs w:val="24"/>
                <w:lang w:val="ro-RO" w:eastAsia="en-GB"/>
              </w:rPr>
              <w:t xml:space="preserve">, </w:t>
            </w:r>
            <w:r w:rsidRPr="00505F8E">
              <w:rPr>
                <w:sz w:val="24"/>
                <w:szCs w:val="24"/>
                <w:lang w:val="ro-RO" w:eastAsia="en-GB"/>
              </w:rPr>
              <w:t>în scopul respectării prevederilor</w:t>
            </w:r>
            <w:r w:rsidR="00043F7D" w:rsidRPr="00505F8E">
              <w:rPr>
                <w:sz w:val="24"/>
                <w:szCs w:val="24"/>
                <w:lang w:val="ro-RO" w:eastAsia="en-GB"/>
              </w:rPr>
              <w:t xml:space="preserve"> Legii nr.</w:t>
            </w:r>
            <w:r w:rsidR="00D3080C" w:rsidRPr="00505F8E">
              <w:rPr>
                <w:sz w:val="24"/>
                <w:szCs w:val="24"/>
                <w:lang w:val="ro-RO" w:eastAsia="en-GB"/>
              </w:rPr>
              <w:t>239 din 13/</w:t>
            </w:r>
            <w:r w:rsidRPr="00505F8E">
              <w:rPr>
                <w:sz w:val="24"/>
                <w:szCs w:val="24"/>
                <w:lang w:val="ro-RO" w:eastAsia="en-GB"/>
              </w:rPr>
              <w:t>2008 privind tran</w:t>
            </w:r>
            <w:r w:rsidR="00C8600A" w:rsidRPr="00505F8E">
              <w:rPr>
                <w:sz w:val="24"/>
                <w:szCs w:val="24"/>
                <w:lang w:val="ro-RO" w:eastAsia="en-GB"/>
              </w:rPr>
              <w:t>sparența în procesul decizional.</w:t>
            </w:r>
          </w:p>
        </w:tc>
      </w:tr>
      <w:tr w:rsidR="00457A8E" w:rsidRPr="00505F8E" w14:paraId="56CFDDF3" w14:textId="77777777" w:rsidTr="005B3339">
        <w:trPr>
          <w:jc w:val="center"/>
        </w:trPr>
        <w:tc>
          <w:tcPr>
            <w:tcW w:w="478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F47D04" w14:textId="15EB5FBF" w:rsidR="00457A8E" w:rsidRPr="00505F8E" w:rsidRDefault="00457A8E" w:rsidP="005A41F1">
            <w:pPr>
              <w:ind w:firstLine="0"/>
              <w:jc w:val="left"/>
              <w:rPr>
                <w:sz w:val="24"/>
                <w:szCs w:val="24"/>
                <w:lang w:val="ro-RO"/>
              </w:rPr>
            </w:pPr>
            <w:r w:rsidRPr="00505F8E">
              <w:rPr>
                <w:sz w:val="24"/>
                <w:szCs w:val="24"/>
                <w:lang w:val="ro-RO"/>
              </w:rPr>
              <w:lastRenderedPageBreak/>
              <w:t xml:space="preserve">c) </w:t>
            </w:r>
            <w:r w:rsidRPr="00505F8E">
              <w:rPr>
                <w:b/>
                <w:bCs/>
                <w:sz w:val="24"/>
                <w:szCs w:val="24"/>
                <w:lang w:val="ro-RO"/>
              </w:rPr>
              <w:t xml:space="preserve">Expuneți succint </w:t>
            </w:r>
            <w:r w:rsidR="00914740" w:rsidRPr="00505F8E">
              <w:rPr>
                <w:b/>
                <w:bCs/>
                <w:sz w:val="24"/>
                <w:szCs w:val="24"/>
                <w:lang w:val="ro-RO"/>
              </w:rPr>
              <w:t>poziția</w:t>
            </w:r>
            <w:r w:rsidRPr="00505F8E">
              <w:rPr>
                <w:b/>
                <w:bCs/>
                <w:sz w:val="24"/>
                <w:szCs w:val="24"/>
                <w:lang w:val="ro-RO"/>
              </w:rPr>
              <w:t xml:space="preserve"> fiecărei </w:t>
            </w:r>
            <w:r w:rsidR="00914740" w:rsidRPr="00505F8E">
              <w:rPr>
                <w:b/>
                <w:bCs/>
                <w:sz w:val="24"/>
                <w:szCs w:val="24"/>
                <w:lang w:val="ro-RO"/>
              </w:rPr>
              <w:t>entități</w:t>
            </w:r>
            <w:r w:rsidRPr="00505F8E">
              <w:rPr>
                <w:b/>
                <w:bCs/>
                <w:sz w:val="24"/>
                <w:szCs w:val="24"/>
                <w:lang w:val="ro-RO"/>
              </w:rPr>
              <w:t xml:space="preserve"> consultate față de documentul de analiză a impactului şi/sau </w:t>
            </w:r>
            <w:r w:rsidR="00914740" w:rsidRPr="00505F8E">
              <w:rPr>
                <w:b/>
                <w:bCs/>
                <w:sz w:val="24"/>
                <w:szCs w:val="24"/>
                <w:lang w:val="ro-RO"/>
              </w:rPr>
              <w:t>intervenția</w:t>
            </w:r>
            <w:r w:rsidRPr="00505F8E">
              <w:rPr>
                <w:b/>
                <w:bCs/>
                <w:sz w:val="24"/>
                <w:szCs w:val="24"/>
                <w:lang w:val="ro-RO"/>
              </w:rPr>
              <w:t xml:space="preserve"> propusă (se expune poziția a cel puțin unui exponent din fiecare grup de interese identificat)</w:t>
            </w:r>
          </w:p>
        </w:tc>
        <w:tc>
          <w:tcPr>
            <w:tcW w:w="217"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6CED13" w14:textId="77777777" w:rsidR="00457A8E" w:rsidRPr="00505F8E" w:rsidRDefault="00457A8E" w:rsidP="005A41F1">
            <w:pPr>
              <w:ind w:firstLine="0"/>
              <w:jc w:val="left"/>
              <w:rPr>
                <w:sz w:val="24"/>
                <w:szCs w:val="24"/>
                <w:lang w:val="ro-RO"/>
              </w:rPr>
            </w:pPr>
          </w:p>
        </w:tc>
      </w:tr>
      <w:tr w:rsidR="00457A8E" w:rsidRPr="00505F8E" w14:paraId="12FDE5A2" w14:textId="77777777" w:rsidTr="005B3339">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FF9B84" w14:textId="23DB0B3C" w:rsidR="00457A8E" w:rsidRPr="00505F8E" w:rsidRDefault="0094175B" w:rsidP="005A41F1">
            <w:pPr>
              <w:ind w:firstLine="0"/>
              <w:jc w:val="left"/>
              <w:rPr>
                <w:bCs/>
                <w:sz w:val="24"/>
                <w:szCs w:val="24"/>
                <w:lang w:val="ro-RO"/>
              </w:rPr>
            </w:pPr>
            <w:r w:rsidRPr="00505F8E">
              <w:rPr>
                <w:bCs/>
                <w:sz w:val="24"/>
                <w:szCs w:val="24"/>
                <w:lang w:val="ro-RO"/>
              </w:rPr>
              <w:t>Se va specifica după avizarea entităților indicate la pct.6 lit. a)</w:t>
            </w:r>
            <w:r w:rsidR="00D94E9F" w:rsidRPr="00505F8E">
              <w:rPr>
                <w:bCs/>
                <w:sz w:val="24"/>
                <w:szCs w:val="24"/>
                <w:lang w:val="ro-RO"/>
              </w:rPr>
              <w:t>.</w:t>
            </w:r>
          </w:p>
        </w:tc>
      </w:tr>
      <w:tr w:rsidR="00457A8E" w:rsidRPr="00505F8E" w14:paraId="2927D95B" w14:textId="77777777" w:rsidTr="005B3339">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15F20B0" w14:textId="77777777" w:rsidR="00457A8E" w:rsidRPr="00505F8E" w:rsidRDefault="00457A8E" w:rsidP="005A41F1">
            <w:pPr>
              <w:ind w:firstLine="0"/>
              <w:jc w:val="right"/>
              <w:rPr>
                <w:b/>
                <w:bCs/>
                <w:sz w:val="24"/>
                <w:szCs w:val="24"/>
                <w:lang w:val="ro-RO"/>
              </w:rPr>
            </w:pPr>
            <w:r w:rsidRPr="00505F8E">
              <w:rPr>
                <w:b/>
                <w:bCs/>
                <w:sz w:val="24"/>
                <w:szCs w:val="24"/>
                <w:lang w:val="ro-RO"/>
              </w:rPr>
              <w:t xml:space="preserve">Anexă </w:t>
            </w:r>
          </w:p>
          <w:p w14:paraId="2975D98E" w14:textId="77777777" w:rsidR="00457A8E" w:rsidRPr="00505F8E" w:rsidRDefault="00457A8E" w:rsidP="005A41F1">
            <w:pPr>
              <w:ind w:firstLine="0"/>
              <w:jc w:val="center"/>
              <w:rPr>
                <w:b/>
                <w:bCs/>
                <w:sz w:val="24"/>
                <w:szCs w:val="24"/>
                <w:lang w:val="ro-RO"/>
              </w:rPr>
            </w:pPr>
            <w:r w:rsidRPr="00505F8E">
              <w:rPr>
                <w:b/>
                <w:bCs/>
                <w:sz w:val="24"/>
                <w:szCs w:val="24"/>
                <w:lang w:val="ro-RO"/>
              </w:rPr>
              <w:t>Tabel pentru identificarea impacturilor</w:t>
            </w:r>
          </w:p>
        </w:tc>
      </w:tr>
      <w:tr w:rsidR="00457A8E" w:rsidRPr="00505F8E" w14:paraId="14A7A522" w14:textId="77777777" w:rsidTr="005B3339">
        <w:trPr>
          <w:trHeight w:val="263"/>
          <w:jc w:val="center"/>
        </w:trPr>
        <w:tc>
          <w:tcPr>
            <w:tcW w:w="266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8CA3772" w14:textId="77777777" w:rsidR="00457A8E" w:rsidRPr="00505F8E" w:rsidRDefault="00457A8E" w:rsidP="005A41F1">
            <w:pPr>
              <w:ind w:firstLine="0"/>
              <w:jc w:val="center"/>
              <w:rPr>
                <w:b/>
                <w:bCs/>
                <w:sz w:val="24"/>
                <w:szCs w:val="24"/>
                <w:lang w:val="ro-RO"/>
              </w:rPr>
            </w:pPr>
            <w:r w:rsidRPr="00505F8E">
              <w:rPr>
                <w:b/>
                <w:bCs/>
                <w:sz w:val="24"/>
                <w:szCs w:val="24"/>
                <w:lang w:val="ro-RO"/>
              </w:rPr>
              <w:t>Categorii de impact</w:t>
            </w:r>
          </w:p>
        </w:tc>
        <w:tc>
          <w:tcPr>
            <w:tcW w:w="2338" w:type="pct"/>
            <w:gridSpan w:val="4"/>
            <w:tcBorders>
              <w:top w:val="single" w:sz="4" w:space="0" w:color="auto"/>
              <w:left w:val="single" w:sz="6" w:space="0" w:color="000000"/>
              <w:bottom w:val="single" w:sz="6" w:space="0" w:color="000000"/>
              <w:right w:val="single" w:sz="6" w:space="0" w:color="000000"/>
            </w:tcBorders>
          </w:tcPr>
          <w:p w14:paraId="00BE03E2" w14:textId="77777777" w:rsidR="00457A8E" w:rsidRPr="00505F8E" w:rsidRDefault="00457A8E" w:rsidP="005A41F1">
            <w:pPr>
              <w:ind w:firstLine="0"/>
              <w:jc w:val="center"/>
              <w:rPr>
                <w:b/>
                <w:sz w:val="24"/>
                <w:szCs w:val="24"/>
                <w:lang w:val="ro-RO"/>
              </w:rPr>
            </w:pPr>
            <w:r w:rsidRPr="00505F8E">
              <w:rPr>
                <w:b/>
                <w:sz w:val="24"/>
                <w:szCs w:val="24"/>
                <w:lang w:val="ro-RO"/>
              </w:rPr>
              <w:t>Punctaj atribuit</w:t>
            </w:r>
          </w:p>
        </w:tc>
      </w:tr>
      <w:tr w:rsidR="00457A8E" w:rsidRPr="00505F8E" w14:paraId="0EB7D30B" w14:textId="77777777" w:rsidTr="005B3339">
        <w:trPr>
          <w:trHeight w:val="444"/>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76CD62" w14:textId="77777777" w:rsidR="00457A8E" w:rsidRPr="00505F8E" w:rsidRDefault="00457A8E" w:rsidP="005A41F1">
            <w:pPr>
              <w:ind w:firstLine="0"/>
              <w:jc w:val="left"/>
              <w:rPr>
                <w:bCs/>
                <w:i/>
                <w:sz w:val="24"/>
                <w:szCs w:val="24"/>
                <w:lang w:val="ro-RO"/>
              </w:rPr>
            </w:pPr>
          </w:p>
        </w:tc>
        <w:tc>
          <w:tcPr>
            <w:tcW w:w="751" w:type="pct"/>
            <w:tcBorders>
              <w:top w:val="nil"/>
              <w:left w:val="single" w:sz="6" w:space="0" w:color="000000"/>
              <w:bottom w:val="single" w:sz="6" w:space="0" w:color="000000"/>
              <w:right w:val="single" w:sz="6" w:space="0" w:color="000000"/>
            </w:tcBorders>
          </w:tcPr>
          <w:p w14:paraId="2EB2319C" w14:textId="77777777" w:rsidR="00457A8E" w:rsidRPr="00505F8E" w:rsidRDefault="00457A8E" w:rsidP="005A41F1">
            <w:pPr>
              <w:ind w:firstLine="0"/>
              <w:jc w:val="left"/>
              <w:rPr>
                <w:i/>
                <w:sz w:val="24"/>
                <w:szCs w:val="24"/>
                <w:lang w:val="ro-RO"/>
              </w:rPr>
            </w:pPr>
            <w:r w:rsidRPr="00505F8E">
              <w:rPr>
                <w:i/>
                <w:sz w:val="24"/>
                <w:szCs w:val="24"/>
                <w:lang w:val="ro-RO"/>
              </w:rPr>
              <w:t xml:space="preserve">Opțiunea </w:t>
            </w:r>
          </w:p>
          <w:p w14:paraId="0525F96E" w14:textId="77777777" w:rsidR="00457A8E" w:rsidRPr="00505F8E" w:rsidRDefault="00457A8E" w:rsidP="005A41F1">
            <w:pPr>
              <w:ind w:firstLine="0"/>
              <w:jc w:val="left"/>
              <w:rPr>
                <w:i/>
                <w:sz w:val="24"/>
                <w:szCs w:val="24"/>
                <w:lang w:val="ro-RO"/>
              </w:rPr>
            </w:pPr>
            <w:r w:rsidRPr="00505F8E">
              <w:rPr>
                <w:i/>
                <w:sz w:val="24"/>
                <w:szCs w:val="24"/>
                <w:lang w:val="ro-RO"/>
              </w:rPr>
              <w:t>propusă</w:t>
            </w:r>
          </w:p>
        </w:tc>
        <w:tc>
          <w:tcPr>
            <w:tcW w:w="751" w:type="pct"/>
            <w:tcBorders>
              <w:top w:val="nil"/>
              <w:left w:val="single" w:sz="6" w:space="0" w:color="000000"/>
              <w:bottom w:val="single" w:sz="6" w:space="0" w:color="000000"/>
              <w:right w:val="single" w:sz="6" w:space="0" w:color="000000"/>
            </w:tcBorders>
          </w:tcPr>
          <w:p w14:paraId="1CDE9694" w14:textId="77777777" w:rsidR="00457A8E" w:rsidRPr="00505F8E" w:rsidRDefault="00457A8E" w:rsidP="005A41F1">
            <w:pPr>
              <w:ind w:firstLine="0"/>
              <w:jc w:val="left"/>
              <w:rPr>
                <w:bCs/>
                <w:i/>
                <w:sz w:val="24"/>
                <w:szCs w:val="24"/>
                <w:lang w:val="ro-RO"/>
              </w:rPr>
            </w:pPr>
            <w:r w:rsidRPr="00505F8E">
              <w:rPr>
                <w:bCs/>
                <w:i/>
                <w:sz w:val="24"/>
                <w:szCs w:val="24"/>
                <w:lang w:val="ro-RO"/>
              </w:rPr>
              <w:t>Opțiunea alterativă 1</w:t>
            </w:r>
          </w:p>
        </w:tc>
        <w:tc>
          <w:tcPr>
            <w:tcW w:w="836" w:type="pct"/>
            <w:gridSpan w:val="2"/>
            <w:tcBorders>
              <w:top w:val="nil"/>
              <w:left w:val="single" w:sz="6" w:space="0" w:color="000000"/>
              <w:bottom w:val="single" w:sz="6" w:space="0" w:color="000000"/>
              <w:right w:val="single" w:sz="6" w:space="0" w:color="000000"/>
            </w:tcBorders>
          </w:tcPr>
          <w:p w14:paraId="22436649" w14:textId="77777777" w:rsidR="00457A8E" w:rsidRPr="00505F8E" w:rsidRDefault="00457A8E" w:rsidP="005A41F1">
            <w:pPr>
              <w:ind w:firstLine="0"/>
              <w:jc w:val="left"/>
              <w:rPr>
                <w:bCs/>
                <w:i/>
                <w:sz w:val="24"/>
                <w:szCs w:val="24"/>
                <w:lang w:val="ro-RO"/>
              </w:rPr>
            </w:pPr>
            <w:r w:rsidRPr="00505F8E">
              <w:rPr>
                <w:bCs/>
                <w:i/>
                <w:sz w:val="24"/>
                <w:szCs w:val="24"/>
                <w:lang w:val="ro-RO"/>
              </w:rPr>
              <w:t>Opțiunea alterativă 2</w:t>
            </w:r>
          </w:p>
        </w:tc>
      </w:tr>
      <w:tr w:rsidR="00457A8E" w:rsidRPr="00505F8E" w14:paraId="4205FADF" w14:textId="77777777" w:rsidTr="005B3339">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27FC47" w14:textId="77777777" w:rsidR="00457A8E" w:rsidRPr="00505F8E" w:rsidRDefault="00457A8E" w:rsidP="005A41F1">
            <w:pPr>
              <w:ind w:firstLine="0"/>
              <w:jc w:val="left"/>
              <w:rPr>
                <w:b/>
                <w:sz w:val="24"/>
                <w:szCs w:val="24"/>
                <w:lang w:val="ro-RO"/>
              </w:rPr>
            </w:pPr>
            <w:r w:rsidRPr="00505F8E">
              <w:rPr>
                <w:b/>
                <w:bCs/>
                <w:sz w:val="24"/>
                <w:szCs w:val="24"/>
                <w:lang w:val="ro-RO"/>
              </w:rPr>
              <w:t>Economic</w:t>
            </w:r>
          </w:p>
        </w:tc>
      </w:tr>
      <w:tr w:rsidR="00457A8E" w:rsidRPr="00505F8E" w14:paraId="63705B69" w14:textId="77777777" w:rsidTr="005B3339">
        <w:trPr>
          <w:trHeight w:val="219"/>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7616FF" w14:textId="77777777" w:rsidR="00457A8E" w:rsidRPr="00505F8E" w:rsidRDefault="00457A8E" w:rsidP="005A41F1">
            <w:pPr>
              <w:ind w:firstLine="0"/>
              <w:jc w:val="left"/>
              <w:rPr>
                <w:sz w:val="24"/>
                <w:szCs w:val="24"/>
                <w:lang w:val="ro-RO"/>
              </w:rPr>
            </w:pPr>
            <w:r w:rsidRPr="00505F8E">
              <w:rPr>
                <w:bCs/>
                <w:sz w:val="24"/>
                <w:szCs w:val="24"/>
                <w:lang w:val="ro-RO"/>
              </w:rPr>
              <w:t>costurile desfășurării afacerilor</w:t>
            </w:r>
          </w:p>
        </w:tc>
        <w:tc>
          <w:tcPr>
            <w:tcW w:w="751" w:type="pct"/>
            <w:tcBorders>
              <w:top w:val="nil"/>
              <w:left w:val="single" w:sz="6" w:space="0" w:color="000000"/>
              <w:bottom w:val="single" w:sz="6" w:space="0" w:color="000000"/>
              <w:right w:val="single" w:sz="6" w:space="0" w:color="000000"/>
            </w:tcBorders>
          </w:tcPr>
          <w:p w14:paraId="1F5D3A9C" w14:textId="631B2D25" w:rsidR="00457A8E" w:rsidRPr="00505F8E" w:rsidRDefault="00A2728D"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569E43D1" w14:textId="249FC22E" w:rsidR="00457A8E" w:rsidRPr="00505F8E" w:rsidRDefault="00A2728D"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109C9E44" w14:textId="77777777" w:rsidR="00457A8E" w:rsidRPr="00505F8E" w:rsidRDefault="00457A8E" w:rsidP="005A41F1">
            <w:pPr>
              <w:ind w:firstLine="0"/>
              <w:jc w:val="left"/>
              <w:rPr>
                <w:sz w:val="24"/>
                <w:szCs w:val="24"/>
                <w:lang w:val="ro-RO"/>
              </w:rPr>
            </w:pPr>
          </w:p>
        </w:tc>
      </w:tr>
      <w:tr w:rsidR="00457A8E" w:rsidRPr="00505F8E" w14:paraId="07EE8613" w14:textId="77777777" w:rsidTr="005B3339">
        <w:trPr>
          <w:trHeight w:val="228"/>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6FBAA3" w14:textId="77777777" w:rsidR="00457A8E" w:rsidRPr="00505F8E" w:rsidRDefault="00457A8E" w:rsidP="005A41F1">
            <w:pPr>
              <w:ind w:firstLine="0"/>
              <w:jc w:val="left"/>
              <w:rPr>
                <w:bCs/>
                <w:sz w:val="24"/>
                <w:szCs w:val="24"/>
                <w:lang w:val="ro-RO"/>
              </w:rPr>
            </w:pPr>
            <w:r w:rsidRPr="00505F8E">
              <w:rPr>
                <w:bCs/>
                <w:sz w:val="24"/>
                <w:szCs w:val="24"/>
                <w:lang w:val="ro-RO"/>
              </w:rPr>
              <w:t>povara administrativă</w:t>
            </w:r>
          </w:p>
        </w:tc>
        <w:tc>
          <w:tcPr>
            <w:tcW w:w="751" w:type="pct"/>
            <w:tcBorders>
              <w:top w:val="nil"/>
              <w:left w:val="single" w:sz="6" w:space="0" w:color="000000"/>
              <w:bottom w:val="single" w:sz="6" w:space="0" w:color="000000"/>
              <w:right w:val="single" w:sz="6" w:space="0" w:color="000000"/>
            </w:tcBorders>
          </w:tcPr>
          <w:p w14:paraId="2157E3D9" w14:textId="1FE91B1B" w:rsidR="00457A8E" w:rsidRPr="00505F8E" w:rsidRDefault="00A2728D"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43CCAD23" w14:textId="4CC19DB8" w:rsidR="00457A8E" w:rsidRPr="00505F8E" w:rsidRDefault="00A2728D"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1E1ADF20" w14:textId="77777777" w:rsidR="00457A8E" w:rsidRPr="00505F8E" w:rsidRDefault="00457A8E" w:rsidP="005A41F1">
            <w:pPr>
              <w:ind w:firstLine="0"/>
              <w:jc w:val="left"/>
              <w:rPr>
                <w:sz w:val="24"/>
                <w:szCs w:val="24"/>
                <w:lang w:val="ro-RO"/>
              </w:rPr>
            </w:pPr>
          </w:p>
        </w:tc>
      </w:tr>
      <w:tr w:rsidR="00457A8E" w:rsidRPr="00505F8E" w14:paraId="618D591D" w14:textId="77777777" w:rsidTr="005B3339">
        <w:trPr>
          <w:trHeight w:val="246"/>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9A4A43" w14:textId="77777777" w:rsidR="00457A8E" w:rsidRPr="00505F8E" w:rsidRDefault="00457A8E" w:rsidP="005A41F1">
            <w:pPr>
              <w:ind w:firstLine="0"/>
              <w:jc w:val="left"/>
              <w:rPr>
                <w:sz w:val="24"/>
                <w:szCs w:val="24"/>
                <w:lang w:val="ro-RO"/>
              </w:rPr>
            </w:pPr>
            <w:r w:rsidRPr="00505F8E">
              <w:rPr>
                <w:bCs/>
                <w:sz w:val="24"/>
                <w:szCs w:val="24"/>
                <w:lang w:val="ro-RO"/>
              </w:rPr>
              <w:t>fluxurile comerciale și investiționale</w:t>
            </w:r>
          </w:p>
        </w:tc>
        <w:tc>
          <w:tcPr>
            <w:tcW w:w="751" w:type="pct"/>
            <w:tcBorders>
              <w:top w:val="nil"/>
              <w:left w:val="single" w:sz="6" w:space="0" w:color="000000"/>
              <w:bottom w:val="single" w:sz="6" w:space="0" w:color="000000"/>
              <w:right w:val="single" w:sz="6" w:space="0" w:color="000000"/>
            </w:tcBorders>
          </w:tcPr>
          <w:p w14:paraId="0E1FD17F" w14:textId="3ACC7D8D" w:rsidR="00457A8E" w:rsidRPr="00505F8E" w:rsidRDefault="00A2728D"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75B4B0DA" w14:textId="51F95EAB" w:rsidR="00457A8E" w:rsidRPr="00505F8E" w:rsidRDefault="00A2728D"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2FF1927C" w14:textId="77777777" w:rsidR="00457A8E" w:rsidRPr="00505F8E" w:rsidRDefault="00457A8E" w:rsidP="005A41F1">
            <w:pPr>
              <w:ind w:firstLine="0"/>
              <w:jc w:val="left"/>
              <w:rPr>
                <w:sz w:val="24"/>
                <w:szCs w:val="24"/>
                <w:lang w:val="ro-RO"/>
              </w:rPr>
            </w:pPr>
          </w:p>
        </w:tc>
      </w:tr>
      <w:tr w:rsidR="00457A8E" w:rsidRPr="00505F8E" w14:paraId="7606C2D3" w14:textId="77777777" w:rsidTr="005B3339">
        <w:trPr>
          <w:trHeight w:val="237"/>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A0A4FA" w14:textId="77777777" w:rsidR="00457A8E" w:rsidRPr="00505F8E" w:rsidRDefault="00457A8E" w:rsidP="005A41F1">
            <w:pPr>
              <w:ind w:firstLine="0"/>
              <w:jc w:val="left"/>
              <w:rPr>
                <w:sz w:val="24"/>
                <w:szCs w:val="24"/>
                <w:lang w:val="ro-RO"/>
              </w:rPr>
            </w:pPr>
            <w:r w:rsidRPr="00505F8E">
              <w:rPr>
                <w:bCs/>
                <w:sz w:val="24"/>
                <w:szCs w:val="24"/>
                <w:lang w:val="ro-RO"/>
              </w:rPr>
              <w:t>competitivitatea afacerilor</w:t>
            </w:r>
          </w:p>
        </w:tc>
        <w:tc>
          <w:tcPr>
            <w:tcW w:w="751" w:type="pct"/>
            <w:tcBorders>
              <w:top w:val="nil"/>
              <w:left w:val="single" w:sz="6" w:space="0" w:color="000000"/>
              <w:bottom w:val="single" w:sz="6" w:space="0" w:color="000000"/>
              <w:right w:val="single" w:sz="6" w:space="0" w:color="000000"/>
            </w:tcBorders>
          </w:tcPr>
          <w:p w14:paraId="5BE5AC76" w14:textId="66B194CB" w:rsidR="00457A8E" w:rsidRPr="00505F8E" w:rsidRDefault="00A2728D"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15161A10" w14:textId="45A6254F" w:rsidR="00457A8E" w:rsidRPr="00505F8E" w:rsidRDefault="00A2728D"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0BF2A092" w14:textId="77777777" w:rsidR="00457A8E" w:rsidRPr="00505F8E" w:rsidRDefault="00457A8E" w:rsidP="005A41F1">
            <w:pPr>
              <w:ind w:firstLine="0"/>
              <w:jc w:val="left"/>
              <w:rPr>
                <w:sz w:val="24"/>
                <w:szCs w:val="24"/>
                <w:lang w:val="ro-RO"/>
              </w:rPr>
            </w:pPr>
          </w:p>
        </w:tc>
      </w:tr>
      <w:tr w:rsidR="00457A8E" w:rsidRPr="00505F8E" w14:paraId="39BB884E" w14:textId="77777777" w:rsidTr="005B3339">
        <w:trPr>
          <w:trHeight w:val="138"/>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6D04EC" w14:textId="77777777" w:rsidR="00457A8E" w:rsidRPr="00505F8E" w:rsidRDefault="00457A8E" w:rsidP="005A41F1">
            <w:pPr>
              <w:ind w:firstLine="0"/>
              <w:jc w:val="left"/>
              <w:rPr>
                <w:bCs/>
                <w:sz w:val="24"/>
                <w:szCs w:val="24"/>
                <w:lang w:val="ro-RO"/>
              </w:rPr>
            </w:pPr>
            <w:r w:rsidRPr="00505F8E">
              <w:rPr>
                <w:bCs/>
                <w:sz w:val="24"/>
                <w:szCs w:val="24"/>
                <w:lang w:val="ro-RO"/>
              </w:rPr>
              <w:t>activitatea diferitor categorii de întreprinderi mici și mijlocii</w:t>
            </w:r>
          </w:p>
        </w:tc>
        <w:tc>
          <w:tcPr>
            <w:tcW w:w="751" w:type="pct"/>
            <w:tcBorders>
              <w:top w:val="nil"/>
              <w:left w:val="single" w:sz="6" w:space="0" w:color="000000"/>
              <w:bottom w:val="single" w:sz="6" w:space="0" w:color="000000"/>
              <w:right w:val="single" w:sz="6" w:space="0" w:color="000000"/>
            </w:tcBorders>
          </w:tcPr>
          <w:p w14:paraId="7D62BDB4" w14:textId="6CF4C2AF" w:rsidR="00457A8E" w:rsidRPr="00505F8E" w:rsidRDefault="00A2728D" w:rsidP="005A41F1">
            <w:pPr>
              <w:ind w:firstLine="0"/>
              <w:jc w:val="left"/>
              <w:rPr>
                <w:sz w:val="24"/>
                <w:szCs w:val="24"/>
                <w:lang w:val="ro-RO"/>
              </w:rPr>
            </w:pPr>
            <w:r w:rsidRPr="00505F8E">
              <w:rPr>
                <w:sz w:val="24"/>
                <w:szCs w:val="24"/>
                <w:lang w:val="ro-RO"/>
              </w:rPr>
              <w:t>-1</w:t>
            </w:r>
          </w:p>
        </w:tc>
        <w:tc>
          <w:tcPr>
            <w:tcW w:w="751" w:type="pct"/>
            <w:tcBorders>
              <w:top w:val="nil"/>
              <w:left w:val="single" w:sz="6" w:space="0" w:color="000000"/>
              <w:bottom w:val="single" w:sz="6" w:space="0" w:color="000000"/>
              <w:right w:val="single" w:sz="6" w:space="0" w:color="000000"/>
            </w:tcBorders>
          </w:tcPr>
          <w:p w14:paraId="501498DA" w14:textId="04DDB042" w:rsidR="00457A8E" w:rsidRPr="00505F8E" w:rsidRDefault="00A2728D"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4138C3C7" w14:textId="77777777" w:rsidR="00457A8E" w:rsidRPr="00505F8E" w:rsidRDefault="00457A8E" w:rsidP="005A41F1">
            <w:pPr>
              <w:ind w:firstLine="0"/>
              <w:jc w:val="left"/>
              <w:rPr>
                <w:sz w:val="24"/>
                <w:szCs w:val="24"/>
                <w:lang w:val="ro-RO"/>
              </w:rPr>
            </w:pPr>
          </w:p>
        </w:tc>
      </w:tr>
      <w:tr w:rsidR="00457A8E" w:rsidRPr="00505F8E" w14:paraId="4AED5C06" w14:textId="77777777" w:rsidTr="005B3339">
        <w:trPr>
          <w:trHeight w:val="66"/>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68D819" w14:textId="77777777" w:rsidR="00457A8E" w:rsidRPr="00505F8E" w:rsidRDefault="00457A8E" w:rsidP="005A41F1">
            <w:pPr>
              <w:ind w:firstLine="0"/>
              <w:jc w:val="left"/>
              <w:rPr>
                <w:bCs/>
                <w:sz w:val="24"/>
                <w:szCs w:val="24"/>
                <w:lang w:val="ro-RO"/>
              </w:rPr>
            </w:pPr>
            <w:r w:rsidRPr="00505F8E">
              <w:rPr>
                <w:bCs/>
                <w:sz w:val="24"/>
                <w:szCs w:val="24"/>
                <w:lang w:val="ro-RO"/>
              </w:rPr>
              <w:t>concurența pe piață</w:t>
            </w:r>
          </w:p>
        </w:tc>
        <w:tc>
          <w:tcPr>
            <w:tcW w:w="751" w:type="pct"/>
            <w:tcBorders>
              <w:top w:val="nil"/>
              <w:left w:val="single" w:sz="6" w:space="0" w:color="000000"/>
              <w:bottom w:val="single" w:sz="6" w:space="0" w:color="000000"/>
              <w:right w:val="single" w:sz="6" w:space="0" w:color="000000"/>
            </w:tcBorders>
          </w:tcPr>
          <w:p w14:paraId="53372706" w14:textId="47BF910B" w:rsidR="00457A8E" w:rsidRPr="00505F8E" w:rsidRDefault="00A2728D"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05E0F942" w14:textId="1B2C2E43" w:rsidR="00457A8E" w:rsidRPr="00505F8E" w:rsidRDefault="00A2728D"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22C717EB" w14:textId="77777777" w:rsidR="00457A8E" w:rsidRPr="00505F8E" w:rsidRDefault="00457A8E" w:rsidP="005A41F1">
            <w:pPr>
              <w:ind w:firstLine="0"/>
              <w:jc w:val="left"/>
              <w:rPr>
                <w:sz w:val="24"/>
                <w:szCs w:val="24"/>
                <w:lang w:val="ro-RO"/>
              </w:rPr>
            </w:pPr>
          </w:p>
        </w:tc>
      </w:tr>
      <w:tr w:rsidR="00457A8E" w:rsidRPr="00505F8E" w14:paraId="430C5735" w14:textId="77777777" w:rsidTr="005B3339">
        <w:trPr>
          <w:trHeight w:val="75"/>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F0413A" w14:textId="77777777" w:rsidR="00457A8E" w:rsidRPr="00505F8E" w:rsidRDefault="00457A8E" w:rsidP="005A41F1">
            <w:pPr>
              <w:ind w:firstLine="0"/>
              <w:jc w:val="left"/>
              <w:rPr>
                <w:bCs/>
                <w:sz w:val="24"/>
                <w:szCs w:val="24"/>
                <w:lang w:val="ro-RO"/>
              </w:rPr>
            </w:pPr>
            <w:r w:rsidRPr="00505F8E">
              <w:rPr>
                <w:bCs/>
                <w:sz w:val="24"/>
                <w:szCs w:val="24"/>
                <w:lang w:val="ro-RO"/>
              </w:rPr>
              <w:t>activitatea de inovare și cercetare</w:t>
            </w:r>
          </w:p>
        </w:tc>
        <w:tc>
          <w:tcPr>
            <w:tcW w:w="751" w:type="pct"/>
            <w:tcBorders>
              <w:top w:val="nil"/>
              <w:left w:val="single" w:sz="6" w:space="0" w:color="000000"/>
              <w:bottom w:val="single" w:sz="6" w:space="0" w:color="000000"/>
              <w:right w:val="single" w:sz="6" w:space="0" w:color="000000"/>
            </w:tcBorders>
          </w:tcPr>
          <w:p w14:paraId="320308E4" w14:textId="08F77CF6" w:rsidR="00457A8E" w:rsidRPr="00505F8E" w:rsidRDefault="00A2728D"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3978DCDC" w14:textId="19819AD3" w:rsidR="00457A8E" w:rsidRPr="00505F8E" w:rsidRDefault="00A2728D"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6CBDA914" w14:textId="77777777" w:rsidR="00457A8E" w:rsidRPr="00505F8E" w:rsidRDefault="00457A8E" w:rsidP="005A41F1">
            <w:pPr>
              <w:ind w:firstLine="0"/>
              <w:jc w:val="left"/>
              <w:rPr>
                <w:sz w:val="24"/>
                <w:szCs w:val="24"/>
                <w:lang w:val="ro-RO"/>
              </w:rPr>
            </w:pPr>
          </w:p>
        </w:tc>
      </w:tr>
      <w:tr w:rsidR="00457A8E" w:rsidRPr="00505F8E" w14:paraId="49BA8465" w14:textId="77777777" w:rsidTr="005B3339">
        <w:trPr>
          <w:trHeight w:val="5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7A584E" w14:textId="77777777" w:rsidR="00457A8E" w:rsidRPr="00505F8E" w:rsidRDefault="00457A8E" w:rsidP="005A41F1">
            <w:pPr>
              <w:ind w:firstLine="0"/>
              <w:jc w:val="left"/>
              <w:rPr>
                <w:bCs/>
                <w:sz w:val="24"/>
                <w:szCs w:val="24"/>
                <w:lang w:val="ro-RO"/>
              </w:rPr>
            </w:pPr>
            <w:r w:rsidRPr="00505F8E">
              <w:rPr>
                <w:bCs/>
                <w:sz w:val="24"/>
                <w:szCs w:val="24"/>
                <w:lang w:val="ro-RO"/>
              </w:rPr>
              <w:t>veniturile și cheltuielile publice</w:t>
            </w:r>
          </w:p>
        </w:tc>
        <w:tc>
          <w:tcPr>
            <w:tcW w:w="751" w:type="pct"/>
            <w:tcBorders>
              <w:top w:val="nil"/>
              <w:left w:val="single" w:sz="6" w:space="0" w:color="000000"/>
              <w:bottom w:val="single" w:sz="6" w:space="0" w:color="000000"/>
              <w:right w:val="single" w:sz="6" w:space="0" w:color="000000"/>
            </w:tcBorders>
          </w:tcPr>
          <w:p w14:paraId="2F9A9030" w14:textId="2D498C15" w:rsidR="00457A8E" w:rsidRPr="00505F8E" w:rsidRDefault="00A2728D" w:rsidP="005A41F1">
            <w:pPr>
              <w:ind w:firstLine="0"/>
              <w:jc w:val="left"/>
              <w:rPr>
                <w:sz w:val="24"/>
                <w:szCs w:val="24"/>
                <w:lang w:val="ro-RO"/>
              </w:rPr>
            </w:pPr>
            <w:r w:rsidRPr="00505F8E">
              <w:rPr>
                <w:sz w:val="24"/>
                <w:szCs w:val="24"/>
                <w:lang w:val="ro-RO"/>
              </w:rPr>
              <w:t>+2</w:t>
            </w:r>
          </w:p>
        </w:tc>
        <w:tc>
          <w:tcPr>
            <w:tcW w:w="751" w:type="pct"/>
            <w:tcBorders>
              <w:top w:val="nil"/>
              <w:left w:val="single" w:sz="6" w:space="0" w:color="000000"/>
              <w:bottom w:val="single" w:sz="6" w:space="0" w:color="000000"/>
              <w:right w:val="single" w:sz="6" w:space="0" w:color="000000"/>
            </w:tcBorders>
          </w:tcPr>
          <w:p w14:paraId="579A51D6" w14:textId="798FBA7F" w:rsidR="00457A8E" w:rsidRPr="00505F8E" w:rsidRDefault="00A2728D"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564254C2" w14:textId="77777777" w:rsidR="00457A8E" w:rsidRPr="00505F8E" w:rsidRDefault="00457A8E" w:rsidP="005A41F1">
            <w:pPr>
              <w:ind w:firstLine="0"/>
              <w:jc w:val="left"/>
              <w:rPr>
                <w:sz w:val="24"/>
                <w:szCs w:val="24"/>
                <w:lang w:val="ro-RO"/>
              </w:rPr>
            </w:pPr>
          </w:p>
        </w:tc>
      </w:tr>
      <w:tr w:rsidR="00457A8E" w:rsidRPr="00505F8E" w14:paraId="3C8D76EB" w14:textId="77777777" w:rsidTr="005B3339">
        <w:trPr>
          <w:trHeight w:val="210"/>
          <w:jc w:val="center"/>
        </w:trPr>
        <w:tc>
          <w:tcPr>
            <w:tcW w:w="266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3760271" w14:textId="77777777" w:rsidR="00457A8E" w:rsidRPr="00505F8E" w:rsidRDefault="00457A8E" w:rsidP="005A41F1">
            <w:pPr>
              <w:ind w:firstLine="0"/>
              <w:jc w:val="left"/>
              <w:rPr>
                <w:bCs/>
                <w:sz w:val="24"/>
                <w:szCs w:val="24"/>
                <w:lang w:val="ro-RO"/>
              </w:rPr>
            </w:pPr>
            <w:r w:rsidRPr="00505F8E">
              <w:rPr>
                <w:bCs/>
                <w:sz w:val="24"/>
                <w:szCs w:val="24"/>
                <w:lang w:val="ro-RO"/>
              </w:rPr>
              <w:t>cadrul instituțional al autorităților publice</w:t>
            </w:r>
          </w:p>
        </w:tc>
        <w:tc>
          <w:tcPr>
            <w:tcW w:w="751" w:type="pct"/>
            <w:tcBorders>
              <w:top w:val="nil"/>
              <w:left w:val="single" w:sz="6" w:space="0" w:color="000000"/>
              <w:bottom w:val="single" w:sz="4" w:space="0" w:color="auto"/>
              <w:right w:val="single" w:sz="6" w:space="0" w:color="000000"/>
            </w:tcBorders>
          </w:tcPr>
          <w:p w14:paraId="3148642C" w14:textId="19F2952C" w:rsidR="00457A8E" w:rsidRPr="00505F8E" w:rsidRDefault="00A2728D"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4" w:space="0" w:color="auto"/>
              <w:right w:val="single" w:sz="6" w:space="0" w:color="000000"/>
            </w:tcBorders>
          </w:tcPr>
          <w:p w14:paraId="4137AB86" w14:textId="0A51765B" w:rsidR="00457A8E" w:rsidRPr="00505F8E" w:rsidRDefault="00A2728D"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4" w:space="0" w:color="auto"/>
              <w:right w:val="single" w:sz="6" w:space="0" w:color="000000"/>
            </w:tcBorders>
          </w:tcPr>
          <w:p w14:paraId="0FBC0EB9" w14:textId="77777777" w:rsidR="00457A8E" w:rsidRPr="00505F8E" w:rsidRDefault="00457A8E" w:rsidP="005A41F1">
            <w:pPr>
              <w:ind w:firstLine="0"/>
              <w:jc w:val="left"/>
              <w:rPr>
                <w:sz w:val="24"/>
                <w:szCs w:val="24"/>
                <w:lang w:val="ro-RO"/>
              </w:rPr>
            </w:pPr>
          </w:p>
        </w:tc>
      </w:tr>
      <w:tr w:rsidR="00457A8E" w:rsidRPr="00505F8E" w14:paraId="33916CDB" w14:textId="77777777" w:rsidTr="005B3339">
        <w:trPr>
          <w:trHeight w:val="147"/>
          <w:jc w:val="center"/>
        </w:trPr>
        <w:tc>
          <w:tcPr>
            <w:tcW w:w="266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A17F98E" w14:textId="77777777" w:rsidR="00457A8E" w:rsidRPr="00505F8E" w:rsidRDefault="00457A8E" w:rsidP="005A41F1">
            <w:pPr>
              <w:ind w:firstLine="0"/>
              <w:rPr>
                <w:bCs/>
                <w:sz w:val="24"/>
                <w:szCs w:val="24"/>
                <w:lang w:val="ro-RO"/>
              </w:rPr>
            </w:pPr>
            <w:r w:rsidRPr="00505F8E">
              <w:rPr>
                <w:bCs/>
                <w:sz w:val="24"/>
                <w:szCs w:val="24"/>
                <w:lang w:val="ro-RO"/>
              </w:rPr>
              <w:t>alegerea, calitatea și prețurile pentru consumatori</w:t>
            </w:r>
          </w:p>
        </w:tc>
        <w:tc>
          <w:tcPr>
            <w:tcW w:w="751" w:type="pct"/>
            <w:tcBorders>
              <w:top w:val="single" w:sz="4" w:space="0" w:color="auto"/>
              <w:left w:val="single" w:sz="4" w:space="0" w:color="auto"/>
              <w:bottom w:val="single" w:sz="4" w:space="0" w:color="auto"/>
              <w:right w:val="single" w:sz="4" w:space="0" w:color="auto"/>
            </w:tcBorders>
          </w:tcPr>
          <w:p w14:paraId="24CD6A72" w14:textId="2798EFCA" w:rsidR="00457A8E" w:rsidRPr="00505F8E" w:rsidRDefault="00A2728D" w:rsidP="005A41F1">
            <w:pPr>
              <w:ind w:firstLine="0"/>
              <w:rPr>
                <w:sz w:val="24"/>
                <w:szCs w:val="24"/>
                <w:lang w:val="ro-RO"/>
              </w:rPr>
            </w:pPr>
            <w:r w:rsidRPr="00505F8E">
              <w:rPr>
                <w:sz w:val="24"/>
                <w:szCs w:val="24"/>
                <w:lang w:val="ro-RO"/>
              </w:rPr>
              <w:t>+1</w:t>
            </w:r>
          </w:p>
        </w:tc>
        <w:tc>
          <w:tcPr>
            <w:tcW w:w="751" w:type="pct"/>
            <w:tcBorders>
              <w:top w:val="single" w:sz="4" w:space="0" w:color="auto"/>
              <w:left w:val="single" w:sz="4" w:space="0" w:color="auto"/>
              <w:bottom w:val="single" w:sz="4" w:space="0" w:color="auto"/>
              <w:right w:val="single" w:sz="4" w:space="0" w:color="auto"/>
            </w:tcBorders>
          </w:tcPr>
          <w:p w14:paraId="7779512E" w14:textId="232E6D18" w:rsidR="00457A8E" w:rsidRPr="00505F8E" w:rsidRDefault="00A2728D" w:rsidP="005A41F1">
            <w:pPr>
              <w:ind w:firstLine="0"/>
              <w:rPr>
                <w:bCs/>
                <w:sz w:val="24"/>
                <w:szCs w:val="24"/>
                <w:lang w:val="ro-RO"/>
              </w:rPr>
            </w:pPr>
            <w:r w:rsidRPr="00505F8E">
              <w:rPr>
                <w:bCs/>
                <w:sz w:val="24"/>
                <w:szCs w:val="24"/>
                <w:lang w:val="ro-RO"/>
              </w:rPr>
              <w:t>0</w:t>
            </w:r>
          </w:p>
        </w:tc>
        <w:tc>
          <w:tcPr>
            <w:tcW w:w="836" w:type="pct"/>
            <w:gridSpan w:val="2"/>
            <w:tcBorders>
              <w:top w:val="single" w:sz="4" w:space="0" w:color="auto"/>
              <w:left w:val="single" w:sz="4" w:space="0" w:color="auto"/>
              <w:bottom w:val="single" w:sz="4" w:space="0" w:color="auto"/>
              <w:right w:val="single" w:sz="4" w:space="0" w:color="auto"/>
            </w:tcBorders>
          </w:tcPr>
          <w:p w14:paraId="042C53A4" w14:textId="77777777" w:rsidR="00457A8E" w:rsidRPr="00505F8E" w:rsidRDefault="00457A8E" w:rsidP="005A41F1">
            <w:pPr>
              <w:ind w:firstLine="0"/>
              <w:rPr>
                <w:sz w:val="24"/>
                <w:szCs w:val="24"/>
                <w:lang w:val="ro-RO"/>
              </w:rPr>
            </w:pPr>
          </w:p>
        </w:tc>
      </w:tr>
      <w:tr w:rsidR="00457A8E" w:rsidRPr="00505F8E" w14:paraId="2B375B5B" w14:textId="77777777" w:rsidTr="005B3339">
        <w:trPr>
          <w:trHeight w:val="53"/>
          <w:jc w:val="center"/>
        </w:trPr>
        <w:tc>
          <w:tcPr>
            <w:tcW w:w="266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D09E2D3" w14:textId="77777777" w:rsidR="00457A8E" w:rsidRPr="00505F8E" w:rsidRDefault="00457A8E" w:rsidP="005A41F1">
            <w:pPr>
              <w:ind w:firstLine="0"/>
              <w:jc w:val="left"/>
              <w:rPr>
                <w:bCs/>
                <w:sz w:val="24"/>
                <w:szCs w:val="24"/>
                <w:lang w:val="ro-RO"/>
              </w:rPr>
            </w:pPr>
            <w:r w:rsidRPr="00505F8E">
              <w:rPr>
                <w:bCs/>
                <w:sz w:val="24"/>
                <w:szCs w:val="24"/>
                <w:lang w:val="ro-RO"/>
              </w:rPr>
              <w:t>bunăstarea gospodăriilor casnice și a cetățenilor</w:t>
            </w:r>
          </w:p>
        </w:tc>
        <w:tc>
          <w:tcPr>
            <w:tcW w:w="751" w:type="pct"/>
            <w:tcBorders>
              <w:top w:val="single" w:sz="4" w:space="0" w:color="auto"/>
              <w:left w:val="single" w:sz="6" w:space="0" w:color="000000"/>
              <w:bottom w:val="single" w:sz="6" w:space="0" w:color="000000"/>
              <w:right w:val="single" w:sz="6" w:space="0" w:color="000000"/>
            </w:tcBorders>
          </w:tcPr>
          <w:p w14:paraId="2F4FAD9E" w14:textId="6619A2F7"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single" w:sz="4" w:space="0" w:color="auto"/>
              <w:left w:val="single" w:sz="6" w:space="0" w:color="000000"/>
              <w:bottom w:val="single" w:sz="6" w:space="0" w:color="000000"/>
              <w:right w:val="single" w:sz="6" w:space="0" w:color="000000"/>
            </w:tcBorders>
          </w:tcPr>
          <w:p w14:paraId="1EC44EB5" w14:textId="008DC789"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single" w:sz="4" w:space="0" w:color="auto"/>
              <w:left w:val="single" w:sz="6" w:space="0" w:color="000000"/>
              <w:bottom w:val="single" w:sz="6" w:space="0" w:color="000000"/>
              <w:right w:val="single" w:sz="6" w:space="0" w:color="000000"/>
            </w:tcBorders>
          </w:tcPr>
          <w:p w14:paraId="6C0C3418" w14:textId="77777777" w:rsidR="00457A8E" w:rsidRPr="00505F8E" w:rsidRDefault="00457A8E" w:rsidP="005A41F1">
            <w:pPr>
              <w:ind w:firstLine="0"/>
              <w:jc w:val="left"/>
              <w:rPr>
                <w:sz w:val="24"/>
                <w:szCs w:val="24"/>
                <w:lang w:val="ro-RO"/>
              </w:rPr>
            </w:pPr>
          </w:p>
        </w:tc>
      </w:tr>
      <w:tr w:rsidR="00457A8E" w:rsidRPr="00505F8E" w14:paraId="478BACC6" w14:textId="77777777" w:rsidTr="005B3339">
        <w:trPr>
          <w:trHeight w:val="246"/>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B8756C" w14:textId="77777777" w:rsidR="00457A8E" w:rsidRPr="00505F8E" w:rsidRDefault="00457A8E" w:rsidP="005A41F1">
            <w:pPr>
              <w:ind w:firstLine="0"/>
              <w:jc w:val="left"/>
              <w:rPr>
                <w:bCs/>
                <w:sz w:val="24"/>
                <w:szCs w:val="24"/>
              </w:rPr>
            </w:pPr>
            <w:r w:rsidRPr="00505F8E">
              <w:rPr>
                <w:bCs/>
                <w:sz w:val="24"/>
                <w:szCs w:val="24"/>
                <w:lang w:val="ro-RO"/>
              </w:rPr>
              <w:t>situația social-economică în anumite regiuni</w:t>
            </w:r>
          </w:p>
        </w:tc>
        <w:tc>
          <w:tcPr>
            <w:tcW w:w="751" w:type="pct"/>
            <w:tcBorders>
              <w:top w:val="nil"/>
              <w:left w:val="single" w:sz="6" w:space="0" w:color="000000"/>
              <w:bottom w:val="single" w:sz="6" w:space="0" w:color="000000"/>
              <w:right w:val="single" w:sz="6" w:space="0" w:color="000000"/>
            </w:tcBorders>
          </w:tcPr>
          <w:p w14:paraId="107D6F07" w14:textId="5A2C722A"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37191B43" w14:textId="76249337"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5937AA43" w14:textId="77777777" w:rsidR="00457A8E" w:rsidRPr="00505F8E" w:rsidRDefault="00457A8E" w:rsidP="005A41F1">
            <w:pPr>
              <w:ind w:firstLine="0"/>
              <w:jc w:val="left"/>
              <w:rPr>
                <w:sz w:val="24"/>
                <w:szCs w:val="24"/>
                <w:lang w:val="ro-RO"/>
              </w:rPr>
            </w:pPr>
          </w:p>
        </w:tc>
      </w:tr>
      <w:tr w:rsidR="00457A8E" w:rsidRPr="00505F8E" w14:paraId="2C19955C" w14:textId="77777777" w:rsidTr="005B3339">
        <w:trPr>
          <w:trHeight w:val="246"/>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6FF900" w14:textId="77777777" w:rsidR="00457A8E" w:rsidRPr="00505F8E" w:rsidRDefault="00457A8E" w:rsidP="005A41F1">
            <w:pPr>
              <w:ind w:firstLine="0"/>
              <w:jc w:val="left"/>
              <w:rPr>
                <w:bCs/>
                <w:sz w:val="24"/>
                <w:szCs w:val="24"/>
              </w:rPr>
            </w:pPr>
            <w:r w:rsidRPr="00505F8E">
              <w:rPr>
                <w:bCs/>
                <w:sz w:val="24"/>
                <w:szCs w:val="24"/>
                <w:lang w:val="ro-RO"/>
              </w:rPr>
              <w:t>situația macroeconomică</w:t>
            </w:r>
          </w:p>
        </w:tc>
        <w:tc>
          <w:tcPr>
            <w:tcW w:w="751" w:type="pct"/>
            <w:tcBorders>
              <w:top w:val="nil"/>
              <w:left w:val="single" w:sz="6" w:space="0" w:color="000000"/>
              <w:bottom w:val="single" w:sz="6" w:space="0" w:color="000000"/>
              <w:right w:val="single" w:sz="6" w:space="0" w:color="000000"/>
            </w:tcBorders>
          </w:tcPr>
          <w:p w14:paraId="66B0635E" w14:textId="7430A81A"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17E0FC58" w14:textId="09ADE8DB"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2D3D84BA" w14:textId="77777777" w:rsidR="00457A8E" w:rsidRPr="00505F8E" w:rsidRDefault="00457A8E" w:rsidP="005A41F1">
            <w:pPr>
              <w:ind w:firstLine="0"/>
              <w:jc w:val="left"/>
              <w:rPr>
                <w:sz w:val="24"/>
                <w:szCs w:val="24"/>
                <w:lang w:val="ro-RO"/>
              </w:rPr>
            </w:pPr>
          </w:p>
        </w:tc>
      </w:tr>
      <w:tr w:rsidR="00457A8E" w:rsidRPr="00505F8E" w14:paraId="4A9EB665" w14:textId="77777777" w:rsidTr="005B3339">
        <w:trPr>
          <w:trHeight w:val="237"/>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83B054" w14:textId="77777777" w:rsidR="00457A8E" w:rsidRPr="00505F8E" w:rsidRDefault="00457A8E" w:rsidP="005A41F1">
            <w:pPr>
              <w:ind w:firstLine="0"/>
              <w:jc w:val="left"/>
              <w:rPr>
                <w:bCs/>
                <w:sz w:val="24"/>
                <w:szCs w:val="24"/>
                <w:lang w:val="ro-RO"/>
              </w:rPr>
            </w:pPr>
            <w:r w:rsidRPr="00505F8E">
              <w:rPr>
                <w:bCs/>
                <w:sz w:val="24"/>
                <w:szCs w:val="24"/>
                <w:lang w:val="ro-RO"/>
              </w:rPr>
              <w:t>alte aspecte economice</w:t>
            </w:r>
          </w:p>
        </w:tc>
        <w:tc>
          <w:tcPr>
            <w:tcW w:w="751" w:type="pct"/>
            <w:tcBorders>
              <w:top w:val="nil"/>
              <w:left w:val="single" w:sz="6" w:space="0" w:color="000000"/>
              <w:bottom w:val="single" w:sz="6" w:space="0" w:color="000000"/>
              <w:right w:val="single" w:sz="6" w:space="0" w:color="000000"/>
            </w:tcBorders>
          </w:tcPr>
          <w:p w14:paraId="1310726A" w14:textId="6FCAD353"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7902158F" w14:textId="531A1914"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600212F9" w14:textId="77777777" w:rsidR="00457A8E" w:rsidRPr="00505F8E" w:rsidRDefault="00457A8E" w:rsidP="005A41F1">
            <w:pPr>
              <w:ind w:firstLine="0"/>
              <w:jc w:val="left"/>
              <w:rPr>
                <w:sz w:val="24"/>
                <w:szCs w:val="24"/>
                <w:lang w:val="ro-RO"/>
              </w:rPr>
            </w:pPr>
          </w:p>
        </w:tc>
      </w:tr>
      <w:tr w:rsidR="00457A8E" w:rsidRPr="00505F8E" w14:paraId="27F3CD7C" w14:textId="77777777" w:rsidTr="005B3339">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C815A9" w14:textId="77777777" w:rsidR="00457A8E" w:rsidRPr="00505F8E" w:rsidRDefault="00457A8E" w:rsidP="005A41F1">
            <w:pPr>
              <w:ind w:firstLine="0"/>
              <w:jc w:val="left"/>
              <w:rPr>
                <w:b/>
                <w:sz w:val="24"/>
                <w:szCs w:val="24"/>
                <w:lang w:val="ro-RO"/>
              </w:rPr>
            </w:pPr>
            <w:r w:rsidRPr="00505F8E">
              <w:rPr>
                <w:b/>
                <w:bCs/>
                <w:sz w:val="24"/>
                <w:szCs w:val="24"/>
                <w:lang w:val="ro-RO"/>
              </w:rPr>
              <w:t>Social</w:t>
            </w:r>
          </w:p>
        </w:tc>
      </w:tr>
      <w:tr w:rsidR="00457A8E" w:rsidRPr="00505F8E" w14:paraId="7A55153A" w14:textId="77777777" w:rsidTr="005B3339">
        <w:trPr>
          <w:trHeight w:val="156"/>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1EE6C3" w14:textId="77777777" w:rsidR="00457A8E" w:rsidRPr="00505F8E" w:rsidRDefault="00457A8E" w:rsidP="005A41F1">
            <w:pPr>
              <w:ind w:firstLine="0"/>
              <w:jc w:val="left"/>
              <w:rPr>
                <w:bCs/>
                <w:sz w:val="24"/>
                <w:szCs w:val="24"/>
                <w:lang w:val="ro-RO"/>
              </w:rPr>
            </w:pPr>
            <w:r w:rsidRPr="00505F8E">
              <w:rPr>
                <w:bCs/>
                <w:sz w:val="24"/>
                <w:szCs w:val="24"/>
                <w:lang w:val="ro-RO"/>
              </w:rPr>
              <w:t>gradul de ocupare a forței de muncă</w:t>
            </w:r>
          </w:p>
        </w:tc>
        <w:tc>
          <w:tcPr>
            <w:tcW w:w="751" w:type="pct"/>
            <w:tcBorders>
              <w:top w:val="nil"/>
              <w:left w:val="single" w:sz="6" w:space="0" w:color="000000"/>
              <w:bottom w:val="single" w:sz="6" w:space="0" w:color="000000"/>
              <w:right w:val="single" w:sz="6" w:space="0" w:color="000000"/>
            </w:tcBorders>
          </w:tcPr>
          <w:p w14:paraId="6F87A313" w14:textId="2B40ECE8"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418800BF" w14:textId="74CD558C"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19916825" w14:textId="77777777" w:rsidR="00457A8E" w:rsidRPr="00505F8E" w:rsidRDefault="00457A8E" w:rsidP="005A41F1">
            <w:pPr>
              <w:ind w:firstLine="0"/>
              <w:jc w:val="left"/>
              <w:rPr>
                <w:sz w:val="24"/>
                <w:szCs w:val="24"/>
                <w:lang w:val="ro-RO"/>
              </w:rPr>
            </w:pPr>
          </w:p>
        </w:tc>
      </w:tr>
      <w:tr w:rsidR="00457A8E" w:rsidRPr="00505F8E" w14:paraId="757A2BE5" w14:textId="77777777" w:rsidTr="005B3339">
        <w:trPr>
          <w:trHeight w:val="5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1C3E58" w14:textId="77777777" w:rsidR="00457A8E" w:rsidRPr="00505F8E" w:rsidRDefault="00457A8E" w:rsidP="005A41F1">
            <w:pPr>
              <w:ind w:firstLine="0"/>
              <w:jc w:val="left"/>
              <w:rPr>
                <w:bCs/>
                <w:sz w:val="24"/>
                <w:szCs w:val="24"/>
                <w:lang w:val="ro-RO"/>
              </w:rPr>
            </w:pPr>
            <w:r w:rsidRPr="00505F8E">
              <w:rPr>
                <w:bCs/>
                <w:sz w:val="24"/>
                <w:szCs w:val="24"/>
                <w:lang w:val="ro-RO"/>
              </w:rPr>
              <w:t>nivelul de salarizare</w:t>
            </w:r>
          </w:p>
        </w:tc>
        <w:tc>
          <w:tcPr>
            <w:tcW w:w="751" w:type="pct"/>
            <w:tcBorders>
              <w:top w:val="nil"/>
              <w:left w:val="single" w:sz="6" w:space="0" w:color="000000"/>
              <w:bottom w:val="single" w:sz="6" w:space="0" w:color="000000"/>
              <w:right w:val="single" w:sz="6" w:space="0" w:color="000000"/>
            </w:tcBorders>
          </w:tcPr>
          <w:p w14:paraId="2F907B94" w14:textId="11967599"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54E1ACCA" w14:textId="542A297A"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70AE9AEB" w14:textId="77777777" w:rsidR="00457A8E" w:rsidRPr="00505F8E" w:rsidRDefault="00457A8E" w:rsidP="005A41F1">
            <w:pPr>
              <w:ind w:firstLine="0"/>
              <w:jc w:val="left"/>
              <w:rPr>
                <w:sz w:val="24"/>
                <w:szCs w:val="24"/>
                <w:lang w:val="ro-RO"/>
              </w:rPr>
            </w:pPr>
          </w:p>
        </w:tc>
      </w:tr>
      <w:tr w:rsidR="00457A8E" w:rsidRPr="00505F8E" w14:paraId="2E1CF491" w14:textId="77777777" w:rsidTr="005B3339">
        <w:trPr>
          <w:trHeight w:val="5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F2DA36" w14:textId="77777777" w:rsidR="00457A8E" w:rsidRPr="00505F8E" w:rsidRDefault="00457A8E" w:rsidP="005A41F1">
            <w:pPr>
              <w:ind w:firstLine="0"/>
              <w:jc w:val="left"/>
              <w:rPr>
                <w:bCs/>
                <w:sz w:val="24"/>
                <w:szCs w:val="24"/>
                <w:lang w:val="ro-RO"/>
              </w:rPr>
            </w:pPr>
            <w:r w:rsidRPr="00505F8E">
              <w:rPr>
                <w:bCs/>
                <w:sz w:val="24"/>
                <w:szCs w:val="24"/>
                <w:lang w:val="ro-RO"/>
              </w:rPr>
              <w:t>condițiile și organizarea muncii</w:t>
            </w:r>
          </w:p>
        </w:tc>
        <w:tc>
          <w:tcPr>
            <w:tcW w:w="751" w:type="pct"/>
            <w:tcBorders>
              <w:top w:val="nil"/>
              <w:left w:val="single" w:sz="6" w:space="0" w:color="000000"/>
              <w:bottom w:val="single" w:sz="6" w:space="0" w:color="000000"/>
              <w:right w:val="single" w:sz="6" w:space="0" w:color="000000"/>
            </w:tcBorders>
          </w:tcPr>
          <w:p w14:paraId="01AA4AB9" w14:textId="0457D0D4"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7D014D7B" w14:textId="37F2F6F5"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36066351" w14:textId="77777777" w:rsidR="00457A8E" w:rsidRPr="00505F8E" w:rsidRDefault="00457A8E" w:rsidP="005A41F1">
            <w:pPr>
              <w:ind w:firstLine="0"/>
              <w:jc w:val="left"/>
              <w:rPr>
                <w:sz w:val="24"/>
                <w:szCs w:val="24"/>
                <w:lang w:val="ro-RO"/>
              </w:rPr>
            </w:pPr>
          </w:p>
        </w:tc>
      </w:tr>
      <w:tr w:rsidR="00457A8E" w:rsidRPr="00505F8E" w14:paraId="3D5D13A9" w14:textId="77777777" w:rsidTr="005B3339">
        <w:trPr>
          <w:trHeight w:val="5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DF25DC" w14:textId="77777777" w:rsidR="00457A8E" w:rsidRPr="00505F8E" w:rsidRDefault="00457A8E" w:rsidP="005A41F1">
            <w:pPr>
              <w:ind w:firstLine="0"/>
              <w:jc w:val="left"/>
              <w:rPr>
                <w:bCs/>
                <w:sz w:val="24"/>
                <w:szCs w:val="24"/>
                <w:lang w:val="ro-RO"/>
              </w:rPr>
            </w:pPr>
            <w:r w:rsidRPr="00505F8E">
              <w:rPr>
                <w:bCs/>
                <w:sz w:val="24"/>
                <w:szCs w:val="24"/>
                <w:lang w:val="ro-RO"/>
              </w:rPr>
              <w:t>sănătatea și securitatea muncii</w:t>
            </w:r>
          </w:p>
        </w:tc>
        <w:tc>
          <w:tcPr>
            <w:tcW w:w="751" w:type="pct"/>
            <w:tcBorders>
              <w:top w:val="nil"/>
              <w:left w:val="single" w:sz="6" w:space="0" w:color="000000"/>
              <w:bottom w:val="single" w:sz="6" w:space="0" w:color="000000"/>
              <w:right w:val="single" w:sz="6" w:space="0" w:color="000000"/>
            </w:tcBorders>
          </w:tcPr>
          <w:p w14:paraId="36BC31D4" w14:textId="7EF8F9B4"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6CD061BD" w14:textId="30907364"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114273B1" w14:textId="77777777" w:rsidR="00457A8E" w:rsidRPr="00505F8E" w:rsidRDefault="00457A8E" w:rsidP="005A41F1">
            <w:pPr>
              <w:ind w:firstLine="0"/>
              <w:jc w:val="left"/>
              <w:rPr>
                <w:sz w:val="24"/>
                <w:szCs w:val="24"/>
                <w:lang w:val="ro-RO"/>
              </w:rPr>
            </w:pPr>
          </w:p>
        </w:tc>
      </w:tr>
      <w:tr w:rsidR="00457A8E" w:rsidRPr="00505F8E" w14:paraId="4BF3ADA8" w14:textId="77777777" w:rsidTr="005B3339">
        <w:trPr>
          <w:trHeight w:val="102"/>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C80360" w14:textId="77777777" w:rsidR="00457A8E" w:rsidRPr="00505F8E" w:rsidRDefault="00457A8E" w:rsidP="005A41F1">
            <w:pPr>
              <w:ind w:firstLine="0"/>
              <w:jc w:val="left"/>
              <w:rPr>
                <w:bCs/>
                <w:sz w:val="24"/>
                <w:szCs w:val="24"/>
                <w:lang w:val="ro-RO"/>
              </w:rPr>
            </w:pPr>
            <w:r w:rsidRPr="00505F8E">
              <w:rPr>
                <w:bCs/>
                <w:sz w:val="24"/>
                <w:szCs w:val="24"/>
                <w:lang w:val="ro-RO"/>
              </w:rPr>
              <w:t>formarea profesională</w:t>
            </w:r>
          </w:p>
        </w:tc>
        <w:tc>
          <w:tcPr>
            <w:tcW w:w="751" w:type="pct"/>
            <w:tcBorders>
              <w:top w:val="nil"/>
              <w:left w:val="single" w:sz="6" w:space="0" w:color="000000"/>
              <w:bottom w:val="single" w:sz="6" w:space="0" w:color="000000"/>
              <w:right w:val="single" w:sz="6" w:space="0" w:color="000000"/>
            </w:tcBorders>
          </w:tcPr>
          <w:p w14:paraId="32365091" w14:textId="30A786B1"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68BDAA95" w14:textId="25E6F318"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4F460326" w14:textId="77777777" w:rsidR="00457A8E" w:rsidRPr="00505F8E" w:rsidRDefault="00457A8E" w:rsidP="005A41F1">
            <w:pPr>
              <w:ind w:firstLine="0"/>
              <w:jc w:val="left"/>
              <w:rPr>
                <w:sz w:val="24"/>
                <w:szCs w:val="24"/>
                <w:lang w:val="ro-RO"/>
              </w:rPr>
            </w:pPr>
          </w:p>
        </w:tc>
      </w:tr>
      <w:tr w:rsidR="00457A8E" w:rsidRPr="00505F8E" w14:paraId="1D391F02" w14:textId="77777777" w:rsidTr="005B3339">
        <w:trPr>
          <w:trHeight w:val="210"/>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59F29A" w14:textId="77777777" w:rsidR="00457A8E" w:rsidRPr="00505F8E" w:rsidRDefault="00457A8E" w:rsidP="005A41F1">
            <w:pPr>
              <w:ind w:firstLine="0"/>
              <w:jc w:val="left"/>
              <w:rPr>
                <w:bCs/>
                <w:sz w:val="24"/>
                <w:szCs w:val="24"/>
                <w:lang w:val="ro-RO"/>
              </w:rPr>
            </w:pPr>
            <w:r w:rsidRPr="00505F8E">
              <w:rPr>
                <w:bCs/>
                <w:sz w:val="24"/>
                <w:szCs w:val="24"/>
                <w:lang w:val="ro-RO"/>
              </w:rPr>
              <w:t>inegalitatea și distribuția veniturilor</w:t>
            </w:r>
          </w:p>
        </w:tc>
        <w:tc>
          <w:tcPr>
            <w:tcW w:w="751" w:type="pct"/>
            <w:tcBorders>
              <w:top w:val="nil"/>
              <w:left w:val="single" w:sz="6" w:space="0" w:color="000000"/>
              <w:bottom w:val="single" w:sz="6" w:space="0" w:color="000000"/>
              <w:right w:val="single" w:sz="6" w:space="0" w:color="000000"/>
            </w:tcBorders>
          </w:tcPr>
          <w:p w14:paraId="3BBCDF5A" w14:textId="7085FE51"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57D15EA1" w14:textId="5F7A50D3"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162825A6" w14:textId="77777777" w:rsidR="00457A8E" w:rsidRPr="00505F8E" w:rsidRDefault="00457A8E" w:rsidP="005A41F1">
            <w:pPr>
              <w:ind w:firstLine="0"/>
              <w:jc w:val="left"/>
              <w:rPr>
                <w:sz w:val="24"/>
                <w:szCs w:val="24"/>
                <w:lang w:val="ro-RO"/>
              </w:rPr>
            </w:pPr>
          </w:p>
        </w:tc>
      </w:tr>
      <w:tr w:rsidR="00457A8E" w:rsidRPr="00505F8E" w14:paraId="4E67BB6A" w14:textId="77777777" w:rsidTr="005B3339">
        <w:trPr>
          <w:trHeight w:val="210"/>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675111" w14:textId="77777777" w:rsidR="00457A8E" w:rsidRPr="00505F8E" w:rsidRDefault="00457A8E" w:rsidP="005A41F1">
            <w:pPr>
              <w:ind w:firstLine="0"/>
              <w:jc w:val="left"/>
              <w:rPr>
                <w:bCs/>
                <w:sz w:val="24"/>
                <w:szCs w:val="24"/>
                <w:lang w:val="ro-RO"/>
              </w:rPr>
            </w:pPr>
            <w:r w:rsidRPr="00505F8E">
              <w:rPr>
                <w:bCs/>
                <w:sz w:val="24"/>
                <w:szCs w:val="24"/>
                <w:lang w:val="ro-RO"/>
              </w:rPr>
              <w:t>nivelul veniturilor populației</w:t>
            </w:r>
          </w:p>
        </w:tc>
        <w:tc>
          <w:tcPr>
            <w:tcW w:w="751" w:type="pct"/>
            <w:tcBorders>
              <w:top w:val="nil"/>
              <w:left w:val="single" w:sz="6" w:space="0" w:color="000000"/>
              <w:bottom w:val="single" w:sz="6" w:space="0" w:color="000000"/>
              <w:right w:val="single" w:sz="6" w:space="0" w:color="000000"/>
            </w:tcBorders>
          </w:tcPr>
          <w:p w14:paraId="1D9DBBA4" w14:textId="727BA1F7"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47343A79" w14:textId="0C016F7A"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39B42121" w14:textId="77777777" w:rsidR="00457A8E" w:rsidRPr="00505F8E" w:rsidRDefault="00457A8E" w:rsidP="005A41F1">
            <w:pPr>
              <w:ind w:firstLine="0"/>
              <w:jc w:val="left"/>
              <w:rPr>
                <w:sz w:val="24"/>
                <w:szCs w:val="24"/>
                <w:lang w:val="ro-RO"/>
              </w:rPr>
            </w:pPr>
          </w:p>
        </w:tc>
      </w:tr>
      <w:tr w:rsidR="00457A8E" w:rsidRPr="00505F8E" w14:paraId="3C109CCD" w14:textId="77777777" w:rsidTr="005B3339">
        <w:trPr>
          <w:trHeight w:val="129"/>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8DB5D5" w14:textId="77777777" w:rsidR="00457A8E" w:rsidRPr="00505F8E" w:rsidRDefault="00457A8E" w:rsidP="005A41F1">
            <w:pPr>
              <w:ind w:firstLine="0"/>
              <w:jc w:val="left"/>
              <w:rPr>
                <w:bCs/>
                <w:sz w:val="24"/>
                <w:szCs w:val="24"/>
                <w:lang w:val="ro-RO"/>
              </w:rPr>
            </w:pPr>
            <w:r w:rsidRPr="00505F8E">
              <w:rPr>
                <w:bCs/>
                <w:sz w:val="24"/>
                <w:szCs w:val="24"/>
                <w:lang w:val="ro-RO"/>
              </w:rPr>
              <w:t>nivelul sărăciei</w:t>
            </w:r>
          </w:p>
        </w:tc>
        <w:tc>
          <w:tcPr>
            <w:tcW w:w="751" w:type="pct"/>
            <w:tcBorders>
              <w:top w:val="nil"/>
              <w:left w:val="single" w:sz="6" w:space="0" w:color="000000"/>
              <w:bottom w:val="single" w:sz="6" w:space="0" w:color="000000"/>
              <w:right w:val="single" w:sz="6" w:space="0" w:color="000000"/>
            </w:tcBorders>
          </w:tcPr>
          <w:p w14:paraId="6385B4E5" w14:textId="28089B70"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1B79B399" w14:textId="6D3FE89C"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26EBB878" w14:textId="77777777" w:rsidR="00457A8E" w:rsidRPr="00505F8E" w:rsidRDefault="00457A8E" w:rsidP="005A41F1">
            <w:pPr>
              <w:ind w:firstLine="0"/>
              <w:jc w:val="left"/>
              <w:rPr>
                <w:sz w:val="24"/>
                <w:szCs w:val="24"/>
                <w:lang w:val="ro-RO"/>
              </w:rPr>
            </w:pPr>
          </w:p>
        </w:tc>
      </w:tr>
      <w:tr w:rsidR="00457A8E" w:rsidRPr="00505F8E" w14:paraId="7FEE0388" w14:textId="77777777" w:rsidTr="005B3339">
        <w:trPr>
          <w:trHeight w:val="444"/>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5C29B4" w14:textId="77777777" w:rsidR="00457A8E" w:rsidRPr="00505F8E" w:rsidRDefault="00457A8E" w:rsidP="005A41F1">
            <w:pPr>
              <w:ind w:firstLine="0"/>
              <w:jc w:val="left"/>
              <w:rPr>
                <w:bCs/>
                <w:sz w:val="24"/>
                <w:szCs w:val="24"/>
                <w:lang w:val="ro-RO"/>
              </w:rPr>
            </w:pPr>
            <w:r w:rsidRPr="00505F8E">
              <w:rPr>
                <w:bCs/>
                <w:sz w:val="24"/>
                <w:szCs w:val="24"/>
                <w:lang w:val="ro-RO"/>
              </w:rPr>
              <w:t>accesul la bunuri și servicii de bază, în special pentru persoanele social-vulnerabile</w:t>
            </w:r>
          </w:p>
        </w:tc>
        <w:tc>
          <w:tcPr>
            <w:tcW w:w="751" w:type="pct"/>
            <w:tcBorders>
              <w:top w:val="nil"/>
              <w:left w:val="single" w:sz="6" w:space="0" w:color="000000"/>
              <w:bottom w:val="single" w:sz="6" w:space="0" w:color="000000"/>
              <w:right w:val="single" w:sz="6" w:space="0" w:color="000000"/>
            </w:tcBorders>
          </w:tcPr>
          <w:p w14:paraId="3EB8D84D" w14:textId="47CB891B"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544EC9C1" w14:textId="6657A1F4"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6D9ECB66" w14:textId="77777777" w:rsidR="00457A8E" w:rsidRPr="00505F8E" w:rsidRDefault="00457A8E" w:rsidP="005A41F1">
            <w:pPr>
              <w:ind w:firstLine="0"/>
              <w:jc w:val="left"/>
              <w:rPr>
                <w:sz w:val="24"/>
                <w:szCs w:val="24"/>
                <w:lang w:val="ro-RO"/>
              </w:rPr>
            </w:pPr>
          </w:p>
        </w:tc>
      </w:tr>
      <w:tr w:rsidR="00457A8E" w:rsidRPr="00505F8E" w14:paraId="2BC7EB34" w14:textId="77777777" w:rsidTr="005B3339">
        <w:trPr>
          <w:trHeight w:val="5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0A85CB" w14:textId="77777777" w:rsidR="00457A8E" w:rsidRPr="00505F8E" w:rsidRDefault="00457A8E" w:rsidP="005A41F1">
            <w:pPr>
              <w:ind w:firstLine="0"/>
              <w:jc w:val="left"/>
              <w:rPr>
                <w:bCs/>
                <w:sz w:val="24"/>
                <w:szCs w:val="24"/>
                <w:lang w:val="ro-RO"/>
              </w:rPr>
            </w:pPr>
            <w:r w:rsidRPr="00505F8E">
              <w:rPr>
                <w:bCs/>
                <w:sz w:val="24"/>
                <w:szCs w:val="24"/>
                <w:lang w:val="ro-RO"/>
              </w:rPr>
              <w:t>diversitatea culturală și lingvistică</w:t>
            </w:r>
          </w:p>
        </w:tc>
        <w:tc>
          <w:tcPr>
            <w:tcW w:w="751" w:type="pct"/>
            <w:tcBorders>
              <w:top w:val="nil"/>
              <w:left w:val="single" w:sz="6" w:space="0" w:color="000000"/>
              <w:bottom w:val="single" w:sz="6" w:space="0" w:color="000000"/>
              <w:right w:val="single" w:sz="6" w:space="0" w:color="000000"/>
            </w:tcBorders>
          </w:tcPr>
          <w:p w14:paraId="53BBB3A8" w14:textId="4AED02FA"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62E817FC" w14:textId="01981BE6"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7CED0439" w14:textId="77777777" w:rsidR="00457A8E" w:rsidRPr="00505F8E" w:rsidRDefault="00457A8E" w:rsidP="005A41F1">
            <w:pPr>
              <w:ind w:firstLine="0"/>
              <w:jc w:val="left"/>
              <w:rPr>
                <w:sz w:val="24"/>
                <w:szCs w:val="24"/>
                <w:lang w:val="ro-RO"/>
              </w:rPr>
            </w:pPr>
          </w:p>
        </w:tc>
      </w:tr>
      <w:tr w:rsidR="00457A8E" w:rsidRPr="00505F8E" w14:paraId="4F055251" w14:textId="77777777" w:rsidTr="005B3339">
        <w:trPr>
          <w:trHeight w:val="5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970455" w14:textId="77777777" w:rsidR="00457A8E" w:rsidRPr="00505F8E" w:rsidRDefault="00457A8E" w:rsidP="005A41F1">
            <w:pPr>
              <w:ind w:firstLine="0"/>
              <w:jc w:val="left"/>
              <w:rPr>
                <w:bCs/>
                <w:sz w:val="24"/>
                <w:szCs w:val="24"/>
                <w:lang w:val="ro-RO"/>
              </w:rPr>
            </w:pPr>
            <w:r w:rsidRPr="00505F8E">
              <w:rPr>
                <w:bCs/>
                <w:sz w:val="24"/>
                <w:szCs w:val="24"/>
                <w:lang w:val="ro-RO"/>
              </w:rPr>
              <w:t>partidele politice și organizațiile civice</w:t>
            </w:r>
          </w:p>
        </w:tc>
        <w:tc>
          <w:tcPr>
            <w:tcW w:w="751" w:type="pct"/>
            <w:tcBorders>
              <w:top w:val="nil"/>
              <w:left w:val="single" w:sz="6" w:space="0" w:color="000000"/>
              <w:bottom w:val="single" w:sz="6" w:space="0" w:color="000000"/>
              <w:right w:val="single" w:sz="6" w:space="0" w:color="000000"/>
            </w:tcBorders>
          </w:tcPr>
          <w:p w14:paraId="4F8DED92" w14:textId="4372E952"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12DFD8D4" w14:textId="2A6DD36C"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308DE7E0" w14:textId="77777777" w:rsidR="00457A8E" w:rsidRPr="00505F8E" w:rsidRDefault="00457A8E" w:rsidP="005A41F1">
            <w:pPr>
              <w:ind w:firstLine="0"/>
              <w:jc w:val="left"/>
              <w:rPr>
                <w:sz w:val="24"/>
                <w:szCs w:val="24"/>
                <w:lang w:val="ro-RO"/>
              </w:rPr>
            </w:pPr>
          </w:p>
        </w:tc>
      </w:tr>
      <w:tr w:rsidR="00457A8E" w:rsidRPr="00505F8E" w14:paraId="4C3992CA" w14:textId="77777777" w:rsidTr="005B3339">
        <w:trPr>
          <w:trHeight w:val="120"/>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33D461" w14:textId="77777777" w:rsidR="00457A8E" w:rsidRPr="00505F8E" w:rsidRDefault="00457A8E" w:rsidP="005A41F1">
            <w:pPr>
              <w:ind w:firstLine="0"/>
              <w:jc w:val="left"/>
              <w:rPr>
                <w:bCs/>
                <w:sz w:val="24"/>
                <w:szCs w:val="24"/>
                <w:lang w:val="ro-RO"/>
              </w:rPr>
            </w:pPr>
            <w:r w:rsidRPr="00505F8E">
              <w:rPr>
                <w:bCs/>
                <w:sz w:val="24"/>
                <w:szCs w:val="24"/>
                <w:lang w:val="ro-RO"/>
              </w:rPr>
              <w:t>sănătatea publică, inclusiv mortalitatea și morbiditatea</w:t>
            </w:r>
          </w:p>
        </w:tc>
        <w:tc>
          <w:tcPr>
            <w:tcW w:w="751" w:type="pct"/>
            <w:tcBorders>
              <w:top w:val="nil"/>
              <w:left w:val="single" w:sz="6" w:space="0" w:color="000000"/>
              <w:bottom w:val="single" w:sz="6" w:space="0" w:color="000000"/>
              <w:right w:val="single" w:sz="6" w:space="0" w:color="000000"/>
            </w:tcBorders>
          </w:tcPr>
          <w:p w14:paraId="516756BE" w14:textId="2E1E60C8"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04779822" w14:textId="5E739ABE"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7B141369" w14:textId="77777777" w:rsidR="00457A8E" w:rsidRPr="00505F8E" w:rsidRDefault="00457A8E" w:rsidP="005A41F1">
            <w:pPr>
              <w:ind w:firstLine="0"/>
              <w:jc w:val="left"/>
              <w:rPr>
                <w:sz w:val="24"/>
                <w:szCs w:val="24"/>
                <w:lang w:val="ro-RO"/>
              </w:rPr>
            </w:pPr>
          </w:p>
        </w:tc>
      </w:tr>
      <w:tr w:rsidR="00457A8E" w:rsidRPr="00505F8E" w14:paraId="6F2576D0" w14:textId="77777777" w:rsidTr="005B3339">
        <w:trPr>
          <w:trHeight w:val="5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C11BBC" w14:textId="77777777" w:rsidR="00457A8E" w:rsidRPr="00505F8E" w:rsidRDefault="00457A8E" w:rsidP="005A41F1">
            <w:pPr>
              <w:ind w:firstLine="0"/>
              <w:jc w:val="left"/>
              <w:rPr>
                <w:bCs/>
                <w:sz w:val="24"/>
                <w:szCs w:val="24"/>
                <w:lang w:val="ro-RO"/>
              </w:rPr>
            </w:pPr>
            <w:r w:rsidRPr="00505F8E">
              <w:rPr>
                <w:bCs/>
                <w:sz w:val="24"/>
                <w:szCs w:val="24"/>
                <w:lang w:val="ro-RO"/>
              </w:rPr>
              <w:t>modul sănătos de viață al populației</w:t>
            </w:r>
          </w:p>
        </w:tc>
        <w:tc>
          <w:tcPr>
            <w:tcW w:w="751" w:type="pct"/>
            <w:tcBorders>
              <w:top w:val="nil"/>
              <w:left w:val="single" w:sz="6" w:space="0" w:color="000000"/>
              <w:bottom w:val="single" w:sz="6" w:space="0" w:color="000000"/>
              <w:right w:val="single" w:sz="6" w:space="0" w:color="000000"/>
            </w:tcBorders>
          </w:tcPr>
          <w:p w14:paraId="2651D8A9" w14:textId="1AC55538"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2CF18B4F" w14:textId="1F62F54D"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497A2D37" w14:textId="77777777" w:rsidR="00457A8E" w:rsidRPr="00505F8E" w:rsidRDefault="00457A8E" w:rsidP="005A41F1">
            <w:pPr>
              <w:ind w:firstLine="0"/>
              <w:jc w:val="left"/>
              <w:rPr>
                <w:sz w:val="24"/>
                <w:szCs w:val="24"/>
                <w:lang w:val="ro-RO"/>
              </w:rPr>
            </w:pPr>
          </w:p>
        </w:tc>
      </w:tr>
      <w:tr w:rsidR="00457A8E" w:rsidRPr="00505F8E" w14:paraId="692EE814" w14:textId="77777777" w:rsidTr="005B3339">
        <w:trPr>
          <w:trHeight w:val="228"/>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4BEF9E" w14:textId="77777777" w:rsidR="00457A8E" w:rsidRPr="00505F8E" w:rsidRDefault="00457A8E" w:rsidP="005A41F1">
            <w:pPr>
              <w:ind w:firstLine="0"/>
              <w:jc w:val="left"/>
              <w:rPr>
                <w:bCs/>
                <w:sz w:val="24"/>
                <w:szCs w:val="24"/>
                <w:lang w:val="ro-RO"/>
              </w:rPr>
            </w:pPr>
            <w:r w:rsidRPr="00505F8E">
              <w:rPr>
                <w:bCs/>
                <w:sz w:val="24"/>
                <w:szCs w:val="24"/>
                <w:lang w:val="ro-RO"/>
              </w:rPr>
              <w:lastRenderedPageBreak/>
              <w:t>nivelul criminalității și securității publice</w:t>
            </w:r>
          </w:p>
        </w:tc>
        <w:tc>
          <w:tcPr>
            <w:tcW w:w="751" w:type="pct"/>
            <w:tcBorders>
              <w:top w:val="nil"/>
              <w:left w:val="single" w:sz="6" w:space="0" w:color="000000"/>
              <w:bottom w:val="single" w:sz="6" w:space="0" w:color="000000"/>
              <w:right w:val="single" w:sz="6" w:space="0" w:color="000000"/>
            </w:tcBorders>
          </w:tcPr>
          <w:p w14:paraId="7B344328" w14:textId="3269480A"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1F014FAB" w14:textId="0BFD82E6"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105A0999" w14:textId="77777777" w:rsidR="00457A8E" w:rsidRPr="00505F8E" w:rsidRDefault="00457A8E" w:rsidP="005A41F1">
            <w:pPr>
              <w:ind w:firstLine="0"/>
              <w:jc w:val="left"/>
              <w:rPr>
                <w:sz w:val="24"/>
                <w:szCs w:val="24"/>
                <w:lang w:val="ro-RO"/>
              </w:rPr>
            </w:pPr>
          </w:p>
        </w:tc>
      </w:tr>
      <w:tr w:rsidR="00457A8E" w:rsidRPr="00505F8E" w14:paraId="7EB5035D" w14:textId="77777777" w:rsidTr="005B3339">
        <w:trPr>
          <w:trHeight w:val="57"/>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8A3BA1" w14:textId="77777777" w:rsidR="00457A8E" w:rsidRPr="00505F8E" w:rsidRDefault="00457A8E" w:rsidP="005A41F1">
            <w:pPr>
              <w:ind w:firstLine="0"/>
              <w:jc w:val="left"/>
              <w:rPr>
                <w:bCs/>
                <w:sz w:val="24"/>
                <w:szCs w:val="24"/>
                <w:lang w:val="ro-RO"/>
              </w:rPr>
            </w:pPr>
            <w:r w:rsidRPr="00505F8E">
              <w:rPr>
                <w:bCs/>
                <w:sz w:val="24"/>
                <w:szCs w:val="24"/>
                <w:lang w:val="ro-RO"/>
              </w:rPr>
              <w:t>accesul și calitatea serviciilor de protecție socială</w:t>
            </w:r>
          </w:p>
        </w:tc>
        <w:tc>
          <w:tcPr>
            <w:tcW w:w="751" w:type="pct"/>
            <w:tcBorders>
              <w:top w:val="nil"/>
              <w:left w:val="single" w:sz="6" w:space="0" w:color="000000"/>
              <w:bottom w:val="single" w:sz="6" w:space="0" w:color="000000"/>
              <w:right w:val="single" w:sz="6" w:space="0" w:color="000000"/>
            </w:tcBorders>
          </w:tcPr>
          <w:p w14:paraId="1D1E6CB4" w14:textId="17936E2D"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333CE75E" w14:textId="0DF665CE"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4284E0E8" w14:textId="77777777" w:rsidR="00457A8E" w:rsidRPr="00505F8E" w:rsidRDefault="00457A8E" w:rsidP="005A41F1">
            <w:pPr>
              <w:ind w:firstLine="0"/>
              <w:jc w:val="left"/>
              <w:rPr>
                <w:sz w:val="24"/>
                <w:szCs w:val="24"/>
                <w:lang w:val="ro-RO"/>
              </w:rPr>
            </w:pPr>
          </w:p>
        </w:tc>
      </w:tr>
      <w:tr w:rsidR="00457A8E" w:rsidRPr="00505F8E" w14:paraId="7B4A135D" w14:textId="77777777" w:rsidTr="005B3339">
        <w:trPr>
          <w:trHeight w:val="165"/>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4EF3E3" w14:textId="77777777" w:rsidR="00457A8E" w:rsidRPr="00505F8E" w:rsidRDefault="00457A8E" w:rsidP="005A41F1">
            <w:pPr>
              <w:ind w:firstLine="0"/>
              <w:jc w:val="left"/>
              <w:rPr>
                <w:bCs/>
                <w:sz w:val="24"/>
                <w:szCs w:val="24"/>
                <w:lang w:val="ro-RO"/>
              </w:rPr>
            </w:pPr>
            <w:r w:rsidRPr="00505F8E">
              <w:rPr>
                <w:bCs/>
                <w:sz w:val="24"/>
                <w:szCs w:val="24"/>
                <w:lang w:val="ro-RO"/>
              </w:rPr>
              <w:t>accesul și calitatea serviciilor educaționale</w:t>
            </w:r>
          </w:p>
        </w:tc>
        <w:tc>
          <w:tcPr>
            <w:tcW w:w="751" w:type="pct"/>
            <w:tcBorders>
              <w:top w:val="nil"/>
              <w:left w:val="single" w:sz="6" w:space="0" w:color="000000"/>
              <w:bottom w:val="single" w:sz="6" w:space="0" w:color="000000"/>
              <w:right w:val="single" w:sz="6" w:space="0" w:color="000000"/>
            </w:tcBorders>
          </w:tcPr>
          <w:p w14:paraId="4CEEEA8F" w14:textId="40AC3ED1"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04A95868" w14:textId="2AF2AD7F"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6FB12E4C" w14:textId="77777777" w:rsidR="00457A8E" w:rsidRPr="00505F8E" w:rsidRDefault="00457A8E" w:rsidP="005A41F1">
            <w:pPr>
              <w:ind w:firstLine="0"/>
              <w:jc w:val="left"/>
              <w:rPr>
                <w:sz w:val="24"/>
                <w:szCs w:val="24"/>
                <w:lang w:val="ro-RO"/>
              </w:rPr>
            </w:pPr>
          </w:p>
        </w:tc>
      </w:tr>
      <w:tr w:rsidR="00457A8E" w:rsidRPr="00505F8E" w14:paraId="7EDD4842" w14:textId="77777777" w:rsidTr="005B3339">
        <w:trPr>
          <w:trHeight w:val="5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D5DD6E" w14:textId="77777777" w:rsidR="00457A8E" w:rsidRPr="00505F8E" w:rsidRDefault="00457A8E" w:rsidP="005A41F1">
            <w:pPr>
              <w:ind w:firstLine="0"/>
              <w:jc w:val="left"/>
              <w:rPr>
                <w:bCs/>
                <w:sz w:val="24"/>
                <w:szCs w:val="24"/>
                <w:lang w:val="ro-RO"/>
              </w:rPr>
            </w:pPr>
            <w:r w:rsidRPr="00505F8E">
              <w:rPr>
                <w:bCs/>
                <w:sz w:val="24"/>
                <w:szCs w:val="24"/>
                <w:lang w:val="ro-RO"/>
              </w:rPr>
              <w:t>accesul și calitatea serviciilor medicale</w:t>
            </w:r>
          </w:p>
        </w:tc>
        <w:tc>
          <w:tcPr>
            <w:tcW w:w="751" w:type="pct"/>
            <w:tcBorders>
              <w:top w:val="nil"/>
              <w:left w:val="single" w:sz="6" w:space="0" w:color="000000"/>
              <w:bottom w:val="single" w:sz="6" w:space="0" w:color="000000"/>
              <w:right w:val="single" w:sz="6" w:space="0" w:color="000000"/>
            </w:tcBorders>
          </w:tcPr>
          <w:p w14:paraId="1E9CAE8A" w14:textId="3AF6A53F"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7BE094FC" w14:textId="232E4000"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71C071DE" w14:textId="77777777" w:rsidR="00457A8E" w:rsidRPr="00505F8E" w:rsidRDefault="00457A8E" w:rsidP="005A41F1">
            <w:pPr>
              <w:ind w:firstLine="0"/>
              <w:jc w:val="left"/>
              <w:rPr>
                <w:sz w:val="24"/>
                <w:szCs w:val="24"/>
                <w:lang w:val="ro-RO"/>
              </w:rPr>
            </w:pPr>
          </w:p>
        </w:tc>
      </w:tr>
      <w:tr w:rsidR="00457A8E" w:rsidRPr="00505F8E" w14:paraId="2B548760" w14:textId="77777777" w:rsidTr="005B3339">
        <w:trPr>
          <w:trHeight w:val="84"/>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29FA80" w14:textId="77777777" w:rsidR="00457A8E" w:rsidRPr="00505F8E" w:rsidRDefault="00457A8E" w:rsidP="005A41F1">
            <w:pPr>
              <w:ind w:firstLine="0"/>
              <w:jc w:val="left"/>
              <w:rPr>
                <w:bCs/>
                <w:sz w:val="24"/>
                <w:szCs w:val="24"/>
                <w:lang w:val="ro-RO"/>
              </w:rPr>
            </w:pPr>
            <w:r w:rsidRPr="00505F8E">
              <w:rPr>
                <w:bCs/>
                <w:sz w:val="24"/>
                <w:szCs w:val="24"/>
                <w:lang w:val="ro-RO"/>
              </w:rPr>
              <w:t>accesul și calitatea serviciilor publice administrative</w:t>
            </w:r>
          </w:p>
        </w:tc>
        <w:tc>
          <w:tcPr>
            <w:tcW w:w="751" w:type="pct"/>
            <w:tcBorders>
              <w:top w:val="nil"/>
              <w:left w:val="single" w:sz="6" w:space="0" w:color="000000"/>
              <w:bottom w:val="single" w:sz="6" w:space="0" w:color="000000"/>
              <w:right w:val="single" w:sz="6" w:space="0" w:color="000000"/>
            </w:tcBorders>
          </w:tcPr>
          <w:p w14:paraId="077BB0FB" w14:textId="56AD57AE" w:rsidR="00457A8E" w:rsidRPr="00505F8E" w:rsidRDefault="00457A8E" w:rsidP="005A41F1">
            <w:pPr>
              <w:ind w:firstLine="0"/>
              <w:jc w:val="left"/>
              <w:rPr>
                <w:sz w:val="24"/>
                <w:szCs w:val="24"/>
                <w:lang w:val="ro-RO"/>
              </w:rPr>
            </w:pPr>
          </w:p>
        </w:tc>
        <w:tc>
          <w:tcPr>
            <w:tcW w:w="751" w:type="pct"/>
            <w:tcBorders>
              <w:top w:val="nil"/>
              <w:left w:val="single" w:sz="6" w:space="0" w:color="000000"/>
              <w:bottom w:val="single" w:sz="6" w:space="0" w:color="000000"/>
              <w:right w:val="single" w:sz="6" w:space="0" w:color="000000"/>
            </w:tcBorders>
          </w:tcPr>
          <w:p w14:paraId="2F4154AB" w14:textId="77777777" w:rsidR="00457A8E" w:rsidRPr="00505F8E" w:rsidRDefault="00457A8E" w:rsidP="005A41F1">
            <w:pPr>
              <w:ind w:firstLine="0"/>
              <w:jc w:val="left"/>
              <w:rPr>
                <w:bCs/>
                <w:sz w:val="24"/>
                <w:szCs w:val="24"/>
                <w:lang w:val="ro-RO"/>
              </w:rPr>
            </w:pPr>
          </w:p>
        </w:tc>
        <w:tc>
          <w:tcPr>
            <w:tcW w:w="836" w:type="pct"/>
            <w:gridSpan w:val="2"/>
            <w:tcBorders>
              <w:top w:val="nil"/>
              <w:left w:val="single" w:sz="6" w:space="0" w:color="000000"/>
              <w:bottom w:val="single" w:sz="6" w:space="0" w:color="000000"/>
              <w:right w:val="single" w:sz="6" w:space="0" w:color="000000"/>
            </w:tcBorders>
          </w:tcPr>
          <w:p w14:paraId="7859E289" w14:textId="77777777" w:rsidR="00457A8E" w:rsidRPr="00505F8E" w:rsidRDefault="00457A8E" w:rsidP="005A41F1">
            <w:pPr>
              <w:ind w:firstLine="0"/>
              <w:jc w:val="left"/>
              <w:rPr>
                <w:sz w:val="24"/>
                <w:szCs w:val="24"/>
                <w:lang w:val="ro-RO"/>
              </w:rPr>
            </w:pPr>
          </w:p>
        </w:tc>
      </w:tr>
      <w:tr w:rsidR="00457A8E" w:rsidRPr="00505F8E" w14:paraId="0C17FCBE" w14:textId="77777777" w:rsidTr="005B3339">
        <w:trPr>
          <w:trHeight w:val="5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DA2D0A" w14:textId="77777777" w:rsidR="00457A8E" w:rsidRPr="00505F8E" w:rsidRDefault="00457A8E" w:rsidP="005A41F1">
            <w:pPr>
              <w:ind w:firstLine="0"/>
              <w:jc w:val="left"/>
              <w:rPr>
                <w:bCs/>
                <w:sz w:val="24"/>
                <w:szCs w:val="24"/>
                <w:lang w:val="ro-RO"/>
              </w:rPr>
            </w:pPr>
            <w:r w:rsidRPr="00505F8E">
              <w:rPr>
                <w:bCs/>
                <w:sz w:val="24"/>
                <w:szCs w:val="24"/>
                <w:lang w:val="ro-RO"/>
              </w:rPr>
              <w:t>nivelul și calitatea educației populației</w:t>
            </w:r>
          </w:p>
        </w:tc>
        <w:tc>
          <w:tcPr>
            <w:tcW w:w="751" w:type="pct"/>
            <w:tcBorders>
              <w:top w:val="nil"/>
              <w:left w:val="single" w:sz="6" w:space="0" w:color="000000"/>
              <w:bottom w:val="single" w:sz="6" w:space="0" w:color="000000"/>
              <w:right w:val="single" w:sz="6" w:space="0" w:color="000000"/>
            </w:tcBorders>
          </w:tcPr>
          <w:p w14:paraId="20FEB732" w14:textId="530991CA"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66C6B57B" w14:textId="312ADB95"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702D11FD" w14:textId="77777777" w:rsidR="00457A8E" w:rsidRPr="00505F8E" w:rsidRDefault="00457A8E" w:rsidP="005A41F1">
            <w:pPr>
              <w:ind w:firstLine="0"/>
              <w:jc w:val="left"/>
              <w:rPr>
                <w:sz w:val="24"/>
                <w:szCs w:val="24"/>
                <w:lang w:val="ro-RO"/>
              </w:rPr>
            </w:pPr>
          </w:p>
        </w:tc>
      </w:tr>
      <w:tr w:rsidR="00457A8E" w:rsidRPr="00505F8E" w14:paraId="4D5D7F27" w14:textId="77777777" w:rsidTr="005B3339">
        <w:trPr>
          <w:trHeight w:val="111"/>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47B2CF" w14:textId="77777777" w:rsidR="00457A8E" w:rsidRPr="00505F8E" w:rsidRDefault="00457A8E" w:rsidP="005A41F1">
            <w:pPr>
              <w:ind w:firstLine="0"/>
              <w:jc w:val="left"/>
              <w:rPr>
                <w:bCs/>
                <w:sz w:val="24"/>
                <w:szCs w:val="24"/>
                <w:lang w:val="ro-RO"/>
              </w:rPr>
            </w:pPr>
            <w:r w:rsidRPr="00505F8E">
              <w:rPr>
                <w:bCs/>
                <w:sz w:val="24"/>
                <w:szCs w:val="24"/>
                <w:lang w:val="ro-RO"/>
              </w:rPr>
              <w:t>conservarea patrimoniului cultural</w:t>
            </w:r>
          </w:p>
        </w:tc>
        <w:tc>
          <w:tcPr>
            <w:tcW w:w="751" w:type="pct"/>
            <w:tcBorders>
              <w:top w:val="nil"/>
              <w:left w:val="single" w:sz="6" w:space="0" w:color="000000"/>
              <w:bottom w:val="single" w:sz="6" w:space="0" w:color="000000"/>
              <w:right w:val="single" w:sz="6" w:space="0" w:color="000000"/>
            </w:tcBorders>
          </w:tcPr>
          <w:p w14:paraId="4CA36200" w14:textId="5436BDDE"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32F379AF" w14:textId="531EC636"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419006B1" w14:textId="77777777" w:rsidR="00457A8E" w:rsidRPr="00505F8E" w:rsidRDefault="00457A8E" w:rsidP="005A41F1">
            <w:pPr>
              <w:ind w:firstLine="0"/>
              <w:jc w:val="left"/>
              <w:rPr>
                <w:sz w:val="24"/>
                <w:szCs w:val="24"/>
                <w:lang w:val="ro-RO"/>
              </w:rPr>
            </w:pPr>
          </w:p>
        </w:tc>
      </w:tr>
      <w:tr w:rsidR="00457A8E" w:rsidRPr="00505F8E" w14:paraId="61EEB70B" w14:textId="77777777" w:rsidTr="005B3339">
        <w:trPr>
          <w:trHeight w:val="444"/>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E3E69E" w14:textId="77777777" w:rsidR="00457A8E" w:rsidRPr="00505F8E" w:rsidRDefault="00457A8E" w:rsidP="005A41F1">
            <w:pPr>
              <w:ind w:firstLine="0"/>
              <w:jc w:val="left"/>
              <w:rPr>
                <w:bCs/>
                <w:sz w:val="24"/>
                <w:szCs w:val="24"/>
                <w:lang w:val="ro-RO"/>
              </w:rPr>
            </w:pPr>
            <w:r w:rsidRPr="00505F8E">
              <w:rPr>
                <w:bCs/>
                <w:sz w:val="24"/>
                <w:szCs w:val="24"/>
                <w:lang w:val="ro-RO"/>
              </w:rPr>
              <w:t>accesul populației la resurse culturale și participarea în manifestații culturale</w:t>
            </w:r>
          </w:p>
        </w:tc>
        <w:tc>
          <w:tcPr>
            <w:tcW w:w="751" w:type="pct"/>
            <w:tcBorders>
              <w:top w:val="nil"/>
              <w:left w:val="single" w:sz="6" w:space="0" w:color="000000"/>
              <w:bottom w:val="single" w:sz="6" w:space="0" w:color="000000"/>
              <w:right w:val="single" w:sz="6" w:space="0" w:color="000000"/>
            </w:tcBorders>
          </w:tcPr>
          <w:p w14:paraId="40130102" w14:textId="5EA6FA47"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341A79C0" w14:textId="46DC6EE1"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76BD9449" w14:textId="77777777" w:rsidR="00457A8E" w:rsidRPr="00505F8E" w:rsidRDefault="00457A8E" w:rsidP="005A41F1">
            <w:pPr>
              <w:ind w:firstLine="0"/>
              <w:jc w:val="left"/>
              <w:rPr>
                <w:sz w:val="24"/>
                <w:szCs w:val="24"/>
                <w:lang w:val="ro-RO"/>
              </w:rPr>
            </w:pPr>
          </w:p>
        </w:tc>
      </w:tr>
      <w:tr w:rsidR="00457A8E" w:rsidRPr="00505F8E" w14:paraId="7472E91C" w14:textId="77777777" w:rsidTr="005B3339">
        <w:trPr>
          <w:trHeight w:val="174"/>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F10B06" w14:textId="77777777" w:rsidR="00457A8E" w:rsidRPr="00505F8E" w:rsidRDefault="00457A8E" w:rsidP="005A41F1">
            <w:pPr>
              <w:ind w:firstLine="0"/>
              <w:jc w:val="left"/>
              <w:rPr>
                <w:bCs/>
                <w:sz w:val="24"/>
                <w:szCs w:val="24"/>
                <w:lang w:val="ro-RO"/>
              </w:rPr>
            </w:pPr>
            <w:r w:rsidRPr="00505F8E">
              <w:rPr>
                <w:bCs/>
                <w:sz w:val="24"/>
                <w:szCs w:val="24"/>
                <w:lang w:val="ro-RO"/>
              </w:rPr>
              <w:t>accesul și participarea populației în activități sportive</w:t>
            </w:r>
          </w:p>
        </w:tc>
        <w:tc>
          <w:tcPr>
            <w:tcW w:w="751" w:type="pct"/>
            <w:tcBorders>
              <w:top w:val="nil"/>
              <w:left w:val="single" w:sz="6" w:space="0" w:color="000000"/>
              <w:bottom w:val="single" w:sz="6" w:space="0" w:color="000000"/>
              <w:right w:val="single" w:sz="6" w:space="0" w:color="000000"/>
            </w:tcBorders>
          </w:tcPr>
          <w:p w14:paraId="4340997B" w14:textId="0F109FCF"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204CD548" w14:textId="0BCF716A"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3E9EFD94" w14:textId="77777777" w:rsidR="00457A8E" w:rsidRPr="00505F8E" w:rsidRDefault="00457A8E" w:rsidP="005A41F1">
            <w:pPr>
              <w:ind w:firstLine="0"/>
              <w:jc w:val="left"/>
              <w:rPr>
                <w:sz w:val="24"/>
                <w:szCs w:val="24"/>
                <w:lang w:val="ro-RO"/>
              </w:rPr>
            </w:pPr>
          </w:p>
        </w:tc>
      </w:tr>
      <w:tr w:rsidR="00457A8E" w:rsidRPr="00505F8E" w14:paraId="25BD7028" w14:textId="77777777" w:rsidTr="005B3339">
        <w:trPr>
          <w:trHeight w:val="27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65C8E9" w14:textId="77777777" w:rsidR="00457A8E" w:rsidRPr="00505F8E" w:rsidRDefault="00457A8E" w:rsidP="005A41F1">
            <w:pPr>
              <w:ind w:firstLine="0"/>
              <w:jc w:val="left"/>
              <w:rPr>
                <w:bCs/>
                <w:sz w:val="24"/>
                <w:szCs w:val="24"/>
                <w:lang w:val="ro-RO"/>
              </w:rPr>
            </w:pPr>
            <w:r w:rsidRPr="00505F8E">
              <w:rPr>
                <w:bCs/>
                <w:sz w:val="24"/>
                <w:szCs w:val="24"/>
                <w:lang w:val="ro-RO"/>
              </w:rPr>
              <w:t>discriminarea</w:t>
            </w:r>
          </w:p>
        </w:tc>
        <w:tc>
          <w:tcPr>
            <w:tcW w:w="751" w:type="pct"/>
            <w:tcBorders>
              <w:top w:val="nil"/>
              <w:left w:val="single" w:sz="6" w:space="0" w:color="000000"/>
              <w:bottom w:val="single" w:sz="6" w:space="0" w:color="000000"/>
              <w:right w:val="single" w:sz="6" w:space="0" w:color="000000"/>
            </w:tcBorders>
          </w:tcPr>
          <w:p w14:paraId="16D988A9" w14:textId="303E9F3D"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325C722B" w14:textId="6D6FB5AF"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1F94ACFF" w14:textId="77777777" w:rsidR="00457A8E" w:rsidRPr="00505F8E" w:rsidRDefault="00457A8E" w:rsidP="005A41F1">
            <w:pPr>
              <w:ind w:firstLine="0"/>
              <w:jc w:val="left"/>
              <w:rPr>
                <w:sz w:val="24"/>
                <w:szCs w:val="24"/>
                <w:lang w:val="ro-RO"/>
              </w:rPr>
            </w:pPr>
          </w:p>
        </w:tc>
      </w:tr>
      <w:tr w:rsidR="00457A8E" w:rsidRPr="00505F8E" w14:paraId="7D343934" w14:textId="77777777" w:rsidTr="005B3339">
        <w:trPr>
          <w:trHeight w:val="246"/>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8466E0" w14:textId="77777777" w:rsidR="00457A8E" w:rsidRPr="00505F8E" w:rsidRDefault="00457A8E" w:rsidP="005A41F1">
            <w:pPr>
              <w:ind w:firstLine="0"/>
              <w:jc w:val="left"/>
              <w:rPr>
                <w:bCs/>
                <w:sz w:val="24"/>
                <w:szCs w:val="24"/>
                <w:lang w:val="ro-RO"/>
              </w:rPr>
            </w:pPr>
            <w:r w:rsidRPr="00505F8E">
              <w:rPr>
                <w:bCs/>
                <w:sz w:val="24"/>
                <w:szCs w:val="24"/>
                <w:lang w:val="ro-RO"/>
              </w:rPr>
              <w:t>alte aspecte sociale</w:t>
            </w:r>
          </w:p>
        </w:tc>
        <w:tc>
          <w:tcPr>
            <w:tcW w:w="751" w:type="pct"/>
            <w:tcBorders>
              <w:top w:val="nil"/>
              <w:left w:val="single" w:sz="6" w:space="0" w:color="000000"/>
              <w:bottom w:val="single" w:sz="6" w:space="0" w:color="000000"/>
              <w:right w:val="single" w:sz="6" w:space="0" w:color="000000"/>
            </w:tcBorders>
          </w:tcPr>
          <w:p w14:paraId="456B8FFE" w14:textId="7199E233"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4A7FDD69" w14:textId="3787A076"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265DF2B1" w14:textId="77777777" w:rsidR="00457A8E" w:rsidRPr="00505F8E" w:rsidRDefault="00457A8E" w:rsidP="005A41F1">
            <w:pPr>
              <w:ind w:firstLine="0"/>
              <w:jc w:val="left"/>
              <w:rPr>
                <w:sz w:val="24"/>
                <w:szCs w:val="24"/>
                <w:lang w:val="ro-RO"/>
              </w:rPr>
            </w:pPr>
          </w:p>
        </w:tc>
      </w:tr>
      <w:tr w:rsidR="00457A8E" w:rsidRPr="00505F8E" w14:paraId="6951DBD9" w14:textId="77777777" w:rsidTr="005B3339">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78375FA" w14:textId="77777777" w:rsidR="00457A8E" w:rsidRPr="00505F8E" w:rsidRDefault="00457A8E" w:rsidP="005A41F1">
            <w:pPr>
              <w:ind w:firstLine="0"/>
              <w:jc w:val="left"/>
              <w:rPr>
                <w:b/>
                <w:sz w:val="24"/>
                <w:szCs w:val="24"/>
                <w:lang w:val="ro-RO"/>
              </w:rPr>
            </w:pPr>
            <w:r w:rsidRPr="00505F8E">
              <w:rPr>
                <w:b/>
                <w:sz w:val="24"/>
                <w:szCs w:val="24"/>
                <w:lang w:val="ro-RO"/>
              </w:rPr>
              <w:t>De mediu</w:t>
            </w:r>
          </w:p>
        </w:tc>
      </w:tr>
      <w:tr w:rsidR="00457A8E" w:rsidRPr="00505F8E" w14:paraId="5444B5BD" w14:textId="77777777" w:rsidTr="005B3339">
        <w:trPr>
          <w:trHeight w:val="444"/>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6C007B" w14:textId="77777777" w:rsidR="00457A8E" w:rsidRPr="00505F8E" w:rsidRDefault="00457A8E" w:rsidP="005A41F1">
            <w:pPr>
              <w:ind w:firstLine="0"/>
              <w:jc w:val="left"/>
              <w:rPr>
                <w:bCs/>
                <w:sz w:val="24"/>
                <w:szCs w:val="24"/>
                <w:lang w:val="ro-RO"/>
              </w:rPr>
            </w:pPr>
            <w:r w:rsidRPr="00505F8E">
              <w:rPr>
                <w:bCs/>
                <w:sz w:val="24"/>
                <w:szCs w:val="24"/>
                <w:lang w:val="ro-RO"/>
              </w:rPr>
              <w:t>clima, inclusiv emisiile gazelor cu efect de seră și celor care afectează stratul de ozon</w:t>
            </w:r>
          </w:p>
        </w:tc>
        <w:tc>
          <w:tcPr>
            <w:tcW w:w="751" w:type="pct"/>
            <w:tcBorders>
              <w:top w:val="nil"/>
              <w:left w:val="single" w:sz="6" w:space="0" w:color="000000"/>
              <w:bottom w:val="single" w:sz="6" w:space="0" w:color="000000"/>
              <w:right w:val="single" w:sz="6" w:space="0" w:color="000000"/>
            </w:tcBorders>
          </w:tcPr>
          <w:p w14:paraId="3E5B30B2" w14:textId="692391ED"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4B67F77A" w14:textId="14A220BE"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6E8DE2DA" w14:textId="77777777" w:rsidR="00457A8E" w:rsidRPr="00505F8E" w:rsidRDefault="00457A8E" w:rsidP="005A41F1">
            <w:pPr>
              <w:ind w:firstLine="0"/>
              <w:jc w:val="left"/>
              <w:rPr>
                <w:sz w:val="24"/>
                <w:szCs w:val="24"/>
                <w:lang w:val="ro-RO"/>
              </w:rPr>
            </w:pPr>
          </w:p>
        </w:tc>
      </w:tr>
      <w:tr w:rsidR="00457A8E" w:rsidRPr="00505F8E" w14:paraId="41A39683" w14:textId="77777777" w:rsidTr="005B3339">
        <w:trPr>
          <w:trHeight w:val="5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FCE6E7" w14:textId="77777777" w:rsidR="00457A8E" w:rsidRPr="00505F8E" w:rsidRDefault="00457A8E" w:rsidP="005A41F1">
            <w:pPr>
              <w:ind w:firstLine="0"/>
              <w:jc w:val="left"/>
              <w:rPr>
                <w:bCs/>
                <w:sz w:val="24"/>
                <w:szCs w:val="24"/>
                <w:lang w:val="ro-RO"/>
              </w:rPr>
            </w:pPr>
            <w:r w:rsidRPr="00505F8E">
              <w:rPr>
                <w:bCs/>
                <w:sz w:val="24"/>
                <w:szCs w:val="24"/>
                <w:lang w:val="ro-RO"/>
              </w:rPr>
              <w:t>calitatea aerului</w:t>
            </w:r>
          </w:p>
        </w:tc>
        <w:tc>
          <w:tcPr>
            <w:tcW w:w="751" w:type="pct"/>
            <w:tcBorders>
              <w:top w:val="nil"/>
              <w:left w:val="single" w:sz="6" w:space="0" w:color="000000"/>
              <w:bottom w:val="single" w:sz="6" w:space="0" w:color="000000"/>
              <w:right w:val="single" w:sz="6" w:space="0" w:color="000000"/>
            </w:tcBorders>
          </w:tcPr>
          <w:p w14:paraId="0333248E" w14:textId="2ACEE53A"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5C0E2025" w14:textId="5E3CB17E"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24F40D01" w14:textId="77777777" w:rsidR="00457A8E" w:rsidRPr="00505F8E" w:rsidRDefault="00457A8E" w:rsidP="005A41F1">
            <w:pPr>
              <w:ind w:firstLine="0"/>
              <w:jc w:val="left"/>
              <w:rPr>
                <w:sz w:val="24"/>
                <w:szCs w:val="24"/>
                <w:lang w:val="ro-RO"/>
              </w:rPr>
            </w:pPr>
          </w:p>
        </w:tc>
      </w:tr>
      <w:tr w:rsidR="00457A8E" w:rsidRPr="00505F8E" w14:paraId="02587857" w14:textId="77777777" w:rsidTr="005B3339">
        <w:trPr>
          <w:trHeight w:val="444"/>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D1ED71" w14:textId="77777777" w:rsidR="00457A8E" w:rsidRPr="00505F8E" w:rsidRDefault="00457A8E" w:rsidP="005A41F1">
            <w:pPr>
              <w:ind w:firstLine="0"/>
              <w:jc w:val="left"/>
              <w:rPr>
                <w:sz w:val="24"/>
                <w:szCs w:val="24"/>
                <w:lang w:val="ro-RO"/>
              </w:rPr>
            </w:pPr>
            <w:r w:rsidRPr="00505F8E">
              <w:rPr>
                <w:bCs/>
                <w:sz w:val="24"/>
                <w:szCs w:val="24"/>
                <w:lang w:val="ro-RO"/>
              </w:rPr>
              <w:t>calitatea și cantitatea apei și resurselor acvatice, inclusiv a apei potabile și de alt gen</w:t>
            </w:r>
          </w:p>
        </w:tc>
        <w:tc>
          <w:tcPr>
            <w:tcW w:w="751" w:type="pct"/>
            <w:tcBorders>
              <w:top w:val="nil"/>
              <w:left w:val="single" w:sz="6" w:space="0" w:color="000000"/>
              <w:bottom w:val="single" w:sz="6" w:space="0" w:color="000000"/>
              <w:right w:val="single" w:sz="6" w:space="0" w:color="000000"/>
            </w:tcBorders>
          </w:tcPr>
          <w:p w14:paraId="7F8ED752" w14:textId="59721D4B"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25E76BBD" w14:textId="09DA9D04"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3A1CEA62" w14:textId="77777777" w:rsidR="00457A8E" w:rsidRPr="00505F8E" w:rsidRDefault="00457A8E" w:rsidP="005A41F1">
            <w:pPr>
              <w:ind w:firstLine="0"/>
              <w:jc w:val="left"/>
              <w:rPr>
                <w:sz w:val="24"/>
                <w:szCs w:val="24"/>
                <w:lang w:val="ro-RO"/>
              </w:rPr>
            </w:pPr>
          </w:p>
        </w:tc>
      </w:tr>
      <w:tr w:rsidR="00457A8E" w:rsidRPr="00505F8E" w14:paraId="281E5FFC" w14:textId="77777777" w:rsidTr="005B3339">
        <w:trPr>
          <w:trHeight w:val="129"/>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0D40B4" w14:textId="77777777" w:rsidR="00457A8E" w:rsidRPr="00505F8E" w:rsidRDefault="00457A8E" w:rsidP="005A41F1">
            <w:pPr>
              <w:ind w:firstLine="0"/>
              <w:jc w:val="left"/>
              <w:rPr>
                <w:bCs/>
                <w:sz w:val="24"/>
                <w:szCs w:val="24"/>
                <w:lang w:val="ro-RO"/>
              </w:rPr>
            </w:pPr>
            <w:r w:rsidRPr="00505F8E">
              <w:rPr>
                <w:bCs/>
                <w:sz w:val="24"/>
                <w:szCs w:val="24"/>
                <w:lang w:val="ro-RO"/>
              </w:rPr>
              <w:t>biodiversitatea</w:t>
            </w:r>
          </w:p>
        </w:tc>
        <w:tc>
          <w:tcPr>
            <w:tcW w:w="751" w:type="pct"/>
            <w:tcBorders>
              <w:top w:val="nil"/>
              <w:left w:val="single" w:sz="6" w:space="0" w:color="000000"/>
              <w:bottom w:val="single" w:sz="6" w:space="0" w:color="000000"/>
              <w:right w:val="single" w:sz="6" w:space="0" w:color="000000"/>
            </w:tcBorders>
          </w:tcPr>
          <w:p w14:paraId="7277FB7A" w14:textId="22C662F8"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7FF7701A" w14:textId="2FCF86A2"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52948E27" w14:textId="77777777" w:rsidR="00457A8E" w:rsidRPr="00505F8E" w:rsidRDefault="00457A8E" w:rsidP="005A41F1">
            <w:pPr>
              <w:ind w:firstLine="0"/>
              <w:jc w:val="left"/>
              <w:rPr>
                <w:sz w:val="24"/>
                <w:szCs w:val="24"/>
                <w:lang w:val="ro-RO"/>
              </w:rPr>
            </w:pPr>
          </w:p>
        </w:tc>
      </w:tr>
      <w:tr w:rsidR="00457A8E" w:rsidRPr="00505F8E" w14:paraId="3175B8EB" w14:textId="77777777" w:rsidTr="005B3339">
        <w:trPr>
          <w:trHeight w:val="228"/>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551D04" w14:textId="77777777" w:rsidR="00457A8E" w:rsidRPr="00505F8E" w:rsidRDefault="00457A8E" w:rsidP="005A41F1">
            <w:pPr>
              <w:ind w:firstLine="0"/>
              <w:jc w:val="left"/>
              <w:rPr>
                <w:bCs/>
                <w:sz w:val="24"/>
                <w:szCs w:val="24"/>
                <w:lang w:val="ro-RO"/>
              </w:rPr>
            </w:pPr>
            <w:r w:rsidRPr="00505F8E">
              <w:rPr>
                <w:bCs/>
                <w:sz w:val="24"/>
                <w:szCs w:val="24"/>
                <w:lang w:val="ro-RO"/>
              </w:rPr>
              <w:t>flora</w:t>
            </w:r>
          </w:p>
        </w:tc>
        <w:tc>
          <w:tcPr>
            <w:tcW w:w="751" w:type="pct"/>
            <w:tcBorders>
              <w:top w:val="nil"/>
              <w:left w:val="single" w:sz="6" w:space="0" w:color="000000"/>
              <w:bottom w:val="single" w:sz="6" w:space="0" w:color="000000"/>
              <w:right w:val="single" w:sz="6" w:space="0" w:color="000000"/>
            </w:tcBorders>
          </w:tcPr>
          <w:p w14:paraId="4C46ED75" w14:textId="476CB3B7"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58107486" w14:textId="30375C88"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0A531C6A" w14:textId="77777777" w:rsidR="00457A8E" w:rsidRPr="00505F8E" w:rsidRDefault="00457A8E" w:rsidP="005A41F1">
            <w:pPr>
              <w:ind w:firstLine="0"/>
              <w:jc w:val="left"/>
              <w:rPr>
                <w:sz w:val="24"/>
                <w:szCs w:val="24"/>
                <w:lang w:val="ro-RO"/>
              </w:rPr>
            </w:pPr>
          </w:p>
        </w:tc>
      </w:tr>
      <w:tr w:rsidR="00457A8E" w:rsidRPr="00505F8E" w14:paraId="3EC7FBC6" w14:textId="77777777" w:rsidTr="005B3339">
        <w:trPr>
          <w:trHeight w:val="5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C43E1DF" w14:textId="77777777" w:rsidR="00457A8E" w:rsidRPr="00505F8E" w:rsidRDefault="00457A8E" w:rsidP="005A41F1">
            <w:pPr>
              <w:ind w:firstLine="0"/>
              <w:jc w:val="left"/>
              <w:rPr>
                <w:bCs/>
                <w:sz w:val="24"/>
                <w:szCs w:val="24"/>
                <w:lang w:val="ro-RO"/>
              </w:rPr>
            </w:pPr>
            <w:r w:rsidRPr="00505F8E">
              <w:rPr>
                <w:bCs/>
                <w:sz w:val="24"/>
                <w:szCs w:val="24"/>
                <w:lang w:val="ro-RO"/>
              </w:rPr>
              <w:t>fauna</w:t>
            </w:r>
          </w:p>
        </w:tc>
        <w:tc>
          <w:tcPr>
            <w:tcW w:w="751" w:type="pct"/>
            <w:tcBorders>
              <w:top w:val="nil"/>
              <w:left w:val="single" w:sz="6" w:space="0" w:color="000000"/>
              <w:bottom w:val="single" w:sz="6" w:space="0" w:color="000000"/>
              <w:right w:val="single" w:sz="6" w:space="0" w:color="000000"/>
            </w:tcBorders>
          </w:tcPr>
          <w:p w14:paraId="233CDAF7" w14:textId="56E59A35"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70A8FCFC" w14:textId="4159C410"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1DFE45C9" w14:textId="77777777" w:rsidR="00457A8E" w:rsidRPr="00505F8E" w:rsidRDefault="00457A8E" w:rsidP="005A41F1">
            <w:pPr>
              <w:ind w:firstLine="0"/>
              <w:jc w:val="left"/>
              <w:rPr>
                <w:sz w:val="24"/>
                <w:szCs w:val="24"/>
                <w:lang w:val="ro-RO"/>
              </w:rPr>
            </w:pPr>
          </w:p>
        </w:tc>
      </w:tr>
      <w:tr w:rsidR="00457A8E" w:rsidRPr="00505F8E" w14:paraId="48398344" w14:textId="77777777" w:rsidTr="005B3339">
        <w:trPr>
          <w:trHeight w:val="66"/>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12A6E9" w14:textId="77777777" w:rsidR="00457A8E" w:rsidRPr="00505F8E" w:rsidRDefault="00457A8E" w:rsidP="005A41F1">
            <w:pPr>
              <w:ind w:firstLine="0"/>
              <w:jc w:val="left"/>
              <w:rPr>
                <w:bCs/>
                <w:sz w:val="24"/>
                <w:szCs w:val="24"/>
                <w:lang w:val="ro-RO"/>
              </w:rPr>
            </w:pPr>
            <w:r w:rsidRPr="00505F8E">
              <w:rPr>
                <w:bCs/>
                <w:sz w:val="24"/>
                <w:szCs w:val="24"/>
                <w:lang w:val="ro-RO"/>
              </w:rPr>
              <w:t>peisajele naturale</w:t>
            </w:r>
          </w:p>
        </w:tc>
        <w:tc>
          <w:tcPr>
            <w:tcW w:w="751" w:type="pct"/>
            <w:tcBorders>
              <w:top w:val="nil"/>
              <w:left w:val="single" w:sz="6" w:space="0" w:color="000000"/>
              <w:bottom w:val="single" w:sz="6" w:space="0" w:color="000000"/>
              <w:right w:val="single" w:sz="6" w:space="0" w:color="000000"/>
            </w:tcBorders>
          </w:tcPr>
          <w:p w14:paraId="7B99F329" w14:textId="2BC3675D"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5C1266C7" w14:textId="0261348E"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48FDB5F0" w14:textId="77777777" w:rsidR="00457A8E" w:rsidRPr="00505F8E" w:rsidRDefault="00457A8E" w:rsidP="005A41F1">
            <w:pPr>
              <w:ind w:firstLine="0"/>
              <w:jc w:val="left"/>
              <w:rPr>
                <w:sz w:val="24"/>
                <w:szCs w:val="24"/>
                <w:lang w:val="ro-RO"/>
              </w:rPr>
            </w:pPr>
          </w:p>
        </w:tc>
      </w:tr>
      <w:tr w:rsidR="00457A8E" w:rsidRPr="00505F8E" w14:paraId="52F5CCEA" w14:textId="77777777" w:rsidTr="005B3339">
        <w:trPr>
          <w:trHeight w:val="165"/>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6DA1B1" w14:textId="77777777" w:rsidR="00457A8E" w:rsidRPr="00505F8E" w:rsidRDefault="00457A8E" w:rsidP="005A41F1">
            <w:pPr>
              <w:ind w:firstLine="0"/>
              <w:jc w:val="left"/>
              <w:rPr>
                <w:bCs/>
                <w:sz w:val="24"/>
                <w:szCs w:val="24"/>
                <w:lang w:val="ro-RO"/>
              </w:rPr>
            </w:pPr>
            <w:r w:rsidRPr="00505F8E">
              <w:rPr>
                <w:bCs/>
                <w:sz w:val="24"/>
                <w:szCs w:val="24"/>
                <w:lang w:val="ro-RO"/>
              </w:rPr>
              <w:t>starea și resursele solului</w:t>
            </w:r>
          </w:p>
        </w:tc>
        <w:tc>
          <w:tcPr>
            <w:tcW w:w="751" w:type="pct"/>
            <w:tcBorders>
              <w:top w:val="nil"/>
              <w:left w:val="single" w:sz="6" w:space="0" w:color="000000"/>
              <w:bottom w:val="single" w:sz="6" w:space="0" w:color="000000"/>
              <w:right w:val="single" w:sz="6" w:space="0" w:color="000000"/>
            </w:tcBorders>
          </w:tcPr>
          <w:p w14:paraId="45E0E2E9" w14:textId="6629CFED"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5F6DD5CA" w14:textId="6D1A949C"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13AF9BB9" w14:textId="77777777" w:rsidR="00457A8E" w:rsidRPr="00505F8E" w:rsidRDefault="00457A8E" w:rsidP="005A41F1">
            <w:pPr>
              <w:ind w:firstLine="0"/>
              <w:jc w:val="left"/>
              <w:rPr>
                <w:sz w:val="24"/>
                <w:szCs w:val="24"/>
                <w:lang w:val="ro-RO"/>
              </w:rPr>
            </w:pPr>
          </w:p>
        </w:tc>
      </w:tr>
      <w:tr w:rsidR="00457A8E" w:rsidRPr="00505F8E" w14:paraId="2C815680" w14:textId="77777777" w:rsidTr="005B3339">
        <w:trPr>
          <w:trHeight w:val="5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C31C80" w14:textId="77777777" w:rsidR="00457A8E" w:rsidRPr="00505F8E" w:rsidRDefault="00457A8E" w:rsidP="005A41F1">
            <w:pPr>
              <w:ind w:firstLine="0"/>
              <w:jc w:val="left"/>
              <w:rPr>
                <w:bCs/>
                <w:sz w:val="24"/>
                <w:szCs w:val="24"/>
                <w:lang w:val="ro-RO"/>
              </w:rPr>
            </w:pPr>
            <w:r w:rsidRPr="00505F8E">
              <w:rPr>
                <w:bCs/>
                <w:sz w:val="24"/>
                <w:szCs w:val="24"/>
                <w:lang w:val="ro-RO"/>
              </w:rPr>
              <w:t>producerea și reciclarea deșeurilor</w:t>
            </w:r>
          </w:p>
        </w:tc>
        <w:tc>
          <w:tcPr>
            <w:tcW w:w="751" w:type="pct"/>
            <w:tcBorders>
              <w:top w:val="nil"/>
              <w:left w:val="single" w:sz="6" w:space="0" w:color="000000"/>
              <w:bottom w:val="single" w:sz="6" w:space="0" w:color="000000"/>
              <w:right w:val="single" w:sz="6" w:space="0" w:color="000000"/>
            </w:tcBorders>
          </w:tcPr>
          <w:p w14:paraId="6A293F20" w14:textId="2FC40987"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4B67ACA7" w14:textId="0EAE4667"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63577070" w14:textId="77777777" w:rsidR="00457A8E" w:rsidRPr="00505F8E" w:rsidRDefault="00457A8E" w:rsidP="005A41F1">
            <w:pPr>
              <w:ind w:firstLine="0"/>
              <w:jc w:val="left"/>
              <w:rPr>
                <w:sz w:val="24"/>
                <w:szCs w:val="24"/>
                <w:lang w:val="ro-RO"/>
              </w:rPr>
            </w:pPr>
          </w:p>
        </w:tc>
      </w:tr>
      <w:tr w:rsidR="00457A8E" w:rsidRPr="00505F8E" w14:paraId="422B2DCF" w14:textId="77777777" w:rsidTr="005B3339">
        <w:trPr>
          <w:trHeight w:val="102"/>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E02FDB" w14:textId="77777777" w:rsidR="00457A8E" w:rsidRPr="00505F8E" w:rsidRDefault="00457A8E" w:rsidP="005A41F1">
            <w:pPr>
              <w:ind w:firstLine="0"/>
              <w:jc w:val="left"/>
              <w:rPr>
                <w:bCs/>
                <w:sz w:val="24"/>
                <w:szCs w:val="24"/>
                <w:lang w:val="ro-RO"/>
              </w:rPr>
            </w:pPr>
            <w:r w:rsidRPr="00505F8E">
              <w:rPr>
                <w:bCs/>
                <w:sz w:val="24"/>
                <w:szCs w:val="24"/>
                <w:lang w:val="ro-RO"/>
              </w:rPr>
              <w:t>utilizarea eficientă a resurselor regenerabile și neregenerabile</w:t>
            </w:r>
          </w:p>
        </w:tc>
        <w:tc>
          <w:tcPr>
            <w:tcW w:w="751" w:type="pct"/>
            <w:tcBorders>
              <w:top w:val="nil"/>
              <w:left w:val="single" w:sz="6" w:space="0" w:color="000000"/>
              <w:bottom w:val="single" w:sz="6" w:space="0" w:color="000000"/>
              <w:right w:val="single" w:sz="6" w:space="0" w:color="000000"/>
            </w:tcBorders>
          </w:tcPr>
          <w:p w14:paraId="4B98F013" w14:textId="4ECFA666"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453EEB22" w14:textId="0F2F6DC0"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19CF5637" w14:textId="77777777" w:rsidR="00457A8E" w:rsidRPr="00505F8E" w:rsidRDefault="00457A8E" w:rsidP="005A41F1">
            <w:pPr>
              <w:ind w:firstLine="0"/>
              <w:jc w:val="left"/>
              <w:rPr>
                <w:sz w:val="24"/>
                <w:szCs w:val="24"/>
                <w:lang w:val="ro-RO"/>
              </w:rPr>
            </w:pPr>
          </w:p>
        </w:tc>
      </w:tr>
      <w:tr w:rsidR="00457A8E" w:rsidRPr="00505F8E" w14:paraId="13ED1062" w14:textId="77777777" w:rsidTr="005B3339">
        <w:trPr>
          <w:trHeight w:val="53"/>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893006" w14:textId="77777777" w:rsidR="00457A8E" w:rsidRPr="00505F8E" w:rsidRDefault="00457A8E" w:rsidP="005A41F1">
            <w:pPr>
              <w:ind w:firstLine="0"/>
              <w:jc w:val="left"/>
              <w:rPr>
                <w:bCs/>
                <w:sz w:val="24"/>
                <w:szCs w:val="24"/>
                <w:lang w:val="ro-RO"/>
              </w:rPr>
            </w:pPr>
            <w:r w:rsidRPr="00505F8E">
              <w:rPr>
                <w:bCs/>
                <w:sz w:val="24"/>
                <w:szCs w:val="24"/>
                <w:lang w:val="ro-RO"/>
              </w:rPr>
              <w:t>consumul și producția durabilă</w:t>
            </w:r>
          </w:p>
        </w:tc>
        <w:tc>
          <w:tcPr>
            <w:tcW w:w="751" w:type="pct"/>
            <w:tcBorders>
              <w:top w:val="nil"/>
              <w:left w:val="single" w:sz="6" w:space="0" w:color="000000"/>
              <w:bottom w:val="single" w:sz="6" w:space="0" w:color="000000"/>
              <w:right w:val="single" w:sz="6" w:space="0" w:color="000000"/>
            </w:tcBorders>
          </w:tcPr>
          <w:p w14:paraId="63041724" w14:textId="2992184C"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2EF8AC6D" w14:textId="64BAE244"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14FB9E1A" w14:textId="77777777" w:rsidR="00457A8E" w:rsidRPr="00505F8E" w:rsidRDefault="00457A8E" w:rsidP="005A41F1">
            <w:pPr>
              <w:ind w:firstLine="0"/>
              <w:jc w:val="left"/>
              <w:rPr>
                <w:sz w:val="24"/>
                <w:szCs w:val="24"/>
                <w:lang w:val="ro-RO"/>
              </w:rPr>
            </w:pPr>
          </w:p>
        </w:tc>
      </w:tr>
      <w:tr w:rsidR="00457A8E" w:rsidRPr="00505F8E" w14:paraId="70742AB0" w14:textId="77777777" w:rsidTr="005B3339">
        <w:trPr>
          <w:trHeight w:val="111"/>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9A3747" w14:textId="77777777" w:rsidR="00457A8E" w:rsidRPr="00505F8E" w:rsidRDefault="00457A8E" w:rsidP="005A41F1">
            <w:pPr>
              <w:ind w:firstLine="0"/>
              <w:jc w:val="left"/>
              <w:rPr>
                <w:bCs/>
                <w:sz w:val="24"/>
                <w:szCs w:val="24"/>
                <w:lang w:val="ro-RO"/>
              </w:rPr>
            </w:pPr>
            <w:r w:rsidRPr="00505F8E">
              <w:rPr>
                <w:bCs/>
                <w:sz w:val="24"/>
                <w:szCs w:val="24"/>
                <w:lang w:val="ro-RO"/>
              </w:rPr>
              <w:t>intensitatea energetică</w:t>
            </w:r>
          </w:p>
        </w:tc>
        <w:tc>
          <w:tcPr>
            <w:tcW w:w="751" w:type="pct"/>
            <w:tcBorders>
              <w:top w:val="nil"/>
              <w:left w:val="single" w:sz="6" w:space="0" w:color="000000"/>
              <w:bottom w:val="single" w:sz="6" w:space="0" w:color="000000"/>
              <w:right w:val="single" w:sz="6" w:space="0" w:color="000000"/>
            </w:tcBorders>
          </w:tcPr>
          <w:p w14:paraId="1F4750B3" w14:textId="70872F8E"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0DEF9575" w14:textId="0D384729"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3B456659" w14:textId="77777777" w:rsidR="00457A8E" w:rsidRPr="00505F8E" w:rsidRDefault="00457A8E" w:rsidP="005A41F1">
            <w:pPr>
              <w:ind w:firstLine="0"/>
              <w:jc w:val="left"/>
              <w:rPr>
                <w:sz w:val="24"/>
                <w:szCs w:val="24"/>
                <w:lang w:val="ro-RO"/>
              </w:rPr>
            </w:pPr>
          </w:p>
        </w:tc>
      </w:tr>
      <w:tr w:rsidR="00457A8E" w:rsidRPr="00505F8E" w14:paraId="43468078" w14:textId="77777777" w:rsidTr="005B3339">
        <w:trPr>
          <w:trHeight w:val="129"/>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3969148" w14:textId="77777777" w:rsidR="00457A8E" w:rsidRPr="00505F8E" w:rsidRDefault="00457A8E" w:rsidP="005A41F1">
            <w:pPr>
              <w:ind w:firstLine="0"/>
              <w:jc w:val="left"/>
              <w:rPr>
                <w:bCs/>
                <w:sz w:val="24"/>
                <w:szCs w:val="24"/>
                <w:lang w:val="ro-RO"/>
              </w:rPr>
            </w:pPr>
            <w:r w:rsidRPr="00505F8E">
              <w:rPr>
                <w:bCs/>
                <w:sz w:val="24"/>
                <w:szCs w:val="24"/>
                <w:lang w:val="ro-RO"/>
              </w:rPr>
              <w:t>eficiența și performanța energetică</w:t>
            </w:r>
          </w:p>
        </w:tc>
        <w:tc>
          <w:tcPr>
            <w:tcW w:w="751" w:type="pct"/>
            <w:tcBorders>
              <w:top w:val="nil"/>
              <w:left w:val="single" w:sz="6" w:space="0" w:color="000000"/>
              <w:bottom w:val="single" w:sz="6" w:space="0" w:color="000000"/>
              <w:right w:val="single" w:sz="6" w:space="0" w:color="000000"/>
            </w:tcBorders>
          </w:tcPr>
          <w:p w14:paraId="32504E00" w14:textId="430EAB03"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4DCD1D7B" w14:textId="24C377FF"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50F0DC76" w14:textId="77777777" w:rsidR="00457A8E" w:rsidRPr="00505F8E" w:rsidRDefault="00457A8E" w:rsidP="005A41F1">
            <w:pPr>
              <w:ind w:firstLine="0"/>
              <w:jc w:val="left"/>
              <w:rPr>
                <w:sz w:val="24"/>
                <w:szCs w:val="24"/>
                <w:lang w:val="ro-RO"/>
              </w:rPr>
            </w:pPr>
          </w:p>
        </w:tc>
      </w:tr>
      <w:tr w:rsidR="00457A8E" w:rsidRPr="00505F8E" w14:paraId="157A6D2F" w14:textId="77777777" w:rsidTr="005B3339">
        <w:trPr>
          <w:trHeight w:val="192"/>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BB6120" w14:textId="77777777" w:rsidR="00457A8E" w:rsidRPr="00505F8E" w:rsidRDefault="00457A8E" w:rsidP="005A41F1">
            <w:pPr>
              <w:ind w:firstLine="0"/>
              <w:jc w:val="left"/>
              <w:rPr>
                <w:bCs/>
                <w:sz w:val="24"/>
                <w:szCs w:val="24"/>
                <w:lang w:val="ro-RO"/>
              </w:rPr>
            </w:pPr>
            <w:r w:rsidRPr="00505F8E">
              <w:rPr>
                <w:bCs/>
                <w:sz w:val="24"/>
                <w:szCs w:val="24"/>
                <w:lang w:val="ro-RO"/>
              </w:rPr>
              <w:t>bunăstarea animalelor</w:t>
            </w:r>
          </w:p>
        </w:tc>
        <w:tc>
          <w:tcPr>
            <w:tcW w:w="751" w:type="pct"/>
            <w:tcBorders>
              <w:top w:val="nil"/>
              <w:left w:val="single" w:sz="6" w:space="0" w:color="000000"/>
              <w:bottom w:val="single" w:sz="6" w:space="0" w:color="000000"/>
              <w:right w:val="single" w:sz="6" w:space="0" w:color="000000"/>
            </w:tcBorders>
          </w:tcPr>
          <w:p w14:paraId="6989C0D2" w14:textId="6B79328E" w:rsidR="00457A8E" w:rsidRPr="00505F8E" w:rsidRDefault="00155041" w:rsidP="005A41F1">
            <w:pPr>
              <w:ind w:firstLine="0"/>
              <w:jc w:val="left"/>
              <w:rPr>
                <w:sz w:val="24"/>
                <w:szCs w:val="24"/>
                <w:lang w:val="ro-RO"/>
              </w:rPr>
            </w:pPr>
            <w:r w:rsidRPr="00505F8E">
              <w:rPr>
                <w:sz w:val="24"/>
                <w:szCs w:val="24"/>
                <w:lang w:val="ro-RO"/>
              </w:rPr>
              <w:t>+1</w:t>
            </w:r>
          </w:p>
        </w:tc>
        <w:tc>
          <w:tcPr>
            <w:tcW w:w="751" w:type="pct"/>
            <w:tcBorders>
              <w:top w:val="nil"/>
              <w:left w:val="single" w:sz="6" w:space="0" w:color="000000"/>
              <w:bottom w:val="single" w:sz="6" w:space="0" w:color="000000"/>
              <w:right w:val="single" w:sz="6" w:space="0" w:color="000000"/>
            </w:tcBorders>
          </w:tcPr>
          <w:p w14:paraId="64B71AF8" w14:textId="6A78B80B"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5F929567" w14:textId="77777777" w:rsidR="00457A8E" w:rsidRPr="00505F8E" w:rsidRDefault="00457A8E" w:rsidP="005A41F1">
            <w:pPr>
              <w:ind w:firstLine="0"/>
              <w:jc w:val="left"/>
              <w:rPr>
                <w:sz w:val="24"/>
                <w:szCs w:val="24"/>
                <w:lang w:val="ro-RO"/>
              </w:rPr>
            </w:pPr>
          </w:p>
        </w:tc>
      </w:tr>
      <w:tr w:rsidR="00457A8E" w:rsidRPr="00505F8E" w14:paraId="282BDD54" w14:textId="77777777" w:rsidTr="005B3339">
        <w:trPr>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BB529C" w14:textId="77777777" w:rsidR="00457A8E" w:rsidRPr="00505F8E" w:rsidRDefault="00457A8E" w:rsidP="005A41F1">
            <w:pPr>
              <w:ind w:firstLine="0"/>
              <w:jc w:val="left"/>
              <w:rPr>
                <w:bCs/>
                <w:sz w:val="24"/>
                <w:szCs w:val="24"/>
                <w:lang w:val="ro-RO"/>
              </w:rPr>
            </w:pPr>
            <w:r w:rsidRPr="00505F8E">
              <w:rPr>
                <w:bCs/>
                <w:sz w:val="24"/>
                <w:szCs w:val="24"/>
                <w:lang w:val="ro-RO"/>
              </w:rPr>
              <w:t>riscuri majore pentru mediu (incendii, explozii, accidente etc.)</w:t>
            </w:r>
          </w:p>
        </w:tc>
        <w:tc>
          <w:tcPr>
            <w:tcW w:w="751" w:type="pct"/>
            <w:tcBorders>
              <w:top w:val="nil"/>
              <w:left w:val="single" w:sz="6" w:space="0" w:color="000000"/>
              <w:bottom w:val="single" w:sz="6" w:space="0" w:color="000000"/>
              <w:right w:val="single" w:sz="6" w:space="0" w:color="000000"/>
            </w:tcBorders>
          </w:tcPr>
          <w:p w14:paraId="715CD66D" w14:textId="34396028"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119B16CD" w14:textId="182A9B87"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05C66C0D" w14:textId="77777777" w:rsidR="00457A8E" w:rsidRPr="00505F8E" w:rsidRDefault="00457A8E" w:rsidP="005A41F1">
            <w:pPr>
              <w:ind w:firstLine="0"/>
              <w:jc w:val="left"/>
              <w:rPr>
                <w:sz w:val="24"/>
                <w:szCs w:val="24"/>
                <w:lang w:val="ro-RO"/>
              </w:rPr>
            </w:pPr>
          </w:p>
        </w:tc>
      </w:tr>
      <w:tr w:rsidR="00457A8E" w:rsidRPr="00505F8E" w14:paraId="17CCD54E" w14:textId="77777777" w:rsidTr="005B3339">
        <w:trPr>
          <w:jc w:val="center"/>
        </w:trPr>
        <w:tc>
          <w:tcPr>
            <w:tcW w:w="266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D6B89B" w14:textId="77777777" w:rsidR="00457A8E" w:rsidRPr="00505F8E" w:rsidRDefault="00457A8E" w:rsidP="005A41F1">
            <w:pPr>
              <w:ind w:firstLine="0"/>
              <w:jc w:val="left"/>
              <w:rPr>
                <w:bCs/>
                <w:sz w:val="24"/>
                <w:szCs w:val="24"/>
                <w:lang w:val="ro-RO"/>
              </w:rPr>
            </w:pPr>
            <w:r w:rsidRPr="00505F8E">
              <w:rPr>
                <w:bCs/>
                <w:sz w:val="24"/>
                <w:szCs w:val="24"/>
                <w:lang w:val="ro-RO"/>
              </w:rPr>
              <w:t>utilizarea terenurilor</w:t>
            </w:r>
          </w:p>
        </w:tc>
        <w:tc>
          <w:tcPr>
            <w:tcW w:w="751" w:type="pct"/>
            <w:tcBorders>
              <w:top w:val="nil"/>
              <w:left w:val="single" w:sz="6" w:space="0" w:color="000000"/>
              <w:bottom w:val="single" w:sz="6" w:space="0" w:color="000000"/>
              <w:right w:val="single" w:sz="6" w:space="0" w:color="000000"/>
            </w:tcBorders>
          </w:tcPr>
          <w:p w14:paraId="0974EB07" w14:textId="23956F65"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6" w:space="0" w:color="000000"/>
              <w:right w:val="single" w:sz="6" w:space="0" w:color="000000"/>
            </w:tcBorders>
          </w:tcPr>
          <w:p w14:paraId="6569216A" w14:textId="36DF2845"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6" w:space="0" w:color="000000"/>
              <w:right w:val="single" w:sz="6" w:space="0" w:color="000000"/>
            </w:tcBorders>
          </w:tcPr>
          <w:p w14:paraId="0D33D05A" w14:textId="77777777" w:rsidR="00457A8E" w:rsidRPr="00505F8E" w:rsidRDefault="00457A8E" w:rsidP="005A41F1">
            <w:pPr>
              <w:ind w:firstLine="0"/>
              <w:jc w:val="left"/>
              <w:rPr>
                <w:sz w:val="24"/>
                <w:szCs w:val="24"/>
                <w:lang w:val="ro-RO"/>
              </w:rPr>
            </w:pPr>
          </w:p>
        </w:tc>
      </w:tr>
      <w:tr w:rsidR="00457A8E" w:rsidRPr="00505F8E" w14:paraId="4D97E15B" w14:textId="77777777" w:rsidTr="005B3339">
        <w:trPr>
          <w:jc w:val="center"/>
        </w:trPr>
        <w:tc>
          <w:tcPr>
            <w:tcW w:w="266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81FC530" w14:textId="77777777" w:rsidR="00457A8E" w:rsidRPr="00505F8E" w:rsidRDefault="00457A8E" w:rsidP="005A41F1">
            <w:pPr>
              <w:ind w:firstLine="0"/>
              <w:jc w:val="left"/>
              <w:rPr>
                <w:bCs/>
                <w:sz w:val="24"/>
                <w:szCs w:val="24"/>
                <w:lang w:val="ro-RO"/>
              </w:rPr>
            </w:pPr>
            <w:r w:rsidRPr="00505F8E">
              <w:rPr>
                <w:bCs/>
                <w:sz w:val="24"/>
                <w:szCs w:val="24"/>
                <w:lang w:val="ro-RO"/>
              </w:rPr>
              <w:t>alte aspecte de mediu</w:t>
            </w:r>
          </w:p>
        </w:tc>
        <w:tc>
          <w:tcPr>
            <w:tcW w:w="751" w:type="pct"/>
            <w:tcBorders>
              <w:top w:val="nil"/>
              <w:left w:val="single" w:sz="6" w:space="0" w:color="000000"/>
              <w:bottom w:val="single" w:sz="4" w:space="0" w:color="auto"/>
              <w:right w:val="single" w:sz="6" w:space="0" w:color="000000"/>
            </w:tcBorders>
          </w:tcPr>
          <w:p w14:paraId="65DC9096" w14:textId="2A18A9D9" w:rsidR="00457A8E" w:rsidRPr="00505F8E" w:rsidRDefault="00155041" w:rsidP="005A41F1">
            <w:pPr>
              <w:ind w:firstLine="0"/>
              <w:jc w:val="left"/>
              <w:rPr>
                <w:sz w:val="24"/>
                <w:szCs w:val="24"/>
                <w:lang w:val="ro-RO"/>
              </w:rPr>
            </w:pPr>
            <w:r w:rsidRPr="00505F8E">
              <w:rPr>
                <w:sz w:val="24"/>
                <w:szCs w:val="24"/>
                <w:lang w:val="ro-RO"/>
              </w:rPr>
              <w:t>0</w:t>
            </w:r>
          </w:p>
        </w:tc>
        <w:tc>
          <w:tcPr>
            <w:tcW w:w="751" w:type="pct"/>
            <w:tcBorders>
              <w:top w:val="nil"/>
              <w:left w:val="single" w:sz="6" w:space="0" w:color="000000"/>
              <w:bottom w:val="single" w:sz="4" w:space="0" w:color="auto"/>
              <w:right w:val="single" w:sz="6" w:space="0" w:color="000000"/>
            </w:tcBorders>
          </w:tcPr>
          <w:p w14:paraId="59A3B5A3" w14:textId="0F38A7F3" w:rsidR="00457A8E" w:rsidRPr="00505F8E" w:rsidRDefault="00155041" w:rsidP="005A41F1">
            <w:pPr>
              <w:ind w:firstLine="0"/>
              <w:jc w:val="left"/>
              <w:rPr>
                <w:bCs/>
                <w:sz w:val="24"/>
                <w:szCs w:val="24"/>
                <w:lang w:val="ro-RO"/>
              </w:rPr>
            </w:pPr>
            <w:r w:rsidRPr="00505F8E">
              <w:rPr>
                <w:bCs/>
                <w:sz w:val="24"/>
                <w:szCs w:val="24"/>
                <w:lang w:val="ro-RO"/>
              </w:rPr>
              <w:t>0</w:t>
            </w:r>
          </w:p>
        </w:tc>
        <w:tc>
          <w:tcPr>
            <w:tcW w:w="836" w:type="pct"/>
            <w:gridSpan w:val="2"/>
            <w:tcBorders>
              <w:top w:val="nil"/>
              <w:left w:val="single" w:sz="6" w:space="0" w:color="000000"/>
              <w:bottom w:val="single" w:sz="4" w:space="0" w:color="auto"/>
              <w:right w:val="single" w:sz="6" w:space="0" w:color="000000"/>
            </w:tcBorders>
          </w:tcPr>
          <w:p w14:paraId="787C24AC" w14:textId="77777777" w:rsidR="00457A8E" w:rsidRPr="00505F8E" w:rsidRDefault="00457A8E" w:rsidP="005A41F1">
            <w:pPr>
              <w:ind w:firstLine="0"/>
              <w:jc w:val="left"/>
              <w:rPr>
                <w:sz w:val="24"/>
                <w:szCs w:val="24"/>
                <w:lang w:val="ro-RO"/>
              </w:rPr>
            </w:pPr>
          </w:p>
        </w:tc>
      </w:tr>
      <w:tr w:rsidR="00457A8E" w:rsidRPr="00505F8E" w14:paraId="4E4E0154" w14:textId="77777777" w:rsidTr="005B3339">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56AD3819" w14:textId="77777777" w:rsidR="00457A8E" w:rsidRPr="00505F8E" w:rsidRDefault="00457A8E" w:rsidP="005A41F1">
            <w:pPr>
              <w:ind w:firstLine="0"/>
              <w:rPr>
                <w:sz w:val="24"/>
                <w:szCs w:val="24"/>
                <w:lang w:val="ro-RO"/>
              </w:rPr>
            </w:pPr>
            <w:r w:rsidRPr="00505F8E">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505F8E">
              <w:rPr>
                <w:bCs/>
                <w:i/>
                <w:iCs/>
                <w:sz w:val="24"/>
                <w:szCs w:val="24"/>
                <w:vertAlign w:val="superscript"/>
                <w:lang w:val="ro-RO"/>
              </w:rPr>
              <w:t>1</w:t>
            </w:r>
            <w:r w:rsidRPr="00505F8E">
              <w:rPr>
                <w:bCs/>
                <w:i/>
                <w:iCs/>
                <w:sz w:val="24"/>
                <w:szCs w:val="24"/>
                <w:lang w:val="ro-RO"/>
              </w:rPr>
              <w:t>) și, după caz,  b</w:t>
            </w:r>
            <w:r w:rsidRPr="00505F8E">
              <w:rPr>
                <w:bCs/>
                <w:i/>
                <w:iCs/>
                <w:sz w:val="24"/>
                <w:szCs w:val="24"/>
                <w:vertAlign w:val="superscript"/>
                <w:lang w:val="ro-RO"/>
              </w:rPr>
              <w:t>2</w:t>
            </w:r>
            <w:r w:rsidRPr="00505F8E">
              <w:rPr>
                <w:bCs/>
                <w:i/>
                <w:iCs/>
                <w:sz w:val="24"/>
                <w:szCs w:val="24"/>
                <w:lang w:val="ro-RO"/>
              </w:rPr>
              <w:t>), privind analiza impacturilor opțiunilor.</w:t>
            </w:r>
          </w:p>
        </w:tc>
      </w:tr>
      <w:tr w:rsidR="00457A8E" w:rsidRPr="00505F8E" w14:paraId="0E35883B" w14:textId="77777777" w:rsidTr="005B333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95E316" w14:textId="77777777" w:rsidR="00457A8E" w:rsidRPr="00505F8E" w:rsidRDefault="00457A8E" w:rsidP="005A41F1">
            <w:pPr>
              <w:ind w:firstLine="0"/>
              <w:jc w:val="right"/>
              <w:rPr>
                <w:b/>
                <w:bCs/>
                <w:sz w:val="24"/>
                <w:szCs w:val="24"/>
                <w:lang w:val="ro-RO"/>
              </w:rPr>
            </w:pPr>
            <w:r w:rsidRPr="00505F8E">
              <w:rPr>
                <w:b/>
                <w:bCs/>
                <w:sz w:val="24"/>
                <w:szCs w:val="24"/>
                <w:lang w:val="ro-RO"/>
              </w:rPr>
              <w:t>Anexe</w:t>
            </w:r>
          </w:p>
        </w:tc>
      </w:tr>
      <w:tr w:rsidR="00457A8E" w:rsidRPr="00654212" w14:paraId="34548C00" w14:textId="77777777" w:rsidTr="005B3339">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B7EC9E" w14:textId="77777777" w:rsidR="00457A8E" w:rsidRPr="00505F8E" w:rsidRDefault="00457A8E" w:rsidP="005A41F1">
            <w:pPr>
              <w:pStyle w:val="lf"/>
              <w:rPr>
                <w:lang w:val="ro-RO"/>
              </w:rPr>
            </w:pPr>
            <w:r w:rsidRPr="00505F8E">
              <w:rPr>
                <w:lang w:val="ro-RO"/>
              </w:rPr>
              <w:t>Proiectul preliminar de act normativ</w:t>
            </w:r>
          </w:p>
          <w:p w14:paraId="48FD312E" w14:textId="77777777" w:rsidR="00457A8E" w:rsidRPr="00C8600A" w:rsidRDefault="00C8600A" w:rsidP="005A41F1">
            <w:pPr>
              <w:ind w:firstLine="0"/>
              <w:jc w:val="left"/>
              <w:rPr>
                <w:bCs/>
                <w:iCs/>
                <w:sz w:val="24"/>
                <w:szCs w:val="24"/>
                <w:lang w:val="ro-RO"/>
              </w:rPr>
            </w:pPr>
            <w:r w:rsidRPr="00505F8E">
              <w:rPr>
                <w:bCs/>
                <w:iCs/>
                <w:sz w:val="24"/>
                <w:szCs w:val="24"/>
                <w:lang w:val="ro-RO"/>
              </w:rPr>
              <w:t>Nota informativă la proiectul preliminar</w:t>
            </w:r>
          </w:p>
        </w:tc>
      </w:tr>
    </w:tbl>
    <w:p w14:paraId="2A8BB11F" w14:textId="77777777" w:rsidR="00042C35" w:rsidRDefault="00042C35"/>
    <w:sectPr w:rsidR="00042C35" w:rsidSect="0088284C">
      <w:headerReference w:type="default" r:id="rId11"/>
      <w:pgSz w:w="11906" w:h="16838"/>
      <w:pgMar w:top="0" w:right="1133" w:bottom="284" w:left="1134" w:header="15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C6C0C" w14:textId="77777777" w:rsidR="004D341D" w:rsidRDefault="004D341D" w:rsidP="00DF6D36">
      <w:r>
        <w:separator/>
      </w:r>
    </w:p>
  </w:endnote>
  <w:endnote w:type="continuationSeparator" w:id="0">
    <w:p w14:paraId="6CCCEA44" w14:textId="77777777" w:rsidR="004D341D" w:rsidRDefault="004D341D" w:rsidP="00DF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2203C" w14:textId="77777777" w:rsidR="004D341D" w:rsidRDefault="004D341D" w:rsidP="00DF6D36">
      <w:r>
        <w:separator/>
      </w:r>
    </w:p>
  </w:footnote>
  <w:footnote w:type="continuationSeparator" w:id="0">
    <w:p w14:paraId="7D989601" w14:textId="77777777" w:rsidR="004D341D" w:rsidRDefault="004D341D" w:rsidP="00DF6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454528"/>
      <w:docPartObj>
        <w:docPartGallery w:val="Page Numbers (Top of Page)"/>
        <w:docPartUnique/>
      </w:docPartObj>
    </w:sdtPr>
    <w:sdtContent>
      <w:p w14:paraId="6C26ED42" w14:textId="50785A0B" w:rsidR="0088284C" w:rsidRDefault="0088284C">
        <w:pPr>
          <w:pStyle w:val="Antet"/>
          <w:jc w:val="center"/>
        </w:pPr>
        <w:r>
          <w:fldChar w:fldCharType="begin"/>
        </w:r>
        <w:r>
          <w:instrText>PAGE   \* MERGEFORMAT</w:instrText>
        </w:r>
        <w:r>
          <w:fldChar w:fldCharType="separate"/>
        </w:r>
        <w:r w:rsidRPr="0088284C">
          <w:rPr>
            <w:noProof/>
            <w:lang w:val="ro-RO"/>
          </w:rPr>
          <w:t>2</w:t>
        </w:r>
        <w:r>
          <w:fldChar w:fldCharType="end"/>
        </w:r>
      </w:p>
    </w:sdtContent>
  </w:sdt>
  <w:p w14:paraId="50330D63" w14:textId="77777777" w:rsidR="000270AE" w:rsidRDefault="000270A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EE9"/>
    <w:multiLevelType w:val="hybridMultilevel"/>
    <w:tmpl w:val="2A74F5C4"/>
    <w:lvl w:ilvl="0" w:tplc="1472ACF2">
      <w:start w:val="1"/>
      <w:numFmt w:val="lowerLetter"/>
      <w:lvlText w:val="%1)"/>
      <w:lvlJc w:val="left"/>
      <w:pPr>
        <w:ind w:left="92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13136AA"/>
    <w:multiLevelType w:val="hybridMultilevel"/>
    <w:tmpl w:val="A2A044AC"/>
    <w:lvl w:ilvl="0" w:tplc="A4FAAB7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D96712"/>
    <w:multiLevelType w:val="hybridMultilevel"/>
    <w:tmpl w:val="92262086"/>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F4C5A39"/>
    <w:multiLevelType w:val="hybridMultilevel"/>
    <w:tmpl w:val="4E988802"/>
    <w:lvl w:ilvl="0" w:tplc="51164B28">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023A6"/>
    <w:rsid w:val="000140F4"/>
    <w:rsid w:val="00014AFC"/>
    <w:rsid w:val="000257F1"/>
    <w:rsid w:val="000270AE"/>
    <w:rsid w:val="00031199"/>
    <w:rsid w:val="000325A4"/>
    <w:rsid w:val="00035534"/>
    <w:rsid w:val="00042C35"/>
    <w:rsid w:val="00043F7D"/>
    <w:rsid w:val="00051FF7"/>
    <w:rsid w:val="00066C0B"/>
    <w:rsid w:val="000A1DC7"/>
    <w:rsid w:val="000F6566"/>
    <w:rsid w:val="0010378F"/>
    <w:rsid w:val="0012191C"/>
    <w:rsid w:val="00130AEC"/>
    <w:rsid w:val="0013126E"/>
    <w:rsid w:val="00144044"/>
    <w:rsid w:val="0015415F"/>
    <w:rsid w:val="00155041"/>
    <w:rsid w:val="00156AEA"/>
    <w:rsid w:val="00171248"/>
    <w:rsid w:val="001879B7"/>
    <w:rsid w:val="00192F4E"/>
    <w:rsid w:val="001A42C8"/>
    <w:rsid w:val="001D0B80"/>
    <w:rsid w:val="001F6947"/>
    <w:rsid w:val="00200C2F"/>
    <w:rsid w:val="00214830"/>
    <w:rsid w:val="002243BB"/>
    <w:rsid w:val="00235753"/>
    <w:rsid w:val="00260343"/>
    <w:rsid w:val="002624FE"/>
    <w:rsid w:val="00264A9B"/>
    <w:rsid w:val="00281009"/>
    <w:rsid w:val="00281CE0"/>
    <w:rsid w:val="00285580"/>
    <w:rsid w:val="002A65E4"/>
    <w:rsid w:val="002D13EB"/>
    <w:rsid w:val="002D28B5"/>
    <w:rsid w:val="002D600E"/>
    <w:rsid w:val="002E7FE4"/>
    <w:rsid w:val="002F4723"/>
    <w:rsid w:val="00302B9C"/>
    <w:rsid w:val="0032105C"/>
    <w:rsid w:val="00333ACC"/>
    <w:rsid w:val="00340CA9"/>
    <w:rsid w:val="003443F8"/>
    <w:rsid w:val="0034676D"/>
    <w:rsid w:val="00350219"/>
    <w:rsid w:val="00356C4C"/>
    <w:rsid w:val="0039285B"/>
    <w:rsid w:val="003A07D9"/>
    <w:rsid w:val="003A2239"/>
    <w:rsid w:val="003A2CFE"/>
    <w:rsid w:val="003C23E7"/>
    <w:rsid w:val="003F296B"/>
    <w:rsid w:val="003F3B1A"/>
    <w:rsid w:val="00410FDD"/>
    <w:rsid w:val="00427C3B"/>
    <w:rsid w:val="00433192"/>
    <w:rsid w:val="00441542"/>
    <w:rsid w:val="0044327B"/>
    <w:rsid w:val="00457A8E"/>
    <w:rsid w:val="0047401C"/>
    <w:rsid w:val="0049252C"/>
    <w:rsid w:val="004A1E9B"/>
    <w:rsid w:val="004B6347"/>
    <w:rsid w:val="004C1589"/>
    <w:rsid w:val="004C2081"/>
    <w:rsid w:val="004C532B"/>
    <w:rsid w:val="004C5C79"/>
    <w:rsid w:val="004D341D"/>
    <w:rsid w:val="004E4E73"/>
    <w:rsid w:val="00505F8E"/>
    <w:rsid w:val="00507FCA"/>
    <w:rsid w:val="00565700"/>
    <w:rsid w:val="00580792"/>
    <w:rsid w:val="005941DE"/>
    <w:rsid w:val="0059534F"/>
    <w:rsid w:val="005A41F1"/>
    <w:rsid w:val="005B3339"/>
    <w:rsid w:val="005C0074"/>
    <w:rsid w:val="005C4529"/>
    <w:rsid w:val="005F3348"/>
    <w:rsid w:val="005F3BCF"/>
    <w:rsid w:val="006011DA"/>
    <w:rsid w:val="00604F26"/>
    <w:rsid w:val="00606EA8"/>
    <w:rsid w:val="00611B5E"/>
    <w:rsid w:val="006A1760"/>
    <w:rsid w:val="006B3267"/>
    <w:rsid w:val="006C0830"/>
    <w:rsid w:val="006C519A"/>
    <w:rsid w:val="006D7CAE"/>
    <w:rsid w:val="006E5665"/>
    <w:rsid w:val="0072147A"/>
    <w:rsid w:val="00737425"/>
    <w:rsid w:val="00743382"/>
    <w:rsid w:val="0076562B"/>
    <w:rsid w:val="0077395D"/>
    <w:rsid w:val="007C1885"/>
    <w:rsid w:val="007C7AAA"/>
    <w:rsid w:val="00821C80"/>
    <w:rsid w:val="00850F66"/>
    <w:rsid w:val="008553D6"/>
    <w:rsid w:val="0088284C"/>
    <w:rsid w:val="008B527B"/>
    <w:rsid w:val="008C0A86"/>
    <w:rsid w:val="00901B44"/>
    <w:rsid w:val="00911F23"/>
    <w:rsid w:val="00914740"/>
    <w:rsid w:val="00915FE3"/>
    <w:rsid w:val="009371E2"/>
    <w:rsid w:val="0094175B"/>
    <w:rsid w:val="00976233"/>
    <w:rsid w:val="00983398"/>
    <w:rsid w:val="0099184F"/>
    <w:rsid w:val="00992BD7"/>
    <w:rsid w:val="009D4B27"/>
    <w:rsid w:val="009D5515"/>
    <w:rsid w:val="009E1DD1"/>
    <w:rsid w:val="009E3675"/>
    <w:rsid w:val="009E3D47"/>
    <w:rsid w:val="009E6822"/>
    <w:rsid w:val="009F18C7"/>
    <w:rsid w:val="009F48C1"/>
    <w:rsid w:val="00A221E3"/>
    <w:rsid w:val="00A2728D"/>
    <w:rsid w:val="00A6016A"/>
    <w:rsid w:val="00A643DC"/>
    <w:rsid w:val="00A6684B"/>
    <w:rsid w:val="00A671B5"/>
    <w:rsid w:val="00A751C9"/>
    <w:rsid w:val="00AB4ACF"/>
    <w:rsid w:val="00AD496B"/>
    <w:rsid w:val="00AD69FF"/>
    <w:rsid w:val="00AF2003"/>
    <w:rsid w:val="00B137AB"/>
    <w:rsid w:val="00B36E20"/>
    <w:rsid w:val="00B47DBE"/>
    <w:rsid w:val="00B553A1"/>
    <w:rsid w:val="00B61F0C"/>
    <w:rsid w:val="00B9205B"/>
    <w:rsid w:val="00BB364A"/>
    <w:rsid w:val="00BC7A51"/>
    <w:rsid w:val="00C03A38"/>
    <w:rsid w:val="00C21424"/>
    <w:rsid w:val="00C55880"/>
    <w:rsid w:val="00C61EFD"/>
    <w:rsid w:val="00C83DA3"/>
    <w:rsid w:val="00C8600A"/>
    <w:rsid w:val="00C9243C"/>
    <w:rsid w:val="00CA747E"/>
    <w:rsid w:val="00CB21F4"/>
    <w:rsid w:val="00CB2CBB"/>
    <w:rsid w:val="00CB7E5D"/>
    <w:rsid w:val="00CF475A"/>
    <w:rsid w:val="00D00069"/>
    <w:rsid w:val="00D3080C"/>
    <w:rsid w:val="00D363B7"/>
    <w:rsid w:val="00D46091"/>
    <w:rsid w:val="00D50F2D"/>
    <w:rsid w:val="00D94E9F"/>
    <w:rsid w:val="00DA097E"/>
    <w:rsid w:val="00DB31DF"/>
    <w:rsid w:val="00DB39E8"/>
    <w:rsid w:val="00DE6A5A"/>
    <w:rsid w:val="00DF6D36"/>
    <w:rsid w:val="00E06FBE"/>
    <w:rsid w:val="00E22F50"/>
    <w:rsid w:val="00E50873"/>
    <w:rsid w:val="00E55402"/>
    <w:rsid w:val="00E731CE"/>
    <w:rsid w:val="00F132D2"/>
    <w:rsid w:val="00F5447D"/>
    <w:rsid w:val="00F63586"/>
    <w:rsid w:val="00F64B49"/>
    <w:rsid w:val="00F667CE"/>
    <w:rsid w:val="00F80F72"/>
    <w:rsid w:val="00FB159A"/>
    <w:rsid w:val="00FD2A48"/>
    <w:rsid w:val="00FE364F"/>
    <w:rsid w:val="00FF7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A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1"/>
    <w:qFormat/>
    <w:rsid w:val="00BB364A"/>
    <w:pPr>
      <w:keepNext/>
      <w:spacing w:before="240" w:after="60"/>
      <w:outlineLvl w:val="0"/>
    </w:pPr>
    <w:rPr>
      <w:rFonts w:ascii="Arial" w:hAnsi="Arial"/>
      <w:b/>
      <w:kern w:val="28"/>
      <w:sz w:val="28"/>
    </w:rPr>
  </w:style>
  <w:style w:type="paragraph" w:styleId="Titlu2">
    <w:name w:val="heading 2"/>
    <w:basedOn w:val="Normal"/>
    <w:next w:val="Normal"/>
    <w:link w:val="Titlu2Caracter"/>
    <w:qFormat/>
    <w:rsid w:val="00BB364A"/>
    <w:pPr>
      <w:keepNext/>
      <w:jc w:val="center"/>
      <w:outlineLvl w:val="1"/>
    </w:pPr>
    <w:rPr>
      <w:rFonts w:ascii="$ Benguiat_Bold" w:hAnsi="$ Benguiat_Bold"/>
      <w:b/>
      <w:sz w:val="132"/>
    </w:rPr>
  </w:style>
  <w:style w:type="paragraph" w:styleId="Titlu3">
    <w:name w:val="heading 3"/>
    <w:basedOn w:val="Normal"/>
    <w:next w:val="Normal"/>
    <w:link w:val="Titlu3Caracter"/>
    <w:qFormat/>
    <w:rsid w:val="00BB364A"/>
    <w:pPr>
      <w:keepNext/>
      <w:jc w:val="center"/>
      <w:outlineLvl w:val="2"/>
    </w:pPr>
    <w:rPr>
      <w:rFonts w:ascii="$Caslon" w:hAnsi="$Caslon"/>
      <w:b/>
    </w:rPr>
  </w:style>
  <w:style w:type="paragraph" w:styleId="Titlu4">
    <w:name w:val="heading 4"/>
    <w:basedOn w:val="Normal"/>
    <w:next w:val="Normal"/>
    <w:link w:val="Titlu4Caracter"/>
    <w:unhideWhenUsed/>
    <w:qFormat/>
    <w:rsid w:val="00AF2003"/>
    <w:pPr>
      <w:keepNext/>
      <w:keepLines/>
      <w:spacing w:before="40" w:line="259" w:lineRule="auto"/>
      <w:ind w:firstLine="0"/>
      <w:jc w:val="left"/>
      <w:outlineLvl w:val="3"/>
    </w:pPr>
    <w:rPr>
      <w:rFonts w:asciiTheme="majorHAnsi" w:eastAsiaTheme="majorEastAsia" w:hAnsiTheme="majorHAnsi" w:cstheme="majorBidi"/>
      <w:i/>
      <w:iCs/>
      <w:color w:val="365F91" w:themeColor="accent1" w:themeShade="BF"/>
      <w:sz w:val="22"/>
      <w:szCs w:val="22"/>
      <w:lang w:val="ru-RU"/>
    </w:rPr>
  </w:style>
  <w:style w:type="paragraph" w:styleId="Titlu5">
    <w:name w:val="heading 5"/>
    <w:basedOn w:val="Normal"/>
    <w:next w:val="Normal"/>
    <w:link w:val="Titlu5Caracter"/>
    <w:qFormat/>
    <w:rsid w:val="00BB364A"/>
    <w:pPr>
      <w:keepNext/>
      <w:jc w:val="center"/>
      <w:outlineLvl w:val="4"/>
    </w:pPr>
    <w:rPr>
      <w:rFonts w:ascii="$Caslon" w:hAnsi="$Caslon"/>
      <w:sz w:val="24"/>
    </w:rPr>
  </w:style>
  <w:style w:type="paragraph" w:styleId="Titlu6">
    <w:name w:val="heading 6"/>
    <w:basedOn w:val="Normal"/>
    <w:next w:val="Normal"/>
    <w:link w:val="Titlu6Caracter"/>
    <w:qFormat/>
    <w:rsid w:val="00BB364A"/>
    <w:pPr>
      <w:keepNext/>
      <w:jc w:val="center"/>
      <w:outlineLvl w:val="5"/>
    </w:pPr>
    <w:rPr>
      <w:rFonts w:ascii="$Caslon" w:hAnsi="$Caslon"/>
      <w:b/>
      <w:sz w:val="22"/>
    </w:rPr>
  </w:style>
  <w:style w:type="paragraph" w:styleId="Titlu7">
    <w:name w:val="heading 7"/>
    <w:basedOn w:val="Normal"/>
    <w:next w:val="Normal"/>
    <w:link w:val="Titlu7Caracter"/>
    <w:qFormat/>
    <w:rsid w:val="00BB364A"/>
    <w:pPr>
      <w:keepNext/>
      <w:jc w:val="center"/>
      <w:outlineLvl w:val="6"/>
    </w:pPr>
    <w:rPr>
      <w:rFonts w:ascii="Garamond" w:hAnsi="Garamond"/>
      <w:b/>
      <w:sz w:val="28"/>
    </w:rPr>
  </w:style>
  <w:style w:type="paragraph" w:styleId="Titlu8">
    <w:name w:val="heading 8"/>
    <w:basedOn w:val="Normal"/>
    <w:next w:val="Normal"/>
    <w:link w:val="Titlu8Caracter"/>
    <w:qFormat/>
    <w:rsid w:val="00BB364A"/>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Fontdeparagrafimplicit"/>
    <w:uiPriority w:val="99"/>
    <w:unhideWhenUsed/>
    <w:rsid w:val="00911F23"/>
    <w:rPr>
      <w:color w:val="0000FF" w:themeColor="hyperlink"/>
      <w:u w:val="single"/>
    </w:rPr>
  </w:style>
  <w:style w:type="character" w:customStyle="1" w:styleId="Titlu4Caracter">
    <w:name w:val="Titlu 4 Caracter"/>
    <w:basedOn w:val="Fontdeparagrafimplicit"/>
    <w:link w:val="Titlu4"/>
    <w:rsid w:val="00AF2003"/>
    <w:rPr>
      <w:rFonts w:asciiTheme="majorHAnsi" w:eastAsiaTheme="majorEastAsia" w:hAnsiTheme="majorHAnsi" w:cstheme="majorBidi"/>
      <w:i/>
      <w:iCs/>
      <w:color w:val="365F91" w:themeColor="accent1" w:themeShade="BF"/>
      <w:lang w:val="ru-RU"/>
    </w:rPr>
  </w:style>
  <w:style w:type="table" w:styleId="GrilTabel">
    <w:name w:val="Table Grid"/>
    <w:basedOn w:val="TabelNormal"/>
    <w:uiPriority w:val="59"/>
    <w:rsid w:val="00AF200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F2003"/>
    <w:pPr>
      <w:spacing w:after="160" w:line="259" w:lineRule="auto"/>
      <w:ind w:left="720" w:firstLine="0"/>
      <w:contextualSpacing/>
      <w:jc w:val="left"/>
    </w:pPr>
    <w:rPr>
      <w:rFonts w:asciiTheme="minorHAnsi" w:eastAsiaTheme="minorHAnsi" w:hAnsiTheme="minorHAnsi" w:cstheme="minorBidi"/>
      <w:sz w:val="22"/>
      <w:szCs w:val="22"/>
      <w:lang w:val="ru-RU"/>
    </w:rPr>
  </w:style>
  <w:style w:type="table" w:customStyle="1" w:styleId="Tabelgril1">
    <w:name w:val="Tabel grilă1"/>
    <w:basedOn w:val="TabelNormal"/>
    <w:next w:val="GrilTabel"/>
    <w:uiPriority w:val="59"/>
    <w:rsid w:val="00AF2003"/>
    <w:pPr>
      <w:spacing w:after="0" w:line="240" w:lineRule="auto"/>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AF2003"/>
    <w:pPr>
      <w:tabs>
        <w:tab w:val="center" w:pos="4677"/>
        <w:tab w:val="right" w:pos="9355"/>
      </w:tabs>
      <w:ind w:firstLine="0"/>
      <w:jc w:val="left"/>
    </w:pPr>
    <w:rPr>
      <w:rFonts w:asciiTheme="minorHAnsi" w:eastAsiaTheme="minorHAnsi" w:hAnsiTheme="minorHAnsi" w:cstheme="minorBidi"/>
      <w:sz w:val="22"/>
      <w:szCs w:val="22"/>
      <w:lang w:val="ru-RU"/>
    </w:rPr>
  </w:style>
  <w:style w:type="character" w:customStyle="1" w:styleId="AntetCaracter">
    <w:name w:val="Antet Caracter"/>
    <w:basedOn w:val="Fontdeparagrafimplicit"/>
    <w:link w:val="Antet"/>
    <w:uiPriority w:val="99"/>
    <w:rsid w:val="00AF2003"/>
    <w:rPr>
      <w:lang w:val="ru-RU"/>
    </w:rPr>
  </w:style>
  <w:style w:type="paragraph" w:styleId="Subsol">
    <w:name w:val="footer"/>
    <w:basedOn w:val="Normal"/>
    <w:link w:val="SubsolCaracter"/>
    <w:uiPriority w:val="99"/>
    <w:unhideWhenUsed/>
    <w:rsid w:val="00AF2003"/>
    <w:pPr>
      <w:tabs>
        <w:tab w:val="center" w:pos="4677"/>
        <w:tab w:val="right" w:pos="9355"/>
      </w:tabs>
      <w:ind w:firstLine="0"/>
      <w:jc w:val="left"/>
    </w:pPr>
    <w:rPr>
      <w:rFonts w:asciiTheme="minorHAnsi" w:eastAsiaTheme="minorHAnsi" w:hAnsiTheme="minorHAnsi" w:cstheme="minorBidi"/>
      <w:sz w:val="22"/>
      <w:szCs w:val="22"/>
      <w:lang w:val="ru-RU"/>
    </w:rPr>
  </w:style>
  <w:style w:type="character" w:customStyle="1" w:styleId="SubsolCaracter">
    <w:name w:val="Subsol Caracter"/>
    <w:basedOn w:val="Fontdeparagrafimplicit"/>
    <w:link w:val="Subsol"/>
    <w:uiPriority w:val="99"/>
    <w:rsid w:val="00AF2003"/>
    <w:rPr>
      <w:lang w:val="ru-RU"/>
    </w:rPr>
  </w:style>
  <w:style w:type="paragraph" w:styleId="TextnBalon">
    <w:name w:val="Balloon Text"/>
    <w:basedOn w:val="Normal"/>
    <w:link w:val="TextnBalonCaracter"/>
    <w:uiPriority w:val="99"/>
    <w:unhideWhenUsed/>
    <w:rsid w:val="00AF2003"/>
    <w:pPr>
      <w:ind w:firstLine="0"/>
      <w:jc w:val="left"/>
    </w:pPr>
    <w:rPr>
      <w:rFonts w:ascii="Tahoma" w:eastAsiaTheme="minorHAnsi" w:hAnsi="Tahoma" w:cs="Tahoma"/>
      <w:sz w:val="16"/>
      <w:szCs w:val="16"/>
      <w:lang w:val="ru-RU"/>
    </w:rPr>
  </w:style>
  <w:style w:type="character" w:customStyle="1" w:styleId="TextnBalonCaracter">
    <w:name w:val="Text în Balon Caracter"/>
    <w:basedOn w:val="Fontdeparagrafimplicit"/>
    <w:link w:val="TextnBalon"/>
    <w:uiPriority w:val="99"/>
    <w:rsid w:val="00AF2003"/>
    <w:rPr>
      <w:rFonts w:ascii="Tahoma" w:hAnsi="Tahoma" w:cs="Tahoma"/>
      <w:sz w:val="16"/>
      <w:szCs w:val="16"/>
      <w:lang w:val="ru-RU"/>
    </w:rPr>
  </w:style>
  <w:style w:type="paragraph" w:styleId="Textnotdefinal">
    <w:name w:val="endnote text"/>
    <w:basedOn w:val="Normal"/>
    <w:link w:val="TextnotdefinalCaracter"/>
    <w:uiPriority w:val="99"/>
    <w:semiHidden/>
    <w:unhideWhenUsed/>
    <w:rsid w:val="008553D6"/>
  </w:style>
  <w:style w:type="character" w:customStyle="1" w:styleId="TextnotdefinalCaracter">
    <w:name w:val="Text notă de final Caracter"/>
    <w:basedOn w:val="Fontdeparagrafimplicit"/>
    <w:link w:val="Textnotdefinal"/>
    <w:uiPriority w:val="99"/>
    <w:semiHidden/>
    <w:rsid w:val="008553D6"/>
    <w:rPr>
      <w:rFonts w:ascii="Times New Roman" w:eastAsia="Times New Roman" w:hAnsi="Times New Roman" w:cs="Times New Roman"/>
      <w:sz w:val="20"/>
      <w:szCs w:val="20"/>
      <w:lang w:val="en-US"/>
    </w:rPr>
  </w:style>
  <w:style w:type="character" w:styleId="Referinnotdefinal">
    <w:name w:val="endnote reference"/>
    <w:basedOn w:val="Fontdeparagrafimplicit"/>
    <w:uiPriority w:val="99"/>
    <w:semiHidden/>
    <w:unhideWhenUsed/>
    <w:rsid w:val="008553D6"/>
    <w:rPr>
      <w:vertAlign w:val="superscript"/>
    </w:rPr>
  </w:style>
  <w:style w:type="paragraph" w:styleId="Textnotdesubsol">
    <w:name w:val="footnote text"/>
    <w:basedOn w:val="Normal"/>
    <w:link w:val="TextnotdesubsolCaracter"/>
    <w:uiPriority w:val="99"/>
    <w:semiHidden/>
    <w:unhideWhenUsed/>
    <w:rsid w:val="008553D6"/>
  </w:style>
  <w:style w:type="character" w:customStyle="1" w:styleId="TextnotdesubsolCaracter">
    <w:name w:val="Text notă de subsol Caracter"/>
    <w:basedOn w:val="Fontdeparagrafimplicit"/>
    <w:link w:val="Textnotdesubsol"/>
    <w:uiPriority w:val="99"/>
    <w:semiHidden/>
    <w:rsid w:val="008553D6"/>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8553D6"/>
    <w:rPr>
      <w:vertAlign w:val="superscript"/>
    </w:rPr>
  </w:style>
  <w:style w:type="character" w:customStyle="1" w:styleId="Titlu1Caracter">
    <w:name w:val="Titlu 1 Caracter"/>
    <w:basedOn w:val="Fontdeparagrafimplicit"/>
    <w:link w:val="Titlu1"/>
    <w:uiPriority w:val="1"/>
    <w:rsid w:val="00BB364A"/>
    <w:rPr>
      <w:rFonts w:ascii="Arial" w:eastAsia="Times New Roman" w:hAnsi="Arial" w:cs="Times New Roman"/>
      <w:b/>
      <w:kern w:val="28"/>
      <w:sz w:val="28"/>
      <w:szCs w:val="20"/>
      <w:lang w:val="en-US"/>
    </w:rPr>
  </w:style>
  <w:style w:type="character" w:customStyle="1" w:styleId="Titlu2Caracter">
    <w:name w:val="Titlu 2 Caracter"/>
    <w:basedOn w:val="Fontdeparagrafimplicit"/>
    <w:link w:val="Titlu2"/>
    <w:rsid w:val="00BB364A"/>
    <w:rPr>
      <w:rFonts w:ascii="$ Benguiat_Bold" w:eastAsia="Times New Roman" w:hAnsi="$ Benguiat_Bold" w:cs="Times New Roman"/>
      <w:b/>
      <w:sz w:val="132"/>
      <w:szCs w:val="20"/>
      <w:lang w:val="en-US"/>
    </w:rPr>
  </w:style>
  <w:style w:type="character" w:customStyle="1" w:styleId="Titlu3Caracter">
    <w:name w:val="Titlu 3 Caracter"/>
    <w:basedOn w:val="Fontdeparagrafimplicit"/>
    <w:link w:val="Titlu3"/>
    <w:rsid w:val="00BB364A"/>
    <w:rPr>
      <w:rFonts w:ascii="$Caslon" w:eastAsia="Times New Roman" w:hAnsi="$Caslon" w:cs="Times New Roman"/>
      <w:b/>
      <w:sz w:val="20"/>
      <w:szCs w:val="20"/>
      <w:lang w:val="en-US"/>
    </w:rPr>
  </w:style>
  <w:style w:type="character" w:customStyle="1" w:styleId="Titlu5Caracter">
    <w:name w:val="Titlu 5 Caracter"/>
    <w:basedOn w:val="Fontdeparagrafimplicit"/>
    <w:link w:val="Titlu5"/>
    <w:rsid w:val="00BB364A"/>
    <w:rPr>
      <w:rFonts w:ascii="$Caslon" w:eastAsia="Times New Roman" w:hAnsi="$Caslon" w:cs="Times New Roman"/>
      <w:sz w:val="24"/>
      <w:szCs w:val="20"/>
      <w:lang w:val="en-US"/>
    </w:rPr>
  </w:style>
  <w:style w:type="character" w:customStyle="1" w:styleId="Titlu6Caracter">
    <w:name w:val="Titlu 6 Caracter"/>
    <w:basedOn w:val="Fontdeparagrafimplicit"/>
    <w:link w:val="Titlu6"/>
    <w:rsid w:val="00BB364A"/>
    <w:rPr>
      <w:rFonts w:ascii="$Caslon" w:eastAsia="Times New Roman" w:hAnsi="$Caslon" w:cs="Times New Roman"/>
      <w:b/>
      <w:szCs w:val="20"/>
      <w:lang w:val="en-US"/>
    </w:rPr>
  </w:style>
  <w:style w:type="character" w:customStyle="1" w:styleId="Titlu7Caracter">
    <w:name w:val="Titlu 7 Caracter"/>
    <w:basedOn w:val="Fontdeparagrafimplicit"/>
    <w:link w:val="Titlu7"/>
    <w:rsid w:val="00BB364A"/>
    <w:rPr>
      <w:rFonts w:ascii="Garamond" w:eastAsia="Times New Roman" w:hAnsi="Garamond" w:cs="Times New Roman"/>
      <w:b/>
      <w:sz w:val="28"/>
      <w:szCs w:val="20"/>
      <w:lang w:val="en-US"/>
    </w:rPr>
  </w:style>
  <w:style w:type="character" w:customStyle="1" w:styleId="Titlu8Caracter">
    <w:name w:val="Titlu 8 Caracter"/>
    <w:basedOn w:val="Fontdeparagrafimplicit"/>
    <w:link w:val="Titlu8"/>
    <w:rsid w:val="00BB364A"/>
    <w:rPr>
      <w:rFonts w:ascii="$Caslon" w:eastAsia="Times New Roman" w:hAnsi="$Caslon" w:cs="Times New Roman"/>
      <w:b/>
      <w:sz w:val="24"/>
      <w:szCs w:val="20"/>
      <w:lang w:val="en-US"/>
    </w:rPr>
  </w:style>
  <w:style w:type="paragraph" w:customStyle="1" w:styleId="CharChar">
    <w:name w:val="Знак Знак Char Char Знак"/>
    <w:basedOn w:val="Normal"/>
    <w:rsid w:val="00BB364A"/>
    <w:pPr>
      <w:spacing w:after="160" w:line="240" w:lineRule="exact"/>
      <w:ind w:firstLine="0"/>
      <w:jc w:val="left"/>
    </w:pPr>
    <w:rPr>
      <w:rFonts w:ascii="Arial" w:eastAsia="Batang" w:hAnsi="Arial" w:cs="Arial"/>
    </w:rPr>
  </w:style>
  <w:style w:type="paragraph" w:customStyle="1" w:styleId="cn">
    <w:name w:val="cn"/>
    <w:basedOn w:val="Normal"/>
    <w:rsid w:val="00BB364A"/>
    <w:pPr>
      <w:ind w:firstLine="0"/>
      <w:jc w:val="center"/>
    </w:pPr>
    <w:rPr>
      <w:sz w:val="24"/>
      <w:szCs w:val="24"/>
      <w:lang w:val="ru-RU" w:eastAsia="ru-RU"/>
    </w:rPr>
  </w:style>
  <w:style w:type="paragraph" w:customStyle="1" w:styleId="news">
    <w:name w:val="news"/>
    <w:basedOn w:val="Normal"/>
    <w:rsid w:val="00BB364A"/>
    <w:pPr>
      <w:ind w:firstLine="0"/>
      <w:jc w:val="left"/>
    </w:pPr>
    <w:rPr>
      <w:rFonts w:ascii="Arial" w:hAnsi="Arial" w:cs="Arial"/>
      <w:lang w:val="ru-RU" w:eastAsia="ru-RU"/>
    </w:rPr>
  </w:style>
  <w:style w:type="table" w:customStyle="1" w:styleId="GrilTabel1">
    <w:name w:val="Grilă Tabel1"/>
    <w:basedOn w:val="TabelNormal"/>
    <w:next w:val="GrilTabel"/>
    <w:uiPriority w:val="59"/>
    <w:rsid w:val="00BB364A"/>
    <w:pPr>
      <w:spacing w:after="0" w:line="240" w:lineRule="auto"/>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semiHidden/>
    <w:rsid w:val="00BB364A"/>
  </w:style>
  <w:style w:type="character" w:styleId="Numrdepagin">
    <w:name w:val="page number"/>
    <w:basedOn w:val="Fontdeparagrafimplicit"/>
    <w:rsid w:val="00BB364A"/>
  </w:style>
  <w:style w:type="paragraph" w:customStyle="1" w:styleId="tt">
    <w:name w:val="tt"/>
    <w:basedOn w:val="Normal"/>
    <w:rsid w:val="00BB364A"/>
    <w:pPr>
      <w:ind w:firstLine="0"/>
      <w:jc w:val="center"/>
    </w:pPr>
    <w:rPr>
      <w:b/>
      <w:bCs/>
      <w:sz w:val="24"/>
      <w:szCs w:val="24"/>
      <w:lang w:val="ru-RU" w:eastAsia="ru-RU"/>
    </w:rPr>
  </w:style>
  <w:style w:type="paragraph" w:customStyle="1" w:styleId="CharChar0">
    <w:name w:val="Char Char Знак Знак"/>
    <w:basedOn w:val="Normal"/>
    <w:rsid w:val="00BB364A"/>
    <w:pPr>
      <w:spacing w:after="160" w:line="240" w:lineRule="exact"/>
      <w:ind w:firstLine="0"/>
      <w:jc w:val="left"/>
    </w:pPr>
    <w:rPr>
      <w:rFonts w:ascii="Arial" w:eastAsia="Batang" w:hAnsi="Arial" w:cs="Arial"/>
    </w:rPr>
  </w:style>
  <w:style w:type="character" w:customStyle="1" w:styleId="docheader1">
    <w:name w:val="doc_header1"/>
    <w:rsid w:val="00BB364A"/>
    <w:rPr>
      <w:rFonts w:ascii="Times New Roman" w:hAnsi="Times New Roman" w:cs="Times New Roman" w:hint="default"/>
      <w:b/>
      <w:bCs/>
      <w:color w:val="000000"/>
      <w:sz w:val="24"/>
      <w:szCs w:val="24"/>
    </w:rPr>
  </w:style>
  <w:style w:type="character" w:styleId="Robust">
    <w:name w:val="Strong"/>
    <w:uiPriority w:val="22"/>
    <w:qFormat/>
    <w:rsid w:val="00BB364A"/>
    <w:rPr>
      <w:b/>
      <w:bCs/>
    </w:rPr>
  </w:style>
  <w:style w:type="character" w:customStyle="1" w:styleId="docsign11">
    <w:name w:val="doc_sign11"/>
    <w:rsid w:val="00BB364A"/>
    <w:rPr>
      <w:rFonts w:ascii="Times New Roman" w:hAnsi="Times New Roman" w:cs="Times New Roman" w:hint="default"/>
      <w:b/>
      <w:bCs/>
      <w:color w:val="000000"/>
      <w:sz w:val="22"/>
      <w:szCs w:val="22"/>
    </w:rPr>
  </w:style>
  <w:style w:type="character" w:customStyle="1" w:styleId="sttart">
    <w:name w:val="st_tart"/>
    <w:basedOn w:val="Fontdeparagrafimplicit"/>
    <w:rsid w:val="00BB364A"/>
  </w:style>
  <w:style w:type="character" w:customStyle="1" w:styleId="tal1">
    <w:name w:val="tal1"/>
    <w:rsid w:val="00BB364A"/>
  </w:style>
  <w:style w:type="table" w:customStyle="1" w:styleId="GrilTabel2">
    <w:name w:val="Grilă Tabel2"/>
    <w:basedOn w:val="TabelNormal"/>
    <w:next w:val="GrilTabel"/>
    <w:rsid w:val="00BB36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BB364A"/>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BB364A"/>
  </w:style>
  <w:style w:type="paragraph" w:customStyle="1" w:styleId="cnam1">
    <w:name w:val="cnam1"/>
    <w:basedOn w:val="Normal"/>
    <w:rsid w:val="00BB364A"/>
    <w:pPr>
      <w:spacing w:before="100" w:beforeAutospacing="1" w:after="100" w:afterAutospacing="1"/>
      <w:ind w:firstLine="0"/>
      <w:jc w:val="left"/>
    </w:pPr>
    <w:rPr>
      <w:color w:val="2D2D2D"/>
      <w:sz w:val="29"/>
      <w:szCs w:val="29"/>
      <w:lang w:eastAsia="zh-CN"/>
    </w:rPr>
  </w:style>
  <w:style w:type="character" w:styleId="Referincomentariu">
    <w:name w:val="annotation reference"/>
    <w:rsid w:val="00BB364A"/>
    <w:rPr>
      <w:sz w:val="16"/>
      <w:szCs w:val="16"/>
    </w:rPr>
  </w:style>
  <w:style w:type="paragraph" w:styleId="Textcomentariu">
    <w:name w:val="annotation text"/>
    <w:basedOn w:val="Normal"/>
    <w:link w:val="TextcomentariuCaracter"/>
    <w:rsid w:val="00BB364A"/>
    <w:pPr>
      <w:ind w:firstLine="0"/>
      <w:jc w:val="left"/>
    </w:pPr>
    <w:rPr>
      <w:lang w:val="ro-RO" w:eastAsia="ru-RU"/>
    </w:rPr>
  </w:style>
  <w:style w:type="character" w:customStyle="1" w:styleId="TextcomentariuCaracter">
    <w:name w:val="Text comentariu Caracter"/>
    <w:basedOn w:val="Fontdeparagrafimplicit"/>
    <w:link w:val="Textcomentariu"/>
    <w:rsid w:val="00BB364A"/>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rsid w:val="00BB364A"/>
    <w:rPr>
      <w:b/>
      <w:bCs/>
    </w:rPr>
  </w:style>
  <w:style w:type="character" w:customStyle="1" w:styleId="SubiectComentariuCaracter">
    <w:name w:val="Subiect Comentariu Caracter"/>
    <w:basedOn w:val="TextcomentariuCaracter"/>
    <w:link w:val="SubiectComentariu"/>
    <w:rsid w:val="00BB364A"/>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BB364A"/>
  </w:style>
  <w:style w:type="character" w:customStyle="1" w:styleId="docheader">
    <w:name w:val="doc_header"/>
    <w:rsid w:val="00BB364A"/>
  </w:style>
  <w:style w:type="paragraph" w:customStyle="1" w:styleId="Style2">
    <w:name w:val="Style2"/>
    <w:basedOn w:val="Normal"/>
    <w:uiPriority w:val="99"/>
    <w:rsid w:val="00BB364A"/>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BB364A"/>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BB364A"/>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BB364A"/>
    <w:rPr>
      <w:rFonts w:ascii="Times New Roman" w:hAnsi="Times New Roman" w:cs="Times New Roman"/>
      <w:sz w:val="24"/>
      <w:szCs w:val="24"/>
    </w:rPr>
  </w:style>
  <w:style w:type="paragraph" w:styleId="Corptext">
    <w:name w:val="Body Text"/>
    <w:basedOn w:val="Normal"/>
    <w:link w:val="CorptextCaracter"/>
    <w:uiPriority w:val="1"/>
    <w:qFormat/>
    <w:rsid w:val="00BB364A"/>
    <w:pPr>
      <w:widowControl w:val="0"/>
      <w:autoSpaceDE w:val="0"/>
      <w:autoSpaceDN w:val="0"/>
      <w:ind w:firstLine="0"/>
      <w:jc w:val="left"/>
    </w:pPr>
    <w:rPr>
      <w:sz w:val="19"/>
      <w:szCs w:val="19"/>
    </w:rPr>
  </w:style>
  <w:style w:type="character" w:customStyle="1" w:styleId="CorptextCaracter">
    <w:name w:val="Corp text Caracter"/>
    <w:basedOn w:val="Fontdeparagrafimplicit"/>
    <w:link w:val="Corptext"/>
    <w:uiPriority w:val="1"/>
    <w:rsid w:val="00BB364A"/>
    <w:rPr>
      <w:rFonts w:ascii="Times New Roman" w:eastAsia="Times New Roman" w:hAnsi="Times New Roman" w:cs="Times New Roman"/>
      <w:sz w:val="19"/>
      <w:szCs w:val="19"/>
      <w:lang w:val="en-US"/>
    </w:rPr>
  </w:style>
  <w:style w:type="paragraph" w:customStyle="1" w:styleId="Style1">
    <w:name w:val="Style1"/>
    <w:basedOn w:val="Normal"/>
    <w:uiPriority w:val="99"/>
    <w:rsid w:val="00BB364A"/>
    <w:pPr>
      <w:widowControl w:val="0"/>
      <w:autoSpaceDE w:val="0"/>
      <w:autoSpaceDN w:val="0"/>
      <w:adjustRightInd w:val="0"/>
      <w:ind w:firstLine="0"/>
      <w:jc w:val="left"/>
    </w:pPr>
    <w:rPr>
      <w:rFonts w:ascii="Calibri" w:eastAsiaTheme="minorEastAsia" w:hAnsi="Calibri" w:cstheme="minorBidi"/>
      <w:sz w:val="24"/>
      <w:szCs w:val="24"/>
      <w:lang w:val="ru-RU" w:eastAsia="ru-RU"/>
    </w:rPr>
  </w:style>
  <w:style w:type="paragraph" w:customStyle="1" w:styleId="Style3">
    <w:name w:val="Style3"/>
    <w:basedOn w:val="Normal"/>
    <w:uiPriority w:val="99"/>
    <w:rsid w:val="00BB364A"/>
    <w:pPr>
      <w:widowControl w:val="0"/>
      <w:autoSpaceDE w:val="0"/>
      <w:autoSpaceDN w:val="0"/>
      <w:adjustRightInd w:val="0"/>
      <w:ind w:firstLine="0"/>
      <w:jc w:val="center"/>
    </w:pPr>
    <w:rPr>
      <w:rFonts w:ascii="Calibri" w:eastAsiaTheme="minorEastAsia" w:hAnsi="Calibri" w:cstheme="minorBidi"/>
      <w:sz w:val="24"/>
      <w:szCs w:val="24"/>
      <w:lang w:val="ru-RU" w:eastAsia="ru-RU"/>
    </w:rPr>
  </w:style>
  <w:style w:type="paragraph" w:customStyle="1" w:styleId="Style4">
    <w:name w:val="Style4"/>
    <w:basedOn w:val="Normal"/>
    <w:uiPriority w:val="99"/>
    <w:rsid w:val="00BB364A"/>
    <w:pPr>
      <w:widowControl w:val="0"/>
      <w:autoSpaceDE w:val="0"/>
      <w:autoSpaceDN w:val="0"/>
      <w:adjustRightInd w:val="0"/>
      <w:spacing w:line="228" w:lineRule="exact"/>
      <w:ind w:firstLine="0"/>
      <w:jc w:val="center"/>
    </w:pPr>
    <w:rPr>
      <w:rFonts w:ascii="Calibri" w:eastAsiaTheme="minorEastAsia" w:hAnsi="Calibri" w:cstheme="minorBidi"/>
      <w:sz w:val="24"/>
      <w:szCs w:val="24"/>
      <w:lang w:val="ru-RU" w:eastAsia="ru-RU"/>
    </w:rPr>
  </w:style>
  <w:style w:type="paragraph" w:customStyle="1" w:styleId="Style5">
    <w:name w:val="Style5"/>
    <w:basedOn w:val="Normal"/>
    <w:uiPriority w:val="99"/>
    <w:rsid w:val="00BB364A"/>
    <w:pPr>
      <w:widowControl w:val="0"/>
      <w:autoSpaceDE w:val="0"/>
      <w:autoSpaceDN w:val="0"/>
      <w:adjustRightInd w:val="0"/>
      <w:ind w:firstLine="0"/>
      <w:jc w:val="left"/>
    </w:pPr>
    <w:rPr>
      <w:rFonts w:ascii="Calibri" w:eastAsiaTheme="minorEastAsia" w:hAnsi="Calibri" w:cstheme="minorBidi"/>
      <w:sz w:val="24"/>
      <w:szCs w:val="24"/>
      <w:lang w:val="ru-RU" w:eastAsia="ru-RU"/>
    </w:rPr>
  </w:style>
  <w:style w:type="paragraph" w:customStyle="1" w:styleId="Style6">
    <w:name w:val="Style6"/>
    <w:basedOn w:val="Normal"/>
    <w:uiPriority w:val="99"/>
    <w:rsid w:val="00BB364A"/>
    <w:pPr>
      <w:widowControl w:val="0"/>
      <w:autoSpaceDE w:val="0"/>
      <w:autoSpaceDN w:val="0"/>
      <w:adjustRightInd w:val="0"/>
      <w:spacing w:line="221" w:lineRule="exact"/>
      <w:ind w:firstLine="0"/>
      <w:jc w:val="left"/>
    </w:pPr>
    <w:rPr>
      <w:rFonts w:ascii="Calibri" w:eastAsiaTheme="minorEastAsia" w:hAnsi="Calibri" w:cstheme="minorBidi"/>
      <w:sz w:val="24"/>
      <w:szCs w:val="24"/>
      <w:lang w:val="ru-RU" w:eastAsia="ru-RU"/>
    </w:rPr>
  </w:style>
  <w:style w:type="paragraph" w:customStyle="1" w:styleId="Style7">
    <w:name w:val="Style7"/>
    <w:basedOn w:val="Normal"/>
    <w:uiPriority w:val="99"/>
    <w:rsid w:val="00BB364A"/>
    <w:pPr>
      <w:widowControl w:val="0"/>
      <w:autoSpaceDE w:val="0"/>
      <w:autoSpaceDN w:val="0"/>
      <w:adjustRightInd w:val="0"/>
      <w:spacing w:line="216" w:lineRule="exact"/>
      <w:ind w:firstLine="96"/>
      <w:jc w:val="left"/>
    </w:pPr>
    <w:rPr>
      <w:rFonts w:ascii="Calibri" w:eastAsiaTheme="minorEastAsia" w:hAnsi="Calibri" w:cstheme="minorBidi"/>
      <w:sz w:val="24"/>
      <w:szCs w:val="24"/>
      <w:lang w:val="ru-RU" w:eastAsia="ru-RU"/>
    </w:rPr>
  </w:style>
  <w:style w:type="paragraph" w:customStyle="1" w:styleId="Style10">
    <w:name w:val="Style10"/>
    <w:basedOn w:val="Normal"/>
    <w:uiPriority w:val="99"/>
    <w:rsid w:val="00BB364A"/>
    <w:pPr>
      <w:widowControl w:val="0"/>
      <w:autoSpaceDE w:val="0"/>
      <w:autoSpaceDN w:val="0"/>
      <w:adjustRightInd w:val="0"/>
      <w:ind w:firstLine="0"/>
      <w:jc w:val="left"/>
    </w:pPr>
    <w:rPr>
      <w:rFonts w:ascii="Calibri" w:eastAsiaTheme="minorEastAsia" w:hAnsi="Calibri" w:cstheme="minorBidi"/>
      <w:sz w:val="24"/>
      <w:szCs w:val="24"/>
      <w:lang w:val="ru-RU" w:eastAsia="ru-RU"/>
    </w:rPr>
  </w:style>
  <w:style w:type="paragraph" w:customStyle="1" w:styleId="Style11">
    <w:name w:val="Style11"/>
    <w:basedOn w:val="Normal"/>
    <w:uiPriority w:val="99"/>
    <w:rsid w:val="00BB364A"/>
    <w:pPr>
      <w:widowControl w:val="0"/>
      <w:autoSpaceDE w:val="0"/>
      <w:autoSpaceDN w:val="0"/>
      <w:adjustRightInd w:val="0"/>
      <w:spacing w:line="216" w:lineRule="exact"/>
      <w:ind w:firstLine="0"/>
      <w:jc w:val="center"/>
    </w:pPr>
    <w:rPr>
      <w:rFonts w:ascii="Calibri" w:eastAsiaTheme="minorEastAsia" w:hAnsi="Calibri" w:cstheme="minorBidi"/>
      <w:sz w:val="24"/>
      <w:szCs w:val="24"/>
      <w:lang w:val="ru-RU" w:eastAsia="ru-RU"/>
    </w:rPr>
  </w:style>
  <w:style w:type="paragraph" w:customStyle="1" w:styleId="Style12">
    <w:name w:val="Style12"/>
    <w:basedOn w:val="Normal"/>
    <w:uiPriority w:val="99"/>
    <w:rsid w:val="00BB364A"/>
    <w:pPr>
      <w:widowControl w:val="0"/>
      <w:autoSpaceDE w:val="0"/>
      <w:autoSpaceDN w:val="0"/>
      <w:adjustRightInd w:val="0"/>
      <w:ind w:firstLine="0"/>
      <w:jc w:val="left"/>
    </w:pPr>
    <w:rPr>
      <w:rFonts w:ascii="Calibri" w:eastAsiaTheme="minorEastAsia" w:hAnsi="Calibri" w:cstheme="minorBidi"/>
      <w:sz w:val="24"/>
      <w:szCs w:val="24"/>
      <w:lang w:val="ru-RU" w:eastAsia="ru-RU"/>
    </w:rPr>
  </w:style>
  <w:style w:type="character" w:customStyle="1" w:styleId="FontStyle14">
    <w:name w:val="Font Style14"/>
    <w:basedOn w:val="Fontdeparagrafimplicit"/>
    <w:uiPriority w:val="99"/>
    <w:rsid w:val="00BB364A"/>
    <w:rPr>
      <w:rFonts w:ascii="Times New Roman" w:hAnsi="Times New Roman" w:cs="Times New Roman"/>
      <w:b/>
      <w:bCs/>
      <w:sz w:val="18"/>
      <w:szCs w:val="18"/>
    </w:rPr>
  </w:style>
  <w:style w:type="character" w:customStyle="1" w:styleId="FontStyle15">
    <w:name w:val="Font Style15"/>
    <w:basedOn w:val="Fontdeparagrafimplicit"/>
    <w:uiPriority w:val="99"/>
    <w:rsid w:val="00BB364A"/>
    <w:rPr>
      <w:rFonts w:ascii="Calibri" w:hAnsi="Calibri" w:cs="Calibri"/>
      <w:b/>
      <w:bCs/>
      <w:i/>
      <w:iCs/>
      <w:sz w:val="20"/>
      <w:szCs w:val="20"/>
    </w:rPr>
  </w:style>
  <w:style w:type="character" w:customStyle="1" w:styleId="FontStyle16">
    <w:name w:val="Font Style16"/>
    <w:basedOn w:val="Fontdeparagrafimplicit"/>
    <w:uiPriority w:val="99"/>
    <w:rsid w:val="00BB364A"/>
    <w:rPr>
      <w:rFonts w:ascii="Times New Roman" w:hAnsi="Times New Roman" w:cs="Times New Roman"/>
      <w:b/>
      <w:bCs/>
      <w:i/>
      <w:iCs/>
      <w:sz w:val="20"/>
      <w:szCs w:val="20"/>
    </w:rPr>
  </w:style>
  <w:style w:type="character" w:customStyle="1" w:styleId="FontStyle17">
    <w:name w:val="Font Style17"/>
    <w:basedOn w:val="Fontdeparagrafimplicit"/>
    <w:uiPriority w:val="99"/>
    <w:rsid w:val="00BB364A"/>
    <w:rPr>
      <w:rFonts w:ascii="Calibri" w:hAnsi="Calibri" w:cs="Calibri"/>
      <w:i/>
      <w:iCs/>
      <w:sz w:val="16"/>
      <w:szCs w:val="16"/>
    </w:rPr>
  </w:style>
  <w:style w:type="character" w:customStyle="1" w:styleId="FontStyle18">
    <w:name w:val="Font Style18"/>
    <w:basedOn w:val="Fontdeparagrafimplicit"/>
    <w:uiPriority w:val="99"/>
    <w:rsid w:val="00BB364A"/>
    <w:rPr>
      <w:rFonts w:ascii="Calibri" w:hAnsi="Calibri" w:cs="Calibri"/>
      <w:i/>
      <w:iCs/>
      <w:sz w:val="20"/>
      <w:szCs w:val="20"/>
    </w:rPr>
  </w:style>
  <w:style w:type="character" w:customStyle="1" w:styleId="FontStyle19">
    <w:name w:val="Font Style19"/>
    <w:basedOn w:val="Fontdeparagrafimplicit"/>
    <w:uiPriority w:val="99"/>
    <w:rsid w:val="00BB364A"/>
    <w:rPr>
      <w:rFonts w:ascii="Calibri" w:hAnsi="Calibri" w:cs="Calibri"/>
      <w:b/>
      <w:bCs/>
      <w:sz w:val="20"/>
      <w:szCs w:val="20"/>
    </w:rPr>
  </w:style>
  <w:style w:type="character" w:customStyle="1" w:styleId="FontStyle20">
    <w:name w:val="Font Style20"/>
    <w:basedOn w:val="Fontdeparagrafimplicit"/>
    <w:uiPriority w:val="99"/>
    <w:rsid w:val="00BB364A"/>
    <w:rPr>
      <w:rFonts w:ascii="Calibri" w:hAnsi="Calibri" w:cs="Calibri"/>
      <w:b/>
      <w:bCs/>
      <w:sz w:val="16"/>
      <w:szCs w:val="16"/>
    </w:rPr>
  </w:style>
  <w:style w:type="character" w:customStyle="1" w:styleId="FontStyle21">
    <w:name w:val="Font Style21"/>
    <w:basedOn w:val="Fontdeparagrafimplicit"/>
    <w:uiPriority w:val="99"/>
    <w:rsid w:val="00BB364A"/>
    <w:rPr>
      <w:rFonts w:ascii="Calibri" w:hAnsi="Calibri" w:cs="Calibri"/>
      <w:sz w:val="16"/>
      <w:szCs w:val="16"/>
    </w:rPr>
  </w:style>
  <w:style w:type="paragraph" w:styleId="Revizuire">
    <w:name w:val="Revision"/>
    <w:hidden/>
    <w:uiPriority w:val="99"/>
    <w:semiHidden/>
    <w:rsid w:val="00BB364A"/>
    <w:pPr>
      <w:spacing w:after="0" w:line="240" w:lineRule="auto"/>
    </w:pPr>
    <w:rPr>
      <w:lang w:val="ru-RU"/>
    </w:rPr>
  </w:style>
  <w:style w:type="character" w:styleId="Textsubstituent">
    <w:name w:val="Placeholder Text"/>
    <w:basedOn w:val="Fontdeparagrafimplicit"/>
    <w:uiPriority w:val="99"/>
    <w:semiHidden/>
    <w:rsid w:val="00BB364A"/>
    <w:rPr>
      <w:color w:val="808080"/>
    </w:rPr>
  </w:style>
  <w:style w:type="numbering" w:customStyle="1" w:styleId="FrListare2">
    <w:name w:val="Fără Listare2"/>
    <w:next w:val="FrListare"/>
    <w:uiPriority w:val="99"/>
    <w:semiHidden/>
    <w:unhideWhenUsed/>
    <w:rsid w:val="00BB364A"/>
  </w:style>
  <w:style w:type="table" w:customStyle="1" w:styleId="GrilTabel3">
    <w:name w:val="Grilă Tabel3"/>
    <w:basedOn w:val="TabelNormal"/>
    <w:next w:val="GrilTabel"/>
    <w:uiPriority w:val="59"/>
    <w:unhideWhenUsed/>
    <w:rsid w:val="00BB364A"/>
    <w:pPr>
      <w:spacing w:after="0" w:line="240" w:lineRule="auto"/>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1"/>
    <w:qFormat/>
    <w:rsid w:val="00BB364A"/>
    <w:pPr>
      <w:keepNext/>
      <w:spacing w:before="240" w:after="60"/>
      <w:outlineLvl w:val="0"/>
    </w:pPr>
    <w:rPr>
      <w:rFonts w:ascii="Arial" w:hAnsi="Arial"/>
      <w:b/>
      <w:kern w:val="28"/>
      <w:sz w:val="28"/>
    </w:rPr>
  </w:style>
  <w:style w:type="paragraph" w:styleId="Titlu2">
    <w:name w:val="heading 2"/>
    <w:basedOn w:val="Normal"/>
    <w:next w:val="Normal"/>
    <w:link w:val="Titlu2Caracter"/>
    <w:qFormat/>
    <w:rsid w:val="00BB364A"/>
    <w:pPr>
      <w:keepNext/>
      <w:jc w:val="center"/>
      <w:outlineLvl w:val="1"/>
    </w:pPr>
    <w:rPr>
      <w:rFonts w:ascii="$ Benguiat_Bold" w:hAnsi="$ Benguiat_Bold"/>
      <w:b/>
      <w:sz w:val="132"/>
    </w:rPr>
  </w:style>
  <w:style w:type="paragraph" w:styleId="Titlu3">
    <w:name w:val="heading 3"/>
    <w:basedOn w:val="Normal"/>
    <w:next w:val="Normal"/>
    <w:link w:val="Titlu3Caracter"/>
    <w:qFormat/>
    <w:rsid w:val="00BB364A"/>
    <w:pPr>
      <w:keepNext/>
      <w:jc w:val="center"/>
      <w:outlineLvl w:val="2"/>
    </w:pPr>
    <w:rPr>
      <w:rFonts w:ascii="$Caslon" w:hAnsi="$Caslon"/>
      <w:b/>
    </w:rPr>
  </w:style>
  <w:style w:type="paragraph" w:styleId="Titlu4">
    <w:name w:val="heading 4"/>
    <w:basedOn w:val="Normal"/>
    <w:next w:val="Normal"/>
    <w:link w:val="Titlu4Caracter"/>
    <w:unhideWhenUsed/>
    <w:qFormat/>
    <w:rsid w:val="00AF2003"/>
    <w:pPr>
      <w:keepNext/>
      <w:keepLines/>
      <w:spacing w:before="40" w:line="259" w:lineRule="auto"/>
      <w:ind w:firstLine="0"/>
      <w:jc w:val="left"/>
      <w:outlineLvl w:val="3"/>
    </w:pPr>
    <w:rPr>
      <w:rFonts w:asciiTheme="majorHAnsi" w:eastAsiaTheme="majorEastAsia" w:hAnsiTheme="majorHAnsi" w:cstheme="majorBidi"/>
      <w:i/>
      <w:iCs/>
      <w:color w:val="365F91" w:themeColor="accent1" w:themeShade="BF"/>
      <w:sz w:val="22"/>
      <w:szCs w:val="22"/>
      <w:lang w:val="ru-RU"/>
    </w:rPr>
  </w:style>
  <w:style w:type="paragraph" w:styleId="Titlu5">
    <w:name w:val="heading 5"/>
    <w:basedOn w:val="Normal"/>
    <w:next w:val="Normal"/>
    <w:link w:val="Titlu5Caracter"/>
    <w:qFormat/>
    <w:rsid w:val="00BB364A"/>
    <w:pPr>
      <w:keepNext/>
      <w:jc w:val="center"/>
      <w:outlineLvl w:val="4"/>
    </w:pPr>
    <w:rPr>
      <w:rFonts w:ascii="$Caslon" w:hAnsi="$Caslon"/>
      <w:sz w:val="24"/>
    </w:rPr>
  </w:style>
  <w:style w:type="paragraph" w:styleId="Titlu6">
    <w:name w:val="heading 6"/>
    <w:basedOn w:val="Normal"/>
    <w:next w:val="Normal"/>
    <w:link w:val="Titlu6Caracter"/>
    <w:qFormat/>
    <w:rsid w:val="00BB364A"/>
    <w:pPr>
      <w:keepNext/>
      <w:jc w:val="center"/>
      <w:outlineLvl w:val="5"/>
    </w:pPr>
    <w:rPr>
      <w:rFonts w:ascii="$Caslon" w:hAnsi="$Caslon"/>
      <w:b/>
      <w:sz w:val="22"/>
    </w:rPr>
  </w:style>
  <w:style w:type="paragraph" w:styleId="Titlu7">
    <w:name w:val="heading 7"/>
    <w:basedOn w:val="Normal"/>
    <w:next w:val="Normal"/>
    <w:link w:val="Titlu7Caracter"/>
    <w:qFormat/>
    <w:rsid w:val="00BB364A"/>
    <w:pPr>
      <w:keepNext/>
      <w:jc w:val="center"/>
      <w:outlineLvl w:val="6"/>
    </w:pPr>
    <w:rPr>
      <w:rFonts w:ascii="Garamond" w:hAnsi="Garamond"/>
      <w:b/>
      <w:sz w:val="28"/>
    </w:rPr>
  </w:style>
  <w:style w:type="paragraph" w:styleId="Titlu8">
    <w:name w:val="heading 8"/>
    <w:basedOn w:val="Normal"/>
    <w:next w:val="Normal"/>
    <w:link w:val="Titlu8Caracter"/>
    <w:qFormat/>
    <w:rsid w:val="00BB364A"/>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Fontdeparagrafimplicit"/>
    <w:uiPriority w:val="99"/>
    <w:unhideWhenUsed/>
    <w:rsid w:val="00911F23"/>
    <w:rPr>
      <w:color w:val="0000FF" w:themeColor="hyperlink"/>
      <w:u w:val="single"/>
    </w:rPr>
  </w:style>
  <w:style w:type="character" w:customStyle="1" w:styleId="Titlu4Caracter">
    <w:name w:val="Titlu 4 Caracter"/>
    <w:basedOn w:val="Fontdeparagrafimplicit"/>
    <w:link w:val="Titlu4"/>
    <w:rsid w:val="00AF2003"/>
    <w:rPr>
      <w:rFonts w:asciiTheme="majorHAnsi" w:eastAsiaTheme="majorEastAsia" w:hAnsiTheme="majorHAnsi" w:cstheme="majorBidi"/>
      <w:i/>
      <w:iCs/>
      <w:color w:val="365F91" w:themeColor="accent1" w:themeShade="BF"/>
      <w:lang w:val="ru-RU"/>
    </w:rPr>
  </w:style>
  <w:style w:type="table" w:styleId="GrilTabel">
    <w:name w:val="Table Grid"/>
    <w:basedOn w:val="TabelNormal"/>
    <w:uiPriority w:val="59"/>
    <w:rsid w:val="00AF200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F2003"/>
    <w:pPr>
      <w:spacing w:after="160" w:line="259" w:lineRule="auto"/>
      <w:ind w:left="720" w:firstLine="0"/>
      <w:contextualSpacing/>
      <w:jc w:val="left"/>
    </w:pPr>
    <w:rPr>
      <w:rFonts w:asciiTheme="minorHAnsi" w:eastAsiaTheme="minorHAnsi" w:hAnsiTheme="minorHAnsi" w:cstheme="minorBidi"/>
      <w:sz w:val="22"/>
      <w:szCs w:val="22"/>
      <w:lang w:val="ru-RU"/>
    </w:rPr>
  </w:style>
  <w:style w:type="table" w:customStyle="1" w:styleId="Tabelgril1">
    <w:name w:val="Tabel grilă1"/>
    <w:basedOn w:val="TabelNormal"/>
    <w:next w:val="GrilTabel"/>
    <w:uiPriority w:val="59"/>
    <w:rsid w:val="00AF2003"/>
    <w:pPr>
      <w:spacing w:after="0" w:line="240" w:lineRule="auto"/>
    </w:pPr>
    <w:rPr>
      <w:rFonts w:eastAsia="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AF2003"/>
    <w:pPr>
      <w:tabs>
        <w:tab w:val="center" w:pos="4677"/>
        <w:tab w:val="right" w:pos="9355"/>
      </w:tabs>
      <w:ind w:firstLine="0"/>
      <w:jc w:val="left"/>
    </w:pPr>
    <w:rPr>
      <w:rFonts w:asciiTheme="minorHAnsi" w:eastAsiaTheme="minorHAnsi" w:hAnsiTheme="minorHAnsi" w:cstheme="minorBidi"/>
      <w:sz w:val="22"/>
      <w:szCs w:val="22"/>
      <w:lang w:val="ru-RU"/>
    </w:rPr>
  </w:style>
  <w:style w:type="character" w:customStyle="1" w:styleId="AntetCaracter">
    <w:name w:val="Antet Caracter"/>
    <w:basedOn w:val="Fontdeparagrafimplicit"/>
    <w:link w:val="Antet"/>
    <w:uiPriority w:val="99"/>
    <w:rsid w:val="00AF2003"/>
    <w:rPr>
      <w:lang w:val="ru-RU"/>
    </w:rPr>
  </w:style>
  <w:style w:type="paragraph" w:styleId="Subsol">
    <w:name w:val="footer"/>
    <w:basedOn w:val="Normal"/>
    <w:link w:val="SubsolCaracter"/>
    <w:uiPriority w:val="99"/>
    <w:unhideWhenUsed/>
    <w:rsid w:val="00AF2003"/>
    <w:pPr>
      <w:tabs>
        <w:tab w:val="center" w:pos="4677"/>
        <w:tab w:val="right" w:pos="9355"/>
      </w:tabs>
      <w:ind w:firstLine="0"/>
      <w:jc w:val="left"/>
    </w:pPr>
    <w:rPr>
      <w:rFonts w:asciiTheme="minorHAnsi" w:eastAsiaTheme="minorHAnsi" w:hAnsiTheme="minorHAnsi" w:cstheme="minorBidi"/>
      <w:sz w:val="22"/>
      <w:szCs w:val="22"/>
      <w:lang w:val="ru-RU"/>
    </w:rPr>
  </w:style>
  <w:style w:type="character" w:customStyle="1" w:styleId="SubsolCaracter">
    <w:name w:val="Subsol Caracter"/>
    <w:basedOn w:val="Fontdeparagrafimplicit"/>
    <w:link w:val="Subsol"/>
    <w:uiPriority w:val="99"/>
    <w:rsid w:val="00AF2003"/>
    <w:rPr>
      <w:lang w:val="ru-RU"/>
    </w:rPr>
  </w:style>
  <w:style w:type="paragraph" w:styleId="TextnBalon">
    <w:name w:val="Balloon Text"/>
    <w:basedOn w:val="Normal"/>
    <w:link w:val="TextnBalonCaracter"/>
    <w:uiPriority w:val="99"/>
    <w:unhideWhenUsed/>
    <w:rsid w:val="00AF2003"/>
    <w:pPr>
      <w:ind w:firstLine="0"/>
      <w:jc w:val="left"/>
    </w:pPr>
    <w:rPr>
      <w:rFonts w:ascii="Tahoma" w:eastAsiaTheme="minorHAnsi" w:hAnsi="Tahoma" w:cs="Tahoma"/>
      <w:sz w:val="16"/>
      <w:szCs w:val="16"/>
      <w:lang w:val="ru-RU"/>
    </w:rPr>
  </w:style>
  <w:style w:type="character" w:customStyle="1" w:styleId="TextnBalonCaracter">
    <w:name w:val="Text în Balon Caracter"/>
    <w:basedOn w:val="Fontdeparagrafimplicit"/>
    <w:link w:val="TextnBalon"/>
    <w:uiPriority w:val="99"/>
    <w:rsid w:val="00AF2003"/>
    <w:rPr>
      <w:rFonts w:ascii="Tahoma" w:hAnsi="Tahoma" w:cs="Tahoma"/>
      <w:sz w:val="16"/>
      <w:szCs w:val="16"/>
      <w:lang w:val="ru-RU"/>
    </w:rPr>
  </w:style>
  <w:style w:type="paragraph" w:styleId="Textnotdefinal">
    <w:name w:val="endnote text"/>
    <w:basedOn w:val="Normal"/>
    <w:link w:val="TextnotdefinalCaracter"/>
    <w:uiPriority w:val="99"/>
    <w:semiHidden/>
    <w:unhideWhenUsed/>
    <w:rsid w:val="008553D6"/>
  </w:style>
  <w:style w:type="character" w:customStyle="1" w:styleId="TextnotdefinalCaracter">
    <w:name w:val="Text notă de final Caracter"/>
    <w:basedOn w:val="Fontdeparagrafimplicit"/>
    <w:link w:val="Textnotdefinal"/>
    <w:uiPriority w:val="99"/>
    <w:semiHidden/>
    <w:rsid w:val="008553D6"/>
    <w:rPr>
      <w:rFonts w:ascii="Times New Roman" w:eastAsia="Times New Roman" w:hAnsi="Times New Roman" w:cs="Times New Roman"/>
      <w:sz w:val="20"/>
      <w:szCs w:val="20"/>
      <w:lang w:val="en-US"/>
    </w:rPr>
  </w:style>
  <w:style w:type="character" w:styleId="Referinnotdefinal">
    <w:name w:val="endnote reference"/>
    <w:basedOn w:val="Fontdeparagrafimplicit"/>
    <w:uiPriority w:val="99"/>
    <w:semiHidden/>
    <w:unhideWhenUsed/>
    <w:rsid w:val="008553D6"/>
    <w:rPr>
      <w:vertAlign w:val="superscript"/>
    </w:rPr>
  </w:style>
  <w:style w:type="paragraph" w:styleId="Textnotdesubsol">
    <w:name w:val="footnote text"/>
    <w:basedOn w:val="Normal"/>
    <w:link w:val="TextnotdesubsolCaracter"/>
    <w:uiPriority w:val="99"/>
    <w:semiHidden/>
    <w:unhideWhenUsed/>
    <w:rsid w:val="008553D6"/>
  </w:style>
  <w:style w:type="character" w:customStyle="1" w:styleId="TextnotdesubsolCaracter">
    <w:name w:val="Text notă de subsol Caracter"/>
    <w:basedOn w:val="Fontdeparagrafimplicit"/>
    <w:link w:val="Textnotdesubsol"/>
    <w:uiPriority w:val="99"/>
    <w:semiHidden/>
    <w:rsid w:val="008553D6"/>
    <w:rPr>
      <w:rFonts w:ascii="Times New Roman" w:eastAsia="Times New Roman" w:hAnsi="Times New Roman" w:cs="Times New Roman"/>
      <w:sz w:val="20"/>
      <w:szCs w:val="20"/>
      <w:lang w:val="en-US"/>
    </w:rPr>
  </w:style>
  <w:style w:type="character" w:styleId="Referinnotdesubsol">
    <w:name w:val="footnote reference"/>
    <w:basedOn w:val="Fontdeparagrafimplicit"/>
    <w:uiPriority w:val="99"/>
    <w:semiHidden/>
    <w:unhideWhenUsed/>
    <w:rsid w:val="008553D6"/>
    <w:rPr>
      <w:vertAlign w:val="superscript"/>
    </w:rPr>
  </w:style>
  <w:style w:type="character" w:customStyle="1" w:styleId="Titlu1Caracter">
    <w:name w:val="Titlu 1 Caracter"/>
    <w:basedOn w:val="Fontdeparagrafimplicit"/>
    <w:link w:val="Titlu1"/>
    <w:uiPriority w:val="1"/>
    <w:rsid w:val="00BB364A"/>
    <w:rPr>
      <w:rFonts w:ascii="Arial" w:eastAsia="Times New Roman" w:hAnsi="Arial" w:cs="Times New Roman"/>
      <w:b/>
      <w:kern w:val="28"/>
      <w:sz w:val="28"/>
      <w:szCs w:val="20"/>
      <w:lang w:val="en-US"/>
    </w:rPr>
  </w:style>
  <w:style w:type="character" w:customStyle="1" w:styleId="Titlu2Caracter">
    <w:name w:val="Titlu 2 Caracter"/>
    <w:basedOn w:val="Fontdeparagrafimplicit"/>
    <w:link w:val="Titlu2"/>
    <w:rsid w:val="00BB364A"/>
    <w:rPr>
      <w:rFonts w:ascii="$ Benguiat_Bold" w:eastAsia="Times New Roman" w:hAnsi="$ Benguiat_Bold" w:cs="Times New Roman"/>
      <w:b/>
      <w:sz w:val="132"/>
      <w:szCs w:val="20"/>
      <w:lang w:val="en-US"/>
    </w:rPr>
  </w:style>
  <w:style w:type="character" w:customStyle="1" w:styleId="Titlu3Caracter">
    <w:name w:val="Titlu 3 Caracter"/>
    <w:basedOn w:val="Fontdeparagrafimplicit"/>
    <w:link w:val="Titlu3"/>
    <w:rsid w:val="00BB364A"/>
    <w:rPr>
      <w:rFonts w:ascii="$Caslon" w:eastAsia="Times New Roman" w:hAnsi="$Caslon" w:cs="Times New Roman"/>
      <w:b/>
      <w:sz w:val="20"/>
      <w:szCs w:val="20"/>
      <w:lang w:val="en-US"/>
    </w:rPr>
  </w:style>
  <w:style w:type="character" w:customStyle="1" w:styleId="Titlu5Caracter">
    <w:name w:val="Titlu 5 Caracter"/>
    <w:basedOn w:val="Fontdeparagrafimplicit"/>
    <w:link w:val="Titlu5"/>
    <w:rsid w:val="00BB364A"/>
    <w:rPr>
      <w:rFonts w:ascii="$Caslon" w:eastAsia="Times New Roman" w:hAnsi="$Caslon" w:cs="Times New Roman"/>
      <w:sz w:val="24"/>
      <w:szCs w:val="20"/>
      <w:lang w:val="en-US"/>
    </w:rPr>
  </w:style>
  <w:style w:type="character" w:customStyle="1" w:styleId="Titlu6Caracter">
    <w:name w:val="Titlu 6 Caracter"/>
    <w:basedOn w:val="Fontdeparagrafimplicit"/>
    <w:link w:val="Titlu6"/>
    <w:rsid w:val="00BB364A"/>
    <w:rPr>
      <w:rFonts w:ascii="$Caslon" w:eastAsia="Times New Roman" w:hAnsi="$Caslon" w:cs="Times New Roman"/>
      <w:b/>
      <w:szCs w:val="20"/>
      <w:lang w:val="en-US"/>
    </w:rPr>
  </w:style>
  <w:style w:type="character" w:customStyle="1" w:styleId="Titlu7Caracter">
    <w:name w:val="Titlu 7 Caracter"/>
    <w:basedOn w:val="Fontdeparagrafimplicit"/>
    <w:link w:val="Titlu7"/>
    <w:rsid w:val="00BB364A"/>
    <w:rPr>
      <w:rFonts w:ascii="Garamond" w:eastAsia="Times New Roman" w:hAnsi="Garamond" w:cs="Times New Roman"/>
      <w:b/>
      <w:sz w:val="28"/>
      <w:szCs w:val="20"/>
      <w:lang w:val="en-US"/>
    </w:rPr>
  </w:style>
  <w:style w:type="character" w:customStyle="1" w:styleId="Titlu8Caracter">
    <w:name w:val="Titlu 8 Caracter"/>
    <w:basedOn w:val="Fontdeparagrafimplicit"/>
    <w:link w:val="Titlu8"/>
    <w:rsid w:val="00BB364A"/>
    <w:rPr>
      <w:rFonts w:ascii="$Caslon" w:eastAsia="Times New Roman" w:hAnsi="$Caslon" w:cs="Times New Roman"/>
      <w:b/>
      <w:sz w:val="24"/>
      <w:szCs w:val="20"/>
      <w:lang w:val="en-US"/>
    </w:rPr>
  </w:style>
  <w:style w:type="paragraph" w:customStyle="1" w:styleId="CharChar">
    <w:name w:val="Знак Знак Char Char Знак"/>
    <w:basedOn w:val="Normal"/>
    <w:rsid w:val="00BB364A"/>
    <w:pPr>
      <w:spacing w:after="160" w:line="240" w:lineRule="exact"/>
      <w:ind w:firstLine="0"/>
      <w:jc w:val="left"/>
    </w:pPr>
    <w:rPr>
      <w:rFonts w:ascii="Arial" w:eastAsia="Batang" w:hAnsi="Arial" w:cs="Arial"/>
    </w:rPr>
  </w:style>
  <w:style w:type="paragraph" w:customStyle="1" w:styleId="cn">
    <w:name w:val="cn"/>
    <w:basedOn w:val="Normal"/>
    <w:rsid w:val="00BB364A"/>
    <w:pPr>
      <w:ind w:firstLine="0"/>
      <w:jc w:val="center"/>
    </w:pPr>
    <w:rPr>
      <w:sz w:val="24"/>
      <w:szCs w:val="24"/>
      <w:lang w:val="ru-RU" w:eastAsia="ru-RU"/>
    </w:rPr>
  </w:style>
  <w:style w:type="paragraph" w:customStyle="1" w:styleId="news">
    <w:name w:val="news"/>
    <w:basedOn w:val="Normal"/>
    <w:rsid w:val="00BB364A"/>
    <w:pPr>
      <w:ind w:firstLine="0"/>
      <w:jc w:val="left"/>
    </w:pPr>
    <w:rPr>
      <w:rFonts w:ascii="Arial" w:hAnsi="Arial" w:cs="Arial"/>
      <w:lang w:val="ru-RU" w:eastAsia="ru-RU"/>
    </w:rPr>
  </w:style>
  <w:style w:type="table" w:customStyle="1" w:styleId="GrilTabel1">
    <w:name w:val="Grilă Tabel1"/>
    <w:basedOn w:val="TabelNormal"/>
    <w:next w:val="GrilTabel"/>
    <w:uiPriority w:val="59"/>
    <w:rsid w:val="00BB364A"/>
    <w:pPr>
      <w:spacing w:after="0" w:line="240" w:lineRule="auto"/>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semiHidden/>
    <w:rsid w:val="00BB364A"/>
  </w:style>
  <w:style w:type="character" w:styleId="Numrdepagin">
    <w:name w:val="page number"/>
    <w:basedOn w:val="Fontdeparagrafimplicit"/>
    <w:rsid w:val="00BB364A"/>
  </w:style>
  <w:style w:type="paragraph" w:customStyle="1" w:styleId="tt">
    <w:name w:val="tt"/>
    <w:basedOn w:val="Normal"/>
    <w:rsid w:val="00BB364A"/>
    <w:pPr>
      <w:ind w:firstLine="0"/>
      <w:jc w:val="center"/>
    </w:pPr>
    <w:rPr>
      <w:b/>
      <w:bCs/>
      <w:sz w:val="24"/>
      <w:szCs w:val="24"/>
      <w:lang w:val="ru-RU" w:eastAsia="ru-RU"/>
    </w:rPr>
  </w:style>
  <w:style w:type="paragraph" w:customStyle="1" w:styleId="CharChar0">
    <w:name w:val="Char Char Знак Знак"/>
    <w:basedOn w:val="Normal"/>
    <w:rsid w:val="00BB364A"/>
    <w:pPr>
      <w:spacing w:after="160" w:line="240" w:lineRule="exact"/>
      <w:ind w:firstLine="0"/>
      <w:jc w:val="left"/>
    </w:pPr>
    <w:rPr>
      <w:rFonts w:ascii="Arial" w:eastAsia="Batang" w:hAnsi="Arial" w:cs="Arial"/>
    </w:rPr>
  </w:style>
  <w:style w:type="character" w:customStyle="1" w:styleId="docheader1">
    <w:name w:val="doc_header1"/>
    <w:rsid w:val="00BB364A"/>
    <w:rPr>
      <w:rFonts w:ascii="Times New Roman" w:hAnsi="Times New Roman" w:cs="Times New Roman" w:hint="default"/>
      <w:b/>
      <w:bCs/>
      <w:color w:val="000000"/>
      <w:sz w:val="24"/>
      <w:szCs w:val="24"/>
    </w:rPr>
  </w:style>
  <w:style w:type="character" w:styleId="Robust">
    <w:name w:val="Strong"/>
    <w:uiPriority w:val="22"/>
    <w:qFormat/>
    <w:rsid w:val="00BB364A"/>
    <w:rPr>
      <w:b/>
      <w:bCs/>
    </w:rPr>
  </w:style>
  <w:style w:type="character" w:customStyle="1" w:styleId="docsign11">
    <w:name w:val="doc_sign11"/>
    <w:rsid w:val="00BB364A"/>
    <w:rPr>
      <w:rFonts w:ascii="Times New Roman" w:hAnsi="Times New Roman" w:cs="Times New Roman" w:hint="default"/>
      <w:b/>
      <w:bCs/>
      <w:color w:val="000000"/>
      <w:sz w:val="22"/>
      <w:szCs w:val="22"/>
    </w:rPr>
  </w:style>
  <w:style w:type="character" w:customStyle="1" w:styleId="sttart">
    <w:name w:val="st_tart"/>
    <w:basedOn w:val="Fontdeparagrafimplicit"/>
    <w:rsid w:val="00BB364A"/>
  </w:style>
  <w:style w:type="character" w:customStyle="1" w:styleId="tal1">
    <w:name w:val="tal1"/>
    <w:rsid w:val="00BB364A"/>
  </w:style>
  <w:style w:type="table" w:customStyle="1" w:styleId="GrilTabel2">
    <w:name w:val="Grilă Tabel2"/>
    <w:basedOn w:val="TabelNormal"/>
    <w:next w:val="GrilTabel"/>
    <w:rsid w:val="00BB36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BB364A"/>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BB364A"/>
  </w:style>
  <w:style w:type="paragraph" w:customStyle="1" w:styleId="cnam1">
    <w:name w:val="cnam1"/>
    <w:basedOn w:val="Normal"/>
    <w:rsid w:val="00BB364A"/>
    <w:pPr>
      <w:spacing w:before="100" w:beforeAutospacing="1" w:after="100" w:afterAutospacing="1"/>
      <w:ind w:firstLine="0"/>
      <w:jc w:val="left"/>
    </w:pPr>
    <w:rPr>
      <w:color w:val="2D2D2D"/>
      <w:sz w:val="29"/>
      <w:szCs w:val="29"/>
      <w:lang w:eastAsia="zh-CN"/>
    </w:rPr>
  </w:style>
  <w:style w:type="character" w:styleId="Referincomentariu">
    <w:name w:val="annotation reference"/>
    <w:rsid w:val="00BB364A"/>
    <w:rPr>
      <w:sz w:val="16"/>
      <w:szCs w:val="16"/>
    </w:rPr>
  </w:style>
  <w:style w:type="paragraph" w:styleId="Textcomentariu">
    <w:name w:val="annotation text"/>
    <w:basedOn w:val="Normal"/>
    <w:link w:val="TextcomentariuCaracter"/>
    <w:rsid w:val="00BB364A"/>
    <w:pPr>
      <w:ind w:firstLine="0"/>
      <w:jc w:val="left"/>
    </w:pPr>
    <w:rPr>
      <w:lang w:val="ro-RO" w:eastAsia="ru-RU"/>
    </w:rPr>
  </w:style>
  <w:style w:type="character" w:customStyle="1" w:styleId="TextcomentariuCaracter">
    <w:name w:val="Text comentariu Caracter"/>
    <w:basedOn w:val="Fontdeparagrafimplicit"/>
    <w:link w:val="Textcomentariu"/>
    <w:rsid w:val="00BB364A"/>
    <w:rPr>
      <w:rFonts w:ascii="Times New Roman" w:eastAsia="Times New Roman" w:hAnsi="Times New Roman" w:cs="Times New Roman"/>
      <w:sz w:val="20"/>
      <w:szCs w:val="20"/>
      <w:lang w:val="ro-RO" w:eastAsia="ru-RU"/>
    </w:rPr>
  </w:style>
  <w:style w:type="paragraph" w:styleId="SubiectComentariu">
    <w:name w:val="annotation subject"/>
    <w:basedOn w:val="Textcomentariu"/>
    <w:next w:val="Textcomentariu"/>
    <w:link w:val="SubiectComentariuCaracter"/>
    <w:rsid w:val="00BB364A"/>
    <w:rPr>
      <w:b/>
      <w:bCs/>
    </w:rPr>
  </w:style>
  <w:style w:type="character" w:customStyle="1" w:styleId="SubiectComentariuCaracter">
    <w:name w:val="Subiect Comentariu Caracter"/>
    <w:basedOn w:val="TextcomentariuCaracter"/>
    <w:link w:val="SubiectComentariu"/>
    <w:rsid w:val="00BB364A"/>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BB364A"/>
  </w:style>
  <w:style w:type="character" w:customStyle="1" w:styleId="docheader">
    <w:name w:val="doc_header"/>
    <w:rsid w:val="00BB364A"/>
  </w:style>
  <w:style w:type="paragraph" w:customStyle="1" w:styleId="Style2">
    <w:name w:val="Style2"/>
    <w:basedOn w:val="Normal"/>
    <w:uiPriority w:val="99"/>
    <w:rsid w:val="00BB364A"/>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BB364A"/>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BB364A"/>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BB364A"/>
    <w:rPr>
      <w:rFonts w:ascii="Times New Roman" w:hAnsi="Times New Roman" w:cs="Times New Roman"/>
      <w:sz w:val="24"/>
      <w:szCs w:val="24"/>
    </w:rPr>
  </w:style>
  <w:style w:type="paragraph" w:styleId="Corptext">
    <w:name w:val="Body Text"/>
    <w:basedOn w:val="Normal"/>
    <w:link w:val="CorptextCaracter"/>
    <w:uiPriority w:val="1"/>
    <w:qFormat/>
    <w:rsid w:val="00BB364A"/>
    <w:pPr>
      <w:widowControl w:val="0"/>
      <w:autoSpaceDE w:val="0"/>
      <w:autoSpaceDN w:val="0"/>
      <w:ind w:firstLine="0"/>
      <w:jc w:val="left"/>
    </w:pPr>
    <w:rPr>
      <w:sz w:val="19"/>
      <w:szCs w:val="19"/>
    </w:rPr>
  </w:style>
  <w:style w:type="character" w:customStyle="1" w:styleId="CorptextCaracter">
    <w:name w:val="Corp text Caracter"/>
    <w:basedOn w:val="Fontdeparagrafimplicit"/>
    <w:link w:val="Corptext"/>
    <w:uiPriority w:val="1"/>
    <w:rsid w:val="00BB364A"/>
    <w:rPr>
      <w:rFonts w:ascii="Times New Roman" w:eastAsia="Times New Roman" w:hAnsi="Times New Roman" w:cs="Times New Roman"/>
      <w:sz w:val="19"/>
      <w:szCs w:val="19"/>
      <w:lang w:val="en-US"/>
    </w:rPr>
  </w:style>
  <w:style w:type="paragraph" w:customStyle="1" w:styleId="Style1">
    <w:name w:val="Style1"/>
    <w:basedOn w:val="Normal"/>
    <w:uiPriority w:val="99"/>
    <w:rsid w:val="00BB364A"/>
    <w:pPr>
      <w:widowControl w:val="0"/>
      <w:autoSpaceDE w:val="0"/>
      <w:autoSpaceDN w:val="0"/>
      <w:adjustRightInd w:val="0"/>
      <w:ind w:firstLine="0"/>
      <w:jc w:val="left"/>
    </w:pPr>
    <w:rPr>
      <w:rFonts w:ascii="Calibri" w:eastAsiaTheme="minorEastAsia" w:hAnsi="Calibri" w:cstheme="minorBidi"/>
      <w:sz w:val="24"/>
      <w:szCs w:val="24"/>
      <w:lang w:val="ru-RU" w:eastAsia="ru-RU"/>
    </w:rPr>
  </w:style>
  <w:style w:type="paragraph" w:customStyle="1" w:styleId="Style3">
    <w:name w:val="Style3"/>
    <w:basedOn w:val="Normal"/>
    <w:uiPriority w:val="99"/>
    <w:rsid w:val="00BB364A"/>
    <w:pPr>
      <w:widowControl w:val="0"/>
      <w:autoSpaceDE w:val="0"/>
      <w:autoSpaceDN w:val="0"/>
      <w:adjustRightInd w:val="0"/>
      <w:ind w:firstLine="0"/>
      <w:jc w:val="center"/>
    </w:pPr>
    <w:rPr>
      <w:rFonts w:ascii="Calibri" w:eastAsiaTheme="minorEastAsia" w:hAnsi="Calibri" w:cstheme="minorBidi"/>
      <w:sz w:val="24"/>
      <w:szCs w:val="24"/>
      <w:lang w:val="ru-RU" w:eastAsia="ru-RU"/>
    </w:rPr>
  </w:style>
  <w:style w:type="paragraph" w:customStyle="1" w:styleId="Style4">
    <w:name w:val="Style4"/>
    <w:basedOn w:val="Normal"/>
    <w:uiPriority w:val="99"/>
    <w:rsid w:val="00BB364A"/>
    <w:pPr>
      <w:widowControl w:val="0"/>
      <w:autoSpaceDE w:val="0"/>
      <w:autoSpaceDN w:val="0"/>
      <w:adjustRightInd w:val="0"/>
      <w:spacing w:line="228" w:lineRule="exact"/>
      <w:ind w:firstLine="0"/>
      <w:jc w:val="center"/>
    </w:pPr>
    <w:rPr>
      <w:rFonts w:ascii="Calibri" w:eastAsiaTheme="minorEastAsia" w:hAnsi="Calibri" w:cstheme="minorBidi"/>
      <w:sz w:val="24"/>
      <w:szCs w:val="24"/>
      <w:lang w:val="ru-RU" w:eastAsia="ru-RU"/>
    </w:rPr>
  </w:style>
  <w:style w:type="paragraph" w:customStyle="1" w:styleId="Style5">
    <w:name w:val="Style5"/>
    <w:basedOn w:val="Normal"/>
    <w:uiPriority w:val="99"/>
    <w:rsid w:val="00BB364A"/>
    <w:pPr>
      <w:widowControl w:val="0"/>
      <w:autoSpaceDE w:val="0"/>
      <w:autoSpaceDN w:val="0"/>
      <w:adjustRightInd w:val="0"/>
      <w:ind w:firstLine="0"/>
      <w:jc w:val="left"/>
    </w:pPr>
    <w:rPr>
      <w:rFonts w:ascii="Calibri" w:eastAsiaTheme="minorEastAsia" w:hAnsi="Calibri" w:cstheme="minorBidi"/>
      <w:sz w:val="24"/>
      <w:szCs w:val="24"/>
      <w:lang w:val="ru-RU" w:eastAsia="ru-RU"/>
    </w:rPr>
  </w:style>
  <w:style w:type="paragraph" w:customStyle="1" w:styleId="Style6">
    <w:name w:val="Style6"/>
    <w:basedOn w:val="Normal"/>
    <w:uiPriority w:val="99"/>
    <w:rsid w:val="00BB364A"/>
    <w:pPr>
      <w:widowControl w:val="0"/>
      <w:autoSpaceDE w:val="0"/>
      <w:autoSpaceDN w:val="0"/>
      <w:adjustRightInd w:val="0"/>
      <w:spacing w:line="221" w:lineRule="exact"/>
      <w:ind w:firstLine="0"/>
      <w:jc w:val="left"/>
    </w:pPr>
    <w:rPr>
      <w:rFonts w:ascii="Calibri" w:eastAsiaTheme="minorEastAsia" w:hAnsi="Calibri" w:cstheme="minorBidi"/>
      <w:sz w:val="24"/>
      <w:szCs w:val="24"/>
      <w:lang w:val="ru-RU" w:eastAsia="ru-RU"/>
    </w:rPr>
  </w:style>
  <w:style w:type="paragraph" w:customStyle="1" w:styleId="Style7">
    <w:name w:val="Style7"/>
    <w:basedOn w:val="Normal"/>
    <w:uiPriority w:val="99"/>
    <w:rsid w:val="00BB364A"/>
    <w:pPr>
      <w:widowControl w:val="0"/>
      <w:autoSpaceDE w:val="0"/>
      <w:autoSpaceDN w:val="0"/>
      <w:adjustRightInd w:val="0"/>
      <w:spacing w:line="216" w:lineRule="exact"/>
      <w:ind w:firstLine="96"/>
      <w:jc w:val="left"/>
    </w:pPr>
    <w:rPr>
      <w:rFonts w:ascii="Calibri" w:eastAsiaTheme="minorEastAsia" w:hAnsi="Calibri" w:cstheme="minorBidi"/>
      <w:sz w:val="24"/>
      <w:szCs w:val="24"/>
      <w:lang w:val="ru-RU" w:eastAsia="ru-RU"/>
    </w:rPr>
  </w:style>
  <w:style w:type="paragraph" w:customStyle="1" w:styleId="Style10">
    <w:name w:val="Style10"/>
    <w:basedOn w:val="Normal"/>
    <w:uiPriority w:val="99"/>
    <w:rsid w:val="00BB364A"/>
    <w:pPr>
      <w:widowControl w:val="0"/>
      <w:autoSpaceDE w:val="0"/>
      <w:autoSpaceDN w:val="0"/>
      <w:adjustRightInd w:val="0"/>
      <w:ind w:firstLine="0"/>
      <w:jc w:val="left"/>
    </w:pPr>
    <w:rPr>
      <w:rFonts w:ascii="Calibri" w:eastAsiaTheme="minorEastAsia" w:hAnsi="Calibri" w:cstheme="minorBidi"/>
      <w:sz w:val="24"/>
      <w:szCs w:val="24"/>
      <w:lang w:val="ru-RU" w:eastAsia="ru-RU"/>
    </w:rPr>
  </w:style>
  <w:style w:type="paragraph" w:customStyle="1" w:styleId="Style11">
    <w:name w:val="Style11"/>
    <w:basedOn w:val="Normal"/>
    <w:uiPriority w:val="99"/>
    <w:rsid w:val="00BB364A"/>
    <w:pPr>
      <w:widowControl w:val="0"/>
      <w:autoSpaceDE w:val="0"/>
      <w:autoSpaceDN w:val="0"/>
      <w:adjustRightInd w:val="0"/>
      <w:spacing w:line="216" w:lineRule="exact"/>
      <w:ind w:firstLine="0"/>
      <w:jc w:val="center"/>
    </w:pPr>
    <w:rPr>
      <w:rFonts w:ascii="Calibri" w:eastAsiaTheme="minorEastAsia" w:hAnsi="Calibri" w:cstheme="minorBidi"/>
      <w:sz w:val="24"/>
      <w:szCs w:val="24"/>
      <w:lang w:val="ru-RU" w:eastAsia="ru-RU"/>
    </w:rPr>
  </w:style>
  <w:style w:type="paragraph" w:customStyle="1" w:styleId="Style12">
    <w:name w:val="Style12"/>
    <w:basedOn w:val="Normal"/>
    <w:uiPriority w:val="99"/>
    <w:rsid w:val="00BB364A"/>
    <w:pPr>
      <w:widowControl w:val="0"/>
      <w:autoSpaceDE w:val="0"/>
      <w:autoSpaceDN w:val="0"/>
      <w:adjustRightInd w:val="0"/>
      <w:ind w:firstLine="0"/>
      <w:jc w:val="left"/>
    </w:pPr>
    <w:rPr>
      <w:rFonts w:ascii="Calibri" w:eastAsiaTheme="minorEastAsia" w:hAnsi="Calibri" w:cstheme="minorBidi"/>
      <w:sz w:val="24"/>
      <w:szCs w:val="24"/>
      <w:lang w:val="ru-RU" w:eastAsia="ru-RU"/>
    </w:rPr>
  </w:style>
  <w:style w:type="character" w:customStyle="1" w:styleId="FontStyle14">
    <w:name w:val="Font Style14"/>
    <w:basedOn w:val="Fontdeparagrafimplicit"/>
    <w:uiPriority w:val="99"/>
    <w:rsid w:val="00BB364A"/>
    <w:rPr>
      <w:rFonts w:ascii="Times New Roman" w:hAnsi="Times New Roman" w:cs="Times New Roman"/>
      <w:b/>
      <w:bCs/>
      <w:sz w:val="18"/>
      <w:szCs w:val="18"/>
    </w:rPr>
  </w:style>
  <w:style w:type="character" w:customStyle="1" w:styleId="FontStyle15">
    <w:name w:val="Font Style15"/>
    <w:basedOn w:val="Fontdeparagrafimplicit"/>
    <w:uiPriority w:val="99"/>
    <w:rsid w:val="00BB364A"/>
    <w:rPr>
      <w:rFonts w:ascii="Calibri" w:hAnsi="Calibri" w:cs="Calibri"/>
      <w:b/>
      <w:bCs/>
      <w:i/>
      <w:iCs/>
      <w:sz w:val="20"/>
      <w:szCs w:val="20"/>
    </w:rPr>
  </w:style>
  <w:style w:type="character" w:customStyle="1" w:styleId="FontStyle16">
    <w:name w:val="Font Style16"/>
    <w:basedOn w:val="Fontdeparagrafimplicit"/>
    <w:uiPriority w:val="99"/>
    <w:rsid w:val="00BB364A"/>
    <w:rPr>
      <w:rFonts w:ascii="Times New Roman" w:hAnsi="Times New Roman" w:cs="Times New Roman"/>
      <w:b/>
      <w:bCs/>
      <w:i/>
      <w:iCs/>
      <w:sz w:val="20"/>
      <w:szCs w:val="20"/>
    </w:rPr>
  </w:style>
  <w:style w:type="character" w:customStyle="1" w:styleId="FontStyle17">
    <w:name w:val="Font Style17"/>
    <w:basedOn w:val="Fontdeparagrafimplicit"/>
    <w:uiPriority w:val="99"/>
    <w:rsid w:val="00BB364A"/>
    <w:rPr>
      <w:rFonts w:ascii="Calibri" w:hAnsi="Calibri" w:cs="Calibri"/>
      <w:i/>
      <w:iCs/>
      <w:sz w:val="16"/>
      <w:szCs w:val="16"/>
    </w:rPr>
  </w:style>
  <w:style w:type="character" w:customStyle="1" w:styleId="FontStyle18">
    <w:name w:val="Font Style18"/>
    <w:basedOn w:val="Fontdeparagrafimplicit"/>
    <w:uiPriority w:val="99"/>
    <w:rsid w:val="00BB364A"/>
    <w:rPr>
      <w:rFonts w:ascii="Calibri" w:hAnsi="Calibri" w:cs="Calibri"/>
      <w:i/>
      <w:iCs/>
      <w:sz w:val="20"/>
      <w:szCs w:val="20"/>
    </w:rPr>
  </w:style>
  <w:style w:type="character" w:customStyle="1" w:styleId="FontStyle19">
    <w:name w:val="Font Style19"/>
    <w:basedOn w:val="Fontdeparagrafimplicit"/>
    <w:uiPriority w:val="99"/>
    <w:rsid w:val="00BB364A"/>
    <w:rPr>
      <w:rFonts w:ascii="Calibri" w:hAnsi="Calibri" w:cs="Calibri"/>
      <w:b/>
      <w:bCs/>
      <w:sz w:val="20"/>
      <w:szCs w:val="20"/>
    </w:rPr>
  </w:style>
  <w:style w:type="character" w:customStyle="1" w:styleId="FontStyle20">
    <w:name w:val="Font Style20"/>
    <w:basedOn w:val="Fontdeparagrafimplicit"/>
    <w:uiPriority w:val="99"/>
    <w:rsid w:val="00BB364A"/>
    <w:rPr>
      <w:rFonts w:ascii="Calibri" w:hAnsi="Calibri" w:cs="Calibri"/>
      <w:b/>
      <w:bCs/>
      <w:sz w:val="16"/>
      <w:szCs w:val="16"/>
    </w:rPr>
  </w:style>
  <w:style w:type="character" w:customStyle="1" w:styleId="FontStyle21">
    <w:name w:val="Font Style21"/>
    <w:basedOn w:val="Fontdeparagrafimplicit"/>
    <w:uiPriority w:val="99"/>
    <w:rsid w:val="00BB364A"/>
    <w:rPr>
      <w:rFonts w:ascii="Calibri" w:hAnsi="Calibri" w:cs="Calibri"/>
      <w:sz w:val="16"/>
      <w:szCs w:val="16"/>
    </w:rPr>
  </w:style>
  <w:style w:type="paragraph" w:styleId="Revizuire">
    <w:name w:val="Revision"/>
    <w:hidden/>
    <w:uiPriority w:val="99"/>
    <w:semiHidden/>
    <w:rsid w:val="00BB364A"/>
    <w:pPr>
      <w:spacing w:after="0" w:line="240" w:lineRule="auto"/>
    </w:pPr>
    <w:rPr>
      <w:lang w:val="ru-RU"/>
    </w:rPr>
  </w:style>
  <w:style w:type="character" w:styleId="Textsubstituent">
    <w:name w:val="Placeholder Text"/>
    <w:basedOn w:val="Fontdeparagrafimplicit"/>
    <w:uiPriority w:val="99"/>
    <w:semiHidden/>
    <w:rsid w:val="00BB364A"/>
    <w:rPr>
      <w:color w:val="808080"/>
    </w:rPr>
  </w:style>
  <w:style w:type="numbering" w:customStyle="1" w:styleId="FrListare2">
    <w:name w:val="Fără Listare2"/>
    <w:next w:val="FrListare"/>
    <w:uiPriority w:val="99"/>
    <w:semiHidden/>
    <w:unhideWhenUsed/>
    <w:rsid w:val="00BB364A"/>
  </w:style>
  <w:style w:type="table" w:customStyle="1" w:styleId="GrilTabel3">
    <w:name w:val="Grilă Tabel3"/>
    <w:basedOn w:val="TabelNormal"/>
    <w:next w:val="GrilTabel"/>
    <w:uiPriority w:val="59"/>
    <w:unhideWhenUsed/>
    <w:rsid w:val="00BB364A"/>
    <w:pPr>
      <w:spacing w:after="0" w:line="240" w:lineRule="auto"/>
    </w:pPr>
    <w:rPr>
      <w:rFonts w:ascii="Calibri" w:eastAsia="Calibri" w:hAnsi="Calibri" w:cs="Arial"/>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5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victoria.macovei@ansa.gov.md" TargetMode="External"/><Relationship Id="rId4" Type="http://schemas.microsoft.com/office/2007/relationships/stylesWithEffects" Target="stylesWithEffects.xml"/><Relationship Id="rId9" Type="http://schemas.openxmlformats.org/officeDocument/2006/relationships/hyperlink" Target="mailto:ghenadie.girla@ansa.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21541-3FE6-4832-901C-A41E8ED5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12027</Words>
  <Characters>68555</Characters>
  <Application>Microsoft Office Word</Application>
  <DocSecurity>0</DocSecurity>
  <Lines>571</Lines>
  <Paragraphs>160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Botnari Viorica</cp:lastModifiedBy>
  <cp:revision>3</cp:revision>
  <cp:lastPrinted>2023-09-26T10:57:00Z</cp:lastPrinted>
  <dcterms:created xsi:type="dcterms:W3CDTF">2023-10-18T07:51:00Z</dcterms:created>
  <dcterms:modified xsi:type="dcterms:W3CDTF">2023-10-18T11:59:00Z</dcterms:modified>
</cp:coreProperties>
</file>