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62CD" w14:textId="77777777" w:rsidR="00365151" w:rsidRPr="00BA54BC" w:rsidRDefault="00365151" w:rsidP="00365151">
      <w:pPr>
        <w:pStyle w:val="Titlu4"/>
        <w:shd w:val="clear" w:color="auto" w:fill="FFFFFF"/>
        <w:spacing w:before="165" w:after="165"/>
        <w:jc w:val="center"/>
        <w:rPr>
          <w:rFonts w:ascii="Times New Roman" w:hAnsi="Times New Roman" w:cs="Times New Roman"/>
          <w:b/>
          <w:bCs/>
          <w:i w:val="0"/>
          <w:color w:val="auto"/>
          <w:sz w:val="28"/>
          <w:szCs w:val="28"/>
        </w:rPr>
      </w:pPr>
      <w:r w:rsidRPr="00BA54BC">
        <w:rPr>
          <w:rStyle w:val="Robust"/>
          <w:rFonts w:ascii="Times New Roman" w:hAnsi="Times New Roman" w:cs="Times New Roman"/>
          <w:i w:val="0"/>
          <w:color w:val="auto"/>
          <w:sz w:val="28"/>
          <w:szCs w:val="28"/>
        </w:rPr>
        <w:t>MINISTERUL MEDIULUI</w:t>
      </w:r>
    </w:p>
    <w:p w14:paraId="57E11ED3" w14:textId="77777777" w:rsidR="00365151" w:rsidRPr="00BA54BC" w:rsidRDefault="00365151" w:rsidP="00365151">
      <w:pPr>
        <w:pStyle w:val="Titlu4"/>
        <w:shd w:val="clear" w:color="auto" w:fill="FFFFFF"/>
        <w:spacing w:before="165" w:after="165" w:line="276" w:lineRule="auto"/>
        <w:jc w:val="center"/>
        <w:rPr>
          <w:rFonts w:ascii="Times New Roman" w:hAnsi="Times New Roman" w:cs="Times New Roman"/>
          <w:b/>
          <w:bCs/>
          <w:i w:val="0"/>
          <w:color w:val="auto"/>
          <w:sz w:val="28"/>
          <w:szCs w:val="28"/>
        </w:rPr>
      </w:pPr>
      <w:r w:rsidRPr="00BA54BC">
        <w:rPr>
          <w:rFonts w:ascii="Times New Roman" w:hAnsi="Times New Roman" w:cs="Times New Roman"/>
          <w:i w:val="0"/>
          <w:color w:val="auto"/>
          <w:sz w:val="28"/>
          <w:szCs w:val="28"/>
        </w:rPr>
        <w:t>ORDIN Nr. __</w:t>
      </w:r>
      <w:r w:rsidRPr="00BA54BC">
        <w:rPr>
          <w:rFonts w:ascii="Times New Roman" w:hAnsi="Times New Roman" w:cs="Times New Roman"/>
          <w:i w:val="0"/>
          <w:color w:val="auto"/>
          <w:sz w:val="28"/>
          <w:szCs w:val="28"/>
        </w:rPr>
        <w:br/>
        <w:t>din ____2023</w:t>
      </w:r>
    </w:p>
    <w:p w14:paraId="72686203" w14:textId="770B5FBE" w:rsidR="00365151" w:rsidRPr="00BA54BC" w:rsidRDefault="00365151" w:rsidP="00365151">
      <w:pPr>
        <w:pStyle w:val="NormalWeb"/>
        <w:shd w:val="clear" w:color="auto" w:fill="FFFFFF"/>
        <w:spacing w:before="0" w:beforeAutospacing="0" w:after="0" w:afterAutospacing="0" w:line="276" w:lineRule="auto"/>
        <w:jc w:val="center"/>
        <w:outlineLvl w:val="4"/>
        <w:rPr>
          <w:b/>
          <w:bCs/>
          <w:sz w:val="28"/>
          <w:szCs w:val="28"/>
          <w:lang w:val="ro-RO"/>
        </w:rPr>
      </w:pPr>
      <w:r w:rsidRPr="00BA54BC">
        <w:rPr>
          <w:rStyle w:val="Robust"/>
          <w:rFonts w:eastAsiaTheme="majorEastAsia"/>
          <w:sz w:val="28"/>
          <w:szCs w:val="28"/>
          <w:lang w:val="ro-RO"/>
        </w:rPr>
        <w:t>cu privire la organizarea și funcționarea Comisiei tehnice</w:t>
      </w:r>
      <w:r w:rsidR="003F01F7" w:rsidRPr="00BA54BC">
        <w:rPr>
          <w:rStyle w:val="Robust"/>
          <w:rFonts w:eastAsiaTheme="majorEastAsia"/>
          <w:sz w:val="28"/>
          <w:szCs w:val="28"/>
          <w:lang w:val="ro-RO"/>
        </w:rPr>
        <w:t xml:space="preserve"> pentru analiza calității raportului privind evaluarea </w:t>
      </w:r>
      <w:r w:rsidR="00F83AC7" w:rsidRPr="00BA54BC">
        <w:rPr>
          <w:rStyle w:val="Robust"/>
          <w:rFonts w:eastAsiaTheme="majorEastAsia"/>
          <w:sz w:val="28"/>
          <w:szCs w:val="28"/>
          <w:lang w:val="ro-RO"/>
        </w:rPr>
        <w:t xml:space="preserve">impactului </w:t>
      </w:r>
      <w:r w:rsidR="003F01F7" w:rsidRPr="00BA54BC">
        <w:rPr>
          <w:rStyle w:val="Robust"/>
          <w:rFonts w:eastAsiaTheme="majorEastAsia"/>
          <w:sz w:val="28"/>
          <w:szCs w:val="28"/>
          <w:lang w:val="ro-RO"/>
        </w:rPr>
        <w:t>de mediu</w:t>
      </w:r>
    </w:p>
    <w:p w14:paraId="2984F35E" w14:textId="77777777" w:rsidR="00365151" w:rsidRPr="00BA54BC" w:rsidRDefault="00365151" w:rsidP="00365151">
      <w:pPr>
        <w:pStyle w:val="NormalWeb"/>
        <w:shd w:val="clear" w:color="auto" w:fill="FFFFFF"/>
        <w:spacing w:before="0" w:beforeAutospacing="0" w:after="165" w:afterAutospacing="0" w:line="276" w:lineRule="auto"/>
        <w:jc w:val="center"/>
        <w:outlineLvl w:val="4"/>
        <w:rPr>
          <w:sz w:val="28"/>
          <w:szCs w:val="28"/>
          <w:lang w:val="ro-RO"/>
        </w:rPr>
      </w:pPr>
    </w:p>
    <w:p w14:paraId="6C7934BD" w14:textId="77777777" w:rsidR="00365151" w:rsidRPr="00BA54BC" w:rsidRDefault="00365151" w:rsidP="00365151">
      <w:pPr>
        <w:pStyle w:val="NormalWeb"/>
        <w:spacing w:before="0" w:beforeAutospacing="0" w:after="165" w:afterAutospacing="0" w:line="276" w:lineRule="auto"/>
        <w:jc w:val="both"/>
        <w:rPr>
          <w:sz w:val="28"/>
          <w:szCs w:val="28"/>
          <w:shd w:val="clear" w:color="auto" w:fill="FFFFFF"/>
          <w:lang w:val="ro-RO"/>
        </w:rPr>
      </w:pPr>
      <w:r w:rsidRPr="00BA54BC">
        <w:rPr>
          <w:sz w:val="28"/>
          <w:szCs w:val="28"/>
          <w:shd w:val="clear" w:color="auto" w:fill="FFFFFF"/>
          <w:lang w:val="ro-RO"/>
        </w:rPr>
        <w:t>            În temeiul prevederilor art.</w:t>
      </w:r>
      <w:r w:rsidRPr="00BA54BC">
        <w:rPr>
          <w:rStyle w:val="Titlu2Caracter"/>
          <w:sz w:val="28"/>
          <w:szCs w:val="28"/>
          <w:shd w:val="clear" w:color="auto" w:fill="FFFFFF"/>
          <w:lang w:val="ro-RO"/>
        </w:rPr>
        <w:t xml:space="preserve"> </w:t>
      </w:r>
      <w:r w:rsidRPr="00BA54BC">
        <w:rPr>
          <w:rStyle w:val="Robust"/>
          <w:rFonts w:eastAsiaTheme="majorEastAsia"/>
          <w:sz w:val="28"/>
          <w:szCs w:val="28"/>
          <w:shd w:val="clear" w:color="auto" w:fill="FFFFFF"/>
          <w:lang w:val="ro-RO"/>
        </w:rPr>
        <w:t>5</w:t>
      </w:r>
      <w:r w:rsidRPr="00BA54BC">
        <w:rPr>
          <w:rStyle w:val="Robust"/>
          <w:rFonts w:eastAsiaTheme="majorEastAsia"/>
          <w:sz w:val="28"/>
          <w:szCs w:val="28"/>
          <w:shd w:val="clear" w:color="auto" w:fill="FFFFFF"/>
          <w:vertAlign w:val="superscript"/>
          <w:lang w:val="ro-RO"/>
        </w:rPr>
        <w:t>1</w:t>
      </w:r>
      <w:r w:rsidRPr="00BA54BC">
        <w:rPr>
          <w:sz w:val="28"/>
          <w:szCs w:val="28"/>
          <w:shd w:val="clear" w:color="auto" w:fill="FFFFFF"/>
          <w:lang w:val="ro-RO"/>
        </w:rPr>
        <w:t xml:space="preserve"> alin. (4) din Legea </w:t>
      </w:r>
      <w:r w:rsidRPr="00BA54BC">
        <w:rPr>
          <w:sz w:val="28"/>
          <w:szCs w:val="28"/>
          <w:lang w:val="ro-RO"/>
        </w:rPr>
        <w:t xml:space="preserve">nr. 86/2014 privind evaluarea impactului asupra mediului (Monitorul Oficial al Republicii Moldova, 2014, nr. 174–177, art. 393), </w:t>
      </w:r>
    </w:p>
    <w:p w14:paraId="00E91D77" w14:textId="77777777" w:rsidR="00365151" w:rsidRPr="00BA54BC" w:rsidRDefault="00365151" w:rsidP="00365151">
      <w:pPr>
        <w:pStyle w:val="NormalWeb"/>
        <w:tabs>
          <w:tab w:val="center" w:pos="4677"/>
          <w:tab w:val="left" w:pos="5940"/>
        </w:tabs>
        <w:spacing w:before="0" w:beforeAutospacing="0" w:after="165" w:afterAutospacing="0" w:line="276" w:lineRule="auto"/>
        <w:rPr>
          <w:sz w:val="28"/>
          <w:szCs w:val="28"/>
          <w:shd w:val="clear" w:color="auto" w:fill="FFFFFF"/>
          <w:lang w:val="ro-RO"/>
        </w:rPr>
      </w:pPr>
      <w:r w:rsidRPr="00BA54BC">
        <w:rPr>
          <w:rStyle w:val="Robust"/>
          <w:rFonts w:eastAsiaTheme="majorEastAsia"/>
          <w:sz w:val="28"/>
          <w:szCs w:val="28"/>
          <w:shd w:val="clear" w:color="auto" w:fill="FFFFFF"/>
          <w:lang w:val="ro-RO"/>
        </w:rPr>
        <w:tab/>
        <w:t>ORDON:</w:t>
      </w:r>
      <w:r w:rsidRPr="00BA54BC">
        <w:rPr>
          <w:rStyle w:val="Robust"/>
          <w:rFonts w:eastAsiaTheme="majorEastAsia"/>
          <w:sz w:val="28"/>
          <w:szCs w:val="28"/>
          <w:shd w:val="clear" w:color="auto" w:fill="FFFFFF"/>
          <w:lang w:val="ro-RO"/>
        </w:rPr>
        <w:tab/>
      </w:r>
    </w:p>
    <w:p w14:paraId="0A1C19CD" w14:textId="39A06846" w:rsidR="00365151" w:rsidRPr="00BA54BC" w:rsidRDefault="00365151" w:rsidP="00AA376F">
      <w:pPr>
        <w:pStyle w:val="NormalWeb"/>
        <w:shd w:val="clear" w:color="auto" w:fill="FFFFFF"/>
        <w:spacing w:before="0" w:beforeAutospacing="0" w:after="0" w:afterAutospacing="0" w:line="276" w:lineRule="auto"/>
        <w:outlineLvl w:val="4"/>
        <w:rPr>
          <w:rStyle w:val="Robust"/>
          <w:rFonts w:eastAsiaTheme="majorEastAsia"/>
          <w:sz w:val="28"/>
          <w:szCs w:val="28"/>
          <w:shd w:val="clear" w:color="auto" w:fill="FFFFFF"/>
          <w:lang w:val="ro-RO"/>
        </w:rPr>
      </w:pPr>
      <w:r w:rsidRPr="00BA54BC">
        <w:rPr>
          <w:sz w:val="28"/>
          <w:szCs w:val="28"/>
          <w:shd w:val="clear" w:color="auto" w:fill="FFFFFF"/>
          <w:lang w:val="ro-RO"/>
        </w:rPr>
        <w:t>          1. Se aprobă regulamentul cu privire la organizarea și funcționarea Comisiei tehnice</w:t>
      </w:r>
      <w:r w:rsidR="003F01F7" w:rsidRPr="00BA54BC">
        <w:rPr>
          <w:sz w:val="28"/>
          <w:szCs w:val="28"/>
          <w:shd w:val="clear" w:color="auto" w:fill="FFFFFF"/>
          <w:lang w:val="ro-RO"/>
        </w:rPr>
        <w:t xml:space="preserve"> </w:t>
      </w:r>
      <w:r w:rsidR="003F01F7" w:rsidRPr="00BA54BC">
        <w:rPr>
          <w:rStyle w:val="Robust"/>
          <w:rFonts w:eastAsiaTheme="majorEastAsia"/>
          <w:b w:val="0"/>
          <w:sz w:val="28"/>
          <w:szCs w:val="28"/>
          <w:lang w:val="ro-RO"/>
        </w:rPr>
        <w:t>pentru analiza calității raportului privind evaluarea impactului de mediu,</w:t>
      </w:r>
      <w:r w:rsidR="00B20ADD" w:rsidRPr="00BA54BC">
        <w:rPr>
          <w:sz w:val="28"/>
          <w:szCs w:val="28"/>
          <w:shd w:val="clear" w:color="auto" w:fill="FFFFFF"/>
          <w:lang w:val="ro-RO"/>
        </w:rPr>
        <w:t xml:space="preserve"> </w:t>
      </w:r>
      <w:r w:rsidRPr="00BA54BC">
        <w:rPr>
          <w:sz w:val="28"/>
          <w:szCs w:val="28"/>
          <w:shd w:val="clear" w:color="auto" w:fill="FFFFFF"/>
          <w:lang w:val="ro-RO"/>
        </w:rPr>
        <w:t>conform anexei. </w:t>
      </w:r>
      <w:r w:rsidRPr="00BA54BC">
        <w:rPr>
          <w:sz w:val="28"/>
          <w:szCs w:val="28"/>
          <w:shd w:val="clear" w:color="auto" w:fill="FFFFFF"/>
          <w:lang w:val="ro-RO"/>
        </w:rPr>
        <w:br/>
        <w:t>  </w:t>
      </w:r>
      <w:r w:rsidR="00616CC2" w:rsidRPr="00BA54BC">
        <w:rPr>
          <w:sz w:val="28"/>
          <w:szCs w:val="28"/>
          <w:shd w:val="clear" w:color="auto" w:fill="FFFFFF"/>
          <w:lang w:val="ro-RO"/>
        </w:rPr>
        <w:t>          2</w:t>
      </w:r>
      <w:r w:rsidRPr="00BA54BC">
        <w:rPr>
          <w:sz w:val="28"/>
          <w:szCs w:val="28"/>
          <w:shd w:val="clear" w:color="auto" w:fill="FFFFFF"/>
          <w:lang w:val="ro-RO"/>
        </w:rPr>
        <w:t>. Prezentul ordin se publică în Monitorul Oficial al Re</w:t>
      </w:r>
      <w:r w:rsidR="00616CC2" w:rsidRPr="00BA54BC">
        <w:rPr>
          <w:sz w:val="28"/>
          <w:szCs w:val="28"/>
          <w:shd w:val="clear" w:color="auto" w:fill="FFFFFF"/>
          <w:lang w:val="ro-RO"/>
        </w:rPr>
        <w:t>publicii Moldova. </w:t>
      </w:r>
      <w:r w:rsidR="00616CC2" w:rsidRPr="00BA54BC">
        <w:rPr>
          <w:sz w:val="28"/>
          <w:szCs w:val="28"/>
          <w:shd w:val="clear" w:color="auto" w:fill="FFFFFF"/>
          <w:lang w:val="ro-RO"/>
        </w:rPr>
        <w:br/>
        <w:t>            3</w:t>
      </w:r>
      <w:r w:rsidRPr="00BA54BC">
        <w:rPr>
          <w:sz w:val="28"/>
          <w:szCs w:val="28"/>
          <w:shd w:val="clear" w:color="auto" w:fill="FFFFFF"/>
          <w:lang w:val="ro-RO"/>
        </w:rPr>
        <w:t>. Controlul asupra executării prezentului Ordin se pune în sarcina Ministerului Mediului.</w:t>
      </w:r>
      <w:r w:rsidRPr="00BA54BC">
        <w:rPr>
          <w:sz w:val="28"/>
          <w:szCs w:val="28"/>
          <w:shd w:val="clear" w:color="auto" w:fill="FFFFFF"/>
          <w:lang w:val="ro-RO"/>
        </w:rPr>
        <w:br/>
      </w:r>
      <w:r w:rsidRPr="00BA54BC">
        <w:rPr>
          <w:rStyle w:val="Robust"/>
          <w:rFonts w:eastAsiaTheme="majorEastAsia"/>
          <w:sz w:val="28"/>
          <w:szCs w:val="28"/>
          <w:shd w:val="clear" w:color="auto" w:fill="FFFFFF"/>
          <w:lang w:val="ro-RO"/>
        </w:rPr>
        <w:t>           </w:t>
      </w:r>
    </w:p>
    <w:p w14:paraId="73169075" w14:textId="77777777" w:rsidR="00365151" w:rsidRPr="00BA54BC" w:rsidRDefault="00365151" w:rsidP="00365151">
      <w:pPr>
        <w:pStyle w:val="NormalWeb"/>
        <w:spacing w:before="0" w:beforeAutospacing="0" w:after="165" w:afterAutospacing="0" w:line="276" w:lineRule="auto"/>
        <w:rPr>
          <w:rStyle w:val="Robust"/>
          <w:rFonts w:eastAsiaTheme="majorEastAsia"/>
          <w:sz w:val="28"/>
          <w:szCs w:val="28"/>
          <w:shd w:val="clear" w:color="auto" w:fill="FFFFFF"/>
          <w:lang w:val="ro-RO"/>
        </w:rPr>
      </w:pPr>
    </w:p>
    <w:p w14:paraId="43B0CCAE" w14:textId="77777777" w:rsidR="00365151" w:rsidRPr="00BA54BC" w:rsidRDefault="00365151" w:rsidP="00365151">
      <w:pPr>
        <w:pStyle w:val="NormalWeb"/>
        <w:spacing w:before="0" w:beforeAutospacing="0" w:after="165" w:afterAutospacing="0" w:line="276" w:lineRule="auto"/>
        <w:rPr>
          <w:rStyle w:val="Robust"/>
          <w:rFonts w:eastAsiaTheme="majorEastAsia"/>
          <w:sz w:val="28"/>
          <w:szCs w:val="28"/>
          <w:shd w:val="clear" w:color="auto" w:fill="FFFFFF"/>
          <w:lang w:val="ro-RO"/>
        </w:rPr>
      </w:pPr>
    </w:p>
    <w:p w14:paraId="70A90E4B" w14:textId="77777777" w:rsidR="00365151" w:rsidRPr="00BA54BC" w:rsidRDefault="00365151" w:rsidP="00365151">
      <w:pPr>
        <w:pStyle w:val="NormalWeb"/>
        <w:spacing w:before="0" w:beforeAutospacing="0" w:after="165" w:afterAutospacing="0" w:line="276" w:lineRule="auto"/>
        <w:rPr>
          <w:rStyle w:val="Robust"/>
          <w:rFonts w:eastAsiaTheme="majorEastAsia"/>
          <w:sz w:val="28"/>
          <w:szCs w:val="28"/>
          <w:shd w:val="clear" w:color="auto" w:fill="FFFFFF"/>
          <w:lang w:val="ro-RO"/>
        </w:rPr>
      </w:pPr>
    </w:p>
    <w:p w14:paraId="20964058" w14:textId="77777777" w:rsidR="00365151" w:rsidRPr="00BA54BC" w:rsidRDefault="00365151" w:rsidP="00365151">
      <w:pPr>
        <w:pStyle w:val="NormalWeb"/>
        <w:spacing w:before="0" w:beforeAutospacing="0" w:after="165" w:afterAutospacing="0" w:line="276" w:lineRule="auto"/>
        <w:rPr>
          <w:sz w:val="28"/>
          <w:szCs w:val="28"/>
          <w:shd w:val="clear" w:color="auto" w:fill="FFFFFF"/>
          <w:lang w:val="ro-RO"/>
        </w:rPr>
      </w:pPr>
      <w:r w:rsidRPr="00BA54BC">
        <w:rPr>
          <w:rStyle w:val="Robust"/>
          <w:rFonts w:eastAsiaTheme="majorEastAsia"/>
          <w:sz w:val="28"/>
          <w:szCs w:val="28"/>
          <w:shd w:val="clear" w:color="auto" w:fill="FFFFFF"/>
          <w:lang w:val="ro-RO"/>
        </w:rPr>
        <w:t xml:space="preserve"> MINISTRUL MEDIULUI                                IORDANOV Iordanca-Rodica </w:t>
      </w:r>
    </w:p>
    <w:p w14:paraId="3F2F356D" w14:textId="77777777" w:rsidR="0066609E" w:rsidRPr="00BA54BC" w:rsidRDefault="0066609E">
      <w:pPr>
        <w:rPr>
          <w:rFonts w:ascii="Times New Roman" w:hAnsi="Times New Roman" w:cs="Times New Roman"/>
          <w:sz w:val="28"/>
          <w:szCs w:val="28"/>
          <w:lang w:val="ro-RO"/>
        </w:rPr>
      </w:pPr>
      <w:r w:rsidRPr="00BA54BC">
        <w:rPr>
          <w:rFonts w:ascii="Times New Roman" w:hAnsi="Times New Roman" w:cs="Times New Roman"/>
          <w:sz w:val="28"/>
          <w:szCs w:val="28"/>
          <w:lang w:val="ro-RO"/>
        </w:rPr>
        <w:br w:type="page"/>
      </w:r>
    </w:p>
    <w:p w14:paraId="11217F0D" w14:textId="77777777" w:rsidR="0066609E" w:rsidRPr="00BA54BC" w:rsidRDefault="0066609E" w:rsidP="0066609E">
      <w:pPr>
        <w:pStyle w:val="Corptext"/>
        <w:tabs>
          <w:tab w:val="left" w:pos="8212"/>
        </w:tabs>
        <w:ind w:left="5670"/>
        <w:jc w:val="right"/>
        <w:rPr>
          <w:rFonts w:ascii="Times New Roman" w:hAnsi="Times New Roman" w:cs="Times New Roman"/>
          <w:sz w:val="28"/>
          <w:szCs w:val="28"/>
        </w:rPr>
      </w:pPr>
      <w:r w:rsidRPr="00BA54BC">
        <w:rPr>
          <w:rFonts w:ascii="Times New Roman" w:hAnsi="Times New Roman" w:cs="Times New Roman"/>
          <w:sz w:val="28"/>
          <w:szCs w:val="28"/>
        </w:rPr>
        <w:lastRenderedPageBreak/>
        <w:t>Ordinul ministrului mediului</w:t>
      </w:r>
    </w:p>
    <w:p w14:paraId="4D13D124" w14:textId="77777777" w:rsidR="0066609E" w:rsidRPr="00BA54BC" w:rsidRDefault="0066609E" w:rsidP="0066609E">
      <w:pPr>
        <w:pStyle w:val="Corptext"/>
        <w:tabs>
          <w:tab w:val="left" w:pos="8212"/>
        </w:tabs>
        <w:spacing w:after="360"/>
        <w:ind w:left="4253"/>
        <w:jc w:val="right"/>
        <w:rPr>
          <w:rFonts w:ascii="Times New Roman" w:hAnsi="Times New Roman" w:cs="Times New Roman"/>
          <w:sz w:val="28"/>
          <w:szCs w:val="28"/>
        </w:rPr>
      </w:pPr>
      <w:r w:rsidRPr="00BA54BC">
        <w:rPr>
          <w:rFonts w:ascii="Times New Roman" w:hAnsi="Times New Roman" w:cs="Times New Roman"/>
          <w:sz w:val="28"/>
          <w:szCs w:val="28"/>
        </w:rPr>
        <w:t>nr. _______ din ________________ 20____</w:t>
      </w:r>
    </w:p>
    <w:p w14:paraId="3B1D0554" w14:textId="77777777" w:rsidR="0066609E" w:rsidRPr="00BA54BC" w:rsidRDefault="002B2D33" w:rsidP="002B2D33">
      <w:pPr>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 xml:space="preserve">Regulamentul </w:t>
      </w:r>
    </w:p>
    <w:p w14:paraId="7AB00DC7" w14:textId="2A802EB9" w:rsidR="003F01F7" w:rsidRPr="00BA54BC" w:rsidRDefault="002B2D33" w:rsidP="003F01F7">
      <w:pPr>
        <w:pStyle w:val="NormalWeb"/>
        <w:shd w:val="clear" w:color="auto" w:fill="FFFFFF"/>
        <w:spacing w:before="0" w:beforeAutospacing="0" w:after="0" w:afterAutospacing="0" w:line="276" w:lineRule="auto"/>
        <w:jc w:val="center"/>
        <w:outlineLvl w:val="4"/>
        <w:rPr>
          <w:rStyle w:val="Robust"/>
          <w:rFonts w:eastAsiaTheme="majorEastAsia"/>
          <w:sz w:val="28"/>
          <w:szCs w:val="28"/>
          <w:lang w:val="ro-RO"/>
        </w:rPr>
      </w:pPr>
      <w:r w:rsidRPr="00BA54BC">
        <w:rPr>
          <w:b/>
          <w:sz w:val="28"/>
          <w:szCs w:val="28"/>
          <w:lang w:val="ro-RO"/>
        </w:rPr>
        <w:t>privind organizarea și funcționarea Comisiei tehnice</w:t>
      </w:r>
      <w:r w:rsidR="003F01F7" w:rsidRPr="00BA54BC">
        <w:rPr>
          <w:b/>
          <w:sz w:val="28"/>
          <w:szCs w:val="28"/>
          <w:lang w:val="ro-RO"/>
        </w:rPr>
        <w:t xml:space="preserve"> </w:t>
      </w:r>
      <w:r w:rsidR="003F01F7" w:rsidRPr="00BA54BC">
        <w:rPr>
          <w:rStyle w:val="Robust"/>
          <w:rFonts w:eastAsiaTheme="majorEastAsia"/>
          <w:sz w:val="28"/>
          <w:szCs w:val="28"/>
          <w:lang w:val="ro-RO"/>
        </w:rPr>
        <w:t>pentru analiza calității raportului privind evaluarea impactului de mediu</w:t>
      </w:r>
    </w:p>
    <w:p w14:paraId="0BA35EA9" w14:textId="77777777" w:rsidR="00AA376F" w:rsidRPr="00BA54BC" w:rsidRDefault="00AA376F" w:rsidP="003F01F7">
      <w:pPr>
        <w:pStyle w:val="NormalWeb"/>
        <w:shd w:val="clear" w:color="auto" w:fill="FFFFFF"/>
        <w:spacing w:before="0" w:beforeAutospacing="0" w:after="0" w:afterAutospacing="0" w:line="276" w:lineRule="auto"/>
        <w:jc w:val="center"/>
        <w:outlineLvl w:val="4"/>
        <w:rPr>
          <w:b/>
          <w:bCs/>
          <w:sz w:val="28"/>
          <w:szCs w:val="28"/>
          <w:lang w:val="ro-RO"/>
        </w:rPr>
      </w:pPr>
    </w:p>
    <w:p w14:paraId="6E70614D" w14:textId="77777777" w:rsidR="002B2D33" w:rsidRPr="00BA54BC" w:rsidRDefault="002B2D33" w:rsidP="00A91379">
      <w:pPr>
        <w:tabs>
          <w:tab w:val="left" w:pos="1890"/>
        </w:tabs>
        <w:spacing w:after="0"/>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I</w:t>
      </w:r>
    </w:p>
    <w:p w14:paraId="6851AE99" w14:textId="77777777" w:rsidR="002B2D33" w:rsidRPr="00BA54BC" w:rsidRDefault="002B2D33" w:rsidP="00A91379">
      <w:pPr>
        <w:spacing w:after="0"/>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Dispoziții generale</w:t>
      </w:r>
    </w:p>
    <w:p w14:paraId="20A40584" w14:textId="10C01FF4" w:rsidR="00381C71" w:rsidRPr="00BA54BC" w:rsidRDefault="00381C71"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Regulamentul privind organizarea și funcționarea Comisiei tehnice</w:t>
      </w:r>
      <w:r w:rsidR="003F01F7" w:rsidRPr="00BA54BC">
        <w:rPr>
          <w:rFonts w:ascii="Times New Roman" w:hAnsi="Times New Roman" w:cs="Times New Roman"/>
          <w:sz w:val="28"/>
          <w:szCs w:val="28"/>
          <w:lang w:val="ro-RO"/>
        </w:rPr>
        <w:t xml:space="preserve"> pentru analiza calității raportului privind evaluarea impactului de mediu</w:t>
      </w:r>
      <w:r w:rsidRPr="00BA54BC">
        <w:rPr>
          <w:rFonts w:ascii="Times New Roman" w:hAnsi="Times New Roman" w:cs="Times New Roman"/>
          <w:sz w:val="28"/>
          <w:szCs w:val="28"/>
          <w:lang w:val="ro-RO"/>
        </w:rPr>
        <w:t xml:space="preserve"> (în continuare – Regulamentul)</w:t>
      </w:r>
      <w:r w:rsidR="003B4D2A" w:rsidRPr="00BA54BC">
        <w:rPr>
          <w:rFonts w:ascii="Times New Roman" w:hAnsi="Times New Roman" w:cs="Times New Roman"/>
          <w:sz w:val="28"/>
          <w:szCs w:val="28"/>
          <w:lang w:val="ro-RO"/>
        </w:rPr>
        <w:t xml:space="preserve"> stabilește procedura</w:t>
      </w:r>
      <w:r w:rsidRPr="00BA54BC">
        <w:rPr>
          <w:rFonts w:ascii="Times New Roman" w:hAnsi="Times New Roman" w:cs="Times New Roman"/>
          <w:sz w:val="28"/>
          <w:szCs w:val="28"/>
          <w:lang w:val="ro-RO"/>
        </w:rPr>
        <w:t xml:space="preserve"> de organizare și funcționare a Comisiei tehnice</w:t>
      </w:r>
      <w:r w:rsidR="003B4D2A" w:rsidRPr="00BA54BC">
        <w:rPr>
          <w:rFonts w:ascii="Times New Roman" w:hAnsi="Times New Roman" w:cs="Times New Roman"/>
          <w:sz w:val="28"/>
          <w:szCs w:val="28"/>
          <w:lang w:val="ro-RO"/>
        </w:rPr>
        <w:t>,</w:t>
      </w:r>
      <w:r w:rsidR="004955E9" w:rsidRPr="00BA54BC">
        <w:rPr>
          <w:rFonts w:ascii="Times New Roman" w:hAnsi="Times New Roman" w:cs="Times New Roman"/>
          <w:sz w:val="28"/>
          <w:szCs w:val="28"/>
          <w:lang w:val="ro-RO"/>
        </w:rPr>
        <w:t xml:space="preserve"> rolul</w:t>
      </w:r>
      <w:r w:rsidRPr="00BA54BC">
        <w:rPr>
          <w:rFonts w:ascii="Times New Roman" w:hAnsi="Times New Roman" w:cs="Times New Roman"/>
          <w:sz w:val="28"/>
          <w:szCs w:val="28"/>
          <w:lang w:val="ro-RO"/>
        </w:rPr>
        <w:t>, structura, competența</w:t>
      </w:r>
      <w:r w:rsidR="004955E9" w:rsidRPr="00BA54BC">
        <w:rPr>
          <w:rFonts w:ascii="Times New Roman" w:hAnsi="Times New Roman" w:cs="Times New Roman"/>
          <w:sz w:val="28"/>
          <w:szCs w:val="28"/>
          <w:lang w:val="ro-RO"/>
        </w:rPr>
        <w:t xml:space="preserve"> și</w:t>
      </w:r>
      <w:r w:rsidR="003B4D2A"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lang w:val="ro-RO"/>
        </w:rPr>
        <w:t>activitatea  Comisiei tehnice</w:t>
      </w:r>
      <w:r w:rsidR="003B4D2A" w:rsidRPr="00BA54BC">
        <w:rPr>
          <w:rFonts w:ascii="Times New Roman" w:hAnsi="Times New Roman" w:cs="Times New Roman"/>
          <w:sz w:val="28"/>
          <w:szCs w:val="28"/>
          <w:lang w:val="ro-RO"/>
        </w:rPr>
        <w:t>.</w:t>
      </w:r>
    </w:p>
    <w:p w14:paraId="4F745BF0" w14:textId="77777777" w:rsidR="002B2D33" w:rsidRPr="00BA54BC" w:rsidRDefault="00381C71"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R</w:t>
      </w:r>
      <w:r w:rsidR="002B2D33" w:rsidRPr="00BA54BC">
        <w:rPr>
          <w:rFonts w:ascii="Times New Roman" w:hAnsi="Times New Roman" w:cs="Times New Roman"/>
          <w:sz w:val="28"/>
          <w:szCs w:val="28"/>
          <w:lang w:val="ro-RO"/>
        </w:rPr>
        <w:t>egulament</w:t>
      </w:r>
      <w:r w:rsidRPr="00BA54BC">
        <w:rPr>
          <w:rFonts w:ascii="Times New Roman" w:hAnsi="Times New Roman" w:cs="Times New Roman"/>
          <w:sz w:val="28"/>
          <w:szCs w:val="28"/>
          <w:lang w:val="ro-RO"/>
        </w:rPr>
        <w:t>ul</w:t>
      </w:r>
      <w:r w:rsidR="002B2D33" w:rsidRPr="00BA54BC">
        <w:rPr>
          <w:rFonts w:ascii="Times New Roman" w:hAnsi="Times New Roman" w:cs="Times New Roman"/>
          <w:sz w:val="28"/>
          <w:szCs w:val="28"/>
          <w:lang w:val="ro-RO"/>
        </w:rPr>
        <w:t xml:space="preserve"> este elaborat în baza </w:t>
      </w:r>
      <w:r w:rsidR="002B2D33" w:rsidRPr="00BA54BC">
        <w:rPr>
          <w:rFonts w:ascii="Times New Roman" w:hAnsi="Times New Roman" w:cs="Times New Roman"/>
          <w:sz w:val="28"/>
          <w:szCs w:val="28"/>
          <w:shd w:val="clear" w:color="auto" w:fill="FFFFFF"/>
          <w:lang w:val="ro-RO"/>
        </w:rPr>
        <w:t>art.</w:t>
      </w:r>
      <w:r w:rsidR="002B2D33" w:rsidRPr="00BA54BC">
        <w:rPr>
          <w:rStyle w:val="Titlu2Caracter"/>
          <w:rFonts w:eastAsiaTheme="minorHAnsi"/>
          <w:sz w:val="28"/>
          <w:szCs w:val="28"/>
          <w:shd w:val="clear" w:color="auto" w:fill="FFFFFF"/>
          <w:lang w:val="ro-RO"/>
        </w:rPr>
        <w:t xml:space="preserve"> </w:t>
      </w:r>
      <w:r w:rsidR="002B2D33" w:rsidRPr="00BA54BC">
        <w:rPr>
          <w:rStyle w:val="Robust"/>
          <w:rFonts w:ascii="Times New Roman" w:hAnsi="Times New Roman" w:cs="Times New Roman"/>
          <w:sz w:val="28"/>
          <w:szCs w:val="28"/>
          <w:shd w:val="clear" w:color="auto" w:fill="FFFFFF"/>
          <w:lang w:val="ro-RO"/>
        </w:rPr>
        <w:t>5</w:t>
      </w:r>
      <w:r w:rsidR="002B2D33" w:rsidRPr="00BA54BC">
        <w:rPr>
          <w:rStyle w:val="Robust"/>
          <w:rFonts w:ascii="Times New Roman" w:hAnsi="Times New Roman" w:cs="Times New Roman"/>
          <w:sz w:val="28"/>
          <w:szCs w:val="28"/>
          <w:shd w:val="clear" w:color="auto" w:fill="FFFFFF"/>
          <w:vertAlign w:val="superscript"/>
          <w:lang w:val="ro-RO"/>
        </w:rPr>
        <w:t>1</w:t>
      </w:r>
      <w:r w:rsidR="002B2D33" w:rsidRPr="00BA54BC">
        <w:rPr>
          <w:rFonts w:ascii="Times New Roman" w:hAnsi="Times New Roman" w:cs="Times New Roman"/>
          <w:sz w:val="28"/>
          <w:szCs w:val="28"/>
          <w:shd w:val="clear" w:color="auto" w:fill="FFFFFF"/>
          <w:lang w:val="ro-RO"/>
        </w:rPr>
        <w:t xml:space="preserve"> alin. (4) din Legea </w:t>
      </w:r>
      <w:r w:rsidR="002B2D33" w:rsidRPr="00BA54BC">
        <w:rPr>
          <w:rFonts w:ascii="Times New Roman" w:eastAsia="Times New Roman" w:hAnsi="Times New Roman" w:cs="Times New Roman"/>
          <w:sz w:val="28"/>
          <w:szCs w:val="28"/>
          <w:lang w:val="ro-RO" w:eastAsia="ru-RU"/>
        </w:rPr>
        <w:t xml:space="preserve">nr. 86/2014 privind evaluarea impactului </w:t>
      </w:r>
      <w:r w:rsidR="001D22D3" w:rsidRPr="00BA54BC">
        <w:rPr>
          <w:rFonts w:ascii="Times New Roman" w:eastAsia="Times New Roman" w:hAnsi="Times New Roman" w:cs="Times New Roman"/>
          <w:sz w:val="28"/>
          <w:szCs w:val="28"/>
          <w:lang w:val="ro-RO" w:eastAsia="ru-RU"/>
        </w:rPr>
        <w:t>asupra mediului (</w:t>
      </w:r>
      <w:r w:rsidR="001D22D3" w:rsidRPr="00BA54BC">
        <w:rPr>
          <w:rFonts w:ascii="Times New Roman" w:eastAsia="Times New Roman" w:hAnsi="Times New Roman" w:cs="Times New Roman"/>
          <w:i/>
          <w:sz w:val="28"/>
          <w:szCs w:val="28"/>
          <w:lang w:val="ro-RO" w:eastAsia="ru-RU"/>
        </w:rPr>
        <w:t>în continuare- Legea nr. 86/2014</w:t>
      </w:r>
      <w:r w:rsidR="001D22D3" w:rsidRPr="00BA54BC">
        <w:rPr>
          <w:rFonts w:ascii="Times New Roman" w:eastAsia="Times New Roman" w:hAnsi="Times New Roman" w:cs="Times New Roman"/>
          <w:sz w:val="28"/>
          <w:szCs w:val="28"/>
          <w:lang w:val="ro-RO" w:eastAsia="ru-RU"/>
        </w:rPr>
        <w:t>).</w:t>
      </w:r>
    </w:p>
    <w:p w14:paraId="3DF7EEDD" w14:textId="77777777" w:rsidR="003B09E5" w:rsidRPr="00BA54BC" w:rsidRDefault="003B09E5"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Comisia tehnică este un organ consultativ care se constituie şi funcționează conform prevederilor prezentului regulament.</w:t>
      </w:r>
    </w:p>
    <w:p w14:paraId="6B93649B" w14:textId="3B60CA93" w:rsidR="003B09E5" w:rsidRPr="00BA54BC" w:rsidRDefault="00E626E6" w:rsidP="003B09E5">
      <w:pPr>
        <w:pStyle w:val="Listparagraf"/>
        <w:numPr>
          <w:ilvl w:val="0"/>
          <w:numId w:val="2"/>
        </w:numPr>
        <w:jc w:val="both"/>
        <w:rPr>
          <w:rStyle w:val="Robust"/>
          <w:rFonts w:ascii="Times New Roman" w:hAnsi="Times New Roman" w:cs="Times New Roman"/>
          <w:b w:val="0"/>
          <w:bCs w:val="0"/>
          <w:sz w:val="28"/>
          <w:szCs w:val="28"/>
          <w:lang w:val="ro-RO"/>
        </w:rPr>
      </w:pPr>
      <w:r w:rsidRPr="00BA54BC">
        <w:rPr>
          <w:rFonts w:ascii="Times New Roman" w:hAnsi="Times New Roman" w:cs="Times New Roman"/>
          <w:sz w:val="28"/>
          <w:szCs w:val="28"/>
          <w:lang w:val="ro-RO"/>
        </w:rPr>
        <w:t>Rolul</w:t>
      </w:r>
      <w:r w:rsidR="003B09E5" w:rsidRPr="00BA54BC">
        <w:rPr>
          <w:rFonts w:ascii="Times New Roman" w:hAnsi="Times New Roman" w:cs="Times New Roman"/>
          <w:sz w:val="28"/>
          <w:szCs w:val="28"/>
          <w:lang w:val="ro-RO"/>
        </w:rPr>
        <w:t xml:space="preserve"> Comisie</w:t>
      </w:r>
      <w:r w:rsidR="003F01F7" w:rsidRPr="00BA54BC">
        <w:rPr>
          <w:rFonts w:ascii="Times New Roman" w:hAnsi="Times New Roman" w:cs="Times New Roman"/>
          <w:sz w:val="28"/>
          <w:szCs w:val="28"/>
          <w:lang w:val="ro-RO"/>
        </w:rPr>
        <w:t>i</w:t>
      </w:r>
      <w:r w:rsidR="003B09E5" w:rsidRPr="00BA54BC">
        <w:rPr>
          <w:rFonts w:ascii="Times New Roman" w:hAnsi="Times New Roman" w:cs="Times New Roman"/>
          <w:sz w:val="28"/>
          <w:szCs w:val="28"/>
          <w:lang w:val="ro-RO"/>
        </w:rPr>
        <w:t xml:space="preserve"> tehnice este de a </w:t>
      </w:r>
      <w:r w:rsidRPr="00BA54BC">
        <w:rPr>
          <w:rFonts w:ascii="Times New Roman" w:hAnsi="Times New Roman" w:cs="Times New Roman"/>
          <w:sz w:val="28"/>
          <w:szCs w:val="28"/>
          <w:lang w:val="ro-RO"/>
        </w:rPr>
        <w:t xml:space="preserve">evalua calitatea raportului privind evaluarea impactului asupra mediului </w:t>
      </w:r>
      <w:r w:rsidR="00EC60EF" w:rsidRPr="00BA54BC">
        <w:rPr>
          <w:rFonts w:ascii="Times New Roman" w:hAnsi="Times New Roman" w:cs="Times New Roman"/>
          <w:sz w:val="28"/>
          <w:szCs w:val="28"/>
          <w:lang w:val="ro-RO"/>
        </w:rPr>
        <w:t xml:space="preserve">și </w:t>
      </w:r>
      <w:r w:rsidR="001D22D3" w:rsidRPr="00BA54BC">
        <w:rPr>
          <w:rFonts w:ascii="Times New Roman" w:hAnsi="Times New Roman" w:cs="Times New Roman"/>
          <w:sz w:val="28"/>
          <w:szCs w:val="28"/>
          <w:lang w:val="ro-RO"/>
        </w:rPr>
        <w:t>de a elabora opin</w:t>
      </w:r>
      <w:r w:rsidRPr="00BA54BC">
        <w:rPr>
          <w:rFonts w:ascii="Times New Roman" w:hAnsi="Times New Roman" w:cs="Times New Roman"/>
          <w:sz w:val="28"/>
          <w:szCs w:val="28"/>
          <w:lang w:val="ro-RO"/>
        </w:rPr>
        <w:t>i</w:t>
      </w:r>
      <w:r w:rsidR="001D22D3" w:rsidRPr="00BA54BC">
        <w:rPr>
          <w:rFonts w:ascii="Times New Roman" w:hAnsi="Times New Roman" w:cs="Times New Roman"/>
          <w:sz w:val="28"/>
          <w:szCs w:val="28"/>
          <w:lang w:val="ro-RO"/>
        </w:rPr>
        <w:t>a cu privire la</w:t>
      </w:r>
      <w:r w:rsidR="00EC60EF" w:rsidRPr="00BA54BC">
        <w:rPr>
          <w:rFonts w:ascii="Times New Roman" w:hAnsi="Times New Roman" w:cs="Times New Roman"/>
          <w:sz w:val="28"/>
          <w:szCs w:val="28"/>
          <w:lang w:val="ro-RO"/>
        </w:rPr>
        <w:t xml:space="preserve"> calitatea raportului privind evaluarea impactului asupra mediului în conformitate cu art.</w:t>
      </w:r>
      <w:r w:rsidR="00EC60EF" w:rsidRPr="00BA54BC">
        <w:rPr>
          <w:rStyle w:val="Titlu2Caracter"/>
          <w:rFonts w:eastAsiaTheme="minorHAnsi"/>
          <w:sz w:val="28"/>
          <w:szCs w:val="28"/>
          <w:shd w:val="clear" w:color="auto" w:fill="FFFFFF"/>
          <w:lang w:val="ro-RO"/>
        </w:rPr>
        <w:t xml:space="preserve"> </w:t>
      </w:r>
      <w:r w:rsidR="00EC60EF" w:rsidRPr="00BA54BC">
        <w:rPr>
          <w:rStyle w:val="Robust"/>
          <w:rFonts w:ascii="Times New Roman" w:hAnsi="Times New Roman" w:cs="Times New Roman"/>
          <w:sz w:val="28"/>
          <w:szCs w:val="28"/>
          <w:shd w:val="clear" w:color="auto" w:fill="FFFFFF"/>
          <w:lang w:val="ro-RO"/>
        </w:rPr>
        <w:t>10</w:t>
      </w:r>
      <w:r w:rsidR="00EC60EF" w:rsidRPr="00BA54BC">
        <w:rPr>
          <w:rStyle w:val="Robust"/>
          <w:rFonts w:ascii="Times New Roman" w:hAnsi="Times New Roman" w:cs="Times New Roman"/>
          <w:sz w:val="28"/>
          <w:szCs w:val="28"/>
          <w:shd w:val="clear" w:color="auto" w:fill="FFFFFF"/>
          <w:vertAlign w:val="superscript"/>
          <w:lang w:val="ro-RO"/>
        </w:rPr>
        <w:t xml:space="preserve">4 </w:t>
      </w:r>
      <w:r w:rsidR="001D22D3" w:rsidRPr="00BA54BC">
        <w:rPr>
          <w:rStyle w:val="Robust"/>
          <w:rFonts w:ascii="Times New Roman" w:hAnsi="Times New Roman" w:cs="Times New Roman"/>
          <w:b w:val="0"/>
          <w:sz w:val="28"/>
          <w:szCs w:val="28"/>
          <w:shd w:val="clear" w:color="auto" w:fill="FFFFFF"/>
          <w:lang w:val="ro-RO"/>
        </w:rPr>
        <w:t>alin. (2) al Legii nr. 86/2014.</w:t>
      </w:r>
    </w:p>
    <w:p w14:paraId="108783B9" w14:textId="77777777" w:rsidR="00365151" w:rsidRPr="00BA54BC" w:rsidRDefault="00365151" w:rsidP="003B09E5">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Analiza calității raportului privind evaluarea impactului asupra mediului este efectuată în conformitate cu Ghidul de evaluare a calității raportului privind evaluarea impactului asupra mediului, aprobat pri</w:t>
      </w:r>
      <w:r w:rsidR="000603C8" w:rsidRPr="00BA54BC">
        <w:rPr>
          <w:rFonts w:ascii="Times New Roman" w:hAnsi="Times New Roman" w:cs="Times New Roman"/>
          <w:sz w:val="28"/>
          <w:szCs w:val="28"/>
          <w:shd w:val="clear" w:color="auto" w:fill="FFFFFF"/>
          <w:lang w:val="ro-RO"/>
        </w:rPr>
        <w:t xml:space="preserve">n ordin al ministrului mediului în temeiul art. </w:t>
      </w:r>
      <w:r w:rsidR="000603C8" w:rsidRPr="00BA54BC">
        <w:rPr>
          <w:rFonts w:ascii="Times New Roman" w:eastAsia="Times New Roman" w:hAnsi="Times New Roman" w:cs="Times New Roman"/>
          <w:sz w:val="28"/>
          <w:szCs w:val="28"/>
          <w:lang w:val="ro-RO"/>
        </w:rPr>
        <w:t>10</w:t>
      </w:r>
      <w:r w:rsidR="000603C8" w:rsidRPr="00BA54BC">
        <w:rPr>
          <w:rFonts w:ascii="Times New Roman" w:eastAsia="Times New Roman" w:hAnsi="Times New Roman" w:cs="Times New Roman"/>
          <w:sz w:val="28"/>
          <w:szCs w:val="28"/>
          <w:vertAlign w:val="superscript"/>
          <w:lang w:val="ro-RO"/>
        </w:rPr>
        <w:t xml:space="preserve">4  </w:t>
      </w:r>
      <w:r w:rsidR="000603C8" w:rsidRPr="00BA54BC">
        <w:rPr>
          <w:rFonts w:ascii="Times New Roman" w:eastAsia="Times New Roman" w:hAnsi="Times New Roman" w:cs="Times New Roman"/>
          <w:sz w:val="28"/>
          <w:szCs w:val="28"/>
          <w:lang w:val="ro-RO"/>
        </w:rPr>
        <w:t>alin. (8) al Legii nr. 86/2014.</w:t>
      </w:r>
    </w:p>
    <w:p w14:paraId="39D51BF6" w14:textId="77777777" w:rsidR="00EC60EF" w:rsidRPr="00BA54BC" w:rsidRDefault="00EC60EF" w:rsidP="003B09E5">
      <w:pPr>
        <w:pStyle w:val="Listparagraf"/>
        <w:tabs>
          <w:tab w:val="left" w:pos="1890"/>
        </w:tabs>
        <w:ind w:left="1065"/>
        <w:jc w:val="center"/>
        <w:rPr>
          <w:rFonts w:ascii="Times New Roman" w:hAnsi="Times New Roman" w:cs="Times New Roman"/>
          <w:b/>
          <w:sz w:val="28"/>
          <w:szCs w:val="28"/>
          <w:lang w:val="ro-RO"/>
        </w:rPr>
      </w:pPr>
    </w:p>
    <w:p w14:paraId="3F9E7858" w14:textId="77777777" w:rsidR="003B09E5" w:rsidRPr="00BA54BC" w:rsidRDefault="003B09E5" w:rsidP="003B09E5">
      <w:pPr>
        <w:pStyle w:val="Listparagraf"/>
        <w:tabs>
          <w:tab w:val="left" w:pos="1890"/>
        </w:tabs>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II</w:t>
      </w:r>
    </w:p>
    <w:p w14:paraId="3D7BA8DA" w14:textId="68F0AB00" w:rsidR="003B09E5" w:rsidRPr="00BA54BC" w:rsidRDefault="000C4C99" w:rsidP="003B09E5">
      <w:pPr>
        <w:pStyle w:val="Listparagraf"/>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 xml:space="preserve">Constituirea și </w:t>
      </w:r>
      <w:r w:rsidR="003B09E5" w:rsidRPr="00BA54BC">
        <w:rPr>
          <w:rFonts w:ascii="Times New Roman" w:hAnsi="Times New Roman" w:cs="Times New Roman"/>
          <w:b/>
          <w:sz w:val="28"/>
          <w:szCs w:val="28"/>
          <w:lang w:val="ro-RO"/>
        </w:rPr>
        <w:t>structura Comisie</w:t>
      </w:r>
      <w:r w:rsidR="00EA1572" w:rsidRPr="00BA54BC">
        <w:rPr>
          <w:rFonts w:ascii="Times New Roman" w:hAnsi="Times New Roman" w:cs="Times New Roman"/>
          <w:b/>
          <w:sz w:val="28"/>
          <w:szCs w:val="28"/>
          <w:lang w:val="ro-RO"/>
        </w:rPr>
        <w:t>i</w:t>
      </w:r>
      <w:r w:rsidR="003B09E5" w:rsidRPr="00BA54BC">
        <w:rPr>
          <w:rFonts w:ascii="Times New Roman" w:hAnsi="Times New Roman" w:cs="Times New Roman"/>
          <w:b/>
          <w:sz w:val="28"/>
          <w:szCs w:val="28"/>
          <w:lang w:val="ro-RO"/>
        </w:rPr>
        <w:t xml:space="preserve"> tehnice</w:t>
      </w:r>
    </w:p>
    <w:p w14:paraId="4C0987B7" w14:textId="77777777" w:rsidR="003B09E5" w:rsidRPr="00BA54BC" w:rsidRDefault="003B09E5" w:rsidP="003B09E5">
      <w:pPr>
        <w:pStyle w:val="Listparagraf"/>
        <w:ind w:left="1065"/>
        <w:jc w:val="both"/>
        <w:rPr>
          <w:rFonts w:ascii="Times New Roman" w:hAnsi="Times New Roman" w:cs="Times New Roman"/>
          <w:sz w:val="28"/>
          <w:szCs w:val="28"/>
          <w:lang w:val="ro-RO"/>
        </w:rPr>
      </w:pPr>
    </w:p>
    <w:p w14:paraId="24A84D20" w14:textId="77777777" w:rsidR="003B4D2A" w:rsidRPr="00BA54BC" w:rsidRDefault="003B09E5" w:rsidP="003B4D2A">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Comisia tehnică este constituită prin ordin al ministrului mediului</w:t>
      </w:r>
      <w:r w:rsidR="00381C71" w:rsidRPr="00BA54BC">
        <w:rPr>
          <w:rFonts w:ascii="Times New Roman" w:hAnsi="Times New Roman" w:cs="Times New Roman"/>
          <w:sz w:val="28"/>
          <w:szCs w:val="28"/>
          <w:lang w:val="ro-RO"/>
        </w:rPr>
        <w:t xml:space="preserve"> în temeiul art. 5</w:t>
      </w:r>
      <w:r w:rsidR="00381C71" w:rsidRPr="00BA54BC">
        <w:rPr>
          <w:rFonts w:ascii="Times New Roman" w:hAnsi="Times New Roman" w:cs="Times New Roman"/>
          <w:sz w:val="28"/>
          <w:szCs w:val="28"/>
          <w:vertAlign w:val="superscript"/>
          <w:lang w:val="ro-RO"/>
        </w:rPr>
        <w:t>1</w:t>
      </w:r>
      <w:r w:rsidR="00381C71" w:rsidRPr="00BA54BC">
        <w:rPr>
          <w:rFonts w:ascii="Times New Roman" w:hAnsi="Times New Roman" w:cs="Times New Roman"/>
          <w:sz w:val="28"/>
          <w:szCs w:val="28"/>
          <w:lang w:val="ro-RO"/>
        </w:rPr>
        <w:t xml:space="preserve"> </w:t>
      </w:r>
      <w:r w:rsidR="001D22D3" w:rsidRPr="00BA54BC">
        <w:rPr>
          <w:rFonts w:ascii="Times New Roman" w:hAnsi="Times New Roman" w:cs="Times New Roman"/>
          <w:sz w:val="28"/>
          <w:szCs w:val="28"/>
          <w:lang w:val="ro-RO"/>
        </w:rPr>
        <w:t>alin. (1), al Legii nr. 86/2014.</w:t>
      </w:r>
    </w:p>
    <w:p w14:paraId="67A38FB3" w14:textId="77777777" w:rsidR="00211A93" w:rsidRPr="00BA54BC" w:rsidRDefault="00211A93"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Comisia tehnică este formată din președinte, vicepreședinte și</w:t>
      </w:r>
      <w:r w:rsidR="00E626E6" w:rsidRPr="00BA54BC">
        <w:rPr>
          <w:rFonts w:ascii="Times New Roman" w:hAnsi="Times New Roman" w:cs="Times New Roman"/>
          <w:sz w:val="28"/>
          <w:szCs w:val="28"/>
          <w:lang w:val="ro-RO"/>
        </w:rPr>
        <w:t xml:space="preserve"> alți</w:t>
      </w:r>
      <w:r w:rsidRPr="00BA54BC">
        <w:rPr>
          <w:rFonts w:ascii="Times New Roman" w:hAnsi="Times New Roman" w:cs="Times New Roman"/>
          <w:sz w:val="28"/>
          <w:szCs w:val="28"/>
          <w:lang w:val="ro-RO"/>
        </w:rPr>
        <w:t xml:space="preserve"> membri.</w:t>
      </w:r>
    </w:p>
    <w:p w14:paraId="08CCC662" w14:textId="4AAD007B" w:rsidR="00211A93" w:rsidRPr="00BA54BC" w:rsidRDefault="00211A93" w:rsidP="004955E9">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Funcția de președinte al Comisie</w:t>
      </w:r>
      <w:r w:rsidR="00C6699D" w:rsidRPr="00BA54BC">
        <w:rPr>
          <w:rFonts w:ascii="Times New Roman" w:hAnsi="Times New Roman" w:cs="Times New Roman"/>
          <w:sz w:val="28"/>
          <w:szCs w:val="28"/>
          <w:lang w:val="ro-RO"/>
        </w:rPr>
        <w:t>i</w:t>
      </w:r>
      <w:r w:rsidRPr="00BA54BC">
        <w:rPr>
          <w:rFonts w:ascii="Times New Roman" w:hAnsi="Times New Roman" w:cs="Times New Roman"/>
          <w:sz w:val="28"/>
          <w:szCs w:val="28"/>
          <w:lang w:val="ro-RO"/>
        </w:rPr>
        <w:t xml:space="preserve"> tehnice (</w:t>
      </w:r>
      <w:r w:rsidRPr="00BA54BC">
        <w:rPr>
          <w:rFonts w:ascii="Times New Roman" w:hAnsi="Times New Roman" w:cs="Times New Roman"/>
          <w:i/>
          <w:sz w:val="28"/>
          <w:szCs w:val="28"/>
          <w:lang w:val="ro-RO"/>
        </w:rPr>
        <w:t>în continuare</w:t>
      </w:r>
      <w:r w:rsidRPr="00BA54BC">
        <w:rPr>
          <w:rFonts w:ascii="Times New Roman" w:hAnsi="Times New Roman" w:cs="Times New Roman"/>
          <w:sz w:val="28"/>
          <w:szCs w:val="28"/>
          <w:lang w:val="ro-RO"/>
        </w:rPr>
        <w:t xml:space="preserve"> </w:t>
      </w:r>
      <w:r w:rsidR="00A91379" w:rsidRPr="00BA54BC">
        <w:rPr>
          <w:rFonts w:ascii="Times New Roman" w:hAnsi="Times New Roman" w:cs="Times New Roman"/>
          <w:i/>
          <w:sz w:val="28"/>
          <w:szCs w:val="28"/>
          <w:lang w:val="ro-RO"/>
        </w:rPr>
        <w:t xml:space="preserve">- </w:t>
      </w:r>
      <w:r w:rsidRPr="00BA54BC">
        <w:rPr>
          <w:rFonts w:ascii="Times New Roman" w:hAnsi="Times New Roman" w:cs="Times New Roman"/>
          <w:i/>
          <w:sz w:val="28"/>
          <w:szCs w:val="28"/>
          <w:lang w:val="ro-RO"/>
        </w:rPr>
        <w:t>Președinte</w:t>
      </w:r>
      <w:r w:rsidRPr="00BA54BC">
        <w:rPr>
          <w:rFonts w:ascii="Times New Roman" w:hAnsi="Times New Roman" w:cs="Times New Roman"/>
          <w:sz w:val="28"/>
          <w:szCs w:val="28"/>
          <w:lang w:val="ro-RO"/>
        </w:rPr>
        <w:t>) este ex</w:t>
      </w:r>
      <w:r w:rsidR="00E626E6" w:rsidRPr="00BA54BC">
        <w:rPr>
          <w:rFonts w:ascii="Times New Roman" w:hAnsi="Times New Roman" w:cs="Times New Roman"/>
          <w:sz w:val="28"/>
          <w:szCs w:val="28"/>
          <w:lang w:val="ro-RO"/>
        </w:rPr>
        <w:t>ercitată de către șeful</w:t>
      </w:r>
      <w:r w:rsidRPr="00BA54BC">
        <w:rPr>
          <w:rFonts w:ascii="Times New Roman" w:hAnsi="Times New Roman" w:cs="Times New Roman"/>
          <w:sz w:val="28"/>
          <w:szCs w:val="28"/>
          <w:lang w:val="ro-RO"/>
        </w:rPr>
        <w:t xml:space="preserve"> Direcției politici de prevenire a poluării din cadrul Ministerului Mediului.</w:t>
      </w:r>
    </w:p>
    <w:p w14:paraId="32E356D9" w14:textId="34E4293F" w:rsidR="00211A93" w:rsidRPr="00BA54BC" w:rsidRDefault="00C25CC3"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Funcția de vicepreședinte al</w:t>
      </w:r>
      <w:r w:rsidR="00211A93" w:rsidRPr="00BA54BC">
        <w:rPr>
          <w:rFonts w:ascii="Times New Roman" w:hAnsi="Times New Roman" w:cs="Times New Roman"/>
          <w:sz w:val="28"/>
          <w:szCs w:val="28"/>
          <w:lang w:val="ro-RO"/>
        </w:rPr>
        <w:t xml:space="preserve"> Comisiei tehnice (</w:t>
      </w:r>
      <w:r w:rsidR="00211A93" w:rsidRPr="00BA54BC">
        <w:rPr>
          <w:rFonts w:ascii="Times New Roman" w:hAnsi="Times New Roman" w:cs="Times New Roman"/>
          <w:i/>
          <w:sz w:val="28"/>
          <w:szCs w:val="28"/>
          <w:lang w:val="ro-RO"/>
        </w:rPr>
        <w:t>în continuare –Vicepreședinte</w:t>
      </w:r>
      <w:r w:rsidR="00211A93" w:rsidRPr="00BA54BC">
        <w:rPr>
          <w:rFonts w:ascii="Times New Roman" w:hAnsi="Times New Roman" w:cs="Times New Roman"/>
          <w:sz w:val="28"/>
          <w:szCs w:val="28"/>
          <w:lang w:val="ro-RO"/>
        </w:rPr>
        <w:t>)</w:t>
      </w:r>
      <w:r w:rsidR="00A91379" w:rsidRPr="00BA54BC">
        <w:rPr>
          <w:rFonts w:ascii="Times New Roman" w:hAnsi="Times New Roman" w:cs="Times New Roman"/>
          <w:sz w:val="28"/>
          <w:szCs w:val="28"/>
          <w:lang w:val="ro-RO"/>
        </w:rPr>
        <w:t xml:space="preserve"> este </w:t>
      </w:r>
      <w:r w:rsidRPr="00BA54BC">
        <w:rPr>
          <w:rFonts w:ascii="Times New Roman" w:hAnsi="Times New Roman" w:cs="Times New Roman"/>
          <w:sz w:val="28"/>
          <w:szCs w:val="28"/>
          <w:lang w:val="ro-RO"/>
        </w:rPr>
        <w:t xml:space="preserve">exercitată de către </w:t>
      </w:r>
      <w:r w:rsidR="00A91379" w:rsidRPr="00BA54BC">
        <w:rPr>
          <w:rFonts w:ascii="Times New Roman" w:hAnsi="Times New Roman" w:cs="Times New Roman"/>
          <w:sz w:val="28"/>
          <w:szCs w:val="28"/>
          <w:lang w:val="ro-RO"/>
        </w:rPr>
        <w:t>șeful Direcției</w:t>
      </w:r>
      <w:r w:rsidR="00C6699D" w:rsidRPr="00BA54BC">
        <w:rPr>
          <w:rFonts w:ascii="Times New Roman" w:hAnsi="Times New Roman" w:cs="Times New Roman"/>
          <w:sz w:val="28"/>
          <w:szCs w:val="28"/>
          <w:lang w:val="ro-RO"/>
        </w:rPr>
        <w:t xml:space="preserve"> evaluarea de mediu</w:t>
      </w:r>
      <w:r w:rsidR="00A91379" w:rsidRPr="00BA54BC">
        <w:rPr>
          <w:rFonts w:ascii="Times New Roman" w:hAnsi="Times New Roman" w:cs="Times New Roman"/>
          <w:sz w:val="28"/>
          <w:szCs w:val="28"/>
          <w:lang w:val="ro-RO"/>
        </w:rPr>
        <w:t xml:space="preserve"> din cadrul Agenției de Mediu.</w:t>
      </w:r>
    </w:p>
    <w:p w14:paraId="568793FA" w14:textId="77777777" w:rsidR="00A91379" w:rsidRPr="00BA54BC" w:rsidRDefault="00A10359"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lastRenderedPageBreak/>
        <w:t xml:space="preserve">Potrivit art. </w:t>
      </w:r>
      <w:r w:rsidRPr="00BA54BC">
        <w:rPr>
          <w:rFonts w:ascii="Times New Roman" w:eastAsia="Times New Roman" w:hAnsi="Times New Roman"/>
          <w:sz w:val="28"/>
          <w:lang w:val="ro-RO"/>
        </w:rPr>
        <w:t>5</w:t>
      </w:r>
      <w:r w:rsidRPr="00BA54BC">
        <w:rPr>
          <w:rFonts w:ascii="Times New Roman" w:eastAsia="Times New Roman" w:hAnsi="Times New Roman"/>
          <w:sz w:val="28"/>
          <w:vertAlign w:val="superscript"/>
          <w:lang w:val="ro-RO"/>
        </w:rPr>
        <w:t xml:space="preserve">1 </w:t>
      </w:r>
      <w:r w:rsidRPr="00BA54BC">
        <w:rPr>
          <w:rFonts w:ascii="Times New Roman" w:eastAsia="Times New Roman" w:hAnsi="Times New Roman"/>
          <w:sz w:val="28"/>
          <w:lang w:val="ro-RO"/>
        </w:rPr>
        <w:t xml:space="preserve">alin. (1) al Legii nr. 86/2014, </w:t>
      </w:r>
      <w:r w:rsidRPr="00BA54BC">
        <w:rPr>
          <w:rFonts w:ascii="Times New Roman" w:hAnsi="Times New Roman" w:cs="Times New Roman"/>
          <w:sz w:val="28"/>
          <w:szCs w:val="28"/>
          <w:lang w:val="ro-RO"/>
        </w:rPr>
        <w:t>m</w:t>
      </w:r>
      <w:r w:rsidR="00A91379" w:rsidRPr="00BA54BC">
        <w:rPr>
          <w:rFonts w:ascii="Times New Roman" w:hAnsi="Times New Roman" w:cs="Times New Roman"/>
          <w:sz w:val="28"/>
          <w:szCs w:val="28"/>
          <w:lang w:val="ro-RO"/>
        </w:rPr>
        <w:t>embrii Comisiei tehnice sunt reprezentanți ai următoarelor instituții</w:t>
      </w:r>
      <w:r w:rsidRPr="00BA54BC">
        <w:rPr>
          <w:rFonts w:ascii="Times New Roman" w:hAnsi="Times New Roman" w:cs="Times New Roman"/>
          <w:sz w:val="28"/>
          <w:szCs w:val="28"/>
          <w:lang w:val="ro-RO"/>
        </w:rPr>
        <w:t xml:space="preserve"> publice</w:t>
      </w:r>
      <w:r w:rsidR="00A91379" w:rsidRPr="00BA54BC">
        <w:rPr>
          <w:rFonts w:ascii="Times New Roman" w:hAnsi="Times New Roman" w:cs="Times New Roman"/>
          <w:sz w:val="28"/>
          <w:szCs w:val="28"/>
          <w:lang w:val="ro-RO"/>
        </w:rPr>
        <w:t>:</w:t>
      </w:r>
    </w:p>
    <w:p w14:paraId="2A44D329" w14:textId="77777777" w:rsidR="00A91379" w:rsidRPr="00BA54BC" w:rsidRDefault="00A91379" w:rsidP="001D22D3">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Ministerul Sănătății;</w:t>
      </w:r>
    </w:p>
    <w:p w14:paraId="2D65909B" w14:textId="77777777" w:rsidR="00C25CC3" w:rsidRPr="00BA54BC" w:rsidRDefault="00C25CC3" w:rsidP="001D22D3">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Ministerul Mediului;</w:t>
      </w:r>
    </w:p>
    <w:p w14:paraId="2C695371" w14:textId="77777777" w:rsidR="00A91379" w:rsidRPr="00BA54BC" w:rsidRDefault="00A91379" w:rsidP="001D22D3">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Ministerul Infrastructurii și Dezvoltării Regionale;</w:t>
      </w:r>
    </w:p>
    <w:p w14:paraId="5FB2D451" w14:textId="77777777" w:rsidR="00A91379" w:rsidRPr="00BA54BC" w:rsidRDefault="00A91379" w:rsidP="001D22D3">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Agenția "Moldsilva";</w:t>
      </w:r>
    </w:p>
    <w:p w14:paraId="6A87FF17" w14:textId="77777777" w:rsidR="00A91379" w:rsidRPr="00BA54BC" w:rsidRDefault="00A91379" w:rsidP="00A91379">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Agenția Națională Arheologică;</w:t>
      </w:r>
    </w:p>
    <w:p w14:paraId="7E52031F" w14:textId="77777777" w:rsidR="00A91379" w:rsidRPr="00BA54BC" w:rsidRDefault="00A91379" w:rsidP="00A91379">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Agenția Națională de Reglementare a Activităților Nucleare, Radiologice și Chimice;</w:t>
      </w:r>
    </w:p>
    <w:p w14:paraId="2B4EC070" w14:textId="77777777" w:rsidR="00A91379" w:rsidRPr="00BA54BC" w:rsidRDefault="00A91379" w:rsidP="00A91379">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Agenția pentru Geologie și Resurse Minerale;</w:t>
      </w:r>
    </w:p>
    <w:p w14:paraId="07394C0D" w14:textId="77777777" w:rsidR="00A91379" w:rsidRPr="00BA54BC" w:rsidRDefault="00A91379" w:rsidP="00A91379">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Agenția "Apele Moldovei";</w:t>
      </w:r>
    </w:p>
    <w:p w14:paraId="3C274D83" w14:textId="77777777" w:rsidR="00A91379" w:rsidRPr="00BA54BC" w:rsidRDefault="00A91379" w:rsidP="00A91379">
      <w:pPr>
        <w:pStyle w:val="Listparagraf"/>
        <w:numPr>
          <w:ilvl w:val="0"/>
          <w:numId w:val="3"/>
        </w:numPr>
        <w:ind w:left="1418"/>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Inspectoratul General pentru Situații de Urgență.</w:t>
      </w:r>
    </w:p>
    <w:p w14:paraId="4AD57CAC" w14:textId="77777777" w:rsidR="00D41C81" w:rsidRPr="00BA54BC" w:rsidRDefault="00322C8E" w:rsidP="00A91379">
      <w:pPr>
        <w:pStyle w:val="Listparagraf"/>
        <w:numPr>
          <w:ilvl w:val="0"/>
          <w:numId w:val="2"/>
        </w:numPr>
        <w:jc w:val="both"/>
        <w:rPr>
          <w:rFonts w:ascii="Times New Roman" w:hAnsi="Times New Roman" w:cs="Times New Roman"/>
          <w:sz w:val="28"/>
          <w:szCs w:val="28"/>
          <w:lang w:val="ro-RO"/>
        </w:rPr>
      </w:pPr>
      <w:r w:rsidRPr="00BA54BC">
        <w:rPr>
          <w:rFonts w:ascii="Times New Roman" w:eastAsia="Times New Roman" w:hAnsi="Times New Roman" w:cs="Times New Roman"/>
          <w:sz w:val="28"/>
          <w:szCs w:val="28"/>
          <w:lang w:val="ro-RO"/>
        </w:rPr>
        <w:t xml:space="preserve">Componenţa nominală a Comisiei </w:t>
      </w:r>
      <w:r w:rsidR="00A10359" w:rsidRPr="00BA54BC">
        <w:rPr>
          <w:rFonts w:ascii="Times New Roman" w:eastAsia="Times New Roman" w:hAnsi="Times New Roman" w:cs="Times New Roman"/>
          <w:sz w:val="28"/>
          <w:szCs w:val="28"/>
          <w:lang w:val="ro-RO"/>
        </w:rPr>
        <w:t xml:space="preserve">tehnice </w:t>
      </w:r>
      <w:r w:rsidRPr="00BA54BC">
        <w:rPr>
          <w:rFonts w:ascii="Times New Roman" w:eastAsia="Times New Roman" w:hAnsi="Times New Roman" w:cs="Times New Roman"/>
          <w:sz w:val="28"/>
          <w:szCs w:val="28"/>
          <w:lang w:val="ro-RO"/>
        </w:rPr>
        <w:t>se aprobă prin ordinul ministrului mediului</w:t>
      </w:r>
      <w:r w:rsidR="00D41C81" w:rsidRPr="00BA54BC">
        <w:rPr>
          <w:rFonts w:ascii="Times New Roman" w:eastAsia="Times New Roman" w:hAnsi="Times New Roman" w:cs="Times New Roman"/>
          <w:sz w:val="28"/>
          <w:szCs w:val="28"/>
          <w:lang w:val="ro-RO"/>
        </w:rPr>
        <w:t>. </w:t>
      </w:r>
    </w:p>
    <w:p w14:paraId="7B1CA367" w14:textId="77777777" w:rsidR="00A91379" w:rsidRPr="00BA54BC" w:rsidRDefault="00297E08" w:rsidP="00A91379">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Fiecare </w:t>
      </w:r>
      <w:r w:rsidR="00D73339" w:rsidRPr="00BA54BC">
        <w:rPr>
          <w:rFonts w:ascii="Times New Roman" w:hAnsi="Times New Roman" w:cs="Times New Roman"/>
          <w:sz w:val="28"/>
          <w:szCs w:val="28"/>
          <w:lang w:val="ro-RO"/>
        </w:rPr>
        <w:t>instituție publică</w:t>
      </w:r>
      <w:r w:rsidR="0068532A" w:rsidRPr="00BA54BC">
        <w:rPr>
          <w:rFonts w:ascii="Times New Roman" w:hAnsi="Times New Roman" w:cs="Times New Roman"/>
          <w:sz w:val="28"/>
          <w:szCs w:val="28"/>
          <w:lang w:val="ro-RO"/>
        </w:rPr>
        <w:t xml:space="preserve">, </w:t>
      </w:r>
      <w:r w:rsidR="00A91379" w:rsidRPr="00BA54BC">
        <w:rPr>
          <w:rFonts w:ascii="Times New Roman" w:hAnsi="Times New Roman" w:cs="Times New Roman"/>
          <w:sz w:val="28"/>
          <w:szCs w:val="28"/>
          <w:lang w:val="ro-RO"/>
        </w:rPr>
        <w:t xml:space="preserve">desemnează, în scris, prin decizie a conducătorului instituției, </w:t>
      </w:r>
      <w:r w:rsidR="00E626E6" w:rsidRPr="00BA54BC">
        <w:rPr>
          <w:rFonts w:ascii="Times New Roman" w:hAnsi="Times New Roman" w:cs="Times New Roman"/>
          <w:sz w:val="28"/>
          <w:szCs w:val="28"/>
          <w:lang w:val="ro-RO"/>
        </w:rPr>
        <w:t xml:space="preserve">un membru </w:t>
      </w:r>
      <w:r w:rsidRPr="00BA54BC">
        <w:rPr>
          <w:rFonts w:ascii="Times New Roman" w:hAnsi="Times New Roman" w:cs="Times New Roman"/>
          <w:sz w:val="28"/>
          <w:szCs w:val="28"/>
          <w:lang w:val="ro-RO"/>
        </w:rPr>
        <w:t>titu</w:t>
      </w:r>
      <w:r w:rsidR="00A10359" w:rsidRPr="00BA54BC">
        <w:rPr>
          <w:rFonts w:ascii="Times New Roman" w:hAnsi="Times New Roman" w:cs="Times New Roman"/>
          <w:sz w:val="28"/>
          <w:szCs w:val="28"/>
          <w:lang w:val="ro-RO"/>
        </w:rPr>
        <w:t>lar și un membru supleant din rândul</w:t>
      </w:r>
      <w:r w:rsidRPr="00BA54BC">
        <w:rPr>
          <w:rFonts w:ascii="Times New Roman" w:hAnsi="Times New Roman" w:cs="Times New Roman"/>
          <w:sz w:val="28"/>
          <w:szCs w:val="28"/>
          <w:lang w:val="ro-RO"/>
        </w:rPr>
        <w:t xml:space="preserve"> </w:t>
      </w:r>
      <w:r w:rsidR="00A10359" w:rsidRPr="00BA54BC">
        <w:rPr>
          <w:rFonts w:ascii="Times New Roman" w:hAnsi="Times New Roman" w:cs="Times New Roman"/>
          <w:sz w:val="28"/>
          <w:szCs w:val="28"/>
          <w:lang w:val="ro-RO"/>
        </w:rPr>
        <w:t>funcționarilor publici</w:t>
      </w:r>
      <w:r w:rsidRPr="00BA54BC">
        <w:rPr>
          <w:rFonts w:ascii="Times New Roman" w:hAnsi="Times New Roman" w:cs="Times New Roman"/>
          <w:sz w:val="28"/>
          <w:szCs w:val="28"/>
          <w:lang w:val="ro-RO"/>
        </w:rPr>
        <w:t xml:space="preserve"> care întrunesc criteriile de calificare prevăzute la art.5</w:t>
      </w:r>
      <w:r w:rsidRPr="00BA54BC">
        <w:rPr>
          <w:rFonts w:ascii="Times New Roman" w:hAnsi="Times New Roman" w:cs="Times New Roman"/>
          <w:sz w:val="28"/>
          <w:szCs w:val="28"/>
          <w:vertAlign w:val="superscript"/>
          <w:lang w:val="ro-RO"/>
        </w:rPr>
        <w:t>1</w:t>
      </w:r>
      <w:r w:rsidR="00A10359" w:rsidRPr="00BA54BC">
        <w:rPr>
          <w:rFonts w:ascii="Times New Roman" w:hAnsi="Times New Roman" w:cs="Times New Roman"/>
          <w:sz w:val="28"/>
          <w:szCs w:val="28"/>
          <w:lang w:val="ro-RO"/>
        </w:rPr>
        <w:t xml:space="preserve"> alin. (2) al Legii nr. 86/2014 și</w:t>
      </w:r>
      <w:r w:rsidR="00D22346" w:rsidRPr="00BA54BC">
        <w:rPr>
          <w:rFonts w:ascii="Times New Roman" w:hAnsi="Times New Roman" w:cs="Times New Roman"/>
          <w:sz w:val="28"/>
          <w:szCs w:val="28"/>
          <w:lang w:val="ro-RO"/>
        </w:rPr>
        <w:t xml:space="preserve"> care vor</w:t>
      </w:r>
      <w:r w:rsidR="00A91379" w:rsidRPr="00BA54BC">
        <w:rPr>
          <w:rFonts w:ascii="Times New Roman" w:hAnsi="Times New Roman" w:cs="Times New Roman"/>
          <w:sz w:val="28"/>
          <w:szCs w:val="28"/>
          <w:lang w:val="ro-RO"/>
        </w:rPr>
        <w:t xml:space="preserve"> asigura reprezentarea în Comisia tehnică.</w:t>
      </w:r>
    </w:p>
    <w:p w14:paraId="14B5AD38" w14:textId="67CD0106" w:rsidR="00A91379" w:rsidRPr="00BA54BC" w:rsidRDefault="00DE202A" w:rsidP="00A91379">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Me</w:t>
      </w:r>
      <w:r w:rsidR="0010547B" w:rsidRPr="00BA54BC">
        <w:rPr>
          <w:rFonts w:ascii="Times New Roman" w:hAnsi="Times New Roman" w:cs="Times New Roman"/>
          <w:sz w:val="28"/>
          <w:szCs w:val="28"/>
          <w:lang w:val="ro-RO"/>
        </w:rPr>
        <w:t>m</w:t>
      </w:r>
      <w:r w:rsidRPr="00BA54BC">
        <w:rPr>
          <w:rFonts w:ascii="Times New Roman" w:hAnsi="Times New Roman" w:cs="Times New Roman"/>
          <w:sz w:val="28"/>
          <w:szCs w:val="28"/>
          <w:lang w:val="ro-RO"/>
        </w:rPr>
        <w:t>brul titular sau în abs</w:t>
      </w:r>
      <w:r w:rsidR="00B20ADD" w:rsidRPr="00BA54BC">
        <w:rPr>
          <w:rFonts w:ascii="Times New Roman" w:hAnsi="Times New Roman" w:cs="Times New Roman"/>
          <w:sz w:val="28"/>
          <w:szCs w:val="28"/>
          <w:lang w:val="ro-RO"/>
        </w:rPr>
        <w:t>ența acestuia, membrul supleant</w:t>
      </w:r>
      <w:r w:rsidR="00F83AC7" w:rsidRPr="00BA54BC">
        <w:rPr>
          <w:rFonts w:ascii="Times New Roman" w:hAnsi="Times New Roman" w:cs="Times New Roman"/>
          <w:sz w:val="28"/>
          <w:szCs w:val="28"/>
          <w:lang w:val="ro-RO"/>
        </w:rPr>
        <w:t xml:space="preserve"> reprezintă punctul de vedere a</w:t>
      </w:r>
      <w:r w:rsidR="00A91379" w:rsidRPr="00BA54BC">
        <w:rPr>
          <w:rFonts w:ascii="Times New Roman" w:hAnsi="Times New Roman" w:cs="Times New Roman"/>
          <w:sz w:val="28"/>
          <w:szCs w:val="28"/>
          <w:lang w:val="ro-RO"/>
        </w:rPr>
        <w:t xml:space="preserve"> instituț</w:t>
      </w:r>
      <w:r w:rsidR="00C25CC3" w:rsidRPr="00BA54BC">
        <w:rPr>
          <w:rFonts w:ascii="Times New Roman" w:hAnsi="Times New Roman" w:cs="Times New Roman"/>
          <w:sz w:val="28"/>
          <w:szCs w:val="28"/>
          <w:lang w:val="ro-RO"/>
        </w:rPr>
        <w:t xml:space="preserve">iilor </w:t>
      </w:r>
      <w:r w:rsidR="00A10359" w:rsidRPr="00BA54BC">
        <w:rPr>
          <w:rFonts w:ascii="Times New Roman" w:hAnsi="Times New Roman" w:cs="Times New Roman"/>
          <w:sz w:val="28"/>
          <w:szCs w:val="28"/>
          <w:lang w:val="ro-RO"/>
        </w:rPr>
        <w:t xml:space="preserve">publice </w:t>
      </w:r>
      <w:r w:rsidR="00C25CC3" w:rsidRPr="00BA54BC">
        <w:rPr>
          <w:rFonts w:ascii="Times New Roman" w:hAnsi="Times New Roman" w:cs="Times New Roman"/>
          <w:sz w:val="28"/>
          <w:szCs w:val="28"/>
          <w:lang w:val="ro-RO"/>
        </w:rPr>
        <w:t>care i-au desemnat</w:t>
      </w:r>
      <w:r w:rsidR="00A91379" w:rsidRPr="00BA54BC">
        <w:rPr>
          <w:rFonts w:ascii="Times New Roman" w:hAnsi="Times New Roman" w:cs="Times New Roman"/>
          <w:sz w:val="28"/>
          <w:szCs w:val="28"/>
          <w:lang w:val="ro-RO"/>
        </w:rPr>
        <w:t>.</w:t>
      </w:r>
    </w:p>
    <w:p w14:paraId="18C2E821" w14:textId="23A3F6DF" w:rsidR="00C25CC3" w:rsidRPr="00BA54BC" w:rsidRDefault="00C25CC3" w:rsidP="00CA4D0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Mandatul membrului Comisiei tehnice poate fi revocat de către autoritatea care l</w:t>
      </w:r>
      <w:r w:rsidR="0037567D" w:rsidRPr="00BA54BC">
        <w:rPr>
          <w:rFonts w:ascii="Times New Roman" w:hAnsi="Times New Roman" w:cs="Times New Roman"/>
          <w:sz w:val="28"/>
          <w:szCs w:val="28"/>
          <w:lang w:val="ro-RO"/>
        </w:rPr>
        <w:t>-</w:t>
      </w:r>
      <w:r w:rsidRPr="00BA54BC">
        <w:rPr>
          <w:rFonts w:ascii="Times New Roman" w:hAnsi="Times New Roman" w:cs="Times New Roman"/>
          <w:sz w:val="28"/>
          <w:szCs w:val="28"/>
          <w:lang w:val="ro-RO"/>
        </w:rPr>
        <w:t>a desemnat,</w:t>
      </w:r>
      <w:r w:rsidR="00EC13FC" w:rsidRPr="00BA54BC">
        <w:rPr>
          <w:rFonts w:ascii="Times New Roman" w:hAnsi="Times New Roman" w:cs="Times New Roman"/>
          <w:sz w:val="28"/>
          <w:szCs w:val="28"/>
          <w:lang w:val="ro-RO"/>
        </w:rPr>
        <w:t xml:space="preserve"> prin notificare în scris a </w:t>
      </w:r>
      <w:r w:rsidR="00963670" w:rsidRPr="00BA54BC">
        <w:rPr>
          <w:rFonts w:ascii="Times New Roman" w:hAnsi="Times New Roman" w:cs="Times New Roman"/>
          <w:sz w:val="28"/>
          <w:szCs w:val="28"/>
          <w:lang w:val="ro-RO"/>
        </w:rPr>
        <w:t>Președintelui Comisiei tehnice</w:t>
      </w:r>
      <w:r w:rsidR="00EC13FC" w:rsidRPr="00BA54BC">
        <w:rPr>
          <w:rFonts w:ascii="Times New Roman" w:hAnsi="Times New Roman" w:cs="Times New Roman"/>
          <w:sz w:val="28"/>
          <w:szCs w:val="28"/>
          <w:lang w:val="ro-RO"/>
        </w:rPr>
        <w:t>, cu cel puțin 3 zile înainte de desfășurarea ședinței Comisiei tehnice,</w:t>
      </w:r>
      <w:r w:rsidRPr="00BA54BC">
        <w:rPr>
          <w:rFonts w:ascii="Times New Roman" w:hAnsi="Times New Roman" w:cs="Times New Roman"/>
          <w:sz w:val="28"/>
          <w:szCs w:val="28"/>
          <w:lang w:val="ro-RO"/>
        </w:rPr>
        <w:t xml:space="preserve"> în circumstanțe care exclud posibilitatea executării atribuți</w:t>
      </w:r>
      <w:r w:rsidR="00D22346" w:rsidRPr="00BA54BC">
        <w:rPr>
          <w:rFonts w:ascii="Times New Roman" w:hAnsi="Times New Roman" w:cs="Times New Roman"/>
          <w:sz w:val="28"/>
          <w:szCs w:val="28"/>
          <w:lang w:val="ro-RO"/>
        </w:rPr>
        <w:t>ilor sale în calitate de membru:</w:t>
      </w:r>
    </w:p>
    <w:p w14:paraId="085008F7" w14:textId="77777777" w:rsidR="00DE202A" w:rsidRPr="00BA54BC" w:rsidRDefault="00DE202A" w:rsidP="00D22346">
      <w:pPr>
        <w:pStyle w:val="Listparagraf"/>
        <w:numPr>
          <w:ilvl w:val="0"/>
          <w:numId w:val="11"/>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temporar:</w:t>
      </w:r>
    </w:p>
    <w:p w14:paraId="0174B072" w14:textId="77777777" w:rsidR="00D22346" w:rsidRPr="00BA54BC" w:rsidRDefault="00D22346" w:rsidP="00DE202A">
      <w:pPr>
        <w:pStyle w:val="Listparagraf"/>
        <w:numPr>
          <w:ilvl w:val="0"/>
          <w:numId w:val="13"/>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existența conflictului de interese</w:t>
      </w:r>
      <w:r w:rsidR="00DE202A" w:rsidRPr="00BA54BC">
        <w:rPr>
          <w:rFonts w:ascii="Times New Roman" w:hAnsi="Times New Roman" w:cs="Times New Roman"/>
          <w:sz w:val="28"/>
          <w:szCs w:val="28"/>
          <w:lang w:val="ro-RO"/>
        </w:rPr>
        <w:t xml:space="preserve"> al membrului</w:t>
      </w:r>
      <w:r w:rsidRPr="00BA54BC">
        <w:rPr>
          <w:rFonts w:ascii="Times New Roman" w:hAnsi="Times New Roman" w:cs="Times New Roman"/>
          <w:sz w:val="28"/>
          <w:szCs w:val="28"/>
          <w:lang w:val="ro-RO"/>
        </w:rPr>
        <w:t>;</w:t>
      </w:r>
    </w:p>
    <w:p w14:paraId="74A1A82E" w14:textId="77777777" w:rsidR="00DE202A" w:rsidRPr="00BA54BC" w:rsidRDefault="00DE202A" w:rsidP="00DE202A">
      <w:pPr>
        <w:pStyle w:val="Listparagraf"/>
        <w:numPr>
          <w:ilvl w:val="0"/>
          <w:numId w:val="13"/>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concediu</w:t>
      </w:r>
      <w:r w:rsidR="00D73339" w:rsidRPr="00BA54BC">
        <w:rPr>
          <w:rFonts w:ascii="Times New Roman" w:hAnsi="Times New Roman" w:cs="Times New Roman"/>
          <w:sz w:val="28"/>
          <w:szCs w:val="28"/>
          <w:lang w:val="ro-RO"/>
        </w:rPr>
        <w:t>l de odihnă</w:t>
      </w:r>
      <w:r w:rsidRPr="00BA54BC">
        <w:rPr>
          <w:rFonts w:ascii="Times New Roman" w:hAnsi="Times New Roman" w:cs="Times New Roman"/>
          <w:sz w:val="28"/>
          <w:szCs w:val="28"/>
          <w:lang w:val="ro-RO"/>
        </w:rPr>
        <w:t>;</w:t>
      </w:r>
    </w:p>
    <w:p w14:paraId="78BDD156" w14:textId="77777777" w:rsidR="00DE202A" w:rsidRPr="00BA54BC" w:rsidRDefault="00DE202A" w:rsidP="00DE202A">
      <w:pPr>
        <w:pStyle w:val="Listparagraf"/>
        <w:numPr>
          <w:ilvl w:val="0"/>
          <w:numId w:val="13"/>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concediul medical;</w:t>
      </w:r>
    </w:p>
    <w:p w14:paraId="2514D9E3" w14:textId="77777777" w:rsidR="00D73339" w:rsidRPr="00BA54BC" w:rsidRDefault="00D73339" w:rsidP="00D73339">
      <w:pPr>
        <w:pStyle w:val="Listparagraf"/>
        <w:numPr>
          <w:ilvl w:val="0"/>
          <w:numId w:val="11"/>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permanent:</w:t>
      </w:r>
    </w:p>
    <w:p w14:paraId="2BF7A6DE" w14:textId="77777777" w:rsidR="00D73339" w:rsidRPr="00BA54BC" w:rsidRDefault="00DE202A" w:rsidP="00D73339">
      <w:pPr>
        <w:pStyle w:val="Listparagraf"/>
        <w:numPr>
          <w:ilvl w:val="0"/>
          <w:numId w:val="14"/>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eliberarea din funcție;</w:t>
      </w:r>
    </w:p>
    <w:p w14:paraId="56C95E7A" w14:textId="77777777" w:rsidR="00D22346" w:rsidRPr="00BA54BC" w:rsidRDefault="00D22346" w:rsidP="00D73339">
      <w:pPr>
        <w:pStyle w:val="Listparagraf"/>
        <w:numPr>
          <w:ilvl w:val="0"/>
          <w:numId w:val="14"/>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deces.</w:t>
      </w:r>
    </w:p>
    <w:p w14:paraId="063A4145" w14:textId="156A5434" w:rsidR="00EC13FC" w:rsidRPr="00BA54BC" w:rsidRDefault="003B09E5" w:rsidP="00EC13FC">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w:t>
      </w:r>
      <w:r w:rsidR="00CB6D3B" w:rsidRPr="00BA54BC">
        <w:rPr>
          <w:rFonts w:ascii="Times New Roman" w:hAnsi="Times New Roman" w:cs="Times New Roman"/>
          <w:sz w:val="28"/>
          <w:szCs w:val="28"/>
          <w:lang w:val="ro-RO"/>
        </w:rPr>
        <w:t xml:space="preserve"> caz de revocare a</w:t>
      </w:r>
      <w:r w:rsidR="00EC13FC" w:rsidRPr="00BA54BC">
        <w:rPr>
          <w:rFonts w:ascii="Times New Roman" w:hAnsi="Times New Roman" w:cs="Times New Roman"/>
          <w:sz w:val="28"/>
          <w:szCs w:val="28"/>
          <w:lang w:val="ro-RO"/>
        </w:rPr>
        <w:t>tât a membrului titular</w:t>
      </w:r>
      <w:r w:rsidR="00295074" w:rsidRPr="00BA54BC">
        <w:rPr>
          <w:rFonts w:ascii="Times New Roman" w:hAnsi="Times New Roman" w:cs="Times New Roman"/>
          <w:sz w:val="28"/>
          <w:szCs w:val="28"/>
          <w:lang w:val="ro-RO"/>
        </w:rPr>
        <w:t>,</w:t>
      </w:r>
      <w:r w:rsidR="00EC13FC" w:rsidRPr="00BA54BC">
        <w:rPr>
          <w:rFonts w:ascii="Times New Roman" w:hAnsi="Times New Roman" w:cs="Times New Roman"/>
          <w:sz w:val="28"/>
          <w:szCs w:val="28"/>
          <w:lang w:val="ro-RO"/>
        </w:rPr>
        <w:t xml:space="preserve"> cât și al membrului supleant</w:t>
      </w:r>
      <w:r w:rsidRPr="00BA54BC">
        <w:rPr>
          <w:rFonts w:ascii="Times New Roman" w:hAnsi="Times New Roman" w:cs="Times New Roman"/>
          <w:sz w:val="28"/>
          <w:szCs w:val="28"/>
          <w:lang w:val="ro-RO"/>
        </w:rPr>
        <w:t xml:space="preserve"> </w:t>
      </w:r>
      <w:r w:rsidR="00EC13FC" w:rsidRPr="00BA54BC">
        <w:rPr>
          <w:rFonts w:ascii="Times New Roman" w:hAnsi="Times New Roman" w:cs="Times New Roman"/>
          <w:sz w:val="28"/>
          <w:szCs w:val="28"/>
          <w:lang w:val="ro-RO"/>
        </w:rPr>
        <w:t xml:space="preserve">al </w:t>
      </w:r>
      <w:r w:rsidRPr="00BA54BC">
        <w:rPr>
          <w:rFonts w:ascii="Times New Roman" w:hAnsi="Times New Roman" w:cs="Times New Roman"/>
          <w:sz w:val="28"/>
          <w:szCs w:val="28"/>
          <w:lang w:val="ro-RO"/>
        </w:rPr>
        <w:t xml:space="preserve">Comisiei tehnice, atribuțiile acestora în cadrul Comisiei </w:t>
      </w:r>
      <w:r w:rsidR="00D73339" w:rsidRPr="00BA54BC">
        <w:rPr>
          <w:rFonts w:ascii="Times New Roman" w:hAnsi="Times New Roman" w:cs="Times New Roman"/>
          <w:sz w:val="28"/>
          <w:szCs w:val="28"/>
          <w:lang w:val="ro-RO"/>
        </w:rPr>
        <w:t xml:space="preserve">tehnice </w:t>
      </w:r>
      <w:r w:rsidR="005A1A7A" w:rsidRPr="00BA54BC">
        <w:rPr>
          <w:rFonts w:ascii="Times New Roman" w:hAnsi="Times New Roman" w:cs="Times New Roman"/>
          <w:sz w:val="28"/>
          <w:szCs w:val="28"/>
          <w:lang w:val="ro-RO"/>
        </w:rPr>
        <w:t>pot</w:t>
      </w:r>
      <w:r w:rsidRPr="00BA54BC">
        <w:rPr>
          <w:rFonts w:ascii="Times New Roman" w:hAnsi="Times New Roman" w:cs="Times New Roman"/>
          <w:sz w:val="28"/>
          <w:szCs w:val="28"/>
          <w:lang w:val="ro-RO"/>
        </w:rPr>
        <w:t xml:space="preserve"> fi îndeplinite de persoanele nou</w:t>
      </w:r>
      <w:r w:rsidR="00295074"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lang w:val="ro-RO"/>
        </w:rPr>
        <w:t>numite în funcțiile respective</w:t>
      </w:r>
      <w:r w:rsidR="00D73339" w:rsidRPr="00BA54BC">
        <w:rPr>
          <w:rFonts w:ascii="Times New Roman" w:hAnsi="Times New Roman" w:cs="Times New Roman"/>
          <w:sz w:val="28"/>
          <w:szCs w:val="28"/>
          <w:lang w:val="ro-RO"/>
        </w:rPr>
        <w:t>,</w:t>
      </w:r>
      <w:r w:rsidR="00CB6D3B" w:rsidRPr="00BA54BC">
        <w:rPr>
          <w:rFonts w:ascii="Times New Roman" w:hAnsi="Times New Roman" w:cs="Times New Roman"/>
          <w:sz w:val="28"/>
          <w:szCs w:val="28"/>
          <w:lang w:val="ro-RO"/>
        </w:rPr>
        <w:t xml:space="preserve"> </w:t>
      </w:r>
      <w:r w:rsidR="00D73339" w:rsidRPr="00BA54BC">
        <w:rPr>
          <w:rFonts w:ascii="Times New Roman" w:hAnsi="Times New Roman" w:cs="Times New Roman"/>
          <w:sz w:val="28"/>
          <w:szCs w:val="28"/>
          <w:lang w:val="ro-RO"/>
        </w:rPr>
        <w:t>în condițiile stabilite la pct.12</w:t>
      </w:r>
      <w:r w:rsidRPr="00BA54BC">
        <w:rPr>
          <w:rFonts w:ascii="Times New Roman" w:hAnsi="Times New Roman" w:cs="Times New Roman"/>
          <w:sz w:val="28"/>
          <w:szCs w:val="28"/>
          <w:lang w:val="ro-RO"/>
        </w:rPr>
        <w:t>, fără un alt ordin al Ministerului Mediului.</w:t>
      </w:r>
    </w:p>
    <w:p w14:paraId="03E6AA78" w14:textId="77777777" w:rsidR="000C4C99" w:rsidRPr="00BA54BC" w:rsidRDefault="000C4C99" w:rsidP="000C4C99">
      <w:pPr>
        <w:pStyle w:val="Listparagraf"/>
        <w:tabs>
          <w:tab w:val="left" w:pos="1890"/>
        </w:tabs>
        <w:ind w:left="1065"/>
        <w:jc w:val="center"/>
        <w:rPr>
          <w:rFonts w:ascii="Times New Roman" w:hAnsi="Times New Roman" w:cs="Times New Roman"/>
          <w:b/>
          <w:sz w:val="28"/>
          <w:szCs w:val="28"/>
          <w:lang w:val="ro-RO"/>
        </w:rPr>
      </w:pPr>
    </w:p>
    <w:p w14:paraId="43266C20" w14:textId="77777777" w:rsidR="000C4C99" w:rsidRPr="00BA54BC" w:rsidRDefault="000C4C99" w:rsidP="000C4C99">
      <w:pPr>
        <w:pStyle w:val="Listparagraf"/>
        <w:tabs>
          <w:tab w:val="left" w:pos="1890"/>
        </w:tabs>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III</w:t>
      </w:r>
    </w:p>
    <w:p w14:paraId="340ED9BF" w14:textId="77777777" w:rsidR="000C4C99" w:rsidRPr="00BA54BC" w:rsidRDefault="000C4C99" w:rsidP="000C4C99">
      <w:pPr>
        <w:pStyle w:val="Listparagraf"/>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 xml:space="preserve">Atribuțiile </w:t>
      </w:r>
      <w:r w:rsidR="007A4037" w:rsidRPr="00BA54BC">
        <w:rPr>
          <w:rFonts w:ascii="Times New Roman" w:hAnsi="Times New Roman" w:cs="Times New Roman"/>
          <w:b/>
          <w:sz w:val="28"/>
          <w:szCs w:val="28"/>
          <w:lang w:val="ro-RO"/>
        </w:rPr>
        <w:t xml:space="preserve">Președintelui și membrilor </w:t>
      </w:r>
      <w:r w:rsidRPr="00BA54BC">
        <w:rPr>
          <w:rFonts w:ascii="Times New Roman" w:hAnsi="Times New Roman" w:cs="Times New Roman"/>
          <w:b/>
          <w:sz w:val="28"/>
          <w:szCs w:val="28"/>
          <w:lang w:val="ro-RO"/>
        </w:rPr>
        <w:t>Comisiei tehnice</w:t>
      </w:r>
    </w:p>
    <w:p w14:paraId="38C45139" w14:textId="77777777" w:rsidR="00C95713" w:rsidRPr="00BA54BC" w:rsidRDefault="00C95713" w:rsidP="00B20ADD">
      <w:pPr>
        <w:pStyle w:val="Listparagraf"/>
        <w:numPr>
          <w:ilvl w:val="0"/>
          <w:numId w:val="2"/>
        </w:numPr>
        <w:ind w:left="709" w:hanging="142"/>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Președintele Comisiei tehnice are următoarele atribuții:</w:t>
      </w:r>
    </w:p>
    <w:p w14:paraId="5E6CD391" w14:textId="77777777" w:rsidR="002440EB" w:rsidRPr="00BA54BC" w:rsidRDefault="002440EB" w:rsidP="00052744">
      <w:pPr>
        <w:pStyle w:val="Listparagraf"/>
        <w:numPr>
          <w:ilvl w:val="0"/>
          <w:numId w:val="6"/>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lastRenderedPageBreak/>
        <w:t>desemnează Secretarul Comisiei tehnice</w:t>
      </w:r>
      <w:r w:rsidR="00D73339" w:rsidRPr="00BA54BC">
        <w:rPr>
          <w:rFonts w:ascii="Times New Roman" w:hAnsi="Times New Roman" w:cs="Times New Roman"/>
          <w:sz w:val="28"/>
          <w:szCs w:val="28"/>
          <w:lang w:val="ro-RO"/>
        </w:rPr>
        <w:t xml:space="preserve"> din rândul funcționarilor Agenției de Mediu</w:t>
      </w:r>
      <w:r w:rsidRPr="00BA54BC">
        <w:rPr>
          <w:rFonts w:ascii="Times New Roman" w:hAnsi="Times New Roman" w:cs="Times New Roman"/>
          <w:sz w:val="28"/>
          <w:szCs w:val="28"/>
          <w:lang w:val="ro-RO"/>
        </w:rPr>
        <w:t>;</w:t>
      </w:r>
    </w:p>
    <w:p w14:paraId="0FFD560B" w14:textId="77777777" w:rsidR="009D3156" w:rsidRPr="00BA54BC" w:rsidRDefault="009D3156" w:rsidP="00052744">
      <w:pPr>
        <w:pStyle w:val="Listparagraf"/>
        <w:numPr>
          <w:ilvl w:val="0"/>
          <w:numId w:val="6"/>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reprezintă Comisia tehnică în raport cu alte entități;</w:t>
      </w:r>
    </w:p>
    <w:p w14:paraId="04DA9AD9" w14:textId="77777777" w:rsidR="00C95713" w:rsidRPr="00AE0EB6" w:rsidRDefault="006B4499" w:rsidP="00052744">
      <w:pPr>
        <w:pStyle w:val="Listparagraf"/>
        <w:numPr>
          <w:ilvl w:val="0"/>
          <w:numId w:val="6"/>
        </w:numPr>
        <w:jc w:val="both"/>
        <w:rPr>
          <w:rFonts w:ascii="Times New Roman" w:hAnsi="Times New Roman" w:cs="Times New Roman"/>
          <w:sz w:val="28"/>
          <w:szCs w:val="28"/>
          <w:lang w:val="ro-RO"/>
        </w:rPr>
      </w:pPr>
      <w:r w:rsidRPr="00AE0EB6">
        <w:rPr>
          <w:rFonts w:ascii="Times New Roman" w:hAnsi="Times New Roman" w:cs="Times New Roman"/>
          <w:sz w:val="28"/>
          <w:szCs w:val="28"/>
          <w:lang w:val="ro-RO"/>
        </w:rPr>
        <w:t xml:space="preserve">convoacă și </w:t>
      </w:r>
      <w:r w:rsidR="00C95713" w:rsidRPr="00AE0EB6">
        <w:rPr>
          <w:rFonts w:ascii="Times New Roman" w:hAnsi="Times New Roman" w:cs="Times New Roman"/>
          <w:sz w:val="28"/>
          <w:szCs w:val="28"/>
          <w:lang w:val="ro-RO"/>
        </w:rPr>
        <w:t>co</w:t>
      </w:r>
      <w:r w:rsidR="00427DD8" w:rsidRPr="00AE0EB6">
        <w:rPr>
          <w:rFonts w:ascii="Times New Roman" w:hAnsi="Times New Roman" w:cs="Times New Roman"/>
          <w:sz w:val="28"/>
          <w:szCs w:val="28"/>
          <w:lang w:val="ro-RO"/>
        </w:rPr>
        <w:t>nduce</w:t>
      </w:r>
      <w:r w:rsidR="00C95713" w:rsidRPr="00AE0EB6">
        <w:rPr>
          <w:rFonts w:ascii="Times New Roman" w:hAnsi="Times New Roman" w:cs="Times New Roman"/>
          <w:sz w:val="28"/>
          <w:szCs w:val="28"/>
          <w:lang w:val="ro-RO"/>
        </w:rPr>
        <w:t xml:space="preserve"> ședințele Comisiei tehnice;</w:t>
      </w:r>
    </w:p>
    <w:p w14:paraId="517328CF" w14:textId="77777777" w:rsidR="009267C6" w:rsidRPr="00AE0EB6" w:rsidRDefault="009D3156" w:rsidP="00087D7F">
      <w:pPr>
        <w:pStyle w:val="Listparagraf"/>
        <w:numPr>
          <w:ilvl w:val="0"/>
          <w:numId w:val="6"/>
        </w:numPr>
        <w:jc w:val="both"/>
        <w:rPr>
          <w:rFonts w:ascii="Times New Roman" w:hAnsi="Times New Roman" w:cs="Times New Roman"/>
          <w:sz w:val="28"/>
          <w:szCs w:val="28"/>
          <w:lang w:val="ro-RO"/>
        </w:rPr>
      </w:pPr>
      <w:r w:rsidRPr="00AE0EB6">
        <w:rPr>
          <w:rFonts w:ascii="Times New Roman" w:hAnsi="Times New Roman" w:cs="Times New Roman"/>
          <w:sz w:val="28"/>
          <w:szCs w:val="28"/>
          <w:lang w:val="ro-RO"/>
        </w:rPr>
        <w:t>aprobă agenda ședințelor în baza proiectului elaborat de secretarul Comisiei tehnice</w:t>
      </w:r>
      <w:r w:rsidR="009267C6" w:rsidRPr="00AE0EB6">
        <w:rPr>
          <w:rFonts w:ascii="Times New Roman" w:hAnsi="Times New Roman" w:cs="Times New Roman"/>
          <w:sz w:val="28"/>
          <w:szCs w:val="28"/>
          <w:lang w:val="ro-RO"/>
        </w:rPr>
        <w:t>;</w:t>
      </w:r>
    </w:p>
    <w:p w14:paraId="1C71A4C3" w14:textId="77C30372" w:rsidR="005B693C" w:rsidRPr="00AE0EB6" w:rsidRDefault="005B693C" w:rsidP="00AE0EB6">
      <w:pPr>
        <w:pStyle w:val="Listparagraf"/>
        <w:numPr>
          <w:ilvl w:val="0"/>
          <w:numId w:val="6"/>
        </w:numPr>
        <w:jc w:val="both"/>
        <w:rPr>
          <w:rFonts w:ascii="Times New Roman" w:hAnsi="Times New Roman" w:cs="Times New Roman"/>
          <w:sz w:val="28"/>
          <w:szCs w:val="28"/>
          <w:lang w:val="ro-RO"/>
        </w:rPr>
      </w:pPr>
      <w:r w:rsidRPr="00AE0EB6">
        <w:rPr>
          <w:rFonts w:ascii="Times New Roman" w:hAnsi="Times New Roman" w:cs="Times New Roman"/>
          <w:color w:val="444444"/>
          <w:sz w:val="28"/>
          <w:szCs w:val="28"/>
          <w:shd w:val="clear" w:color="auto" w:fill="FFFFFF"/>
          <w:lang w:val="ro-RO"/>
        </w:rPr>
        <w:t>înainte de începerea fiecărei ședințe reaminteşte celor prezenţi prevederile referitoare la conflictul de interese;</w:t>
      </w:r>
    </w:p>
    <w:p w14:paraId="49F16CF5" w14:textId="77777777" w:rsidR="00D73339" w:rsidRPr="00AE0EB6" w:rsidRDefault="00D73339" w:rsidP="00D73339">
      <w:pPr>
        <w:pStyle w:val="Listparagraf"/>
        <w:numPr>
          <w:ilvl w:val="0"/>
          <w:numId w:val="6"/>
        </w:numPr>
        <w:jc w:val="both"/>
        <w:rPr>
          <w:rFonts w:ascii="Times New Roman" w:hAnsi="Times New Roman" w:cs="Times New Roman"/>
          <w:sz w:val="28"/>
          <w:szCs w:val="28"/>
          <w:lang w:val="ro-RO"/>
        </w:rPr>
      </w:pPr>
      <w:r w:rsidRPr="00AE0EB6">
        <w:rPr>
          <w:rFonts w:ascii="Times New Roman" w:hAnsi="Times New Roman" w:cs="Times New Roman"/>
          <w:sz w:val="28"/>
          <w:szCs w:val="28"/>
          <w:lang w:val="ro-RO"/>
        </w:rPr>
        <w:t>invită membrii Comisiei tehnice să voteze și declară rezultatele votului;</w:t>
      </w:r>
    </w:p>
    <w:p w14:paraId="4DEDD216" w14:textId="658C79AB" w:rsidR="00864174" w:rsidRPr="00BA54BC" w:rsidRDefault="00864174" w:rsidP="00864174">
      <w:pPr>
        <w:pStyle w:val="Listparagraf"/>
        <w:numPr>
          <w:ilvl w:val="0"/>
          <w:numId w:val="6"/>
        </w:numPr>
        <w:jc w:val="both"/>
        <w:rPr>
          <w:rFonts w:ascii="Times New Roman" w:hAnsi="Times New Roman" w:cs="Times New Roman"/>
          <w:sz w:val="28"/>
          <w:szCs w:val="28"/>
          <w:lang w:val="ro-RO"/>
        </w:rPr>
      </w:pPr>
      <w:r w:rsidRPr="00AE0EB6">
        <w:rPr>
          <w:rFonts w:ascii="Times New Roman" w:hAnsi="Times New Roman" w:cs="Times New Roman"/>
          <w:sz w:val="28"/>
          <w:szCs w:val="28"/>
          <w:shd w:val="clear" w:color="auto" w:fill="FFFFFF"/>
          <w:lang w:val="ro-RO"/>
        </w:rPr>
        <w:t>semnează actele emise în numele</w:t>
      </w:r>
      <w:r w:rsidRPr="00BA54BC">
        <w:rPr>
          <w:rFonts w:ascii="Times New Roman" w:hAnsi="Times New Roman" w:cs="Times New Roman"/>
          <w:sz w:val="28"/>
          <w:szCs w:val="28"/>
          <w:shd w:val="clear" w:color="auto" w:fill="FFFFFF"/>
          <w:lang w:val="ro-RO"/>
        </w:rPr>
        <w:t xml:space="preserve"> Comisiei tehnice</w:t>
      </w:r>
      <w:r w:rsidR="0010547B" w:rsidRPr="00BA54BC">
        <w:rPr>
          <w:rFonts w:ascii="Times New Roman" w:hAnsi="Times New Roman" w:cs="Times New Roman"/>
          <w:sz w:val="28"/>
          <w:szCs w:val="28"/>
          <w:shd w:val="clear" w:color="auto" w:fill="FFFFFF"/>
          <w:lang w:val="ro-RO"/>
        </w:rPr>
        <w:t>;</w:t>
      </w:r>
    </w:p>
    <w:p w14:paraId="37A18317" w14:textId="77777777" w:rsidR="00864174" w:rsidRPr="00BA54BC" w:rsidRDefault="002440EB" w:rsidP="00087D7F">
      <w:pPr>
        <w:pStyle w:val="Listparagraf"/>
        <w:numPr>
          <w:ilvl w:val="0"/>
          <w:numId w:val="6"/>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desemnează</w:t>
      </w:r>
      <w:r w:rsidR="00864174" w:rsidRPr="00BA54BC">
        <w:rPr>
          <w:rFonts w:ascii="Times New Roman" w:hAnsi="Times New Roman" w:cs="Times New Roman"/>
          <w:sz w:val="28"/>
          <w:szCs w:val="28"/>
          <w:lang w:val="ro-RO"/>
        </w:rPr>
        <w:t>, după caz,</w:t>
      </w:r>
      <w:r w:rsidRPr="00BA54BC">
        <w:rPr>
          <w:rFonts w:ascii="Times New Roman" w:hAnsi="Times New Roman" w:cs="Times New Roman"/>
          <w:sz w:val="28"/>
          <w:szCs w:val="28"/>
          <w:lang w:val="ro-RO"/>
        </w:rPr>
        <w:t xml:space="preserve"> pentru anumite activități planificate, </w:t>
      </w:r>
      <w:r w:rsidR="00864174" w:rsidRPr="00BA54BC">
        <w:rPr>
          <w:rFonts w:ascii="Times New Roman" w:hAnsi="Times New Roman" w:cs="Times New Roman"/>
          <w:sz w:val="28"/>
          <w:szCs w:val="28"/>
          <w:lang w:val="ro-RO"/>
        </w:rPr>
        <w:t>implicarea:</w:t>
      </w:r>
    </w:p>
    <w:p w14:paraId="4A2ECED0" w14:textId="77777777" w:rsidR="00C95713" w:rsidRPr="00BA54BC" w:rsidRDefault="00C95713" w:rsidP="00864174">
      <w:pPr>
        <w:pStyle w:val="Listparagraf"/>
        <w:numPr>
          <w:ilvl w:val="0"/>
          <w:numId w:val="1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experților naționali sau internaționali, reprezentanți ai mediului academic și reprezentanți ai organizațiilor neguvernamentale car</w:t>
      </w:r>
      <w:r w:rsidR="00D73339" w:rsidRPr="00BA54BC">
        <w:rPr>
          <w:rFonts w:ascii="Times New Roman" w:hAnsi="Times New Roman" w:cs="Times New Roman"/>
          <w:sz w:val="28"/>
          <w:szCs w:val="28"/>
          <w:shd w:val="clear" w:color="auto" w:fill="FFFFFF"/>
          <w:lang w:val="ro-RO"/>
        </w:rPr>
        <w:t>e promovează protecția mediului;</w:t>
      </w:r>
    </w:p>
    <w:p w14:paraId="00C0EA04" w14:textId="59248A3C" w:rsidR="00864174" w:rsidRPr="00BA54BC" w:rsidRDefault="00864174" w:rsidP="00864174">
      <w:pPr>
        <w:pStyle w:val="Listparagraf"/>
        <w:numPr>
          <w:ilvl w:val="0"/>
          <w:numId w:val="1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reprezentanților unor servicii publice şi structuri responsabile pentru: furnizarea de utilități, administrarea parcurilor şi grădinilor publice, arhitectură şi urbanism, situri arheologice şi monumente istorice, arii </w:t>
      </w:r>
      <w:r w:rsidR="0010547B" w:rsidRPr="00BA54BC">
        <w:rPr>
          <w:rFonts w:ascii="Times New Roman" w:hAnsi="Times New Roman" w:cs="Times New Roman"/>
          <w:sz w:val="28"/>
          <w:szCs w:val="28"/>
          <w:lang w:val="ro-RO"/>
        </w:rPr>
        <w:t xml:space="preserve">naturale </w:t>
      </w:r>
      <w:r w:rsidRPr="00BA54BC">
        <w:rPr>
          <w:rFonts w:ascii="Times New Roman" w:hAnsi="Times New Roman" w:cs="Times New Roman"/>
          <w:sz w:val="28"/>
          <w:szCs w:val="28"/>
          <w:lang w:val="ro-RO"/>
        </w:rPr>
        <w:t>protejate</w:t>
      </w:r>
      <w:r w:rsidR="0010547B" w:rsidRPr="00BA54BC">
        <w:rPr>
          <w:rFonts w:ascii="Times New Roman" w:hAnsi="Times New Roman" w:cs="Times New Roman"/>
          <w:sz w:val="28"/>
          <w:szCs w:val="28"/>
          <w:lang w:val="ro-RO"/>
        </w:rPr>
        <w:t xml:space="preserve"> de stat</w:t>
      </w:r>
      <w:r w:rsidRPr="00BA54BC">
        <w:rPr>
          <w:rFonts w:ascii="Times New Roman" w:hAnsi="Times New Roman" w:cs="Times New Roman"/>
          <w:sz w:val="28"/>
          <w:szCs w:val="28"/>
          <w:lang w:val="ro-RO"/>
        </w:rPr>
        <w:t xml:space="preserve"> şi monumente ale naturii, administrare fond fores</w:t>
      </w:r>
      <w:r w:rsidR="004955E9" w:rsidRPr="00BA54BC">
        <w:rPr>
          <w:rFonts w:ascii="Times New Roman" w:hAnsi="Times New Roman" w:cs="Times New Roman"/>
          <w:sz w:val="28"/>
          <w:szCs w:val="28"/>
          <w:lang w:val="ro-RO"/>
        </w:rPr>
        <w:t>tier şi agricol</w:t>
      </w:r>
      <w:r w:rsidRPr="00BA54BC">
        <w:rPr>
          <w:rFonts w:ascii="Times New Roman" w:hAnsi="Times New Roman" w:cs="Times New Roman"/>
          <w:sz w:val="28"/>
          <w:szCs w:val="28"/>
          <w:lang w:val="ro-RO"/>
        </w:rPr>
        <w:t>, etc.</w:t>
      </w:r>
    </w:p>
    <w:p w14:paraId="03DE56E0" w14:textId="77777777" w:rsidR="00C95713" w:rsidRPr="00BA54BC" w:rsidRDefault="00C95713" w:rsidP="00B9738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 absența Președintelui, atribuțiile acestuia sunt exercitate de către Vicepreședinte.</w:t>
      </w:r>
    </w:p>
    <w:p w14:paraId="03B7846E" w14:textId="77777777" w:rsidR="00C95713" w:rsidRPr="00BA54BC" w:rsidRDefault="00C95713" w:rsidP="00B9738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Membrii Comisiei tehnice au următoarele atribuții: </w:t>
      </w:r>
    </w:p>
    <w:p w14:paraId="32601FA6" w14:textId="77777777" w:rsidR="007E3ACA" w:rsidRPr="00BA54BC" w:rsidRDefault="00085B1E" w:rsidP="00B97387">
      <w:pPr>
        <w:pStyle w:val="Listparagraf"/>
        <w:numPr>
          <w:ilvl w:val="0"/>
          <w:numId w:val="5"/>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participă</w:t>
      </w:r>
      <w:r w:rsidR="007E3ACA" w:rsidRPr="00BA54BC">
        <w:rPr>
          <w:rFonts w:ascii="Times New Roman" w:hAnsi="Times New Roman" w:cs="Times New Roman"/>
          <w:sz w:val="28"/>
          <w:szCs w:val="28"/>
          <w:lang w:val="ro-RO"/>
        </w:rPr>
        <w:t xml:space="preserve"> la ședințele Comisiei tehnice;</w:t>
      </w:r>
    </w:p>
    <w:p w14:paraId="2CAAF9E6" w14:textId="703CF6BB" w:rsidR="00322A87" w:rsidRPr="00BA54BC" w:rsidRDefault="00085B1E" w:rsidP="00B97387">
      <w:pPr>
        <w:pStyle w:val="Listparagraf"/>
        <w:numPr>
          <w:ilvl w:val="0"/>
          <w:numId w:val="5"/>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evaluează</w:t>
      </w:r>
      <w:r w:rsidR="00C95713" w:rsidRPr="00BA54BC">
        <w:rPr>
          <w:rFonts w:ascii="Times New Roman" w:hAnsi="Times New Roman" w:cs="Times New Roman"/>
          <w:sz w:val="28"/>
          <w:szCs w:val="28"/>
          <w:lang w:val="ro-RO"/>
        </w:rPr>
        <w:t xml:space="preserve"> </w:t>
      </w:r>
      <w:r w:rsidR="007E3ACA" w:rsidRPr="00BA54BC">
        <w:rPr>
          <w:rFonts w:ascii="Times New Roman" w:hAnsi="Times New Roman" w:cs="Times New Roman"/>
          <w:sz w:val="28"/>
          <w:szCs w:val="28"/>
          <w:lang w:val="ro-RO"/>
        </w:rPr>
        <w:t>calitatea</w:t>
      </w:r>
      <w:r w:rsidR="00C95713" w:rsidRPr="00BA54BC">
        <w:rPr>
          <w:rFonts w:ascii="Times New Roman" w:hAnsi="Times New Roman" w:cs="Times New Roman"/>
          <w:sz w:val="28"/>
          <w:szCs w:val="28"/>
          <w:lang w:val="ro-RO"/>
        </w:rPr>
        <w:t xml:space="preserve"> raportului privind evaluarea impactului asupra mediului</w:t>
      </w:r>
      <w:r w:rsidR="007E3ACA" w:rsidRPr="00BA54BC">
        <w:rPr>
          <w:rFonts w:ascii="Times New Roman" w:hAnsi="Times New Roman" w:cs="Times New Roman"/>
          <w:sz w:val="28"/>
          <w:szCs w:val="28"/>
          <w:lang w:val="ro-RO"/>
        </w:rPr>
        <w:t>, ținând cont de aspectele prevăzute la art. 10</w:t>
      </w:r>
      <w:r w:rsidR="007E3ACA" w:rsidRPr="00BA54BC">
        <w:rPr>
          <w:rFonts w:ascii="Times New Roman" w:hAnsi="Times New Roman" w:cs="Times New Roman"/>
          <w:sz w:val="28"/>
          <w:szCs w:val="28"/>
          <w:vertAlign w:val="superscript"/>
          <w:lang w:val="ro-RO"/>
        </w:rPr>
        <w:t>4</w:t>
      </w:r>
      <w:r w:rsidR="007E3ACA" w:rsidRPr="00BA54BC">
        <w:rPr>
          <w:rFonts w:ascii="Times New Roman" w:hAnsi="Times New Roman" w:cs="Times New Roman"/>
          <w:sz w:val="28"/>
          <w:szCs w:val="28"/>
          <w:lang w:val="ro-RO"/>
        </w:rPr>
        <w:t xml:space="preserve"> alin. (1) al Legii nr.86/2014</w:t>
      </w:r>
      <w:r w:rsidR="0010547B" w:rsidRPr="00BA54BC">
        <w:rPr>
          <w:rFonts w:ascii="Times New Roman" w:hAnsi="Times New Roman" w:cs="Times New Roman"/>
          <w:sz w:val="28"/>
          <w:szCs w:val="28"/>
          <w:lang w:val="ro-RO"/>
        </w:rPr>
        <w:t xml:space="preserve"> și orientările practice din Ghidul privind evaluarea calității raportului privind evaluarea impactului asupra mediului</w:t>
      </w:r>
      <w:r w:rsidR="00A51B4A" w:rsidRPr="00BA54BC">
        <w:rPr>
          <w:rFonts w:ascii="Times New Roman" w:hAnsi="Times New Roman" w:cs="Times New Roman"/>
          <w:sz w:val="28"/>
          <w:szCs w:val="28"/>
          <w:lang w:val="ro-RO"/>
        </w:rPr>
        <w:t xml:space="preserve"> aprobat prin ordinul ministrului mediului</w:t>
      </w:r>
      <w:r w:rsidR="00C95713" w:rsidRPr="00BA54BC">
        <w:rPr>
          <w:rFonts w:ascii="Times New Roman" w:hAnsi="Times New Roman" w:cs="Times New Roman"/>
          <w:sz w:val="28"/>
          <w:szCs w:val="28"/>
          <w:lang w:val="ro-RO"/>
        </w:rPr>
        <w:t>;</w:t>
      </w:r>
    </w:p>
    <w:p w14:paraId="3641C5B8" w14:textId="77777777" w:rsidR="00013516" w:rsidRPr="00BA54BC" w:rsidRDefault="00013516" w:rsidP="00D73339">
      <w:pPr>
        <w:pStyle w:val="Listparagraf"/>
        <w:numPr>
          <w:ilvl w:val="0"/>
          <w:numId w:val="5"/>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se pronunța pe marginea fiecărei probleme puse în discuție la ședința Comisiei tehnic</w:t>
      </w:r>
      <w:r w:rsidR="009015AF" w:rsidRPr="00BA54BC">
        <w:rPr>
          <w:rFonts w:ascii="Times New Roman" w:hAnsi="Times New Roman" w:cs="Times New Roman"/>
          <w:sz w:val="28"/>
          <w:szCs w:val="28"/>
          <w:lang w:val="ro-RO"/>
        </w:rPr>
        <w:t>e și, după caz, oferă</w:t>
      </w:r>
      <w:r w:rsidRPr="00BA54BC">
        <w:rPr>
          <w:rFonts w:ascii="Times New Roman" w:hAnsi="Times New Roman" w:cs="Times New Roman"/>
          <w:sz w:val="28"/>
          <w:szCs w:val="28"/>
          <w:lang w:val="ro-RO"/>
        </w:rPr>
        <w:t xml:space="preserve"> o opinie separată cu privire la calitatea raportului privind evaluarea impactului asupra mediului</w:t>
      </w:r>
      <w:r w:rsidR="00D73339" w:rsidRPr="00BA54BC">
        <w:rPr>
          <w:rFonts w:ascii="Times New Roman" w:hAnsi="Times New Roman" w:cs="Times New Roman"/>
          <w:sz w:val="28"/>
          <w:szCs w:val="28"/>
          <w:lang w:val="ro-RO"/>
        </w:rPr>
        <w:t>,</w:t>
      </w:r>
      <w:r w:rsidR="00D73339" w:rsidRPr="00BA54BC">
        <w:rPr>
          <w:lang w:val="ro-RO"/>
        </w:rPr>
        <w:t xml:space="preserve"> </w:t>
      </w:r>
      <w:r w:rsidR="00D73339" w:rsidRPr="00BA54BC">
        <w:rPr>
          <w:rFonts w:ascii="Times New Roman" w:hAnsi="Times New Roman" w:cs="Times New Roman"/>
          <w:sz w:val="28"/>
          <w:szCs w:val="28"/>
          <w:lang w:val="ro-RO"/>
        </w:rPr>
        <w:t>reflectând poziția instituțiilor publice pe care le reprezintă</w:t>
      </w:r>
      <w:r w:rsidRPr="00BA54BC">
        <w:rPr>
          <w:rFonts w:ascii="Times New Roman" w:hAnsi="Times New Roman" w:cs="Times New Roman"/>
          <w:sz w:val="28"/>
          <w:szCs w:val="28"/>
          <w:lang w:val="ro-RO"/>
        </w:rPr>
        <w:t>;</w:t>
      </w:r>
    </w:p>
    <w:p w14:paraId="144B0388" w14:textId="540641E1" w:rsidR="00322A87" w:rsidRPr="00BA54BC" w:rsidRDefault="00322A87" w:rsidP="00B97387">
      <w:pPr>
        <w:pStyle w:val="Listparagraf"/>
        <w:numPr>
          <w:ilvl w:val="0"/>
          <w:numId w:val="5"/>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aco</w:t>
      </w:r>
      <w:r w:rsidR="00085B1E" w:rsidRPr="00BA54BC">
        <w:rPr>
          <w:rFonts w:ascii="Times New Roman" w:hAnsi="Times New Roman" w:cs="Times New Roman"/>
          <w:sz w:val="28"/>
          <w:szCs w:val="28"/>
          <w:lang w:val="ro-RO"/>
        </w:rPr>
        <w:t>rdă</w:t>
      </w:r>
      <w:r w:rsidRPr="00BA54BC">
        <w:rPr>
          <w:rFonts w:ascii="Times New Roman" w:hAnsi="Times New Roman" w:cs="Times New Roman"/>
          <w:sz w:val="28"/>
          <w:szCs w:val="28"/>
          <w:lang w:val="ro-RO"/>
        </w:rPr>
        <w:t xml:space="preserve"> expertiza și recomandările </w:t>
      </w:r>
      <w:r w:rsidR="0074335D" w:rsidRPr="00BA54BC">
        <w:rPr>
          <w:rFonts w:ascii="Times New Roman" w:hAnsi="Times New Roman" w:cs="Times New Roman"/>
          <w:sz w:val="28"/>
          <w:szCs w:val="28"/>
          <w:lang w:val="ro-RO"/>
        </w:rPr>
        <w:t xml:space="preserve">necesare </w:t>
      </w:r>
      <w:r w:rsidRPr="00BA54BC">
        <w:rPr>
          <w:rFonts w:ascii="Times New Roman" w:hAnsi="Times New Roman" w:cs="Times New Roman"/>
          <w:sz w:val="28"/>
          <w:szCs w:val="28"/>
          <w:lang w:val="ro-RO"/>
        </w:rPr>
        <w:t xml:space="preserve">prin prisma </w:t>
      </w:r>
      <w:r w:rsidR="0074335D" w:rsidRPr="00BA54BC">
        <w:rPr>
          <w:rFonts w:ascii="Times New Roman" w:hAnsi="Times New Roman" w:cs="Times New Roman"/>
          <w:sz w:val="28"/>
          <w:szCs w:val="28"/>
          <w:lang w:val="ro-RO"/>
        </w:rPr>
        <w:t>prevederilor legale prevăzute în Legea nr.86/2014</w:t>
      </w:r>
      <w:r w:rsidRPr="00BA54BC">
        <w:rPr>
          <w:rFonts w:ascii="Times New Roman" w:hAnsi="Times New Roman" w:cs="Times New Roman"/>
          <w:sz w:val="28"/>
          <w:szCs w:val="28"/>
          <w:lang w:val="ro-RO"/>
        </w:rPr>
        <w:t xml:space="preserve"> și a rolulu</w:t>
      </w:r>
      <w:r w:rsidR="005A1A7A" w:rsidRPr="00BA54BC">
        <w:rPr>
          <w:rFonts w:ascii="Times New Roman" w:hAnsi="Times New Roman" w:cs="Times New Roman"/>
          <w:sz w:val="28"/>
          <w:szCs w:val="28"/>
          <w:lang w:val="ro-RO"/>
        </w:rPr>
        <w:t>i Comisiei tehnice;</w:t>
      </w:r>
    </w:p>
    <w:p w14:paraId="440281E4" w14:textId="6EE9DE8D" w:rsidR="00366F15" w:rsidRPr="00BA54BC" w:rsidRDefault="00366F15" w:rsidP="00B97387">
      <w:pPr>
        <w:pStyle w:val="Listparagraf"/>
        <w:numPr>
          <w:ilvl w:val="0"/>
          <w:numId w:val="5"/>
        </w:numPr>
        <w:jc w:val="both"/>
        <w:rPr>
          <w:rFonts w:ascii="Times New Roman" w:hAnsi="Times New Roman" w:cs="Times New Roman"/>
          <w:sz w:val="28"/>
          <w:szCs w:val="28"/>
          <w:lang w:val="ro-RO"/>
        </w:rPr>
      </w:pPr>
      <w:r w:rsidRPr="00BA54BC">
        <w:rPr>
          <w:rFonts w:ascii="Times New Roman" w:hAnsi="Times New Roman" w:cs="Times New Roman"/>
          <w:color w:val="333333"/>
          <w:sz w:val="28"/>
          <w:szCs w:val="28"/>
          <w:shd w:val="clear" w:color="auto" w:fill="FFFFFF"/>
          <w:lang w:val="ro-RO"/>
        </w:rPr>
        <w:t>să</w:t>
      </w:r>
      <w:r w:rsidR="00331E2F" w:rsidRPr="00BA54BC">
        <w:rPr>
          <w:rFonts w:ascii="Times New Roman" w:hAnsi="Times New Roman" w:cs="Times New Roman"/>
          <w:color w:val="333333"/>
          <w:sz w:val="28"/>
          <w:szCs w:val="28"/>
          <w:shd w:val="clear" w:color="auto" w:fill="FFFFFF"/>
          <w:lang w:val="ro-RO"/>
        </w:rPr>
        <w:t xml:space="preserve"> </w:t>
      </w:r>
      <w:r w:rsidR="005B693C" w:rsidRPr="00BA54BC">
        <w:rPr>
          <w:rFonts w:ascii="Times New Roman" w:hAnsi="Times New Roman" w:cs="Times New Roman"/>
          <w:color w:val="333333"/>
          <w:sz w:val="28"/>
          <w:szCs w:val="28"/>
          <w:shd w:val="clear" w:color="auto" w:fill="FFFFFF"/>
          <w:lang w:val="ro-RO"/>
        </w:rPr>
        <w:t xml:space="preserve">notifică </w:t>
      </w:r>
      <w:r w:rsidR="00247552" w:rsidRPr="00BA54BC">
        <w:rPr>
          <w:rFonts w:ascii="Times New Roman" w:hAnsi="Times New Roman" w:cs="Times New Roman"/>
          <w:color w:val="333333"/>
          <w:sz w:val="28"/>
          <w:szCs w:val="28"/>
          <w:shd w:val="clear" w:color="auto" w:fill="FFFFFF"/>
          <w:lang w:val="ro-RO"/>
        </w:rPr>
        <w:t>Președintele Com</w:t>
      </w:r>
      <w:r w:rsidR="005B693C" w:rsidRPr="00BA54BC">
        <w:rPr>
          <w:rFonts w:ascii="Times New Roman" w:hAnsi="Times New Roman" w:cs="Times New Roman"/>
          <w:color w:val="333333"/>
          <w:sz w:val="28"/>
          <w:szCs w:val="28"/>
          <w:shd w:val="clear" w:color="auto" w:fill="FFFFFF"/>
          <w:lang w:val="ro-RO"/>
        </w:rPr>
        <w:t>i</w:t>
      </w:r>
      <w:r w:rsidR="00247552" w:rsidRPr="00BA54BC">
        <w:rPr>
          <w:rFonts w:ascii="Times New Roman" w:hAnsi="Times New Roman" w:cs="Times New Roman"/>
          <w:color w:val="333333"/>
          <w:sz w:val="28"/>
          <w:szCs w:val="28"/>
          <w:shd w:val="clear" w:color="auto" w:fill="FFFFFF"/>
          <w:lang w:val="ro-RO"/>
        </w:rPr>
        <w:t>siei tehnice</w:t>
      </w:r>
      <w:r w:rsidR="00331E2F" w:rsidRPr="00BA54BC">
        <w:rPr>
          <w:rFonts w:ascii="Times New Roman" w:hAnsi="Times New Roman" w:cs="Times New Roman"/>
          <w:color w:val="333333"/>
          <w:sz w:val="28"/>
          <w:szCs w:val="28"/>
          <w:shd w:val="clear" w:color="auto" w:fill="FFFFFF"/>
          <w:lang w:val="ro-RO"/>
        </w:rPr>
        <w:t xml:space="preserve">, </w:t>
      </w:r>
      <w:r w:rsidR="00247552" w:rsidRPr="00BA54BC">
        <w:rPr>
          <w:rFonts w:ascii="Times New Roman" w:hAnsi="Times New Roman" w:cs="Times New Roman"/>
          <w:color w:val="333333"/>
          <w:sz w:val="28"/>
          <w:szCs w:val="28"/>
          <w:shd w:val="clear" w:color="auto" w:fill="FFFFFF"/>
          <w:lang w:val="ro-RO"/>
        </w:rPr>
        <w:t>despre</w:t>
      </w:r>
      <w:r w:rsidR="00331E2F" w:rsidRPr="00BA54BC">
        <w:rPr>
          <w:rFonts w:ascii="Times New Roman" w:hAnsi="Times New Roman" w:cs="Times New Roman"/>
          <w:color w:val="333333"/>
          <w:sz w:val="28"/>
          <w:szCs w:val="28"/>
          <w:shd w:val="clear" w:color="auto" w:fill="FFFFFF"/>
          <w:lang w:val="ro-RO"/>
        </w:rPr>
        <w:t xml:space="preserve"> existența</w:t>
      </w:r>
      <w:r w:rsidRPr="00BA54BC">
        <w:rPr>
          <w:rFonts w:ascii="Times New Roman" w:hAnsi="Times New Roman" w:cs="Times New Roman"/>
          <w:color w:val="333333"/>
          <w:sz w:val="28"/>
          <w:szCs w:val="28"/>
          <w:shd w:val="clear" w:color="auto" w:fill="FFFFFF"/>
          <w:lang w:val="ro-RO"/>
        </w:rPr>
        <w:t xml:space="preserve"> conflict</w:t>
      </w:r>
      <w:r w:rsidR="00331E2F" w:rsidRPr="00BA54BC">
        <w:rPr>
          <w:rFonts w:ascii="Times New Roman" w:hAnsi="Times New Roman" w:cs="Times New Roman"/>
          <w:color w:val="333333"/>
          <w:sz w:val="28"/>
          <w:szCs w:val="28"/>
          <w:shd w:val="clear" w:color="auto" w:fill="FFFFFF"/>
          <w:lang w:val="ro-RO"/>
        </w:rPr>
        <w:t xml:space="preserve">ului </w:t>
      </w:r>
      <w:r w:rsidRPr="00BA54BC">
        <w:rPr>
          <w:rFonts w:ascii="Times New Roman" w:hAnsi="Times New Roman" w:cs="Times New Roman"/>
          <w:color w:val="333333"/>
          <w:sz w:val="28"/>
          <w:szCs w:val="28"/>
          <w:shd w:val="clear" w:color="auto" w:fill="FFFFFF"/>
          <w:lang w:val="ro-RO"/>
        </w:rPr>
        <w:t>de interese</w:t>
      </w:r>
      <w:r w:rsidR="005B693C" w:rsidRPr="00BA54BC">
        <w:rPr>
          <w:rFonts w:ascii="Times New Roman" w:hAnsi="Times New Roman" w:cs="Times New Roman"/>
          <w:color w:val="333333"/>
          <w:sz w:val="28"/>
          <w:szCs w:val="28"/>
          <w:shd w:val="clear" w:color="auto" w:fill="FFFFFF"/>
          <w:lang w:val="ro-RO"/>
        </w:rPr>
        <w:t xml:space="preserve"> în conformitate cu pct. 41.</w:t>
      </w:r>
    </w:p>
    <w:p w14:paraId="1CD32A29" w14:textId="77777777" w:rsidR="00322A87" w:rsidRPr="00BA54BC" w:rsidRDefault="008D70DA" w:rsidP="00B9738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 vederea exercitării atribuțiilor prevăzute de prezentul Regulament, membrii Comisiei tehnice au dreptul:</w:t>
      </w:r>
    </w:p>
    <w:p w14:paraId="6C0531BF" w14:textId="77777777" w:rsidR="00322A87" w:rsidRPr="00BA54BC" w:rsidRDefault="00CA4D07" w:rsidP="00B97387">
      <w:pPr>
        <w:pStyle w:val="Listparagraf"/>
        <w:numPr>
          <w:ilvl w:val="0"/>
          <w:numId w:val="9"/>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de a fi informați cu privire la activitatea Comisiei tehnice;</w:t>
      </w:r>
    </w:p>
    <w:p w14:paraId="1E5257D6" w14:textId="77777777" w:rsidR="0074335D" w:rsidRPr="00BA54BC" w:rsidRDefault="00322A87" w:rsidP="00B97387">
      <w:pPr>
        <w:pStyle w:val="Listparagraf"/>
        <w:numPr>
          <w:ilvl w:val="0"/>
          <w:numId w:val="9"/>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de a oferi recomandări și propuneri în legătură cu agenda propusă și subiectele examinate în cadrul ședințelor Comisiei tehnice;</w:t>
      </w:r>
    </w:p>
    <w:p w14:paraId="58007280" w14:textId="77777777" w:rsidR="00933219" w:rsidRPr="00BA54BC" w:rsidRDefault="00D41C81" w:rsidP="00B20944">
      <w:pPr>
        <w:pStyle w:val="Listparagraf"/>
        <w:numPr>
          <w:ilvl w:val="0"/>
          <w:numId w:val="9"/>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lastRenderedPageBreak/>
        <w:t>de a se abține</w:t>
      </w:r>
      <w:r w:rsidR="00933219" w:rsidRPr="00BA54BC">
        <w:rPr>
          <w:rFonts w:ascii="Times New Roman" w:hAnsi="Times New Roman" w:cs="Times New Roman"/>
          <w:sz w:val="28"/>
          <w:szCs w:val="28"/>
          <w:shd w:val="clear" w:color="auto" w:fill="FFFFFF"/>
          <w:lang w:val="ro-RO"/>
        </w:rPr>
        <w:t xml:space="preserve"> </w:t>
      </w:r>
      <w:r w:rsidR="00B20944" w:rsidRPr="00BA54BC">
        <w:rPr>
          <w:rFonts w:ascii="Times New Roman" w:hAnsi="Times New Roman" w:cs="Times New Roman"/>
          <w:sz w:val="28"/>
          <w:szCs w:val="28"/>
          <w:shd w:val="clear" w:color="auto" w:fill="FFFFFF"/>
          <w:lang w:val="ro-RO"/>
        </w:rPr>
        <w:t>de la vot și de la exprimarea de opinii cu privire la orice chestiune în care se află în conflict de interese.</w:t>
      </w:r>
    </w:p>
    <w:p w14:paraId="24357676" w14:textId="578F85F2" w:rsidR="00851CE1" w:rsidRPr="00BA54BC" w:rsidRDefault="00851CE1" w:rsidP="00851CE1">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Membrii Comisiei tehnice nu beneficiază de recompensă pentru activitatea desfășurată în cadrul Comisie</w:t>
      </w:r>
      <w:r w:rsidR="0010547B" w:rsidRPr="00BA54BC">
        <w:rPr>
          <w:rFonts w:ascii="Times New Roman" w:hAnsi="Times New Roman" w:cs="Times New Roman"/>
          <w:sz w:val="28"/>
          <w:szCs w:val="28"/>
          <w:shd w:val="clear" w:color="auto" w:fill="FFFFFF"/>
          <w:lang w:val="ro-RO"/>
        </w:rPr>
        <w:t xml:space="preserve">i </w:t>
      </w:r>
      <w:r w:rsidRPr="00BA54BC">
        <w:rPr>
          <w:rFonts w:ascii="Times New Roman" w:hAnsi="Times New Roman" w:cs="Times New Roman"/>
          <w:sz w:val="28"/>
          <w:szCs w:val="28"/>
          <w:shd w:val="clear" w:color="auto" w:fill="FFFFFF"/>
          <w:lang w:val="ro-RO"/>
        </w:rPr>
        <w:t>tehnice.</w:t>
      </w:r>
    </w:p>
    <w:p w14:paraId="320E5E2A" w14:textId="1D0BBE23" w:rsidR="00D73339" w:rsidRPr="00BA54BC" w:rsidRDefault="00D73339" w:rsidP="00B20944">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Participanții implicați în temeiul pct. 16</w:t>
      </w:r>
      <w:r w:rsidR="00B20944" w:rsidRPr="00BA54BC">
        <w:rPr>
          <w:rFonts w:ascii="Times New Roman" w:hAnsi="Times New Roman" w:cs="Times New Roman"/>
          <w:sz w:val="28"/>
          <w:szCs w:val="28"/>
          <w:shd w:val="clear" w:color="auto" w:fill="FFFFFF"/>
          <w:lang w:val="ro-RO"/>
        </w:rPr>
        <w:t xml:space="preserve"> lit. </w:t>
      </w:r>
      <w:r w:rsidR="00BA54BC" w:rsidRPr="00BA54BC">
        <w:rPr>
          <w:rFonts w:ascii="Times New Roman" w:hAnsi="Times New Roman" w:cs="Times New Roman"/>
          <w:sz w:val="28"/>
          <w:szCs w:val="28"/>
          <w:shd w:val="clear" w:color="auto" w:fill="FFFFFF"/>
          <w:lang w:val="ro-RO"/>
        </w:rPr>
        <w:t>h</w:t>
      </w:r>
      <w:r w:rsidR="00B20944" w:rsidRPr="00BA54BC">
        <w:rPr>
          <w:rFonts w:ascii="Times New Roman" w:hAnsi="Times New Roman" w:cs="Times New Roman"/>
          <w:sz w:val="28"/>
          <w:szCs w:val="28"/>
          <w:shd w:val="clear" w:color="auto" w:fill="FFFFFF"/>
          <w:lang w:val="ro-RO"/>
        </w:rPr>
        <w:t>), au un rol consultativ, iar opiniile acestora sunt consemnate în procesul-verbal al Comisiei tehnice.</w:t>
      </w:r>
    </w:p>
    <w:p w14:paraId="53A6AA73" w14:textId="77777777" w:rsidR="00CA4D07" w:rsidRPr="00BA54BC" w:rsidRDefault="00CA4D07" w:rsidP="00851CE1">
      <w:pPr>
        <w:pStyle w:val="Listparagraf"/>
        <w:ind w:left="1065"/>
        <w:jc w:val="both"/>
        <w:rPr>
          <w:rFonts w:ascii="Times New Roman" w:hAnsi="Times New Roman" w:cs="Times New Roman"/>
          <w:sz w:val="28"/>
          <w:szCs w:val="28"/>
          <w:lang w:val="ro-RO"/>
        </w:rPr>
      </w:pPr>
    </w:p>
    <w:p w14:paraId="3BE5EE18" w14:textId="77777777" w:rsidR="007A4037" w:rsidRPr="00BA54BC" w:rsidRDefault="007A4037" w:rsidP="007A4037">
      <w:pPr>
        <w:pStyle w:val="Listparagraf"/>
        <w:tabs>
          <w:tab w:val="left" w:pos="1890"/>
        </w:tabs>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IV</w:t>
      </w:r>
    </w:p>
    <w:p w14:paraId="7EEBF345" w14:textId="77777777" w:rsidR="007A4037" w:rsidRPr="00BA54BC" w:rsidRDefault="007A4037" w:rsidP="007A4037">
      <w:pPr>
        <w:pStyle w:val="Listparagraf"/>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 xml:space="preserve">Atribuțiile </w:t>
      </w:r>
      <w:r w:rsidR="009D3156" w:rsidRPr="00BA54BC">
        <w:rPr>
          <w:rFonts w:ascii="Times New Roman" w:hAnsi="Times New Roman" w:cs="Times New Roman"/>
          <w:b/>
          <w:sz w:val="28"/>
          <w:szCs w:val="28"/>
          <w:lang w:val="ro-RO"/>
        </w:rPr>
        <w:t>Secretarului</w:t>
      </w:r>
      <w:r w:rsidRPr="00BA54BC">
        <w:rPr>
          <w:rFonts w:ascii="Times New Roman" w:hAnsi="Times New Roman" w:cs="Times New Roman"/>
          <w:b/>
          <w:sz w:val="28"/>
          <w:szCs w:val="28"/>
          <w:lang w:val="ro-RO"/>
        </w:rPr>
        <w:t xml:space="preserve"> Comisiei tehnice</w:t>
      </w:r>
    </w:p>
    <w:p w14:paraId="3CE09521" w14:textId="32BA8C2D" w:rsidR="009D3156" w:rsidRPr="00BA54BC" w:rsidRDefault="009D3156" w:rsidP="009D3156">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Lucrările de secretariat a Comisie</w:t>
      </w:r>
      <w:r w:rsidR="0065114B" w:rsidRPr="00BA54BC">
        <w:rPr>
          <w:rFonts w:ascii="Times New Roman" w:hAnsi="Times New Roman" w:cs="Times New Roman"/>
          <w:sz w:val="28"/>
          <w:szCs w:val="28"/>
          <w:lang w:val="ro-RO"/>
        </w:rPr>
        <w:t>i</w:t>
      </w:r>
      <w:r w:rsidRPr="00BA54BC">
        <w:rPr>
          <w:rFonts w:ascii="Times New Roman" w:hAnsi="Times New Roman" w:cs="Times New Roman"/>
          <w:sz w:val="28"/>
          <w:szCs w:val="28"/>
          <w:lang w:val="ro-RO"/>
        </w:rPr>
        <w:t xml:space="preserve"> tehnice </w:t>
      </w:r>
      <w:r w:rsidR="00B448E5" w:rsidRPr="00BA54BC">
        <w:rPr>
          <w:rFonts w:ascii="Times New Roman" w:hAnsi="Times New Roman" w:cs="Times New Roman"/>
          <w:sz w:val="28"/>
          <w:szCs w:val="28"/>
          <w:lang w:val="ro-RO"/>
        </w:rPr>
        <w:t>sînt asigurate de către s</w:t>
      </w:r>
      <w:r w:rsidRPr="00BA54BC">
        <w:rPr>
          <w:rFonts w:ascii="Times New Roman" w:hAnsi="Times New Roman" w:cs="Times New Roman"/>
          <w:sz w:val="28"/>
          <w:szCs w:val="28"/>
          <w:lang w:val="ro-RO"/>
        </w:rPr>
        <w:t>ecretarul Comisiei tehnice (</w:t>
      </w:r>
      <w:r w:rsidRPr="00BA54BC">
        <w:rPr>
          <w:rFonts w:ascii="Times New Roman" w:hAnsi="Times New Roman" w:cs="Times New Roman"/>
          <w:i/>
          <w:sz w:val="28"/>
          <w:szCs w:val="28"/>
          <w:lang w:val="ro-RO"/>
        </w:rPr>
        <w:t>în continuare – Secretarul</w:t>
      </w:r>
      <w:r w:rsidRPr="00BA54BC">
        <w:rPr>
          <w:rFonts w:ascii="Times New Roman" w:hAnsi="Times New Roman" w:cs="Times New Roman"/>
          <w:sz w:val="28"/>
          <w:szCs w:val="28"/>
          <w:lang w:val="ro-RO"/>
        </w:rPr>
        <w:t>)</w:t>
      </w:r>
      <w:r w:rsidR="00B448E5" w:rsidRPr="00BA54BC">
        <w:rPr>
          <w:rFonts w:ascii="Times New Roman" w:hAnsi="Times New Roman" w:cs="Times New Roman"/>
          <w:sz w:val="28"/>
          <w:szCs w:val="28"/>
          <w:lang w:val="ro-RO"/>
        </w:rPr>
        <w:t>,</w:t>
      </w:r>
      <w:r w:rsidRPr="00BA54BC">
        <w:rPr>
          <w:rFonts w:ascii="Times New Roman" w:hAnsi="Times New Roman" w:cs="Times New Roman"/>
          <w:sz w:val="28"/>
          <w:szCs w:val="28"/>
          <w:lang w:val="ro-RO"/>
        </w:rPr>
        <w:t xml:space="preserve"> </w:t>
      </w:r>
      <w:r w:rsidR="00B448E5" w:rsidRPr="00BA54BC">
        <w:rPr>
          <w:rFonts w:ascii="Times New Roman" w:hAnsi="Times New Roman" w:cs="Times New Roman"/>
          <w:sz w:val="28"/>
          <w:szCs w:val="28"/>
          <w:lang w:val="ro-RO"/>
        </w:rPr>
        <w:t>desemnat</w:t>
      </w:r>
      <w:r w:rsidRPr="00BA54BC">
        <w:rPr>
          <w:rFonts w:ascii="Times New Roman" w:hAnsi="Times New Roman" w:cs="Times New Roman"/>
          <w:sz w:val="28"/>
          <w:szCs w:val="28"/>
          <w:lang w:val="ro-RO"/>
        </w:rPr>
        <w:t xml:space="preserve"> </w:t>
      </w:r>
      <w:r w:rsidR="002542CC" w:rsidRPr="00BA54BC">
        <w:rPr>
          <w:rFonts w:ascii="Times New Roman" w:hAnsi="Times New Roman" w:cs="Times New Roman"/>
          <w:sz w:val="28"/>
          <w:szCs w:val="28"/>
          <w:lang w:val="ro-RO"/>
        </w:rPr>
        <w:t xml:space="preserve">din cadrul </w:t>
      </w:r>
      <w:r w:rsidR="0065114B" w:rsidRPr="00BA54BC">
        <w:rPr>
          <w:rFonts w:ascii="Times New Roman" w:hAnsi="Times New Roman" w:cs="Times New Roman"/>
          <w:sz w:val="28"/>
          <w:szCs w:val="28"/>
          <w:lang w:val="ro-RO"/>
        </w:rPr>
        <w:t xml:space="preserve">Direcției evaluarea de mediu a </w:t>
      </w:r>
      <w:r w:rsidR="002542CC" w:rsidRPr="00BA54BC">
        <w:rPr>
          <w:rFonts w:ascii="Times New Roman" w:hAnsi="Times New Roman" w:cs="Times New Roman"/>
          <w:sz w:val="28"/>
          <w:szCs w:val="28"/>
          <w:lang w:val="ro-RO"/>
        </w:rPr>
        <w:t xml:space="preserve">Agenției de Mediu, </w:t>
      </w:r>
      <w:r w:rsidRPr="00BA54BC">
        <w:rPr>
          <w:rFonts w:ascii="Times New Roman" w:hAnsi="Times New Roman" w:cs="Times New Roman"/>
          <w:sz w:val="28"/>
          <w:szCs w:val="28"/>
          <w:lang w:val="ro-RO"/>
        </w:rPr>
        <w:t xml:space="preserve">de către </w:t>
      </w:r>
      <w:r w:rsidR="0065114B" w:rsidRPr="00BA54BC">
        <w:rPr>
          <w:rFonts w:ascii="Times New Roman" w:hAnsi="Times New Roman" w:cs="Times New Roman"/>
          <w:sz w:val="28"/>
          <w:szCs w:val="28"/>
          <w:lang w:val="ro-RO"/>
        </w:rPr>
        <w:t>vicep</w:t>
      </w:r>
      <w:r w:rsidRPr="00BA54BC">
        <w:rPr>
          <w:rFonts w:ascii="Times New Roman" w:hAnsi="Times New Roman" w:cs="Times New Roman"/>
          <w:sz w:val="28"/>
          <w:szCs w:val="28"/>
          <w:lang w:val="ro-RO"/>
        </w:rPr>
        <w:t>reședintele Comisiei tehnice</w:t>
      </w:r>
      <w:r w:rsidR="00B20ADD" w:rsidRPr="00BA54BC">
        <w:rPr>
          <w:rFonts w:ascii="Times New Roman" w:hAnsi="Times New Roman" w:cs="Times New Roman"/>
          <w:sz w:val="28"/>
          <w:szCs w:val="28"/>
          <w:lang w:val="ro-RO"/>
        </w:rPr>
        <w:t>.</w:t>
      </w:r>
    </w:p>
    <w:p w14:paraId="0EC5DE98" w14:textId="77777777" w:rsidR="007A4037" w:rsidRPr="00BA54BC" w:rsidRDefault="00F20FA6" w:rsidP="00CA4D0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Secretarul</w:t>
      </w:r>
      <w:r w:rsidR="007A4037" w:rsidRPr="00BA54BC">
        <w:rPr>
          <w:rFonts w:ascii="Times New Roman" w:hAnsi="Times New Roman" w:cs="Times New Roman"/>
          <w:sz w:val="28"/>
          <w:szCs w:val="28"/>
          <w:lang w:val="ro-RO"/>
        </w:rPr>
        <w:t xml:space="preserve"> </w:t>
      </w:r>
      <w:r w:rsidR="00087D7F" w:rsidRPr="00BA54BC">
        <w:rPr>
          <w:rFonts w:ascii="Times New Roman" w:hAnsi="Times New Roman" w:cs="Times New Roman"/>
          <w:sz w:val="28"/>
          <w:szCs w:val="28"/>
          <w:lang w:val="ro-RO"/>
        </w:rPr>
        <w:t xml:space="preserve">Comisiei tehnice </w:t>
      </w:r>
      <w:r w:rsidR="007A4037" w:rsidRPr="00BA54BC">
        <w:rPr>
          <w:rFonts w:ascii="Times New Roman" w:hAnsi="Times New Roman" w:cs="Times New Roman"/>
          <w:sz w:val="28"/>
          <w:szCs w:val="28"/>
          <w:lang w:val="ro-RO"/>
        </w:rPr>
        <w:t>exercită următoarele atribuții:</w:t>
      </w:r>
    </w:p>
    <w:p w14:paraId="57F92B42" w14:textId="77777777" w:rsidR="007A4037" w:rsidRPr="00BA54BC" w:rsidRDefault="007A4037" w:rsidP="007A4037">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asigură suportul </w:t>
      </w:r>
      <w:r w:rsidR="00B448E5" w:rsidRPr="00BA54BC">
        <w:rPr>
          <w:rFonts w:ascii="Times New Roman" w:hAnsi="Times New Roman" w:cs="Times New Roman"/>
          <w:sz w:val="28"/>
          <w:szCs w:val="28"/>
          <w:lang w:val="ro-RO"/>
        </w:rPr>
        <w:t>logistic</w:t>
      </w:r>
      <w:r w:rsidRPr="00BA54BC">
        <w:rPr>
          <w:rFonts w:ascii="Times New Roman" w:hAnsi="Times New Roman" w:cs="Times New Roman"/>
          <w:sz w:val="28"/>
          <w:szCs w:val="28"/>
          <w:lang w:val="ro-RO"/>
        </w:rPr>
        <w:t xml:space="preserve"> în activitatea Comisiei tehnice și organizarea activității acesteia;</w:t>
      </w:r>
    </w:p>
    <w:p w14:paraId="0CFD6C1B" w14:textId="17750D12" w:rsidR="008831DC" w:rsidRPr="00BA54BC" w:rsidRDefault="006C2F20" w:rsidP="007A4037">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asigură </w:t>
      </w:r>
      <w:r w:rsidR="000A7176" w:rsidRPr="00BA54BC">
        <w:rPr>
          <w:rFonts w:ascii="Times New Roman" w:hAnsi="Times New Roman" w:cs="Times New Roman"/>
          <w:sz w:val="28"/>
          <w:szCs w:val="28"/>
          <w:lang w:val="ro-RO"/>
        </w:rPr>
        <w:t>recepționarea și si</w:t>
      </w:r>
      <w:r w:rsidR="00AF05B7" w:rsidRPr="00BA54BC">
        <w:rPr>
          <w:rFonts w:ascii="Times New Roman" w:hAnsi="Times New Roman" w:cs="Times New Roman"/>
          <w:sz w:val="28"/>
          <w:szCs w:val="28"/>
          <w:lang w:val="ro-RO"/>
        </w:rPr>
        <w:t>s</w:t>
      </w:r>
      <w:r w:rsidR="000A7176" w:rsidRPr="00BA54BC">
        <w:rPr>
          <w:rFonts w:ascii="Times New Roman" w:hAnsi="Times New Roman" w:cs="Times New Roman"/>
          <w:sz w:val="28"/>
          <w:szCs w:val="28"/>
          <w:lang w:val="ro-RO"/>
        </w:rPr>
        <w:t xml:space="preserve">tematizarea </w:t>
      </w:r>
      <w:r w:rsidRPr="00BA54BC">
        <w:rPr>
          <w:rFonts w:ascii="Times New Roman" w:hAnsi="Times New Roman" w:cs="Times New Roman"/>
          <w:sz w:val="28"/>
          <w:szCs w:val="28"/>
          <w:lang w:val="ro-RO"/>
        </w:rPr>
        <w:t>documentelor</w:t>
      </w:r>
      <w:r w:rsidR="008831DC" w:rsidRPr="00BA54BC">
        <w:rPr>
          <w:rFonts w:ascii="Times New Roman" w:hAnsi="Times New Roman" w:cs="Times New Roman"/>
          <w:sz w:val="28"/>
          <w:szCs w:val="28"/>
          <w:lang w:val="ro-RO"/>
        </w:rPr>
        <w:t xml:space="preserve"> (</w:t>
      </w:r>
      <w:r w:rsidR="008831DC" w:rsidRPr="00BA54BC">
        <w:rPr>
          <w:rFonts w:ascii="Times New Roman" w:hAnsi="Times New Roman" w:cs="Times New Roman"/>
          <w:i/>
          <w:sz w:val="28"/>
          <w:szCs w:val="28"/>
          <w:lang w:val="ro-RO"/>
        </w:rPr>
        <w:t>în continuare- documente</w:t>
      </w:r>
      <w:r w:rsidR="008831DC" w:rsidRPr="00BA54BC">
        <w:rPr>
          <w:rFonts w:ascii="Times New Roman" w:hAnsi="Times New Roman" w:cs="Times New Roman"/>
          <w:sz w:val="28"/>
          <w:szCs w:val="28"/>
          <w:lang w:val="ro-RO"/>
        </w:rPr>
        <w:t>),</w:t>
      </w:r>
      <w:r w:rsidRPr="00BA54BC">
        <w:rPr>
          <w:rFonts w:ascii="Times New Roman" w:hAnsi="Times New Roman" w:cs="Times New Roman"/>
          <w:sz w:val="28"/>
          <w:szCs w:val="28"/>
          <w:lang w:val="ro-RO"/>
        </w:rPr>
        <w:t xml:space="preserve"> din partea Agenției de Mediu</w:t>
      </w:r>
      <w:r w:rsidR="008831DC" w:rsidRPr="00BA54BC">
        <w:rPr>
          <w:rFonts w:ascii="Times New Roman" w:hAnsi="Times New Roman" w:cs="Times New Roman"/>
          <w:sz w:val="28"/>
          <w:szCs w:val="28"/>
          <w:lang w:val="ro-RO"/>
        </w:rPr>
        <w:t>:</w:t>
      </w:r>
    </w:p>
    <w:p w14:paraId="7128F536" w14:textId="77777777" w:rsidR="008831DC" w:rsidRPr="00BA54BC" w:rsidRDefault="006C2F20" w:rsidP="008831DC">
      <w:pPr>
        <w:pStyle w:val="Listparagraf"/>
        <w:numPr>
          <w:ilvl w:val="2"/>
          <w:numId w:val="7"/>
        </w:numPr>
        <w:ind w:left="1985"/>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programul de realizare a evaluării impactului asupra mediului</w:t>
      </w:r>
      <w:r w:rsidR="008831DC" w:rsidRPr="00BA54BC">
        <w:rPr>
          <w:rFonts w:ascii="Times New Roman" w:hAnsi="Times New Roman" w:cs="Times New Roman"/>
          <w:sz w:val="28"/>
          <w:szCs w:val="28"/>
          <w:shd w:val="clear" w:color="auto" w:fill="FFFFFF"/>
          <w:lang w:val="ro-RO"/>
        </w:rPr>
        <w:t>, elaborat în conformitate cu prevederile art. 10</w:t>
      </w:r>
      <w:r w:rsidR="008831DC" w:rsidRPr="00BA54BC">
        <w:rPr>
          <w:rFonts w:ascii="Times New Roman" w:hAnsi="Times New Roman" w:cs="Times New Roman"/>
          <w:sz w:val="28"/>
          <w:szCs w:val="28"/>
          <w:shd w:val="clear" w:color="auto" w:fill="FFFFFF"/>
          <w:vertAlign w:val="superscript"/>
          <w:lang w:val="ro-RO"/>
        </w:rPr>
        <w:t>1</w:t>
      </w:r>
      <w:r w:rsidR="008831DC" w:rsidRPr="00BA54BC">
        <w:rPr>
          <w:rFonts w:ascii="Times New Roman" w:hAnsi="Times New Roman" w:cs="Times New Roman"/>
          <w:sz w:val="28"/>
          <w:szCs w:val="28"/>
          <w:shd w:val="clear" w:color="auto" w:fill="FFFFFF"/>
          <w:lang w:val="ro-RO"/>
        </w:rPr>
        <w:t xml:space="preserve"> al Legii nr. 86/2014</w:t>
      </w:r>
      <w:r w:rsidRPr="00BA54BC">
        <w:rPr>
          <w:rFonts w:ascii="Times New Roman" w:hAnsi="Times New Roman" w:cs="Times New Roman"/>
          <w:sz w:val="28"/>
          <w:szCs w:val="28"/>
          <w:shd w:val="clear" w:color="auto" w:fill="FFFFFF"/>
          <w:lang w:val="ro-RO"/>
        </w:rPr>
        <w:t>;</w:t>
      </w:r>
    </w:p>
    <w:p w14:paraId="4B541BAB" w14:textId="77777777" w:rsidR="008831DC" w:rsidRPr="00BA54BC" w:rsidRDefault="006C2F20" w:rsidP="008831DC">
      <w:pPr>
        <w:pStyle w:val="Listparagraf"/>
        <w:numPr>
          <w:ilvl w:val="2"/>
          <w:numId w:val="7"/>
        </w:numPr>
        <w:ind w:left="1985"/>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 xml:space="preserve"> </w:t>
      </w:r>
      <w:r w:rsidRPr="00BA54BC">
        <w:rPr>
          <w:rFonts w:ascii="Times New Roman" w:hAnsi="Times New Roman" w:cs="Times New Roman"/>
          <w:sz w:val="28"/>
          <w:szCs w:val="28"/>
          <w:lang w:val="ro-RO"/>
        </w:rPr>
        <w:t>raportul privind evaluarea impactului asupra mediului</w:t>
      </w:r>
      <w:r w:rsidR="008831DC" w:rsidRPr="00BA54BC">
        <w:rPr>
          <w:rFonts w:ascii="Times New Roman" w:hAnsi="Times New Roman" w:cs="Times New Roman"/>
          <w:sz w:val="28"/>
          <w:szCs w:val="28"/>
          <w:lang w:val="ro-RO"/>
        </w:rPr>
        <w:t>, în temeiul art. 10</w:t>
      </w:r>
      <w:r w:rsidR="008831DC" w:rsidRPr="00BA54BC">
        <w:rPr>
          <w:rFonts w:ascii="Times New Roman" w:hAnsi="Times New Roman" w:cs="Times New Roman"/>
          <w:sz w:val="28"/>
          <w:szCs w:val="28"/>
          <w:vertAlign w:val="superscript"/>
          <w:lang w:val="ro-RO"/>
        </w:rPr>
        <w:t>2</w:t>
      </w:r>
      <w:r w:rsidR="008831DC" w:rsidRPr="00BA54BC">
        <w:rPr>
          <w:rFonts w:ascii="Times New Roman" w:hAnsi="Times New Roman" w:cs="Times New Roman"/>
          <w:sz w:val="28"/>
          <w:szCs w:val="28"/>
          <w:lang w:val="ro-RO"/>
        </w:rPr>
        <w:t xml:space="preserve"> alin. (7);</w:t>
      </w:r>
    </w:p>
    <w:p w14:paraId="74B63D1E" w14:textId="29195A40" w:rsidR="008831DC" w:rsidRPr="00BA54BC" w:rsidRDefault="006C2F20" w:rsidP="008831DC">
      <w:pPr>
        <w:pStyle w:val="Listparagraf"/>
        <w:numPr>
          <w:ilvl w:val="2"/>
          <w:numId w:val="7"/>
        </w:numPr>
        <w:ind w:left="1985"/>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copiile de pe comentariile și propunerile recepționate de către Agenția de Mediu din partea publicului interesat</w:t>
      </w:r>
      <w:r w:rsidR="008831DC" w:rsidRPr="00BA54BC">
        <w:rPr>
          <w:rFonts w:ascii="Times New Roman" w:hAnsi="Times New Roman" w:cs="Times New Roman"/>
          <w:sz w:val="28"/>
          <w:szCs w:val="28"/>
          <w:shd w:val="clear" w:color="auto" w:fill="FFFFFF"/>
          <w:lang w:val="ro-RO"/>
        </w:rPr>
        <w:t>, în rezultatul organizării consultărilor publice asupra raportului privind evaluarea impactului asupra mediului</w:t>
      </w:r>
      <w:r w:rsidR="00AF05B7" w:rsidRPr="00BA54BC">
        <w:rPr>
          <w:rFonts w:ascii="Times New Roman" w:hAnsi="Times New Roman" w:cs="Times New Roman"/>
          <w:sz w:val="28"/>
          <w:szCs w:val="28"/>
          <w:shd w:val="clear" w:color="auto" w:fill="FFFFFF"/>
          <w:lang w:val="ro-RO"/>
        </w:rPr>
        <w:t xml:space="preserve"> la activitatea planificată</w:t>
      </w:r>
      <w:r w:rsidR="008831DC" w:rsidRPr="00BA54BC">
        <w:rPr>
          <w:rFonts w:ascii="Times New Roman" w:hAnsi="Times New Roman" w:cs="Times New Roman"/>
          <w:sz w:val="28"/>
          <w:szCs w:val="28"/>
          <w:shd w:val="clear" w:color="auto" w:fill="FFFFFF"/>
          <w:lang w:val="ro-RO"/>
        </w:rPr>
        <w:t>, în temeiul art. 10</w:t>
      </w:r>
      <w:r w:rsidR="008831DC" w:rsidRPr="00BA54BC">
        <w:rPr>
          <w:rFonts w:ascii="Times New Roman" w:hAnsi="Times New Roman" w:cs="Times New Roman"/>
          <w:sz w:val="28"/>
          <w:szCs w:val="28"/>
          <w:shd w:val="clear" w:color="auto" w:fill="FFFFFF"/>
          <w:vertAlign w:val="superscript"/>
          <w:lang w:val="ro-RO"/>
        </w:rPr>
        <w:t xml:space="preserve">2 </w:t>
      </w:r>
      <w:r w:rsidR="008831DC" w:rsidRPr="00BA54BC">
        <w:rPr>
          <w:rFonts w:ascii="Times New Roman" w:hAnsi="Times New Roman" w:cs="Times New Roman"/>
          <w:sz w:val="28"/>
          <w:szCs w:val="28"/>
          <w:shd w:val="clear" w:color="auto" w:fill="FFFFFF"/>
          <w:lang w:val="ro-RO"/>
        </w:rPr>
        <w:t>alin. (11) al Legii nr.86/2014;</w:t>
      </w:r>
    </w:p>
    <w:p w14:paraId="0E53AB7A" w14:textId="77777777" w:rsidR="008831DC" w:rsidRPr="00BA54BC" w:rsidRDefault="006C2F20" w:rsidP="008831DC">
      <w:pPr>
        <w:pStyle w:val="Listparagraf"/>
        <w:numPr>
          <w:ilvl w:val="2"/>
          <w:numId w:val="7"/>
        </w:numPr>
        <w:ind w:left="1985"/>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copia procesului-verbal al ședinței de dezbateri publice</w:t>
      </w:r>
      <w:r w:rsidR="008831DC" w:rsidRPr="00BA54BC">
        <w:rPr>
          <w:rFonts w:ascii="Times New Roman" w:hAnsi="Times New Roman" w:cs="Times New Roman"/>
          <w:sz w:val="28"/>
          <w:szCs w:val="28"/>
          <w:shd w:val="clear" w:color="auto" w:fill="FFFFFF"/>
          <w:lang w:val="ro-RO"/>
        </w:rPr>
        <w:t>, în temeiul art.10</w:t>
      </w:r>
      <w:r w:rsidR="008831DC" w:rsidRPr="00BA54BC">
        <w:rPr>
          <w:rFonts w:ascii="Times New Roman" w:hAnsi="Times New Roman" w:cs="Times New Roman"/>
          <w:sz w:val="28"/>
          <w:szCs w:val="28"/>
          <w:shd w:val="clear" w:color="auto" w:fill="FFFFFF"/>
          <w:vertAlign w:val="superscript"/>
          <w:lang w:val="ro-RO"/>
        </w:rPr>
        <w:t>3</w:t>
      </w:r>
      <w:r w:rsidR="008831DC" w:rsidRPr="00BA54BC">
        <w:rPr>
          <w:rFonts w:ascii="Times New Roman" w:hAnsi="Times New Roman" w:cs="Times New Roman"/>
          <w:sz w:val="28"/>
          <w:szCs w:val="28"/>
          <w:shd w:val="clear" w:color="auto" w:fill="FFFFFF"/>
          <w:lang w:val="ro-RO"/>
        </w:rPr>
        <w:t xml:space="preserve"> al Legii nr.86/2014;</w:t>
      </w:r>
    </w:p>
    <w:p w14:paraId="3AE6194C" w14:textId="77777777" w:rsidR="006C2F20" w:rsidRPr="00BA54BC" w:rsidRDefault="006C2F20" w:rsidP="008831DC">
      <w:pPr>
        <w:pStyle w:val="Listparagraf"/>
        <w:numPr>
          <w:ilvl w:val="2"/>
          <w:numId w:val="7"/>
        </w:numPr>
        <w:ind w:left="1985"/>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pentru activitățile planificate la nivel transfrontalier – inclusiv copia rezultatelor </w:t>
      </w:r>
      <w:r w:rsidRPr="00BA54BC">
        <w:rPr>
          <w:rFonts w:ascii="Times New Roman" w:hAnsi="Times New Roman" w:cs="Times New Roman"/>
          <w:sz w:val="28"/>
          <w:szCs w:val="28"/>
          <w:shd w:val="clear" w:color="auto" w:fill="FFFFFF"/>
          <w:lang w:val="ro-RO"/>
        </w:rPr>
        <w:t>consultărilor</w:t>
      </w:r>
      <w:r w:rsidR="002542CC" w:rsidRPr="00BA54BC">
        <w:rPr>
          <w:rFonts w:ascii="Times New Roman" w:hAnsi="Times New Roman" w:cs="Times New Roman"/>
          <w:sz w:val="28"/>
          <w:szCs w:val="28"/>
          <w:shd w:val="clear" w:color="auto" w:fill="FFFFFF"/>
          <w:lang w:val="ro-RO"/>
        </w:rPr>
        <w:t xml:space="preserve"> </w:t>
      </w:r>
      <w:r w:rsidRPr="00BA54BC">
        <w:rPr>
          <w:rFonts w:ascii="Times New Roman" w:hAnsi="Times New Roman" w:cs="Times New Roman"/>
          <w:sz w:val="28"/>
          <w:szCs w:val="28"/>
          <w:shd w:val="clear" w:color="auto" w:fill="FFFFFF"/>
          <w:lang w:val="ro-RO"/>
        </w:rPr>
        <w:t xml:space="preserve">cu autoritățile publice locale interesate și cu publicul interesat al părții afectate, organizate în conformitate cu cerințele stabilite de comun acord </w:t>
      </w:r>
      <w:r w:rsidR="008831DC" w:rsidRPr="00BA54BC">
        <w:rPr>
          <w:rFonts w:ascii="Times New Roman" w:hAnsi="Times New Roman" w:cs="Times New Roman"/>
          <w:sz w:val="28"/>
          <w:szCs w:val="28"/>
          <w:shd w:val="clear" w:color="auto" w:fill="FFFFFF"/>
          <w:lang w:val="ro-RO"/>
        </w:rPr>
        <w:t xml:space="preserve">de către Părți, </w:t>
      </w:r>
      <w:r w:rsidRPr="00BA54BC">
        <w:rPr>
          <w:rFonts w:ascii="Times New Roman" w:hAnsi="Times New Roman" w:cs="Times New Roman"/>
          <w:sz w:val="28"/>
          <w:szCs w:val="28"/>
          <w:shd w:val="clear" w:color="auto" w:fill="FFFFFF"/>
          <w:lang w:val="ro-RO"/>
        </w:rPr>
        <w:t>în cadrul consultări</w:t>
      </w:r>
      <w:r w:rsidR="00B20944" w:rsidRPr="00BA54BC">
        <w:rPr>
          <w:rFonts w:ascii="Times New Roman" w:hAnsi="Times New Roman" w:cs="Times New Roman"/>
          <w:sz w:val="28"/>
          <w:szCs w:val="28"/>
          <w:shd w:val="clear" w:color="auto" w:fill="FFFFFF"/>
          <w:lang w:val="ro-RO"/>
        </w:rPr>
        <w:t xml:space="preserve">lor inițiale prevăzute la art.13 alin. (4) </w:t>
      </w:r>
      <w:r w:rsidRPr="00BA54BC">
        <w:rPr>
          <w:rFonts w:ascii="Times New Roman" w:hAnsi="Times New Roman" w:cs="Times New Roman"/>
          <w:sz w:val="28"/>
          <w:szCs w:val="28"/>
          <w:shd w:val="clear" w:color="auto" w:fill="FFFFFF"/>
          <w:lang w:val="ro-RO"/>
        </w:rPr>
        <w:t xml:space="preserve">al </w:t>
      </w:r>
      <w:r w:rsidR="008831DC" w:rsidRPr="00BA54BC">
        <w:rPr>
          <w:rFonts w:ascii="Times New Roman" w:hAnsi="Times New Roman" w:cs="Times New Roman"/>
          <w:sz w:val="28"/>
          <w:szCs w:val="28"/>
          <w:shd w:val="clear" w:color="auto" w:fill="FFFFFF"/>
          <w:lang w:val="ro-RO"/>
        </w:rPr>
        <w:t>Legii nr. 86/2014</w:t>
      </w:r>
      <w:r w:rsidRPr="00BA54BC">
        <w:rPr>
          <w:rFonts w:ascii="Times New Roman" w:hAnsi="Times New Roman" w:cs="Times New Roman"/>
          <w:sz w:val="28"/>
          <w:szCs w:val="28"/>
          <w:lang w:val="ro-RO"/>
        </w:rPr>
        <w:t>;</w:t>
      </w:r>
    </w:p>
    <w:p w14:paraId="2865585F" w14:textId="77777777" w:rsidR="00B15BDB" w:rsidRPr="00BA54BC" w:rsidRDefault="00781286" w:rsidP="00B15BDB">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întocmește în baza documentelor parvenite de la Agenția de Mediu </w:t>
      </w:r>
      <w:r w:rsidR="00B448E5" w:rsidRPr="00BA54BC">
        <w:rPr>
          <w:rFonts w:ascii="Times New Roman" w:hAnsi="Times New Roman" w:cs="Times New Roman"/>
          <w:sz w:val="28"/>
          <w:szCs w:val="28"/>
          <w:lang w:val="ro-RO"/>
        </w:rPr>
        <w:t xml:space="preserve">proiectul agendei ședințelor </w:t>
      </w:r>
      <w:r w:rsidR="006B4499" w:rsidRPr="00BA54BC">
        <w:rPr>
          <w:rFonts w:ascii="Times New Roman" w:hAnsi="Times New Roman" w:cs="Times New Roman"/>
          <w:sz w:val="28"/>
          <w:szCs w:val="28"/>
          <w:lang w:val="ro-RO"/>
        </w:rPr>
        <w:t>de lucr</w:t>
      </w:r>
      <w:r w:rsidR="009267C6" w:rsidRPr="00BA54BC">
        <w:rPr>
          <w:rFonts w:ascii="Times New Roman" w:hAnsi="Times New Roman" w:cs="Times New Roman"/>
          <w:sz w:val="28"/>
          <w:szCs w:val="28"/>
          <w:lang w:val="ro-RO"/>
        </w:rPr>
        <w:t>u</w:t>
      </w:r>
      <w:r w:rsidRPr="00BA54BC">
        <w:rPr>
          <w:rFonts w:ascii="Times New Roman" w:hAnsi="Times New Roman" w:cs="Times New Roman"/>
          <w:sz w:val="28"/>
          <w:szCs w:val="28"/>
          <w:lang w:val="ro-RO"/>
        </w:rPr>
        <w:t xml:space="preserve"> care cuprinde date privind subiectul supus examinării, data, locul și ora desfășurării ședinței de lucru</w:t>
      </w:r>
      <w:r w:rsidR="006C2F20" w:rsidRPr="00BA54BC">
        <w:rPr>
          <w:rFonts w:ascii="Times New Roman" w:hAnsi="Times New Roman" w:cs="Times New Roman"/>
          <w:sz w:val="28"/>
          <w:szCs w:val="28"/>
          <w:lang w:val="ro-RO"/>
        </w:rPr>
        <w:t xml:space="preserve"> </w:t>
      </w:r>
      <w:r w:rsidR="00B448E5" w:rsidRPr="00BA54BC">
        <w:rPr>
          <w:rFonts w:ascii="Times New Roman" w:hAnsi="Times New Roman" w:cs="Times New Roman"/>
          <w:sz w:val="28"/>
          <w:szCs w:val="28"/>
          <w:lang w:val="ro-RO"/>
        </w:rPr>
        <w:t>și îl</w:t>
      </w:r>
      <w:r w:rsidR="00864174" w:rsidRPr="00BA54BC">
        <w:rPr>
          <w:rFonts w:ascii="Times New Roman" w:hAnsi="Times New Roman" w:cs="Times New Roman"/>
          <w:sz w:val="28"/>
          <w:szCs w:val="28"/>
          <w:lang w:val="ro-RO"/>
        </w:rPr>
        <w:t xml:space="preserve"> prezintă </w:t>
      </w:r>
      <w:r w:rsidR="006B4499" w:rsidRPr="00BA54BC">
        <w:rPr>
          <w:rFonts w:ascii="Times New Roman" w:hAnsi="Times New Roman" w:cs="Times New Roman"/>
          <w:sz w:val="28"/>
          <w:szCs w:val="28"/>
          <w:lang w:val="ro-RO"/>
        </w:rPr>
        <w:t>pentru aprobare Președintelui;</w:t>
      </w:r>
    </w:p>
    <w:p w14:paraId="52FBED3B" w14:textId="77777777" w:rsidR="006B4499" w:rsidRPr="00BA54BC" w:rsidRDefault="00246A88" w:rsidP="00B15BDB">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întocmește invitația de participare și o transmite </w:t>
      </w:r>
      <w:r w:rsidR="00781286" w:rsidRPr="00BA54BC">
        <w:rPr>
          <w:rFonts w:ascii="Times New Roman" w:hAnsi="Times New Roman" w:cs="Times New Roman"/>
          <w:sz w:val="28"/>
          <w:szCs w:val="28"/>
          <w:lang w:val="ro-RO"/>
        </w:rPr>
        <w:t>membrilor Comisiei tehnice;</w:t>
      </w:r>
    </w:p>
    <w:p w14:paraId="25C8DD88" w14:textId="71D15599" w:rsidR="00427DD8" w:rsidRPr="00BA54BC" w:rsidRDefault="000A7176" w:rsidP="006B4499">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lastRenderedPageBreak/>
        <w:t>asigură distribuirea documentelor membrilor Comisiei tehnice</w:t>
      </w:r>
      <w:r w:rsidR="006C2F20"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lang w:val="ro-RO"/>
        </w:rPr>
        <w:t>s</w:t>
      </w:r>
      <w:r w:rsidR="00B448E5" w:rsidRPr="00BA54BC">
        <w:rPr>
          <w:rFonts w:ascii="Times New Roman" w:hAnsi="Times New Roman" w:cs="Times New Roman"/>
          <w:sz w:val="28"/>
          <w:szCs w:val="28"/>
          <w:lang w:val="ro-RO"/>
        </w:rPr>
        <w:t>pre examinare în ședințe</w:t>
      </w:r>
      <w:r w:rsidR="002542CC" w:rsidRPr="00BA54BC">
        <w:rPr>
          <w:rFonts w:ascii="Times New Roman" w:hAnsi="Times New Roman" w:cs="Times New Roman"/>
          <w:sz w:val="28"/>
          <w:szCs w:val="28"/>
          <w:lang w:val="ro-RO"/>
        </w:rPr>
        <w:t xml:space="preserve"> </w:t>
      </w:r>
      <w:r w:rsidR="00B15BDB" w:rsidRPr="00BA54BC">
        <w:rPr>
          <w:rFonts w:ascii="Times New Roman" w:hAnsi="Times New Roman" w:cs="Times New Roman"/>
          <w:sz w:val="28"/>
          <w:szCs w:val="28"/>
          <w:lang w:val="ro-RO"/>
        </w:rPr>
        <w:t>conform pct.</w:t>
      </w:r>
      <w:r w:rsidR="00E14CC4" w:rsidRPr="00BA54BC">
        <w:rPr>
          <w:rFonts w:ascii="Times New Roman" w:hAnsi="Times New Roman" w:cs="Times New Roman"/>
          <w:sz w:val="28"/>
          <w:szCs w:val="28"/>
          <w:lang w:val="ro-RO"/>
        </w:rPr>
        <w:t>25</w:t>
      </w:r>
      <w:r w:rsidR="00D859EA" w:rsidRPr="00BA54BC">
        <w:rPr>
          <w:rFonts w:ascii="Times New Roman" w:hAnsi="Times New Roman" w:cs="Times New Roman"/>
          <w:sz w:val="28"/>
          <w:szCs w:val="28"/>
          <w:lang w:val="ro-RO"/>
        </w:rPr>
        <w:t>;</w:t>
      </w:r>
      <w:r w:rsidR="00427DD8" w:rsidRPr="00BA54BC">
        <w:rPr>
          <w:rFonts w:ascii="Times New Roman" w:hAnsi="Times New Roman" w:cs="Times New Roman"/>
          <w:sz w:val="28"/>
          <w:szCs w:val="28"/>
          <w:lang w:val="ro-RO"/>
        </w:rPr>
        <w:t xml:space="preserve"> </w:t>
      </w:r>
    </w:p>
    <w:p w14:paraId="25E76FDE" w14:textId="77777777" w:rsidR="000A7176" w:rsidRPr="00BA54BC" w:rsidRDefault="000A7176" w:rsidP="000A7176">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duce evidența prezenței, cu identificarea motivului fiecărui caz de absență a membrului în cauză și a opiniilor prezentate de către fiecare membru al Comisiei tehnice în cadrul tuturor ședințelor;</w:t>
      </w:r>
    </w:p>
    <w:p w14:paraId="3ABB59BC" w14:textId="208E4640" w:rsidR="00D5130E" w:rsidRPr="00BA54BC" w:rsidRDefault="00B448E5" w:rsidP="00D5130E">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întocmește </w:t>
      </w:r>
      <w:r w:rsidR="00C6259F" w:rsidRPr="00BA54BC">
        <w:rPr>
          <w:rFonts w:ascii="Times New Roman" w:hAnsi="Times New Roman" w:cs="Times New Roman"/>
          <w:sz w:val="28"/>
          <w:szCs w:val="28"/>
          <w:lang w:val="ro-RO"/>
        </w:rPr>
        <w:t>procesul-</w:t>
      </w:r>
      <w:r w:rsidR="00087D7F" w:rsidRPr="00BA54BC">
        <w:rPr>
          <w:rFonts w:ascii="Times New Roman" w:hAnsi="Times New Roman" w:cs="Times New Roman"/>
          <w:sz w:val="28"/>
          <w:szCs w:val="28"/>
          <w:lang w:val="ro-RO"/>
        </w:rPr>
        <w:t xml:space="preserve">verbal al </w:t>
      </w:r>
      <w:r w:rsidR="004834A0" w:rsidRPr="00BA54BC">
        <w:rPr>
          <w:rFonts w:ascii="Times New Roman" w:hAnsi="Times New Roman" w:cs="Times New Roman"/>
          <w:sz w:val="28"/>
          <w:szCs w:val="28"/>
          <w:lang w:val="ro-RO"/>
        </w:rPr>
        <w:t>ședințelor</w:t>
      </w:r>
      <w:r w:rsidRPr="00BA54BC">
        <w:rPr>
          <w:rFonts w:ascii="Times New Roman" w:hAnsi="Times New Roman" w:cs="Times New Roman"/>
          <w:sz w:val="28"/>
          <w:szCs w:val="28"/>
          <w:lang w:val="ro-RO"/>
        </w:rPr>
        <w:t xml:space="preserve"> Comisiei tehnice</w:t>
      </w:r>
      <w:r w:rsidR="00087D7F" w:rsidRPr="00BA54BC">
        <w:rPr>
          <w:rFonts w:ascii="Times New Roman" w:hAnsi="Times New Roman" w:cs="Times New Roman"/>
          <w:sz w:val="28"/>
          <w:szCs w:val="28"/>
          <w:lang w:val="ro-RO"/>
        </w:rPr>
        <w:t>;</w:t>
      </w:r>
    </w:p>
    <w:p w14:paraId="406E6314" w14:textId="0D29D521" w:rsidR="00D5130E" w:rsidRPr="00BA54BC" w:rsidRDefault="00B20944" w:rsidP="00B20944">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întocmește</w:t>
      </w:r>
      <w:r w:rsidR="00D5130E" w:rsidRPr="00BA54BC">
        <w:rPr>
          <w:rFonts w:ascii="Times New Roman" w:hAnsi="Times New Roman" w:cs="Times New Roman"/>
          <w:sz w:val="28"/>
          <w:szCs w:val="28"/>
          <w:lang w:val="ro-RO"/>
        </w:rPr>
        <w:t xml:space="preserve"> proiectul opiniei cu privire la calitatea raportului privind evaluarea impactului asupra mediului </w:t>
      </w:r>
      <w:r w:rsidRPr="00BA54BC">
        <w:rPr>
          <w:rFonts w:ascii="Times New Roman" w:hAnsi="Times New Roman" w:cs="Times New Roman"/>
          <w:sz w:val="28"/>
          <w:szCs w:val="28"/>
          <w:lang w:val="ro-RO"/>
        </w:rPr>
        <w:t>și îl înaintează membrilor și Președintelui Comisiei tehnice spre aprobare;</w:t>
      </w:r>
    </w:p>
    <w:p w14:paraId="65DBD1AD" w14:textId="4357ACF3" w:rsidR="00B448E5" w:rsidRPr="00BA54BC" w:rsidRDefault="00B448E5" w:rsidP="00087D7F">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r</w:t>
      </w:r>
      <w:r w:rsidR="00D5130E" w:rsidRPr="00BA54BC">
        <w:rPr>
          <w:rFonts w:ascii="Times New Roman" w:hAnsi="Times New Roman" w:cs="Times New Roman"/>
          <w:sz w:val="28"/>
          <w:szCs w:val="28"/>
          <w:lang w:val="ro-RO"/>
        </w:rPr>
        <w:t xml:space="preserve">emite </w:t>
      </w:r>
      <w:r w:rsidR="00715465" w:rsidRPr="00BA54BC">
        <w:rPr>
          <w:rFonts w:ascii="Times New Roman" w:hAnsi="Times New Roman" w:cs="Times New Roman"/>
          <w:sz w:val="28"/>
          <w:szCs w:val="28"/>
          <w:lang w:val="ro-RO"/>
        </w:rPr>
        <w:t>către Agenția de Mediu</w:t>
      </w:r>
      <w:r w:rsidR="00F83AC7" w:rsidRPr="00BA54BC">
        <w:rPr>
          <w:rFonts w:ascii="Times New Roman" w:hAnsi="Times New Roman" w:cs="Times New Roman"/>
          <w:sz w:val="28"/>
          <w:szCs w:val="28"/>
          <w:lang w:val="ro-RO"/>
        </w:rPr>
        <w:t>, Direcția evaluarea de impact</w:t>
      </w:r>
      <w:r w:rsidR="00715465" w:rsidRPr="00BA54BC">
        <w:rPr>
          <w:rFonts w:ascii="Times New Roman" w:hAnsi="Times New Roman" w:cs="Times New Roman"/>
          <w:sz w:val="28"/>
          <w:szCs w:val="28"/>
          <w:lang w:val="ro-RO"/>
        </w:rPr>
        <w:t xml:space="preserve">, </w:t>
      </w:r>
      <w:r w:rsidR="00D5130E" w:rsidRPr="00BA54BC">
        <w:rPr>
          <w:rFonts w:ascii="Times New Roman" w:hAnsi="Times New Roman" w:cs="Times New Roman"/>
          <w:sz w:val="28"/>
          <w:szCs w:val="28"/>
          <w:lang w:val="ro-RO"/>
        </w:rPr>
        <w:t xml:space="preserve">opinia </w:t>
      </w:r>
      <w:r w:rsidRPr="00BA54BC">
        <w:rPr>
          <w:rFonts w:ascii="Times New Roman" w:hAnsi="Times New Roman" w:cs="Times New Roman"/>
          <w:sz w:val="28"/>
          <w:szCs w:val="28"/>
          <w:lang w:val="ro-RO"/>
        </w:rPr>
        <w:t>cu privire la calitatea raportului priv</w:t>
      </w:r>
      <w:r w:rsidR="00D5130E" w:rsidRPr="00BA54BC">
        <w:rPr>
          <w:rFonts w:ascii="Times New Roman" w:hAnsi="Times New Roman" w:cs="Times New Roman"/>
          <w:sz w:val="28"/>
          <w:szCs w:val="28"/>
          <w:lang w:val="ro-RO"/>
        </w:rPr>
        <w:t xml:space="preserve">ind evaluarea impactului asupra </w:t>
      </w:r>
      <w:r w:rsidRPr="00BA54BC">
        <w:rPr>
          <w:rFonts w:ascii="Times New Roman" w:hAnsi="Times New Roman" w:cs="Times New Roman"/>
          <w:sz w:val="28"/>
          <w:szCs w:val="28"/>
          <w:lang w:val="ro-RO"/>
        </w:rPr>
        <w:t xml:space="preserve">mediului și procesul-verbal al ședințelor Comisiei tehnice </w:t>
      </w:r>
      <w:r w:rsidR="00715465" w:rsidRPr="00BA54BC">
        <w:rPr>
          <w:rFonts w:ascii="Times New Roman" w:hAnsi="Times New Roman" w:cs="Times New Roman"/>
          <w:sz w:val="28"/>
          <w:szCs w:val="28"/>
          <w:lang w:val="ro-RO"/>
        </w:rPr>
        <w:t xml:space="preserve">după aprobarea acestora de către </w:t>
      </w:r>
      <w:r w:rsidR="00D5130E" w:rsidRPr="00BA54BC">
        <w:rPr>
          <w:rFonts w:ascii="Times New Roman" w:hAnsi="Times New Roman" w:cs="Times New Roman"/>
          <w:sz w:val="28"/>
          <w:szCs w:val="28"/>
          <w:lang w:val="ro-RO"/>
        </w:rPr>
        <w:t xml:space="preserve">Președintele </w:t>
      </w:r>
      <w:r w:rsidR="00715465" w:rsidRPr="00BA54BC">
        <w:rPr>
          <w:rFonts w:ascii="Times New Roman" w:hAnsi="Times New Roman" w:cs="Times New Roman"/>
          <w:sz w:val="28"/>
          <w:szCs w:val="28"/>
          <w:lang w:val="ro-RO"/>
        </w:rPr>
        <w:t>și membrii Comisiei Tehnice</w:t>
      </w:r>
      <w:r w:rsidRPr="00BA54BC">
        <w:rPr>
          <w:rFonts w:ascii="Times New Roman" w:hAnsi="Times New Roman" w:cs="Times New Roman"/>
          <w:sz w:val="28"/>
          <w:szCs w:val="28"/>
          <w:lang w:val="ro-RO"/>
        </w:rPr>
        <w:t>;</w:t>
      </w:r>
    </w:p>
    <w:p w14:paraId="3D07CAC4" w14:textId="6B5BD979" w:rsidR="00B97387" w:rsidRPr="00BA54BC" w:rsidRDefault="00B97387" w:rsidP="00AB3DDD">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asigură stocarea, </w:t>
      </w:r>
      <w:r w:rsidR="00B448E5" w:rsidRPr="00BA54BC">
        <w:rPr>
          <w:rFonts w:ascii="Times New Roman" w:hAnsi="Times New Roman" w:cs="Times New Roman"/>
          <w:sz w:val="28"/>
          <w:szCs w:val="28"/>
          <w:lang w:val="ro-RO"/>
        </w:rPr>
        <w:t>arhivarea</w:t>
      </w:r>
      <w:r w:rsidRPr="00BA54BC">
        <w:rPr>
          <w:rFonts w:ascii="Times New Roman" w:hAnsi="Times New Roman" w:cs="Times New Roman"/>
          <w:sz w:val="28"/>
          <w:szCs w:val="28"/>
          <w:lang w:val="ro-RO"/>
        </w:rPr>
        <w:t xml:space="preserve"> și publicarea</w:t>
      </w:r>
      <w:r w:rsidR="00B448E5" w:rsidRPr="00BA54BC">
        <w:rPr>
          <w:rFonts w:ascii="Times New Roman" w:hAnsi="Times New Roman" w:cs="Times New Roman"/>
          <w:sz w:val="28"/>
          <w:szCs w:val="28"/>
          <w:lang w:val="ro-RO"/>
        </w:rPr>
        <w:t xml:space="preserve"> sistematizată a </w:t>
      </w:r>
      <w:r w:rsidR="00C6259F" w:rsidRPr="00BA54BC">
        <w:rPr>
          <w:rFonts w:ascii="Times New Roman" w:hAnsi="Times New Roman" w:cs="Times New Roman"/>
          <w:sz w:val="28"/>
          <w:szCs w:val="28"/>
          <w:lang w:val="ro-RO"/>
        </w:rPr>
        <w:t>proceselor-verbale al ședințelor Comisiei tehnice și al opiniilor cu privire la calitatea raportului privind evaluarea impactului asupra mediului</w:t>
      </w:r>
      <w:r w:rsidR="00715465" w:rsidRPr="00BA54BC">
        <w:rPr>
          <w:rFonts w:ascii="Times New Roman" w:hAnsi="Times New Roman" w:cs="Times New Roman"/>
          <w:sz w:val="28"/>
          <w:szCs w:val="28"/>
          <w:lang w:val="ro-RO"/>
        </w:rPr>
        <w:t xml:space="preserve"> în registrul creat în acest scop</w:t>
      </w:r>
      <w:r w:rsidR="005B693C" w:rsidRPr="00BA54BC">
        <w:rPr>
          <w:rFonts w:ascii="Times New Roman" w:hAnsi="Times New Roman" w:cs="Times New Roman"/>
          <w:sz w:val="28"/>
          <w:szCs w:val="28"/>
          <w:lang w:val="ro-RO"/>
        </w:rPr>
        <w:t xml:space="preserve"> de către Agenția de Mediu și </w:t>
      </w:r>
      <w:r w:rsidR="00715465" w:rsidRPr="00BA54BC">
        <w:rPr>
          <w:rFonts w:ascii="Times New Roman" w:hAnsi="Times New Roman" w:cs="Times New Roman"/>
          <w:sz w:val="28"/>
          <w:szCs w:val="28"/>
          <w:lang w:val="ro-RO"/>
        </w:rPr>
        <w:t>publicat</w:t>
      </w:r>
      <w:r w:rsidR="00C6259F"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shd w:val="clear" w:color="auto" w:fill="FFFFFF"/>
          <w:lang w:val="ro-RO"/>
        </w:rPr>
        <w:t xml:space="preserve">pe pagina web oficială a </w:t>
      </w:r>
      <w:r w:rsidR="005B693C" w:rsidRPr="00BA54BC">
        <w:rPr>
          <w:rFonts w:ascii="Times New Roman" w:hAnsi="Times New Roman" w:cs="Times New Roman"/>
          <w:sz w:val="28"/>
          <w:szCs w:val="28"/>
          <w:shd w:val="clear" w:color="auto" w:fill="FFFFFF"/>
          <w:lang w:val="ro-RO"/>
        </w:rPr>
        <w:t>acesteia</w:t>
      </w:r>
      <w:r w:rsidRPr="00BA54BC">
        <w:rPr>
          <w:rFonts w:ascii="Times New Roman" w:hAnsi="Times New Roman" w:cs="Times New Roman"/>
          <w:sz w:val="28"/>
          <w:szCs w:val="28"/>
          <w:shd w:val="clear" w:color="auto" w:fill="FFFFFF"/>
          <w:lang w:val="ro-RO"/>
        </w:rPr>
        <w:t>, la compartimentul dedicat </w:t>
      </w:r>
      <w:r w:rsidRPr="00BA54BC">
        <w:rPr>
          <w:rFonts w:ascii="Times New Roman" w:hAnsi="Times New Roman" w:cs="Times New Roman"/>
          <w:sz w:val="28"/>
          <w:szCs w:val="28"/>
          <w:lang w:val="ro-RO"/>
        </w:rPr>
        <w:t>evaluării</w:t>
      </w:r>
      <w:r w:rsidR="005E6ECE"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lang w:val="ro-RO"/>
        </w:rPr>
        <w:t>calității raportului privind evaluarea impactului asupra mediului de către Comisi</w:t>
      </w:r>
      <w:r w:rsidR="002542CC" w:rsidRPr="00BA54BC">
        <w:rPr>
          <w:rFonts w:ascii="Times New Roman" w:hAnsi="Times New Roman" w:cs="Times New Roman"/>
          <w:sz w:val="28"/>
          <w:szCs w:val="28"/>
          <w:lang w:val="ro-RO"/>
        </w:rPr>
        <w:t>a</w:t>
      </w:r>
      <w:r w:rsidRPr="00BA54BC">
        <w:rPr>
          <w:rFonts w:ascii="Times New Roman" w:hAnsi="Times New Roman" w:cs="Times New Roman"/>
          <w:sz w:val="28"/>
          <w:szCs w:val="28"/>
          <w:lang w:val="ro-RO"/>
        </w:rPr>
        <w:t xml:space="preserve"> tehnică;</w:t>
      </w:r>
    </w:p>
    <w:p w14:paraId="6EFA90C6" w14:textId="2986A500" w:rsidR="008911A0" w:rsidRPr="00BA54BC" w:rsidRDefault="008911A0" w:rsidP="00AB3DDD">
      <w:pPr>
        <w:pStyle w:val="Listparagraf"/>
        <w:numPr>
          <w:ilvl w:val="0"/>
          <w:numId w:val="7"/>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exercită alte atribuții indispensabile activității Comisiei tehni</w:t>
      </w:r>
      <w:r w:rsidR="00A01D8B" w:rsidRPr="00BA54BC">
        <w:rPr>
          <w:rFonts w:ascii="Times New Roman" w:hAnsi="Times New Roman" w:cs="Times New Roman"/>
          <w:sz w:val="28"/>
          <w:szCs w:val="28"/>
          <w:lang w:val="ro-RO"/>
        </w:rPr>
        <w:t>c</w:t>
      </w:r>
      <w:r w:rsidRPr="00BA54BC">
        <w:rPr>
          <w:rFonts w:ascii="Times New Roman" w:hAnsi="Times New Roman" w:cs="Times New Roman"/>
          <w:sz w:val="28"/>
          <w:szCs w:val="28"/>
          <w:lang w:val="ro-RO"/>
        </w:rPr>
        <w:t>e.</w:t>
      </w:r>
    </w:p>
    <w:p w14:paraId="5D95BC90" w14:textId="77777777" w:rsidR="00A7013F" w:rsidRPr="00BA54BC" w:rsidRDefault="00A7013F" w:rsidP="00A7013F">
      <w:pPr>
        <w:pStyle w:val="Listparagraf"/>
        <w:tabs>
          <w:tab w:val="left" w:pos="1890"/>
        </w:tabs>
        <w:ind w:left="1425"/>
        <w:rPr>
          <w:rFonts w:ascii="Times New Roman" w:hAnsi="Times New Roman" w:cs="Times New Roman"/>
          <w:b/>
          <w:sz w:val="28"/>
          <w:szCs w:val="28"/>
          <w:lang w:val="ro-RO"/>
        </w:rPr>
      </w:pPr>
    </w:p>
    <w:p w14:paraId="546FCEE8" w14:textId="77777777" w:rsidR="00A7013F" w:rsidRPr="00BA54BC" w:rsidRDefault="00A7013F" w:rsidP="00A7013F">
      <w:pPr>
        <w:pStyle w:val="Listparagraf"/>
        <w:tabs>
          <w:tab w:val="left" w:pos="1890"/>
        </w:tabs>
        <w:ind w:left="142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V</w:t>
      </w:r>
    </w:p>
    <w:p w14:paraId="60617804" w14:textId="77777777" w:rsidR="00D624F3" w:rsidRPr="00BA54BC" w:rsidRDefault="008911A0" w:rsidP="00D624F3">
      <w:pPr>
        <w:pStyle w:val="Listparagraf"/>
        <w:ind w:left="142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Procedura de desfășurare a ședințelor</w:t>
      </w:r>
      <w:r w:rsidR="00A7013F" w:rsidRPr="00BA54BC">
        <w:rPr>
          <w:rFonts w:ascii="Times New Roman" w:hAnsi="Times New Roman" w:cs="Times New Roman"/>
          <w:b/>
          <w:sz w:val="28"/>
          <w:szCs w:val="28"/>
          <w:lang w:val="ro-RO"/>
        </w:rPr>
        <w:t xml:space="preserve"> Comisiei tehnice</w:t>
      </w:r>
    </w:p>
    <w:p w14:paraId="16461436" w14:textId="2D74C260" w:rsidR="005D13B0" w:rsidRPr="00BA54BC" w:rsidRDefault="00A35849" w:rsidP="00D624F3">
      <w:pPr>
        <w:pStyle w:val="Listparagraf"/>
        <w:numPr>
          <w:ilvl w:val="0"/>
          <w:numId w:val="2"/>
        </w:numPr>
        <w:jc w:val="both"/>
        <w:rPr>
          <w:rFonts w:ascii="Times New Roman" w:hAnsi="Times New Roman" w:cs="Times New Roman"/>
          <w:b/>
          <w:sz w:val="28"/>
          <w:szCs w:val="28"/>
          <w:lang w:val="ro-RO"/>
        </w:rPr>
      </w:pPr>
      <w:r w:rsidRPr="00BA54BC">
        <w:rPr>
          <w:rFonts w:ascii="Times New Roman" w:hAnsi="Times New Roman" w:cs="Times New Roman"/>
          <w:sz w:val="28"/>
          <w:szCs w:val="28"/>
          <w:shd w:val="clear" w:color="auto" w:fill="FFFFFF"/>
          <w:lang w:val="ro-RO"/>
        </w:rPr>
        <w:t>În termen de 4</w:t>
      </w:r>
      <w:r w:rsidR="00715465" w:rsidRPr="00BA54BC">
        <w:rPr>
          <w:rFonts w:ascii="Times New Roman" w:hAnsi="Times New Roman" w:cs="Times New Roman"/>
          <w:sz w:val="28"/>
          <w:szCs w:val="28"/>
          <w:shd w:val="clear" w:color="auto" w:fill="FFFFFF"/>
          <w:lang w:val="ro-RO"/>
        </w:rPr>
        <w:t xml:space="preserve"> zile </w:t>
      </w:r>
      <w:r w:rsidR="00715465" w:rsidRPr="00BA54BC">
        <w:rPr>
          <w:rFonts w:ascii="Times New Roman" w:hAnsi="Times New Roman" w:cs="Times New Roman"/>
          <w:sz w:val="28"/>
          <w:szCs w:val="28"/>
          <w:lang w:val="ro-RO"/>
        </w:rPr>
        <w:t xml:space="preserve">de la recepționarea </w:t>
      </w:r>
      <w:r w:rsidR="00715465" w:rsidRPr="00BA54BC">
        <w:rPr>
          <w:rFonts w:ascii="Times New Roman" w:hAnsi="Times New Roman" w:cs="Times New Roman"/>
          <w:sz w:val="28"/>
          <w:szCs w:val="28"/>
          <w:shd w:val="clear" w:color="auto" w:fill="FFFFFF"/>
          <w:lang w:val="ro-RO"/>
        </w:rPr>
        <w:t>copiei de pe procesul-verbal privind dezbaterile publice de la Agenția de Mediu, în conformitate cu art. 10</w:t>
      </w:r>
      <w:r w:rsidR="00715465" w:rsidRPr="00BA54BC">
        <w:rPr>
          <w:rFonts w:ascii="Times New Roman" w:hAnsi="Times New Roman" w:cs="Times New Roman"/>
          <w:sz w:val="28"/>
          <w:szCs w:val="28"/>
          <w:shd w:val="clear" w:color="auto" w:fill="FFFFFF"/>
          <w:vertAlign w:val="superscript"/>
          <w:lang w:val="ro-RO"/>
        </w:rPr>
        <w:t>3</w:t>
      </w:r>
      <w:r w:rsidR="00715465" w:rsidRPr="00BA54BC">
        <w:rPr>
          <w:rFonts w:ascii="Times New Roman" w:hAnsi="Times New Roman" w:cs="Times New Roman"/>
          <w:sz w:val="28"/>
          <w:szCs w:val="28"/>
          <w:shd w:val="clear" w:color="auto" w:fill="FFFFFF"/>
          <w:lang w:val="ro-RO"/>
        </w:rPr>
        <w:t xml:space="preserve"> alin. (7) al Legii nr. 86/2014, Secretarul </w:t>
      </w:r>
      <w:r w:rsidR="00781286" w:rsidRPr="00BA54BC">
        <w:rPr>
          <w:rFonts w:ascii="Times New Roman" w:hAnsi="Times New Roman" w:cs="Times New Roman"/>
          <w:sz w:val="28"/>
          <w:szCs w:val="28"/>
          <w:shd w:val="clear" w:color="auto" w:fill="FFFFFF"/>
          <w:lang w:val="ro-RO"/>
        </w:rPr>
        <w:t>Comisiei tehnice îndeplinește atribuțiile prevăzute la pct. 2</w:t>
      </w:r>
      <w:r w:rsidR="00A67102" w:rsidRPr="00BA54BC">
        <w:rPr>
          <w:rFonts w:ascii="Times New Roman" w:hAnsi="Times New Roman" w:cs="Times New Roman"/>
          <w:sz w:val="28"/>
          <w:szCs w:val="28"/>
          <w:shd w:val="clear" w:color="auto" w:fill="FFFFFF"/>
          <w:lang w:val="ro-RO"/>
        </w:rPr>
        <w:t>3</w:t>
      </w:r>
      <w:r w:rsidR="00781286" w:rsidRPr="00BA54BC">
        <w:rPr>
          <w:rFonts w:ascii="Times New Roman" w:hAnsi="Times New Roman" w:cs="Times New Roman"/>
          <w:sz w:val="28"/>
          <w:szCs w:val="28"/>
          <w:shd w:val="clear" w:color="auto" w:fill="FFFFFF"/>
          <w:lang w:val="ro-RO"/>
        </w:rPr>
        <w:t xml:space="preserve"> lit. c), d) și e)</w:t>
      </w:r>
      <w:r w:rsidR="00B37E77" w:rsidRPr="00BA54BC">
        <w:rPr>
          <w:rFonts w:ascii="Times New Roman" w:hAnsi="Times New Roman" w:cs="Times New Roman"/>
          <w:sz w:val="28"/>
          <w:szCs w:val="28"/>
          <w:shd w:val="clear" w:color="auto" w:fill="FFFFFF"/>
          <w:lang w:val="ro-RO"/>
        </w:rPr>
        <w:t>.</w:t>
      </w:r>
    </w:p>
    <w:p w14:paraId="19821E88" w14:textId="77777777" w:rsidR="00715465" w:rsidRPr="00BA54BC" w:rsidRDefault="00715465" w:rsidP="00715465">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Agenda ședinței Comisiei tehnice și documentele corespunzătoare se expediază membrilor Comisiei tehnice cu cel puțin 7 zile înainte de data desfășurării ședinței prin intermediul poștei electronice, la adresa oficială indicată de fiecare membru.</w:t>
      </w:r>
    </w:p>
    <w:p w14:paraId="2FDA02C0" w14:textId="77777777" w:rsidR="00085B1E" w:rsidRPr="00BA54BC" w:rsidRDefault="00085B1E" w:rsidP="00776E4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 xml:space="preserve">Ședința </w:t>
      </w:r>
      <w:r w:rsidR="00C20CC7" w:rsidRPr="00BA54BC">
        <w:rPr>
          <w:rFonts w:ascii="Times New Roman" w:hAnsi="Times New Roman" w:cs="Times New Roman"/>
          <w:sz w:val="28"/>
          <w:szCs w:val="28"/>
          <w:shd w:val="clear" w:color="auto" w:fill="FFFFFF"/>
          <w:lang w:val="ro-RO"/>
        </w:rPr>
        <w:t xml:space="preserve">se deschide și </w:t>
      </w:r>
      <w:r w:rsidRPr="00BA54BC">
        <w:rPr>
          <w:rFonts w:ascii="Times New Roman" w:hAnsi="Times New Roman" w:cs="Times New Roman"/>
          <w:sz w:val="28"/>
          <w:szCs w:val="28"/>
          <w:shd w:val="clear" w:color="auto" w:fill="FFFFFF"/>
          <w:lang w:val="ro-RO"/>
        </w:rPr>
        <w:t>este prezidată</w:t>
      </w:r>
      <w:r w:rsidR="00BF71B3" w:rsidRPr="00BA54BC">
        <w:rPr>
          <w:rFonts w:ascii="Times New Roman" w:hAnsi="Times New Roman" w:cs="Times New Roman"/>
          <w:sz w:val="28"/>
          <w:szCs w:val="28"/>
          <w:shd w:val="clear" w:color="auto" w:fill="FFFFFF"/>
          <w:lang w:val="ro-RO"/>
        </w:rPr>
        <w:t xml:space="preserve"> de către Președinte. În lipsa P</w:t>
      </w:r>
      <w:r w:rsidRPr="00BA54BC">
        <w:rPr>
          <w:rFonts w:ascii="Times New Roman" w:hAnsi="Times New Roman" w:cs="Times New Roman"/>
          <w:sz w:val="28"/>
          <w:szCs w:val="28"/>
          <w:shd w:val="clear" w:color="auto" w:fill="FFFFFF"/>
          <w:lang w:val="ro-RO"/>
        </w:rPr>
        <w:t xml:space="preserve">reședintelui </w:t>
      </w:r>
      <w:r w:rsidR="00BF71B3" w:rsidRPr="00BA54BC">
        <w:rPr>
          <w:rFonts w:ascii="Times New Roman" w:hAnsi="Times New Roman" w:cs="Times New Roman"/>
          <w:sz w:val="28"/>
          <w:szCs w:val="28"/>
          <w:shd w:val="clear" w:color="auto" w:fill="FFFFFF"/>
          <w:lang w:val="ro-RO"/>
        </w:rPr>
        <w:t>Comisiei tehnice</w:t>
      </w:r>
      <w:r w:rsidRPr="00BA54BC">
        <w:rPr>
          <w:rFonts w:ascii="Times New Roman" w:hAnsi="Times New Roman" w:cs="Times New Roman"/>
          <w:sz w:val="28"/>
          <w:szCs w:val="28"/>
          <w:shd w:val="clear" w:color="auto" w:fill="FFFFFF"/>
          <w:lang w:val="ro-RO"/>
        </w:rPr>
        <w:t>, ș</w:t>
      </w:r>
      <w:r w:rsidR="00BF71B3" w:rsidRPr="00BA54BC">
        <w:rPr>
          <w:rFonts w:ascii="Times New Roman" w:hAnsi="Times New Roman" w:cs="Times New Roman"/>
          <w:sz w:val="28"/>
          <w:szCs w:val="28"/>
          <w:shd w:val="clear" w:color="auto" w:fill="FFFFFF"/>
          <w:lang w:val="ro-RO"/>
        </w:rPr>
        <w:t>edința este prezidată de către V</w:t>
      </w:r>
      <w:r w:rsidRPr="00BA54BC">
        <w:rPr>
          <w:rFonts w:ascii="Times New Roman" w:hAnsi="Times New Roman" w:cs="Times New Roman"/>
          <w:sz w:val="28"/>
          <w:szCs w:val="28"/>
          <w:shd w:val="clear" w:color="auto" w:fill="FFFFFF"/>
          <w:lang w:val="ro-RO"/>
        </w:rPr>
        <w:t>icepreșe</w:t>
      </w:r>
      <w:r w:rsidR="00BF71B3" w:rsidRPr="00BA54BC">
        <w:rPr>
          <w:rFonts w:ascii="Times New Roman" w:hAnsi="Times New Roman" w:cs="Times New Roman"/>
          <w:sz w:val="28"/>
          <w:szCs w:val="28"/>
          <w:shd w:val="clear" w:color="auto" w:fill="FFFFFF"/>
          <w:lang w:val="ro-RO"/>
        </w:rPr>
        <w:t>dintele acestuia, iar în lipsa V</w:t>
      </w:r>
      <w:r w:rsidRPr="00BA54BC">
        <w:rPr>
          <w:rFonts w:ascii="Times New Roman" w:hAnsi="Times New Roman" w:cs="Times New Roman"/>
          <w:sz w:val="28"/>
          <w:szCs w:val="28"/>
          <w:shd w:val="clear" w:color="auto" w:fill="FFFFFF"/>
          <w:lang w:val="ro-RO"/>
        </w:rPr>
        <w:t>icepreședintelui – de către un membru al</w:t>
      </w:r>
      <w:r w:rsidR="00BF71B3" w:rsidRPr="00BA54BC">
        <w:rPr>
          <w:rFonts w:ascii="Times New Roman" w:hAnsi="Times New Roman" w:cs="Times New Roman"/>
          <w:sz w:val="28"/>
          <w:szCs w:val="28"/>
          <w:shd w:val="clear" w:color="auto" w:fill="FFFFFF"/>
          <w:lang w:val="ro-RO"/>
        </w:rPr>
        <w:t xml:space="preserve"> Comisiei tehnice</w:t>
      </w:r>
      <w:r w:rsidRPr="00BA54BC">
        <w:rPr>
          <w:rFonts w:ascii="Times New Roman" w:hAnsi="Times New Roman" w:cs="Times New Roman"/>
          <w:sz w:val="28"/>
          <w:szCs w:val="28"/>
          <w:shd w:val="clear" w:color="auto" w:fill="FFFFFF"/>
          <w:lang w:val="ro-RO"/>
        </w:rPr>
        <w:t>, ales în cadrul ședinței.</w:t>
      </w:r>
    </w:p>
    <w:p w14:paraId="59A85431" w14:textId="77777777" w:rsidR="001D22D3" w:rsidRPr="00BA54BC" w:rsidRDefault="001D22D3" w:rsidP="001D22D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Ședința se consideră deliberativă dacă la aceasta participă cel puțin 2/3 din numărul total de membri. Președintele precizează dacă este întrunit cvorumul necesar de membri și anunță ordinea de zi.</w:t>
      </w:r>
    </w:p>
    <w:p w14:paraId="29B2D0D7" w14:textId="6293B5C9" w:rsidR="00D41C81" w:rsidRPr="00BA54BC" w:rsidRDefault="005D13B0" w:rsidP="00C20CC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Participarea membrilor Comisiei tehnice în cadrul ședințelor este obligatorie.</w:t>
      </w:r>
      <w:r w:rsidR="00D859EA" w:rsidRPr="00BA54BC">
        <w:rPr>
          <w:rFonts w:ascii="Times New Roman" w:hAnsi="Times New Roman" w:cs="Times New Roman"/>
          <w:sz w:val="28"/>
          <w:szCs w:val="28"/>
          <w:lang w:val="ro-RO"/>
        </w:rPr>
        <w:t xml:space="preserve"> </w:t>
      </w:r>
      <w:r w:rsidR="00C20CC7" w:rsidRPr="00BA54BC">
        <w:rPr>
          <w:rFonts w:ascii="Times New Roman" w:eastAsia="Times New Roman" w:hAnsi="Times New Roman" w:cs="Times New Roman"/>
          <w:sz w:val="28"/>
          <w:szCs w:val="28"/>
          <w:lang w:val="ro-RO"/>
        </w:rPr>
        <w:t>Membrul Comisiei tehnice este obligat p</w:t>
      </w:r>
      <w:r w:rsidR="006C502C" w:rsidRPr="00BA54BC">
        <w:rPr>
          <w:rFonts w:ascii="Times New Roman" w:eastAsia="Times New Roman" w:hAnsi="Times New Roman" w:cs="Times New Roman"/>
          <w:sz w:val="28"/>
          <w:szCs w:val="28"/>
          <w:lang w:val="ro-RO"/>
        </w:rPr>
        <w:t>â</w:t>
      </w:r>
      <w:r w:rsidR="00C20CC7" w:rsidRPr="00BA54BC">
        <w:rPr>
          <w:rFonts w:ascii="Times New Roman" w:eastAsia="Times New Roman" w:hAnsi="Times New Roman" w:cs="Times New Roman"/>
          <w:sz w:val="28"/>
          <w:szCs w:val="28"/>
          <w:lang w:val="ro-RO"/>
        </w:rPr>
        <w:t xml:space="preserve">nă la data desfășurării ședinței să informeze Președintele Comisiei, Secretarul </w:t>
      </w:r>
      <w:r w:rsidR="00C20CC7" w:rsidRPr="00BA54BC">
        <w:rPr>
          <w:rFonts w:ascii="Times New Roman" w:eastAsia="Times New Roman" w:hAnsi="Times New Roman" w:cs="Times New Roman"/>
          <w:sz w:val="28"/>
          <w:szCs w:val="28"/>
          <w:lang w:val="ro-RO"/>
        </w:rPr>
        <w:lastRenderedPageBreak/>
        <w:t>acesteia și supleantul său despre absența sa de la ședința Comisiei tehnice sau impos</w:t>
      </w:r>
      <w:r w:rsidR="006C502C" w:rsidRPr="00BA54BC">
        <w:rPr>
          <w:rFonts w:ascii="Times New Roman" w:eastAsia="Times New Roman" w:hAnsi="Times New Roman" w:cs="Times New Roman"/>
          <w:sz w:val="28"/>
          <w:szCs w:val="28"/>
          <w:lang w:val="ro-RO"/>
        </w:rPr>
        <w:t>i</w:t>
      </w:r>
      <w:r w:rsidR="00C20CC7" w:rsidRPr="00BA54BC">
        <w:rPr>
          <w:rFonts w:ascii="Times New Roman" w:eastAsia="Times New Roman" w:hAnsi="Times New Roman" w:cs="Times New Roman"/>
          <w:sz w:val="28"/>
          <w:szCs w:val="28"/>
          <w:lang w:val="ro-RO"/>
        </w:rPr>
        <w:t>bilitatea participării la examinarea unui subiect de pe ordinea de zi.</w:t>
      </w:r>
      <w:r w:rsidR="00D624F3" w:rsidRPr="00BA54BC">
        <w:rPr>
          <w:rFonts w:ascii="Times New Roman" w:eastAsia="Times New Roman" w:hAnsi="Times New Roman" w:cs="Times New Roman"/>
          <w:sz w:val="28"/>
          <w:szCs w:val="28"/>
          <w:lang w:val="ro-RO"/>
        </w:rPr>
        <w:t xml:space="preserve"> Membrul titular este obligat să transmită materialele examinate membrului său supleant.</w:t>
      </w:r>
      <w:r w:rsidR="00C20CC7" w:rsidRPr="00BA54BC">
        <w:rPr>
          <w:rFonts w:ascii="Times New Roman" w:eastAsia="Times New Roman" w:hAnsi="Times New Roman" w:cs="Times New Roman"/>
          <w:sz w:val="28"/>
          <w:szCs w:val="28"/>
          <w:lang w:val="ro-RO"/>
        </w:rPr>
        <w:t xml:space="preserve">  </w:t>
      </w:r>
    </w:p>
    <w:p w14:paraId="4C02974E" w14:textId="1DAB0186" w:rsidR="005D13B0" w:rsidRPr="00BA54BC" w:rsidRDefault="00D41C81" w:rsidP="00D624F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 xml:space="preserve">În cazul în care unul dintre membrii </w:t>
      </w:r>
      <w:r w:rsidR="00A35849" w:rsidRPr="00BA54BC">
        <w:rPr>
          <w:rFonts w:ascii="Times New Roman" w:hAnsi="Times New Roman" w:cs="Times New Roman"/>
          <w:sz w:val="28"/>
          <w:szCs w:val="28"/>
          <w:shd w:val="clear" w:color="auto" w:fill="FFFFFF"/>
          <w:lang w:val="ro-RO"/>
        </w:rPr>
        <w:t>titu</w:t>
      </w:r>
      <w:r w:rsidR="00884685" w:rsidRPr="00BA54BC">
        <w:rPr>
          <w:rFonts w:ascii="Times New Roman" w:hAnsi="Times New Roman" w:cs="Times New Roman"/>
          <w:sz w:val="28"/>
          <w:szCs w:val="28"/>
          <w:shd w:val="clear" w:color="auto" w:fill="FFFFFF"/>
          <w:lang w:val="ro-RO"/>
        </w:rPr>
        <w:t>l</w:t>
      </w:r>
      <w:r w:rsidR="00A35849" w:rsidRPr="00BA54BC">
        <w:rPr>
          <w:rFonts w:ascii="Times New Roman" w:hAnsi="Times New Roman" w:cs="Times New Roman"/>
          <w:sz w:val="28"/>
          <w:szCs w:val="28"/>
          <w:shd w:val="clear" w:color="auto" w:fill="FFFFFF"/>
          <w:lang w:val="ro-RO"/>
        </w:rPr>
        <w:t xml:space="preserve">ari ai </w:t>
      </w:r>
      <w:r w:rsidRPr="00BA54BC">
        <w:rPr>
          <w:rFonts w:ascii="Times New Roman" w:hAnsi="Times New Roman" w:cs="Times New Roman"/>
          <w:sz w:val="28"/>
          <w:szCs w:val="28"/>
          <w:shd w:val="clear" w:color="auto" w:fill="FFFFFF"/>
          <w:lang w:val="ro-RO"/>
        </w:rPr>
        <w:t>Comisiei tehnice absentează, acesta este înlocuit cu un membru supleant, care exercită funcțiile membrului absent. Efectuarea unei asemenea înlocuiri se consemnează în procesul-verbal al ședinței Comisie</w:t>
      </w:r>
      <w:r w:rsidR="00394356" w:rsidRPr="00BA54BC">
        <w:rPr>
          <w:rFonts w:ascii="Times New Roman" w:hAnsi="Times New Roman" w:cs="Times New Roman"/>
          <w:sz w:val="28"/>
          <w:szCs w:val="28"/>
          <w:shd w:val="clear" w:color="auto" w:fill="FFFFFF"/>
          <w:lang w:val="ro-RO"/>
        </w:rPr>
        <w:t>i</w:t>
      </w:r>
      <w:r w:rsidRPr="00BA54BC">
        <w:rPr>
          <w:rFonts w:ascii="Times New Roman" w:hAnsi="Times New Roman" w:cs="Times New Roman"/>
          <w:sz w:val="28"/>
          <w:szCs w:val="28"/>
          <w:shd w:val="clear" w:color="auto" w:fill="FFFFFF"/>
          <w:lang w:val="ro-RO"/>
        </w:rPr>
        <w:t xml:space="preserve"> tehnice.</w:t>
      </w:r>
      <w:r w:rsidR="00D624F3" w:rsidRPr="00BA54BC">
        <w:rPr>
          <w:rFonts w:ascii="Times New Roman" w:hAnsi="Times New Roman" w:cs="Times New Roman"/>
          <w:sz w:val="28"/>
          <w:szCs w:val="28"/>
          <w:shd w:val="clear" w:color="auto" w:fill="FFFFFF"/>
          <w:lang w:val="ro-RO"/>
        </w:rPr>
        <w:t xml:space="preserve"> </w:t>
      </w:r>
    </w:p>
    <w:p w14:paraId="1A7364F4" w14:textId="1C0CC5F0" w:rsidR="00950B1A" w:rsidRPr="00BA54BC" w:rsidRDefault="00950B1A" w:rsidP="00950B1A">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Comisia tehnică își exercită rolul consultativ prin dezbaterea documentelor supuse analizei și exprimarea</w:t>
      </w:r>
      <w:r w:rsidR="00AA376F" w:rsidRPr="00BA54BC">
        <w:rPr>
          <w:rFonts w:ascii="Times New Roman" w:hAnsi="Times New Roman" w:cs="Times New Roman"/>
          <w:sz w:val="28"/>
          <w:szCs w:val="28"/>
          <w:lang w:val="ro-RO"/>
        </w:rPr>
        <w:t xml:space="preserve"> </w:t>
      </w:r>
      <w:r w:rsidRPr="00BA54BC">
        <w:rPr>
          <w:rFonts w:ascii="Times New Roman" w:hAnsi="Times New Roman" w:cs="Times New Roman"/>
          <w:sz w:val="28"/>
          <w:szCs w:val="28"/>
          <w:lang w:val="ro-RO"/>
        </w:rPr>
        <w:t xml:space="preserve">de fiecare membru în parte a poziției față de conținutul </w:t>
      </w:r>
      <w:r w:rsidR="005C782B" w:rsidRPr="00BA54BC">
        <w:rPr>
          <w:rFonts w:ascii="Times New Roman" w:hAnsi="Times New Roman" w:cs="Times New Roman"/>
          <w:sz w:val="28"/>
          <w:szCs w:val="28"/>
          <w:lang w:val="ro-RO"/>
        </w:rPr>
        <w:t>documentelor</w:t>
      </w:r>
      <w:r w:rsidRPr="00BA54BC">
        <w:rPr>
          <w:rFonts w:ascii="Times New Roman" w:hAnsi="Times New Roman" w:cs="Times New Roman"/>
          <w:sz w:val="28"/>
          <w:szCs w:val="28"/>
          <w:lang w:val="ro-RO"/>
        </w:rPr>
        <w:t xml:space="preserve"> prezentate. </w:t>
      </w:r>
    </w:p>
    <w:p w14:paraId="57F4A168" w14:textId="77777777" w:rsidR="00950B1A" w:rsidRPr="00BA54BC" w:rsidRDefault="00950B1A" w:rsidP="009B416D">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Dezbaterile în cadrul ședinței Comisiei tehnice, se consemnează în procesul-verbal al ședinței, care reflectă poziția fiecărui membru al Comisiei tehnice</w:t>
      </w:r>
      <w:r w:rsidR="005C782B" w:rsidRPr="00BA54BC">
        <w:rPr>
          <w:rFonts w:ascii="Times New Roman" w:hAnsi="Times New Roman" w:cs="Times New Roman"/>
          <w:sz w:val="28"/>
          <w:szCs w:val="28"/>
          <w:lang w:val="ro-RO"/>
        </w:rPr>
        <w:t xml:space="preserve">. </w:t>
      </w:r>
      <w:r w:rsidR="00A35849" w:rsidRPr="00BA54BC">
        <w:rPr>
          <w:rFonts w:ascii="Times New Roman" w:hAnsi="Times New Roman" w:cs="Times New Roman"/>
          <w:sz w:val="28"/>
          <w:szCs w:val="28"/>
          <w:shd w:val="clear" w:color="auto" w:fill="FFFFFF"/>
          <w:lang w:val="ro-RO"/>
        </w:rPr>
        <w:t>Opiniile acestora sunt reflectate în</w:t>
      </w:r>
      <w:r w:rsidR="005C782B" w:rsidRPr="00BA54BC">
        <w:rPr>
          <w:rFonts w:ascii="Times New Roman" w:hAnsi="Times New Roman" w:cs="Times New Roman"/>
          <w:sz w:val="28"/>
          <w:szCs w:val="28"/>
          <w:shd w:val="clear" w:color="auto" w:fill="FFFFFF"/>
          <w:lang w:val="ro-RO"/>
        </w:rPr>
        <w:t xml:space="preserve"> procesul-verbal. </w:t>
      </w:r>
      <w:r w:rsidRPr="00BA54BC">
        <w:rPr>
          <w:rFonts w:ascii="Times New Roman" w:hAnsi="Times New Roman" w:cs="Times New Roman"/>
          <w:sz w:val="28"/>
          <w:szCs w:val="28"/>
          <w:lang w:val="ro-RO"/>
        </w:rPr>
        <w:t>Copia procesului-verbal se expediază membrilor Comisiei tehnice</w:t>
      </w:r>
      <w:r w:rsidR="00D624F3" w:rsidRPr="00BA54BC">
        <w:rPr>
          <w:rFonts w:ascii="Times New Roman" w:hAnsi="Times New Roman" w:cs="Times New Roman"/>
          <w:sz w:val="28"/>
          <w:szCs w:val="28"/>
          <w:lang w:val="ro-RO"/>
        </w:rPr>
        <w:t>, în termen de 5 zile</w:t>
      </w:r>
      <w:r w:rsidRPr="00BA54BC">
        <w:rPr>
          <w:rFonts w:ascii="Times New Roman" w:hAnsi="Times New Roman" w:cs="Times New Roman"/>
          <w:sz w:val="28"/>
          <w:szCs w:val="28"/>
          <w:lang w:val="ro-RO"/>
        </w:rPr>
        <w:t xml:space="preserve"> de la data desfășurării ședinței.</w:t>
      </w:r>
      <w:r w:rsidR="005C782B" w:rsidRPr="00BA54BC">
        <w:rPr>
          <w:rFonts w:ascii="Times New Roman" w:hAnsi="Times New Roman" w:cs="Times New Roman"/>
          <w:sz w:val="28"/>
          <w:szCs w:val="28"/>
          <w:shd w:val="clear" w:color="auto" w:fill="FFFFFF"/>
          <w:lang w:val="ro-RO"/>
        </w:rPr>
        <w:t xml:space="preserve">  </w:t>
      </w:r>
    </w:p>
    <w:p w14:paraId="5EE0F888" w14:textId="31124854" w:rsidR="00A35849" w:rsidRPr="00BA54BC" w:rsidRDefault="00A35849" w:rsidP="009B416D">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Dacă membrul Comisiei tehnice nu poate exprima un punct de vedere în cadrul şedinței, acesta poate solicita un termen de cel mult 3 zile pentru formularea unei poziții scrise. Acesta se transmite în scris Preşedintelui cât şi membrilor Comisiei tehnice. În absența acestui punct de vedere, se consideră că membrul Comisiei tehnice nu are obiecții.</w:t>
      </w:r>
    </w:p>
    <w:p w14:paraId="77AB6CDE" w14:textId="77777777" w:rsidR="00246A88" w:rsidRPr="00BA54BC" w:rsidRDefault="00950B1A" w:rsidP="00915B2F">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Deciziile Comisiei tehnice se adoptă cu votul majorității membrilor prezenți în cadrul ședinței. </w:t>
      </w:r>
      <w:r w:rsidR="001D22D3" w:rsidRPr="00BA54BC">
        <w:rPr>
          <w:rFonts w:ascii="Times New Roman" w:hAnsi="Times New Roman" w:cs="Times New Roman"/>
          <w:sz w:val="28"/>
          <w:szCs w:val="28"/>
          <w:shd w:val="clear" w:color="auto" w:fill="FFFFFF"/>
          <w:lang w:val="ro-RO"/>
        </w:rPr>
        <w:t>Fiecare membru are un vot. Deciziile sînt adoptate prin vot deschis după examinarea și exprimarea opiniei de către membri.</w:t>
      </w:r>
      <w:r w:rsidR="00085B1E" w:rsidRPr="00BA54BC">
        <w:rPr>
          <w:rFonts w:ascii="Times New Roman" w:hAnsi="Times New Roman" w:cs="Times New Roman"/>
          <w:sz w:val="28"/>
          <w:szCs w:val="28"/>
          <w:shd w:val="clear" w:color="auto" w:fill="FFFFFF"/>
          <w:lang w:val="ro-RO"/>
        </w:rPr>
        <w:t xml:space="preserve"> În caz de paritate a voturilor, votul Președintelui Comisiei tehnice este decisiv.</w:t>
      </w:r>
      <w:r w:rsidR="001D22D3" w:rsidRPr="00BA54BC">
        <w:rPr>
          <w:rFonts w:ascii="Times New Roman" w:hAnsi="Times New Roman" w:cs="Times New Roman"/>
          <w:sz w:val="28"/>
          <w:szCs w:val="28"/>
          <w:shd w:val="clear" w:color="auto" w:fill="FFFFFF"/>
          <w:lang w:val="ro-RO"/>
        </w:rPr>
        <w:t xml:space="preserve"> </w:t>
      </w:r>
    </w:p>
    <w:p w14:paraId="067C7D55" w14:textId="7583CEDF" w:rsidR="00A60A28" w:rsidRPr="00BA54BC" w:rsidRDefault="009B416D" w:rsidP="00915B2F">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 baza deciziei</w:t>
      </w:r>
      <w:r w:rsidR="00246A88" w:rsidRPr="00BA54BC">
        <w:rPr>
          <w:rFonts w:ascii="Times New Roman" w:hAnsi="Times New Roman" w:cs="Times New Roman"/>
          <w:sz w:val="28"/>
          <w:szCs w:val="28"/>
          <w:lang w:val="ro-RO"/>
        </w:rPr>
        <w:t xml:space="preserve"> Comisiei tehnice</w:t>
      </w:r>
      <w:r w:rsidR="00A35849" w:rsidRPr="00BA54BC">
        <w:rPr>
          <w:rFonts w:ascii="Times New Roman" w:hAnsi="Times New Roman" w:cs="Times New Roman"/>
          <w:sz w:val="28"/>
          <w:szCs w:val="28"/>
          <w:lang w:val="ro-RO"/>
        </w:rPr>
        <w:t xml:space="preserve">, Secretarul întocmește proiectul opiniei </w:t>
      </w:r>
      <w:r w:rsidRPr="00BA54BC">
        <w:rPr>
          <w:rFonts w:ascii="Times New Roman" w:hAnsi="Times New Roman" w:cs="Times New Roman"/>
          <w:sz w:val="28"/>
          <w:szCs w:val="28"/>
          <w:lang w:val="ro-RO"/>
        </w:rPr>
        <w:t>cu privire la calitatea raportului privind evalu</w:t>
      </w:r>
      <w:r w:rsidR="00915B2F" w:rsidRPr="00BA54BC">
        <w:rPr>
          <w:rFonts w:ascii="Times New Roman" w:hAnsi="Times New Roman" w:cs="Times New Roman"/>
          <w:sz w:val="28"/>
          <w:szCs w:val="28"/>
          <w:lang w:val="ro-RO"/>
        </w:rPr>
        <w:t xml:space="preserve">area impactului asupra mediului, care se </w:t>
      </w:r>
      <w:r w:rsidR="00365151" w:rsidRPr="00BA54BC">
        <w:rPr>
          <w:rFonts w:ascii="Times New Roman" w:hAnsi="Times New Roman" w:cs="Times New Roman"/>
          <w:sz w:val="28"/>
          <w:szCs w:val="28"/>
          <w:lang w:val="ro-RO"/>
        </w:rPr>
        <w:t>prezintă</w:t>
      </w:r>
      <w:r w:rsidR="00A35849" w:rsidRPr="00BA54BC">
        <w:rPr>
          <w:rFonts w:ascii="Times New Roman" w:hAnsi="Times New Roman" w:cs="Times New Roman"/>
          <w:sz w:val="28"/>
          <w:szCs w:val="28"/>
          <w:lang w:val="ro-RO"/>
        </w:rPr>
        <w:t xml:space="preserve"> membrilor și Președintelui Comi</w:t>
      </w:r>
      <w:r w:rsidR="00A60A28" w:rsidRPr="00BA54BC">
        <w:rPr>
          <w:rFonts w:ascii="Times New Roman" w:hAnsi="Times New Roman" w:cs="Times New Roman"/>
          <w:sz w:val="28"/>
          <w:szCs w:val="28"/>
          <w:lang w:val="ro-RO"/>
        </w:rPr>
        <w:t>siei tehnice spre aprobare prin intermediul poștei electronice, la adresa oficială indicată de fiecare membru.</w:t>
      </w:r>
      <w:r w:rsidR="00AA376F" w:rsidRPr="00BA54BC">
        <w:rPr>
          <w:rFonts w:ascii="Times New Roman" w:hAnsi="Times New Roman" w:cs="Times New Roman"/>
          <w:sz w:val="28"/>
          <w:szCs w:val="28"/>
          <w:lang w:val="ro-RO"/>
        </w:rPr>
        <w:t xml:space="preserve"> </w:t>
      </w:r>
      <w:r w:rsidR="00A60A28" w:rsidRPr="00BA54BC">
        <w:rPr>
          <w:rFonts w:ascii="Times New Roman" w:hAnsi="Times New Roman" w:cs="Times New Roman"/>
          <w:sz w:val="28"/>
          <w:szCs w:val="28"/>
          <w:lang w:val="ro-RO"/>
        </w:rPr>
        <w:t xml:space="preserve">Membrii aprobă sau după caz, prezintă propuneri, comentarii sau completări în termen de 3 zile de la data recepționării copiei opiniei cu privire la calitatea raportului privind evaluarea impactului asupra mediului. Dacă la expirarea acestui termen, lipsește </w:t>
      </w:r>
      <w:r w:rsidR="00DB4B4B" w:rsidRPr="00BA54BC">
        <w:rPr>
          <w:rFonts w:ascii="Times New Roman" w:hAnsi="Times New Roman" w:cs="Times New Roman"/>
          <w:sz w:val="28"/>
          <w:szCs w:val="28"/>
          <w:lang w:val="ro-RO"/>
        </w:rPr>
        <w:t xml:space="preserve">punctul de vedere a </w:t>
      </w:r>
      <w:r w:rsidR="00A60A28" w:rsidRPr="00BA54BC">
        <w:rPr>
          <w:rFonts w:ascii="Times New Roman" w:hAnsi="Times New Roman" w:cs="Times New Roman"/>
          <w:sz w:val="28"/>
          <w:szCs w:val="28"/>
          <w:lang w:val="ro-RO"/>
        </w:rPr>
        <w:t>membrilor Comisiei tehnice, se consideră că acesta nu are obiecț</w:t>
      </w:r>
      <w:r w:rsidR="00F53165" w:rsidRPr="00BA54BC">
        <w:rPr>
          <w:rFonts w:ascii="Times New Roman" w:hAnsi="Times New Roman" w:cs="Times New Roman"/>
          <w:sz w:val="28"/>
          <w:szCs w:val="28"/>
          <w:lang w:val="ro-RO"/>
        </w:rPr>
        <w:t>ii</w:t>
      </w:r>
      <w:r w:rsidR="00A60A28" w:rsidRPr="00BA54BC">
        <w:rPr>
          <w:rFonts w:ascii="Times New Roman" w:hAnsi="Times New Roman" w:cs="Times New Roman"/>
          <w:sz w:val="28"/>
          <w:szCs w:val="28"/>
          <w:lang w:val="ro-RO"/>
        </w:rPr>
        <w:t>.</w:t>
      </w:r>
    </w:p>
    <w:p w14:paraId="70E0E2F1" w14:textId="5CA42830" w:rsidR="00365151" w:rsidRPr="00BA54BC" w:rsidRDefault="00F53165" w:rsidP="00915B2F">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În termen de 3</w:t>
      </w:r>
      <w:r w:rsidR="00D624F3" w:rsidRPr="00BA54BC">
        <w:rPr>
          <w:rFonts w:ascii="Times New Roman" w:hAnsi="Times New Roman" w:cs="Times New Roman"/>
          <w:sz w:val="28"/>
          <w:szCs w:val="28"/>
          <w:lang w:val="ro-RO"/>
        </w:rPr>
        <w:t xml:space="preserve"> zile</w:t>
      </w:r>
      <w:r w:rsidR="00915B2F" w:rsidRPr="00BA54BC">
        <w:rPr>
          <w:rFonts w:ascii="Times New Roman" w:hAnsi="Times New Roman" w:cs="Times New Roman"/>
          <w:sz w:val="28"/>
          <w:szCs w:val="28"/>
          <w:lang w:val="ro-RO"/>
        </w:rPr>
        <w:t xml:space="preserve"> de la data </w:t>
      </w:r>
      <w:r w:rsidRPr="00BA54BC">
        <w:rPr>
          <w:rFonts w:ascii="Times New Roman" w:hAnsi="Times New Roman" w:cs="Times New Roman"/>
          <w:sz w:val="28"/>
          <w:szCs w:val="28"/>
          <w:lang w:val="ro-RO"/>
        </w:rPr>
        <w:t>aprobării proiectului opiniei cu privire la calitatea raportului privind evaluarea impactului asupra mediului de către membrii și Președintele Comisiei tehnice, Secretarul o transmite în scris Agenției de Mediu</w:t>
      </w:r>
      <w:r w:rsidR="00915B2F" w:rsidRPr="00BA54BC">
        <w:rPr>
          <w:rFonts w:ascii="Times New Roman" w:hAnsi="Times New Roman" w:cs="Times New Roman"/>
          <w:sz w:val="28"/>
          <w:szCs w:val="28"/>
          <w:lang w:val="ro-RO"/>
        </w:rPr>
        <w:t>.</w:t>
      </w:r>
    </w:p>
    <w:p w14:paraId="7E6F392C" w14:textId="77777777" w:rsidR="00544602" w:rsidRPr="00BA54BC" w:rsidRDefault="00B37E77" w:rsidP="00544602">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Dacă informația inclusă în raportul privind evaluarea impactului asupra mediului este insuficientă, Comisa tehnică </w:t>
      </w:r>
      <w:r w:rsidR="00DB4B4B" w:rsidRPr="00BA54BC">
        <w:rPr>
          <w:rFonts w:ascii="Times New Roman" w:hAnsi="Times New Roman" w:cs="Times New Roman"/>
          <w:color w:val="000000"/>
          <w:sz w:val="28"/>
          <w:szCs w:val="28"/>
          <w:shd w:val="clear" w:color="auto" w:fill="FFFFFF"/>
          <w:lang w:val="ro-RO"/>
        </w:rPr>
        <w:t xml:space="preserve">indică în opinia </w:t>
      </w:r>
      <w:r w:rsidR="00DB4B4B" w:rsidRPr="00BA54BC">
        <w:rPr>
          <w:rFonts w:ascii="Times New Roman" w:hAnsi="Times New Roman" w:cs="Times New Roman"/>
          <w:sz w:val="28"/>
          <w:szCs w:val="28"/>
          <w:lang w:val="ro-RO"/>
        </w:rPr>
        <w:t>cu privire la calitatea raportului privind evaluarea impactului asupra mediului,</w:t>
      </w:r>
      <w:r w:rsidR="00DB4B4B" w:rsidRPr="00BA54BC">
        <w:rPr>
          <w:rFonts w:ascii="Times New Roman" w:hAnsi="Times New Roman" w:cs="Times New Roman"/>
          <w:color w:val="000000"/>
          <w:sz w:val="28"/>
          <w:szCs w:val="28"/>
          <w:shd w:val="clear" w:color="auto" w:fill="FFFFFF"/>
          <w:lang w:val="ro-RO"/>
        </w:rPr>
        <w:t xml:space="preserve"> </w:t>
      </w:r>
      <w:r w:rsidR="00DB4B4B" w:rsidRPr="00BA54BC">
        <w:rPr>
          <w:rFonts w:ascii="Times New Roman" w:hAnsi="Times New Roman" w:cs="Times New Roman"/>
          <w:color w:val="000000"/>
          <w:sz w:val="28"/>
          <w:szCs w:val="28"/>
          <w:shd w:val="clear" w:color="auto" w:fill="FFFFFF"/>
          <w:lang w:val="ro-RO"/>
        </w:rPr>
        <w:lastRenderedPageBreak/>
        <w:t xml:space="preserve">aspectele necorespunzătoare ale raportului și </w:t>
      </w:r>
      <w:r w:rsidR="00CA798B" w:rsidRPr="00BA54BC">
        <w:rPr>
          <w:rFonts w:ascii="Times New Roman" w:hAnsi="Times New Roman" w:cs="Times New Roman"/>
          <w:color w:val="000000"/>
          <w:sz w:val="28"/>
          <w:szCs w:val="28"/>
          <w:shd w:val="clear" w:color="auto" w:fill="FFFFFF"/>
          <w:lang w:val="ro-RO"/>
        </w:rPr>
        <w:t>poate recomanda</w:t>
      </w:r>
      <w:r w:rsidR="00DB4B4B" w:rsidRPr="00BA54BC">
        <w:rPr>
          <w:rFonts w:ascii="Times New Roman" w:hAnsi="Times New Roman" w:cs="Times New Roman"/>
          <w:color w:val="000000"/>
          <w:sz w:val="28"/>
          <w:szCs w:val="28"/>
          <w:shd w:val="clear" w:color="auto" w:fill="FFFFFF"/>
          <w:lang w:val="ro-RO"/>
        </w:rPr>
        <w:t xml:space="preserve"> măsuri pentru definitivarea acestuia.</w:t>
      </w:r>
    </w:p>
    <w:p w14:paraId="0BF1567B" w14:textId="547A903F" w:rsidR="00AE0BED" w:rsidRPr="00BA54BC" w:rsidRDefault="00365151" w:rsidP="00CA4D07">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shd w:val="clear" w:color="auto" w:fill="FFFFFF"/>
          <w:lang w:val="ro-RO"/>
        </w:rPr>
        <w:t xml:space="preserve">Opinia </w:t>
      </w:r>
      <w:r w:rsidR="00254498" w:rsidRPr="00BA54BC">
        <w:rPr>
          <w:rFonts w:ascii="Times New Roman" w:hAnsi="Times New Roman" w:cs="Times New Roman"/>
          <w:sz w:val="28"/>
          <w:szCs w:val="28"/>
          <w:shd w:val="clear" w:color="auto" w:fill="FFFFFF"/>
          <w:lang w:val="ro-RO"/>
        </w:rPr>
        <w:t>cu privire la calitatea raportului privind evaluarea impactului asupra mediului</w:t>
      </w:r>
      <w:r w:rsidRPr="00BA54BC">
        <w:rPr>
          <w:rFonts w:ascii="Times New Roman" w:hAnsi="Times New Roman" w:cs="Times New Roman"/>
          <w:sz w:val="28"/>
          <w:szCs w:val="28"/>
          <w:shd w:val="clear" w:color="auto" w:fill="FFFFFF"/>
          <w:lang w:val="ro-RO"/>
        </w:rPr>
        <w:t xml:space="preserve"> are caracter de recomandare și este luată în considerare de către Agenția de Mediu la emiterea deciziilor conform art. 10</w:t>
      </w:r>
      <w:r w:rsidRPr="00BA54BC">
        <w:rPr>
          <w:rFonts w:ascii="Times New Roman" w:hAnsi="Times New Roman" w:cs="Times New Roman"/>
          <w:sz w:val="28"/>
          <w:szCs w:val="28"/>
          <w:shd w:val="clear" w:color="auto" w:fill="FFFFFF"/>
          <w:vertAlign w:val="superscript"/>
          <w:lang w:val="ro-RO"/>
        </w:rPr>
        <w:t>4</w:t>
      </w:r>
      <w:r w:rsidRPr="00BA54BC">
        <w:rPr>
          <w:rFonts w:ascii="Times New Roman" w:hAnsi="Times New Roman" w:cs="Times New Roman"/>
          <w:sz w:val="28"/>
          <w:szCs w:val="28"/>
          <w:shd w:val="clear" w:color="auto" w:fill="FFFFFF"/>
          <w:lang w:val="ro-RO"/>
        </w:rPr>
        <w:t> și 10</w:t>
      </w:r>
      <w:r w:rsidRPr="00BA54BC">
        <w:rPr>
          <w:rFonts w:ascii="Times New Roman" w:hAnsi="Times New Roman" w:cs="Times New Roman"/>
          <w:sz w:val="28"/>
          <w:szCs w:val="28"/>
          <w:shd w:val="clear" w:color="auto" w:fill="FFFFFF"/>
          <w:vertAlign w:val="superscript"/>
          <w:lang w:val="ro-RO"/>
        </w:rPr>
        <w:t>5</w:t>
      </w:r>
      <w:r w:rsidRPr="00BA54BC">
        <w:rPr>
          <w:rFonts w:ascii="Times New Roman" w:hAnsi="Times New Roman" w:cs="Times New Roman"/>
          <w:sz w:val="28"/>
          <w:szCs w:val="28"/>
          <w:shd w:val="clear" w:color="auto" w:fill="FFFFFF"/>
          <w:lang w:val="ro-RO"/>
        </w:rPr>
        <w:t xml:space="preserve"> al</w:t>
      </w:r>
      <w:r w:rsidR="00A04BC8" w:rsidRPr="00BA54BC">
        <w:rPr>
          <w:rFonts w:ascii="Times New Roman" w:hAnsi="Times New Roman" w:cs="Times New Roman"/>
          <w:sz w:val="28"/>
          <w:szCs w:val="28"/>
          <w:shd w:val="clear" w:color="auto" w:fill="FFFFFF"/>
          <w:lang w:val="ro-RO"/>
        </w:rPr>
        <w:t>e</w:t>
      </w:r>
      <w:r w:rsidRPr="00BA54BC">
        <w:rPr>
          <w:rFonts w:ascii="Times New Roman" w:hAnsi="Times New Roman" w:cs="Times New Roman"/>
          <w:sz w:val="28"/>
          <w:szCs w:val="28"/>
          <w:shd w:val="clear" w:color="auto" w:fill="FFFFFF"/>
          <w:lang w:val="ro-RO"/>
        </w:rPr>
        <w:t xml:space="preserve"> Legii nr. 86/2014 privind evaluarea impactului asupra mediului.</w:t>
      </w:r>
    </w:p>
    <w:p w14:paraId="448F6C26" w14:textId="77777777" w:rsidR="0066609E" w:rsidRPr="00BA54BC" w:rsidRDefault="0066609E" w:rsidP="0066609E">
      <w:pPr>
        <w:pStyle w:val="Listparagraf"/>
        <w:tabs>
          <w:tab w:val="left" w:pos="1890"/>
        </w:tabs>
        <w:ind w:left="1065"/>
        <w:jc w:val="center"/>
        <w:rPr>
          <w:rFonts w:ascii="Times New Roman" w:hAnsi="Times New Roman" w:cs="Times New Roman"/>
          <w:b/>
          <w:sz w:val="28"/>
          <w:szCs w:val="28"/>
          <w:lang w:val="ro-RO"/>
        </w:rPr>
      </w:pPr>
    </w:p>
    <w:p w14:paraId="4D34C1E0" w14:textId="77777777" w:rsidR="0066609E" w:rsidRPr="00BA54BC" w:rsidRDefault="0066609E" w:rsidP="0066609E">
      <w:pPr>
        <w:pStyle w:val="Listparagraf"/>
        <w:tabs>
          <w:tab w:val="left" w:pos="1890"/>
        </w:tabs>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Capitolul VI</w:t>
      </w:r>
    </w:p>
    <w:p w14:paraId="7BFE8091" w14:textId="77777777" w:rsidR="0066609E" w:rsidRPr="00BA54BC" w:rsidRDefault="00BF71B3" w:rsidP="00087D7F">
      <w:pPr>
        <w:pStyle w:val="Listparagraf"/>
        <w:ind w:left="1065"/>
        <w:jc w:val="center"/>
        <w:rPr>
          <w:rFonts w:ascii="Times New Roman" w:hAnsi="Times New Roman" w:cs="Times New Roman"/>
          <w:b/>
          <w:sz w:val="28"/>
          <w:szCs w:val="28"/>
          <w:lang w:val="ro-RO"/>
        </w:rPr>
      </w:pPr>
      <w:r w:rsidRPr="00BA54BC">
        <w:rPr>
          <w:rFonts w:ascii="Times New Roman" w:hAnsi="Times New Roman" w:cs="Times New Roman"/>
          <w:b/>
          <w:sz w:val="28"/>
          <w:szCs w:val="28"/>
          <w:lang w:val="ro-RO"/>
        </w:rPr>
        <w:t>Circuitul informației și a</w:t>
      </w:r>
      <w:r w:rsidR="0066609E" w:rsidRPr="00BA54BC">
        <w:rPr>
          <w:rFonts w:ascii="Times New Roman" w:hAnsi="Times New Roman" w:cs="Times New Roman"/>
          <w:b/>
          <w:sz w:val="28"/>
          <w:szCs w:val="28"/>
          <w:lang w:val="ro-RO"/>
        </w:rPr>
        <w:t>sigurarea</w:t>
      </w:r>
      <w:r w:rsidR="00A05507" w:rsidRPr="00BA54BC">
        <w:rPr>
          <w:rFonts w:ascii="Times New Roman" w:hAnsi="Times New Roman" w:cs="Times New Roman"/>
          <w:b/>
          <w:sz w:val="28"/>
          <w:szCs w:val="28"/>
          <w:lang w:val="ro-RO"/>
        </w:rPr>
        <w:t xml:space="preserve"> confidențialității și</w:t>
      </w:r>
      <w:r w:rsidR="0066609E" w:rsidRPr="00BA54BC">
        <w:rPr>
          <w:rFonts w:ascii="Times New Roman" w:hAnsi="Times New Roman" w:cs="Times New Roman"/>
          <w:b/>
          <w:sz w:val="28"/>
          <w:szCs w:val="28"/>
          <w:lang w:val="ro-RO"/>
        </w:rPr>
        <w:t xml:space="preserve"> </w:t>
      </w:r>
      <w:r w:rsidR="00A05507" w:rsidRPr="00BA54BC">
        <w:rPr>
          <w:rFonts w:ascii="Times New Roman" w:hAnsi="Times New Roman" w:cs="Times New Roman"/>
          <w:b/>
          <w:sz w:val="28"/>
          <w:szCs w:val="28"/>
          <w:lang w:val="ro-RO"/>
        </w:rPr>
        <w:t xml:space="preserve">imparțialității </w:t>
      </w:r>
    </w:p>
    <w:p w14:paraId="6D9744D7" w14:textId="77777777" w:rsidR="0066609E" w:rsidRPr="00BA54BC" w:rsidRDefault="0066609E" w:rsidP="0066609E">
      <w:pPr>
        <w:pStyle w:val="Listparagraf"/>
        <w:ind w:left="1065"/>
        <w:jc w:val="both"/>
        <w:rPr>
          <w:rFonts w:ascii="Times New Roman" w:hAnsi="Times New Roman" w:cs="Times New Roman"/>
          <w:sz w:val="28"/>
          <w:szCs w:val="28"/>
          <w:lang w:val="ro-RO"/>
        </w:rPr>
      </w:pPr>
    </w:p>
    <w:p w14:paraId="5F38EA35" w14:textId="77777777" w:rsidR="00BF71B3" w:rsidRPr="00BA54BC" w:rsidRDefault="00BF71B3" w:rsidP="00BF71B3">
      <w:pPr>
        <w:pStyle w:val="Listparagraf"/>
        <w:numPr>
          <w:ilvl w:val="0"/>
          <w:numId w:val="2"/>
        </w:numPr>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Circuitul informației și documentelor, inclusiv documentelor electronice, este asigurat prin intermediul Secretarului, cu utilizarea adreselor electronice oficiale (</w:t>
      </w:r>
      <w:r w:rsidRPr="00BA54BC">
        <w:rPr>
          <w:rFonts w:ascii="Times New Roman" w:hAnsi="Times New Roman" w:cs="Times New Roman"/>
          <w:i/>
          <w:sz w:val="28"/>
          <w:szCs w:val="28"/>
          <w:lang w:val="ro-RO"/>
        </w:rPr>
        <w:t>guvernamentale)</w:t>
      </w:r>
      <w:r w:rsidRPr="00BA54BC">
        <w:rPr>
          <w:rFonts w:ascii="Times New Roman" w:hAnsi="Times New Roman" w:cs="Times New Roman"/>
          <w:sz w:val="28"/>
          <w:szCs w:val="28"/>
          <w:lang w:val="ro-RO"/>
        </w:rPr>
        <w:t>, în format electronic (PDF).</w:t>
      </w:r>
    </w:p>
    <w:p w14:paraId="257DE812" w14:textId="77777777" w:rsidR="00BF71B3" w:rsidRPr="00BA54BC" w:rsidRDefault="00BF71B3" w:rsidP="00BA54BC">
      <w:pPr>
        <w:pStyle w:val="Listparagraf"/>
        <w:numPr>
          <w:ilvl w:val="0"/>
          <w:numId w:val="2"/>
        </w:numPr>
        <w:spacing w:line="276" w:lineRule="auto"/>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Se interzice circuitul documentației și fluxul informațional relaționat competenței Comisiei tehnice, între membrii Comisiei și Secretar, prin intermediul adreselor electronice personale sau rețelelor de socializare.</w:t>
      </w:r>
    </w:p>
    <w:p w14:paraId="35F2355B" w14:textId="470018D2" w:rsidR="00A74DBD" w:rsidRPr="00BA54BC" w:rsidRDefault="00A30F26" w:rsidP="00BA54BC">
      <w:pPr>
        <w:pStyle w:val="Listparagraf"/>
        <w:numPr>
          <w:ilvl w:val="0"/>
          <w:numId w:val="2"/>
        </w:numPr>
        <w:spacing w:after="0" w:line="276" w:lineRule="auto"/>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 xml:space="preserve">Membrii Comisiei tehnice </w:t>
      </w:r>
      <w:r w:rsidR="00A55DCF" w:rsidRPr="00BA54BC">
        <w:rPr>
          <w:rFonts w:ascii="Times New Roman" w:hAnsi="Times New Roman" w:cs="Times New Roman"/>
          <w:sz w:val="28"/>
          <w:szCs w:val="28"/>
          <w:lang w:val="ro-RO"/>
        </w:rPr>
        <w:t>acționează în baza principiilor de integritate, independență, imparțialitate, obiectivitate, corectitudine, profesionalism, transpare</w:t>
      </w:r>
      <w:r w:rsidR="00963670" w:rsidRPr="00BA54BC">
        <w:rPr>
          <w:rFonts w:ascii="Times New Roman" w:hAnsi="Times New Roman" w:cs="Times New Roman"/>
          <w:sz w:val="28"/>
          <w:szCs w:val="28"/>
          <w:lang w:val="ro-RO"/>
        </w:rPr>
        <w:t>nță și responsabilitate publică.</w:t>
      </w:r>
      <w:r w:rsidR="00A05507" w:rsidRPr="00BA54BC">
        <w:rPr>
          <w:rFonts w:ascii="Times New Roman" w:hAnsi="Times New Roman" w:cs="Times New Roman"/>
          <w:sz w:val="28"/>
          <w:szCs w:val="28"/>
          <w:lang w:val="ro-RO"/>
        </w:rPr>
        <w:t xml:space="preserve"> </w:t>
      </w:r>
    </w:p>
    <w:p w14:paraId="66CFF44A" w14:textId="7B8E6757" w:rsidR="00B12FAD" w:rsidRPr="00BA54BC" w:rsidRDefault="00A74DBD" w:rsidP="00BA54BC">
      <w:pPr>
        <w:pStyle w:val="NormalWeb"/>
        <w:numPr>
          <w:ilvl w:val="0"/>
          <w:numId w:val="2"/>
        </w:numPr>
        <w:shd w:val="clear" w:color="auto" w:fill="FFFFFF"/>
        <w:spacing w:before="0" w:beforeAutospacing="0" w:after="0" w:afterAutospacing="0" w:line="276" w:lineRule="auto"/>
        <w:jc w:val="both"/>
        <w:rPr>
          <w:sz w:val="28"/>
          <w:szCs w:val="28"/>
          <w:lang w:val="ro-RO"/>
        </w:rPr>
      </w:pPr>
      <w:r w:rsidRPr="00BA54BC">
        <w:rPr>
          <w:sz w:val="28"/>
          <w:szCs w:val="28"/>
          <w:lang w:val="ro-RO"/>
        </w:rPr>
        <w:t xml:space="preserve">În cazul în care unul dintre membrii Comisiei tehnice, </w:t>
      </w:r>
      <w:r w:rsidR="00963670" w:rsidRPr="00BA54BC">
        <w:rPr>
          <w:sz w:val="28"/>
          <w:szCs w:val="28"/>
          <w:lang w:val="ro-RO"/>
        </w:rPr>
        <w:t xml:space="preserve">constată existența </w:t>
      </w:r>
      <w:r w:rsidR="00A55DCF" w:rsidRPr="00BA54BC">
        <w:rPr>
          <w:sz w:val="28"/>
          <w:szCs w:val="28"/>
          <w:lang w:val="ro-RO"/>
        </w:rPr>
        <w:t>conflict</w:t>
      </w:r>
      <w:r w:rsidR="00963670" w:rsidRPr="00BA54BC">
        <w:rPr>
          <w:sz w:val="28"/>
          <w:szCs w:val="28"/>
          <w:lang w:val="ro-RO"/>
        </w:rPr>
        <w:t>ului de interese</w:t>
      </w:r>
      <w:r w:rsidR="00B12FAD" w:rsidRPr="00BA54BC">
        <w:rPr>
          <w:sz w:val="28"/>
          <w:szCs w:val="28"/>
          <w:lang w:val="ro-RO"/>
        </w:rPr>
        <w:t xml:space="preserve">, în sensul Legii nr. 133/2016 privind declararea averii și a intereselor personale, </w:t>
      </w:r>
      <w:r w:rsidRPr="00BA54BC">
        <w:rPr>
          <w:sz w:val="28"/>
          <w:szCs w:val="28"/>
          <w:lang w:val="ro-RO"/>
        </w:rPr>
        <w:t xml:space="preserve">acesta </w:t>
      </w:r>
      <w:r w:rsidR="00395DBD" w:rsidRPr="00BA54BC">
        <w:rPr>
          <w:sz w:val="28"/>
          <w:szCs w:val="28"/>
          <w:shd w:val="clear" w:color="auto" w:fill="FFFFFF"/>
          <w:lang w:val="ro-RO"/>
        </w:rPr>
        <w:t xml:space="preserve">notifică </w:t>
      </w:r>
      <w:r w:rsidR="00A55DCF" w:rsidRPr="00BA54BC">
        <w:rPr>
          <w:sz w:val="28"/>
          <w:szCs w:val="28"/>
          <w:shd w:val="clear" w:color="auto" w:fill="FFFFFF"/>
          <w:lang w:val="ro-RO"/>
        </w:rPr>
        <w:t xml:space="preserve">în scris sau prin email </w:t>
      </w:r>
      <w:r w:rsidR="009F479E" w:rsidRPr="00BA54BC">
        <w:rPr>
          <w:sz w:val="28"/>
          <w:szCs w:val="28"/>
          <w:shd w:val="clear" w:color="auto" w:fill="FFFFFF"/>
          <w:lang w:val="ro-RO"/>
        </w:rPr>
        <w:t>Președintele Comisiei tehnice imediat, dar nu mai tîrziu de 3 zile de la data constatării, despre conflictul de interese în care se află</w:t>
      </w:r>
      <w:r w:rsidR="00963670" w:rsidRPr="00BA54BC">
        <w:rPr>
          <w:sz w:val="28"/>
          <w:szCs w:val="28"/>
          <w:shd w:val="clear" w:color="auto" w:fill="FFFFFF"/>
          <w:lang w:val="ro-RO"/>
        </w:rPr>
        <w:t xml:space="preserve"> acesta sau alt membru al Comisiei tehnice</w:t>
      </w:r>
      <w:r w:rsidR="00B12FAD" w:rsidRPr="00BA54BC">
        <w:rPr>
          <w:sz w:val="28"/>
          <w:szCs w:val="28"/>
          <w:shd w:val="clear" w:color="auto" w:fill="FFFFFF"/>
          <w:lang w:val="ro-RO"/>
        </w:rPr>
        <w:t>.</w:t>
      </w:r>
      <w:r w:rsidR="00395DBD" w:rsidRPr="00BA54BC">
        <w:rPr>
          <w:sz w:val="28"/>
          <w:szCs w:val="28"/>
          <w:lang w:val="ro-RO"/>
        </w:rPr>
        <w:t xml:space="preserve"> </w:t>
      </w:r>
    </w:p>
    <w:p w14:paraId="1F62B1F3" w14:textId="319D044B" w:rsidR="007C4EB0" w:rsidRPr="00BA54BC" w:rsidRDefault="00B12FAD" w:rsidP="00BA54BC">
      <w:pPr>
        <w:pStyle w:val="NormalWeb"/>
        <w:numPr>
          <w:ilvl w:val="0"/>
          <w:numId w:val="2"/>
        </w:numPr>
        <w:shd w:val="clear" w:color="auto" w:fill="FFFFFF"/>
        <w:spacing w:before="0" w:beforeAutospacing="0" w:after="0" w:afterAutospacing="0" w:line="276" w:lineRule="auto"/>
        <w:jc w:val="both"/>
        <w:rPr>
          <w:sz w:val="28"/>
          <w:szCs w:val="28"/>
          <w:lang w:val="ro-RO"/>
        </w:rPr>
      </w:pPr>
      <w:r w:rsidRPr="00BA54BC">
        <w:rPr>
          <w:color w:val="333333"/>
          <w:sz w:val="28"/>
          <w:szCs w:val="28"/>
          <w:shd w:val="clear" w:color="auto" w:fill="FFFFFF"/>
          <w:lang w:val="ro-RO"/>
        </w:rPr>
        <w:t xml:space="preserve">În funcţie de natura conflictului de interese, Comisia tehnică, în cel mult 5 zile </w:t>
      </w:r>
      <w:r w:rsidR="00395DBD" w:rsidRPr="00BA54BC">
        <w:rPr>
          <w:color w:val="333333"/>
          <w:sz w:val="28"/>
          <w:szCs w:val="28"/>
          <w:shd w:val="clear" w:color="auto" w:fill="FFFFFF"/>
          <w:lang w:val="ro-RO"/>
        </w:rPr>
        <w:t>de la data notificării</w:t>
      </w:r>
      <w:r w:rsidRPr="00BA54BC">
        <w:rPr>
          <w:color w:val="333333"/>
          <w:sz w:val="28"/>
          <w:szCs w:val="28"/>
          <w:shd w:val="clear" w:color="auto" w:fill="FFFFFF"/>
          <w:lang w:val="ro-RO"/>
        </w:rPr>
        <w:t xml:space="preserve">, </w:t>
      </w:r>
      <w:r w:rsidR="00395DBD" w:rsidRPr="00BA54BC">
        <w:rPr>
          <w:color w:val="333333"/>
          <w:sz w:val="28"/>
          <w:szCs w:val="28"/>
          <w:shd w:val="clear" w:color="auto" w:fill="FFFFFF"/>
          <w:lang w:val="ro-RO"/>
        </w:rPr>
        <w:t xml:space="preserve">examinează notificarea privind conflictul de interese și </w:t>
      </w:r>
      <w:r w:rsidRPr="00BA54BC">
        <w:rPr>
          <w:color w:val="333333"/>
          <w:sz w:val="28"/>
          <w:szCs w:val="28"/>
          <w:shd w:val="clear" w:color="auto" w:fill="FFFFFF"/>
          <w:lang w:val="ro-RO"/>
        </w:rPr>
        <w:t>decide, după c</w:t>
      </w:r>
      <w:r w:rsidR="00247552" w:rsidRPr="00BA54BC">
        <w:rPr>
          <w:color w:val="333333"/>
          <w:sz w:val="28"/>
          <w:szCs w:val="28"/>
          <w:shd w:val="clear" w:color="auto" w:fill="FFFFFF"/>
          <w:lang w:val="ro-RO"/>
        </w:rPr>
        <w:t xml:space="preserve">az, necesitatea </w:t>
      </w:r>
      <w:r w:rsidR="00395DBD" w:rsidRPr="00BA54BC">
        <w:rPr>
          <w:color w:val="333333"/>
          <w:sz w:val="28"/>
          <w:szCs w:val="28"/>
          <w:shd w:val="clear" w:color="auto" w:fill="FFFFFF"/>
          <w:lang w:val="ro-RO"/>
        </w:rPr>
        <w:t>revocării</w:t>
      </w:r>
      <w:r w:rsidR="00247552" w:rsidRPr="00BA54BC">
        <w:rPr>
          <w:color w:val="333333"/>
          <w:sz w:val="28"/>
          <w:szCs w:val="28"/>
          <w:shd w:val="clear" w:color="auto" w:fill="FFFFFF"/>
          <w:lang w:val="ro-RO"/>
        </w:rPr>
        <w:t xml:space="preserve"> membrului af</w:t>
      </w:r>
      <w:r w:rsidR="00395DBD" w:rsidRPr="00BA54BC">
        <w:rPr>
          <w:color w:val="333333"/>
          <w:sz w:val="28"/>
          <w:szCs w:val="28"/>
          <w:shd w:val="clear" w:color="auto" w:fill="FFFFFF"/>
          <w:lang w:val="ro-RO"/>
        </w:rPr>
        <w:t>ectat de conflictul de interese</w:t>
      </w:r>
      <w:r w:rsidR="007C4EB0" w:rsidRPr="00BA54BC">
        <w:rPr>
          <w:color w:val="333333"/>
          <w:sz w:val="28"/>
          <w:szCs w:val="28"/>
          <w:shd w:val="clear" w:color="auto" w:fill="FFFFFF"/>
          <w:lang w:val="ro-RO"/>
        </w:rPr>
        <w:t>.</w:t>
      </w:r>
    </w:p>
    <w:p w14:paraId="20DE0646" w14:textId="5B55E7C9" w:rsidR="00395DBD" w:rsidRPr="00BA54BC" w:rsidRDefault="00395DBD" w:rsidP="00BA54BC">
      <w:pPr>
        <w:pStyle w:val="NormalWeb"/>
        <w:numPr>
          <w:ilvl w:val="0"/>
          <w:numId w:val="2"/>
        </w:numPr>
        <w:shd w:val="clear" w:color="auto" w:fill="FFFFFF"/>
        <w:spacing w:before="0" w:beforeAutospacing="0" w:after="0" w:afterAutospacing="0" w:line="276" w:lineRule="auto"/>
        <w:jc w:val="both"/>
        <w:rPr>
          <w:sz w:val="28"/>
          <w:szCs w:val="28"/>
          <w:lang w:val="ro-RO"/>
        </w:rPr>
      </w:pPr>
      <w:r w:rsidRPr="00BA54BC">
        <w:rPr>
          <w:color w:val="333333"/>
          <w:sz w:val="28"/>
          <w:szCs w:val="28"/>
          <w:shd w:val="clear" w:color="auto" w:fill="FFFFFF"/>
          <w:lang w:val="ro-RO"/>
        </w:rPr>
        <w:t>Membrul afectat de conflictul de interese este revocat de către autoritatea care l-a desemnat și este înlocuit cu membrul supleant.</w:t>
      </w:r>
    </w:p>
    <w:p w14:paraId="4E65C731" w14:textId="74030CEA" w:rsidR="00BF71B3" w:rsidRPr="00BA54BC" w:rsidRDefault="00EC60EF" w:rsidP="00BA54BC">
      <w:pPr>
        <w:pStyle w:val="Listparagraf"/>
        <w:numPr>
          <w:ilvl w:val="0"/>
          <w:numId w:val="2"/>
        </w:numPr>
        <w:spacing w:after="0" w:line="276" w:lineRule="auto"/>
        <w:jc w:val="both"/>
        <w:rPr>
          <w:rFonts w:ascii="Times New Roman" w:hAnsi="Times New Roman" w:cs="Times New Roman"/>
          <w:sz w:val="28"/>
          <w:szCs w:val="28"/>
          <w:lang w:val="ro-RO"/>
        </w:rPr>
      </w:pPr>
      <w:r w:rsidRPr="00BA54BC">
        <w:rPr>
          <w:rFonts w:ascii="Times New Roman" w:hAnsi="Times New Roman" w:cs="Times New Roman"/>
          <w:sz w:val="28"/>
          <w:szCs w:val="28"/>
          <w:lang w:val="ro-RO"/>
        </w:rPr>
        <w:t>Fiecare membru al Comisiei tehnice asigură confidențialitatea informațiilor analizate și este responsabil de corectitudinea și volumul informației expediate, de veridicitatea datelor de contact prezentate pentru uz în cadrul Comisiei tehnice, precum și de protecț</w:t>
      </w:r>
      <w:r w:rsidR="00085B1E" w:rsidRPr="00BA54BC">
        <w:rPr>
          <w:rFonts w:ascii="Times New Roman" w:hAnsi="Times New Roman" w:cs="Times New Roman"/>
          <w:sz w:val="28"/>
          <w:szCs w:val="28"/>
          <w:lang w:val="ro-RO"/>
        </w:rPr>
        <w:t>ia datelor cu caracter personal și a altor informații cu accesibilitate limitată care le-au devenit cunoscute în cadrul</w:t>
      </w:r>
      <w:r w:rsidR="00CA4731" w:rsidRPr="00BA54BC">
        <w:rPr>
          <w:rFonts w:ascii="Times New Roman" w:hAnsi="Times New Roman" w:cs="Times New Roman"/>
          <w:sz w:val="28"/>
          <w:szCs w:val="28"/>
          <w:lang w:val="ro-RO"/>
        </w:rPr>
        <w:t xml:space="preserve"> activității în Comisia tehnică în conformitate cu Legea nr.133/2011 privind protecția datelor cu caracter personal.</w:t>
      </w:r>
    </w:p>
    <w:sectPr w:rsidR="00BF71B3" w:rsidRPr="00BA5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65DF"/>
    <w:multiLevelType w:val="hybridMultilevel"/>
    <w:tmpl w:val="D9646B56"/>
    <w:lvl w:ilvl="0" w:tplc="73863E6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2C6B4AA9"/>
    <w:multiLevelType w:val="hybridMultilevel"/>
    <w:tmpl w:val="5F1AFD6A"/>
    <w:lvl w:ilvl="0" w:tplc="3E0E1AF4">
      <w:start w:val="19"/>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DB778F"/>
    <w:multiLevelType w:val="hybridMultilevel"/>
    <w:tmpl w:val="199CC1A6"/>
    <w:lvl w:ilvl="0" w:tplc="0419001B">
      <w:start w:val="1"/>
      <w:numFmt w:val="lowerRoman"/>
      <w:lvlText w:val="%1."/>
      <w:lvlJc w:val="right"/>
      <w:pPr>
        <w:ind w:left="2145" w:hanging="360"/>
      </w:p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 w15:restartNumberingAfterBreak="0">
    <w:nsid w:val="37EA4799"/>
    <w:multiLevelType w:val="hybridMultilevel"/>
    <w:tmpl w:val="FCDAD0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94F6A"/>
    <w:multiLevelType w:val="hybridMultilevel"/>
    <w:tmpl w:val="5CBE7588"/>
    <w:lvl w:ilvl="0" w:tplc="B26C4EDA">
      <w:start w:val="1"/>
      <w:numFmt w:val="lowerLetter"/>
      <w:lvlText w:val="%1)"/>
      <w:lvlJc w:val="left"/>
      <w:pPr>
        <w:ind w:left="1425" w:hanging="360"/>
      </w:pPr>
      <w:rPr>
        <w:rFonts w:hint="default"/>
        <w:color w:val="00000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45186F54"/>
    <w:multiLevelType w:val="hybridMultilevel"/>
    <w:tmpl w:val="417CB6F2"/>
    <w:lvl w:ilvl="0" w:tplc="6568AE9C">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56245BB3"/>
    <w:multiLevelType w:val="hybridMultilevel"/>
    <w:tmpl w:val="DDC467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0E5A7E"/>
    <w:multiLevelType w:val="hybridMultilevel"/>
    <w:tmpl w:val="A2BA3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25487C"/>
    <w:multiLevelType w:val="hybridMultilevel"/>
    <w:tmpl w:val="B32AE8CA"/>
    <w:lvl w:ilvl="0" w:tplc="19A8CBAE">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7B6C27"/>
    <w:multiLevelType w:val="hybridMultilevel"/>
    <w:tmpl w:val="7AE887DC"/>
    <w:lvl w:ilvl="0" w:tplc="2BD4C4CC">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15:restartNumberingAfterBreak="0">
    <w:nsid w:val="720C192B"/>
    <w:multiLevelType w:val="hybridMultilevel"/>
    <w:tmpl w:val="D6C61C2E"/>
    <w:lvl w:ilvl="0" w:tplc="EFDA0EBE">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15:restartNumberingAfterBreak="0">
    <w:nsid w:val="74CC07F9"/>
    <w:multiLevelType w:val="hybridMultilevel"/>
    <w:tmpl w:val="698CAD76"/>
    <w:lvl w:ilvl="0" w:tplc="73863E6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77857B6A"/>
    <w:multiLevelType w:val="hybridMultilevel"/>
    <w:tmpl w:val="8362D5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9F5FDF"/>
    <w:multiLevelType w:val="hybridMultilevel"/>
    <w:tmpl w:val="53EE3456"/>
    <w:lvl w:ilvl="0" w:tplc="0419001B">
      <w:start w:val="1"/>
      <w:numFmt w:val="lowerRoman"/>
      <w:lvlText w:val="%1."/>
      <w:lvlJc w:val="right"/>
      <w:pPr>
        <w:ind w:left="2145" w:hanging="360"/>
      </w:p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num w:numId="1" w16cid:durableId="393966601">
    <w:abstractNumId w:val="7"/>
  </w:num>
  <w:num w:numId="2" w16cid:durableId="553003143">
    <w:abstractNumId w:val="8"/>
  </w:num>
  <w:num w:numId="3" w16cid:durableId="1615093515">
    <w:abstractNumId w:val="6"/>
  </w:num>
  <w:num w:numId="4" w16cid:durableId="2004624062">
    <w:abstractNumId w:val="5"/>
  </w:num>
  <w:num w:numId="5" w16cid:durableId="158620406">
    <w:abstractNumId w:val="10"/>
  </w:num>
  <w:num w:numId="6" w16cid:durableId="640303805">
    <w:abstractNumId w:val="12"/>
  </w:num>
  <w:num w:numId="7" w16cid:durableId="247428508">
    <w:abstractNumId w:val="0"/>
  </w:num>
  <w:num w:numId="8" w16cid:durableId="1174416852">
    <w:abstractNumId w:val="4"/>
  </w:num>
  <w:num w:numId="9" w16cid:durableId="576282477">
    <w:abstractNumId w:val="11"/>
  </w:num>
  <w:num w:numId="10" w16cid:durableId="36320191">
    <w:abstractNumId w:val="3"/>
  </w:num>
  <w:num w:numId="11" w16cid:durableId="455830271">
    <w:abstractNumId w:val="9"/>
  </w:num>
  <w:num w:numId="12" w16cid:durableId="774637895">
    <w:abstractNumId w:val="1"/>
  </w:num>
  <w:num w:numId="13" w16cid:durableId="359673201">
    <w:abstractNumId w:val="2"/>
  </w:num>
  <w:num w:numId="14" w16cid:durableId="997540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56"/>
    <w:rsid w:val="00013516"/>
    <w:rsid w:val="000220F3"/>
    <w:rsid w:val="00052744"/>
    <w:rsid w:val="000603C8"/>
    <w:rsid w:val="00085B1E"/>
    <w:rsid w:val="00087D7F"/>
    <w:rsid w:val="000A7176"/>
    <w:rsid w:val="000C4C99"/>
    <w:rsid w:val="000F4E6D"/>
    <w:rsid w:val="0010547B"/>
    <w:rsid w:val="00150CBE"/>
    <w:rsid w:val="00185FCE"/>
    <w:rsid w:val="00194941"/>
    <w:rsid w:val="001D22D3"/>
    <w:rsid w:val="001F4A28"/>
    <w:rsid w:val="00211A93"/>
    <w:rsid w:val="002440EB"/>
    <w:rsid w:val="00246A88"/>
    <w:rsid w:val="00247552"/>
    <w:rsid w:val="002542CC"/>
    <w:rsid w:val="00254498"/>
    <w:rsid w:val="00295074"/>
    <w:rsid w:val="00297E08"/>
    <w:rsid w:val="002B2D33"/>
    <w:rsid w:val="003041C2"/>
    <w:rsid w:val="00311FA4"/>
    <w:rsid w:val="00322A87"/>
    <w:rsid w:val="00322C8E"/>
    <w:rsid w:val="00331E2F"/>
    <w:rsid w:val="00365151"/>
    <w:rsid w:val="00366F15"/>
    <w:rsid w:val="003675B8"/>
    <w:rsid w:val="0037301C"/>
    <w:rsid w:val="0037567D"/>
    <w:rsid w:val="00381C71"/>
    <w:rsid w:val="00394356"/>
    <w:rsid w:val="00395DBD"/>
    <w:rsid w:val="00397C29"/>
    <w:rsid w:val="003B09E5"/>
    <w:rsid w:val="003B3811"/>
    <w:rsid w:val="003B4D2A"/>
    <w:rsid w:val="003F01F7"/>
    <w:rsid w:val="00421C56"/>
    <w:rsid w:val="00427DD8"/>
    <w:rsid w:val="004834A0"/>
    <w:rsid w:val="004955E9"/>
    <w:rsid w:val="004B2BC8"/>
    <w:rsid w:val="004C0BD4"/>
    <w:rsid w:val="004E0478"/>
    <w:rsid w:val="00544602"/>
    <w:rsid w:val="00573D0E"/>
    <w:rsid w:val="0058291C"/>
    <w:rsid w:val="005A08F4"/>
    <w:rsid w:val="005A1A7A"/>
    <w:rsid w:val="005B693C"/>
    <w:rsid w:val="005C782B"/>
    <w:rsid w:val="005D13B0"/>
    <w:rsid w:val="005E6ECE"/>
    <w:rsid w:val="00616CC2"/>
    <w:rsid w:val="0063753D"/>
    <w:rsid w:val="0065114B"/>
    <w:rsid w:val="0066609E"/>
    <w:rsid w:val="0068532A"/>
    <w:rsid w:val="006A00ED"/>
    <w:rsid w:val="006B4499"/>
    <w:rsid w:val="006C2F20"/>
    <w:rsid w:val="006C502C"/>
    <w:rsid w:val="006D55F3"/>
    <w:rsid w:val="00715465"/>
    <w:rsid w:val="00730270"/>
    <w:rsid w:val="0074335D"/>
    <w:rsid w:val="00776E47"/>
    <w:rsid w:val="00781286"/>
    <w:rsid w:val="007A30D1"/>
    <w:rsid w:val="007A4037"/>
    <w:rsid w:val="007C4EB0"/>
    <w:rsid w:val="007D3B6D"/>
    <w:rsid w:val="007E3ACA"/>
    <w:rsid w:val="007F2B55"/>
    <w:rsid w:val="007F3344"/>
    <w:rsid w:val="00851CE1"/>
    <w:rsid w:val="00864174"/>
    <w:rsid w:val="008831DC"/>
    <w:rsid w:val="00884685"/>
    <w:rsid w:val="008911A0"/>
    <w:rsid w:val="008D39B9"/>
    <w:rsid w:val="008D70DA"/>
    <w:rsid w:val="009015AF"/>
    <w:rsid w:val="00915B2F"/>
    <w:rsid w:val="00922360"/>
    <w:rsid w:val="009267C6"/>
    <w:rsid w:val="00933219"/>
    <w:rsid w:val="00935FF9"/>
    <w:rsid w:val="00950B1A"/>
    <w:rsid w:val="00963670"/>
    <w:rsid w:val="009736CA"/>
    <w:rsid w:val="009A2C5E"/>
    <w:rsid w:val="009B416D"/>
    <w:rsid w:val="009D3156"/>
    <w:rsid w:val="009F479E"/>
    <w:rsid w:val="00A01D8B"/>
    <w:rsid w:val="00A04BC8"/>
    <w:rsid w:val="00A05507"/>
    <w:rsid w:val="00A10359"/>
    <w:rsid w:val="00A30F26"/>
    <w:rsid w:val="00A35849"/>
    <w:rsid w:val="00A51B4A"/>
    <w:rsid w:val="00A55DCF"/>
    <w:rsid w:val="00A60A28"/>
    <w:rsid w:val="00A67102"/>
    <w:rsid w:val="00A7013F"/>
    <w:rsid w:val="00A74DBD"/>
    <w:rsid w:val="00A91379"/>
    <w:rsid w:val="00AA376F"/>
    <w:rsid w:val="00AE0BED"/>
    <w:rsid w:val="00AE0EB6"/>
    <w:rsid w:val="00AF05B7"/>
    <w:rsid w:val="00B021AC"/>
    <w:rsid w:val="00B12FAD"/>
    <w:rsid w:val="00B15BDB"/>
    <w:rsid w:val="00B20944"/>
    <w:rsid w:val="00B20ADD"/>
    <w:rsid w:val="00B37E77"/>
    <w:rsid w:val="00B448E5"/>
    <w:rsid w:val="00B960D2"/>
    <w:rsid w:val="00B97387"/>
    <w:rsid w:val="00BA54BC"/>
    <w:rsid w:val="00BC680E"/>
    <w:rsid w:val="00BF71B3"/>
    <w:rsid w:val="00C20CC7"/>
    <w:rsid w:val="00C25CC3"/>
    <w:rsid w:val="00C316DD"/>
    <w:rsid w:val="00C6259F"/>
    <w:rsid w:val="00C6699D"/>
    <w:rsid w:val="00C95713"/>
    <w:rsid w:val="00CA4731"/>
    <w:rsid w:val="00CA4D07"/>
    <w:rsid w:val="00CA798B"/>
    <w:rsid w:val="00CB6D3B"/>
    <w:rsid w:val="00CC0FE0"/>
    <w:rsid w:val="00CD3EF7"/>
    <w:rsid w:val="00CF3614"/>
    <w:rsid w:val="00CF4EC7"/>
    <w:rsid w:val="00D12A2E"/>
    <w:rsid w:val="00D22346"/>
    <w:rsid w:val="00D41C81"/>
    <w:rsid w:val="00D5130E"/>
    <w:rsid w:val="00D624F3"/>
    <w:rsid w:val="00D73339"/>
    <w:rsid w:val="00D859EA"/>
    <w:rsid w:val="00D93BC7"/>
    <w:rsid w:val="00DB4B4B"/>
    <w:rsid w:val="00DE202A"/>
    <w:rsid w:val="00E14CC4"/>
    <w:rsid w:val="00E626E6"/>
    <w:rsid w:val="00E75DAA"/>
    <w:rsid w:val="00E85699"/>
    <w:rsid w:val="00EA1572"/>
    <w:rsid w:val="00EC13FC"/>
    <w:rsid w:val="00EC2396"/>
    <w:rsid w:val="00EC60EF"/>
    <w:rsid w:val="00EF7924"/>
    <w:rsid w:val="00F0380F"/>
    <w:rsid w:val="00F20FA6"/>
    <w:rsid w:val="00F2105D"/>
    <w:rsid w:val="00F53165"/>
    <w:rsid w:val="00F551EC"/>
    <w:rsid w:val="00F83AC7"/>
    <w:rsid w:val="00F9688F"/>
    <w:rsid w:val="00FB5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27BD"/>
  <w15:chartTrackingRefBased/>
  <w15:docId w15:val="{4063529D-56BD-4FF4-84AB-F4B44EBC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link w:val="Titlu2Caracter"/>
    <w:uiPriority w:val="9"/>
    <w:qFormat/>
    <w:rsid w:val="002B2D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Titlu4">
    <w:name w:val="heading 4"/>
    <w:basedOn w:val="Normal"/>
    <w:next w:val="Normal"/>
    <w:link w:val="Titlu4Caracter"/>
    <w:uiPriority w:val="9"/>
    <w:semiHidden/>
    <w:unhideWhenUsed/>
    <w:qFormat/>
    <w:rsid w:val="00365151"/>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B2D33"/>
    <w:rPr>
      <w:rFonts w:ascii="Times New Roman" w:eastAsia="Times New Roman" w:hAnsi="Times New Roman" w:cs="Times New Roman"/>
      <w:b/>
      <w:bCs/>
      <w:sz w:val="36"/>
      <w:szCs w:val="36"/>
      <w:lang w:eastAsia="ru-RU"/>
    </w:rPr>
  </w:style>
  <w:style w:type="character" w:styleId="Robust">
    <w:name w:val="Strong"/>
    <w:basedOn w:val="Fontdeparagrafimplicit"/>
    <w:uiPriority w:val="22"/>
    <w:qFormat/>
    <w:rsid w:val="002B2D33"/>
    <w:rPr>
      <w:b/>
      <w:bCs/>
    </w:rPr>
  </w:style>
  <w:style w:type="paragraph" w:styleId="Listparagraf">
    <w:name w:val="List Paragraph"/>
    <w:basedOn w:val="Normal"/>
    <w:uiPriority w:val="34"/>
    <w:qFormat/>
    <w:rsid w:val="002B2D33"/>
    <w:pPr>
      <w:ind w:left="720"/>
      <w:contextualSpacing/>
    </w:pPr>
  </w:style>
  <w:style w:type="character" w:customStyle="1" w:styleId="Titlu4Caracter">
    <w:name w:val="Titlu 4 Caracter"/>
    <w:basedOn w:val="Fontdeparagrafimplicit"/>
    <w:link w:val="Titlu4"/>
    <w:uiPriority w:val="9"/>
    <w:semiHidden/>
    <w:rsid w:val="00365151"/>
    <w:rPr>
      <w:rFonts w:asciiTheme="majorHAnsi" w:eastAsiaTheme="majorEastAsia" w:hAnsiTheme="majorHAnsi" w:cstheme="majorBidi"/>
      <w:i/>
      <w:iCs/>
      <w:color w:val="2E74B5" w:themeColor="accent1" w:themeShade="BF"/>
      <w:lang w:val="ro-RO"/>
    </w:rPr>
  </w:style>
  <w:style w:type="paragraph" w:styleId="NormalWeb">
    <w:name w:val="Normal (Web)"/>
    <w:basedOn w:val="Normal"/>
    <w:uiPriority w:val="99"/>
    <w:unhideWhenUsed/>
    <w:rsid w:val="00365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Corptext">
    <w:name w:val="Body Text"/>
    <w:basedOn w:val="Normal"/>
    <w:link w:val="CorptextCaracter"/>
    <w:uiPriority w:val="1"/>
    <w:qFormat/>
    <w:rsid w:val="0066609E"/>
    <w:pPr>
      <w:widowControl w:val="0"/>
      <w:autoSpaceDE w:val="0"/>
      <w:autoSpaceDN w:val="0"/>
      <w:spacing w:after="0" w:line="240" w:lineRule="auto"/>
    </w:pPr>
    <w:rPr>
      <w:rFonts w:ascii="Garamond" w:eastAsia="Garamond" w:hAnsi="Garamond" w:cs="Garamond"/>
      <w:lang w:val="ro-RO"/>
    </w:rPr>
  </w:style>
  <w:style w:type="character" w:customStyle="1" w:styleId="CorptextCaracter">
    <w:name w:val="Corp text Caracter"/>
    <w:basedOn w:val="Fontdeparagrafimplicit"/>
    <w:link w:val="Corptext"/>
    <w:uiPriority w:val="1"/>
    <w:rsid w:val="0066609E"/>
    <w:rPr>
      <w:rFonts w:ascii="Garamond" w:eastAsia="Garamond" w:hAnsi="Garamond" w:cs="Garamond"/>
      <w:lang w:val="ro-RO"/>
    </w:rPr>
  </w:style>
  <w:style w:type="character" w:styleId="Referincomentariu">
    <w:name w:val="annotation reference"/>
    <w:basedOn w:val="Fontdeparagrafimplicit"/>
    <w:uiPriority w:val="99"/>
    <w:semiHidden/>
    <w:unhideWhenUsed/>
    <w:rsid w:val="000603C8"/>
    <w:rPr>
      <w:sz w:val="16"/>
      <w:szCs w:val="16"/>
    </w:rPr>
  </w:style>
  <w:style w:type="paragraph" w:styleId="Textcomentariu">
    <w:name w:val="annotation text"/>
    <w:basedOn w:val="Normal"/>
    <w:link w:val="TextcomentariuCaracter"/>
    <w:uiPriority w:val="99"/>
    <w:unhideWhenUsed/>
    <w:rsid w:val="000603C8"/>
    <w:pPr>
      <w:spacing w:line="240" w:lineRule="auto"/>
    </w:pPr>
    <w:rPr>
      <w:sz w:val="20"/>
      <w:szCs w:val="20"/>
    </w:rPr>
  </w:style>
  <w:style w:type="character" w:customStyle="1" w:styleId="TextcomentariuCaracter">
    <w:name w:val="Text comentariu Caracter"/>
    <w:basedOn w:val="Fontdeparagrafimplicit"/>
    <w:link w:val="Textcomentariu"/>
    <w:uiPriority w:val="99"/>
    <w:rsid w:val="000603C8"/>
    <w:rPr>
      <w:sz w:val="20"/>
      <w:szCs w:val="20"/>
    </w:rPr>
  </w:style>
  <w:style w:type="paragraph" w:styleId="SubiectComentariu">
    <w:name w:val="annotation subject"/>
    <w:basedOn w:val="Textcomentariu"/>
    <w:next w:val="Textcomentariu"/>
    <w:link w:val="SubiectComentariuCaracter"/>
    <w:uiPriority w:val="99"/>
    <w:semiHidden/>
    <w:unhideWhenUsed/>
    <w:rsid w:val="000603C8"/>
    <w:rPr>
      <w:b/>
      <w:bCs/>
    </w:rPr>
  </w:style>
  <w:style w:type="character" w:customStyle="1" w:styleId="SubiectComentariuCaracter">
    <w:name w:val="Subiect Comentariu Caracter"/>
    <w:basedOn w:val="TextcomentariuCaracter"/>
    <w:link w:val="SubiectComentariu"/>
    <w:uiPriority w:val="99"/>
    <w:semiHidden/>
    <w:rsid w:val="000603C8"/>
    <w:rPr>
      <w:b/>
      <w:bCs/>
      <w:sz w:val="20"/>
      <w:szCs w:val="20"/>
    </w:rPr>
  </w:style>
  <w:style w:type="paragraph" w:styleId="TextnBalon">
    <w:name w:val="Balloon Text"/>
    <w:basedOn w:val="Normal"/>
    <w:link w:val="TextnBalonCaracter"/>
    <w:uiPriority w:val="99"/>
    <w:semiHidden/>
    <w:unhideWhenUsed/>
    <w:rsid w:val="000603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03C8"/>
    <w:rPr>
      <w:rFonts w:ascii="Segoe UI" w:hAnsi="Segoe UI" w:cs="Segoe UI"/>
      <w:sz w:val="18"/>
      <w:szCs w:val="18"/>
    </w:rPr>
  </w:style>
  <w:style w:type="paragraph" w:styleId="Revizuire">
    <w:name w:val="Revision"/>
    <w:hidden/>
    <w:uiPriority w:val="99"/>
    <w:semiHidden/>
    <w:rsid w:val="007D3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04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D144-9E60-4C43-9667-47A10E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5871</TotalTime>
  <Pages>8</Pages>
  <Words>2517</Words>
  <Characters>14603</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Mariana Petreanu</cp:lastModifiedBy>
  <cp:revision>67</cp:revision>
  <dcterms:created xsi:type="dcterms:W3CDTF">2023-08-17T13:04:00Z</dcterms:created>
  <dcterms:modified xsi:type="dcterms:W3CDTF">2023-10-04T12:58:00Z</dcterms:modified>
</cp:coreProperties>
</file>