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E6120" w:rsidRPr="000B09CC" w14:paraId="4E1FB090" w14:textId="77777777" w:rsidTr="00C96013">
        <w:tc>
          <w:tcPr>
            <w:tcW w:w="5000" w:type="pct"/>
          </w:tcPr>
          <w:p w14:paraId="07C93C94" w14:textId="77777777" w:rsidR="009E6120" w:rsidRPr="000B09CC" w:rsidRDefault="009E6120" w:rsidP="009E6120">
            <w:pPr>
              <w:jc w:val="center"/>
              <w:rPr>
                <w:rFonts w:asciiTheme="majorBidi" w:hAnsiTheme="majorBidi" w:cstheme="majorBidi"/>
                <w:szCs w:val="28"/>
              </w:rPr>
            </w:pPr>
            <w:r w:rsidRPr="000B09CC">
              <w:rPr>
                <w:rFonts w:asciiTheme="majorBidi" w:hAnsiTheme="majorBidi" w:cstheme="majorBidi"/>
                <w:noProof/>
                <w:szCs w:val="28"/>
                <w:lang w:val="ru-RU" w:eastAsia="ru-RU"/>
              </w:rPr>
              <w:drawing>
                <wp:anchor distT="0" distB="0" distL="114300" distR="114300" simplePos="0" relativeHeight="251659264" behindDoc="0" locked="0" layoutInCell="0" allowOverlap="1" wp14:anchorId="40307586" wp14:editId="1E1973A4">
                  <wp:simplePos x="0" y="0"/>
                  <wp:positionH relativeFrom="column">
                    <wp:align>center</wp:align>
                  </wp:positionH>
                  <wp:positionV relativeFrom="line">
                    <wp:align>top</wp:align>
                  </wp:positionV>
                  <wp:extent cx="752400" cy="860400"/>
                  <wp:effectExtent l="0" t="0" r="0" b="0"/>
                  <wp:wrapNone/>
                  <wp:docPr id="2" name="Picture 2" descr="Изображение выглядит как зарисовка, рисунок, графическая вставка, Штрихов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Изображение выглядит как зарисовка, рисунок, графическая вставка, Штриховая графика&#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25B1F6" w14:textId="77777777" w:rsidR="009E6120" w:rsidRPr="000B09CC" w:rsidRDefault="009E6120" w:rsidP="009E6120">
            <w:pPr>
              <w:jc w:val="center"/>
              <w:rPr>
                <w:rFonts w:asciiTheme="majorBidi" w:hAnsiTheme="majorBidi" w:cstheme="majorBidi"/>
                <w:szCs w:val="28"/>
              </w:rPr>
            </w:pPr>
          </w:p>
          <w:p w14:paraId="17290D0D" w14:textId="77777777" w:rsidR="009E6120" w:rsidRPr="000B09CC" w:rsidRDefault="009E6120" w:rsidP="009E6120">
            <w:pPr>
              <w:jc w:val="center"/>
              <w:rPr>
                <w:rFonts w:asciiTheme="majorBidi" w:hAnsiTheme="majorBidi" w:cstheme="majorBidi"/>
                <w:szCs w:val="28"/>
              </w:rPr>
            </w:pPr>
          </w:p>
          <w:p w14:paraId="1CE667AB" w14:textId="77777777" w:rsidR="009E6120" w:rsidRPr="000B09CC" w:rsidRDefault="009E6120" w:rsidP="009E6120">
            <w:pPr>
              <w:jc w:val="center"/>
              <w:rPr>
                <w:rFonts w:asciiTheme="majorBidi" w:hAnsiTheme="majorBidi" w:cstheme="majorBidi"/>
                <w:szCs w:val="28"/>
              </w:rPr>
            </w:pPr>
          </w:p>
          <w:p w14:paraId="4E23CA96" w14:textId="77777777" w:rsidR="009E6120" w:rsidRPr="000B09CC" w:rsidRDefault="009E6120" w:rsidP="009E6120">
            <w:pPr>
              <w:jc w:val="center"/>
              <w:rPr>
                <w:rFonts w:asciiTheme="majorBidi" w:hAnsiTheme="majorBidi" w:cstheme="majorBidi"/>
                <w:szCs w:val="28"/>
              </w:rPr>
            </w:pPr>
          </w:p>
        </w:tc>
      </w:tr>
      <w:tr w:rsidR="009E6120" w:rsidRPr="000B09CC" w14:paraId="61276A93" w14:textId="77777777" w:rsidTr="00C96013">
        <w:tc>
          <w:tcPr>
            <w:tcW w:w="5000" w:type="pct"/>
          </w:tcPr>
          <w:p w14:paraId="30C55683" w14:textId="77777777" w:rsidR="009E6120" w:rsidRPr="000B09CC" w:rsidRDefault="009E6120" w:rsidP="009E6120">
            <w:pPr>
              <w:pStyle w:val="8"/>
              <w:jc w:val="center"/>
              <w:outlineLvl w:val="7"/>
              <w:rPr>
                <w:rFonts w:asciiTheme="majorBidi" w:hAnsiTheme="majorBidi"/>
                <w:color w:val="000080"/>
                <w:sz w:val="28"/>
                <w:szCs w:val="28"/>
                <w:lang w:val="ro-RO"/>
              </w:rPr>
            </w:pPr>
          </w:p>
          <w:p w14:paraId="1D949D09" w14:textId="77777777" w:rsidR="009E6120" w:rsidRPr="000B09CC" w:rsidRDefault="009E6120" w:rsidP="009E6120">
            <w:pPr>
              <w:pStyle w:val="8"/>
              <w:jc w:val="center"/>
              <w:outlineLvl w:val="7"/>
              <w:rPr>
                <w:rFonts w:asciiTheme="majorBidi" w:hAnsiTheme="majorBidi"/>
                <w:spacing w:val="20"/>
                <w:sz w:val="28"/>
                <w:szCs w:val="28"/>
                <w:lang w:val="ro-RO"/>
              </w:rPr>
            </w:pPr>
            <w:r w:rsidRPr="000B09CC">
              <w:rPr>
                <w:rFonts w:asciiTheme="majorBidi" w:hAnsiTheme="majorBidi"/>
                <w:spacing w:val="20"/>
                <w:sz w:val="28"/>
                <w:szCs w:val="28"/>
                <w:lang w:val="ro-RO"/>
              </w:rPr>
              <w:t>GUVERNUL  REPUBLICII  MOLDOVA</w:t>
            </w:r>
          </w:p>
          <w:p w14:paraId="695913A5" w14:textId="77777777" w:rsidR="009E6120" w:rsidRPr="000B09CC" w:rsidRDefault="009E6120" w:rsidP="009E6120">
            <w:pPr>
              <w:jc w:val="center"/>
              <w:rPr>
                <w:rFonts w:asciiTheme="majorBidi" w:hAnsiTheme="majorBidi" w:cstheme="majorBidi"/>
                <w:szCs w:val="28"/>
              </w:rPr>
            </w:pPr>
          </w:p>
          <w:p w14:paraId="195395AF" w14:textId="77777777" w:rsidR="009E6120" w:rsidRPr="000B09CC" w:rsidRDefault="009E6120" w:rsidP="009E6120">
            <w:pPr>
              <w:pStyle w:val="8"/>
              <w:jc w:val="center"/>
              <w:outlineLvl w:val="7"/>
              <w:rPr>
                <w:rFonts w:asciiTheme="majorBidi" w:hAnsiTheme="majorBidi"/>
                <w:sz w:val="28"/>
                <w:szCs w:val="28"/>
                <w:lang w:val="ro-RO"/>
              </w:rPr>
            </w:pPr>
            <w:r w:rsidRPr="000B09CC">
              <w:rPr>
                <w:rFonts w:asciiTheme="majorBidi" w:hAnsiTheme="majorBidi"/>
                <w:spacing w:val="40"/>
                <w:sz w:val="28"/>
                <w:szCs w:val="28"/>
                <w:lang w:val="ro-RO"/>
              </w:rPr>
              <w:t>HOTĂRÂRE</w:t>
            </w:r>
            <w:r w:rsidRPr="000B09CC">
              <w:rPr>
                <w:rFonts w:asciiTheme="majorBidi" w:hAnsiTheme="majorBidi"/>
                <w:sz w:val="28"/>
                <w:szCs w:val="28"/>
                <w:lang w:val="ro-RO"/>
              </w:rPr>
              <w:t xml:space="preserve"> nr. ____</w:t>
            </w:r>
          </w:p>
          <w:p w14:paraId="36A20DE7" w14:textId="77777777" w:rsidR="009E6120" w:rsidRPr="000B09CC" w:rsidRDefault="009E6120" w:rsidP="009E6120">
            <w:pPr>
              <w:jc w:val="center"/>
              <w:rPr>
                <w:rFonts w:asciiTheme="majorBidi" w:hAnsiTheme="majorBidi" w:cstheme="majorBidi"/>
                <w:szCs w:val="28"/>
              </w:rPr>
            </w:pPr>
          </w:p>
          <w:p w14:paraId="01FC1AA8" w14:textId="77777777" w:rsidR="009E6120" w:rsidRPr="000B09CC" w:rsidRDefault="009E6120" w:rsidP="009E6120">
            <w:pPr>
              <w:jc w:val="center"/>
              <w:rPr>
                <w:rFonts w:asciiTheme="majorBidi" w:hAnsiTheme="majorBidi" w:cstheme="majorBidi"/>
                <w:b/>
                <w:szCs w:val="28"/>
              </w:rPr>
            </w:pPr>
            <w:r w:rsidRPr="000B09CC">
              <w:rPr>
                <w:rFonts w:asciiTheme="majorBidi" w:hAnsiTheme="majorBidi" w:cstheme="majorBidi"/>
                <w:b/>
                <w:szCs w:val="28"/>
                <w:u w:val="single"/>
              </w:rPr>
              <w:t>din                                        2023</w:t>
            </w:r>
          </w:p>
          <w:p w14:paraId="3F975A4D" w14:textId="77777777" w:rsidR="009E6120" w:rsidRPr="000B09CC" w:rsidRDefault="009E6120" w:rsidP="009E6120">
            <w:pPr>
              <w:spacing w:before="120"/>
              <w:jc w:val="center"/>
              <w:rPr>
                <w:rFonts w:asciiTheme="majorBidi" w:hAnsiTheme="majorBidi" w:cstheme="majorBidi"/>
                <w:b/>
                <w:szCs w:val="28"/>
              </w:rPr>
            </w:pPr>
            <w:r w:rsidRPr="000B09CC">
              <w:rPr>
                <w:rFonts w:asciiTheme="majorBidi" w:hAnsiTheme="majorBidi" w:cstheme="majorBidi"/>
                <w:b/>
                <w:szCs w:val="28"/>
              </w:rPr>
              <w:t>Chișinău</w:t>
            </w:r>
          </w:p>
          <w:p w14:paraId="2C700974" w14:textId="77777777" w:rsidR="009E6120" w:rsidRPr="000B09CC" w:rsidRDefault="009E6120" w:rsidP="009E6120">
            <w:pPr>
              <w:jc w:val="center"/>
              <w:rPr>
                <w:rFonts w:asciiTheme="majorBidi" w:hAnsiTheme="majorBidi" w:cstheme="majorBidi"/>
                <w:noProof/>
                <w:szCs w:val="28"/>
                <w:lang w:eastAsia="ro-RO"/>
              </w:rPr>
            </w:pPr>
          </w:p>
        </w:tc>
      </w:tr>
    </w:tbl>
    <w:p w14:paraId="126FCCA0" w14:textId="77777777" w:rsidR="00B07216" w:rsidRPr="000B09CC" w:rsidRDefault="00B07216" w:rsidP="009E5C67">
      <w:pPr>
        <w:pStyle w:val="a3"/>
        <w:spacing w:before="10"/>
        <w:ind w:left="0"/>
        <w:jc w:val="center"/>
        <w:rPr>
          <w:rFonts w:asciiTheme="majorBidi" w:hAnsiTheme="majorBidi" w:cstheme="majorBidi"/>
          <w:b/>
          <w:szCs w:val="28"/>
        </w:rPr>
      </w:pPr>
    </w:p>
    <w:p w14:paraId="75487CDF" w14:textId="69A83175" w:rsidR="000C6921" w:rsidRPr="000B09CC" w:rsidRDefault="00A237F6" w:rsidP="009E5C67">
      <w:pPr>
        <w:tabs>
          <w:tab w:val="left" w:pos="884"/>
          <w:tab w:val="left" w:pos="1196"/>
        </w:tabs>
        <w:ind w:left="142"/>
        <w:jc w:val="center"/>
        <w:rPr>
          <w:rFonts w:asciiTheme="majorBidi" w:eastAsia="Calibri" w:hAnsiTheme="majorBidi" w:cstheme="majorBidi"/>
          <w:b/>
          <w:szCs w:val="28"/>
          <w:lang w:eastAsia="ru-RU"/>
        </w:rPr>
      </w:pPr>
      <w:r w:rsidRPr="000B09CC">
        <w:rPr>
          <w:rFonts w:asciiTheme="majorBidi" w:eastAsia="Calibri" w:hAnsiTheme="majorBidi" w:cstheme="majorBidi"/>
          <w:b/>
          <w:szCs w:val="28"/>
          <w:lang w:eastAsia="ru-RU"/>
        </w:rPr>
        <w:t>c</w:t>
      </w:r>
      <w:r w:rsidR="000C6921" w:rsidRPr="000B09CC">
        <w:rPr>
          <w:rFonts w:asciiTheme="majorBidi" w:eastAsia="Calibri" w:hAnsiTheme="majorBidi" w:cstheme="majorBidi"/>
          <w:b/>
          <w:szCs w:val="28"/>
          <w:lang w:eastAsia="ru-RU"/>
        </w:rPr>
        <w:t>u privire la organizarea și desfășurarea examenelor medicale</w:t>
      </w:r>
      <w:r w:rsidR="00E96363">
        <w:rPr>
          <w:rFonts w:asciiTheme="majorBidi" w:eastAsia="Calibri" w:hAnsiTheme="majorBidi" w:cstheme="majorBidi"/>
          <w:b/>
          <w:szCs w:val="28"/>
          <w:lang w:eastAsia="ru-RU"/>
        </w:rPr>
        <w:t xml:space="preserve"> </w:t>
      </w:r>
      <w:r w:rsidR="001972FD">
        <w:rPr>
          <w:rFonts w:asciiTheme="majorBidi" w:eastAsia="Calibri" w:hAnsiTheme="majorBidi" w:cstheme="majorBidi"/>
          <w:b/>
          <w:szCs w:val="28"/>
          <w:lang w:eastAsia="ru-RU"/>
        </w:rPr>
        <w:t xml:space="preserve">profilactice obligatorii </w:t>
      </w:r>
      <w:r w:rsidR="00E96363" w:rsidRPr="001972FD">
        <w:rPr>
          <w:rFonts w:asciiTheme="majorBidi" w:eastAsia="Calibri" w:hAnsiTheme="majorBidi" w:cstheme="majorBidi"/>
          <w:b/>
          <w:szCs w:val="28"/>
          <w:lang w:eastAsia="ru-RU"/>
        </w:rPr>
        <w:t>ale lucrătorilor</w:t>
      </w:r>
      <w:r w:rsidR="001972FD" w:rsidRPr="001972FD">
        <w:rPr>
          <w:rFonts w:asciiTheme="majorBidi" w:eastAsia="Calibri" w:hAnsiTheme="majorBidi" w:cstheme="majorBidi"/>
          <w:b/>
          <w:szCs w:val="28"/>
          <w:lang w:eastAsia="ru-RU"/>
        </w:rPr>
        <w:t xml:space="preserve"> </w:t>
      </w:r>
    </w:p>
    <w:p w14:paraId="278F2DDD" w14:textId="747E5182" w:rsidR="000C6921" w:rsidRPr="000B09CC" w:rsidRDefault="000C6921" w:rsidP="009E5C67">
      <w:pPr>
        <w:tabs>
          <w:tab w:val="left" w:pos="884"/>
          <w:tab w:val="left" w:pos="1196"/>
        </w:tabs>
        <w:ind w:left="142"/>
        <w:jc w:val="center"/>
        <w:rPr>
          <w:rFonts w:asciiTheme="majorBidi" w:eastAsia="Calibri" w:hAnsiTheme="majorBidi" w:cstheme="majorBidi"/>
          <w:b/>
          <w:szCs w:val="28"/>
          <w:lang w:eastAsia="ru-RU"/>
        </w:rPr>
      </w:pPr>
    </w:p>
    <w:p w14:paraId="4654706E" w14:textId="77777777" w:rsidR="000F4578" w:rsidRPr="000B09CC" w:rsidRDefault="000F4578" w:rsidP="009E5C67">
      <w:pPr>
        <w:ind w:right="2"/>
        <w:jc w:val="center"/>
        <w:rPr>
          <w:rFonts w:asciiTheme="majorBidi" w:hAnsiTheme="majorBidi" w:cstheme="majorBidi"/>
          <w:b/>
          <w:szCs w:val="28"/>
        </w:rPr>
      </w:pPr>
    </w:p>
    <w:p w14:paraId="150D9CB8" w14:textId="77777777" w:rsidR="009E6120" w:rsidRPr="000B09CC" w:rsidRDefault="002B1CDF" w:rsidP="009E5C67">
      <w:pPr>
        <w:pStyle w:val="a3"/>
        <w:spacing w:before="0"/>
        <w:ind w:left="0" w:right="2" w:firstLine="567"/>
        <w:jc w:val="both"/>
        <w:rPr>
          <w:rFonts w:asciiTheme="majorBidi" w:eastAsia="Times New Roman" w:hAnsiTheme="majorBidi" w:cstheme="majorBidi"/>
          <w:szCs w:val="28"/>
        </w:rPr>
      </w:pPr>
      <w:r w:rsidRPr="000B09CC">
        <w:rPr>
          <w:rFonts w:asciiTheme="majorBidi" w:hAnsiTheme="majorBidi" w:cstheme="majorBidi"/>
          <w:w w:val="105"/>
          <w:szCs w:val="28"/>
        </w:rPr>
        <w:t xml:space="preserve">În </w:t>
      </w:r>
      <w:r w:rsidR="000F4578" w:rsidRPr="000B09CC">
        <w:rPr>
          <w:rFonts w:asciiTheme="majorBidi" w:hAnsiTheme="majorBidi" w:cstheme="majorBidi"/>
          <w:w w:val="105"/>
          <w:szCs w:val="28"/>
        </w:rPr>
        <w:t>temeiul</w:t>
      </w:r>
      <w:r w:rsidRPr="000B09CC">
        <w:rPr>
          <w:rFonts w:asciiTheme="majorBidi" w:hAnsiTheme="majorBidi" w:cstheme="majorBidi"/>
          <w:w w:val="105"/>
          <w:szCs w:val="28"/>
        </w:rPr>
        <w:t xml:space="preserve"> art.</w:t>
      </w:r>
      <w:r w:rsidR="00C54156" w:rsidRPr="000B09CC">
        <w:rPr>
          <w:rFonts w:asciiTheme="majorBidi" w:hAnsiTheme="majorBidi" w:cstheme="majorBidi"/>
          <w:w w:val="105"/>
          <w:szCs w:val="28"/>
        </w:rPr>
        <w:t xml:space="preserve"> 49</w:t>
      </w:r>
      <w:r w:rsidRPr="000B09CC">
        <w:rPr>
          <w:rFonts w:asciiTheme="majorBidi" w:hAnsiTheme="majorBidi" w:cstheme="majorBidi"/>
          <w:w w:val="105"/>
          <w:szCs w:val="28"/>
        </w:rPr>
        <w:t xml:space="preserve"> din Legea nr.10-XVI din 3 februarie 2009 privind</w:t>
      </w:r>
      <w:r w:rsidRPr="000B09CC">
        <w:rPr>
          <w:rFonts w:asciiTheme="majorBidi" w:hAnsiTheme="majorBidi" w:cstheme="majorBidi"/>
          <w:spacing w:val="40"/>
          <w:w w:val="105"/>
          <w:szCs w:val="28"/>
        </w:rPr>
        <w:t xml:space="preserve"> </w:t>
      </w:r>
      <w:r w:rsidRPr="000B09CC">
        <w:rPr>
          <w:rFonts w:asciiTheme="majorBidi" w:hAnsiTheme="majorBidi" w:cstheme="majorBidi"/>
          <w:w w:val="105"/>
          <w:szCs w:val="28"/>
        </w:rPr>
        <w:t>supravegherea de stat a sănătăţii publice (Monitorul Oficial al Republicii Moldova, 2009, nr.</w:t>
      </w:r>
      <w:r w:rsidR="00957ED3" w:rsidRPr="000B09CC">
        <w:rPr>
          <w:rFonts w:asciiTheme="majorBidi" w:hAnsiTheme="majorBidi" w:cstheme="majorBidi"/>
          <w:w w:val="105"/>
          <w:szCs w:val="28"/>
        </w:rPr>
        <w:t xml:space="preserve"> </w:t>
      </w:r>
      <w:r w:rsidRPr="000B09CC">
        <w:rPr>
          <w:rFonts w:asciiTheme="majorBidi" w:hAnsiTheme="majorBidi" w:cstheme="majorBidi"/>
          <w:w w:val="105"/>
          <w:szCs w:val="28"/>
        </w:rPr>
        <w:t>67,</w:t>
      </w:r>
      <w:r w:rsidRPr="000B09CC">
        <w:rPr>
          <w:rFonts w:asciiTheme="majorBidi" w:hAnsiTheme="majorBidi" w:cstheme="majorBidi"/>
          <w:spacing w:val="80"/>
          <w:w w:val="105"/>
          <w:szCs w:val="28"/>
        </w:rPr>
        <w:t xml:space="preserve"> </w:t>
      </w:r>
      <w:r w:rsidRPr="000B09CC">
        <w:rPr>
          <w:rFonts w:asciiTheme="majorBidi" w:hAnsiTheme="majorBidi" w:cstheme="majorBidi"/>
          <w:w w:val="105"/>
          <w:szCs w:val="28"/>
        </w:rPr>
        <w:t>art.</w:t>
      </w:r>
      <w:r w:rsidR="00957ED3" w:rsidRPr="000B09CC">
        <w:rPr>
          <w:rFonts w:asciiTheme="majorBidi" w:hAnsiTheme="majorBidi" w:cstheme="majorBidi"/>
          <w:w w:val="105"/>
          <w:szCs w:val="28"/>
        </w:rPr>
        <w:t xml:space="preserve"> </w:t>
      </w:r>
      <w:r w:rsidRPr="000B09CC">
        <w:rPr>
          <w:rFonts w:asciiTheme="majorBidi" w:hAnsiTheme="majorBidi" w:cstheme="majorBidi"/>
          <w:w w:val="105"/>
          <w:szCs w:val="28"/>
        </w:rPr>
        <w:t>183), cu modificările şi completările ulterioare, art.</w:t>
      </w:r>
      <w:r w:rsidR="00E13DC5" w:rsidRPr="000B09CC">
        <w:rPr>
          <w:rFonts w:asciiTheme="majorBidi" w:hAnsiTheme="majorBidi" w:cstheme="majorBidi"/>
          <w:w w:val="105"/>
          <w:szCs w:val="28"/>
        </w:rPr>
        <w:t xml:space="preserve"> 21</w:t>
      </w:r>
      <w:r w:rsidRPr="000B09CC">
        <w:rPr>
          <w:rFonts w:asciiTheme="majorBidi" w:hAnsiTheme="majorBidi" w:cstheme="majorBidi"/>
          <w:w w:val="105"/>
          <w:szCs w:val="28"/>
        </w:rPr>
        <w:t xml:space="preserve"> din Legea securităţii şi sănătăţii în muncă</w:t>
      </w:r>
      <w:r w:rsidRPr="000B09CC">
        <w:rPr>
          <w:rFonts w:asciiTheme="majorBidi" w:hAnsiTheme="majorBidi" w:cstheme="majorBidi"/>
          <w:spacing w:val="80"/>
          <w:w w:val="105"/>
          <w:szCs w:val="28"/>
        </w:rPr>
        <w:t xml:space="preserve"> </w:t>
      </w:r>
      <w:r w:rsidRPr="000B09CC">
        <w:rPr>
          <w:rFonts w:asciiTheme="majorBidi" w:hAnsiTheme="majorBidi" w:cstheme="majorBidi"/>
          <w:w w:val="105"/>
          <w:szCs w:val="28"/>
        </w:rPr>
        <w:t>nr.186-XVI din 10 iulie 2008 (Monitorul Oficial al Republicii Moldova, 2008, nr.143-144, art.587), cu</w:t>
      </w:r>
      <w:r w:rsidRPr="000B09CC">
        <w:rPr>
          <w:rFonts w:asciiTheme="majorBidi" w:hAnsiTheme="majorBidi" w:cstheme="majorBidi"/>
          <w:spacing w:val="40"/>
          <w:w w:val="105"/>
          <w:szCs w:val="28"/>
        </w:rPr>
        <w:t xml:space="preserve"> </w:t>
      </w:r>
      <w:r w:rsidRPr="000B09CC">
        <w:rPr>
          <w:rFonts w:asciiTheme="majorBidi" w:hAnsiTheme="majorBidi" w:cstheme="majorBidi"/>
          <w:w w:val="105"/>
          <w:szCs w:val="28"/>
        </w:rPr>
        <w:t>modificările şi completările ulterioare</w:t>
      </w:r>
      <w:r w:rsidR="00C81126" w:rsidRPr="000B09CC">
        <w:rPr>
          <w:rFonts w:asciiTheme="majorBidi" w:hAnsiTheme="majorBidi" w:cstheme="majorBidi"/>
          <w:w w:val="105"/>
          <w:szCs w:val="28"/>
        </w:rPr>
        <w:t>,</w:t>
      </w:r>
      <w:r w:rsidRPr="000B09CC">
        <w:rPr>
          <w:rFonts w:asciiTheme="majorBidi" w:hAnsiTheme="majorBidi" w:cstheme="majorBidi"/>
          <w:w w:val="105"/>
          <w:szCs w:val="28"/>
        </w:rPr>
        <w:t xml:space="preserve"> </w:t>
      </w:r>
      <w:r w:rsidR="006767A6" w:rsidRPr="000B09CC">
        <w:rPr>
          <w:rFonts w:asciiTheme="majorBidi" w:eastAsia="Times New Roman" w:hAnsiTheme="majorBidi" w:cstheme="majorBidi"/>
          <w:szCs w:val="28"/>
        </w:rPr>
        <w:t>și în scopul transpunerii articolului 14 al Directivei 89/391/CEE din 12 iunie 1989 privind punerea în aplicare de măsuri pentru promovarea îmbunătățirii securității și sănătății lucrătorilor la locul de muncă (publicată în Jurnalul Oficial al Uniunii Europene L183 din 29 iunie 1989) și parțială a Convenției Organizației Internaționale a muncii nr.161 privind serviciile de sănătate ocupațională (adoptată la Geneva la 26 iunie 1985),</w:t>
      </w:r>
    </w:p>
    <w:p w14:paraId="1F2E6825" w14:textId="00068449" w:rsidR="00B07216" w:rsidRPr="000B09CC" w:rsidRDefault="006767A6" w:rsidP="009E5C67">
      <w:pPr>
        <w:pStyle w:val="a3"/>
        <w:spacing w:before="0"/>
        <w:ind w:left="0" w:right="2" w:firstLine="567"/>
        <w:jc w:val="both"/>
        <w:rPr>
          <w:rFonts w:asciiTheme="majorBidi" w:hAnsiTheme="majorBidi" w:cstheme="majorBidi"/>
          <w:w w:val="105"/>
          <w:szCs w:val="28"/>
        </w:rPr>
      </w:pPr>
      <w:r w:rsidRPr="000B09CC">
        <w:rPr>
          <w:rFonts w:asciiTheme="majorBidi" w:eastAsia="Times New Roman" w:hAnsiTheme="majorBidi" w:cstheme="majorBidi"/>
          <w:szCs w:val="28"/>
        </w:rPr>
        <w:t xml:space="preserve"> </w:t>
      </w:r>
      <w:r w:rsidR="002B1CDF" w:rsidRPr="000B09CC">
        <w:rPr>
          <w:rFonts w:asciiTheme="majorBidi" w:hAnsiTheme="majorBidi" w:cstheme="majorBidi"/>
          <w:w w:val="105"/>
          <w:szCs w:val="28"/>
        </w:rPr>
        <w:t>Guvernul HOTĂRĂŞTE:</w:t>
      </w:r>
    </w:p>
    <w:p w14:paraId="29EE1D02" w14:textId="77777777" w:rsidR="00E67DB3" w:rsidRPr="000B09CC" w:rsidRDefault="00E67DB3" w:rsidP="009E5C67">
      <w:pPr>
        <w:pStyle w:val="a3"/>
        <w:spacing w:before="0"/>
        <w:ind w:left="0" w:right="2" w:firstLine="567"/>
        <w:jc w:val="both"/>
        <w:rPr>
          <w:rFonts w:asciiTheme="majorBidi" w:hAnsiTheme="majorBidi" w:cstheme="majorBidi"/>
          <w:w w:val="105"/>
          <w:szCs w:val="28"/>
        </w:rPr>
      </w:pPr>
    </w:p>
    <w:p w14:paraId="525E1800" w14:textId="77777777" w:rsidR="00C54156" w:rsidRPr="000B09CC" w:rsidRDefault="002B1CDF">
      <w:pPr>
        <w:pStyle w:val="a7"/>
        <w:numPr>
          <w:ilvl w:val="0"/>
          <w:numId w:val="1"/>
        </w:numPr>
        <w:tabs>
          <w:tab w:val="left" w:pos="362"/>
        </w:tabs>
        <w:spacing w:before="0"/>
        <w:ind w:left="0" w:right="705" w:firstLine="0"/>
        <w:jc w:val="both"/>
        <w:rPr>
          <w:rFonts w:asciiTheme="majorBidi" w:hAnsiTheme="majorBidi" w:cstheme="majorBidi"/>
          <w:szCs w:val="28"/>
        </w:rPr>
      </w:pPr>
      <w:r w:rsidRPr="000B09CC">
        <w:rPr>
          <w:rFonts w:asciiTheme="majorBidi" w:hAnsiTheme="majorBidi" w:cstheme="majorBidi"/>
          <w:w w:val="105"/>
          <w:szCs w:val="28"/>
        </w:rPr>
        <w:t>Se aprobă</w:t>
      </w:r>
      <w:r w:rsidR="00C54156" w:rsidRPr="000B09CC">
        <w:rPr>
          <w:rFonts w:asciiTheme="majorBidi" w:hAnsiTheme="majorBidi" w:cstheme="majorBidi"/>
          <w:w w:val="105"/>
          <w:szCs w:val="28"/>
        </w:rPr>
        <w:t>:</w:t>
      </w:r>
    </w:p>
    <w:p w14:paraId="349A4BE8" w14:textId="7EB00B50" w:rsidR="008F5923" w:rsidRPr="000B09CC" w:rsidRDefault="002B1CDF">
      <w:pPr>
        <w:pStyle w:val="a7"/>
        <w:numPr>
          <w:ilvl w:val="1"/>
          <w:numId w:val="2"/>
        </w:numPr>
        <w:tabs>
          <w:tab w:val="left" w:pos="426"/>
          <w:tab w:val="left" w:pos="567"/>
        </w:tabs>
        <w:spacing w:before="0"/>
        <w:ind w:left="284" w:right="2" w:firstLine="0"/>
        <w:jc w:val="both"/>
        <w:rPr>
          <w:rFonts w:asciiTheme="majorBidi" w:hAnsiTheme="majorBidi" w:cstheme="majorBidi"/>
          <w:szCs w:val="28"/>
        </w:rPr>
      </w:pPr>
      <w:r w:rsidRPr="000B09CC">
        <w:rPr>
          <w:rFonts w:asciiTheme="majorBidi" w:hAnsiTheme="majorBidi" w:cstheme="majorBidi"/>
          <w:w w:val="105"/>
          <w:szCs w:val="28"/>
        </w:rPr>
        <w:t xml:space="preserve">Regulamentul sanitar privind </w:t>
      </w:r>
      <w:r w:rsidRPr="001972FD">
        <w:rPr>
          <w:rFonts w:asciiTheme="majorBidi" w:hAnsiTheme="majorBidi" w:cstheme="majorBidi"/>
          <w:w w:val="105"/>
          <w:szCs w:val="28"/>
        </w:rPr>
        <w:t xml:space="preserve">supravegherea sănătăţii </w:t>
      </w:r>
      <w:r w:rsidR="00155C9E" w:rsidRPr="000B09CC">
        <w:rPr>
          <w:rFonts w:asciiTheme="majorBidi" w:hAnsiTheme="majorBidi" w:cstheme="majorBidi"/>
          <w:w w:val="105"/>
          <w:szCs w:val="28"/>
        </w:rPr>
        <w:t>în r</w:t>
      </w:r>
      <w:r w:rsidR="0077600B" w:rsidRPr="000B09CC">
        <w:rPr>
          <w:rFonts w:asciiTheme="majorBidi" w:hAnsiTheme="majorBidi" w:cstheme="majorBidi"/>
          <w:w w:val="105"/>
          <w:szCs w:val="28"/>
        </w:rPr>
        <w:t>aport</w:t>
      </w:r>
      <w:r w:rsidR="00155C9E" w:rsidRPr="000B09CC">
        <w:rPr>
          <w:rFonts w:asciiTheme="majorBidi" w:hAnsiTheme="majorBidi" w:cstheme="majorBidi"/>
          <w:w w:val="105"/>
          <w:szCs w:val="28"/>
        </w:rPr>
        <w:t xml:space="preserve"> cu munca</w:t>
      </w:r>
      <w:r w:rsidRPr="000B09CC">
        <w:rPr>
          <w:rFonts w:asciiTheme="majorBidi" w:hAnsiTheme="majorBidi" w:cstheme="majorBidi"/>
          <w:w w:val="105"/>
          <w:szCs w:val="28"/>
        </w:rPr>
        <w:t xml:space="preserve"> (</w:t>
      </w:r>
      <w:r w:rsidR="00DE7944" w:rsidRPr="000B09CC">
        <w:rPr>
          <w:rFonts w:asciiTheme="majorBidi" w:hAnsiTheme="majorBidi" w:cstheme="majorBidi"/>
          <w:w w:val="105"/>
          <w:szCs w:val="28"/>
        </w:rPr>
        <w:t>anexa nr.1</w:t>
      </w:r>
      <w:r w:rsidRPr="000B09CC">
        <w:rPr>
          <w:rFonts w:asciiTheme="majorBidi" w:hAnsiTheme="majorBidi" w:cstheme="majorBidi"/>
          <w:w w:val="105"/>
          <w:szCs w:val="28"/>
        </w:rPr>
        <w:t>).</w:t>
      </w:r>
    </w:p>
    <w:p w14:paraId="1EA957D6" w14:textId="22810DEB" w:rsidR="00723B79" w:rsidRPr="000B09CC" w:rsidRDefault="00C54156">
      <w:pPr>
        <w:pStyle w:val="a7"/>
        <w:numPr>
          <w:ilvl w:val="1"/>
          <w:numId w:val="2"/>
        </w:numPr>
        <w:tabs>
          <w:tab w:val="left" w:pos="426"/>
          <w:tab w:val="left" w:pos="567"/>
        </w:tabs>
        <w:spacing w:before="0"/>
        <w:ind w:left="284" w:right="2" w:firstLine="0"/>
        <w:jc w:val="both"/>
        <w:rPr>
          <w:rFonts w:asciiTheme="majorBidi" w:hAnsiTheme="majorBidi" w:cstheme="majorBidi"/>
          <w:szCs w:val="28"/>
        </w:rPr>
      </w:pPr>
      <w:r w:rsidRPr="000B09CC">
        <w:rPr>
          <w:rFonts w:asciiTheme="majorBidi" w:hAnsiTheme="majorBidi" w:cstheme="majorBidi"/>
          <w:w w:val="105"/>
          <w:szCs w:val="28"/>
        </w:rPr>
        <w:t>Regulamentul</w:t>
      </w:r>
      <w:r w:rsidR="00E13DC5" w:rsidRPr="000B09CC">
        <w:rPr>
          <w:rFonts w:asciiTheme="majorBidi" w:hAnsiTheme="majorBidi" w:cstheme="majorBidi"/>
          <w:w w:val="105"/>
          <w:szCs w:val="28"/>
        </w:rPr>
        <w:t xml:space="preserve"> sanitar </w:t>
      </w:r>
      <w:r w:rsidR="00A337EA" w:rsidRPr="000B09CC">
        <w:rPr>
          <w:rFonts w:asciiTheme="majorBidi" w:hAnsiTheme="majorBidi" w:cstheme="majorBidi"/>
          <w:w w:val="105"/>
          <w:szCs w:val="28"/>
        </w:rPr>
        <w:t>cu privire la</w:t>
      </w:r>
      <w:r w:rsidR="00E13DC5" w:rsidRPr="000B09CC">
        <w:rPr>
          <w:rFonts w:asciiTheme="majorBidi" w:hAnsiTheme="majorBidi" w:cstheme="majorBidi"/>
          <w:w w:val="105"/>
          <w:szCs w:val="28"/>
        </w:rPr>
        <w:t xml:space="preserve"> organizarea examenelor medicale </w:t>
      </w:r>
      <w:r w:rsidR="00E13DC5" w:rsidRPr="001972FD">
        <w:rPr>
          <w:rFonts w:asciiTheme="majorBidi" w:hAnsiTheme="majorBidi" w:cstheme="majorBidi"/>
          <w:w w:val="105"/>
          <w:szCs w:val="28"/>
        </w:rPr>
        <w:t>obligatorii a unor categorii de angajați din economia națională</w:t>
      </w:r>
      <w:r w:rsidR="00E13DC5" w:rsidRPr="000B09CC">
        <w:rPr>
          <w:rFonts w:asciiTheme="majorBidi" w:hAnsiTheme="majorBidi" w:cstheme="majorBidi"/>
          <w:w w:val="105"/>
          <w:szCs w:val="28"/>
        </w:rPr>
        <w:t xml:space="preserve"> în scopul prevenirii apariției și răspîndirii bolilor transmisibile</w:t>
      </w:r>
      <w:r w:rsidR="00DE7944" w:rsidRPr="000B09CC">
        <w:rPr>
          <w:rFonts w:asciiTheme="majorBidi" w:hAnsiTheme="majorBidi" w:cstheme="majorBidi"/>
          <w:w w:val="105"/>
          <w:szCs w:val="28"/>
        </w:rPr>
        <w:t xml:space="preserve"> (anexa nr.2)</w:t>
      </w:r>
      <w:r w:rsidR="00E13DC5" w:rsidRPr="000B09CC">
        <w:rPr>
          <w:rFonts w:asciiTheme="majorBidi" w:hAnsiTheme="majorBidi" w:cstheme="majorBidi"/>
          <w:w w:val="105"/>
          <w:szCs w:val="28"/>
        </w:rPr>
        <w:t>.</w:t>
      </w:r>
    </w:p>
    <w:p w14:paraId="16A9D69D" w14:textId="139D8E19" w:rsidR="00723B79" w:rsidRPr="000B09CC" w:rsidRDefault="00723B79">
      <w:pPr>
        <w:pStyle w:val="a7"/>
        <w:numPr>
          <w:ilvl w:val="0"/>
          <w:numId w:val="1"/>
        </w:numPr>
        <w:tabs>
          <w:tab w:val="left" w:pos="0"/>
          <w:tab w:val="left" w:pos="426"/>
        </w:tabs>
        <w:spacing w:before="0"/>
        <w:ind w:left="0" w:right="2" w:firstLine="0"/>
        <w:jc w:val="both"/>
        <w:rPr>
          <w:rFonts w:asciiTheme="majorBidi" w:hAnsiTheme="majorBidi" w:cstheme="majorBidi"/>
          <w:szCs w:val="28"/>
        </w:rPr>
      </w:pPr>
      <w:r w:rsidRPr="000B09CC">
        <w:rPr>
          <w:rFonts w:asciiTheme="majorBidi" w:hAnsiTheme="majorBidi" w:cstheme="majorBidi"/>
          <w:szCs w:val="28"/>
          <w:shd w:val="clear" w:color="auto" w:fill="FFFFFF"/>
        </w:rPr>
        <w:t>Regulamentele sus-menţionat</w:t>
      </w:r>
      <w:r w:rsidR="00D47279" w:rsidRPr="000B09CC">
        <w:rPr>
          <w:rFonts w:asciiTheme="majorBidi" w:hAnsiTheme="majorBidi" w:cstheme="majorBidi"/>
          <w:szCs w:val="28"/>
          <w:shd w:val="clear" w:color="auto" w:fill="FFFFFF"/>
        </w:rPr>
        <w:t>e</w:t>
      </w:r>
      <w:r w:rsidRPr="000B09CC">
        <w:rPr>
          <w:rFonts w:asciiTheme="majorBidi" w:hAnsiTheme="majorBidi" w:cstheme="majorBidi"/>
          <w:szCs w:val="28"/>
          <w:shd w:val="clear" w:color="auto" w:fill="FFFFFF"/>
        </w:rPr>
        <w:t xml:space="preserve"> se aplică persoanelor fizice şi juridice, indiferent de tipul de proprietate</w:t>
      </w:r>
      <w:r w:rsidR="00D47279" w:rsidRPr="000B09CC">
        <w:rPr>
          <w:rFonts w:asciiTheme="majorBidi" w:hAnsiTheme="majorBidi" w:cstheme="majorBidi"/>
          <w:szCs w:val="28"/>
          <w:shd w:val="clear" w:color="auto" w:fill="FFFFFF"/>
        </w:rPr>
        <w:t xml:space="preserve"> și form</w:t>
      </w:r>
      <w:r w:rsidR="000F4578" w:rsidRPr="000B09CC">
        <w:rPr>
          <w:rFonts w:asciiTheme="majorBidi" w:hAnsiTheme="majorBidi" w:cstheme="majorBidi"/>
          <w:szCs w:val="28"/>
          <w:shd w:val="clear" w:color="auto" w:fill="FFFFFF"/>
        </w:rPr>
        <w:t>a</w:t>
      </w:r>
      <w:r w:rsidR="00D47279" w:rsidRPr="000B09CC">
        <w:rPr>
          <w:rFonts w:asciiTheme="majorBidi" w:hAnsiTheme="majorBidi" w:cstheme="majorBidi"/>
          <w:szCs w:val="28"/>
          <w:shd w:val="clear" w:color="auto" w:fill="FFFFFF"/>
        </w:rPr>
        <w:t xml:space="preserve"> juridică</w:t>
      </w:r>
      <w:r w:rsidR="000F4578" w:rsidRPr="000B09CC">
        <w:rPr>
          <w:rFonts w:asciiTheme="majorBidi" w:hAnsiTheme="majorBidi" w:cstheme="majorBidi"/>
          <w:szCs w:val="28"/>
          <w:shd w:val="clear" w:color="auto" w:fill="FFFFFF"/>
        </w:rPr>
        <w:t xml:space="preserve"> de organizare</w:t>
      </w:r>
      <w:r w:rsidRPr="000B09CC">
        <w:rPr>
          <w:rFonts w:asciiTheme="majorBidi" w:hAnsiTheme="majorBidi" w:cstheme="majorBidi"/>
          <w:szCs w:val="28"/>
          <w:shd w:val="clear" w:color="auto" w:fill="FFFFFF"/>
        </w:rPr>
        <w:t>.</w:t>
      </w:r>
    </w:p>
    <w:p w14:paraId="0F136480" w14:textId="151998C2" w:rsidR="00E914A3" w:rsidRPr="000B09CC" w:rsidRDefault="002B1CDF">
      <w:pPr>
        <w:pStyle w:val="a7"/>
        <w:numPr>
          <w:ilvl w:val="0"/>
          <w:numId w:val="1"/>
        </w:numPr>
        <w:tabs>
          <w:tab w:val="left" w:pos="284"/>
          <w:tab w:val="left" w:pos="426"/>
        </w:tabs>
        <w:spacing w:before="0"/>
        <w:ind w:left="0" w:right="2" w:firstLine="0"/>
        <w:jc w:val="both"/>
        <w:rPr>
          <w:rFonts w:asciiTheme="majorBidi" w:hAnsiTheme="majorBidi" w:cstheme="majorBidi"/>
          <w:szCs w:val="28"/>
        </w:rPr>
      </w:pPr>
      <w:r w:rsidRPr="000B09CC">
        <w:rPr>
          <w:rFonts w:asciiTheme="majorBidi" w:hAnsiTheme="majorBidi" w:cstheme="majorBidi"/>
          <w:w w:val="105"/>
          <w:szCs w:val="28"/>
        </w:rPr>
        <w:t xml:space="preserve">Prezenta </w:t>
      </w:r>
      <w:r w:rsidR="00B07216" w:rsidRPr="000B09CC">
        <w:rPr>
          <w:rFonts w:asciiTheme="majorBidi" w:hAnsiTheme="majorBidi" w:cstheme="majorBidi"/>
          <w:w w:val="105"/>
          <w:szCs w:val="28"/>
        </w:rPr>
        <w:t>hotărâre</w:t>
      </w:r>
      <w:r w:rsidRPr="000B09CC">
        <w:rPr>
          <w:rFonts w:asciiTheme="majorBidi" w:hAnsiTheme="majorBidi" w:cstheme="majorBidi"/>
          <w:w w:val="105"/>
          <w:szCs w:val="28"/>
        </w:rPr>
        <w:t xml:space="preserve"> intră în vigoare în termen de</w:t>
      </w:r>
      <w:r w:rsidRPr="000B09CC">
        <w:rPr>
          <w:rFonts w:asciiTheme="majorBidi" w:hAnsiTheme="majorBidi" w:cstheme="majorBidi"/>
          <w:color w:val="FF0000"/>
          <w:w w:val="105"/>
          <w:szCs w:val="28"/>
        </w:rPr>
        <w:t xml:space="preserve"> </w:t>
      </w:r>
      <w:r w:rsidRPr="000B09CC">
        <w:rPr>
          <w:rFonts w:asciiTheme="majorBidi" w:hAnsiTheme="majorBidi" w:cstheme="majorBidi"/>
          <w:w w:val="105"/>
          <w:szCs w:val="28"/>
        </w:rPr>
        <w:t>3 luni de la publicarea în Monitorul Oficial al</w:t>
      </w:r>
      <w:r w:rsidRPr="000B09CC">
        <w:rPr>
          <w:rFonts w:asciiTheme="majorBidi" w:hAnsiTheme="majorBidi" w:cstheme="majorBidi"/>
          <w:spacing w:val="80"/>
          <w:w w:val="105"/>
          <w:szCs w:val="28"/>
        </w:rPr>
        <w:t xml:space="preserve"> </w:t>
      </w:r>
      <w:r w:rsidRPr="000B09CC">
        <w:rPr>
          <w:rFonts w:asciiTheme="majorBidi" w:hAnsiTheme="majorBidi" w:cstheme="majorBidi"/>
          <w:w w:val="105"/>
          <w:szCs w:val="28"/>
        </w:rPr>
        <w:t>Republicii Moldova.</w:t>
      </w:r>
    </w:p>
    <w:p w14:paraId="1DF015A5" w14:textId="77777777" w:rsidR="00DE6946" w:rsidRPr="000B09CC" w:rsidRDefault="00E13DC5">
      <w:pPr>
        <w:pStyle w:val="a7"/>
        <w:numPr>
          <w:ilvl w:val="0"/>
          <w:numId w:val="1"/>
        </w:numPr>
        <w:tabs>
          <w:tab w:val="left" w:pos="0"/>
          <w:tab w:val="left" w:pos="426"/>
        </w:tabs>
        <w:spacing w:before="0"/>
        <w:ind w:left="0" w:right="2" w:firstLine="0"/>
        <w:jc w:val="both"/>
        <w:rPr>
          <w:rFonts w:asciiTheme="majorBidi" w:hAnsiTheme="majorBidi" w:cstheme="majorBidi"/>
          <w:szCs w:val="28"/>
        </w:rPr>
      </w:pPr>
      <w:r w:rsidRPr="000B09CC">
        <w:rPr>
          <w:rFonts w:asciiTheme="majorBidi" w:hAnsiTheme="majorBidi" w:cstheme="majorBidi"/>
          <w:w w:val="105"/>
          <w:szCs w:val="28"/>
        </w:rPr>
        <w:t xml:space="preserve">La data intrării în vigoare a prezentei Hotărâri se abrogă Hotărârea </w:t>
      </w:r>
      <w:r w:rsidRPr="000B09CC">
        <w:rPr>
          <w:rFonts w:asciiTheme="majorBidi" w:hAnsiTheme="majorBidi" w:cstheme="majorBidi"/>
          <w:w w:val="105"/>
          <w:szCs w:val="28"/>
        </w:rPr>
        <w:lastRenderedPageBreak/>
        <w:t>Guvernului nr.1025</w:t>
      </w:r>
      <w:r w:rsidR="006F05BE" w:rsidRPr="000B09CC">
        <w:rPr>
          <w:rFonts w:asciiTheme="majorBidi" w:hAnsiTheme="majorBidi" w:cstheme="majorBidi"/>
          <w:w w:val="105"/>
          <w:szCs w:val="28"/>
        </w:rPr>
        <w:t xml:space="preserve"> din 07</w:t>
      </w:r>
      <w:r w:rsidR="00E914A3" w:rsidRPr="000B09CC">
        <w:rPr>
          <w:rFonts w:asciiTheme="majorBidi" w:hAnsiTheme="majorBidi" w:cstheme="majorBidi"/>
          <w:w w:val="105"/>
          <w:szCs w:val="28"/>
        </w:rPr>
        <w:t xml:space="preserve"> septembrie </w:t>
      </w:r>
      <w:r w:rsidRPr="000B09CC">
        <w:rPr>
          <w:rFonts w:asciiTheme="majorBidi" w:hAnsiTheme="majorBidi" w:cstheme="majorBidi"/>
          <w:w w:val="105"/>
          <w:szCs w:val="28"/>
        </w:rPr>
        <w:t>2016</w:t>
      </w:r>
      <w:r w:rsidR="006F05BE" w:rsidRPr="000B09CC">
        <w:rPr>
          <w:rFonts w:asciiTheme="majorBidi" w:hAnsiTheme="majorBidi" w:cstheme="majorBidi"/>
          <w:w w:val="105"/>
          <w:szCs w:val="28"/>
        </w:rPr>
        <w:t xml:space="preserve"> pentru aprobarea Regulamentului sanitar privind supravegherea sănătății persoanelor expuse acțiunii factorilor profesionali de risc</w:t>
      </w:r>
      <w:r w:rsidR="00024CCF" w:rsidRPr="000B09CC">
        <w:rPr>
          <w:rFonts w:asciiTheme="majorBidi" w:hAnsiTheme="majorBidi" w:cstheme="majorBidi"/>
          <w:w w:val="105"/>
          <w:szCs w:val="28"/>
        </w:rPr>
        <w:t>.</w:t>
      </w:r>
    </w:p>
    <w:p w14:paraId="7390F11F" w14:textId="6842F226" w:rsidR="00B07216" w:rsidRPr="000B09CC" w:rsidRDefault="002B1CDF">
      <w:pPr>
        <w:pStyle w:val="a7"/>
        <w:numPr>
          <w:ilvl w:val="0"/>
          <w:numId w:val="1"/>
        </w:numPr>
        <w:tabs>
          <w:tab w:val="left" w:pos="0"/>
          <w:tab w:val="left" w:pos="426"/>
        </w:tabs>
        <w:spacing w:before="0"/>
        <w:ind w:left="0" w:right="2" w:firstLine="0"/>
        <w:jc w:val="both"/>
        <w:rPr>
          <w:rFonts w:asciiTheme="majorBidi" w:hAnsiTheme="majorBidi" w:cstheme="majorBidi"/>
          <w:szCs w:val="28"/>
        </w:rPr>
      </w:pPr>
      <w:r w:rsidRPr="000B09CC">
        <w:rPr>
          <w:rFonts w:asciiTheme="majorBidi" w:hAnsiTheme="majorBidi" w:cstheme="majorBidi"/>
          <w:w w:val="105"/>
          <w:szCs w:val="28"/>
        </w:rPr>
        <w:t xml:space="preserve">Controlul asupra executării prezentei </w:t>
      </w:r>
      <w:r w:rsidR="00B07216" w:rsidRPr="000B09CC">
        <w:rPr>
          <w:rFonts w:asciiTheme="majorBidi" w:hAnsiTheme="majorBidi" w:cstheme="majorBidi"/>
          <w:w w:val="105"/>
          <w:szCs w:val="28"/>
        </w:rPr>
        <w:t>hotărâri</w:t>
      </w:r>
      <w:r w:rsidRPr="000B09CC">
        <w:rPr>
          <w:rFonts w:asciiTheme="majorBidi" w:hAnsiTheme="majorBidi" w:cstheme="majorBidi"/>
          <w:w w:val="105"/>
          <w:szCs w:val="28"/>
        </w:rPr>
        <w:t xml:space="preserve"> </w:t>
      </w:r>
      <w:r w:rsidR="00957ED3" w:rsidRPr="000B09CC">
        <w:rPr>
          <w:rFonts w:asciiTheme="majorBidi" w:hAnsiTheme="majorBidi" w:cstheme="majorBidi"/>
          <w:w w:val="105"/>
          <w:szCs w:val="28"/>
        </w:rPr>
        <w:t>se pune în sarcina</w:t>
      </w:r>
      <w:r w:rsidRPr="000B09CC">
        <w:rPr>
          <w:rFonts w:asciiTheme="majorBidi" w:hAnsiTheme="majorBidi" w:cstheme="majorBidi"/>
          <w:w w:val="105"/>
          <w:szCs w:val="28"/>
        </w:rPr>
        <w:t xml:space="preserve"> </w:t>
      </w:r>
      <w:r w:rsidR="00B07216" w:rsidRPr="000B09CC">
        <w:rPr>
          <w:rFonts w:asciiTheme="majorBidi" w:hAnsiTheme="majorBidi" w:cstheme="majorBidi"/>
          <w:w w:val="105"/>
          <w:szCs w:val="28"/>
        </w:rPr>
        <w:t>Ministerului Sănătății</w:t>
      </w:r>
      <w:r w:rsidR="006F05BE" w:rsidRPr="000B09CC">
        <w:rPr>
          <w:rFonts w:asciiTheme="majorBidi" w:hAnsiTheme="majorBidi" w:cstheme="majorBidi"/>
          <w:color w:val="FF0000"/>
          <w:w w:val="105"/>
          <w:szCs w:val="28"/>
        </w:rPr>
        <w:t xml:space="preserve"> </w:t>
      </w:r>
      <w:r w:rsidR="006F05BE" w:rsidRPr="000B09CC">
        <w:rPr>
          <w:rFonts w:asciiTheme="majorBidi" w:hAnsiTheme="majorBidi" w:cstheme="majorBidi"/>
          <w:w w:val="105"/>
          <w:szCs w:val="28"/>
        </w:rPr>
        <w:t>și Ministerului Muncii</w:t>
      </w:r>
      <w:r w:rsidR="009777EF" w:rsidRPr="000B09CC">
        <w:rPr>
          <w:rFonts w:asciiTheme="majorBidi" w:hAnsiTheme="majorBidi" w:cstheme="majorBidi"/>
          <w:w w:val="105"/>
          <w:szCs w:val="28"/>
        </w:rPr>
        <w:t xml:space="preserve"> </w:t>
      </w:r>
      <w:r w:rsidR="000F4578" w:rsidRPr="000B09CC">
        <w:rPr>
          <w:rFonts w:asciiTheme="majorBidi" w:hAnsiTheme="majorBidi" w:cstheme="majorBidi"/>
          <w:w w:val="105"/>
          <w:szCs w:val="28"/>
        </w:rPr>
        <w:t>și Protecției Sociale</w:t>
      </w:r>
    </w:p>
    <w:p w14:paraId="1A7F18B1" w14:textId="5D5E309E" w:rsidR="00B07216" w:rsidRPr="000B09CC" w:rsidRDefault="00B07216" w:rsidP="009E5C67">
      <w:pPr>
        <w:tabs>
          <w:tab w:val="left" w:pos="1302"/>
        </w:tabs>
        <w:rPr>
          <w:rFonts w:asciiTheme="majorBidi" w:hAnsiTheme="majorBidi" w:cstheme="majorBidi"/>
          <w:b/>
          <w:spacing w:val="-2"/>
          <w:w w:val="110"/>
          <w:szCs w:val="28"/>
        </w:rPr>
      </w:pPr>
    </w:p>
    <w:p w14:paraId="21FF4771" w14:textId="77777777" w:rsidR="008F5923" w:rsidRPr="000B09CC" w:rsidRDefault="008F5923" w:rsidP="009E5C67">
      <w:pPr>
        <w:tabs>
          <w:tab w:val="left" w:pos="1302"/>
        </w:tabs>
        <w:rPr>
          <w:rFonts w:asciiTheme="majorBidi" w:hAnsiTheme="majorBidi" w:cstheme="majorBidi"/>
          <w:b/>
          <w:spacing w:val="-2"/>
          <w:w w:val="110"/>
          <w:szCs w:val="28"/>
        </w:rPr>
      </w:pPr>
    </w:p>
    <w:p w14:paraId="0B30229D" w14:textId="77777777" w:rsidR="00EB1346" w:rsidRPr="000B09CC" w:rsidRDefault="00EB1346" w:rsidP="009E5C67">
      <w:pPr>
        <w:tabs>
          <w:tab w:val="left" w:pos="1302"/>
        </w:tabs>
        <w:rPr>
          <w:rFonts w:asciiTheme="majorBidi" w:hAnsiTheme="majorBidi" w:cstheme="majorBidi"/>
          <w:b/>
          <w:spacing w:val="-2"/>
          <w:w w:val="110"/>
          <w:szCs w:val="28"/>
        </w:rPr>
      </w:pPr>
    </w:p>
    <w:p w14:paraId="0A3CDB12" w14:textId="77777777" w:rsidR="00EB1346" w:rsidRPr="000B09CC" w:rsidRDefault="00EB1346" w:rsidP="009E5C67">
      <w:pPr>
        <w:tabs>
          <w:tab w:val="left" w:pos="1302"/>
        </w:tabs>
        <w:rPr>
          <w:rFonts w:asciiTheme="majorBidi" w:hAnsiTheme="majorBidi" w:cstheme="majorBidi"/>
          <w:b/>
          <w:spacing w:val="-2"/>
          <w:w w:val="110"/>
          <w:szCs w:val="28"/>
        </w:rPr>
      </w:pPr>
    </w:p>
    <w:p w14:paraId="18E2FD78" w14:textId="79BAA7A1" w:rsidR="00B07216" w:rsidRPr="000B09CC" w:rsidRDefault="00B07216" w:rsidP="009E5C67">
      <w:pPr>
        <w:tabs>
          <w:tab w:val="left" w:pos="1302"/>
        </w:tabs>
        <w:ind w:firstLine="567"/>
        <w:rPr>
          <w:rFonts w:asciiTheme="majorBidi" w:hAnsiTheme="majorBidi" w:cstheme="majorBidi"/>
          <w:b/>
          <w:spacing w:val="-2"/>
          <w:w w:val="110"/>
          <w:szCs w:val="28"/>
        </w:rPr>
      </w:pPr>
      <w:r w:rsidRPr="000B09CC">
        <w:rPr>
          <w:rFonts w:asciiTheme="majorBidi" w:hAnsiTheme="majorBidi" w:cstheme="majorBidi"/>
          <w:b/>
          <w:spacing w:val="-2"/>
          <w:w w:val="110"/>
          <w:szCs w:val="28"/>
        </w:rPr>
        <w:t>P</w:t>
      </w:r>
      <w:r w:rsidR="008F5923" w:rsidRPr="000B09CC">
        <w:rPr>
          <w:rFonts w:asciiTheme="majorBidi" w:hAnsiTheme="majorBidi" w:cstheme="majorBidi"/>
          <w:b/>
          <w:spacing w:val="-2"/>
          <w:w w:val="110"/>
          <w:szCs w:val="28"/>
        </w:rPr>
        <w:t>rim - ministru</w:t>
      </w:r>
      <w:r w:rsidRPr="000B09CC">
        <w:rPr>
          <w:rFonts w:asciiTheme="majorBidi" w:hAnsiTheme="majorBidi" w:cstheme="majorBidi"/>
          <w:b/>
          <w:spacing w:val="-2"/>
          <w:w w:val="110"/>
          <w:szCs w:val="28"/>
        </w:rPr>
        <w:t xml:space="preserve">                                  </w:t>
      </w:r>
      <w:r w:rsidR="008F5923" w:rsidRPr="000B09CC">
        <w:rPr>
          <w:rFonts w:asciiTheme="majorBidi" w:hAnsiTheme="majorBidi" w:cstheme="majorBidi"/>
          <w:b/>
          <w:spacing w:val="-2"/>
          <w:w w:val="110"/>
          <w:szCs w:val="28"/>
        </w:rPr>
        <w:t xml:space="preserve">         </w:t>
      </w:r>
      <w:r w:rsidRPr="000B09CC">
        <w:rPr>
          <w:rFonts w:asciiTheme="majorBidi" w:hAnsiTheme="majorBidi" w:cstheme="majorBidi"/>
          <w:b/>
          <w:spacing w:val="-2"/>
          <w:w w:val="110"/>
          <w:szCs w:val="28"/>
        </w:rPr>
        <w:t xml:space="preserve">            </w:t>
      </w:r>
      <w:r w:rsidR="008F5923" w:rsidRPr="000B09CC">
        <w:rPr>
          <w:rFonts w:asciiTheme="majorBidi" w:hAnsiTheme="majorBidi" w:cstheme="majorBidi"/>
          <w:b/>
          <w:spacing w:val="-2"/>
          <w:w w:val="110"/>
          <w:szCs w:val="28"/>
        </w:rPr>
        <w:t xml:space="preserve">  </w:t>
      </w:r>
      <w:r w:rsidRPr="000B09CC">
        <w:rPr>
          <w:rFonts w:asciiTheme="majorBidi" w:hAnsiTheme="majorBidi" w:cstheme="majorBidi"/>
          <w:b/>
          <w:spacing w:val="-2"/>
          <w:w w:val="110"/>
          <w:szCs w:val="28"/>
        </w:rPr>
        <w:t xml:space="preserve"> </w:t>
      </w:r>
      <w:r w:rsidR="000F4578" w:rsidRPr="000B09CC">
        <w:rPr>
          <w:rFonts w:asciiTheme="majorBidi" w:hAnsiTheme="majorBidi" w:cstheme="majorBidi"/>
          <w:b/>
          <w:spacing w:val="-2"/>
          <w:w w:val="110"/>
          <w:szCs w:val="28"/>
        </w:rPr>
        <w:t>D</w:t>
      </w:r>
      <w:r w:rsidR="00215033" w:rsidRPr="000B09CC">
        <w:rPr>
          <w:rFonts w:asciiTheme="majorBidi" w:hAnsiTheme="majorBidi" w:cstheme="majorBidi"/>
          <w:b/>
          <w:spacing w:val="-2"/>
          <w:w w:val="110"/>
          <w:szCs w:val="28"/>
        </w:rPr>
        <w:t>ORIN</w:t>
      </w:r>
      <w:r w:rsidR="000F4578" w:rsidRPr="000B09CC">
        <w:rPr>
          <w:rFonts w:asciiTheme="majorBidi" w:hAnsiTheme="majorBidi" w:cstheme="majorBidi"/>
          <w:b/>
          <w:spacing w:val="-2"/>
          <w:w w:val="110"/>
          <w:szCs w:val="28"/>
        </w:rPr>
        <w:t xml:space="preserve"> RECEAN</w:t>
      </w:r>
      <w:r w:rsidRPr="000B09CC">
        <w:rPr>
          <w:rFonts w:asciiTheme="majorBidi" w:hAnsiTheme="majorBidi" w:cstheme="majorBidi"/>
          <w:b/>
          <w:spacing w:val="-2"/>
          <w:w w:val="110"/>
          <w:szCs w:val="28"/>
        </w:rPr>
        <w:t xml:space="preserve">              </w:t>
      </w:r>
    </w:p>
    <w:p w14:paraId="3D366BDD" w14:textId="77777777" w:rsidR="008F5923" w:rsidRPr="000B09CC" w:rsidRDefault="008F5923" w:rsidP="009E5C67">
      <w:pPr>
        <w:tabs>
          <w:tab w:val="left" w:pos="426"/>
          <w:tab w:val="left" w:pos="1302"/>
        </w:tabs>
        <w:rPr>
          <w:rFonts w:asciiTheme="majorBidi" w:hAnsiTheme="majorBidi" w:cstheme="majorBidi"/>
          <w:b/>
          <w:spacing w:val="-2"/>
          <w:w w:val="110"/>
          <w:szCs w:val="28"/>
        </w:rPr>
      </w:pPr>
    </w:p>
    <w:p w14:paraId="3D054C1E" w14:textId="7E63295A" w:rsidR="00E914A3" w:rsidRPr="000B09CC" w:rsidRDefault="00B07216" w:rsidP="009E5C67">
      <w:pPr>
        <w:tabs>
          <w:tab w:val="left" w:pos="426"/>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t>Contrasemnează:</w:t>
      </w:r>
    </w:p>
    <w:p w14:paraId="483B6F3A" w14:textId="77777777" w:rsidR="008F5923" w:rsidRPr="000B09CC" w:rsidRDefault="008F5923" w:rsidP="009E5C67">
      <w:pPr>
        <w:tabs>
          <w:tab w:val="left" w:pos="1302"/>
        </w:tabs>
        <w:rPr>
          <w:rFonts w:asciiTheme="majorBidi" w:hAnsiTheme="majorBidi" w:cstheme="majorBidi"/>
          <w:bCs/>
          <w:spacing w:val="-2"/>
          <w:w w:val="110"/>
          <w:szCs w:val="28"/>
        </w:rPr>
      </w:pPr>
    </w:p>
    <w:p w14:paraId="7C165970" w14:textId="44260A2A" w:rsidR="008F5923" w:rsidRPr="000B09CC" w:rsidRDefault="00B07216" w:rsidP="009E5C67">
      <w:pPr>
        <w:tabs>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t>Ministru</w:t>
      </w:r>
      <w:r w:rsidR="008F5923" w:rsidRPr="000B09CC">
        <w:rPr>
          <w:rFonts w:asciiTheme="majorBidi" w:hAnsiTheme="majorBidi" w:cstheme="majorBidi"/>
          <w:bCs/>
          <w:spacing w:val="-2"/>
          <w:w w:val="110"/>
          <w:szCs w:val="28"/>
        </w:rPr>
        <w:t>l</w:t>
      </w:r>
      <w:r w:rsidRPr="000B09CC">
        <w:rPr>
          <w:rFonts w:asciiTheme="majorBidi" w:hAnsiTheme="majorBidi" w:cstheme="majorBidi"/>
          <w:bCs/>
          <w:spacing w:val="-2"/>
          <w:w w:val="110"/>
          <w:szCs w:val="28"/>
        </w:rPr>
        <w:t xml:space="preserve"> Sănătății                                                 </w:t>
      </w:r>
      <w:r w:rsidR="008F5923" w:rsidRPr="000B09CC">
        <w:rPr>
          <w:rFonts w:asciiTheme="majorBidi" w:hAnsiTheme="majorBidi" w:cstheme="majorBidi"/>
          <w:bCs/>
          <w:spacing w:val="-2"/>
          <w:w w:val="110"/>
          <w:szCs w:val="28"/>
        </w:rPr>
        <w:t xml:space="preserve">      </w:t>
      </w:r>
      <w:r w:rsidRPr="000B09CC">
        <w:rPr>
          <w:rFonts w:asciiTheme="majorBidi" w:hAnsiTheme="majorBidi" w:cstheme="majorBidi"/>
          <w:bCs/>
          <w:spacing w:val="-2"/>
          <w:w w:val="110"/>
          <w:szCs w:val="28"/>
        </w:rPr>
        <w:t xml:space="preserve">Ala </w:t>
      </w:r>
      <w:r w:rsidR="008F5923" w:rsidRPr="000B09CC">
        <w:rPr>
          <w:rFonts w:asciiTheme="majorBidi" w:hAnsiTheme="majorBidi" w:cstheme="majorBidi"/>
          <w:bCs/>
          <w:spacing w:val="-2"/>
          <w:w w:val="110"/>
          <w:szCs w:val="28"/>
        </w:rPr>
        <w:t>Nemerenco</w:t>
      </w:r>
    </w:p>
    <w:p w14:paraId="108FC30B" w14:textId="5AD14969" w:rsidR="00DE1C9F" w:rsidRPr="000B09CC" w:rsidRDefault="006F05BE" w:rsidP="009E5C67">
      <w:pPr>
        <w:tabs>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t xml:space="preserve">Ministrul Muncii </w:t>
      </w:r>
      <w:r w:rsidR="008F5923" w:rsidRPr="000B09CC">
        <w:rPr>
          <w:rFonts w:asciiTheme="majorBidi" w:hAnsiTheme="majorBidi" w:cstheme="majorBidi"/>
          <w:bCs/>
          <w:spacing w:val="-2"/>
          <w:w w:val="110"/>
          <w:szCs w:val="28"/>
        </w:rPr>
        <w:t>și Protecției Sociale</w:t>
      </w:r>
      <w:r w:rsidRPr="000B09CC">
        <w:rPr>
          <w:rFonts w:asciiTheme="majorBidi" w:hAnsiTheme="majorBidi" w:cstheme="majorBidi"/>
          <w:bCs/>
          <w:spacing w:val="-2"/>
          <w:w w:val="110"/>
          <w:szCs w:val="28"/>
        </w:rPr>
        <w:t xml:space="preserve">                        Alexei B</w:t>
      </w:r>
      <w:r w:rsidR="008F5923" w:rsidRPr="000B09CC">
        <w:rPr>
          <w:rFonts w:asciiTheme="majorBidi" w:hAnsiTheme="majorBidi" w:cstheme="majorBidi"/>
          <w:bCs/>
          <w:spacing w:val="-2"/>
          <w:w w:val="110"/>
          <w:szCs w:val="28"/>
        </w:rPr>
        <w:t>uzu</w:t>
      </w:r>
    </w:p>
    <w:p w14:paraId="4DA99CE1" w14:textId="029DC049" w:rsidR="008F5923" w:rsidRPr="000B09CC" w:rsidRDefault="008F5923" w:rsidP="009E5C67">
      <w:pPr>
        <w:tabs>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t>Ministrul Finanțelor                                                    Veronica Sirețeanu</w:t>
      </w:r>
    </w:p>
    <w:p w14:paraId="37ED927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B5061BE"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F199C6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A2A98E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7FB6625"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1A1036B"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23088A6"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791052A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523D279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7A4BF1C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795B5A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1C3A72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B4571C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877D8DC"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CFE96B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1C1816F9"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C8741E2"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6FEBBB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2B31CD8"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0B7CC668"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03C6173F"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1CAFE58D"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AE440E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346A0BD"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1118C3A9"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E8CA2B5"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8A0DD7D"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5485738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92C6468" w14:textId="77777777" w:rsidR="00EB1346" w:rsidRPr="000B09CC" w:rsidRDefault="00EB1346" w:rsidP="00EB1346">
      <w:pPr>
        <w:tabs>
          <w:tab w:val="left" w:pos="1302"/>
        </w:tabs>
        <w:rPr>
          <w:rFonts w:asciiTheme="majorBidi" w:hAnsiTheme="majorBidi" w:cstheme="majorBidi"/>
          <w:bCs/>
          <w:spacing w:val="-2"/>
          <w:w w:val="110"/>
          <w:szCs w:val="28"/>
        </w:rPr>
      </w:pPr>
    </w:p>
    <w:p w14:paraId="71A24936" w14:textId="77777777" w:rsidR="00EB1346" w:rsidRPr="000B09CC" w:rsidRDefault="00EB1346" w:rsidP="00EB1346">
      <w:pPr>
        <w:tabs>
          <w:tab w:val="left" w:pos="1302"/>
        </w:tabs>
        <w:rPr>
          <w:rFonts w:asciiTheme="majorBidi" w:hAnsiTheme="majorBidi" w:cstheme="majorBidi"/>
          <w:bCs/>
          <w:spacing w:val="-2"/>
          <w:w w:val="110"/>
          <w:szCs w:val="28"/>
        </w:rPr>
      </w:pPr>
    </w:p>
    <w:p w14:paraId="241A0B7E"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00A62EFC" w14:textId="77777777" w:rsidR="00C96013" w:rsidRPr="000B09CC" w:rsidRDefault="00C96013" w:rsidP="00C96013">
      <w:pPr>
        <w:ind w:left="7655"/>
        <w:jc w:val="both"/>
        <w:rPr>
          <w:rFonts w:asciiTheme="majorBidi" w:hAnsiTheme="majorBidi" w:cstheme="majorBidi"/>
          <w:b/>
          <w:spacing w:val="-2"/>
          <w:w w:val="110"/>
          <w:szCs w:val="28"/>
        </w:rPr>
      </w:pPr>
      <w:bookmarkStart w:id="0" w:name="_Hlk144218945"/>
      <w:r w:rsidRPr="000B09CC">
        <w:rPr>
          <w:rFonts w:asciiTheme="majorBidi" w:hAnsiTheme="majorBidi" w:cstheme="majorBidi"/>
          <w:b/>
          <w:spacing w:val="-2"/>
          <w:w w:val="110"/>
          <w:szCs w:val="28"/>
        </w:rPr>
        <w:t>Anexa nr. 1</w:t>
      </w:r>
    </w:p>
    <w:p w14:paraId="02651FB1" w14:textId="77777777" w:rsidR="00C96013" w:rsidRPr="000B09CC" w:rsidRDefault="00C96013" w:rsidP="00C96013">
      <w:pPr>
        <w:ind w:left="4820"/>
        <w:jc w:val="both"/>
        <w:rPr>
          <w:rFonts w:asciiTheme="majorBidi" w:hAnsiTheme="majorBidi" w:cstheme="majorBidi"/>
          <w:b/>
          <w:spacing w:val="-2"/>
          <w:w w:val="110"/>
          <w:szCs w:val="28"/>
        </w:rPr>
      </w:pPr>
      <w:r w:rsidRPr="000B09CC">
        <w:rPr>
          <w:rFonts w:asciiTheme="majorBidi" w:hAnsiTheme="majorBidi" w:cstheme="majorBidi"/>
          <w:b/>
          <w:spacing w:val="-2"/>
          <w:w w:val="110"/>
          <w:szCs w:val="28"/>
        </w:rPr>
        <w:t>a Hotărîrii de Guvern nr. ____ din _____</w:t>
      </w:r>
      <w:r w:rsidRPr="000B09CC">
        <w:rPr>
          <w:rFonts w:asciiTheme="majorBidi" w:hAnsiTheme="majorBidi" w:cstheme="majorBidi"/>
          <w:b/>
          <w:szCs w:val="28"/>
        </w:rPr>
        <w:t xml:space="preserve"> </w:t>
      </w:r>
      <w:r w:rsidRPr="000B09CC">
        <w:rPr>
          <w:rFonts w:asciiTheme="majorBidi" w:hAnsiTheme="majorBidi" w:cstheme="majorBidi"/>
          <w:b/>
          <w:spacing w:val="-2"/>
          <w:w w:val="110"/>
          <w:szCs w:val="28"/>
        </w:rPr>
        <w:t xml:space="preserve">cu privire la organizarea și desfășurarea examenelor medicale profilactice obligatorii a angajaților și persoanelor care practică munca individuală </w:t>
      </w:r>
    </w:p>
    <w:p w14:paraId="7C7D67DF" w14:textId="77777777" w:rsidR="00C96013" w:rsidRPr="000B09CC" w:rsidRDefault="00C96013" w:rsidP="00C96013">
      <w:pPr>
        <w:spacing w:line="276" w:lineRule="auto"/>
        <w:jc w:val="right"/>
        <w:rPr>
          <w:rFonts w:asciiTheme="majorBidi" w:hAnsiTheme="majorBidi" w:cstheme="majorBidi"/>
          <w:b/>
          <w:szCs w:val="28"/>
          <w:lang w:val="en-US"/>
        </w:rPr>
      </w:pPr>
    </w:p>
    <w:p w14:paraId="7206BF8B" w14:textId="77777777" w:rsidR="00C96013" w:rsidRPr="000B09CC" w:rsidRDefault="00C96013" w:rsidP="00C96013">
      <w:pPr>
        <w:spacing w:line="276" w:lineRule="auto"/>
        <w:ind w:left="110"/>
        <w:jc w:val="center"/>
        <w:rPr>
          <w:rFonts w:asciiTheme="majorBidi" w:hAnsiTheme="majorBidi" w:cstheme="majorBidi"/>
          <w:szCs w:val="28"/>
        </w:rPr>
      </w:pPr>
      <w:bookmarkStart w:id="1" w:name="_Hlk137716980"/>
      <w:r w:rsidRPr="000B09CC">
        <w:rPr>
          <w:rFonts w:asciiTheme="majorBidi" w:hAnsiTheme="majorBidi" w:cstheme="majorBidi"/>
          <w:b/>
          <w:color w:val="000000"/>
          <w:szCs w:val="28"/>
        </w:rPr>
        <w:t>REGULAMENT SANITAR</w:t>
      </w:r>
    </w:p>
    <w:p w14:paraId="07EF2DD0" w14:textId="77777777" w:rsidR="00C96013" w:rsidRPr="000B09CC" w:rsidRDefault="00C96013" w:rsidP="00C96013">
      <w:pPr>
        <w:spacing w:line="276" w:lineRule="auto"/>
        <w:ind w:left="110"/>
        <w:jc w:val="center"/>
        <w:rPr>
          <w:rFonts w:asciiTheme="majorBidi" w:hAnsiTheme="majorBidi" w:cstheme="majorBidi"/>
          <w:color w:val="0070C0"/>
          <w:szCs w:val="28"/>
        </w:rPr>
      </w:pPr>
      <w:r w:rsidRPr="000B09CC">
        <w:rPr>
          <w:rFonts w:asciiTheme="majorBidi" w:hAnsiTheme="majorBidi" w:cstheme="majorBidi"/>
          <w:b/>
          <w:szCs w:val="28"/>
        </w:rPr>
        <w:t xml:space="preserve">privind supravegherea sănătății lucrătorilor în raport cu munca </w:t>
      </w:r>
    </w:p>
    <w:bookmarkEnd w:id="1"/>
    <w:p w14:paraId="7DBD30D7" w14:textId="77777777" w:rsidR="00C96013" w:rsidRPr="000B09CC" w:rsidRDefault="00C96013" w:rsidP="00C96013">
      <w:pPr>
        <w:pStyle w:val="a5"/>
        <w:spacing w:line="276" w:lineRule="auto"/>
        <w:rPr>
          <w:rFonts w:asciiTheme="majorBidi" w:eastAsia="Times New Roman" w:hAnsiTheme="majorBidi" w:cstheme="majorBidi"/>
        </w:rPr>
      </w:pPr>
    </w:p>
    <w:p w14:paraId="5E07B5B8" w14:textId="77777777" w:rsidR="00C96013" w:rsidRPr="000B09CC" w:rsidRDefault="00C96013" w:rsidP="00E36783">
      <w:pPr>
        <w:pStyle w:val="1"/>
        <w:numPr>
          <w:ilvl w:val="0"/>
          <w:numId w:val="12"/>
        </w:numPr>
        <w:spacing w:before="0" w:after="0"/>
        <w:ind w:left="110" w:hanging="266"/>
        <w:rPr>
          <w:rFonts w:asciiTheme="majorBidi" w:hAnsiTheme="majorBidi" w:cstheme="majorBidi"/>
          <w:color w:val="000000"/>
          <w:sz w:val="28"/>
          <w:szCs w:val="28"/>
        </w:rPr>
      </w:pPr>
      <w:r w:rsidRPr="000B09CC">
        <w:rPr>
          <w:rFonts w:asciiTheme="majorBidi" w:hAnsiTheme="majorBidi" w:cstheme="majorBidi"/>
          <w:color w:val="000000"/>
          <w:sz w:val="28"/>
          <w:szCs w:val="28"/>
        </w:rPr>
        <w:t>Dispoziții generale</w:t>
      </w:r>
      <w:r>
        <w:rPr>
          <w:rFonts w:asciiTheme="majorBidi" w:hAnsiTheme="majorBidi" w:cstheme="majorBidi"/>
          <w:color w:val="000000"/>
          <w:sz w:val="28"/>
          <w:szCs w:val="28"/>
          <w:lang w:val="ro-RO"/>
        </w:rPr>
        <w:t xml:space="preserve"> </w:t>
      </w:r>
    </w:p>
    <w:p w14:paraId="68D3395F" w14:textId="77777777" w:rsidR="00C96013" w:rsidRDefault="00C96013" w:rsidP="00E36783">
      <w:pPr>
        <w:widowControl/>
        <w:numPr>
          <w:ilvl w:val="0"/>
          <w:numId w:val="13"/>
        </w:numPr>
        <w:autoSpaceDE/>
        <w:autoSpaceDN/>
        <w:spacing w:line="276" w:lineRule="auto"/>
        <w:jc w:val="both"/>
        <w:rPr>
          <w:rFonts w:asciiTheme="majorBidi" w:hAnsiTheme="majorBidi" w:cstheme="majorBidi"/>
          <w:szCs w:val="28"/>
        </w:rPr>
      </w:pPr>
      <w:r>
        <w:rPr>
          <w:rFonts w:asciiTheme="majorBidi" w:hAnsiTheme="majorBidi" w:cstheme="majorBidi"/>
          <w:szCs w:val="28"/>
        </w:rPr>
        <w:t>Prezentul regulament are ca obiectiv protecția lucrătorlor împotriva riscurilor asupra securității și sănătății lor, rezultate sau susceptibile a rezulta dintr-o expunere la factorii de risc profesional (</w:t>
      </w:r>
      <w:r w:rsidRPr="00203F4A">
        <w:rPr>
          <w:rFonts w:asciiTheme="majorBidi" w:hAnsiTheme="majorBidi" w:cstheme="majorBidi"/>
          <w:szCs w:val="28"/>
        </w:rPr>
        <w:t>chimici, fizico-chimici, biologici și alți factori provocați de muncă</w:t>
      </w:r>
      <w:r>
        <w:rPr>
          <w:rFonts w:asciiTheme="majorBidi" w:hAnsiTheme="majorBidi" w:cstheme="majorBidi"/>
          <w:szCs w:val="28"/>
        </w:rPr>
        <w:t xml:space="preserve">). </w:t>
      </w:r>
    </w:p>
    <w:p w14:paraId="0A4CD013" w14:textId="77777777" w:rsidR="00C96013" w:rsidRPr="000B09CC" w:rsidRDefault="00C96013" w:rsidP="00C96013">
      <w:pPr>
        <w:widowControl/>
        <w:autoSpaceDE/>
        <w:autoSpaceDN/>
        <w:spacing w:line="276" w:lineRule="auto"/>
        <w:contextualSpacing/>
        <w:jc w:val="both"/>
        <w:rPr>
          <w:rFonts w:asciiTheme="majorBidi" w:hAnsiTheme="majorBidi" w:cstheme="majorBidi"/>
          <w:szCs w:val="28"/>
        </w:rPr>
      </w:pPr>
    </w:p>
    <w:p w14:paraId="3FD72538" w14:textId="45DB119A"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Pr>
          <w:rFonts w:asciiTheme="majorBidi" w:hAnsiTheme="majorBidi" w:cstheme="majorBidi"/>
          <w:szCs w:val="28"/>
        </w:rPr>
        <w:t xml:space="preserve">Respectarea cerințelor minimale destinate să garanteze un nivel mai bun de securitate și de sănătate în ceaea ce privește protecția lucrătorului împotriva riscurilor legate de expunerea la factorii de risc profesional în timpul </w:t>
      </w:r>
      <w:r w:rsidR="004B1563">
        <w:rPr>
          <w:rFonts w:asciiTheme="majorBidi" w:hAnsiTheme="majorBidi" w:cstheme="majorBidi"/>
          <w:szCs w:val="28"/>
        </w:rPr>
        <w:t>muncii</w:t>
      </w:r>
      <w:r>
        <w:rPr>
          <w:rFonts w:asciiTheme="majorBidi" w:hAnsiTheme="majorBidi" w:cstheme="majorBidi"/>
          <w:szCs w:val="28"/>
        </w:rPr>
        <w:t xml:space="preserve"> constituie un imperativ pentru a asigura securitatea </w:t>
      </w:r>
      <w:r w:rsidR="004B1563">
        <w:rPr>
          <w:rFonts w:asciiTheme="majorBidi" w:hAnsiTheme="majorBidi" w:cstheme="majorBidi"/>
          <w:szCs w:val="28"/>
        </w:rPr>
        <w:t>ș</w:t>
      </w:r>
      <w:r>
        <w:rPr>
          <w:rFonts w:asciiTheme="majorBidi" w:hAnsiTheme="majorBidi" w:cstheme="majorBidi"/>
          <w:szCs w:val="28"/>
        </w:rPr>
        <w:t>i sănătatea lucrătorilor.</w:t>
      </w:r>
    </w:p>
    <w:p w14:paraId="3BBBB7A6" w14:textId="77777777" w:rsidR="00C96013" w:rsidRDefault="00C96013" w:rsidP="00C96013">
      <w:pPr>
        <w:pStyle w:val="a7"/>
        <w:rPr>
          <w:rFonts w:asciiTheme="majorBidi" w:hAnsiTheme="majorBidi" w:cstheme="majorBidi"/>
          <w:szCs w:val="28"/>
        </w:rPr>
      </w:pPr>
    </w:p>
    <w:p w14:paraId="2B814122" w14:textId="77777777"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Pr>
          <w:rFonts w:asciiTheme="majorBidi" w:hAnsiTheme="majorBidi" w:cstheme="majorBidi"/>
          <w:szCs w:val="28"/>
        </w:rPr>
        <w:t>Prezentul regulament stabilește:</w:t>
      </w:r>
    </w:p>
    <w:p w14:paraId="18AC896D"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procedura de organizare și efectuare a examenelor medicale profilactice obligatorii a lucrătorilor în raport cu munca  (în continuare - examen medical)</w:t>
      </w:r>
      <w:r>
        <w:rPr>
          <w:rFonts w:asciiTheme="majorBidi" w:hAnsiTheme="majorBidi" w:cstheme="majorBidi"/>
          <w:szCs w:val="28"/>
        </w:rPr>
        <w:t>, inclusiv responsabilitățile instituțiilor care asigură aceste servicii</w:t>
      </w:r>
      <w:r w:rsidRPr="000B09CC">
        <w:rPr>
          <w:rFonts w:asciiTheme="majorBidi" w:hAnsiTheme="majorBidi" w:cstheme="majorBidi"/>
          <w:szCs w:val="28"/>
        </w:rPr>
        <w:t>;</w:t>
      </w:r>
    </w:p>
    <w:p w14:paraId="2E20C66F" w14:textId="7DCCCE74"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 xml:space="preserve">conținutul </w:t>
      </w:r>
      <w:r w:rsidRPr="000B09CC">
        <w:rPr>
          <w:rFonts w:asciiTheme="majorBidi" w:hAnsiTheme="majorBidi" w:cstheme="majorBidi"/>
          <w:szCs w:val="28"/>
        </w:rPr>
        <w:t xml:space="preserve">serviciilor medico-sanitare prestate pentru </w:t>
      </w:r>
      <w:r w:rsidR="001972FD">
        <w:rPr>
          <w:rFonts w:asciiTheme="majorBidi" w:hAnsiTheme="majorBidi" w:cstheme="majorBidi"/>
          <w:szCs w:val="28"/>
        </w:rPr>
        <w:t xml:space="preserve">examinarea stării de sănătate în urma </w:t>
      </w:r>
      <w:r w:rsidRPr="000B09CC">
        <w:rPr>
          <w:rFonts w:asciiTheme="majorBidi" w:hAnsiTheme="majorBidi" w:cstheme="majorBidi"/>
          <w:szCs w:val="28"/>
        </w:rPr>
        <w:t>expunerii la factorii de risc profesional (</w:t>
      </w:r>
      <w:r>
        <w:rPr>
          <w:rFonts w:asciiTheme="majorBidi" w:hAnsiTheme="majorBidi" w:cstheme="majorBidi"/>
          <w:szCs w:val="28"/>
          <w:shd w:val="clear" w:color="auto" w:fill="FFFFFF" w:themeFill="background1"/>
        </w:rPr>
        <w:t>a</w:t>
      </w:r>
      <w:r w:rsidRPr="000B09CC">
        <w:rPr>
          <w:rFonts w:asciiTheme="majorBidi" w:hAnsiTheme="majorBidi" w:cstheme="majorBidi"/>
          <w:szCs w:val="28"/>
          <w:shd w:val="clear" w:color="auto" w:fill="FFFFFF" w:themeFill="background1"/>
        </w:rPr>
        <w:t xml:space="preserve">nexa </w:t>
      </w:r>
      <w:r>
        <w:rPr>
          <w:rFonts w:asciiTheme="majorBidi" w:hAnsiTheme="majorBidi" w:cstheme="majorBidi"/>
          <w:szCs w:val="28"/>
          <w:shd w:val="clear" w:color="auto" w:fill="FFFFFF" w:themeFill="background1"/>
        </w:rPr>
        <w:t xml:space="preserve">nr. </w:t>
      </w:r>
      <w:r w:rsidRPr="000B09CC">
        <w:rPr>
          <w:rFonts w:asciiTheme="majorBidi" w:hAnsiTheme="majorBidi" w:cstheme="majorBidi"/>
          <w:szCs w:val="28"/>
          <w:shd w:val="clear" w:color="auto" w:fill="FFFFFF" w:themeFill="background1"/>
        </w:rPr>
        <w:t>1</w:t>
      </w:r>
      <w:r w:rsidRPr="000B09CC">
        <w:rPr>
          <w:rFonts w:asciiTheme="majorBidi" w:hAnsiTheme="majorBidi" w:cstheme="majorBidi"/>
          <w:szCs w:val="28"/>
        </w:rPr>
        <w:t>);</w:t>
      </w:r>
    </w:p>
    <w:p w14:paraId="3A694DC4" w14:textId="77777777" w:rsidR="00C96013" w:rsidRPr="000B09CC" w:rsidRDefault="00C96013" w:rsidP="00E36783">
      <w:pPr>
        <w:widowControl/>
        <w:numPr>
          <w:ilvl w:val="0"/>
          <w:numId w:val="13"/>
        </w:numPr>
        <w:pBdr>
          <w:top w:val="nil"/>
          <w:left w:val="nil"/>
          <w:bottom w:val="nil"/>
          <w:right w:val="nil"/>
          <w:between w:val="nil"/>
        </w:pBdr>
        <w:autoSpaceDE/>
        <w:autoSpaceDN/>
        <w:spacing w:before="200" w:line="276" w:lineRule="auto"/>
        <w:ind w:left="420"/>
        <w:jc w:val="both"/>
        <w:rPr>
          <w:rFonts w:asciiTheme="majorBidi" w:hAnsiTheme="majorBidi" w:cstheme="majorBidi"/>
          <w:szCs w:val="28"/>
        </w:rPr>
      </w:pPr>
      <w:bookmarkStart w:id="2" w:name="_heading=h.30j0zll" w:colFirst="0" w:colLast="0"/>
      <w:bookmarkEnd w:id="2"/>
      <w:r w:rsidRPr="000B09CC">
        <w:rPr>
          <w:rFonts w:asciiTheme="majorBidi" w:hAnsiTheme="majorBidi" w:cstheme="majorBidi"/>
          <w:szCs w:val="28"/>
        </w:rPr>
        <w:t>În sensul prezentului regulament, termenii și definițiile acestora sunt stabilite de Codul muncii al Republicii Moldova, Legea nr. 411 din 28 martie 1995 „</w:t>
      </w:r>
      <w:r>
        <w:rPr>
          <w:rFonts w:asciiTheme="majorBidi" w:hAnsiTheme="majorBidi" w:cstheme="majorBidi"/>
          <w:szCs w:val="28"/>
        </w:rPr>
        <w:t>Oc</w:t>
      </w:r>
      <w:r w:rsidRPr="000B09CC">
        <w:rPr>
          <w:rFonts w:asciiTheme="majorBidi" w:hAnsiTheme="majorBidi" w:cstheme="majorBidi"/>
          <w:szCs w:val="28"/>
        </w:rPr>
        <w:t>rotirii sănătății”, Legea nr. 186 din 10 iulie 2008 „</w:t>
      </w:r>
      <w:r>
        <w:rPr>
          <w:rFonts w:asciiTheme="majorBidi" w:hAnsiTheme="majorBidi" w:cstheme="majorBidi"/>
          <w:szCs w:val="28"/>
        </w:rPr>
        <w:t>S</w:t>
      </w:r>
      <w:r w:rsidRPr="000B09CC">
        <w:rPr>
          <w:rFonts w:asciiTheme="majorBidi" w:hAnsiTheme="majorBidi" w:cstheme="majorBidi"/>
          <w:szCs w:val="28"/>
        </w:rPr>
        <w:t>ecurității și sănătății în muncă”, Legea nr.10 din 3 februarie 2009 „</w:t>
      </w:r>
      <w:r>
        <w:rPr>
          <w:rFonts w:asciiTheme="majorBidi" w:hAnsiTheme="majorBidi" w:cstheme="majorBidi"/>
          <w:szCs w:val="28"/>
        </w:rPr>
        <w:t>S</w:t>
      </w:r>
      <w:r w:rsidRPr="000B09CC">
        <w:rPr>
          <w:rFonts w:asciiTheme="majorBidi" w:hAnsiTheme="majorBidi" w:cstheme="majorBidi"/>
          <w:szCs w:val="28"/>
        </w:rPr>
        <w:t>upravegherea de stat a sănătății publice”, precum și următorii termeni și definițiile acestora:</w:t>
      </w:r>
    </w:p>
    <w:p w14:paraId="74D92FF1" w14:textId="7DE33006" w:rsidR="00C96013" w:rsidRDefault="00C96013" w:rsidP="00E36783">
      <w:pPr>
        <w:widowControl/>
        <w:numPr>
          <w:ilvl w:val="1"/>
          <w:numId w:val="13"/>
        </w:numPr>
        <w:autoSpaceDE/>
        <w:autoSpaceDN/>
        <w:spacing w:line="276" w:lineRule="auto"/>
        <w:jc w:val="both"/>
        <w:rPr>
          <w:rFonts w:asciiTheme="majorBidi" w:hAnsiTheme="majorBidi" w:cstheme="majorBidi"/>
          <w:szCs w:val="28"/>
        </w:rPr>
      </w:pPr>
      <w:r w:rsidRPr="00C573C1">
        <w:rPr>
          <w:rFonts w:asciiTheme="majorBidi" w:hAnsiTheme="majorBidi" w:cstheme="majorBidi"/>
          <w:i/>
          <w:iCs/>
          <w:szCs w:val="28"/>
        </w:rPr>
        <w:t xml:space="preserve">supraveghere a sănătăţii </w:t>
      </w:r>
      <w:r w:rsidR="000106E9" w:rsidRPr="00876C05">
        <w:rPr>
          <w:rFonts w:asciiTheme="majorBidi" w:hAnsiTheme="majorBidi" w:cstheme="majorBidi"/>
          <w:i/>
          <w:iCs/>
          <w:szCs w:val="28"/>
        </w:rPr>
        <w:t>lucrătorilor</w:t>
      </w:r>
      <w:r w:rsidRPr="00B1032C">
        <w:rPr>
          <w:rFonts w:asciiTheme="majorBidi" w:hAnsiTheme="majorBidi" w:cstheme="majorBidi"/>
          <w:szCs w:val="28"/>
        </w:rPr>
        <w:t xml:space="preserve">– spectru larg de servicii medico-sanitare care asigură prevenirea, depistarea precoce a bolilor profesionale şi generale </w:t>
      </w:r>
      <w:r w:rsidRPr="00876C05">
        <w:rPr>
          <w:rFonts w:asciiTheme="majorBidi" w:hAnsiTheme="majorBidi" w:cstheme="majorBidi"/>
          <w:szCs w:val="28"/>
        </w:rPr>
        <w:t>cu incapacitate temporară în muncă,</w:t>
      </w:r>
      <w:r w:rsidRPr="00B1032C">
        <w:rPr>
          <w:rFonts w:asciiTheme="majorBidi" w:hAnsiTheme="majorBidi" w:cstheme="majorBidi"/>
          <w:szCs w:val="28"/>
        </w:rPr>
        <w:t xml:space="preserve"> monitorizarea stării de sănătate a persoanelor şi a factorilor profesionali de risc;</w:t>
      </w:r>
    </w:p>
    <w:p w14:paraId="4B11254A" w14:textId="49E3FC5C" w:rsidR="00C96013" w:rsidRDefault="00C96013" w:rsidP="00E36783">
      <w:pPr>
        <w:widowControl/>
        <w:numPr>
          <w:ilvl w:val="1"/>
          <w:numId w:val="13"/>
        </w:numPr>
        <w:autoSpaceDE/>
        <w:autoSpaceDN/>
        <w:spacing w:line="276" w:lineRule="auto"/>
        <w:jc w:val="both"/>
        <w:rPr>
          <w:rFonts w:asciiTheme="majorBidi" w:hAnsiTheme="majorBidi" w:cstheme="majorBidi"/>
          <w:szCs w:val="28"/>
        </w:rPr>
      </w:pPr>
      <w:r w:rsidRPr="001964CF">
        <w:rPr>
          <w:rFonts w:asciiTheme="majorBidi" w:hAnsiTheme="majorBidi" w:cstheme="majorBidi"/>
          <w:i/>
          <w:iCs/>
          <w:szCs w:val="28"/>
        </w:rPr>
        <w:lastRenderedPageBreak/>
        <w:t xml:space="preserve">examene medicale profilactice obligatorii ale </w:t>
      </w:r>
      <w:r w:rsidR="00824F46">
        <w:rPr>
          <w:rFonts w:asciiTheme="majorBidi" w:hAnsiTheme="majorBidi" w:cstheme="majorBidi"/>
          <w:i/>
          <w:iCs/>
          <w:szCs w:val="28"/>
        </w:rPr>
        <w:t>lucrătorilor</w:t>
      </w:r>
      <w:r w:rsidR="00DD65A6">
        <w:rPr>
          <w:rFonts w:asciiTheme="majorBidi" w:hAnsiTheme="majorBidi" w:cstheme="majorBidi"/>
          <w:i/>
          <w:iCs/>
          <w:szCs w:val="28"/>
        </w:rPr>
        <w:t xml:space="preserve"> în raport cu munca</w:t>
      </w:r>
      <w:r w:rsidRPr="00B1032C">
        <w:rPr>
          <w:rFonts w:asciiTheme="majorBidi" w:hAnsiTheme="majorBidi" w:cstheme="majorBidi"/>
          <w:szCs w:val="28"/>
        </w:rPr>
        <w:t xml:space="preserve"> – parte componentă a supravegherii sănătăţii persoanelor, care reprezintă examenul clinic general efectuat de către </w:t>
      </w:r>
      <w:r w:rsidR="00C97D67">
        <w:rPr>
          <w:rFonts w:asciiTheme="majorBidi" w:hAnsiTheme="majorBidi" w:cstheme="majorBidi"/>
          <w:szCs w:val="28"/>
        </w:rPr>
        <w:t xml:space="preserve">medicul </w:t>
      </w:r>
      <w:r>
        <w:rPr>
          <w:rFonts w:asciiTheme="majorBidi" w:hAnsiTheme="majorBidi" w:cstheme="majorBidi"/>
          <w:szCs w:val="28"/>
        </w:rPr>
        <w:t xml:space="preserve">specialist </w:t>
      </w:r>
      <w:r w:rsidRPr="007B1B87">
        <w:rPr>
          <w:rFonts w:asciiTheme="majorBidi" w:hAnsiTheme="majorBidi" w:cstheme="majorBidi"/>
          <w:szCs w:val="28"/>
        </w:rPr>
        <w:t>de medicina muncii sau</w:t>
      </w:r>
      <w:r>
        <w:rPr>
          <w:rFonts w:asciiTheme="majorBidi" w:hAnsiTheme="majorBidi" w:cstheme="majorBidi"/>
          <w:szCs w:val="28"/>
        </w:rPr>
        <w:t xml:space="preserve"> cu competențe în medicina muncii</w:t>
      </w:r>
      <w:r w:rsidR="00C97D67">
        <w:rPr>
          <w:rFonts w:asciiTheme="majorBidi" w:hAnsiTheme="majorBidi" w:cstheme="majorBidi"/>
          <w:szCs w:val="28"/>
        </w:rPr>
        <w:t xml:space="preserve"> </w:t>
      </w:r>
      <w:r w:rsidRPr="00B1032C">
        <w:rPr>
          <w:rFonts w:asciiTheme="majorBidi" w:hAnsiTheme="majorBidi" w:cstheme="majorBidi"/>
          <w:szCs w:val="28"/>
        </w:rPr>
        <w:t>cu participarea specialiştilor de profil şi aplicarea investigaţiilor paraclinice în funcţie de expunerea profesională;</w:t>
      </w:r>
    </w:p>
    <w:p w14:paraId="6BD061B8" w14:textId="77777777"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rPr>
      </w:pPr>
      <w:r w:rsidRPr="000B09CC">
        <w:rPr>
          <w:rFonts w:asciiTheme="majorBidi" w:hAnsiTheme="majorBidi" w:cstheme="majorBidi"/>
          <w:i/>
          <w:szCs w:val="28"/>
        </w:rPr>
        <w:t xml:space="preserve">lucrător temporar </w:t>
      </w:r>
      <w:r w:rsidRPr="000B09CC">
        <w:rPr>
          <w:rFonts w:asciiTheme="majorBidi" w:hAnsiTheme="majorBidi" w:cstheme="majorBidi"/>
          <w:szCs w:val="28"/>
        </w:rPr>
        <w:t>– angajat care prestează o muncă de sezon pe o perioadă de până la 5 luni;</w:t>
      </w:r>
    </w:p>
    <w:p w14:paraId="3441C7E1" w14:textId="77777777"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rPr>
      </w:pPr>
      <w:r w:rsidRPr="000B09CC">
        <w:rPr>
          <w:rFonts w:asciiTheme="majorBidi" w:hAnsiTheme="majorBidi" w:cstheme="majorBidi"/>
          <w:i/>
          <w:szCs w:val="28"/>
          <w:highlight w:val="white"/>
        </w:rPr>
        <w:t xml:space="preserve">mediul ocupațional (mediul de muncă) </w:t>
      </w:r>
      <w:r w:rsidRPr="000B09CC">
        <w:rPr>
          <w:rFonts w:asciiTheme="majorBidi" w:hAnsiTheme="majorBidi" w:cstheme="majorBidi"/>
          <w:szCs w:val="28"/>
          <w:highlight w:val="white"/>
        </w:rPr>
        <w:t>– totalitatea condițiilor fizice, chimice, biologice și psihosociale în care lucrătorul își desfășoară activitatea;</w:t>
      </w:r>
    </w:p>
    <w:p w14:paraId="5A9DDC47" w14:textId="77777777"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highlight w:val="white"/>
        </w:rPr>
      </w:pPr>
      <w:r w:rsidRPr="000B09CC">
        <w:rPr>
          <w:rFonts w:asciiTheme="majorBidi" w:hAnsiTheme="majorBidi" w:cstheme="majorBidi"/>
          <w:i/>
          <w:szCs w:val="28"/>
        </w:rPr>
        <w:t xml:space="preserve">factor de risc profesional </w:t>
      </w:r>
      <w:r w:rsidRPr="000B09CC">
        <w:rPr>
          <w:rFonts w:asciiTheme="majorBidi" w:hAnsiTheme="majorBidi" w:cstheme="majorBidi"/>
          <w:szCs w:val="28"/>
        </w:rPr>
        <w:t>– factor din mediul ocupațional și procesul de muncă, specific locului de muncă, care poate influența starea de sănătate, în particular, poate cauza boli profesionale și boli legate de profesiune, cu pierderea temporară sau permanentă a capacității de muncă;</w:t>
      </w:r>
    </w:p>
    <w:p w14:paraId="75186BF4" w14:textId="24D1E508"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rPr>
      </w:pPr>
      <w:r w:rsidRPr="000B09CC">
        <w:rPr>
          <w:rFonts w:asciiTheme="majorBidi" w:hAnsiTheme="majorBidi" w:cstheme="majorBidi"/>
          <w:i/>
          <w:szCs w:val="28"/>
        </w:rPr>
        <w:t>evaluarea igienică a condițiilor de muncă</w:t>
      </w:r>
      <w:r w:rsidRPr="000B09CC">
        <w:rPr>
          <w:rFonts w:asciiTheme="majorBidi" w:hAnsiTheme="majorBidi" w:cstheme="majorBidi"/>
          <w:szCs w:val="28"/>
        </w:rPr>
        <w:t xml:space="preserve"> </w:t>
      </w:r>
      <w:r>
        <w:rPr>
          <w:rFonts w:asciiTheme="majorBidi" w:hAnsiTheme="majorBidi" w:cstheme="majorBidi"/>
          <w:szCs w:val="28"/>
        </w:rPr>
        <w:t>–</w:t>
      </w:r>
      <w:r w:rsidRPr="000B09CC">
        <w:rPr>
          <w:rFonts w:asciiTheme="majorBidi" w:hAnsiTheme="majorBidi" w:cstheme="majorBidi"/>
          <w:szCs w:val="28"/>
        </w:rPr>
        <w:t xml:space="preserve"> </w:t>
      </w:r>
      <w:r>
        <w:rPr>
          <w:rFonts w:asciiTheme="majorBidi" w:hAnsiTheme="majorBidi" w:cstheme="majorBidi"/>
          <w:szCs w:val="28"/>
        </w:rPr>
        <w:t>determinarea condițiilor de muncă conform criteriilor igienice de clasificare, în baza rezultatelor investigațiilor instrumentale și analizelor de laborator a factorilor mediului ocupațional, efectuate în cadrul evaluării riscurilor  la locul de muncă</w:t>
      </w:r>
      <w:r w:rsidRPr="000B09CC">
        <w:rPr>
          <w:rFonts w:asciiTheme="majorBidi" w:hAnsiTheme="majorBidi" w:cstheme="majorBidi"/>
          <w:szCs w:val="28"/>
        </w:rPr>
        <w:t>;</w:t>
      </w:r>
      <w:r w:rsidR="001964CF">
        <w:rPr>
          <w:rFonts w:asciiTheme="majorBidi" w:hAnsiTheme="majorBidi" w:cstheme="majorBidi"/>
          <w:szCs w:val="28"/>
        </w:rPr>
        <w:t xml:space="preserve"> </w:t>
      </w:r>
    </w:p>
    <w:p w14:paraId="44F25984" w14:textId="77777777" w:rsidR="00C96013" w:rsidRPr="00C26728" w:rsidRDefault="00C96013" w:rsidP="00E36783">
      <w:pPr>
        <w:widowControl/>
        <w:numPr>
          <w:ilvl w:val="1"/>
          <w:numId w:val="13"/>
        </w:numPr>
        <w:autoSpaceDE/>
        <w:autoSpaceDN/>
        <w:spacing w:line="276" w:lineRule="auto"/>
        <w:jc w:val="both"/>
        <w:rPr>
          <w:rFonts w:asciiTheme="majorBidi" w:hAnsiTheme="majorBidi" w:cstheme="majorBidi"/>
          <w:szCs w:val="28"/>
        </w:rPr>
      </w:pPr>
      <w:r w:rsidRPr="00C573C1">
        <w:rPr>
          <w:rFonts w:asciiTheme="majorBidi" w:hAnsiTheme="majorBidi" w:cstheme="majorBidi"/>
          <w:i/>
          <w:iCs/>
          <w:szCs w:val="28"/>
        </w:rPr>
        <w:t>aptitudine în muncă</w:t>
      </w:r>
      <w:r w:rsidRPr="00C26728">
        <w:rPr>
          <w:rFonts w:asciiTheme="majorBidi" w:hAnsiTheme="majorBidi" w:cstheme="majorBidi"/>
          <w:szCs w:val="28"/>
        </w:rPr>
        <w:t xml:space="preserve"> – capacitatea lucrătorului din punct de vedere medical de a desfăşura activitatea la locul de muncă în profesia/funcţia pentru care se solicită examenul medical;</w:t>
      </w:r>
    </w:p>
    <w:p w14:paraId="1F03F6A2" w14:textId="77777777" w:rsidR="001964CF" w:rsidRDefault="00C96013" w:rsidP="001964CF">
      <w:pPr>
        <w:widowControl/>
        <w:numPr>
          <w:ilvl w:val="1"/>
          <w:numId w:val="13"/>
        </w:numPr>
        <w:tabs>
          <w:tab w:val="left" w:pos="567"/>
        </w:tabs>
        <w:autoSpaceDE/>
        <w:autoSpaceDN/>
        <w:spacing w:line="276" w:lineRule="auto"/>
        <w:jc w:val="both"/>
        <w:rPr>
          <w:rFonts w:asciiTheme="majorBidi" w:hAnsiTheme="majorBidi" w:cstheme="majorBidi"/>
          <w:szCs w:val="28"/>
        </w:rPr>
      </w:pPr>
      <w:r w:rsidRPr="00C26728">
        <w:rPr>
          <w:rFonts w:asciiTheme="majorBidi" w:hAnsiTheme="majorBidi" w:cstheme="majorBidi"/>
          <w:szCs w:val="28"/>
        </w:rPr>
        <w:t xml:space="preserve"> </w:t>
      </w:r>
      <w:r w:rsidRPr="00C573C1">
        <w:rPr>
          <w:rFonts w:asciiTheme="majorBidi" w:hAnsiTheme="majorBidi" w:cstheme="majorBidi"/>
          <w:i/>
          <w:iCs/>
          <w:szCs w:val="28"/>
        </w:rPr>
        <w:t>aptitudine condiţionată în muncă</w:t>
      </w:r>
      <w:r w:rsidRPr="00C26728">
        <w:rPr>
          <w:rFonts w:asciiTheme="majorBidi" w:hAnsiTheme="majorBidi" w:cstheme="majorBidi"/>
          <w:szCs w:val="28"/>
        </w:rPr>
        <w:t xml:space="preserve"> – capacitatea lucrătorului din punct de vedere medical de a desfăşura activitatea la locul de muncă în condiţiile respectării anumitor recomandări medicale; </w:t>
      </w:r>
    </w:p>
    <w:p w14:paraId="40F471EC" w14:textId="4206EECD" w:rsidR="00C96013" w:rsidRPr="001964CF" w:rsidRDefault="00C96013" w:rsidP="001964CF">
      <w:pPr>
        <w:widowControl/>
        <w:numPr>
          <w:ilvl w:val="1"/>
          <w:numId w:val="13"/>
        </w:numPr>
        <w:tabs>
          <w:tab w:val="left" w:pos="567"/>
        </w:tabs>
        <w:autoSpaceDE/>
        <w:autoSpaceDN/>
        <w:spacing w:line="276" w:lineRule="auto"/>
        <w:jc w:val="both"/>
        <w:rPr>
          <w:rFonts w:asciiTheme="majorBidi" w:hAnsiTheme="majorBidi" w:cstheme="majorBidi"/>
          <w:szCs w:val="28"/>
        </w:rPr>
      </w:pPr>
      <w:r w:rsidRPr="001964CF">
        <w:rPr>
          <w:rFonts w:asciiTheme="majorBidi" w:hAnsiTheme="majorBidi" w:cstheme="majorBidi"/>
          <w:i/>
          <w:iCs/>
          <w:szCs w:val="28"/>
        </w:rPr>
        <w:t>inaptitudine temporară în muncă</w:t>
      </w:r>
      <w:r w:rsidRPr="001964CF">
        <w:rPr>
          <w:rFonts w:asciiTheme="majorBidi" w:hAnsiTheme="majorBidi" w:cstheme="majorBidi"/>
          <w:szCs w:val="28"/>
        </w:rPr>
        <w:t xml:space="preserve"> – incapacitatea lucrătorului din punct de vedere medical de a desfăşura activitatea la locul de munca în profesia/funcţia pentru care se solicită examenul medical privind aptitudinea în muncă</w:t>
      </w:r>
      <w:r w:rsidR="00102249" w:rsidRPr="001964CF">
        <w:rPr>
          <w:rFonts w:asciiTheme="majorBidi" w:hAnsiTheme="majorBidi" w:cstheme="majorBidi"/>
          <w:szCs w:val="28"/>
        </w:rPr>
        <w:t xml:space="preserve"> </w:t>
      </w:r>
      <w:r w:rsidR="00102249" w:rsidRPr="001964CF">
        <w:rPr>
          <w:rFonts w:eastAsia="Times New Roman" w:cs="Times New Roman"/>
          <w:szCs w:val="28"/>
        </w:rPr>
        <w:t>pe o perioadă determinată de către medicul de medicina muncii,  cu respectarea anumitor recomandări</w:t>
      </w:r>
      <w:r w:rsidR="001964CF" w:rsidRPr="001964CF">
        <w:rPr>
          <w:rFonts w:eastAsia="Times New Roman" w:cs="Times New Roman"/>
          <w:szCs w:val="28"/>
        </w:rPr>
        <w:t>.</w:t>
      </w:r>
      <w:r w:rsidR="00102249" w:rsidRPr="001964CF">
        <w:rPr>
          <w:rFonts w:asciiTheme="majorBidi" w:hAnsiTheme="majorBidi" w:cstheme="majorBidi"/>
          <w:szCs w:val="28"/>
        </w:rPr>
        <w:t xml:space="preserve"> </w:t>
      </w:r>
    </w:p>
    <w:p w14:paraId="7CC33848" w14:textId="77777777"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rPr>
      </w:pPr>
      <w:r w:rsidRPr="00C573C1">
        <w:rPr>
          <w:rFonts w:asciiTheme="majorBidi" w:hAnsiTheme="majorBidi" w:cstheme="majorBidi"/>
          <w:i/>
          <w:iCs/>
          <w:szCs w:val="28"/>
        </w:rPr>
        <w:t>inaptitudine permanentă în muncă</w:t>
      </w:r>
      <w:r w:rsidRPr="00C26728">
        <w:rPr>
          <w:rFonts w:asciiTheme="majorBidi" w:hAnsiTheme="majorBidi" w:cstheme="majorBidi"/>
          <w:szCs w:val="28"/>
        </w:rPr>
        <w:t xml:space="preserve"> – incapacitatea lucrătorului din punct de vedere medical de a desfăşura activitatea la locul de muncă în profesia/funcţia pentru care se solicită examenul medical privind aptitudinea în muncă;</w:t>
      </w:r>
    </w:p>
    <w:p w14:paraId="68532248" w14:textId="77777777" w:rsidR="00C96013" w:rsidRDefault="00C96013" w:rsidP="00E36783">
      <w:pPr>
        <w:numPr>
          <w:ilvl w:val="1"/>
          <w:numId w:val="13"/>
        </w:numPr>
        <w:autoSpaceDE/>
        <w:autoSpaceDN/>
        <w:spacing w:line="276" w:lineRule="auto"/>
        <w:ind w:left="709" w:hanging="425"/>
        <w:jc w:val="both"/>
        <w:rPr>
          <w:rFonts w:asciiTheme="majorBidi" w:hAnsiTheme="majorBidi" w:cstheme="majorBidi"/>
          <w:szCs w:val="28"/>
        </w:rPr>
      </w:pPr>
      <w:r w:rsidRPr="000B09CC">
        <w:rPr>
          <w:rFonts w:asciiTheme="majorBidi" w:hAnsiTheme="majorBidi" w:cstheme="majorBidi"/>
          <w:i/>
          <w:szCs w:val="28"/>
        </w:rPr>
        <w:t xml:space="preserve">contraindicație medicală </w:t>
      </w:r>
      <w:r w:rsidRPr="000B09CC">
        <w:rPr>
          <w:rFonts w:asciiTheme="majorBidi" w:hAnsiTheme="majorBidi" w:cstheme="majorBidi"/>
          <w:szCs w:val="28"/>
        </w:rPr>
        <w:t>– stare funcțională și de sănătate ce limitează sau împiedică activitatea lucrătorilor în condiții de expunere la acțiunea factorilor de risc profesional</w:t>
      </w:r>
      <w:r>
        <w:rPr>
          <w:rFonts w:asciiTheme="majorBidi" w:hAnsiTheme="majorBidi" w:cstheme="majorBidi"/>
          <w:szCs w:val="28"/>
        </w:rPr>
        <w:t>;</w:t>
      </w:r>
    </w:p>
    <w:p w14:paraId="5857155F" w14:textId="13DD9EE9" w:rsidR="00C96013" w:rsidRPr="001964CF" w:rsidRDefault="00C96013" w:rsidP="00E36783">
      <w:pPr>
        <w:pStyle w:val="a7"/>
        <w:numPr>
          <w:ilvl w:val="0"/>
          <w:numId w:val="27"/>
        </w:numPr>
        <w:autoSpaceDE/>
        <w:autoSpaceDN/>
        <w:spacing w:line="276" w:lineRule="auto"/>
        <w:jc w:val="both"/>
        <w:rPr>
          <w:rFonts w:asciiTheme="majorBidi" w:hAnsiTheme="majorBidi" w:cstheme="majorBidi"/>
          <w:szCs w:val="28"/>
        </w:rPr>
      </w:pPr>
      <w:r w:rsidRPr="001964CF">
        <w:rPr>
          <w:rFonts w:asciiTheme="majorBidi" w:hAnsiTheme="majorBidi" w:cstheme="majorBidi"/>
          <w:szCs w:val="28"/>
        </w:rPr>
        <w:t>contraindicaţiile menţionate servesc drept motiv de</w:t>
      </w:r>
      <w:r w:rsidR="00102249" w:rsidRPr="001964CF">
        <w:rPr>
          <w:rFonts w:asciiTheme="majorBidi" w:hAnsiTheme="majorBidi" w:cstheme="majorBidi"/>
          <w:szCs w:val="28"/>
        </w:rPr>
        <w:t xml:space="preserve"> recomandare a adaptării locului/condițiilor de muncă la particularitățile lucrătorului, și </w:t>
      </w:r>
      <w:r w:rsidR="00102249" w:rsidRPr="001964CF">
        <w:rPr>
          <w:rFonts w:asciiTheme="majorBidi" w:hAnsiTheme="majorBidi" w:cstheme="majorBidi"/>
          <w:szCs w:val="28"/>
        </w:rPr>
        <w:lastRenderedPageBreak/>
        <w:t>doar  în caz de imposibilitate de aplicare a recomandărilor, servesc drept motiv de</w:t>
      </w:r>
      <w:r w:rsidRPr="001964CF">
        <w:rPr>
          <w:rFonts w:asciiTheme="majorBidi" w:hAnsiTheme="majorBidi" w:cstheme="majorBidi"/>
          <w:szCs w:val="28"/>
        </w:rPr>
        <w:t xml:space="preserve"> eliberare/neadmitere la locul de muncă cu factori de risc profesional; </w:t>
      </w:r>
    </w:p>
    <w:p w14:paraId="7D514987" w14:textId="77777777" w:rsidR="00076919" w:rsidRDefault="00C96013" w:rsidP="00E36783">
      <w:pPr>
        <w:pStyle w:val="a7"/>
        <w:numPr>
          <w:ilvl w:val="0"/>
          <w:numId w:val="27"/>
        </w:numPr>
        <w:autoSpaceDE/>
        <w:autoSpaceDN/>
        <w:spacing w:line="276" w:lineRule="auto"/>
        <w:jc w:val="both"/>
        <w:rPr>
          <w:rFonts w:asciiTheme="majorBidi" w:hAnsiTheme="majorBidi" w:cstheme="majorBidi"/>
          <w:szCs w:val="28"/>
        </w:rPr>
      </w:pPr>
      <w:r w:rsidRPr="00076919">
        <w:rPr>
          <w:rFonts w:asciiTheme="majorBidi" w:hAnsiTheme="majorBidi" w:cstheme="majorBidi"/>
          <w:szCs w:val="28"/>
        </w:rPr>
        <w:t>contraindicaţiile</w:t>
      </w:r>
      <w:r w:rsidR="003B112C" w:rsidRPr="00076919">
        <w:rPr>
          <w:rFonts w:asciiTheme="majorBidi" w:hAnsiTheme="majorBidi" w:cstheme="majorBidi"/>
          <w:szCs w:val="28"/>
        </w:rPr>
        <w:t xml:space="preserve"> </w:t>
      </w:r>
      <w:r w:rsidRPr="00076919">
        <w:rPr>
          <w:rFonts w:asciiTheme="majorBidi" w:hAnsiTheme="majorBidi" w:cstheme="majorBidi"/>
          <w:szCs w:val="28"/>
        </w:rPr>
        <w:t xml:space="preserve">relative </w:t>
      </w:r>
      <w:r w:rsidRPr="001964CF">
        <w:rPr>
          <w:rFonts w:asciiTheme="majorBidi" w:hAnsiTheme="majorBidi" w:cstheme="majorBidi"/>
          <w:szCs w:val="28"/>
        </w:rPr>
        <w:t>şi absolute</w:t>
      </w:r>
      <w:r w:rsidRPr="00074783">
        <w:rPr>
          <w:rFonts w:asciiTheme="majorBidi" w:hAnsiTheme="majorBidi" w:cstheme="majorBidi"/>
          <w:szCs w:val="28"/>
        </w:rPr>
        <w:t xml:space="preserve">; </w:t>
      </w:r>
    </w:p>
    <w:p w14:paraId="1FDBC8F6" w14:textId="49D7B479" w:rsidR="00C96013" w:rsidRPr="00074783" w:rsidRDefault="00076919" w:rsidP="00076919">
      <w:pPr>
        <w:pStyle w:val="a7"/>
        <w:numPr>
          <w:ilvl w:val="0"/>
          <w:numId w:val="31"/>
        </w:numPr>
        <w:autoSpaceDE/>
        <w:autoSpaceDN/>
        <w:spacing w:line="276" w:lineRule="auto"/>
        <w:jc w:val="both"/>
        <w:rPr>
          <w:rFonts w:asciiTheme="majorBidi" w:hAnsiTheme="majorBidi" w:cstheme="majorBidi"/>
          <w:szCs w:val="28"/>
        </w:rPr>
      </w:pPr>
      <w:r>
        <w:rPr>
          <w:rFonts w:asciiTheme="majorBidi" w:hAnsiTheme="majorBidi" w:cstheme="majorBidi"/>
          <w:szCs w:val="28"/>
        </w:rPr>
        <w:t>contraindicațiile relative</w:t>
      </w:r>
      <w:r w:rsidR="00C96013" w:rsidRPr="00074783">
        <w:rPr>
          <w:rFonts w:asciiTheme="majorBidi" w:hAnsiTheme="majorBidi" w:cstheme="majorBidi"/>
          <w:szCs w:val="28"/>
        </w:rPr>
        <w:t xml:space="preserve"> necesită evaluarea raportului dintre gravitatea </w:t>
      </w:r>
      <w:r w:rsidR="00102249" w:rsidRPr="00076919">
        <w:rPr>
          <w:rFonts w:asciiTheme="majorBidi" w:hAnsiTheme="majorBidi" w:cstheme="majorBidi"/>
          <w:szCs w:val="28"/>
        </w:rPr>
        <w:t xml:space="preserve">patologiei </w:t>
      </w:r>
      <w:r w:rsidR="00C96013" w:rsidRPr="00074783">
        <w:rPr>
          <w:rFonts w:asciiTheme="majorBidi" w:hAnsiTheme="majorBidi" w:cstheme="majorBidi"/>
          <w:szCs w:val="28"/>
        </w:rPr>
        <w:t>şi factorii profesionali de risc la locul de muncă;</w:t>
      </w:r>
    </w:p>
    <w:p w14:paraId="4DB94AFA" w14:textId="37AAE023" w:rsidR="00C96013" w:rsidRPr="00074783" w:rsidRDefault="00076919" w:rsidP="00076919">
      <w:pPr>
        <w:pStyle w:val="a7"/>
        <w:numPr>
          <w:ilvl w:val="0"/>
          <w:numId w:val="31"/>
        </w:numPr>
        <w:autoSpaceDE/>
        <w:autoSpaceDN/>
        <w:spacing w:line="276" w:lineRule="auto"/>
        <w:jc w:val="both"/>
        <w:rPr>
          <w:rFonts w:asciiTheme="majorBidi" w:hAnsiTheme="majorBidi" w:cstheme="majorBidi"/>
          <w:szCs w:val="28"/>
        </w:rPr>
      </w:pPr>
      <w:r>
        <w:rPr>
          <w:rFonts w:asciiTheme="majorBidi" w:hAnsiTheme="majorBidi" w:cstheme="majorBidi"/>
          <w:szCs w:val="28"/>
        </w:rPr>
        <w:t xml:space="preserve">contraindicații absolute - </w:t>
      </w:r>
      <w:r w:rsidR="00C96013" w:rsidRPr="00074783">
        <w:rPr>
          <w:rFonts w:asciiTheme="majorBidi" w:hAnsiTheme="majorBidi" w:cstheme="majorBidi"/>
          <w:szCs w:val="28"/>
        </w:rPr>
        <w:t>bolile acute, pînă la vindecarea lor;</w:t>
      </w:r>
    </w:p>
    <w:p w14:paraId="587E28D8" w14:textId="2CD29032" w:rsidR="00C96013" w:rsidRPr="00076919" w:rsidRDefault="00C96013" w:rsidP="00E36783">
      <w:pPr>
        <w:numPr>
          <w:ilvl w:val="1"/>
          <w:numId w:val="13"/>
        </w:numPr>
        <w:pBdr>
          <w:top w:val="nil"/>
          <w:left w:val="nil"/>
          <w:bottom w:val="nil"/>
          <w:right w:val="nil"/>
          <w:between w:val="nil"/>
        </w:pBdr>
        <w:autoSpaceDE/>
        <w:autoSpaceDN/>
        <w:spacing w:line="276" w:lineRule="auto"/>
        <w:ind w:left="851"/>
        <w:jc w:val="both"/>
        <w:rPr>
          <w:rFonts w:asciiTheme="majorBidi" w:hAnsiTheme="majorBidi" w:cstheme="majorBidi"/>
          <w:szCs w:val="28"/>
        </w:rPr>
      </w:pPr>
      <w:r w:rsidRPr="000B09CC">
        <w:rPr>
          <w:rFonts w:asciiTheme="majorBidi" w:hAnsiTheme="majorBidi" w:cstheme="majorBidi"/>
          <w:i/>
          <w:szCs w:val="28"/>
        </w:rPr>
        <w:t>boală legată de profesiune</w:t>
      </w:r>
      <w:r w:rsidRPr="000B09CC">
        <w:rPr>
          <w:rFonts w:asciiTheme="majorBidi" w:hAnsiTheme="majorBidi" w:cstheme="majorBidi"/>
          <w:szCs w:val="28"/>
        </w:rPr>
        <w:t xml:space="preserve"> - boli generale cu etiologie multifactorială, incidența și gravitatea cărora tinde să crească odată </w:t>
      </w:r>
      <w:r w:rsidR="003B112C" w:rsidRPr="00076919">
        <w:rPr>
          <w:rFonts w:asciiTheme="majorBidi" w:hAnsiTheme="majorBidi" w:cstheme="majorBidi"/>
          <w:szCs w:val="28"/>
        </w:rPr>
        <w:t>durata expunerii</w:t>
      </w:r>
      <w:r w:rsidR="003B112C">
        <w:rPr>
          <w:rFonts w:asciiTheme="majorBidi" w:hAnsiTheme="majorBidi" w:cstheme="majorBidi"/>
          <w:szCs w:val="28"/>
        </w:rPr>
        <w:t>,</w:t>
      </w:r>
      <w:r w:rsidRPr="000B09CC">
        <w:rPr>
          <w:rFonts w:asciiTheme="majorBidi" w:hAnsiTheme="majorBidi" w:cstheme="majorBidi"/>
          <w:szCs w:val="28"/>
        </w:rPr>
        <w:t xml:space="preserve"> depășind nivelurile înregistrate în grupurile profesionale care nu sunt </w:t>
      </w:r>
      <w:r w:rsidRPr="00076919">
        <w:rPr>
          <w:rFonts w:asciiTheme="majorBidi" w:hAnsiTheme="majorBidi" w:cstheme="majorBidi"/>
          <w:szCs w:val="28"/>
        </w:rPr>
        <w:t>expuse factorilor de risc profesional;</w:t>
      </w:r>
    </w:p>
    <w:p w14:paraId="7AF1C001" w14:textId="77777777" w:rsidR="00C96013" w:rsidRDefault="00C96013" w:rsidP="00E36783">
      <w:pPr>
        <w:numPr>
          <w:ilvl w:val="1"/>
          <w:numId w:val="13"/>
        </w:numPr>
        <w:pBdr>
          <w:top w:val="nil"/>
          <w:left w:val="nil"/>
          <w:bottom w:val="nil"/>
          <w:right w:val="nil"/>
          <w:between w:val="nil"/>
        </w:pBdr>
        <w:autoSpaceDE/>
        <w:autoSpaceDN/>
        <w:spacing w:line="276" w:lineRule="auto"/>
        <w:ind w:left="851"/>
        <w:jc w:val="both"/>
        <w:rPr>
          <w:rFonts w:asciiTheme="majorBidi" w:hAnsiTheme="majorBidi" w:cstheme="majorBidi"/>
          <w:szCs w:val="28"/>
        </w:rPr>
      </w:pPr>
      <w:r w:rsidRPr="000B09CC">
        <w:rPr>
          <w:rFonts w:asciiTheme="majorBidi" w:hAnsiTheme="majorBidi" w:cstheme="majorBidi"/>
          <w:i/>
          <w:szCs w:val="28"/>
        </w:rPr>
        <w:t>boală/intoxicație profesională</w:t>
      </w:r>
      <w:r w:rsidRPr="000B09CC">
        <w:rPr>
          <w:rFonts w:asciiTheme="majorBidi" w:hAnsiTheme="majorBidi" w:cstheme="majorBidi"/>
          <w:szCs w:val="28"/>
        </w:rPr>
        <w:t xml:space="preserve"> - </w:t>
      </w:r>
      <w:r w:rsidRPr="002F39EC">
        <w:rPr>
          <w:rFonts w:asciiTheme="majorBidi" w:hAnsiTheme="majorBidi" w:cstheme="majorBidi"/>
          <w:szCs w:val="28"/>
          <w:highlight w:val="white"/>
        </w:rPr>
        <w:t>afecțiune care se produce în urma acțiunii nocive a factorilor de risc profesional sau în urma suprasolicitării unor organe sau sisteme ale organismului uman în timpul exercitării unei meserii sau profesii</w:t>
      </w:r>
      <w:r w:rsidRPr="002F39EC">
        <w:rPr>
          <w:rFonts w:asciiTheme="majorBidi" w:hAnsiTheme="majorBidi" w:cstheme="majorBidi"/>
          <w:szCs w:val="28"/>
        </w:rPr>
        <w:t>.</w:t>
      </w:r>
    </w:p>
    <w:p w14:paraId="275FE8E4" w14:textId="77777777" w:rsidR="00C96013" w:rsidRDefault="00C96013" w:rsidP="00E36783">
      <w:pPr>
        <w:numPr>
          <w:ilvl w:val="1"/>
          <w:numId w:val="13"/>
        </w:numPr>
        <w:pBdr>
          <w:top w:val="nil"/>
          <w:left w:val="nil"/>
          <w:bottom w:val="nil"/>
          <w:right w:val="nil"/>
          <w:between w:val="nil"/>
        </w:pBdr>
        <w:autoSpaceDE/>
        <w:autoSpaceDN/>
        <w:spacing w:line="276" w:lineRule="auto"/>
        <w:ind w:left="851"/>
        <w:jc w:val="both"/>
        <w:rPr>
          <w:rFonts w:asciiTheme="majorBidi" w:hAnsiTheme="majorBidi" w:cstheme="majorBidi"/>
          <w:szCs w:val="28"/>
        </w:rPr>
      </w:pPr>
      <w:r>
        <w:rPr>
          <w:rFonts w:asciiTheme="majorBidi" w:hAnsiTheme="majorBidi" w:cstheme="majorBidi"/>
          <w:i/>
          <w:szCs w:val="28"/>
        </w:rPr>
        <w:t xml:space="preserve">agent biologic </w:t>
      </w:r>
      <w:r>
        <w:rPr>
          <w:rFonts w:asciiTheme="majorBidi" w:hAnsiTheme="majorBidi" w:cstheme="majorBidi"/>
          <w:szCs w:val="28"/>
        </w:rPr>
        <w:t>– microorganisme, inclusiv microorganismele modificate genetic, culturile celulare și endoparaziții umani care sunt susceptibili de a provoca o infecție, o alergie sau o intoxicație.</w:t>
      </w:r>
    </w:p>
    <w:p w14:paraId="2576367E" w14:textId="77777777" w:rsidR="00C96013" w:rsidRPr="000B09CC" w:rsidRDefault="00C96013" w:rsidP="00C96013">
      <w:pPr>
        <w:pBdr>
          <w:top w:val="nil"/>
          <w:left w:val="nil"/>
          <w:bottom w:val="nil"/>
          <w:right w:val="nil"/>
          <w:between w:val="nil"/>
        </w:pBdr>
        <w:autoSpaceDE/>
        <w:autoSpaceDN/>
        <w:spacing w:line="276" w:lineRule="auto"/>
        <w:ind w:left="851"/>
        <w:jc w:val="both"/>
        <w:rPr>
          <w:rFonts w:asciiTheme="majorBidi" w:hAnsiTheme="majorBidi" w:cstheme="majorBidi"/>
          <w:szCs w:val="28"/>
        </w:rPr>
      </w:pPr>
    </w:p>
    <w:p w14:paraId="43153413" w14:textId="413C89F0"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Domeniul de aplicare</w:t>
      </w:r>
      <w:r>
        <w:rPr>
          <w:rFonts w:asciiTheme="majorBidi" w:hAnsiTheme="majorBidi" w:cstheme="majorBidi"/>
          <w:szCs w:val="28"/>
        </w:rPr>
        <w:t xml:space="preserve">. </w:t>
      </w:r>
    </w:p>
    <w:p w14:paraId="1F7B8E80" w14:textId="77777777" w:rsidR="00C96013" w:rsidRPr="00F82363" w:rsidRDefault="00C96013" w:rsidP="00E36783">
      <w:pPr>
        <w:pStyle w:val="a7"/>
        <w:widowControl/>
        <w:numPr>
          <w:ilvl w:val="0"/>
          <w:numId w:val="28"/>
        </w:numPr>
        <w:autoSpaceDE/>
        <w:autoSpaceDN/>
        <w:spacing w:line="276" w:lineRule="auto"/>
        <w:jc w:val="both"/>
        <w:rPr>
          <w:rFonts w:asciiTheme="majorBidi" w:hAnsiTheme="majorBidi" w:cstheme="majorBidi"/>
          <w:szCs w:val="28"/>
        </w:rPr>
      </w:pPr>
      <w:r w:rsidRPr="00F82363">
        <w:rPr>
          <w:rFonts w:asciiTheme="majorBidi" w:hAnsiTheme="majorBidi" w:cstheme="majorBidi"/>
          <w:szCs w:val="28"/>
        </w:rPr>
        <w:t xml:space="preserve">Prezentul regulament </w:t>
      </w:r>
      <w:r>
        <w:rPr>
          <w:rFonts w:asciiTheme="majorBidi" w:hAnsiTheme="majorBidi" w:cstheme="majorBidi"/>
          <w:szCs w:val="28"/>
        </w:rPr>
        <w:t xml:space="preserve">este destinat pentru </w:t>
      </w:r>
      <w:r w:rsidRPr="00F82363">
        <w:rPr>
          <w:rFonts w:asciiTheme="majorBidi" w:hAnsiTheme="majorBidi" w:cstheme="majorBidi"/>
          <w:szCs w:val="28"/>
        </w:rPr>
        <w:t>toate domeniile de activitate</w:t>
      </w:r>
      <w:r>
        <w:rPr>
          <w:rFonts w:asciiTheme="majorBidi" w:hAnsiTheme="majorBidi" w:cstheme="majorBidi"/>
          <w:szCs w:val="28"/>
        </w:rPr>
        <w:t xml:space="preserve"> atât public cât și cel privat</w:t>
      </w:r>
      <w:r w:rsidRPr="00F82363">
        <w:rPr>
          <w:rFonts w:asciiTheme="majorBidi" w:hAnsiTheme="majorBidi" w:cstheme="majorBidi"/>
          <w:szCs w:val="28"/>
        </w:rPr>
        <w:t xml:space="preserve"> </w:t>
      </w:r>
      <w:r>
        <w:rPr>
          <w:rFonts w:asciiTheme="majorBidi" w:hAnsiTheme="majorBidi" w:cstheme="majorBidi"/>
          <w:szCs w:val="28"/>
        </w:rPr>
        <w:t xml:space="preserve">și se </w:t>
      </w:r>
      <w:r w:rsidRPr="00F82363">
        <w:rPr>
          <w:rFonts w:asciiTheme="majorBidi" w:hAnsiTheme="majorBidi" w:cstheme="majorBidi"/>
          <w:szCs w:val="28"/>
        </w:rPr>
        <w:t>aplică</w:t>
      </w:r>
      <w:r>
        <w:rPr>
          <w:rFonts w:asciiTheme="majorBidi" w:hAnsiTheme="majorBidi" w:cstheme="majorBidi"/>
          <w:szCs w:val="28"/>
        </w:rPr>
        <w:t>:</w:t>
      </w:r>
    </w:p>
    <w:p w14:paraId="621696EB"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angajatorilor – persoane </w:t>
      </w:r>
      <w:r>
        <w:rPr>
          <w:rFonts w:asciiTheme="majorBidi" w:hAnsiTheme="majorBidi" w:cstheme="majorBidi"/>
          <w:szCs w:val="28"/>
        </w:rPr>
        <w:t xml:space="preserve">fizice și </w:t>
      </w:r>
      <w:r w:rsidRPr="000B09CC">
        <w:rPr>
          <w:rFonts w:asciiTheme="majorBidi" w:hAnsiTheme="majorBidi" w:cstheme="majorBidi"/>
          <w:szCs w:val="28"/>
        </w:rPr>
        <w:t xml:space="preserve">juridice; </w:t>
      </w:r>
    </w:p>
    <w:p w14:paraId="17A8AE15" w14:textId="4A848F05"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lucrătorilor;</w:t>
      </w:r>
    </w:p>
    <w:p w14:paraId="3D2B2702"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persoanelor care desfășoară muncă neremunerată în folosul comunității sau activități în regim de voluntariat;</w:t>
      </w:r>
    </w:p>
    <w:p w14:paraId="3B84473A"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persoanelor care, pe durata ispășirii pedepsei în locuri de detenție, lucrează în atelierele instituțiilor penitenciare sau la alte locuri de muncă;</w:t>
      </w:r>
    </w:p>
    <w:p w14:paraId="5CAD4B31"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persoanelor care nu au contract individual de muncă încheiat în formă scrisă și pentru care dovada clauzelor contractuale și a prestațiilor efectuate se poate face prin orice alt mijloc de probă;</w:t>
      </w:r>
    </w:p>
    <w:p w14:paraId="7F2A8FCE"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șomerilor, pe durata participării acestora la o formă de pregătire profesională;</w:t>
      </w:r>
    </w:p>
    <w:p w14:paraId="1EDBDF74"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oficiilor de ocupare a forței de muncă;</w:t>
      </w:r>
    </w:p>
    <w:p w14:paraId="5D35A2E5" w14:textId="65DCAE36"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instituțiilor medicale publice și private </w:t>
      </w:r>
      <w:r w:rsidR="00FB6B86">
        <w:rPr>
          <w:rFonts w:asciiTheme="majorBidi" w:hAnsiTheme="majorBidi" w:cstheme="majorBidi"/>
          <w:szCs w:val="28"/>
        </w:rPr>
        <w:t>eligibile pentru</w:t>
      </w:r>
      <w:r w:rsidR="003B112C" w:rsidRPr="003B112C">
        <w:rPr>
          <w:rFonts w:asciiTheme="majorBidi" w:hAnsiTheme="majorBidi" w:cstheme="majorBidi"/>
          <w:color w:val="FF0000"/>
          <w:szCs w:val="28"/>
        </w:rPr>
        <w:t xml:space="preserve"> </w:t>
      </w:r>
      <w:r w:rsidRPr="00FB6B86">
        <w:rPr>
          <w:rFonts w:asciiTheme="majorBidi" w:hAnsiTheme="majorBidi" w:cstheme="majorBidi"/>
          <w:szCs w:val="28"/>
        </w:rPr>
        <w:t>efectuarea examenelor medicale a lucrătorilor în raport cu munca</w:t>
      </w:r>
      <w:r w:rsidRPr="000B09CC">
        <w:rPr>
          <w:rFonts w:asciiTheme="majorBidi" w:hAnsiTheme="majorBidi" w:cstheme="majorBidi"/>
          <w:szCs w:val="28"/>
        </w:rPr>
        <w:t>;</w:t>
      </w:r>
    </w:p>
    <w:p w14:paraId="6DB70E05"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Agenției Naționale pentru Sănătate Publică</w:t>
      </w:r>
      <w:r w:rsidRPr="000B09CC">
        <w:rPr>
          <w:rFonts w:asciiTheme="majorBidi" w:hAnsiTheme="majorBidi" w:cstheme="majorBidi"/>
          <w:color w:val="0070C0"/>
          <w:szCs w:val="28"/>
        </w:rPr>
        <w:t xml:space="preserve">; </w:t>
      </w:r>
    </w:p>
    <w:p w14:paraId="22A1C610" w14:textId="62870FED" w:rsidR="00C96013" w:rsidRPr="00FB6B86"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Centrului Republican de </w:t>
      </w:r>
      <w:r w:rsidR="003B112C" w:rsidRPr="00FB6B86">
        <w:rPr>
          <w:rFonts w:asciiTheme="majorBidi" w:hAnsiTheme="majorBidi" w:cstheme="majorBidi"/>
          <w:szCs w:val="28"/>
        </w:rPr>
        <w:t>Medicina Muncii</w:t>
      </w:r>
      <w:r w:rsidRPr="00FB6B86">
        <w:rPr>
          <w:rFonts w:asciiTheme="majorBidi" w:hAnsiTheme="majorBidi" w:cstheme="majorBidi"/>
          <w:szCs w:val="28"/>
        </w:rPr>
        <w:t>;</w:t>
      </w:r>
    </w:p>
    <w:p w14:paraId="33380B30"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secțiilor spitalicești cu paturi destinate pacienților cu boli profesionale; </w:t>
      </w:r>
    </w:p>
    <w:p w14:paraId="0811ECD5"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lastRenderedPageBreak/>
        <w:t>Inspectoratului de Stat al Muncii</w:t>
      </w:r>
    </w:p>
    <w:p w14:paraId="32B76A4A"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Confederației Naționale a Patronatelor;</w:t>
      </w:r>
    </w:p>
    <w:p w14:paraId="41757A97" w14:textId="77777777" w:rsidR="00C96013"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Confederației Naționale a Sindicatelor.</w:t>
      </w:r>
    </w:p>
    <w:p w14:paraId="52ECC74C" w14:textId="77777777" w:rsidR="00C96013" w:rsidRDefault="00C96013" w:rsidP="00C96013">
      <w:pPr>
        <w:widowControl/>
        <w:autoSpaceDE/>
        <w:autoSpaceDN/>
        <w:spacing w:line="276" w:lineRule="auto"/>
        <w:ind w:left="850"/>
        <w:jc w:val="both"/>
        <w:rPr>
          <w:rFonts w:asciiTheme="majorBidi" w:hAnsiTheme="majorBidi" w:cstheme="majorBidi"/>
          <w:szCs w:val="28"/>
        </w:rPr>
      </w:pPr>
    </w:p>
    <w:p w14:paraId="60A6A3A5" w14:textId="77777777" w:rsidR="00C96013" w:rsidRDefault="00C96013" w:rsidP="00E36783">
      <w:pPr>
        <w:pStyle w:val="a7"/>
        <w:widowControl/>
        <w:numPr>
          <w:ilvl w:val="0"/>
          <w:numId w:val="28"/>
        </w:numPr>
        <w:autoSpaceDE/>
        <w:autoSpaceDN/>
        <w:spacing w:line="276" w:lineRule="auto"/>
        <w:jc w:val="both"/>
        <w:rPr>
          <w:rFonts w:asciiTheme="majorBidi" w:hAnsiTheme="majorBidi" w:cstheme="majorBidi"/>
          <w:szCs w:val="28"/>
        </w:rPr>
      </w:pPr>
      <w:r>
        <w:rPr>
          <w:rFonts w:asciiTheme="majorBidi" w:hAnsiTheme="majorBidi" w:cstheme="majorBidi"/>
          <w:szCs w:val="28"/>
        </w:rPr>
        <w:t>Prezentul document se aplică activităților în care lucrătorii sunt sau pot fi expuși în timpul lucrului la acțiunea factorului de risc profesional.</w:t>
      </w:r>
    </w:p>
    <w:p w14:paraId="7F215C87" w14:textId="77777777" w:rsidR="00C96013" w:rsidRDefault="00C96013" w:rsidP="00FB6B86">
      <w:pPr>
        <w:pStyle w:val="a7"/>
        <w:widowControl/>
        <w:numPr>
          <w:ilvl w:val="0"/>
          <w:numId w:val="28"/>
        </w:numPr>
        <w:autoSpaceDE/>
        <w:autoSpaceDN/>
        <w:spacing w:before="0" w:line="276" w:lineRule="auto"/>
        <w:jc w:val="both"/>
        <w:rPr>
          <w:rFonts w:asciiTheme="majorBidi" w:hAnsiTheme="majorBidi" w:cstheme="majorBidi"/>
          <w:szCs w:val="28"/>
        </w:rPr>
      </w:pPr>
      <w:r>
        <w:rPr>
          <w:rFonts w:asciiTheme="majorBidi" w:hAnsiTheme="majorBidi" w:cstheme="majorBidi"/>
          <w:szCs w:val="28"/>
        </w:rPr>
        <w:t>Examenele medicale de angajare nu se aplică salariaților care au contract sau raport de muncă:</w:t>
      </w:r>
    </w:p>
    <w:p w14:paraId="3DE79A82" w14:textId="77777777" w:rsidR="00C96013" w:rsidRPr="00AE0B4C" w:rsidRDefault="00C96013" w:rsidP="00FB6B86">
      <w:pPr>
        <w:widowControl/>
        <w:autoSpaceDE/>
        <w:autoSpaceDN/>
        <w:spacing w:line="276" w:lineRule="auto"/>
        <w:ind w:left="930"/>
        <w:jc w:val="both"/>
        <w:rPr>
          <w:rFonts w:asciiTheme="majorBidi" w:hAnsiTheme="majorBidi" w:cstheme="majorBidi"/>
          <w:szCs w:val="28"/>
        </w:rPr>
      </w:pPr>
      <w:r w:rsidRPr="00AE0B4C">
        <w:rPr>
          <w:rFonts w:asciiTheme="majorBidi" w:hAnsiTheme="majorBidi" w:cstheme="majorBidi"/>
          <w:szCs w:val="28"/>
        </w:rPr>
        <w:t xml:space="preserve">a) </w:t>
      </w:r>
      <w:r>
        <w:rPr>
          <w:rFonts w:asciiTheme="majorBidi" w:hAnsiTheme="majorBidi" w:cstheme="majorBidi"/>
          <w:szCs w:val="28"/>
        </w:rPr>
        <w:t xml:space="preserve"> - c</w:t>
      </w:r>
      <w:r w:rsidRPr="00AE0B4C">
        <w:rPr>
          <w:rFonts w:asciiTheme="majorBidi" w:hAnsiTheme="majorBidi" w:cstheme="majorBidi"/>
          <w:szCs w:val="28"/>
        </w:rPr>
        <w:t>u o durată totală care nu depășește o lună și</w:t>
      </w:r>
    </w:p>
    <w:p w14:paraId="791F439E" w14:textId="77777777" w:rsidR="00C96013" w:rsidRPr="00AE0B4C" w:rsidRDefault="00C96013" w:rsidP="00FB6B86">
      <w:pPr>
        <w:widowControl/>
        <w:autoSpaceDE/>
        <w:autoSpaceDN/>
        <w:spacing w:line="276" w:lineRule="auto"/>
        <w:ind w:left="1276"/>
        <w:jc w:val="both"/>
        <w:rPr>
          <w:rFonts w:asciiTheme="majorBidi" w:hAnsiTheme="majorBidi" w:cstheme="majorBidi"/>
          <w:szCs w:val="28"/>
        </w:rPr>
      </w:pPr>
      <w:r>
        <w:rPr>
          <w:rFonts w:asciiTheme="majorBidi" w:hAnsiTheme="majorBidi" w:cstheme="majorBidi"/>
          <w:szCs w:val="28"/>
        </w:rPr>
        <w:t xml:space="preserve">- </w:t>
      </w:r>
      <w:r w:rsidRPr="00AE0B4C">
        <w:rPr>
          <w:rFonts w:asciiTheme="majorBidi" w:hAnsiTheme="majorBidi" w:cstheme="majorBidi"/>
          <w:szCs w:val="28"/>
        </w:rPr>
        <w:t>pentru o săptămână de lucru care nu depășește 8 ore sau</w:t>
      </w:r>
    </w:p>
    <w:p w14:paraId="3F71EECC" w14:textId="77777777" w:rsidR="00C96013" w:rsidRPr="00AE0B4C" w:rsidRDefault="00C96013" w:rsidP="00FB6B86">
      <w:pPr>
        <w:pStyle w:val="a7"/>
        <w:widowControl/>
        <w:numPr>
          <w:ilvl w:val="0"/>
          <w:numId w:val="26"/>
        </w:numPr>
        <w:autoSpaceDE/>
        <w:autoSpaceDN/>
        <w:spacing w:before="0" w:line="276" w:lineRule="auto"/>
        <w:ind w:hanging="217"/>
        <w:jc w:val="both"/>
        <w:rPr>
          <w:rFonts w:asciiTheme="majorBidi" w:hAnsiTheme="majorBidi" w:cstheme="majorBidi"/>
          <w:szCs w:val="28"/>
        </w:rPr>
      </w:pPr>
      <w:r>
        <w:rPr>
          <w:rFonts w:asciiTheme="majorBidi" w:hAnsiTheme="majorBidi" w:cstheme="majorBidi"/>
          <w:szCs w:val="28"/>
        </w:rPr>
        <w:t>c</w:t>
      </w:r>
      <w:r w:rsidRPr="00AE0B4C">
        <w:rPr>
          <w:rFonts w:asciiTheme="majorBidi" w:hAnsiTheme="majorBidi" w:cstheme="majorBidi"/>
          <w:szCs w:val="28"/>
        </w:rPr>
        <w:t>u caracter ocazional sau special, cu condiția ca în aceste cazuri, neaplicarea prezentei hotărâri să fie justificate de motive obiective.</w:t>
      </w:r>
    </w:p>
    <w:p w14:paraId="10E2DF41" w14:textId="77777777" w:rsidR="00C96013" w:rsidRPr="00AE0B4C" w:rsidRDefault="00C96013" w:rsidP="00FB6B86">
      <w:pPr>
        <w:pStyle w:val="a7"/>
        <w:widowControl/>
        <w:autoSpaceDE/>
        <w:autoSpaceDN/>
        <w:spacing w:before="0" w:line="276" w:lineRule="auto"/>
        <w:ind w:left="1210"/>
        <w:jc w:val="both"/>
        <w:rPr>
          <w:rFonts w:asciiTheme="majorBidi" w:hAnsiTheme="majorBidi" w:cstheme="majorBidi"/>
          <w:szCs w:val="28"/>
        </w:rPr>
      </w:pPr>
    </w:p>
    <w:p w14:paraId="6A9B7D9A" w14:textId="77777777" w:rsidR="00C96013" w:rsidRDefault="00C96013" w:rsidP="00FB6B86">
      <w:pPr>
        <w:widowControl/>
        <w:numPr>
          <w:ilvl w:val="0"/>
          <w:numId w:val="13"/>
        </w:numPr>
        <w:pBdr>
          <w:top w:val="nil"/>
          <w:left w:val="nil"/>
          <w:bottom w:val="nil"/>
          <w:right w:val="nil"/>
          <w:between w:val="nil"/>
        </w:pBdr>
        <w:autoSpaceDE/>
        <w:autoSpaceDN/>
        <w:spacing w:line="276" w:lineRule="auto"/>
        <w:ind w:left="420"/>
        <w:jc w:val="both"/>
        <w:rPr>
          <w:rFonts w:asciiTheme="majorBidi" w:hAnsiTheme="majorBidi" w:cstheme="majorBidi"/>
          <w:szCs w:val="28"/>
        </w:rPr>
      </w:pPr>
      <w:r w:rsidRPr="000B09CC">
        <w:rPr>
          <w:rFonts w:asciiTheme="majorBidi" w:hAnsiTheme="majorBidi" w:cstheme="majorBidi"/>
          <w:szCs w:val="28"/>
        </w:rPr>
        <w:t>Prezentul regulament este aplicabil forțelor armate, poliției și serviciilor de protecție civilă, dacă caracteristicile inerente anumitor activități specifice sunt, în mod inevitabil, în concordanță cu dispozițiile lui.</w:t>
      </w:r>
    </w:p>
    <w:p w14:paraId="5BC3D37C" w14:textId="77777777" w:rsidR="00DB50D3" w:rsidRDefault="00DB50D3" w:rsidP="00DB50D3">
      <w:pPr>
        <w:widowControl/>
        <w:pBdr>
          <w:top w:val="nil"/>
          <w:left w:val="nil"/>
          <w:bottom w:val="nil"/>
          <w:right w:val="nil"/>
          <w:between w:val="nil"/>
        </w:pBdr>
        <w:autoSpaceDE/>
        <w:autoSpaceDN/>
        <w:spacing w:line="276" w:lineRule="auto"/>
        <w:ind w:left="420"/>
        <w:jc w:val="both"/>
        <w:rPr>
          <w:rFonts w:asciiTheme="majorBidi" w:hAnsiTheme="majorBidi" w:cstheme="majorBidi"/>
          <w:szCs w:val="28"/>
        </w:rPr>
      </w:pPr>
    </w:p>
    <w:p w14:paraId="6A2E779A" w14:textId="77777777" w:rsidR="00C96013" w:rsidRPr="00F76FFB" w:rsidRDefault="00C96013" w:rsidP="00FB6B86">
      <w:pPr>
        <w:widowControl/>
        <w:numPr>
          <w:ilvl w:val="0"/>
          <w:numId w:val="13"/>
        </w:numPr>
        <w:pBdr>
          <w:top w:val="nil"/>
          <w:left w:val="nil"/>
          <w:bottom w:val="nil"/>
          <w:right w:val="nil"/>
          <w:between w:val="nil"/>
        </w:pBdr>
        <w:autoSpaceDE/>
        <w:autoSpaceDN/>
        <w:spacing w:line="276" w:lineRule="auto"/>
        <w:ind w:left="420" w:hanging="420"/>
        <w:jc w:val="both"/>
        <w:rPr>
          <w:rFonts w:asciiTheme="majorBidi" w:hAnsiTheme="majorBidi" w:cstheme="majorBidi"/>
          <w:szCs w:val="28"/>
        </w:rPr>
      </w:pPr>
      <w:r w:rsidRPr="00F76FFB">
        <w:rPr>
          <w:rFonts w:asciiTheme="majorBidi" w:hAnsiTheme="majorBidi" w:cstheme="majorBidi"/>
          <w:szCs w:val="28"/>
        </w:rPr>
        <w:t>Resortisantul unui stat membru a UE care caută un loc de muncă pe teritoriul țării va fi supus examenelor medicale profilactice de angajare, periodice și reluare a activității în conformitate cu actele naționale în vigoare.</w:t>
      </w:r>
    </w:p>
    <w:p w14:paraId="13AF360D" w14:textId="77777777" w:rsidR="00C96013" w:rsidRPr="00326559" w:rsidRDefault="00C96013" w:rsidP="00E36783">
      <w:pPr>
        <w:numPr>
          <w:ilvl w:val="0"/>
          <w:numId w:val="13"/>
        </w:numPr>
        <w:pBdr>
          <w:top w:val="nil"/>
          <w:left w:val="nil"/>
          <w:bottom w:val="nil"/>
          <w:right w:val="nil"/>
          <w:between w:val="nil"/>
        </w:pBdr>
        <w:autoSpaceDE/>
        <w:autoSpaceDN/>
        <w:spacing w:before="240" w:line="276" w:lineRule="auto"/>
        <w:jc w:val="both"/>
        <w:rPr>
          <w:rFonts w:asciiTheme="majorBidi" w:hAnsiTheme="majorBidi" w:cstheme="majorBidi"/>
          <w:szCs w:val="28"/>
        </w:rPr>
      </w:pPr>
      <w:r>
        <w:rPr>
          <w:rFonts w:asciiTheme="majorBidi" w:hAnsiTheme="majorBidi" w:cstheme="majorBidi"/>
          <w:szCs w:val="28"/>
        </w:rPr>
        <w:t xml:space="preserve">Agenția Națională pentru Sănătate Publică este autoritatea responsabilă de </w:t>
      </w:r>
      <w:r w:rsidRPr="00FB6B86">
        <w:rPr>
          <w:rFonts w:asciiTheme="majorBidi" w:hAnsiTheme="majorBidi" w:cstheme="majorBidi"/>
          <w:szCs w:val="28"/>
        </w:rPr>
        <w:t>supravegherea sănătăţii persoanelor expuse acţiunii factorilor profesionali de risc</w:t>
      </w:r>
      <w:r w:rsidRPr="00326559">
        <w:rPr>
          <w:rFonts w:asciiTheme="majorBidi" w:hAnsiTheme="majorBidi" w:cstheme="majorBidi"/>
          <w:szCs w:val="28"/>
        </w:rPr>
        <w:t xml:space="preserve"> în teritoriul administrativ.</w:t>
      </w:r>
    </w:p>
    <w:p w14:paraId="43B941CD" w14:textId="0DEE66BC" w:rsidR="00C96013" w:rsidRDefault="00C96013" w:rsidP="00E36783">
      <w:pPr>
        <w:numPr>
          <w:ilvl w:val="0"/>
          <w:numId w:val="13"/>
        </w:numPr>
        <w:pBdr>
          <w:top w:val="nil"/>
          <w:left w:val="nil"/>
          <w:bottom w:val="nil"/>
          <w:right w:val="nil"/>
          <w:between w:val="nil"/>
        </w:pBdr>
        <w:autoSpaceDE/>
        <w:autoSpaceDN/>
        <w:spacing w:before="240" w:line="276" w:lineRule="auto"/>
        <w:jc w:val="both"/>
        <w:rPr>
          <w:rFonts w:asciiTheme="majorBidi" w:hAnsiTheme="majorBidi" w:cstheme="majorBidi"/>
          <w:szCs w:val="28"/>
        </w:rPr>
      </w:pPr>
      <w:r>
        <w:rPr>
          <w:rFonts w:asciiTheme="majorBidi" w:hAnsiTheme="majorBidi" w:cstheme="majorBidi"/>
          <w:szCs w:val="28"/>
        </w:rPr>
        <w:t>Examene medicale sunt efectuate în i</w:t>
      </w:r>
      <w:r w:rsidRPr="00326559">
        <w:rPr>
          <w:rFonts w:asciiTheme="majorBidi" w:hAnsiTheme="majorBidi" w:cstheme="majorBidi"/>
          <w:szCs w:val="28"/>
        </w:rPr>
        <w:t>nstituţiil</w:t>
      </w:r>
      <w:r>
        <w:rPr>
          <w:rFonts w:asciiTheme="majorBidi" w:hAnsiTheme="majorBidi" w:cstheme="majorBidi"/>
          <w:szCs w:val="28"/>
        </w:rPr>
        <w:t>e</w:t>
      </w:r>
      <w:r w:rsidRPr="00326559">
        <w:rPr>
          <w:rFonts w:asciiTheme="majorBidi" w:hAnsiTheme="majorBidi" w:cstheme="majorBidi"/>
          <w:szCs w:val="28"/>
        </w:rPr>
        <w:t xml:space="preserve"> medico-sanitare </w:t>
      </w:r>
      <w:r>
        <w:rPr>
          <w:rFonts w:asciiTheme="majorBidi" w:hAnsiTheme="majorBidi" w:cstheme="majorBidi"/>
          <w:szCs w:val="28"/>
        </w:rPr>
        <w:t>acreditate în prestarea acestor servicii.</w:t>
      </w:r>
    </w:p>
    <w:p w14:paraId="351E2E57" w14:textId="77777777" w:rsidR="00C96013" w:rsidRPr="000B09CC" w:rsidRDefault="00C96013" w:rsidP="00E36783">
      <w:pPr>
        <w:numPr>
          <w:ilvl w:val="0"/>
          <w:numId w:val="13"/>
        </w:numPr>
        <w:pBdr>
          <w:top w:val="nil"/>
          <w:left w:val="nil"/>
          <w:bottom w:val="nil"/>
          <w:right w:val="nil"/>
          <w:between w:val="nil"/>
        </w:pBdr>
        <w:tabs>
          <w:tab w:val="left" w:pos="426"/>
        </w:tabs>
        <w:autoSpaceDE/>
        <w:autoSpaceDN/>
        <w:spacing w:before="240" w:line="276" w:lineRule="auto"/>
        <w:ind w:left="284" w:hanging="284"/>
        <w:jc w:val="both"/>
        <w:rPr>
          <w:rFonts w:asciiTheme="majorBidi" w:hAnsiTheme="majorBidi" w:cstheme="majorBidi"/>
          <w:szCs w:val="28"/>
        </w:rPr>
      </w:pPr>
      <w:r>
        <w:rPr>
          <w:rFonts w:asciiTheme="majorBidi" w:hAnsiTheme="majorBidi" w:cstheme="majorBidi"/>
          <w:szCs w:val="28"/>
        </w:rPr>
        <w:t>Supravegherea medicală a</w:t>
      </w:r>
      <w:r w:rsidRPr="000B09CC">
        <w:rPr>
          <w:rFonts w:asciiTheme="majorBidi" w:hAnsiTheme="majorBidi" w:cstheme="majorBidi"/>
          <w:szCs w:val="28"/>
        </w:rPr>
        <w:t xml:space="preserve"> lucrătorilor în raport cu munca se va realiza </w:t>
      </w:r>
      <w:r>
        <w:rPr>
          <w:rFonts w:asciiTheme="majorBidi" w:hAnsiTheme="majorBidi" w:cstheme="majorBidi"/>
          <w:szCs w:val="28"/>
        </w:rPr>
        <w:t>prin</w:t>
      </w:r>
      <w:r w:rsidRPr="000B09CC">
        <w:rPr>
          <w:rFonts w:asciiTheme="majorBidi" w:hAnsiTheme="majorBidi" w:cstheme="majorBidi"/>
          <w:szCs w:val="28"/>
        </w:rPr>
        <w:t>:</w:t>
      </w:r>
    </w:p>
    <w:p w14:paraId="61E4836A" w14:textId="77777777" w:rsidR="00C96013" w:rsidRPr="00AD4095" w:rsidRDefault="00C96013" w:rsidP="00E36783">
      <w:pPr>
        <w:numPr>
          <w:ilvl w:val="0"/>
          <w:numId w:val="15"/>
        </w:numPr>
        <w:autoSpaceDE/>
        <w:autoSpaceDN/>
        <w:spacing w:line="276" w:lineRule="auto"/>
        <w:ind w:left="850" w:hanging="285"/>
        <w:jc w:val="both"/>
        <w:rPr>
          <w:rFonts w:asciiTheme="majorBidi" w:hAnsiTheme="majorBidi" w:cstheme="majorBidi"/>
          <w:szCs w:val="28"/>
        </w:rPr>
      </w:pPr>
      <w:r w:rsidRPr="00AD4095">
        <w:rPr>
          <w:rFonts w:asciiTheme="majorBidi" w:hAnsiTheme="majorBidi" w:cstheme="majorBidi"/>
          <w:szCs w:val="28"/>
        </w:rPr>
        <w:t>examen medical la angajarea în muncă;</w:t>
      </w:r>
    </w:p>
    <w:p w14:paraId="1692621C" w14:textId="4D6D8F7C" w:rsidR="00C96013" w:rsidRDefault="00C96013" w:rsidP="00E36783">
      <w:pPr>
        <w:numPr>
          <w:ilvl w:val="0"/>
          <w:numId w:val="15"/>
        </w:numPr>
        <w:autoSpaceDE/>
        <w:autoSpaceDN/>
        <w:spacing w:line="276" w:lineRule="auto"/>
        <w:ind w:left="850" w:hanging="285"/>
        <w:jc w:val="both"/>
        <w:rPr>
          <w:rFonts w:asciiTheme="majorBidi" w:hAnsiTheme="majorBidi" w:cstheme="majorBidi"/>
          <w:szCs w:val="28"/>
        </w:rPr>
      </w:pPr>
      <w:r w:rsidRPr="000B09CC">
        <w:rPr>
          <w:rFonts w:asciiTheme="majorBidi" w:hAnsiTheme="majorBidi" w:cstheme="majorBidi"/>
          <w:szCs w:val="28"/>
        </w:rPr>
        <w:t>examen medical periodic;</w:t>
      </w:r>
    </w:p>
    <w:p w14:paraId="7F265A3D" w14:textId="035CCC79" w:rsidR="00DB58E5" w:rsidRPr="00FB6B86" w:rsidRDefault="00DB58E5" w:rsidP="00E36783">
      <w:pPr>
        <w:numPr>
          <w:ilvl w:val="0"/>
          <w:numId w:val="15"/>
        </w:numPr>
        <w:autoSpaceDE/>
        <w:autoSpaceDN/>
        <w:spacing w:line="276" w:lineRule="auto"/>
        <w:ind w:left="850" w:hanging="285"/>
        <w:jc w:val="both"/>
        <w:rPr>
          <w:rFonts w:asciiTheme="majorBidi" w:hAnsiTheme="majorBidi" w:cstheme="majorBidi"/>
          <w:szCs w:val="28"/>
        </w:rPr>
      </w:pPr>
      <w:r w:rsidRPr="00FB6B86">
        <w:rPr>
          <w:rFonts w:asciiTheme="majorBidi" w:hAnsiTheme="majorBidi" w:cstheme="majorBidi"/>
          <w:szCs w:val="28"/>
        </w:rPr>
        <w:t>examen medical la reluarea muncii;</w:t>
      </w:r>
    </w:p>
    <w:p w14:paraId="08CA9588" w14:textId="77777777" w:rsidR="00C96013" w:rsidRPr="000B09CC" w:rsidRDefault="00C96013" w:rsidP="00C96013">
      <w:pPr>
        <w:autoSpaceDE/>
        <w:autoSpaceDN/>
        <w:spacing w:line="276" w:lineRule="auto"/>
        <w:ind w:left="850"/>
        <w:jc w:val="both"/>
        <w:rPr>
          <w:rFonts w:asciiTheme="majorBidi" w:hAnsiTheme="majorBidi" w:cstheme="majorBidi"/>
          <w:szCs w:val="28"/>
        </w:rPr>
      </w:pPr>
    </w:p>
    <w:p w14:paraId="5ED72F36" w14:textId="00EF36FC" w:rsidR="00C96013" w:rsidRPr="001F3011" w:rsidRDefault="00C96013" w:rsidP="00E36783">
      <w:pPr>
        <w:numPr>
          <w:ilvl w:val="0"/>
          <w:numId w:val="13"/>
        </w:numPr>
        <w:tabs>
          <w:tab w:val="left" w:pos="362"/>
        </w:tabs>
        <w:autoSpaceDE/>
        <w:autoSpaceDN/>
        <w:spacing w:line="276" w:lineRule="auto"/>
        <w:ind w:left="425"/>
        <w:jc w:val="both"/>
        <w:rPr>
          <w:rFonts w:asciiTheme="majorBidi" w:hAnsiTheme="majorBidi" w:cstheme="majorBidi"/>
          <w:szCs w:val="28"/>
        </w:rPr>
      </w:pPr>
      <w:r w:rsidRPr="001F3011">
        <w:rPr>
          <w:rFonts w:asciiTheme="majorBidi" w:hAnsiTheme="majorBidi" w:cstheme="majorBidi"/>
          <w:szCs w:val="28"/>
        </w:rPr>
        <w:t>Costurile asociate efectuării examenelor medicale vor fi calculate în conformitate cu tarifele stabilite prin acte normative.</w:t>
      </w:r>
    </w:p>
    <w:p w14:paraId="003B1C4A" w14:textId="741D1CBD" w:rsidR="00C96013" w:rsidRDefault="004474A6" w:rsidP="00E36783">
      <w:pPr>
        <w:widowControl/>
        <w:numPr>
          <w:ilvl w:val="0"/>
          <w:numId w:val="13"/>
        </w:numPr>
        <w:autoSpaceDE/>
        <w:autoSpaceDN/>
        <w:spacing w:line="276" w:lineRule="auto"/>
        <w:ind w:left="425"/>
        <w:jc w:val="both"/>
        <w:rPr>
          <w:rFonts w:asciiTheme="majorBidi" w:hAnsiTheme="majorBidi" w:cstheme="majorBidi"/>
          <w:szCs w:val="28"/>
        </w:rPr>
      </w:pPr>
      <w:sdt>
        <w:sdtPr>
          <w:rPr>
            <w:rFonts w:asciiTheme="majorBidi" w:hAnsiTheme="majorBidi" w:cstheme="majorBidi"/>
            <w:szCs w:val="28"/>
          </w:rPr>
          <w:tag w:val="goog_rdk_17"/>
          <w:id w:val="1820303221"/>
        </w:sdtPr>
        <w:sdtEndPr/>
        <w:sdtContent/>
      </w:sdt>
      <w:r w:rsidR="00C96013" w:rsidRPr="000B09CC">
        <w:rPr>
          <w:rFonts w:asciiTheme="majorBidi" w:hAnsiTheme="majorBidi" w:cstheme="majorBidi"/>
          <w:szCs w:val="28"/>
        </w:rPr>
        <w:t xml:space="preserve">Angajații organizațiilor </w:t>
      </w:r>
      <w:r w:rsidR="00C96013">
        <w:rPr>
          <w:rFonts w:asciiTheme="majorBidi" w:hAnsiTheme="majorBidi" w:cstheme="majorBidi"/>
          <w:szCs w:val="28"/>
        </w:rPr>
        <w:t xml:space="preserve">incluse în anexa nr.2 </w:t>
      </w:r>
      <w:r w:rsidR="004B4D96">
        <w:rPr>
          <w:rFonts w:asciiTheme="majorBidi" w:hAnsiTheme="majorBidi" w:cstheme="majorBidi"/>
          <w:szCs w:val="28"/>
        </w:rPr>
        <w:t xml:space="preserve"> a rezentei </w:t>
      </w:r>
      <w:r w:rsidR="004B4D96" w:rsidRPr="00FB6B86">
        <w:rPr>
          <w:rFonts w:asciiTheme="majorBidi" w:hAnsiTheme="majorBidi" w:cstheme="majorBidi"/>
          <w:szCs w:val="28"/>
        </w:rPr>
        <w:t>Hotărâri de Guvern</w:t>
      </w:r>
      <w:r w:rsidR="00FB6B86">
        <w:rPr>
          <w:rFonts w:asciiTheme="majorBidi" w:hAnsiTheme="majorBidi" w:cstheme="majorBidi"/>
          <w:szCs w:val="28"/>
        </w:rPr>
        <w:t xml:space="preserve"> </w:t>
      </w:r>
      <w:r w:rsidR="00C96013" w:rsidRPr="00FB6B86">
        <w:rPr>
          <w:rFonts w:asciiTheme="majorBidi" w:hAnsiTheme="majorBidi" w:cstheme="majorBidi"/>
          <w:szCs w:val="28"/>
        </w:rPr>
        <w:t>(industria alimentară, alimentație publică și comerț, angajații instituțiilor de educație timpurie, școlilor internat</w:t>
      </w:r>
      <w:r w:rsidR="00C96013" w:rsidRPr="000B09CC">
        <w:rPr>
          <w:rFonts w:asciiTheme="majorBidi" w:hAnsiTheme="majorBidi" w:cstheme="majorBidi"/>
          <w:szCs w:val="28"/>
        </w:rPr>
        <w:t xml:space="preserve">, caselor de copii, angajații prestatorilor de servicii medicale de staționar, personalul angajat în instituțiile cu regim închis și semiînchis </w:t>
      </w:r>
      <w:r w:rsidR="00C96013">
        <w:rPr>
          <w:rFonts w:asciiTheme="majorBidi" w:hAnsiTheme="majorBidi" w:cstheme="majorBidi"/>
          <w:szCs w:val="28"/>
        </w:rPr>
        <w:t>etc)</w:t>
      </w:r>
      <w:r w:rsidR="00C96013" w:rsidRPr="000B09CC">
        <w:rPr>
          <w:rFonts w:asciiTheme="majorBidi" w:hAnsiTheme="majorBidi" w:cstheme="majorBidi"/>
          <w:szCs w:val="28"/>
        </w:rPr>
        <w:t xml:space="preserve"> vor fi examinați suplimentar în vederea protejării sănătății </w:t>
      </w:r>
      <w:r w:rsidR="00C96013" w:rsidRPr="000B09CC">
        <w:rPr>
          <w:rFonts w:asciiTheme="majorBidi" w:hAnsiTheme="majorBidi" w:cstheme="majorBidi"/>
          <w:szCs w:val="28"/>
        </w:rPr>
        <w:lastRenderedPageBreak/>
        <w:t>publice, prevenirii apariției și răspândirii bolilor transmisibile</w:t>
      </w:r>
      <w:r w:rsidR="00C96013">
        <w:rPr>
          <w:rFonts w:asciiTheme="majorBidi" w:hAnsiTheme="majorBidi" w:cstheme="majorBidi"/>
          <w:szCs w:val="28"/>
        </w:rPr>
        <w:t xml:space="preserve"> </w:t>
      </w:r>
      <w:r w:rsidR="00C96013" w:rsidRPr="004B4D96">
        <w:rPr>
          <w:rFonts w:asciiTheme="majorBidi" w:hAnsiTheme="majorBidi" w:cstheme="majorBidi"/>
          <w:szCs w:val="28"/>
        </w:rPr>
        <w:t>din fondul asigurărilor obligatorii de asistență medicală</w:t>
      </w:r>
      <w:r w:rsidR="00C96013" w:rsidRPr="000B09CC">
        <w:rPr>
          <w:rFonts w:asciiTheme="majorBidi" w:hAnsiTheme="majorBidi" w:cstheme="majorBidi"/>
          <w:szCs w:val="28"/>
        </w:rPr>
        <w:t>.</w:t>
      </w:r>
    </w:p>
    <w:p w14:paraId="2E37F6F9" w14:textId="77777777" w:rsidR="00C96013" w:rsidRPr="00256097"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256097">
        <w:rPr>
          <w:rFonts w:asciiTheme="majorBidi" w:hAnsiTheme="majorBidi" w:cstheme="majorBidi"/>
          <w:szCs w:val="28"/>
        </w:rPr>
        <w:t>În cazul nerespectării prevederilor prezentului Regulament, angajatorii și persoanele poartă răspundere conform Codului contravențional al Republicii Moldova nr.218-XVI din 24 octombrie 2008.</w:t>
      </w:r>
    </w:p>
    <w:p w14:paraId="340A68D4" w14:textId="0194D3E9"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9C74D3">
        <w:rPr>
          <w:rFonts w:asciiTheme="majorBidi" w:hAnsiTheme="majorBidi" w:cstheme="majorBidi"/>
          <w:szCs w:val="28"/>
        </w:rPr>
        <w:t xml:space="preserve">Persoana supusă </w:t>
      </w:r>
      <w:r>
        <w:rPr>
          <w:rFonts w:asciiTheme="majorBidi" w:hAnsiTheme="majorBidi" w:cstheme="majorBidi"/>
          <w:szCs w:val="28"/>
        </w:rPr>
        <w:t>examenelor</w:t>
      </w:r>
      <w:r w:rsidRPr="009C74D3">
        <w:rPr>
          <w:rFonts w:asciiTheme="majorBidi" w:hAnsiTheme="majorBidi" w:cstheme="majorBidi"/>
          <w:szCs w:val="28"/>
        </w:rPr>
        <w:t xml:space="preserve"> medicale este îndreptăţită la repararea integrală a prejudiciului cauzat în urma unei prelucrări de date cu caracter personal, efectuată ilegal, sau a încălcării drepturilor şi intereselor garantate de capitolul III al Legii nr.133 din 8 iulie 2011 privind protecţia datelor cu caracter personal.</w:t>
      </w:r>
    </w:p>
    <w:p w14:paraId="0E64539A" w14:textId="76B8D272" w:rsidR="00C96013" w:rsidRPr="000B09CC" w:rsidRDefault="00C96013" w:rsidP="00C96013">
      <w:pPr>
        <w:pStyle w:val="1"/>
        <w:ind w:left="425" w:hanging="360"/>
        <w:rPr>
          <w:rFonts w:asciiTheme="majorBidi" w:hAnsiTheme="majorBidi" w:cstheme="majorBidi"/>
          <w:color w:val="000000"/>
          <w:sz w:val="28"/>
          <w:szCs w:val="28"/>
          <w:lang w:val="en-US"/>
        </w:rPr>
      </w:pPr>
      <w:r w:rsidRPr="000B09CC">
        <w:rPr>
          <w:rFonts w:asciiTheme="majorBidi" w:hAnsiTheme="majorBidi" w:cstheme="majorBidi"/>
          <w:color w:val="000000"/>
          <w:sz w:val="28"/>
          <w:szCs w:val="28"/>
          <w:lang w:val="en-US"/>
        </w:rPr>
        <w:t xml:space="preserve">II. </w:t>
      </w:r>
      <w:r>
        <w:rPr>
          <w:rFonts w:asciiTheme="majorBidi" w:hAnsiTheme="majorBidi" w:cstheme="majorBidi"/>
          <w:color w:val="000000"/>
          <w:sz w:val="28"/>
          <w:szCs w:val="28"/>
          <w:lang w:val="en-US"/>
        </w:rPr>
        <w:t xml:space="preserve">Responsabilitățile și </w:t>
      </w:r>
      <w:r w:rsidRPr="00256097">
        <w:rPr>
          <w:rFonts w:asciiTheme="majorBidi" w:hAnsiTheme="majorBidi" w:cstheme="majorBidi"/>
          <w:color w:val="000000"/>
          <w:sz w:val="28"/>
          <w:szCs w:val="28"/>
          <w:lang w:val="en-US"/>
        </w:rPr>
        <w:t>drepturile autorităților competente în organizarea supravegherii sănătății lucrătorilor în raport cu munca</w:t>
      </w:r>
      <w:r w:rsidR="00256097">
        <w:rPr>
          <w:rFonts w:asciiTheme="majorBidi" w:hAnsiTheme="majorBidi" w:cstheme="majorBidi"/>
          <w:color w:val="000000"/>
          <w:sz w:val="28"/>
          <w:szCs w:val="28"/>
          <w:lang w:val="en-US"/>
        </w:rPr>
        <w:t xml:space="preserve"> și a lucrătorilor</w:t>
      </w:r>
      <w:r>
        <w:rPr>
          <w:rFonts w:asciiTheme="majorBidi" w:hAnsiTheme="majorBidi" w:cstheme="majorBidi"/>
          <w:color w:val="000000"/>
          <w:sz w:val="28"/>
          <w:szCs w:val="28"/>
          <w:lang w:val="en-US"/>
        </w:rPr>
        <w:t xml:space="preserve"> </w:t>
      </w:r>
    </w:p>
    <w:p w14:paraId="39E7F278" w14:textId="77777777" w:rsidR="00C96013" w:rsidRPr="000B09CC" w:rsidRDefault="00C96013" w:rsidP="00C96013">
      <w:pPr>
        <w:pStyle w:val="1"/>
        <w:spacing w:after="240"/>
        <w:ind w:left="425" w:hanging="360"/>
        <w:rPr>
          <w:rFonts w:asciiTheme="majorBidi" w:hAnsiTheme="majorBidi" w:cstheme="majorBidi"/>
          <w:b w:val="0"/>
          <w:sz w:val="28"/>
          <w:szCs w:val="28"/>
        </w:rPr>
      </w:pPr>
      <w:r w:rsidRPr="000B09CC">
        <w:rPr>
          <w:rFonts w:asciiTheme="majorBidi" w:hAnsiTheme="majorBidi" w:cstheme="majorBidi"/>
          <w:i/>
          <w:color w:val="000000"/>
          <w:sz w:val="28"/>
          <w:szCs w:val="28"/>
        </w:rPr>
        <w:t>Responsabilitățile și drepturile angajatorului</w:t>
      </w:r>
    </w:p>
    <w:p w14:paraId="124DAFED" w14:textId="77777777" w:rsidR="00C96013" w:rsidRPr="000B09CC" w:rsidRDefault="00C96013" w:rsidP="00E36783">
      <w:pPr>
        <w:numPr>
          <w:ilvl w:val="0"/>
          <w:numId w:val="13"/>
        </w:num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Angajatorul </w:t>
      </w:r>
      <w:r w:rsidRPr="00FF1960">
        <w:rPr>
          <w:rFonts w:asciiTheme="majorBidi" w:hAnsiTheme="majorBidi" w:cstheme="majorBidi"/>
          <w:szCs w:val="28"/>
        </w:rPr>
        <w:t>din orice domeniu de activitate</w:t>
      </w:r>
      <w:r>
        <w:rPr>
          <w:rFonts w:asciiTheme="majorBidi" w:hAnsiTheme="majorBidi" w:cstheme="majorBidi"/>
          <w:szCs w:val="28"/>
        </w:rPr>
        <w:t xml:space="preserve"> </w:t>
      </w:r>
      <w:r w:rsidRPr="00FF1960">
        <w:rPr>
          <w:rFonts w:asciiTheme="majorBidi" w:hAnsiTheme="majorBidi" w:cstheme="majorBidi"/>
          <w:szCs w:val="28"/>
        </w:rPr>
        <w:t>public</w:t>
      </w:r>
      <w:r>
        <w:rPr>
          <w:rFonts w:asciiTheme="majorBidi" w:hAnsiTheme="majorBidi" w:cstheme="majorBidi"/>
          <w:szCs w:val="28"/>
        </w:rPr>
        <w:t xml:space="preserve"> sau</w:t>
      </w:r>
      <w:r w:rsidRPr="00FF1960">
        <w:rPr>
          <w:rFonts w:asciiTheme="majorBidi" w:hAnsiTheme="majorBidi" w:cstheme="majorBidi"/>
          <w:szCs w:val="28"/>
        </w:rPr>
        <w:t xml:space="preserve"> privat, </w:t>
      </w:r>
      <w:r w:rsidRPr="000B09CC">
        <w:rPr>
          <w:rFonts w:asciiTheme="majorBidi" w:hAnsiTheme="majorBidi" w:cstheme="majorBidi"/>
          <w:szCs w:val="28"/>
        </w:rPr>
        <w:t>este obligat:</w:t>
      </w:r>
    </w:p>
    <w:p w14:paraId="4962D1C4" w14:textId="69C9CBB9" w:rsidR="00C96013"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Pr>
          <w:rFonts w:asciiTheme="majorBidi" w:hAnsiTheme="majorBidi" w:cstheme="majorBidi"/>
          <w:szCs w:val="28"/>
        </w:rPr>
        <w:t>să determine și să evalueze cu regularitate factorii de risc profesional la care sunt expuși lucrătorii în raport cu munca prin intermediul instituțiil</w:t>
      </w:r>
      <w:r w:rsidR="00C97D67">
        <w:rPr>
          <w:rFonts w:asciiTheme="majorBidi" w:hAnsiTheme="majorBidi" w:cstheme="majorBidi"/>
          <w:szCs w:val="28"/>
        </w:rPr>
        <w:t>or</w:t>
      </w:r>
      <w:r>
        <w:rPr>
          <w:rFonts w:asciiTheme="majorBidi" w:hAnsiTheme="majorBidi" w:cstheme="majorBidi"/>
          <w:szCs w:val="28"/>
        </w:rPr>
        <w:t xml:space="preserve"> abilitate;</w:t>
      </w:r>
    </w:p>
    <w:p w14:paraId="6F162EA8" w14:textId="7D996932" w:rsidR="00C96013" w:rsidRPr="00256097"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256097">
        <w:rPr>
          <w:rFonts w:asciiTheme="majorBidi" w:hAnsiTheme="majorBidi" w:cstheme="majorBidi"/>
          <w:szCs w:val="28"/>
        </w:rPr>
        <w:t xml:space="preserve">să notifice </w:t>
      </w:r>
      <w:r w:rsidR="00256097" w:rsidRPr="00256097">
        <w:rPr>
          <w:rFonts w:asciiTheme="majorBidi" w:hAnsiTheme="majorBidi" w:cstheme="majorBidi"/>
          <w:szCs w:val="28"/>
        </w:rPr>
        <w:t xml:space="preserve">și să coordoneze cu </w:t>
      </w:r>
      <w:r w:rsidRPr="00256097">
        <w:rPr>
          <w:rFonts w:asciiTheme="majorBidi" w:hAnsiTheme="majorBidi" w:cstheme="majorBidi"/>
          <w:szCs w:val="28"/>
        </w:rPr>
        <w:t>Agenția Națională pentru Sănătate Publică factorii de risc profesional la locul de muncă a lucrătorilor prin completarea Fișei locului de muncă;</w:t>
      </w:r>
    </w:p>
    <w:p w14:paraId="4108D6CC" w14:textId="5A7A1819" w:rsidR="00C96013"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să contracteze o instituție medicală </w:t>
      </w:r>
      <w:r>
        <w:rPr>
          <w:rFonts w:asciiTheme="majorBidi" w:hAnsiTheme="majorBidi" w:cstheme="majorBidi"/>
          <w:szCs w:val="28"/>
        </w:rPr>
        <w:t xml:space="preserve">pentru efectuarea </w:t>
      </w:r>
      <w:r w:rsidRPr="000B09CC">
        <w:rPr>
          <w:rFonts w:asciiTheme="majorBidi" w:hAnsiTheme="majorBidi" w:cstheme="majorBidi"/>
          <w:szCs w:val="28"/>
        </w:rPr>
        <w:t>exam</w:t>
      </w:r>
      <w:r w:rsidR="00122499">
        <w:rPr>
          <w:rFonts w:asciiTheme="majorBidi" w:hAnsiTheme="majorBidi" w:cstheme="majorBidi"/>
          <w:szCs w:val="28"/>
        </w:rPr>
        <w:t>e</w:t>
      </w:r>
      <w:r w:rsidRPr="000B09CC">
        <w:rPr>
          <w:rFonts w:asciiTheme="majorBidi" w:hAnsiTheme="majorBidi" w:cstheme="majorBidi"/>
          <w:szCs w:val="28"/>
        </w:rPr>
        <w:t>n</w:t>
      </w:r>
      <w:r>
        <w:rPr>
          <w:rFonts w:asciiTheme="majorBidi" w:hAnsiTheme="majorBidi" w:cstheme="majorBidi"/>
          <w:szCs w:val="28"/>
        </w:rPr>
        <w:t>elor</w:t>
      </w:r>
      <w:r w:rsidRPr="000B09CC">
        <w:rPr>
          <w:rFonts w:asciiTheme="majorBidi" w:hAnsiTheme="majorBidi" w:cstheme="majorBidi"/>
          <w:szCs w:val="28"/>
        </w:rPr>
        <w:t xml:space="preserve"> medical</w:t>
      </w:r>
      <w:r>
        <w:rPr>
          <w:rFonts w:asciiTheme="majorBidi" w:hAnsiTheme="majorBidi" w:cstheme="majorBidi"/>
          <w:szCs w:val="28"/>
        </w:rPr>
        <w:t>e</w:t>
      </w:r>
      <w:r w:rsidRPr="000B09CC">
        <w:rPr>
          <w:rFonts w:asciiTheme="majorBidi" w:hAnsiTheme="majorBidi" w:cstheme="majorBidi"/>
          <w:szCs w:val="28"/>
        </w:rPr>
        <w:t xml:space="preserve"> a lucrătorilor în raport cu munca;</w:t>
      </w:r>
    </w:p>
    <w:p w14:paraId="0B251C04" w14:textId="7D05D7C6" w:rsidR="00C96013"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9D1176">
        <w:rPr>
          <w:rFonts w:asciiTheme="majorBidi" w:hAnsiTheme="majorBidi" w:cstheme="majorBidi"/>
          <w:szCs w:val="28"/>
        </w:rPr>
        <w:t>să informeze lucrătorii despre factorii de risc profesional la care sunt expuși în raport cu munca și necesitatea efectu</w:t>
      </w:r>
      <w:r>
        <w:rPr>
          <w:rFonts w:asciiTheme="majorBidi" w:hAnsiTheme="majorBidi" w:cstheme="majorBidi"/>
          <w:szCs w:val="28"/>
        </w:rPr>
        <w:t>ării</w:t>
      </w:r>
      <w:r w:rsidRPr="009D1176">
        <w:rPr>
          <w:rFonts w:asciiTheme="majorBidi" w:hAnsiTheme="majorBidi" w:cstheme="majorBidi"/>
          <w:szCs w:val="28"/>
        </w:rPr>
        <w:t xml:space="preserve"> examenelor medicale</w:t>
      </w:r>
      <w:r w:rsidR="00122499">
        <w:rPr>
          <w:rFonts w:asciiTheme="majorBidi" w:hAnsiTheme="majorBidi" w:cstheme="majorBidi"/>
          <w:szCs w:val="28"/>
        </w:rPr>
        <w:t>;</w:t>
      </w:r>
      <w:r w:rsidRPr="009D1176">
        <w:rPr>
          <w:rFonts w:asciiTheme="majorBidi" w:hAnsiTheme="majorBidi" w:cstheme="majorBidi"/>
          <w:szCs w:val="28"/>
        </w:rPr>
        <w:t xml:space="preserve"> </w:t>
      </w:r>
    </w:p>
    <w:p w14:paraId="29B07901" w14:textId="77777777" w:rsidR="00C96013" w:rsidRPr="009D1176"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Pr>
          <w:rFonts w:asciiTheme="majorBidi" w:hAnsiTheme="majorBidi" w:cstheme="majorBidi"/>
          <w:szCs w:val="28"/>
        </w:rPr>
        <w:t xml:space="preserve">să asigure efectuarea examenelor medicale </w:t>
      </w:r>
      <w:r w:rsidRPr="009D1176">
        <w:rPr>
          <w:rFonts w:asciiTheme="majorBidi" w:hAnsiTheme="majorBidi" w:cstheme="majorBidi"/>
          <w:szCs w:val="28"/>
        </w:rPr>
        <w:t xml:space="preserve">fără a implica </w:t>
      </w:r>
      <w:r>
        <w:rPr>
          <w:rFonts w:asciiTheme="majorBidi" w:hAnsiTheme="majorBidi" w:cstheme="majorBidi"/>
          <w:szCs w:val="28"/>
        </w:rPr>
        <w:t xml:space="preserve">lucrătorii </w:t>
      </w:r>
      <w:r w:rsidRPr="009D1176">
        <w:rPr>
          <w:rFonts w:asciiTheme="majorBidi" w:hAnsiTheme="majorBidi" w:cstheme="majorBidi"/>
          <w:szCs w:val="28"/>
        </w:rPr>
        <w:t>în costurile aferente;</w:t>
      </w:r>
    </w:p>
    <w:p w14:paraId="721EF400" w14:textId="731AB2A5" w:rsidR="00C96013" w:rsidRPr="000B09CC"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Pr>
          <w:rFonts w:asciiTheme="majorBidi" w:hAnsiTheme="majorBidi" w:cstheme="majorBidi"/>
          <w:szCs w:val="28"/>
        </w:rPr>
        <w:t xml:space="preserve">să completeze </w:t>
      </w:r>
      <w:r w:rsidRPr="00DC63A5">
        <w:rPr>
          <w:rFonts w:asciiTheme="majorBidi" w:hAnsiTheme="majorBidi" w:cstheme="majorBidi"/>
          <w:szCs w:val="28"/>
        </w:rPr>
        <w:t>fiş</w:t>
      </w:r>
      <w:r>
        <w:rPr>
          <w:rFonts w:asciiTheme="majorBidi" w:hAnsiTheme="majorBidi" w:cstheme="majorBidi"/>
          <w:szCs w:val="28"/>
        </w:rPr>
        <w:t xml:space="preserve">a </w:t>
      </w:r>
      <w:r w:rsidRPr="00DC63A5">
        <w:rPr>
          <w:rFonts w:asciiTheme="majorBidi" w:hAnsiTheme="majorBidi" w:cstheme="majorBidi"/>
          <w:szCs w:val="28"/>
        </w:rPr>
        <w:t xml:space="preserve">de </w:t>
      </w:r>
      <w:r>
        <w:rPr>
          <w:rFonts w:asciiTheme="majorBidi" w:hAnsiTheme="majorBidi" w:cstheme="majorBidi"/>
          <w:szCs w:val="28"/>
        </w:rPr>
        <w:t>evaluare a locului de muncă</w:t>
      </w:r>
      <w:r w:rsidRPr="00DC63A5">
        <w:rPr>
          <w:rFonts w:asciiTheme="majorBidi" w:hAnsiTheme="majorBidi" w:cstheme="majorBidi"/>
          <w:szCs w:val="28"/>
        </w:rPr>
        <w:t xml:space="preserve">, </w:t>
      </w:r>
      <w:r>
        <w:rPr>
          <w:rFonts w:asciiTheme="majorBidi" w:hAnsiTheme="majorBidi" w:cstheme="majorBidi"/>
          <w:szCs w:val="28"/>
        </w:rPr>
        <w:t>în baza</w:t>
      </w:r>
      <w:r w:rsidRPr="00DC63A5">
        <w:rPr>
          <w:rFonts w:asciiTheme="majorBidi" w:hAnsiTheme="majorBidi" w:cstheme="majorBidi"/>
          <w:szCs w:val="28"/>
        </w:rPr>
        <w:t xml:space="preserve"> rezultatel</w:t>
      </w:r>
      <w:r>
        <w:rPr>
          <w:rFonts w:asciiTheme="majorBidi" w:hAnsiTheme="majorBidi" w:cstheme="majorBidi"/>
          <w:szCs w:val="28"/>
        </w:rPr>
        <w:t>or</w:t>
      </w:r>
      <w:r w:rsidRPr="00DC63A5">
        <w:rPr>
          <w:rFonts w:asciiTheme="majorBidi" w:hAnsiTheme="majorBidi" w:cstheme="majorBidi"/>
          <w:szCs w:val="28"/>
        </w:rPr>
        <w:t xml:space="preserve"> </w:t>
      </w:r>
      <w:r w:rsidR="00C10C5D" w:rsidRPr="00DC63A5">
        <w:rPr>
          <w:rFonts w:asciiTheme="majorBidi" w:hAnsiTheme="majorBidi" w:cstheme="majorBidi"/>
          <w:szCs w:val="28"/>
        </w:rPr>
        <w:t xml:space="preserve">măsurătorilor instrumentale şi </w:t>
      </w:r>
      <w:r w:rsidRPr="00DC63A5">
        <w:rPr>
          <w:rFonts w:asciiTheme="majorBidi" w:hAnsiTheme="majorBidi" w:cstheme="majorBidi"/>
          <w:szCs w:val="28"/>
        </w:rPr>
        <w:t>investigaţiilor de laborator la locurile de muncă efectuate de către instituţiile abilitate</w:t>
      </w:r>
      <w:r>
        <w:rPr>
          <w:rFonts w:asciiTheme="majorBidi" w:hAnsiTheme="majorBidi" w:cstheme="majorBidi"/>
          <w:szCs w:val="28"/>
        </w:rPr>
        <w:t>;</w:t>
      </w:r>
    </w:p>
    <w:p w14:paraId="28839FA2" w14:textId="5E68D088" w:rsidR="00C96013"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să completeze </w:t>
      </w:r>
      <w:r>
        <w:rPr>
          <w:rFonts w:asciiTheme="majorBidi" w:hAnsiTheme="majorBidi" w:cstheme="majorBidi"/>
          <w:szCs w:val="28"/>
        </w:rPr>
        <w:t>fișele din anex</w:t>
      </w:r>
      <w:r w:rsidR="00C10C5D" w:rsidRPr="00256097">
        <w:rPr>
          <w:rFonts w:asciiTheme="majorBidi" w:hAnsiTheme="majorBidi" w:cstheme="majorBidi"/>
          <w:szCs w:val="28"/>
        </w:rPr>
        <w:t>ele</w:t>
      </w:r>
      <w:r>
        <w:rPr>
          <w:rFonts w:asciiTheme="majorBidi" w:hAnsiTheme="majorBidi" w:cstheme="majorBidi"/>
          <w:szCs w:val="28"/>
        </w:rPr>
        <w:t xml:space="preserve"> nr. 2-5 expuse </w:t>
      </w:r>
      <w:r w:rsidRPr="00256097">
        <w:rPr>
          <w:rFonts w:asciiTheme="majorBidi" w:hAnsiTheme="majorBidi" w:cstheme="majorBidi"/>
          <w:szCs w:val="28"/>
        </w:rPr>
        <w:t>î</w:t>
      </w:r>
      <w:r w:rsidR="00C10C5D" w:rsidRPr="00256097">
        <w:rPr>
          <w:rFonts w:asciiTheme="majorBidi" w:hAnsiTheme="majorBidi" w:cstheme="majorBidi"/>
          <w:szCs w:val="28"/>
        </w:rPr>
        <w:t>n</w:t>
      </w:r>
      <w:r>
        <w:rPr>
          <w:rFonts w:asciiTheme="majorBidi" w:hAnsiTheme="majorBidi" w:cstheme="majorBidi"/>
          <w:szCs w:val="28"/>
        </w:rPr>
        <w:t xml:space="preserve"> acest regulament, </w:t>
      </w:r>
      <w:r w:rsidR="00C10C5D">
        <w:rPr>
          <w:rFonts w:asciiTheme="majorBidi" w:hAnsiTheme="majorBidi" w:cstheme="majorBidi"/>
          <w:szCs w:val="28"/>
        </w:rPr>
        <w:t xml:space="preserve">conform modelelor </w:t>
      </w:r>
      <w:r>
        <w:rPr>
          <w:rFonts w:asciiTheme="majorBidi" w:hAnsiTheme="majorBidi" w:cstheme="majorBidi"/>
          <w:szCs w:val="28"/>
        </w:rPr>
        <w:t>:</w:t>
      </w:r>
    </w:p>
    <w:p w14:paraId="5C8FD89A" w14:textId="77777777" w:rsidR="00C96013" w:rsidRPr="00604FE9" w:rsidRDefault="00C96013" w:rsidP="00E36783">
      <w:pPr>
        <w:pStyle w:val="a7"/>
        <w:numPr>
          <w:ilvl w:val="0"/>
          <w:numId w:val="29"/>
        </w:numPr>
        <w:pBdr>
          <w:top w:val="nil"/>
          <w:left w:val="nil"/>
          <w:bottom w:val="nil"/>
          <w:right w:val="nil"/>
          <w:between w:val="nil"/>
        </w:pBdr>
        <w:tabs>
          <w:tab w:val="left" w:pos="834"/>
        </w:tabs>
        <w:autoSpaceDE/>
        <w:autoSpaceDN/>
        <w:spacing w:line="276" w:lineRule="auto"/>
        <w:jc w:val="both"/>
        <w:rPr>
          <w:rFonts w:asciiTheme="majorBidi" w:hAnsiTheme="majorBidi" w:cstheme="majorBidi"/>
          <w:szCs w:val="28"/>
        </w:rPr>
      </w:pPr>
      <w:r w:rsidRPr="00604FE9">
        <w:rPr>
          <w:rFonts w:asciiTheme="majorBidi" w:hAnsiTheme="majorBidi" w:cstheme="majorBidi"/>
          <w:i/>
          <w:iCs/>
          <w:szCs w:val="28"/>
        </w:rPr>
        <w:t xml:space="preserve">Fișa de evaluare a factorilor de risc profesional per loc de muncă </w:t>
      </w:r>
      <w:r w:rsidRPr="00604FE9">
        <w:rPr>
          <w:rFonts w:asciiTheme="majorBidi" w:hAnsiTheme="majorBidi" w:cstheme="majorBidi"/>
          <w:szCs w:val="28"/>
        </w:rPr>
        <w:t>(anexa nr.2). Fișa locului de muncă se prezintă în 2 exemplare pentru fiecare loc de muncă</w:t>
      </w:r>
      <w:r>
        <w:rPr>
          <w:rFonts w:asciiTheme="majorBidi" w:hAnsiTheme="majorBidi" w:cstheme="majorBidi"/>
          <w:szCs w:val="28"/>
        </w:rPr>
        <w:t>.</w:t>
      </w:r>
      <w:r w:rsidRPr="00604FE9">
        <w:rPr>
          <w:rFonts w:asciiTheme="majorBidi" w:hAnsiTheme="majorBidi" w:cstheme="majorBidi"/>
          <w:szCs w:val="28"/>
        </w:rPr>
        <w:t xml:space="preserve"> În cazul </w:t>
      </w:r>
      <w:r>
        <w:rPr>
          <w:rFonts w:asciiTheme="majorBidi" w:hAnsiTheme="majorBidi" w:cstheme="majorBidi"/>
          <w:szCs w:val="28"/>
        </w:rPr>
        <w:t>unor modificări la locul de muncă</w:t>
      </w:r>
      <w:r w:rsidRPr="00604FE9">
        <w:rPr>
          <w:rFonts w:asciiTheme="majorBidi" w:hAnsiTheme="majorBidi" w:cstheme="majorBidi"/>
          <w:szCs w:val="28"/>
        </w:rPr>
        <w:t xml:space="preserve"> sau a factorilor de risc profesional la locul de muncă, </w:t>
      </w:r>
      <w:r>
        <w:rPr>
          <w:rFonts w:asciiTheme="majorBidi" w:hAnsiTheme="majorBidi" w:cstheme="majorBidi"/>
          <w:szCs w:val="28"/>
        </w:rPr>
        <w:t>se va</w:t>
      </w:r>
      <w:r w:rsidRPr="00604FE9">
        <w:rPr>
          <w:rFonts w:asciiTheme="majorBidi" w:hAnsiTheme="majorBidi" w:cstheme="majorBidi"/>
          <w:szCs w:val="28"/>
        </w:rPr>
        <w:t xml:space="preserve"> completa o nouă Fișă a locului de muncă;</w:t>
      </w:r>
    </w:p>
    <w:p w14:paraId="0A3A0B49" w14:textId="2F494D99" w:rsidR="00122499" w:rsidRPr="00122499" w:rsidRDefault="00C96013" w:rsidP="00122499">
      <w:pPr>
        <w:pStyle w:val="a7"/>
        <w:numPr>
          <w:ilvl w:val="0"/>
          <w:numId w:val="29"/>
        </w:numPr>
        <w:pBdr>
          <w:top w:val="nil"/>
          <w:left w:val="nil"/>
          <w:bottom w:val="nil"/>
          <w:right w:val="nil"/>
          <w:between w:val="nil"/>
        </w:pBdr>
        <w:tabs>
          <w:tab w:val="left" w:pos="834"/>
        </w:tabs>
        <w:autoSpaceDE/>
        <w:autoSpaceDN/>
        <w:spacing w:line="276" w:lineRule="auto"/>
        <w:jc w:val="both"/>
        <w:rPr>
          <w:rFonts w:asciiTheme="majorBidi" w:hAnsiTheme="majorBidi" w:cstheme="majorBidi"/>
          <w:szCs w:val="28"/>
        </w:rPr>
      </w:pPr>
      <w:bookmarkStart w:id="3" w:name="_Hlk135046812"/>
      <w:r w:rsidRPr="00673E53">
        <w:rPr>
          <w:rFonts w:asciiTheme="majorBidi" w:hAnsiTheme="majorBidi" w:cstheme="majorBidi"/>
          <w:i/>
          <w:iCs/>
          <w:szCs w:val="28"/>
        </w:rPr>
        <w:t>Fișa de evaluare a factorilor de risc profesional per lucrător</w:t>
      </w:r>
      <w:r w:rsidRPr="00604FE9">
        <w:rPr>
          <w:rFonts w:asciiTheme="majorBidi" w:hAnsiTheme="majorBidi" w:cstheme="majorBidi"/>
          <w:szCs w:val="28"/>
        </w:rPr>
        <w:t xml:space="preserve"> </w:t>
      </w:r>
      <w:bookmarkEnd w:id="3"/>
      <w:r w:rsidRPr="00604FE9">
        <w:rPr>
          <w:rFonts w:asciiTheme="majorBidi" w:hAnsiTheme="majorBidi" w:cstheme="majorBidi"/>
          <w:szCs w:val="28"/>
        </w:rPr>
        <w:t xml:space="preserve">(în continuare – fișă de evaluare), </w:t>
      </w:r>
      <w:r>
        <w:rPr>
          <w:rFonts w:asciiTheme="majorBidi" w:hAnsiTheme="majorBidi" w:cstheme="majorBidi"/>
          <w:szCs w:val="28"/>
        </w:rPr>
        <w:t xml:space="preserve">conform </w:t>
      </w:r>
      <w:r w:rsidRPr="00604FE9">
        <w:rPr>
          <w:rFonts w:asciiTheme="majorBidi" w:hAnsiTheme="majorBidi" w:cstheme="majorBidi"/>
          <w:szCs w:val="28"/>
        </w:rPr>
        <w:t>anex</w:t>
      </w:r>
      <w:r>
        <w:rPr>
          <w:rFonts w:asciiTheme="majorBidi" w:hAnsiTheme="majorBidi" w:cstheme="majorBidi"/>
          <w:szCs w:val="28"/>
        </w:rPr>
        <w:t>ei</w:t>
      </w:r>
      <w:r w:rsidRPr="00604FE9">
        <w:rPr>
          <w:rFonts w:asciiTheme="majorBidi" w:hAnsiTheme="majorBidi" w:cstheme="majorBidi"/>
          <w:szCs w:val="28"/>
        </w:rPr>
        <w:t xml:space="preserve"> nr. </w:t>
      </w:r>
      <w:r w:rsidR="00122499">
        <w:rPr>
          <w:rFonts w:asciiTheme="majorBidi" w:hAnsiTheme="majorBidi" w:cstheme="majorBidi"/>
          <w:szCs w:val="28"/>
        </w:rPr>
        <w:t>3</w:t>
      </w:r>
      <w:r w:rsidRPr="00604FE9">
        <w:rPr>
          <w:rFonts w:asciiTheme="majorBidi" w:hAnsiTheme="majorBidi" w:cstheme="majorBidi"/>
          <w:szCs w:val="28"/>
        </w:rPr>
        <w:t xml:space="preserve">. Fișă de evaluare se </w:t>
      </w:r>
      <w:r w:rsidRPr="00A5284D">
        <w:rPr>
          <w:rFonts w:asciiTheme="majorBidi" w:hAnsiTheme="majorBidi" w:cstheme="majorBidi"/>
          <w:szCs w:val="28"/>
        </w:rPr>
        <w:lastRenderedPageBreak/>
        <w:t>completează</w:t>
      </w:r>
      <w:r w:rsidR="00D31B02" w:rsidRPr="00A5284D">
        <w:rPr>
          <w:rFonts w:asciiTheme="majorBidi" w:hAnsiTheme="majorBidi" w:cstheme="majorBidi"/>
          <w:szCs w:val="28"/>
        </w:rPr>
        <w:t xml:space="preserve"> pentru fiecare lucrător și se prezintă medicului de medicina muncii</w:t>
      </w:r>
      <w:r w:rsidR="00A5284D">
        <w:rPr>
          <w:rFonts w:asciiTheme="majorBidi" w:hAnsiTheme="majorBidi" w:cstheme="majorBidi"/>
          <w:szCs w:val="28"/>
        </w:rPr>
        <w:t>.</w:t>
      </w:r>
      <w:r w:rsidRPr="00604FE9">
        <w:rPr>
          <w:rFonts w:asciiTheme="majorBidi" w:hAnsiTheme="majorBidi" w:cstheme="majorBidi"/>
          <w:szCs w:val="28"/>
        </w:rPr>
        <w:t xml:space="preserve"> Fișa de evaluare nu va fi prezentată la următoarele examene medicale în cazul lipsei schimbărilor factorilor de risc profesional la locul de muncă;</w:t>
      </w:r>
      <w:r w:rsidR="00122499" w:rsidRPr="00122499">
        <w:rPr>
          <w:rFonts w:asciiTheme="majorBidi" w:hAnsiTheme="majorBidi" w:cstheme="majorBidi"/>
          <w:i/>
          <w:iCs/>
          <w:szCs w:val="28"/>
        </w:rPr>
        <w:t xml:space="preserve"> </w:t>
      </w:r>
    </w:p>
    <w:p w14:paraId="5341C807" w14:textId="4EB2999A" w:rsidR="00C96013" w:rsidRPr="00122499" w:rsidRDefault="00122499" w:rsidP="00E36783">
      <w:pPr>
        <w:pStyle w:val="a7"/>
        <w:numPr>
          <w:ilvl w:val="0"/>
          <w:numId w:val="29"/>
        </w:numPr>
        <w:pBdr>
          <w:top w:val="nil"/>
          <w:left w:val="nil"/>
          <w:bottom w:val="nil"/>
          <w:right w:val="nil"/>
          <w:between w:val="nil"/>
        </w:pBdr>
        <w:tabs>
          <w:tab w:val="left" w:pos="834"/>
        </w:tabs>
        <w:autoSpaceDE/>
        <w:autoSpaceDN/>
        <w:spacing w:line="276" w:lineRule="auto"/>
        <w:jc w:val="both"/>
        <w:rPr>
          <w:rFonts w:asciiTheme="majorBidi" w:hAnsiTheme="majorBidi" w:cstheme="majorBidi"/>
          <w:szCs w:val="28"/>
        </w:rPr>
      </w:pPr>
      <w:r w:rsidRPr="00122499">
        <w:rPr>
          <w:rFonts w:asciiTheme="majorBidi" w:hAnsiTheme="majorBidi" w:cstheme="majorBidi"/>
          <w:i/>
          <w:iCs/>
          <w:szCs w:val="28"/>
        </w:rPr>
        <w:t>Fișa de solicitare a examenului medical</w:t>
      </w:r>
      <w:r w:rsidRPr="00122499">
        <w:rPr>
          <w:rFonts w:asciiTheme="majorBidi" w:hAnsiTheme="majorBidi" w:cstheme="majorBidi"/>
          <w:szCs w:val="28"/>
        </w:rPr>
        <w:t xml:space="preserve"> (anexa nr.4); </w:t>
      </w:r>
    </w:p>
    <w:p w14:paraId="1DA3980D" w14:textId="542357F7" w:rsidR="00C96013" w:rsidRPr="00876C05" w:rsidRDefault="00C96013" w:rsidP="00E36783">
      <w:pPr>
        <w:pStyle w:val="a7"/>
        <w:numPr>
          <w:ilvl w:val="0"/>
          <w:numId w:val="29"/>
        </w:numPr>
        <w:pBdr>
          <w:top w:val="nil"/>
          <w:left w:val="nil"/>
          <w:bottom w:val="nil"/>
          <w:right w:val="nil"/>
          <w:between w:val="nil"/>
        </w:pBdr>
        <w:tabs>
          <w:tab w:val="left" w:pos="834"/>
        </w:tabs>
        <w:autoSpaceDE/>
        <w:autoSpaceDN/>
        <w:spacing w:line="276" w:lineRule="auto"/>
        <w:jc w:val="both"/>
        <w:rPr>
          <w:rFonts w:asciiTheme="majorBidi" w:hAnsiTheme="majorBidi" w:cstheme="majorBidi"/>
          <w:szCs w:val="28"/>
        </w:rPr>
      </w:pPr>
      <w:bookmarkStart w:id="4" w:name="_heading=h.2et92p0" w:colFirst="0" w:colLast="0"/>
      <w:bookmarkEnd w:id="4"/>
      <w:r w:rsidRPr="00673E53">
        <w:rPr>
          <w:rFonts w:asciiTheme="majorBidi" w:hAnsiTheme="majorBidi" w:cstheme="majorBidi"/>
          <w:i/>
          <w:iCs/>
          <w:szCs w:val="28"/>
          <w:highlight w:val="white"/>
        </w:rPr>
        <w:t xml:space="preserve">Lista nominală </w:t>
      </w:r>
      <w:r w:rsidRPr="00673E53">
        <w:rPr>
          <w:rFonts w:asciiTheme="majorBidi" w:hAnsiTheme="majorBidi" w:cstheme="majorBidi"/>
          <w:i/>
          <w:iCs/>
          <w:szCs w:val="28"/>
        </w:rPr>
        <w:t>a lucrătorilor supu</w:t>
      </w:r>
      <w:r>
        <w:rPr>
          <w:rFonts w:asciiTheme="majorBidi" w:hAnsiTheme="majorBidi" w:cstheme="majorBidi"/>
          <w:i/>
          <w:iCs/>
          <w:szCs w:val="28"/>
        </w:rPr>
        <w:t>și</w:t>
      </w:r>
      <w:r w:rsidRPr="00673E53">
        <w:rPr>
          <w:rFonts w:asciiTheme="majorBidi" w:hAnsiTheme="majorBidi" w:cstheme="majorBidi"/>
          <w:i/>
          <w:iCs/>
          <w:szCs w:val="28"/>
        </w:rPr>
        <w:t xml:space="preserve"> examenului medical profilactic obligatoriu în </w:t>
      </w:r>
      <w:r>
        <w:rPr>
          <w:rFonts w:asciiTheme="majorBidi" w:hAnsiTheme="majorBidi" w:cstheme="majorBidi"/>
          <w:i/>
          <w:iCs/>
          <w:szCs w:val="28"/>
        </w:rPr>
        <w:t>raport</w:t>
      </w:r>
      <w:r w:rsidRPr="00673E53">
        <w:rPr>
          <w:rFonts w:asciiTheme="majorBidi" w:hAnsiTheme="majorBidi" w:cstheme="majorBidi"/>
          <w:i/>
          <w:iCs/>
          <w:szCs w:val="28"/>
        </w:rPr>
        <w:t xml:space="preserve"> cu munca</w:t>
      </w:r>
      <w:r>
        <w:rPr>
          <w:rFonts w:asciiTheme="majorBidi" w:hAnsiTheme="majorBidi" w:cstheme="majorBidi"/>
          <w:i/>
          <w:iCs/>
          <w:szCs w:val="28"/>
        </w:rPr>
        <w:t xml:space="preserve"> </w:t>
      </w:r>
      <w:r w:rsidRPr="00673E53">
        <w:rPr>
          <w:rFonts w:asciiTheme="majorBidi" w:hAnsiTheme="majorBidi" w:cstheme="majorBidi"/>
          <w:szCs w:val="28"/>
        </w:rPr>
        <w:t>(</w:t>
      </w:r>
      <w:r w:rsidRPr="00604FE9">
        <w:rPr>
          <w:rFonts w:asciiTheme="majorBidi" w:hAnsiTheme="majorBidi" w:cstheme="majorBidi"/>
          <w:szCs w:val="28"/>
        </w:rPr>
        <w:t>în continuare – listă nominală</w:t>
      </w:r>
      <w:r>
        <w:rPr>
          <w:rFonts w:asciiTheme="majorBidi" w:hAnsiTheme="majorBidi" w:cstheme="majorBidi"/>
          <w:szCs w:val="28"/>
        </w:rPr>
        <w:t>) conform</w:t>
      </w:r>
      <w:r w:rsidRPr="00673E53">
        <w:rPr>
          <w:rFonts w:asciiTheme="majorBidi" w:hAnsiTheme="majorBidi" w:cstheme="majorBidi"/>
          <w:szCs w:val="28"/>
        </w:rPr>
        <w:t xml:space="preserve"> anex</w:t>
      </w:r>
      <w:r>
        <w:rPr>
          <w:rFonts w:asciiTheme="majorBidi" w:hAnsiTheme="majorBidi" w:cstheme="majorBidi"/>
          <w:szCs w:val="28"/>
        </w:rPr>
        <w:t>ei</w:t>
      </w:r>
      <w:r w:rsidR="00DA42BD">
        <w:rPr>
          <w:rFonts w:asciiTheme="majorBidi" w:hAnsiTheme="majorBidi" w:cstheme="majorBidi"/>
          <w:szCs w:val="28"/>
        </w:rPr>
        <w:t xml:space="preserve"> nr.5</w:t>
      </w:r>
      <w:r>
        <w:rPr>
          <w:rFonts w:asciiTheme="majorBidi" w:hAnsiTheme="majorBidi" w:cstheme="majorBidi"/>
          <w:szCs w:val="28"/>
        </w:rPr>
        <w:t>. Lista se completează</w:t>
      </w:r>
      <w:r w:rsidR="001F1A04">
        <w:rPr>
          <w:rFonts w:asciiTheme="majorBidi" w:hAnsiTheme="majorBidi" w:cstheme="majorBidi"/>
          <w:szCs w:val="28"/>
        </w:rPr>
        <w:t xml:space="preserve"> </w:t>
      </w:r>
      <w:r w:rsidR="00D31B02">
        <w:rPr>
          <w:rFonts w:asciiTheme="majorBidi" w:hAnsiTheme="majorBidi" w:cstheme="majorBidi"/>
          <w:szCs w:val="28"/>
        </w:rPr>
        <w:t xml:space="preserve">și se prezintă medicului de medicina muncii </w:t>
      </w:r>
      <w:r w:rsidR="00D31B02" w:rsidRPr="00853F95">
        <w:rPr>
          <w:rFonts w:asciiTheme="majorBidi" w:hAnsiTheme="majorBidi" w:cstheme="majorBidi"/>
          <w:szCs w:val="28"/>
        </w:rPr>
        <w:t>pentru examene periodice</w:t>
      </w:r>
      <w:r w:rsidR="00D31B02" w:rsidRPr="00876C05">
        <w:rPr>
          <w:rFonts w:asciiTheme="majorBidi" w:hAnsiTheme="majorBidi" w:cstheme="majorBidi"/>
          <w:szCs w:val="28"/>
        </w:rPr>
        <w:t>.</w:t>
      </w:r>
      <w:r w:rsidR="00853F95" w:rsidRPr="00876C05">
        <w:rPr>
          <w:rFonts w:asciiTheme="majorBidi" w:hAnsiTheme="majorBidi" w:cstheme="majorBidi"/>
          <w:szCs w:val="28"/>
        </w:rPr>
        <w:t xml:space="preserve"> La finalizarea examenului medical, o copie a Listei nominale se prezintă Centrului de Sănătate Publică teritorial. </w:t>
      </w:r>
    </w:p>
    <w:p w14:paraId="11F70DB8" w14:textId="1907021E" w:rsidR="00C96013" w:rsidRPr="000B09CC"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bookmarkStart w:id="5" w:name="_heading=h.tyjcwt" w:colFirst="0" w:colLast="0"/>
      <w:bookmarkEnd w:id="5"/>
      <w:r>
        <w:rPr>
          <w:rFonts w:asciiTheme="majorBidi" w:hAnsiTheme="majorBidi" w:cstheme="majorBidi"/>
          <w:szCs w:val="28"/>
        </w:rPr>
        <w:t>să respecte</w:t>
      </w:r>
      <w:r w:rsidRPr="000B09CC">
        <w:rPr>
          <w:rFonts w:asciiTheme="majorBidi" w:hAnsiTheme="majorBidi" w:cstheme="majorBidi"/>
          <w:szCs w:val="28"/>
        </w:rPr>
        <w:t xml:space="preserve"> recomandările specificate în Fișa de aptitudine în muncă (în continuare – fișă de aptitudine) și Actul final privind rezultatele examenului medical profilactic obligatoriu periodic (în continuare – Act final), conform </w:t>
      </w:r>
      <w:r>
        <w:rPr>
          <w:rFonts w:asciiTheme="majorBidi" w:hAnsiTheme="majorBidi" w:cstheme="majorBidi"/>
          <w:szCs w:val="28"/>
        </w:rPr>
        <w:t>a</w:t>
      </w:r>
      <w:r w:rsidRPr="000B09CC">
        <w:rPr>
          <w:rFonts w:asciiTheme="majorBidi" w:hAnsiTheme="majorBidi" w:cstheme="majorBidi"/>
          <w:szCs w:val="28"/>
        </w:rPr>
        <w:t>nex</w:t>
      </w:r>
      <w:r>
        <w:rPr>
          <w:rFonts w:asciiTheme="majorBidi" w:hAnsiTheme="majorBidi" w:cstheme="majorBidi"/>
          <w:szCs w:val="28"/>
        </w:rPr>
        <w:t>ei nr.</w:t>
      </w:r>
      <w:r w:rsidRPr="000B09CC">
        <w:rPr>
          <w:rFonts w:asciiTheme="majorBidi" w:hAnsiTheme="majorBidi" w:cstheme="majorBidi"/>
          <w:szCs w:val="28"/>
        </w:rPr>
        <w:t xml:space="preserve"> </w:t>
      </w:r>
      <w:r w:rsidR="00122499">
        <w:rPr>
          <w:rFonts w:asciiTheme="majorBidi" w:hAnsiTheme="majorBidi" w:cstheme="majorBidi"/>
          <w:szCs w:val="28"/>
        </w:rPr>
        <w:t>7</w:t>
      </w:r>
      <w:r w:rsidRPr="000B09CC">
        <w:rPr>
          <w:rFonts w:asciiTheme="majorBidi" w:hAnsiTheme="majorBidi" w:cstheme="majorBidi"/>
          <w:szCs w:val="28"/>
        </w:rPr>
        <w:t xml:space="preserve"> și </w:t>
      </w:r>
      <w:r>
        <w:rPr>
          <w:rFonts w:asciiTheme="majorBidi" w:hAnsiTheme="majorBidi" w:cstheme="majorBidi"/>
          <w:szCs w:val="28"/>
        </w:rPr>
        <w:t>a</w:t>
      </w:r>
      <w:r w:rsidRPr="000B09CC">
        <w:rPr>
          <w:rFonts w:asciiTheme="majorBidi" w:hAnsiTheme="majorBidi" w:cstheme="majorBidi"/>
          <w:szCs w:val="28"/>
        </w:rPr>
        <w:t>nex</w:t>
      </w:r>
      <w:r>
        <w:rPr>
          <w:rFonts w:asciiTheme="majorBidi" w:hAnsiTheme="majorBidi" w:cstheme="majorBidi"/>
          <w:szCs w:val="28"/>
        </w:rPr>
        <w:t>ei</w:t>
      </w:r>
      <w:r w:rsidRPr="000B09CC">
        <w:rPr>
          <w:rFonts w:asciiTheme="majorBidi" w:hAnsiTheme="majorBidi" w:cstheme="majorBidi"/>
          <w:szCs w:val="28"/>
        </w:rPr>
        <w:t xml:space="preserve"> </w:t>
      </w:r>
      <w:r w:rsidR="00122499">
        <w:rPr>
          <w:rFonts w:asciiTheme="majorBidi" w:hAnsiTheme="majorBidi" w:cstheme="majorBidi"/>
          <w:szCs w:val="28"/>
        </w:rPr>
        <w:t>8</w:t>
      </w:r>
      <w:r w:rsidRPr="000B09CC">
        <w:rPr>
          <w:rFonts w:asciiTheme="majorBidi" w:hAnsiTheme="majorBidi" w:cstheme="majorBidi"/>
          <w:szCs w:val="28"/>
        </w:rPr>
        <w:t xml:space="preserve"> a prezentului Regulament;</w:t>
      </w:r>
    </w:p>
    <w:p w14:paraId="4DD5FDAC" w14:textId="619E6433" w:rsidR="00C96013" w:rsidRPr="000B09CC"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să </w:t>
      </w:r>
      <w:r>
        <w:rPr>
          <w:rFonts w:asciiTheme="majorBidi" w:hAnsiTheme="majorBidi" w:cstheme="majorBidi"/>
          <w:szCs w:val="28"/>
        </w:rPr>
        <w:t xml:space="preserve">admită în câmpul muncii doar </w:t>
      </w:r>
      <w:r w:rsidRPr="00A5284D">
        <w:rPr>
          <w:rFonts w:asciiTheme="majorBidi" w:hAnsiTheme="majorBidi" w:cstheme="majorBidi"/>
          <w:szCs w:val="28"/>
        </w:rPr>
        <w:t>lucrători</w:t>
      </w:r>
      <w:r w:rsidR="00D31B02" w:rsidRPr="00A5284D">
        <w:rPr>
          <w:rFonts w:asciiTheme="majorBidi" w:hAnsiTheme="majorBidi" w:cstheme="majorBidi"/>
          <w:szCs w:val="28"/>
        </w:rPr>
        <w:t>i</w:t>
      </w:r>
      <w:r w:rsidRPr="00A5284D">
        <w:rPr>
          <w:rFonts w:asciiTheme="majorBidi" w:hAnsiTheme="majorBidi" w:cstheme="majorBidi"/>
          <w:szCs w:val="28"/>
        </w:rPr>
        <w:t xml:space="preserve"> </w:t>
      </w:r>
      <w:r>
        <w:rPr>
          <w:rFonts w:asciiTheme="majorBidi" w:hAnsiTheme="majorBidi" w:cstheme="majorBidi"/>
          <w:szCs w:val="28"/>
        </w:rPr>
        <w:t xml:space="preserve">care au efectuat </w:t>
      </w:r>
      <w:r w:rsidRPr="000B09CC">
        <w:rPr>
          <w:rFonts w:asciiTheme="majorBidi" w:hAnsiTheme="majorBidi" w:cstheme="majorBidi"/>
          <w:szCs w:val="28"/>
        </w:rPr>
        <w:t>exam</w:t>
      </w:r>
      <w:r w:rsidR="00122499">
        <w:rPr>
          <w:rFonts w:asciiTheme="majorBidi" w:hAnsiTheme="majorBidi" w:cstheme="majorBidi"/>
          <w:szCs w:val="28"/>
        </w:rPr>
        <w:t>e</w:t>
      </w:r>
      <w:r w:rsidRPr="000B09CC">
        <w:rPr>
          <w:rFonts w:asciiTheme="majorBidi" w:hAnsiTheme="majorBidi" w:cstheme="majorBidi"/>
          <w:szCs w:val="28"/>
        </w:rPr>
        <w:t>n</w:t>
      </w:r>
      <w:r>
        <w:rPr>
          <w:rFonts w:asciiTheme="majorBidi" w:hAnsiTheme="majorBidi" w:cstheme="majorBidi"/>
          <w:szCs w:val="28"/>
        </w:rPr>
        <w:t>ele</w:t>
      </w:r>
      <w:r w:rsidRPr="000B09CC">
        <w:rPr>
          <w:rFonts w:asciiTheme="majorBidi" w:hAnsiTheme="majorBidi" w:cstheme="majorBidi"/>
          <w:szCs w:val="28"/>
        </w:rPr>
        <w:t xml:space="preserve"> medicale </w:t>
      </w:r>
      <w:r>
        <w:rPr>
          <w:rFonts w:asciiTheme="majorBidi" w:hAnsiTheme="majorBidi" w:cstheme="majorBidi"/>
          <w:szCs w:val="28"/>
        </w:rPr>
        <w:t xml:space="preserve">profilactice </w:t>
      </w:r>
      <w:r w:rsidR="00122499">
        <w:rPr>
          <w:rFonts w:asciiTheme="majorBidi" w:hAnsiTheme="majorBidi" w:cstheme="majorBidi"/>
          <w:szCs w:val="28"/>
        </w:rPr>
        <w:t>la</w:t>
      </w:r>
      <w:r>
        <w:rPr>
          <w:rFonts w:asciiTheme="majorBidi" w:hAnsiTheme="majorBidi" w:cstheme="majorBidi"/>
          <w:szCs w:val="28"/>
        </w:rPr>
        <w:t xml:space="preserve"> angajare și periodice, inclusiv în baza Actului final</w:t>
      </w:r>
      <w:r w:rsidRPr="000B09CC">
        <w:rPr>
          <w:rFonts w:asciiTheme="majorBidi" w:hAnsiTheme="majorBidi" w:cstheme="majorBidi"/>
          <w:szCs w:val="28"/>
        </w:rPr>
        <w:t xml:space="preserve">; </w:t>
      </w:r>
    </w:p>
    <w:p w14:paraId="2571814F" w14:textId="50B33836" w:rsidR="00C96013" w:rsidRPr="0045719D"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45719D">
        <w:rPr>
          <w:rFonts w:asciiTheme="majorBidi" w:hAnsiTheme="majorBidi" w:cstheme="majorBidi"/>
          <w:szCs w:val="28"/>
        </w:rPr>
        <w:t>să păstreze fișele locului de muncă, fișele de evaluare, listele nominale, actele finale și fișele de aptitudine în perioada de acțiune a contractului individual de muncă</w:t>
      </w:r>
      <w:r w:rsidR="00122499">
        <w:rPr>
          <w:rFonts w:asciiTheme="majorBidi" w:hAnsiTheme="majorBidi" w:cstheme="majorBidi"/>
          <w:szCs w:val="28"/>
        </w:rPr>
        <w:t xml:space="preserve"> </w:t>
      </w:r>
      <w:r w:rsidR="00122499" w:rsidRPr="000B09CC">
        <w:rPr>
          <w:rFonts w:asciiTheme="majorBidi" w:hAnsiTheme="majorBidi" w:cstheme="majorBidi"/>
          <w:szCs w:val="28"/>
        </w:rPr>
        <w:t xml:space="preserve">și pe durata a cel puțin </w:t>
      </w:r>
      <w:r w:rsidR="00122499" w:rsidRPr="008D5521">
        <w:rPr>
          <w:rFonts w:asciiTheme="majorBidi" w:hAnsiTheme="majorBidi" w:cstheme="majorBidi"/>
          <w:color w:val="FF0000"/>
          <w:szCs w:val="28"/>
        </w:rPr>
        <w:t xml:space="preserve"> </w:t>
      </w:r>
      <w:r w:rsidR="00122499" w:rsidRPr="00122499">
        <w:rPr>
          <w:rFonts w:asciiTheme="majorBidi" w:hAnsiTheme="majorBidi" w:cstheme="majorBidi"/>
          <w:szCs w:val="28"/>
        </w:rPr>
        <w:t xml:space="preserve">5 ani </w:t>
      </w:r>
      <w:r w:rsidR="00122499" w:rsidRPr="000B09CC">
        <w:rPr>
          <w:rFonts w:asciiTheme="majorBidi" w:hAnsiTheme="majorBidi" w:cstheme="majorBidi"/>
          <w:szCs w:val="28"/>
        </w:rPr>
        <w:t>de la demisionare (concediere) și de 40 de ani în cazul expunerii profesionale la factori de risc cu efect cancerigen</w:t>
      </w:r>
      <w:r w:rsidRPr="00A5284D">
        <w:rPr>
          <w:rFonts w:asciiTheme="majorBidi" w:hAnsiTheme="majorBidi" w:cstheme="majorBidi"/>
          <w:szCs w:val="28"/>
        </w:rPr>
        <w:t>.</w:t>
      </w:r>
      <w:r w:rsidRPr="0045719D">
        <w:rPr>
          <w:rFonts w:asciiTheme="majorBidi" w:hAnsiTheme="majorBidi" w:cstheme="majorBidi"/>
          <w:szCs w:val="28"/>
        </w:rPr>
        <w:t xml:space="preserve"> </w:t>
      </w:r>
      <w:r>
        <w:rPr>
          <w:rFonts w:asciiTheme="majorBidi" w:hAnsiTheme="majorBidi" w:cstheme="majorBidi"/>
          <w:szCs w:val="28"/>
        </w:rPr>
        <w:t>Î</w:t>
      </w:r>
      <w:r w:rsidRPr="0045719D">
        <w:rPr>
          <w:rFonts w:asciiTheme="majorBidi" w:hAnsiTheme="majorBidi" w:cstheme="majorBidi"/>
          <w:szCs w:val="28"/>
        </w:rPr>
        <w:t xml:space="preserve">n cazul în care întreprinderea își încetează activitatea, documentele menționate sunt transmise Agenției </w:t>
      </w:r>
      <w:r w:rsidR="00122499">
        <w:rPr>
          <w:rFonts w:asciiTheme="majorBidi" w:hAnsiTheme="majorBidi" w:cstheme="majorBidi"/>
          <w:szCs w:val="28"/>
        </w:rPr>
        <w:t>N</w:t>
      </w:r>
      <w:r w:rsidRPr="0045719D">
        <w:rPr>
          <w:rFonts w:asciiTheme="majorBidi" w:hAnsiTheme="majorBidi" w:cstheme="majorBidi"/>
          <w:szCs w:val="28"/>
        </w:rPr>
        <w:t>aționale pentru Sănătate Publică;</w:t>
      </w:r>
    </w:p>
    <w:p w14:paraId="0E7A74AA" w14:textId="77777777" w:rsidR="00C96013"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să asigure confidențialitatea și securitatea prelucrării datelor cu caracter personal ale lucrătorilor  în raport cu munca, în conformitate cu prevederile art. 29 și 30 ale Legii privind protecția datelor cu caracter personal și cu Cerințele față de asigurarea securității datelor cu caracter personal la prelucrarea acestora în cadrul sistemelor informaționale, aprobate de Guvern.</w:t>
      </w:r>
    </w:p>
    <w:p w14:paraId="0ADA63BF" w14:textId="77777777" w:rsidR="00C96013" w:rsidRPr="000B09CC" w:rsidRDefault="00C96013" w:rsidP="00C96013">
      <w:p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p>
    <w:p w14:paraId="77313C86" w14:textId="2DDFA6D8" w:rsidR="00C96013" w:rsidRPr="00DB50D3" w:rsidRDefault="00C96013" w:rsidP="00E36783">
      <w:pPr>
        <w:numPr>
          <w:ilvl w:val="0"/>
          <w:numId w:val="13"/>
        </w:num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Angajatorul este responsabil pentru veridicitatea datelor prezentate</w:t>
      </w:r>
      <w:r>
        <w:rPr>
          <w:rFonts w:asciiTheme="majorBidi" w:hAnsiTheme="majorBidi" w:cstheme="majorBidi"/>
          <w:szCs w:val="28"/>
        </w:rPr>
        <w:t xml:space="preserve"> </w:t>
      </w:r>
      <w:r w:rsidRPr="002F39EC">
        <w:rPr>
          <w:lang w:val="fr-FR"/>
        </w:rPr>
        <w:t xml:space="preserve">în documentele </w:t>
      </w:r>
      <w:r w:rsidR="00E91E24" w:rsidRPr="00A5284D">
        <w:rPr>
          <w:rFonts w:asciiTheme="majorBidi" w:hAnsiTheme="majorBidi" w:cstheme="majorBidi"/>
          <w:szCs w:val="28"/>
        </w:rPr>
        <w:t>aprobate de prezentul Regulament</w:t>
      </w:r>
      <w:r w:rsidR="00DB50D3" w:rsidRPr="00DB50D3">
        <w:rPr>
          <w:rFonts w:asciiTheme="majorBidi" w:hAnsiTheme="majorBidi" w:cstheme="majorBidi"/>
          <w:szCs w:val="28"/>
        </w:rPr>
        <w:t>.</w:t>
      </w:r>
    </w:p>
    <w:p w14:paraId="29D89196" w14:textId="77777777" w:rsidR="00DB50D3" w:rsidRDefault="00DB50D3" w:rsidP="00DB50D3">
      <w:p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p>
    <w:p w14:paraId="36EBCBFA" w14:textId="444CA866" w:rsidR="00C96013" w:rsidRPr="00542B2A" w:rsidRDefault="00C96013" w:rsidP="00E36783">
      <w:pPr>
        <w:numPr>
          <w:ilvl w:val="0"/>
          <w:numId w:val="13"/>
        </w:num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r w:rsidRPr="00C459BB">
        <w:rPr>
          <w:rFonts w:asciiTheme="majorBidi" w:hAnsiTheme="majorBidi" w:cstheme="majorBidi"/>
          <w:szCs w:val="28"/>
        </w:rPr>
        <w:t xml:space="preserve">Angajatorul </w:t>
      </w:r>
      <w:r>
        <w:rPr>
          <w:rFonts w:asciiTheme="majorBidi" w:hAnsiTheme="majorBidi" w:cstheme="majorBidi"/>
          <w:szCs w:val="28"/>
        </w:rPr>
        <w:t xml:space="preserve">poate solicita </w:t>
      </w:r>
      <w:r w:rsidRPr="00AC0CC3">
        <w:rPr>
          <w:rFonts w:asciiTheme="majorBidi" w:hAnsiTheme="majorBidi" w:cstheme="majorBidi"/>
          <w:szCs w:val="28"/>
        </w:rPr>
        <w:t xml:space="preserve">o </w:t>
      </w:r>
      <w:r w:rsidR="00AC0CC3" w:rsidRPr="00876C05">
        <w:rPr>
          <w:rFonts w:asciiTheme="majorBidi" w:hAnsiTheme="majorBidi" w:cstheme="majorBidi"/>
          <w:szCs w:val="28"/>
        </w:rPr>
        <w:t xml:space="preserve">revizuire a </w:t>
      </w:r>
      <w:r w:rsidR="00DA42BD">
        <w:rPr>
          <w:rFonts w:asciiTheme="majorBidi" w:hAnsiTheme="majorBidi" w:cstheme="majorBidi"/>
          <w:szCs w:val="28"/>
        </w:rPr>
        <w:t>concluziei</w:t>
      </w:r>
      <w:r w:rsidR="00AC0CC3" w:rsidRPr="00876C05">
        <w:rPr>
          <w:rFonts w:asciiTheme="majorBidi" w:hAnsiTheme="majorBidi" w:cstheme="majorBidi"/>
          <w:szCs w:val="28"/>
        </w:rPr>
        <w:t xml:space="preserve"> privind aptitudinea în muncă </w:t>
      </w:r>
      <w:r w:rsidRPr="00C459BB">
        <w:rPr>
          <w:rFonts w:asciiTheme="majorBidi" w:hAnsiTheme="majorBidi" w:cstheme="majorBidi"/>
          <w:color w:val="000000"/>
          <w:szCs w:val="28"/>
        </w:rPr>
        <w:t xml:space="preserve">la Centrul </w:t>
      </w:r>
      <w:r w:rsidR="00122499">
        <w:rPr>
          <w:rFonts w:asciiTheme="majorBidi" w:hAnsiTheme="majorBidi" w:cstheme="majorBidi"/>
          <w:color w:val="000000"/>
          <w:szCs w:val="28"/>
        </w:rPr>
        <w:t>R</w:t>
      </w:r>
      <w:r w:rsidRPr="00C459BB">
        <w:rPr>
          <w:rFonts w:asciiTheme="majorBidi" w:hAnsiTheme="majorBidi" w:cstheme="majorBidi"/>
          <w:color w:val="000000"/>
          <w:szCs w:val="28"/>
        </w:rPr>
        <w:t xml:space="preserve">epublican de </w:t>
      </w:r>
      <w:r w:rsidR="00122499">
        <w:rPr>
          <w:rFonts w:asciiTheme="majorBidi" w:hAnsiTheme="majorBidi" w:cstheme="majorBidi"/>
          <w:color w:val="000000"/>
          <w:szCs w:val="28"/>
        </w:rPr>
        <w:t>Medicina Muncii</w:t>
      </w:r>
      <w:r>
        <w:rPr>
          <w:rFonts w:asciiTheme="majorBidi" w:hAnsiTheme="majorBidi" w:cstheme="majorBidi"/>
          <w:color w:val="000000"/>
          <w:szCs w:val="28"/>
        </w:rPr>
        <w:t>,</w:t>
      </w:r>
      <w:r w:rsidRPr="00C459BB">
        <w:rPr>
          <w:rFonts w:asciiTheme="majorBidi" w:hAnsiTheme="majorBidi" w:cstheme="majorBidi"/>
          <w:szCs w:val="28"/>
        </w:rPr>
        <w:t xml:space="preserve"> în termen de 15 zile lucrătoare </w:t>
      </w:r>
      <w:r w:rsidRPr="00C459BB">
        <w:rPr>
          <w:rFonts w:asciiTheme="majorBidi" w:hAnsiTheme="majorBidi" w:cstheme="majorBidi"/>
          <w:color w:val="000000"/>
          <w:szCs w:val="28"/>
        </w:rPr>
        <w:t>de la data primirii fișei de aptitudine în muncă, cu argumentele de rigoare.</w:t>
      </w:r>
    </w:p>
    <w:p w14:paraId="0A93C772" w14:textId="77777777" w:rsidR="00C96013" w:rsidRPr="000B09CC" w:rsidRDefault="00C96013" w:rsidP="00C96013">
      <w:pPr>
        <w:pStyle w:val="1"/>
        <w:spacing w:after="240"/>
        <w:ind w:left="425" w:hanging="360"/>
        <w:rPr>
          <w:rFonts w:asciiTheme="majorBidi" w:hAnsiTheme="majorBidi" w:cstheme="majorBidi"/>
          <w:i/>
          <w:color w:val="000000"/>
          <w:sz w:val="28"/>
          <w:szCs w:val="28"/>
        </w:rPr>
      </w:pPr>
      <w:r w:rsidRPr="000B09CC">
        <w:rPr>
          <w:rFonts w:asciiTheme="majorBidi" w:hAnsiTheme="majorBidi" w:cstheme="majorBidi"/>
          <w:i/>
          <w:color w:val="000000"/>
          <w:sz w:val="28"/>
          <w:szCs w:val="28"/>
        </w:rPr>
        <w:lastRenderedPageBreak/>
        <w:t xml:space="preserve">Responsabilitățile și drepturile lucrătorilor </w:t>
      </w:r>
    </w:p>
    <w:p w14:paraId="62571D41" w14:textId="77777777" w:rsidR="00C96013" w:rsidRPr="000B09CC" w:rsidRDefault="00C96013" w:rsidP="00E36783">
      <w:pPr>
        <w:pStyle w:val="a7"/>
        <w:numPr>
          <w:ilvl w:val="0"/>
          <w:numId w:val="13"/>
        </w:numPr>
        <w:pBdr>
          <w:top w:val="nil"/>
          <w:left w:val="nil"/>
          <w:bottom w:val="nil"/>
          <w:right w:val="nil"/>
          <w:between w:val="nil"/>
        </w:pBdr>
        <w:tabs>
          <w:tab w:val="left" w:pos="362"/>
          <w:tab w:val="left" w:pos="426"/>
        </w:tabs>
        <w:autoSpaceDE/>
        <w:autoSpaceDN/>
        <w:spacing w:before="0" w:line="276" w:lineRule="auto"/>
        <w:ind w:left="426" w:right="-2"/>
        <w:contextualSpacing/>
        <w:jc w:val="both"/>
        <w:rPr>
          <w:rFonts w:asciiTheme="majorBidi" w:hAnsiTheme="majorBidi" w:cstheme="majorBidi"/>
          <w:szCs w:val="28"/>
        </w:rPr>
      </w:pPr>
      <w:r w:rsidRPr="000B09CC">
        <w:rPr>
          <w:rFonts w:asciiTheme="majorBidi" w:hAnsiTheme="majorBidi" w:cstheme="majorBidi"/>
          <w:szCs w:val="28"/>
        </w:rPr>
        <w:t xml:space="preserve"> </w:t>
      </w:r>
      <w:r>
        <w:rPr>
          <w:rFonts w:asciiTheme="majorBidi" w:hAnsiTheme="majorBidi" w:cstheme="majorBidi"/>
          <w:szCs w:val="28"/>
        </w:rPr>
        <w:t>Fiecare lucrător</w:t>
      </w:r>
      <w:r w:rsidRPr="000B09CC">
        <w:rPr>
          <w:rFonts w:asciiTheme="majorBidi" w:hAnsiTheme="majorBidi" w:cstheme="majorBidi"/>
          <w:szCs w:val="28"/>
        </w:rPr>
        <w:t xml:space="preserve"> expus acțiunii factorilor de risc profesional este obligat</w:t>
      </w:r>
      <w:r>
        <w:rPr>
          <w:rFonts w:asciiTheme="majorBidi" w:hAnsiTheme="majorBidi" w:cstheme="majorBidi"/>
          <w:szCs w:val="28"/>
        </w:rPr>
        <w:t xml:space="preserve"> să efectueze examenele medicale, în conformitate cu fișa de evaluare a factorilor de risc profesional și are dreptul:  </w:t>
      </w:r>
      <w:r w:rsidRPr="000B09CC">
        <w:rPr>
          <w:rFonts w:asciiTheme="majorBidi" w:hAnsiTheme="majorBidi" w:cstheme="majorBidi"/>
          <w:szCs w:val="28"/>
        </w:rPr>
        <w:t xml:space="preserve"> </w:t>
      </w:r>
    </w:p>
    <w:p w14:paraId="430A3356" w14:textId="361576B7" w:rsidR="00C96013" w:rsidRDefault="00C96013" w:rsidP="00C96013">
      <w:pPr>
        <w:numPr>
          <w:ilvl w:val="0"/>
          <w:numId w:val="5"/>
        </w:numPr>
        <w:pBdr>
          <w:top w:val="nil"/>
          <w:left w:val="nil"/>
          <w:bottom w:val="nil"/>
          <w:right w:val="nil"/>
          <w:between w:val="nil"/>
        </w:pBdr>
        <w:tabs>
          <w:tab w:val="left" w:pos="362"/>
          <w:tab w:val="left" w:pos="8647"/>
        </w:tabs>
        <w:autoSpaceDE/>
        <w:autoSpaceDN/>
        <w:spacing w:line="276" w:lineRule="auto"/>
        <w:ind w:left="850" w:right="-2"/>
        <w:jc w:val="both"/>
        <w:rPr>
          <w:rFonts w:asciiTheme="majorBidi" w:hAnsiTheme="majorBidi" w:cstheme="majorBidi"/>
          <w:szCs w:val="28"/>
        </w:rPr>
      </w:pPr>
      <w:r>
        <w:rPr>
          <w:rFonts w:asciiTheme="majorBidi" w:hAnsiTheme="majorBidi" w:cstheme="majorBidi"/>
          <w:szCs w:val="28"/>
        </w:rPr>
        <w:t xml:space="preserve">să cunoasă riscul expunerii la factorii </w:t>
      </w:r>
      <w:r w:rsidRPr="00A5284D">
        <w:rPr>
          <w:rFonts w:asciiTheme="majorBidi" w:hAnsiTheme="majorBidi" w:cstheme="majorBidi"/>
          <w:szCs w:val="28"/>
        </w:rPr>
        <w:t>de r</w:t>
      </w:r>
      <w:r w:rsidR="00840C22" w:rsidRPr="00A5284D">
        <w:rPr>
          <w:rFonts w:asciiTheme="majorBidi" w:hAnsiTheme="majorBidi" w:cstheme="majorBidi"/>
          <w:szCs w:val="28"/>
        </w:rPr>
        <w:t>i</w:t>
      </w:r>
      <w:r w:rsidRPr="00A5284D">
        <w:rPr>
          <w:rFonts w:asciiTheme="majorBidi" w:hAnsiTheme="majorBidi" w:cstheme="majorBidi"/>
          <w:szCs w:val="28"/>
        </w:rPr>
        <w:t xml:space="preserve">sc </w:t>
      </w:r>
      <w:r>
        <w:rPr>
          <w:rFonts w:asciiTheme="majorBidi" w:hAnsiTheme="majorBidi" w:cstheme="majorBidi"/>
          <w:szCs w:val="28"/>
        </w:rPr>
        <w:t xml:space="preserve">profesional indenticați în </w:t>
      </w:r>
      <w:r w:rsidRPr="00C459BB">
        <w:rPr>
          <w:rFonts w:asciiTheme="majorBidi" w:hAnsiTheme="majorBidi" w:cstheme="majorBidi"/>
          <w:szCs w:val="28"/>
        </w:rPr>
        <w:t xml:space="preserve">Fișa de evaluare a factorilor de risc profesional per </w:t>
      </w:r>
      <w:r w:rsidR="00840C22" w:rsidRPr="00A5284D">
        <w:rPr>
          <w:rFonts w:asciiTheme="majorBidi" w:hAnsiTheme="majorBidi" w:cstheme="majorBidi"/>
          <w:i/>
          <w:iCs/>
          <w:szCs w:val="28"/>
        </w:rPr>
        <w:t>lucrător</w:t>
      </w:r>
      <w:r w:rsidR="00840C22" w:rsidRPr="00840C22">
        <w:rPr>
          <w:rFonts w:asciiTheme="majorBidi" w:hAnsiTheme="majorBidi" w:cstheme="majorBidi"/>
          <w:color w:val="FF0000"/>
          <w:szCs w:val="28"/>
        </w:rPr>
        <w:t xml:space="preserve"> </w:t>
      </w:r>
      <w:r>
        <w:rPr>
          <w:rFonts w:asciiTheme="majorBidi" w:hAnsiTheme="majorBidi" w:cstheme="majorBidi"/>
          <w:szCs w:val="28"/>
        </w:rPr>
        <w:t>(anexa nr.</w:t>
      </w:r>
      <w:r w:rsidR="00122499">
        <w:rPr>
          <w:rFonts w:asciiTheme="majorBidi" w:hAnsiTheme="majorBidi" w:cstheme="majorBidi"/>
          <w:szCs w:val="28"/>
        </w:rPr>
        <w:t>3</w:t>
      </w:r>
      <w:r>
        <w:rPr>
          <w:rFonts w:asciiTheme="majorBidi" w:hAnsiTheme="majorBidi" w:cstheme="majorBidi"/>
          <w:szCs w:val="28"/>
        </w:rPr>
        <w:t xml:space="preserve">); </w:t>
      </w:r>
    </w:p>
    <w:p w14:paraId="79603338" w14:textId="77777777" w:rsidR="00C96013" w:rsidRPr="000B09CC" w:rsidRDefault="00C96013" w:rsidP="00C96013">
      <w:pPr>
        <w:numPr>
          <w:ilvl w:val="0"/>
          <w:numId w:val="5"/>
        </w:numPr>
        <w:pBdr>
          <w:top w:val="nil"/>
          <w:left w:val="nil"/>
          <w:bottom w:val="nil"/>
          <w:right w:val="nil"/>
          <w:between w:val="nil"/>
        </w:pBdr>
        <w:tabs>
          <w:tab w:val="left" w:pos="362"/>
          <w:tab w:val="left" w:pos="8647"/>
        </w:tabs>
        <w:autoSpaceDE/>
        <w:autoSpaceDN/>
        <w:spacing w:line="276" w:lineRule="auto"/>
        <w:ind w:left="850" w:right="-2"/>
        <w:jc w:val="both"/>
        <w:rPr>
          <w:rFonts w:asciiTheme="majorBidi" w:hAnsiTheme="majorBidi" w:cstheme="majorBidi"/>
          <w:szCs w:val="28"/>
        </w:rPr>
      </w:pPr>
      <w:r w:rsidRPr="000B09CC">
        <w:rPr>
          <w:rFonts w:asciiTheme="majorBidi" w:hAnsiTheme="majorBidi" w:cstheme="majorBidi"/>
          <w:szCs w:val="28"/>
        </w:rPr>
        <w:t xml:space="preserve">să manifeste </w:t>
      </w:r>
      <w:sdt>
        <w:sdtPr>
          <w:rPr>
            <w:rFonts w:asciiTheme="majorBidi" w:hAnsiTheme="majorBidi" w:cstheme="majorBidi"/>
            <w:szCs w:val="28"/>
          </w:rPr>
          <w:tag w:val="goog_rdk_35"/>
          <w:id w:val="-1026011820"/>
        </w:sdtPr>
        <w:sdtEndPr/>
        <w:sdtContent/>
      </w:sdt>
      <w:r w:rsidRPr="000B09CC">
        <w:rPr>
          <w:rFonts w:asciiTheme="majorBidi" w:hAnsiTheme="majorBidi" w:cstheme="majorBidi"/>
          <w:szCs w:val="28"/>
        </w:rPr>
        <w:t xml:space="preserve">complianță în vederea </w:t>
      </w:r>
      <w:r>
        <w:rPr>
          <w:rFonts w:asciiTheme="majorBidi" w:hAnsiTheme="majorBidi" w:cstheme="majorBidi"/>
          <w:szCs w:val="28"/>
        </w:rPr>
        <w:t xml:space="preserve">efectuării </w:t>
      </w:r>
      <w:r w:rsidRPr="000B09CC">
        <w:rPr>
          <w:rFonts w:asciiTheme="majorBidi" w:hAnsiTheme="majorBidi" w:cstheme="majorBidi"/>
          <w:szCs w:val="28"/>
        </w:rPr>
        <w:t>examenului medical</w:t>
      </w:r>
      <w:r>
        <w:rPr>
          <w:rFonts w:asciiTheme="majorBidi" w:hAnsiTheme="majorBidi" w:cstheme="majorBidi"/>
          <w:szCs w:val="28"/>
        </w:rPr>
        <w:t xml:space="preserve"> și recomandările prescrise</w:t>
      </w:r>
      <w:r w:rsidRPr="000B09CC">
        <w:rPr>
          <w:rFonts w:asciiTheme="majorBidi" w:hAnsiTheme="majorBidi" w:cstheme="majorBidi"/>
          <w:szCs w:val="28"/>
        </w:rPr>
        <w:t>;</w:t>
      </w:r>
    </w:p>
    <w:p w14:paraId="7A99E865" w14:textId="77777777" w:rsidR="00C96013" w:rsidRDefault="00C96013" w:rsidP="00C96013">
      <w:pPr>
        <w:numPr>
          <w:ilvl w:val="0"/>
          <w:numId w:val="5"/>
        </w:numPr>
        <w:pBdr>
          <w:top w:val="nil"/>
          <w:left w:val="nil"/>
          <w:bottom w:val="nil"/>
          <w:right w:val="nil"/>
          <w:between w:val="nil"/>
        </w:pBdr>
        <w:tabs>
          <w:tab w:val="left" w:pos="362"/>
          <w:tab w:val="left" w:pos="8647"/>
        </w:tabs>
        <w:autoSpaceDE/>
        <w:autoSpaceDN/>
        <w:spacing w:line="276" w:lineRule="auto"/>
        <w:ind w:left="850" w:right="-2"/>
        <w:jc w:val="both"/>
        <w:rPr>
          <w:rFonts w:asciiTheme="majorBidi" w:hAnsiTheme="majorBidi" w:cstheme="majorBidi"/>
          <w:szCs w:val="28"/>
        </w:rPr>
      </w:pPr>
      <w:r w:rsidRPr="000B09CC">
        <w:rPr>
          <w:rFonts w:asciiTheme="majorBidi" w:hAnsiTheme="majorBidi" w:cstheme="majorBidi"/>
          <w:szCs w:val="28"/>
        </w:rPr>
        <w:t xml:space="preserve">să </w:t>
      </w:r>
      <w:r>
        <w:rPr>
          <w:rFonts w:asciiTheme="majorBidi" w:hAnsiTheme="majorBidi" w:cstheme="majorBidi"/>
          <w:szCs w:val="28"/>
        </w:rPr>
        <w:t xml:space="preserve">solicite acces la informația din </w:t>
      </w:r>
      <w:r w:rsidRPr="000B09CC">
        <w:rPr>
          <w:rFonts w:asciiTheme="majorBidi" w:hAnsiTheme="majorBidi" w:cstheme="majorBidi"/>
          <w:szCs w:val="28"/>
        </w:rPr>
        <w:t>dosarul medical personal și documentați</w:t>
      </w:r>
      <w:r>
        <w:rPr>
          <w:rFonts w:asciiTheme="majorBidi" w:hAnsiTheme="majorBidi" w:cstheme="majorBidi"/>
          <w:szCs w:val="28"/>
        </w:rPr>
        <w:t>a</w:t>
      </w:r>
      <w:r w:rsidRPr="000B09CC">
        <w:rPr>
          <w:rFonts w:asciiTheme="majorBidi" w:hAnsiTheme="majorBidi" w:cstheme="majorBidi"/>
          <w:szCs w:val="28"/>
        </w:rPr>
        <w:t xml:space="preserve"> aferent</w:t>
      </w:r>
      <w:r>
        <w:rPr>
          <w:rFonts w:asciiTheme="majorBidi" w:hAnsiTheme="majorBidi" w:cstheme="majorBidi"/>
          <w:szCs w:val="28"/>
        </w:rPr>
        <w:t>ă;</w:t>
      </w:r>
    </w:p>
    <w:p w14:paraId="7D757109" w14:textId="77777777" w:rsidR="00C96013" w:rsidRPr="000B09CC" w:rsidRDefault="00C96013" w:rsidP="00C96013">
      <w:pPr>
        <w:numPr>
          <w:ilvl w:val="0"/>
          <w:numId w:val="5"/>
        </w:numPr>
        <w:pBdr>
          <w:top w:val="nil"/>
          <w:left w:val="nil"/>
          <w:bottom w:val="nil"/>
          <w:right w:val="nil"/>
          <w:between w:val="nil"/>
        </w:pBdr>
        <w:tabs>
          <w:tab w:val="left" w:pos="362"/>
          <w:tab w:val="left" w:pos="8647"/>
        </w:tabs>
        <w:autoSpaceDE/>
        <w:autoSpaceDN/>
        <w:spacing w:line="276" w:lineRule="auto"/>
        <w:ind w:left="850" w:right="-2"/>
        <w:jc w:val="both"/>
        <w:rPr>
          <w:rFonts w:asciiTheme="majorBidi" w:hAnsiTheme="majorBidi" w:cstheme="majorBidi"/>
          <w:szCs w:val="28"/>
        </w:rPr>
      </w:pPr>
      <w:r>
        <w:rPr>
          <w:rFonts w:asciiTheme="majorBidi" w:hAnsiTheme="majorBidi" w:cstheme="majorBidi"/>
          <w:szCs w:val="28"/>
        </w:rPr>
        <w:t>să solicite copia dosarului și documentația aferentă pentru prezentare</w:t>
      </w:r>
      <w:r w:rsidRPr="000B09CC">
        <w:rPr>
          <w:rFonts w:asciiTheme="majorBidi" w:hAnsiTheme="majorBidi" w:cstheme="majorBidi"/>
          <w:szCs w:val="28"/>
        </w:rPr>
        <w:t xml:space="preserve"> </w:t>
      </w:r>
      <w:r>
        <w:rPr>
          <w:rFonts w:asciiTheme="majorBidi" w:hAnsiTheme="majorBidi" w:cstheme="majorBidi"/>
          <w:szCs w:val="28"/>
        </w:rPr>
        <w:t xml:space="preserve">în adresa </w:t>
      </w:r>
      <w:r w:rsidRPr="000B09CC">
        <w:rPr>
          <w:rFonts w:asciiTheme="majorBidi" w:hAnsiTheme="majorBidi" w:cstheme="majorBidi"/>
          <w:szCs w:val="28"/>
        </w:rPr>
        <w:t xml:space="preserve">noului prestator de servicii medicale, în cazul schimbului locului de muncă. </w:t>
      </w:r>
    </w:p>
    <w:p w14:paraId="1D7E5A56" w14:textId="77777777" w:rsidR="00C96013" w:rsidRPr="00AE0B4C" w:rsidRDefault="00C96013" w:rsidP="00E36783">
      <w:pPr>
        <w:widowControl/>
        <w:numPr>
          <w:ilvl w:val="0"/>
          <w:numId w:val="14"/>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 xml:space="preserve">Să continue supraveherea medicală la </w:t>
      </w:r>
      <w:r w:rsidRPr="00AF5795">
        <w:rPr>
          <w:rFonts w:asciiTheme="majorBidi" w:hAnsiTheme="majorBidi" w:cstheme="majorBidi"/>
          <w:szCs w:val="28"/>
        </w:rPr>
        <w:t xml:space="preserve">medicul specialist în medicina muncii sau cu competențe în medicina muncii </w:t>
      </w:r>
      <w:r>
        <w:rPr>
          <w:rFonts w:asciiTheme="majorBidi" w:hAnsiTheme="majorBidi" w:cstheme="majorBidi"/>
          <w:szCs w:val="28"/>
        </w:rPr>
        <w:t>pentru orice schimbare în starea de sănătate care se atribuie condițiilor de muncă;</w:t>
      </w:r>
    </w:p>
    <w:p w14:paraId="135C56A8" w14:textId="77777777" w:rsidR="00C96013" w:rsidRPr="000B09CC" w:rsidRDefault="00C96013" w:rsidP="00E36783">
      <w:pPr>
        <w:widowControl/>
        <w:numPr>
          <w:ilvl w:val="0"/>
          <w:numId w:val="14"/>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să fie informat de către medicul specialist în medicina muncii sau cu competențe în medicina muncii despre modificările stării de sănătate</w:t>
      </w:r>
      <w:r>
        <w:rPr>
          <w:rFonts w:asciiTheme="majorBidi" w:hAnsiTheme="majorBidi" w:cstheme="majorBidi"/>
          <w:szCs w:val="28"/>
        </w:rPr>
        <w:t>, inclusiv</w:t>
      </w:r>
      <w:r w:rsidRPr="000B09CC">
        <w:rPr>
          <w:rFonts w:asciiTheme="majorBidi" w:hAnsiTheme="majorBidi" w:cstheme="majorBidi"/>
          <w:szCs w:val="28"/>
        </w:rPr>
        <w:t xml:space="preserve"> asociate expunerii profesionale;</w:t>
      </w:r>
    </w:p>
    <w:p w14:paraId="58753476" w14:textId="367772C4" w:rsidR="00C96013" w:rsidRDefault="00EF1E9D" w:rsidP="00E36783">
      <w:pPr>
        <w:widowControl/>
        <w:numPr>
          <w:ilvl w:val="0"/>
          <w:numId w:val="14"/>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 xml:space="preserve">la </w:t>
      </w:r>
      <w:r w:rsidR="00A5284D">
        <w:rPr>
          <w:rFonts w:asciiTheme="majorBidi" w:hAnsiTheme="majorBidi" w:cstheme="majorBidi"/>
          <w:szCs w:val="28"/>
        </w:rPr>
        <w:t>adaptarea locului de muncă</w:t>
      </w:r>
      <w:r w:rsidR="00C96013" w:rsidRPr="000B09CC">
        <w:rPr>
          <w:rFonts w:asciiTheme="majorBidi" w:hAnsiTheme="majorBidi" w:cstheme="majorBidi"/>
          <w:szCs w:val="28"/>
        </w:rPr>
        <w:t xml:space="preserve"> în conformitate cu </w:t>
      </w:r>
      <w:r w:rsidR="00C96013">
        <w:rPr>
          <w:rFonts w:asciiTheme="majorBidi" w:hAnsiTheme="majorBidi" w:cstheme="majorBidi"/>
          <w:szCs w:val="28"/>
        </w:rPr>
        <w:t xml:space="preserve">recomandările </w:t>
      </w:r>
      <w:r w:rsidR="00C96013" w:rsidRPr="000B09CC">
        <w:rPr>
          <w:rFonts w:asciiTheme="majorBidi" w:hAnsiTheme="majorBidi" w:cstheme="majorBidi"/>
          <w:szCs w:val="28"/>
        </w:rPr>
        <w:t>eliberate în temeiul examenelor medicale;</w:t>
      </w:r>
    </w:p>
    <w:p w14:paraId="236A6D02" w14:textId="22AD5C23" w:rsidR="00C96013" w:rsidRDefault="00C96013" w:rsidP="00E36783">
      <w:pPr>
        <w:widowControl/>
        <w:numPr>
          <w:ilvl w:val="0"/>
          <w:numId w:val="14"/>
        </w:numPr>
        <w:autoSpaceDE/>
        <w:autoSpaceDN/>
        <w:spacing w:line="276" w:lineRule="auto"/>
        <w:ind w:left="850"/>
        <w:jc w:val="both"/>
        <w:rPr>
          <w:rFonts w:asciiTheme="majorBidi" w:hAnsiTheme="majorBidi" w:cstheme="majorBidi"/>
          <w:szCs w:val="28"/>
        </w:rPr>
      </w:pPr>
      <w:r w:rsidRPr="008F7463">
        <w:rPr>
          <w:rFonts w:asciiTheme="majorBidi" w:hAnsiTheme="majorBidi" w:cstheme="majorBidi"/>
          <w:szCs w:val="28"/>
        </w:rPr>
        <w:t xml:space="preserve">să </w:t>
      </w:r>
      <w:r>
        <w:rPr>
          <w:rFonts w:asciiTheme="majorBidi" w:hAnsiTheme="majorBidi" w:cstheme="majorBidi"/>
          <w:szCs w:val="28"/>
        </w:rPr>
        <w:t xml:space="preserve">solicite o revizuire a </w:t>
      </w:r>
      <w:r w:rsidR="00DA42BD">
        <w:rPr>
          <w:rFonts w:asciiTheme="majorBidi" w:hAnsiTheme="majorBidi" w:cstheme="majorBidi"/>
          <w:szCs w:val="28"/>
        </w:rPr>
        <w:t>concluziei</w:t>
      </w:r>
      <w:r w:rsidRPr="008F7463">
        <w:rPr>
          <w:rFonts w:asciiTheme="majorBidi" w:hAnsiTheme="majorBidi" w:cstheme="majorBidi"/>
          <w:szCs w:val="28"/>
        </w:rPr>
        <w:t xml:space="preserve"> privind aptitudinea în muncă la Centrul </w:t>
      </w:r>
      <w:r w:rsidR="00435ACC">
        <w:rPr>
          <w:rFonts w:asciiTheme="majorBidi" w:hAnsiTheme="majorBidi" w:cstheme="majorBidi"/>
          <w:szCs w:val="28"/>
        </w:rPr>
        <w:t>R</w:t>
      </w:r>
      <w:r w:rsidRPr="008F7463">
        <w:rPr>
          <w:rFonts w:asciiTheme="majorBidi" w:hAnsiTheme="majorBidi" w:cstheme="majorBidi"/>
          <w:szCs w:val="28"/>
        </w:rPr>
        <w:t xml:space="preserve">epublican de </w:t>
      </w:r>
      <w:r w:rsidR="00EF1E9D">
        <w:rPr>
          <w:rFonts w:asciiTheme="majorBidi" w:hAnsiTheme="majorBidi" w:cstheme="majorBidi"/>
          <w:szCs w:val="28"/>
        </w:rPr>
        <w:t>Medicina Muncii</w:t>
      </w:r>
      <w:r w:rsidRPr="008F7463">
        <w:rPr>
          <w:rFonts w:asciiTheme="majorBidi" w:hAnsiTheme="majorBidi" w:cstheme="majorBidi"/>
          <w:szCs w:val="28"/>
        </w:rPr>
        <w:t>, în termen de 15 zile lucrătoare de la data primirii fişei de aptitudine în muncă (anexa nr.</w:t>
      </w:r>
      <w:r w:rsidR="00EF1E9D">
        <w:rPr>
          <w:rFonts w:asciiTheme="majorBidi" w:hAnsiTheme="majorBidi" w:cstheme="majorBidi"/>
          <w:szCs w:val="28"/>
        </w:rPr>
        <w:t>7</w:t>
      </w:r>
      <w:r w:rsidRPr="008F7463">
        <w:rPr>
          <w:rFonts w:asciiTheme="majorBidi" w:hAnsiTheme="majorBidi" w:cstheme="majorBidi"/>
          <w:szCs w:val="28"/>
        </w:rPr>
        <w:t xml:space="preserve"> la prezentul Regulament)</w:t>
      </w:r>
      <w:r>
        <w:rPr>
          <w:rFonts w:asciiTheme="majorBidi" w:hAnsiTheme="majorBidi" w:cstheme="majorBidi"/>
          <w:szCs w:val="28"/>
        </w:rPr>
        <w:t>.</w:t>
      </w:r>
    </w:p>
    <w:p w14:paraId="44E4ACE9" w14:textId="77777777" w:rsidR="00C96013" w:rsidRPr="008F7463" w:rsidRDefault="00C96013" w:rsidP="00C96013">
      <w:pPr>
        <w:widowControl/>
        <w:autoSpaceDE/>
        <w:autoSpaceDN/>
        <w:spacing w:line="276" w:lineRule="auto"/>
        <w:ind w:left="850"/>
        <w:jc w:val="both"/>
        <w:rPr>
          <w:rFonts w:asciiTheme="majorBidi" w:hAnsiTheme="majorBidi" w:cstheme="majorBidi"/>
          <w:szCs w:val="28"/>
        </w:rPr>
      </w:pPr>
    </w:p>
    <w:p w14:paraId="13CA2F8E" w14:textId="075F2E08" w:rsidR="00C96013" w:rsidRPr="002F39EC" w:rsidRDefault="00C96013" w:rsidP="00C96013">
      <w:pPr>
        <w:pStyle w:val="1"/>
        <w:spacing w:before="0" w:after="240"/>
        <w:ind w:left="425" w:hanging="360"/>
        <w:rPr>
          <w:rFonts w:asciiTheme="majorBidi" w:hAnsiTheme="majorBidi" w:cstheme="majorBidi"/>
          <w:i/>
          <w:color w:val="000000"/>
          <w:sz w:val="28"/>
          <w:szCs w:val="28"/>
          <w:lang w:val="en-US"/>
        </w:rPr>
      </w:pPr>
      <w:r w:rsidRPr="002F39EC">
        <w:rPr>
          <w:rFonts w:asciiTheme="majorBidi" w:hAnsiTheme="majorBidi" w:cstheme="majorBidi"/>
          <w:i/>
          <w:color w:val="000000"/>
          <w:sz w:val="28"/>
          <w:szCs w:val="28"/>
          <w:lang w:val="en-US"/>
        </w:rPr>
        <w:t xml:space="preserve">Responsabilitățile și drepturile instituției medicale </w:t>
      </w:r>
      <w:r>
        <w:rPr>
          <w:rFonts w:asciiTheme="majorBidi" w:hAnsiTheme="majorBidi" w:cstheme="majorBidi"/>
          <w:i/>
          <w:color w:val="000000"/>
          <w:sz w:val="28"/>
          <w:szCs w:val="28"/>
          <w:lang w:val="en-US"/>
        </w:rPr>
        <w:t xml:space="preserve">contractate pentru </w:t>
      </w:r>
      <w:r w:rsidRPr="002F39EC">
        <w:rPr>
          <w:rFonts w:asciiTheme="majorBidi" w:hAnsiTheme="majorBidi" w:cstheme="majorBidi"/>
          <w:i/>
          <w:color w:val="000000"/>
          <w:sz w:val="28"/>
          <w:szCs w:val="28"/>
          <w:lang w:val="en-US"/>
        </w:rPr>
        <w:t xml:space="preserve">efectuarea examenelor medicale </w:t>
      </w:r>
    </w:p>
    <w:p w14:paraId="4E8F03F2" w14:textId="39A6B36C" w:rsidR="00C96013" w:rsidRPr="00A5284D" w:rsidRDefault="00C96013" w:rsidP="00E36783">
      <w:pPr>
        <w:pStyle w:val="a7"/>
        <w:widowControl/>
        <w:numPr>
          <w:ilvl w:val="0"/>
          <w:numId w:val="13"/>
        </w:numPr>
        <w:tabs>
          <w:tab w:val="left" w:pos="993"/>
        </w:tabs>
        <w:autoSpaceDE/>
        <w:autoSpaceDN/>
        <w:spacing w:before="0" w:line="276" w:lineRule="auto"/>
        <w:ind w:left="426"/>
        <w:contextualSpacing/>
        <w:jc w:val="both"/>
        <w:rPr>
          <w:rFonts w:asciiTheme="majorBidi" w:hAnsiTheme="majorBidi" w:cstheme="majorBidi"/>
          <w:szCs w:val="28"/>
        </w:rPr>
      </w:pPr>
      <w:r w:rsidRPr="00A5284D">
        <w:rPr>
          <w:rFonts w:asciiTheme="majorBidi" w:hAnsiTheme="majorBidi" w:cstheme="majorBidi"/>
          <w:szCs w:val="28"/>
        </w:rPr>
        <w:t xml:space="preserve">Examenele medicale vor fi efectuate în instituțiile medicale publice sau private care au în statele de personal angajat medic specialist în medicina muncii sau cu competențe în medicina muncii; </w:t>
      </w:r>
    </w:p>
    <w:p w14:paraId="5F973EF1" w14:textId="616D1CB8" w:rsidR="00C96013" w:rsidRPr="00A5284D" w:rsidRDefault="00C96013" w:rsidP="00E36783">
      <w:pPr>
        <w:pStyle w:val="a7"/>
        <w:widowControl/>
        <w:numPr>
          <w:ilvl w:val="0"/>
          <w:numId w:val="13"/>
        </w:numPr>
        <w:tabs>
          <w:tab w:val="left" w:pos="993"/>
        </w:tabs>
        <w:autoSpaceDE/>
        <w:autoSpaceDN/>
        <w:spacing w:before="0" w:line="276" w:lineRule="auto"/>
        <w:ind w:left="426"/>
        <w:contextualSpacing/>
        <w:jc w:val="both"/>
        <w:rPr>
          <w:rFonts w:asciiTheme="majorBidi" w:hAnsiTheme="majorBidi" w:cstheme="majorBidi"/>
          <w:szCs w:val="28"/>
        </w:rPr>
      </w:pPr>
      <w:r>
        <w:rPr>
          <w:rFonts w:asciiTheme="majorBidi" w:hAnsiTheme="majorBidi" w:cstheme="majorBidi"/>
          <w:szCs w:val="28"/>
        </w:rPr>
        <w:t xml:space="preserve">Conducătorul instituției medicale contractată pentru </w:t>
      </w:r>
      <w:r w:rsidRPr="000B09CC">
        <w:rPr>
          <w:rFonts w:asciiTheme="majorBidi" w:hAnsiTheme="majorBidi" w:cstheme="majorBidi"/>
          <w:szCs w:val="28"/>
        </w:rPr>
        <w:t xml:space="preserve"> </w:t>
      </w:r>
      <w:r>
        <w:rPr>
          <w:rFonts w:asciiTheme="majorBidi" w:hAnsiTheme="majorBidi" w:cstheme="majorBidi"/>
          <w:szCs w:val="28"/>
        </w:rPr>
        <w:t xml:space="preserve">efecuarea </w:t>
      </w:r>
      <w:r w:rsidRPr="000B09CC">
        <w:rPr>
          <w:rFonts w:asciiTheme="majorBidi" w:hAnsiTheme="majorBidi" w:cstheme="majorBidi"/>
          <w:szCs w:val="28"/>
        </w:rPr>
        <w:t xml:space="preserve">examenelor medicale a lucrătorilor în raport cu munca </w:t>
      </w:r>
      <w:r>
        <w:rPr>
          <w:rFonts w:asciiTheme="majorBidi" w:hAnsiTheme="majorBidi" w:cstheme="majorBidi"/>
          <w:szCs w:val="28"/>
        </w:rPr>
        <w:t>este responsabil de organizarea corectă și deplină a examenelor medicale în conformitate cu prezent</w:t>
      </w:r>
      <w:r w:rsidR="00D6569E">
        <w:rPr>
          <w:rFonts w:asciiTheme="majorBidi" w:hAnsiTheme="majorBidi" w:cstheme="majorBidi"/>
          <w:szCs w:val="28"/>
        </w:rPr>
        <w:t xml:space="preserve">ul </w:t>
      </w:r>
      <w:r>
        <w:rPr>
          <w:rFonts w:asciiTheme="majorBidi" w:hAnsiTheme="majorBidi" w:cstheme="majorBidi"/>
          <w:szCs w:val="28"/>
        </w:rPr>
        <w:t xml:space="preserve"> </w:t>
      </w:r>
      <w:r w:rsidR="00D6569E" w:rsidRPr="00A5284D">
        <w:rPr>
          <w:rFonts w:asciiTheme="majorBidi" w:hAnsiTheme="majorBidi" w:cstheme="majorBidi"/>
          <w:szCs w:val="28"/>
        </w:rPr>
        <w:t>regulament</w:t>
      </w:r>
      <w:r w:rsidRPr="00A5284D">
        <w:rPr>
          <w:rFonts w:asciiTheme="majorBidi" w:hAnsiTheme="majorBidi" w:cstheme="majorBidi"/>
          <w:szCs w:val="28"/>
        </w:rPr>
        <w:t>.</w:t>
      </w:r>
    </w:p>
    <w:p w14:paraId="48569032" w14:textId="31F3A1D3"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Conducătorul instituției medicale</w:t>
      </w:r>
      <w:r>
        <w:rPr>
          <w:rFonts w:asciiTheme="majorBidi" w:hAnsiTheme="majorBidi" w:cstheme="majorBidi"/>
          <w:szCs w:val="28"/>
        </w:rPr>
        <w:t xml:space="preserve"> este responsabil de corectitudinea documentelor eliberate angajatorului după efectuarea examenelor medicale.</w:t>
      </w:r>
    </w:p>
    <w:p w14:paraId="3BE6B68A" w14:textId="77777777"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Pr>
          <w:rFonts w:asciiTheme="majorBidi" w:hAnsiTheme="majorBidi" w:cstheme="majorBidi"/>
          <w:szCs w:val="28"/>
        </w:rPr>
        <w:t xml:space="preserve"> Examinarea primară a lucrătorilor în raport cu factorii de risc profesional va fi efectuată de către </w:t>
      </w:r>
      <w:r w:rsidRPr="00AF5795">
        <w:rPr>
          <w:rFonts w:asciiTheme="majorBidi" w:hAnsiTheme="majorBidi" w:cstheme="majorBidi"/>
          <w:szCs w:val="28"/>
        </w:rPr>
        <w:t xml:space="preserve">medicul specialist în medicina muncii sau cu competențe în </w:t>
      </w:r>
      <w:r w:rsidRPr="00AF5795">
        <w:rPr>
          <w:rFonts w:asciiTheme="majorBidi" w:hAnsiTheme="majorBidi" w:cstheme="majorBidi"/>
          <w:szCs w:val="28"/>
        </w:rPr>
        <w:lastRenderedPageBreak/>
        <w:t>medicina muncii</w:t>
      </w:r>
      <w:r>
        <w:rPr>
          <w:rFonts w:asciiTheme="majorBidi" w:hAnsiTheme="majorBidi" w:cstheme="majorBidi"/>
          <w:szCs w:val="28"/>
        </w:rPr>
        <w:t>, iar la necesitate vor fi cooptați și alți specialiști din domeniul medicinii;</w:t>
      </w:r>
    </w:p>
    <w:p w14:paraId="1CF5A6F3" w14:textId="2790F3DA"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Pr>
          <w:rFonts w:asciiTheme="majorBidi" w:hAnsiTheme="majorBidi" w:cstheme="majorBidi"/>
          <w:szCs w:val="28"/>
        </w:rPr>
        <w:t>Volumul de investigații clinice și paraclinice necesare a fi efectuate lucrătorilor este prezentat în ane</w:t>
      </w:r>
      <w:r w:rsidR="00DB50D3">
        <w:rPr>
          <w:rFonts w:asciiTheme="majorBidi" w:hAnsiTheme="majorBidi" w:cstheme="majorBidi"/>
          <w:szCs w:val="28"/>
        </w:rPr>
        <w:t>x</w:t>
      </w:r>
      <w:r>
        <w:rPr>
          <w:rFonts w:asciiTheme="majorBidi" w:hAnsiTheme="majorBidi" w:cstheme="majorBidi"/>
          <w:szCs w:val="28"/>
        </w:rPr>
        <w:t>a nr.1 a prezentului regulament;</w:t>
      </w:r>
      <w:r w:rsidRPr="007F3702">
        <w:rPr>
          <w:rFonts w:asciiTheme="majorBidi" w:hAnsiTheme="majorBidi" w:cstheme="majorBidi"/>
          <w:szCs w:val="28"/>
        </w:rPr>
        <w:t xml:space="preserve"> </w:t>
      </w:r>
    </w:p>
    <w:p w14:paraId="17127173" w14:textId="48F017F0" w:rsidR="00C96013" w:rsidRPr="00A5284D"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A5284D">
        <w:rPr>
          <w:rFonts w:asciiTheme="majorBidi" w:hAnsiTheme="majorBidi" w:cstheme="majorBidi"/>
          <w:szCs w:val="28"/>
        </w:rPr>
        <w:t>C</w:t>
      </w:r>
      <w:r w:rsidR="00E3538A" w:rsidRPr="00A5284D">
        <w:rPr>
          <w:rFonts w:asciiTheme="majorBidi" w:hAnsiTheme="majorBidi" w:cstheme="majorBidi"/>
          <w:szCs w:val="28"/>
        </w:rPr>
        <w:t>osturile c</w:t>
      </w:r>
      <w:r w:rsidRPr="00A5284D">
        <w:rPr>
          <w:rFonts w:asciiTheme="majorBidi" w:hAnsiTheme="majorBidi" w:cstheme="majorBidi"/>
          <w:szCs w:val="28"/>
        </w:rPr>
        <w:t>onsultațiil</w:t>
      </w:r>
      <w:r w:rsidR="00E3538A" w:rsidRPr="00A5284D">
        <w:rPr>
          <w:rFonts w:asciiTheme="majorBidi" w:hAnsiTheme="majorBidi" w:cstheme="majorBidi"/>
          <w:szCs w:val="28"/>
        </w:rPr>
        <w:t>or</w:t>
      </w:r>
      <w:r w:rsidRPr="00A5284D">
        <w:rPr>
          <w:rFonts w:asciiTheme="majorBidi" w:hAnsiTheme="majorBidi" w:cstheme="majorBidi"/>
          <w:szCs w:val="28"/>
        </w:rPr>
        <w:t xml:space="preserve"> medicilor specialiști cooptați în cazul suspectării modificărilor în starea de sănătate a lucrătorilor vor fi suportate din contul fondurilor asigurărilor obligatorii de asistență medicală;</w:t>
      </w:r>
    </w:p>
    <w:p w14:paraId="399712F5" w14:textId="70081221" w:rsidR="00C96013" w:rsidRPr="007F3702" w:rsidRDefault="00C96013" w:rsidP="00E36783">
      <w:pPr>
        <w:pStyle w:val="a7"/>
        <w:widowControl/>
        <w:numPr>
          <w:ilvl w:val="0"/>
          <w:numId w:val="13"/>
        </w:numPr>
        <w:autoSpaceDE/>
        <w:autoSpaceDN/>
        <w:spacing w:line="276" w:lineRule="auto"/>
        <w:jc w:val="both"/>
        <w:rPr>
          <w:rFonts w:asciiTheme="majorBidi" w:hAnsiTheme="majorBidi" w:cstheme="majorBidi"/>
          <w:szCs w:val="28"/>
        </w:rPr>
      </w:pPr>
      <w:r>
        <w:rPr>
          <w:rFonts w:asciiTheme="majorBidi" w:hAnsiTheme="majorBidi" w:cstheme="majorBidi"/>
          <w:szCs w:val="28"/>
        </w:rPr>
        <w:t xml:space="preserve">Conducătorul instituției medicale </w:t>
      </w:r>
      <w:r w:rsidRPr="007F3702">
        <w:rPr>
          <w:rFonts w:asciiTheme="majorBidi" w:hAnsiTheme="majorBidi" w:cstheme="majorBidi"/>
          <w:szCs w:val="28"/>
        </w:rPr>
        <w:t xml:space="preserve">asigură </w:t>
      </w:r>
      <w:r w:rsidRPr="00AF5795">
        <w:rPr>
          <w:rFonts w:asciiTheme="majorBidi" w:hAnsiTheme="majorBidi" w:cstheme="majorBidi"/>
          <w:szCs w:val="28"/>
        </w:rPr>
        <w:t>medicul specialist în medicina muncii sau cu competențe în medicina muncii</w:t>
      </w:r>
      <w:r w:rsidRPr="007F3702">
        <w:rPr>
          <w:rFonts w:asciiTheme="majorBidi" w:hAnsiTheme="majorBidi" w:cstheme="majorBidi"/>
          <w:szCs w:val="28"/>
        </w:rPr>
        <w:t xml:space="preserve"> cu resursele necesare pentru efectuarea examenelor medicale (aparate, teste, consumabile, ș.a.) conform necesităților;</w:t>
      </w:r>
    </w:p>
    <w:p w14:paraId="73BF1419" w14:textId="5F458A1D" w:rsidR="00C96013" w:rsidRPr="005B4908" w:rsidRDefault="00C96013" w:rsidP="00876C05">
      <w:pPr>
        <w:pStyle w:val="a7"/>
        <w:widowControl/>
        <w:numPr>
          <w:ilvl w:val="0"/>
          <w:numId w:val="13"/>
        </w:numPr>
        <w:autoSpaceDE/>
        <w:autoSpaceDN/>
        <w:spacing w:line="276" w:lineRule="auto"/>
        <w:jc w:val="both"/>
        <w:rPr>
          <w:rFonts w:asciiTheme="majorBidi" w:hAnsiTheme="majorBidi" w:cstheme="majorBidi"/>
          <w:szCs w:val="28"/>
        </w:rPr>
      </w:pPr>
      <w:r w:rsidRPr="005B4908">
        <w:rPr>
          <w:rFonts w:asciiTheme="majorBidi" w:hAnsiTheme="majorBidi" w:cstheme="majorBidi"/>
          <w:szCs w:val="28"/>
        </w:rPr>
        <w:t xml:space="preserve">Conducătorul instituției medicale asigură </w:t>
      </w:r>
      <w:r w:rsidR="00AC1F12" w:rsidRPr="00876C05">
        <w:rPr>
          <w:rFonts w:asciiTheme="majorBidi" w:hAnsiTheme="majorBidi" w:cstheme="majorBidi"/>
          <w:szCs w:val="28"/>
        </w:rPr>
        <w:t>păstrarea dosar</w:t>
      </w:r>
      <w:r w:rsidR="005B4908" w:rsidRPr="00876C05">
        <w:rPr>
          <w:rFonts w:asciiTheme="majorBidi" w:hAnsiTheme="majorBidi" w:cstheme="majorBidi"/>
          <w:szCs w:val="28"/>
        </w:rPr>
        <w:t>elor</w:t>
      </w:r>
      <w:r w:rsidR="00AC1F12" w:rsidRPr="00876C05">
        <w:rPr>
          <w:rFonts w:asciiTheme="majorBidi" w:hAnsiTheme="majorBidi" w:cstheme="majorBidi"/>
          <w:szCs w:val="28"/>
        </w:rPr>
        <w:t xml:space="preserve"> medical</w:t>
      </w:r>
      <w:r w:rsidR="005B4908" w:rsidRPr="00876C05">
        <w:rPr>
          <w:rFonts w:asciiTheme="majorBidi" w:hAnsiTheme="majorBidi" w:cstheme="majorBidi"/>
          <w:szCs w:val="28"/>
        </w:rPr>
        <w:t>e</w:t>
      </w:r>
      <w:r w:rsidR="00AC1F12" w:rsidRPr="00876C05">
        <w:rPr>
          <w:rFonts w:asciiTheme="majorBidi" w:hAnsiTheme="majorBidi" w:cstheme="majorBidi"/>
          <w:szCs w:val="28"/>
        </w:rPr>
        <w:t xml:space="preserve"> cu eliberarea unei copii la cererea lucrătorului (pentru cazurile cand acesta își schimbă locul de muncă)</w:t>
      </w:r>
      <w:r w:rsidR="005B4908" w:rsidRPr="00876C05">
        <w:rPr>
          <w:rFonts w:asciiTheme="majorBidi" w:hAnsiTheme="majorBidi" w:cstheme="majorBidi"/>
          <w:szCs w:val="28"/>
        </w:rPr>
        <w:t xml:space="preserve"> sau  transmiterea dosarelor noului prestator de servicii medicale în termen de 10 zile, la cererea angajatorului (pentru cazurile cand ultimul a reziliat contractul de prestare servicii). </w:t>
      </w:r>
    </w:p>
    <w:p w14:paraId="0472EDC9" w14:textId="09D06C35" w:rsidR="00C96013" w:rsidRPr="00786514" w:rsidRDefault="00C96013" w:rsidP="00E36783">
      <w:pPr>
        <w:pStyle w:val="a7"/>
        <w:widowControl/>
        <w:numPr>
          <w:ilvl w:val="0"/>
          <w:numId w:val="13"/>
        </w:numPr>
        <w:autoSpaceDE/>
        <w:autoSpaceDN/>
        <w:spacing w:line="276" w:lineRule="auto"/>
        <w:jc w:val="both"/>
        <w:rPr>
          <w:rFonts w:asciiTheme="majorBidi" w:hAnsiTheme="majorBidi" w:cstheme="majorBidi"/>
          <w:szCs w:val="28"/>
        </w:rPr>
      </w:pPr>
      <w:r>
        <w:rPr>
          <w:rFonts w:asciiTheme="majorBidi" w:hAnsiTheme="majorBidi" w:cstheme="majorBidi"/>
          <w:color w:val="000000"/>
          <w:szCs w:val="28"/>
        </w:rPr>
        <w:t>M</w:t>
      </w:r>
      <w:r w:rsidRPr="00786514">
        <w:rPr>
          <w:rFonts w:asciiTheme="majorBidi" w:hAnsiTheme="majorBidi" w:cstheme="majorBidi"/>
          <w:color w:val="000000"/>
          <w:szCs w:val="28"/>
        </w:rPr>
        <w:t xml:space="preserve">edicul specialist în medicina muncii sau cu competențe în medicina muncii </w:t>
      </w:r>
      <w:r>
        <w:rPr>
          <w:rFonts w:asciiTheme="majorBidi" w:hAnsiTheme="majorBidi" w:cstheme="majorBidi"/>
          <w:color w:val="000000"/>
          <w:szCs w:val="28"/>
        </w:rPr>
        <w:t xml:space="preserve">examinează </w:t>
      </w:r>
      <w:r w:rsidR="00EF1E9D" w:rsidRPr="00876C05">
        <w:rPr>
          <w:rFonts w:asciiTheme="majorBidi" w:hAnsiTheme="majorBidi" w:cstheme="majorBidi"/>
          <w:szCs w:val="28"/>
        </w:rPr>
        <w:t xml:space="preserve">fișele prezentate </w:t>
      </w:r>
      <w:r w:rsidR="00EF1E9D">
        <w:rPr>
          <w:rFonts w:asciiTheme="majorBidi" w:hAnsiTheme="majorBidi" w:cstheme="majorBidi"/>
          <w:color w:val="000000"/>
          <w:szCs w:val="28"/>
        </w:rPr>
        <w:t>(</w:t>
      </w:r>
      <w:r>
        <w:rPr>
          <w:rFonts w:asciiTheme="majorBidi" w:hAnsiTheme="majorBidi" w:cstheme="majorBidi"/>
          <w:color w:val="000000"/>
          <w:szCs w:val="28"/>
        </w:rPr>
        <w:t>anexele nr.</w:t>
      </w:r>
      <w:r w:rsidR="00EF1E9D">
        <w:rPr>
          <w:rFonts w:asciiTheme="majorBidi" w:hAnsiTheme="majorBidi" w:cstheme="majorBidi"/>
          <w:color w:val="000000"/>
          <w:szCs w:val="28"/>
        </w:rPr>
        <w:t>3</w:t>
      </w:r>
      <w:r>
        <w:rPr>
          <w:rFonts w:asciiTheme="majorBidi" w:hAnsiTheme="majorBidi" w:cstheme="majorBidi"/>
          <w:color w:val="000000"/>
          <w:szCs w:val="28"/>
        </w:rPr>
        <w:t>-5 a prezentului regulamant</w:t>
      </w:r>
      <w:r w:rsidR="00EF1E9D">
        <w:rPr>
          <w:rFonts w:asciiTheme="majorBidi" w:hAnsiTheme="majorBidi" w:cstheme="majorBidi"/>
          <w:color w:val="000000"/>
          <w:szCs w:val="28"/>
        </w:rPr>
        <w:t>)</w:t>
      </w:r>
      <w:r>
        <w:rPr>
          <w:rFonts w:asciiTheme="majorBidi" w:hAnsiTheme="majorBidi" w:cstheme="majorBidi"/>
          <w:color w:val="000000"/>
          <w:szCs w:val="28"/>
        </w:rPr>
        <w:t>, și asigur</w:t>
      </w:r>
      <w:r w:rsidR="00EF1E9D">
        <w:rPr>
          <w:rFonts w:asciiTheme="majorBidi" w:hAnsiTheme="majorBidi" w:cstheme="majorBidi"/>
          <w:color w:val="000000"/>
          <w:szCs w:val="28"/>
        </w:rPr>
        <w:t>ă</w:t>
      </w:r>
      <w:r>
        <w:rPr>
          <w:rFonts w:asciiTheme="majorBidi" w:hAnsiTheme="majorBidi" w:cstheme="majorBidi"/>
          <w:color w:val="000000"/>
          <w:szCs w:val="28"/>
        </w:rPr>
        <w:t>:</w:t>
      </w:r>
    </w:p>
    <w:p w14:paraId="4818DE4F" w14:textId="432DF5D1" w:rsidR="00C96013" w:rsidRPr="000B09CC" w:rsidRDefault="00C96013" w:rsidP="00DB50D3">
      <w:pPr>
        <w:widowControl/>
        <w:numPr>
          <w:ilvl w:val="0"/>
          <w:numId w:val="11"/>
        </w:numPr>
        <w:autoSpaceDE/>
        <w:autoSpaceDN/>
        <w:spacing w:line="276" w:lineRule="auto"/>
        <w:jc w:val="both"/>
        <w:rPr>
          <w:rFonts w:asciiTheme="majorBidi" w:hAnsiTheme="majorBidi" w:cstheme="majorBidi"/>
          <w:color w:val="000000"/>
          <w:szCs w:val="28"/>
        </w:rPr>
      </w:pPr>
      <w:r>
        <w:rPr>
          <w:rFonts w:asciiTheme="majorBidi" w:hAnsiTheme="majorBidi" w:cstheme="majorBidi"/>
          <w:color w:val="000000"/>
          <w:szCs w:val="28"/>
        </w:rPr>
        <w:t>e</w:t>
      </w:r>
      <w:r w:rsidRPr="000B09CC">
        <w:rPr>
          <w:rFonts w:asciiTheme="majorBidi" w:hAnsiTheme="majorBidi" w:cstheme="majorBidi"/>
          <w:color w:val="000000"/>
          <w:szCs w:val="28"/>
        </w:rPr>
        <w:t xml:space="preserve">fectuarea examinărilor clinice și paraclinice </w:t>
      </w:r>
      <w:r w:rsidRPr="000B09CC">
        <w:rPr>
          <w:rFonts w:asciiTheme="majorBidi" w:hAnsiTheme="majorBidi" w:cstheme="majorBidi"/>
          <w:szCs w:val="28"/>
        </w:rPr>
        <w:t>caracteristice</w:t>
      </w:r>
      <w:r w:rsidRPr="000B09CC">
        <w:rPr>
          <w:rFonts w:asciiTheme="majorBidi" w:hAnsiTheme="majorBidi" w:cstheme="majorBidi"/>
          <w:color w:val="000000"/>
          <w:szCs w:val="28"/>
        </w:rPr>
        <w:t xml:space="preserve"> factorilor de risc profesional</w:t>
      </w:r>
      <w:r>
        <w:rPr>
          <w:rFonts w:asciiTheme="majorBidi" w:hAnsiTheme="majorBidi" w:cstheme="majorBidi"/>
          <w:color w:val="000000"/>
          <w:szCs w:val="28"/>
        </w:rPr>
        <w:t xml:space="preserve"> expuși în anexa nr</w:t>
      </w:r>
      <w:r w:rsidRPr="00A5284D">
        <w:rPr>
          <w:rFonts w:asciiTheme="majorBidi" w:hAnsiTheme="majorBidi" w:cstheme="majorBidi"/>
          <w:szCs w:val="28"/>
        </w:rPr>
        <w:t>.</w:t>
      </w:r>
      <w:r w:rsidR="001B3646" w:rsidRPr="00A5284D">
        <w:rPr>
          <w:rFonts w:asciiTheme="majorBidi" w:hAnsiTheme="majorBidi" w:cstheme="majorBidi"/>
          <w:szCs w:val="28"/>
        </w:rPr>
        <w:t xml:space="preserve"> 4</w:t>
      </w:r>
      <w:r w:rsidRPr="00A5284D">
        <w:rPr>
          <w:rFonts w:asciiTheme="majorBidi" w:hAnsiTheme="majorBidi" w:cstheme="majorBidi"/>
          <w:szCs w:val="28"/>
        </w:rPr>
        <w:t>;</w:t>
      </w:r>
    </w:p>
    <w:p w14:paraId="7D154F91" w14:textId="30C7EF55" w:rsidR="00C96013" w:rsidRPr="00A5284D" w:rsidRDefault="00C96013" w:rsidP="00E36783">
      <w:pPr>
        <w:widowControl/>
        <w:numPr>
          <w:ilvl w:val="0"/>
          <w:numId w:val="11"/>
        </w:numPr>
        <w:autoSpaceDE/>
        <w:autoSpaceDN/>
        <w:spacing w:line="276" w:lineRule="auto"/>
        <w:ind w:left="851" w:hanging="424"/>
        <w:jc w:val="both"/>
        <w:rPr>
          <w:rFonts w:asciiTheme="majorBidi" w:hAnsiTheme="majorBidi" w:cstheme="majorBidi"/>
          <w:szCs w:val="28"/>
        </w:rPr>
      </w:pPr>
      <w:r>
        <w:rPr>
          <w:rFonts w:asciiTheme="majorBidi" w:hAnsiTheme="majorBidi" w:cstheme="majorBidi"/>
          <w:color w:val="000000"/>
          <w:szCs w:val="28"/>
        </w:rPr>
        <w:t>i</w:t>
      </w:r>
      <w:r w:rsidRPr="000B09CC">
        <w:rPr>
          <w:rFonts w:asciiTheme="majorBidi" w:hAnsiTheme="majorBidi" w:cstheme="majorBidi"/>
          <w:color w:val="000000"/>
          <w:szCs w:val="28"/>
        </w:rPr>
        <w:t xml:space="preserve">dentificarea </w:t>
      </w:r>
      <w:r w:rsidRPr="000B09CC">
        <w:rPr>
          <w:rFonts w:asciiTheme="majorBidi" w:hAnsiTheme="majorBidi" w:cstheme="majorBidi"/>
          <w:szCs w:val="28"/>
        </w:rPr>
        <w:t>contraindicațiilor medicale pentru a lucra în condiții de expunere la factorii de risc profesional</w:t>
      </w:r>
      <w:r w:rsidR="00970270">
        <w:rPr>
          <w:rFonts w:asciiTheme="majorBidi" w:hAnsiTheme="majorBidi" w:cstheme="majorBidi"/>
          <w:szCs w:val="28"/>
        </w:rPr>
        <w:t xml:space="preserve"> </w:t>
      </w:r>
      <w:r w:rsidR="00970270" w:rsidRPr="00A5284D">
        <w:rPr>
          <w:rFonts w:asciiTheme="majorBidi" w:hAnsiTheme="majorBidi" w:cstheme="majorBidi"/>
          <w:szCs w:val="28"/>
        </w:rPr>
        <w:t>indicați</w:t>
      </w:r>
      <w:r w:rsidR="00A5284D">
        <w:rPr>
          <w:rFonts w:asciiTheme="majorBidi" w:hAnsiTheme="majorBidi" w:cstheme="majorBidi"/>
          <w:szCs w:val="28"/>
        </w:rPr>
        <w:t xml:space="preserve"> în fișa de evaluare per lucrător</w:t>
      </w:r>
      <w:r w:rsidRPr="00A5284D">
        <w:rPr>
          <w:rFonts w:asciiTheme="majorBidi" w:hAnsiTheme="majorBidi" w:cstheme="majorBidi"/>
          <w:szCs w:val="28"/>
        </w:rPr>
        <w:t>;</w:t>
      </w:r>
    </w:p>
    <w:p w14:paraId="359A69D5" w14:textId="4883941D" w:rsidR="00C96013" w:rsidRPr="00A5284D" w:rsidRDefault="00C96013" w:rsidP="00E36783">
      <w:pPr>
        <w:widowControl/>
        <w:numPr>
          <w:ilvl w:val="0"/>
          <w:numId w:val="11"/>
        </w:numPr>
        <w:autoSpaceDE/>
        <w:autoSpaceDN/>
        <w:spacing w:line="276" w:lineRule="auto"/>
        <w:ind w:left="851" w:hanging="424"/>
        <w:jc w:val="both"/>
        <w:rPr>
          <w:rFonts w:asciiTheme="majorBidi" w:hAnsiTheme="majorBidi" w:cstheme="majorBidi"/>
          <w:color w:val="000000"/>
          <w:szCs w:val="28"/>
        </w:rPr>
      </w:pPr>
      <w:r w:rsidRPr="00A5284D">
        <w:rPr>
          <w:rFonts w:asciiTheme="majorBidi" w:hAnsiTheme="majorBidi" w:cstheme="majorBidi"/>
          <w:color w:val="000000"/>
          <w:szCs w:val="28"/>
        </w:rPr>
        <w:t>efectuarea examene</w:t>
      </w:r>
      <w:r w:rsidR="00EF1E9D">
        <w:rPr>
          <w:rFonts w:asciiTheme="majorBidi" w:hAnsiTheme="majorBidi" w:cstheme="majorBidi"/>
          <w:color w:val="000000"/>
          <w:szCs w:val="28"/>
        </w:rPr>
        <w:t>lor</w:t>
      </w:r>
      <w:r w:rsidRPr="00A5284D">
        <w:rPr>
          <w:rFonts w:asciiTheme="majorBidi" w:hAnsiTheme="majorBidi" w:cstheme="majorBidi"/>
          <w:color w:val="000000"/>
          <w:szCs w:val="28"/>
        </w:rPr>
        <w:t xml:space="preserve"> medicale suplimentare lucrătorilor suspecți la dezvoltarea maladiil</w:t>
      </w:r>
      <w:r w:rsidR="00EF1E9D">
        <w:rPr>
          <w:rFonts w:asciiTheme="majorBidi" w:hAnsiTheme="majorBidi" w:cstheme="majorBidi"/>
          <w:color w:val="000000"/>
          <w:szCs w:val="28"/>
        </w:rPr>
        <w:t>or</w:t>
      </w:r>
      <w:r w:rsidRPr="00A5284D">
        <w:rPr>
          <w:rFonts w:asciiTheme="majorBidi" w:hAnsiTheme="majorBidi" w:cstheme="majorBidi"/>
          <w:color w:val="000000"/>
          <w:szCs w:val="28"/>
        </w:rPr>
        <w:t xml:space="preserve"> legate de profesiune; </w:t>
      </w:r>
    </w:p>
    <w:p w14:paraId="7FDAE977" w14:textId="7D737161" w:rsidR="00C96013" w:rsidRPr="000B09CC" w:rsidRDefault="00C96013" w:rsidP="00E36783">
      <w:pPr>
        <w:widowControl/>
        <w:numPr>
          <w:ilvl w:val="0"/>
          <w:numId w:val="11"/>
        </w:numPr>
        <w:autoSpaceDE/>
        <w:autoSpaceDN/>
        <w:spacing w:line="276" w:lineRule="auto"/>
        <w:ind w:left="851" w:hanging="424"/>
        <w:jc w:val="both"/>
        <w:rPr>
          <w:rFonts w:asciiTheme="majorBidi" w:hAnsiTheme="majorBidi" w:cstheme="majorBidi"/>
          <w:color w:val="000000"/>
          <w:szCs w:val="28"/>
        </w:rPr>
      </w:pPr>
      <w:r>
        <w:rPr>
          <w:rFonts w:asciiTheme="majorBidi" w:hAnsiTheme="majorBidi" w:cstheme="majorBidi"/>
          <w:color w:val="000000"/>
          <w:szCs w:val="28"/>
        </w:rPr>
        <w:t>completarea d</w:t>
      </w:r>
      <w:r w:rsidRPr="000B09CC">
        <w:rPr>
          <w:rFonts w:asciiTheme="majorBidi" w:hAnsiTheme="majorBidi" w:cstheme="majorBidi"/>
          <w:color w:val="000000"/>
          <w:szCs w:val="28"/>
        </w:rPr>
        <w:t>osa</w:t>
      </w:r>
      <w:r>
        <w:rPr>
          <w:rFonts w:asciiTheme="majorBidi" w:hAnsiTheme="majorBidi" w:cstheme="majorBidi"/>
          <w:color w:val="000000"/>
          <w:szCs w:val="28"/>
        </w:rPr>
        <w:t>rului</w:t>
      </w:r>
      <w:r w:rsidRPr="000B09CC">
        <w:rPr>
          <w:rFonts w:asciiTheme="majorBidi" w:hAnsiTheme="majorBidi" w:cstheme="majorBidi"/>
          <w:color w:val="000000"/>
          <w:szCs w:val="28"/>
        </w:rPr>
        <w:t xml:space="preserve"> medical </w:t>
      </w:r>
      <w:r>
        <w:rPr>
          <w:rFonts w:asciiTheme="majorBidi" w:hAnsiTheme="majorBidi" w:cstheme="majorBidi"/>
          <w:color w:val="000000"/>
          <w:szCs w:val="28"/>
        </w:rPr>
        <w:t xml:space="preserve">individual </w:t>
      </w:r>
      <w:r w:rsidRPr="000B09CC">
        <w:rPr>
          <w:rFonts w:asciiTheme="majorBidi" w:hAnsiTheme="majorBidi" w:cstheme="majorBidi"/>
          <w:color w:val="000000"/>
          <w:szCs w:val="28"/>
        </w:rPr>
        <w:t xml:space="preserve">după modelul expus în </w:t>
      </w:r>
      <w:r>
        <w:rPr>
          <w:rFonts w:asciiTheme="majorBidi" w:hAnsiTheme="majorBidi" w:cstheme="majorBidi"/>
          <w:color w:val="000000"/>
          <w:szCs w:val="28"/>
        </w:rPr>
        <w:t>a</w:t>
      </w:r>
      <w:r w:rsidRPr="000B09CC">
        <w:rPr>
          <w:rFonts w:asciiTheme="majorBidi" w:hAnsiTheme="majorBidi" w:cstheme="majorBidi"/>
          <w:color w:val="000000"/>
          <w:szCs w:val="28"/>
        </w:rPr>
        <w:t xml:space="preserve">nexa </w:t>
      </w:r>
      <w:r>
        <w:rPr>
          <w:rFonts w:asciiTheme="majorBidi" w:hAnsiTheme="majorBidi" w:cstheme="majorBidi"/>
          <w:color w:val="000000"/>
          <w:szCs w:val="28"/>
        </w:rPr>
        <w:t>nr.</w:t>
      </w:r>
      <w:r w:rsidR="00EF1E9D">
        <w:rPr>
          <w:rFonts w:asciiTheme="majorBidi" w:hAnsiTheme="majorBidi" w:cstheme="majorBidi"/>
          <w:szCs w:val="28"/>
        </w:rPr>
        <w:t>6</w:t>
      </w:r>
      <w:r w:rsidRPr="000B09CC">
        <w:rPr>
          <w:rFonts w:asciiTheme="majorBidi" w:hAnsiTheme="majorBidi" w:cstheme="majorBidi"/>
          <w:color w:val="000000"/>
          <w:szCs w:val="28"/>
        </w:rPr>
        <w:t xml:space="preserve"> a prezentului </w:t>
      </w:r>
      <w:r>
        <w:rPr>
          <w:rFonts w:asciiTheme="majorBidi" w:hAnsiTheme="majorBidi" w:cstheme="majorBidi"/>
          <w:color w:val="000000"/>
          <w:szCs w:val="28"/>
        </w:rPr>
        <w:t>r</w:t>
      </w:r>
      <w:r w:rsidRPr="000B09CC">
        <w:rPr>
          <w:rFonts w:asciiTheme="majorBidi" w:hAnsiTheme="majorBidi" w:cstheme="majorBidi"/>
          <w:color w:val="000000"/>
          <w:szCs w:val="28"/>
        </w:rPr>
        <w:t>egulament;</w:t>
      </w:r>
    </w:p>
    <w:p w14:paraId="0C3B7950" w14:textId="3A18D3E7" w:rsidR="00C96013" w:rsidRPr="00A5284D" w:rsidRDefault="00C96013" w:rsidP="00E36783">
      <w:pPr>
        <w:widowControl/>
        <w:numPr>
          <w:ilvl w:val="0"/>
          <w:numId w:val="11"/>
        </w:numPr>
        <w:autoSpaceDE/>
        <w:autoSpaceDN/>
        <w:spacing w:line="276" w:lineRule="auto"/>
        <w:ind w:left="851" w:hanging="424"/>
        <w:jc w:val="both"/>
        <w:rPr>
          <w:rFonts w:asciiTheme="majorBidi" w:hAnsiTheme="majorBidi" w:cstheme="majorBidi"/>
          <w:szCs w:val="28"/>
        </w:rPr>
      </w:pPr>
      <w:r>
        <w:rPr>
          <w:rFonts w:asciiTheme="majorBidi" w:hAnsiTheme="majorBidi" w:cstheme="majorBidi"/>
          <w:color w:val="000000"/>
          <w:szCs w:val="28"/>
        </w:rPr>
        <w:t>completarea</w:t>
      </w:r>
      <w:r w:rsidRPr="000B09CC">
        <w:rPr>
          <w:rFonts w:asciiTheme="majorBidi" w:hAnsiTheme="majorBidi" w:cstheme="majorBidi"/>
          <w:color w:val="000000"/>
          <w:szCs w:val="28"/>
        </w:rPr>
        <w:t xml:space="preserve"> Fișei de ap</w:t>
      </w:r>
      <w:r w:rsidRPr="000B09CC">
        <w:rPr>
          <w:rFonts w:asciiTheme="majorBidi" w:hAnsiTheme="majorBidi" w:cstheme="majorBidi"/>
          <w:color w:val="000000"/>
          <w:szCs w:val="28"/>
          <w:highlight w:val="white"/>
        </w:rPr>
        <w:t>titudine</w:t>
      </w:r>
      <w:r w:rsidR="001B3646">
        <w:rPr>
          <w:rFonts w:asciiTheme="majorBidi" w:hAnsiTheme="majorBidi" w:cstheme="majorBidi"/>
          <w:color w:val="000000"/>
          <w:szCs w:val="28"/>
          <w:highlight w:val="white"/>
        </w:rPr>
        <w:t xml:space="preserve">, </w:t>
      </w:r>
      <w:r w:rsidR="001B3646" w:rsidRPr="00A5284D">
        <w:rPr>
          <w:rFonts w:asciiTheme="majorBidi" w:hAnsiTheme="majorBidi" w:cstheme="majorBidi"/>
          <w:szCs w:val="28"/>
          <w:highlight w:val="white"/>
        </w:rPr>
        <w:t>care reprezintă un aviz medical cu privire la aptitudinea în muncă,</w:t>
      </w:r>
      <w:r w:rsidRPr="000B09CC">
        <w:rPr>
          <w:rFonts w:asciiTheme="majorBidi" w:hAnsiTheme="majorBidi" w:cstheme="majorBidi"/>
          <w:color w:val="000000"/>
          <w:szCs w:val="28"/>
          <w:highlight w:val="white"/>
        </w:rPr>
        <w:t xml:space="preserve"> în 2 exemplare (câte un exemplar angajatorului și angajatului) </w:t>
      </w:r>
      <w:r w:rsidRPr="000B09CC">
        <w:rPr>
          <w:rFonts w:asciiTheme="majorBidi" w:hAnsiTheme="majorBidi" w:cstheme="majorBidi"/>
          <w:color w:val="000000"/>
          <w:szCs w:val="28"/>
        </w:rPr>
        <w:t>în termen de 3 zile calendaristice de la finalizarea examenului medical</w:t>
      </w:r>
      <w:r w:rsidR="001B3646">
        <w:rPr>
          <w:rFonts w:asciiTheme="majorBidi" w:hAnsiTheme="majorBidi" w:cstheme="majorBidi"/>
          <w:color w:val="000000"/>
          <w:szCs w:val="28"/>
        </w:rPr>
        <w:t xml:space="preserve">. </w:t>
      </w:r>
      <w:r w:rsidR="001B3646" w:rsidRPr="00A5284D">
        <w:rPr>
          <w:rFonts w:asciiTheme="majorBidi" w:hAnsiTheme="majorBidi" w:cstheme="majorBidi"/>
          <w:szCs w:val="28"/>
        </w:rPr>
        <w:t>Fiș</w:t>
      </w:r>
      <w:r w:rsidR="004F3066" w:rsidRPr="00A5284D">
        <w:rPr>
          <w:rFonts w:asciiTheme="majorBidi" w:hAnsiTheme="majorBidi" w:cstheme="majorBidi"/>
          <w:szCs w:val="28"/>
        </w:rPr>
        <w:t>a</w:t>
      </w:r>
      <w:r w:rsidR="001B3646" w:rsidRPr="00A5284D">
        <w:rPr>
          <w:rFonts w:asciiTheme="majorBidi" w:hAnsiTheme="majorBidi" w:cstheme="majorBidi"/>
          <w:szCs w:val="28"/>
        </w:rPr>
        <w:t xml:space="preserve"> de aptitudine se eliberează </w:t>
      </w:r>
      <w:r w:rsidR="008F7381" w:rsidRPr="00A5284D">
        <w:rPr>
          <w:rFonts w:asciiTheme="majorBidi" w:hAnsiTheme="majorBidi" w:cstheme="majorBidi"/>
          <w:szCs w:val="28"/>
        </w:rPr>
        <w:t xml:space="preserve">în </w:t>
      </w:r>
      <w:r w:rsidR="001B3646" w:rsidRPr="00A5284D">
        <w:rPr>
          <w:rFonts w:asciiTheme="majorBidi" w:hAnsiTheme="majorBidi" w:cstheme="majorBidi"/>
          <w:szCs w:val="28"/>
        </w:rPr>
        <w:t>toate cazurile, cu excepția examenului medical periodic, cand se eliberează Actul final</w:t>
      </w:r>
      <w:r w:rsidRPr="00A5284D">
        <w:rPr>
          <w:rFonts w:asciiTheme="majorBidi" w:hAnsiTheme="majorBidi" w:cstheme="majorBidi"/>
          <w:szCs w:val="28"/>
        </w:rPr>
        <w:t>;</w:t>
      </w:r>
    </w:p>
    <w:p w14:paraId="60A9A7EF" w14:textId="3B7D0088" w:rsidR="00C96013" w:rsidRPr="000B09CC" w:rsidRDefault="00C96013" w:rsidP="00E36783">
      <w:pPr>
        <w:widowControl/>
        <w:numPr>
          <w:ilvl w:val="0"/>
          <w:numId w:val="11"/>
        </w:numPr>
        <w:autoSpaceDE/>
        <w:autoSpaceDN/>
        <w:spacing w:line="276" w:lineRule="auto"/>
        <w:ind w:left="850"/>
        <w:jc w:val="both"/>
        <w:rPr>
          <w:rFonts w:asciiTheme="majorBidi" w:hAnsiTheme="majorBidi" w:cstheme="majorBidi"/>
          <w:color w:val="000000"/>
          <w:szCs w:val="28"/>
        </w:rPr>
      </w:pPr>
      <w:r>
        <w:rPr>
          <w:rFonts w:asciiTheme="majorBidi" w:hAnsiTheme="majorBidi" w:cstheme="majorBidi"/>
          <w:color w:val="000000"/>
          <w:szCs w:val="28"/>
        </w:rPr>
        <w:t>p</w:t>
      </w:r>
      <w:r w:rsidRPr="000B09CC">
        <w:rPr>
          <w:rFonts w:asciiTheme="majorBidi" w:hAnsiTheme="majorBidi" w:cstheme="majorBidi"/>
          <w:color w:val="000000"/>
          <w:szCs w:val="28"/>
        </w:rPr>
        <w:t xml:space="preserve">erfectarea Actului final </w:t>
      </w:r>
      <w:r w:rsidRPr="000B09CC">
        <w:rPr>
          <w:rFonts w:asciiTheme="majorBidi" w:hAnsiTheme="majorBidi" w:cstheme="majorBidi"/>
          <w:szCs w:val="28"/>
        </w:rPr>
        <w:t xml:space="preserve">în </w:t>
      </w:r>
      <w:r w:rsidR="00823167">
        <w:rPr>
          <w:rFonts w:asciiTheme="majorBidi" w:hAnsiTheme="majorBidi" w:cstheme="majorBidi"/>
          <w:szCs w:val="28"/>
        </w:rPr>
        <w:t>3</w:t>
      </w:r>
      <w:r w:rsidRPr="000B09CC">
        <w:rPr>
          <w:rFonts w:asciiTheme="majorBidi" w:hAnsiTheme="majorBidi" w:cstheme="majorBidi"/>
          <w:szCs w:val="28"/>
        </w:rPr>
        <w:t xml:space="preserve"> exemplare (câte un exemplar destinat ANSP</w:t>
      </w:r>
      <w:r w:rsidR="004F3066">
        <w:rPr>
          <w:rFonts w:asciiTheme="majorBidi" w:hAnsiTheme="majorBidi" w:cstheme="majorBidi"/>
          <w:szCs w:val="28"/>
        </w:rPr>
        <w:t>, ISM</w:t>
      </w:r>
      <w:r w:rsidRPr="000B09CC">
        <w:rPr>
          <w:rFonts w:asciiTheme="majorBidi" w:hAnsiTheme="majorBidi" w:cstheme="majorBidi"/>
          <w:szCs w:val="28"/>
        </w:rPr>
        <w:t xml:space="preserve"> și angajatorului), în cel mult 20 de zile lucrătoare de la finalizarea examenului periodic;</w:t>
      </w:r>
    </w:p>
    <w:p w14:paraId="679C6CAA" w14:textId="68E537D2" w:rsidR="00C96013" w:rsidRPr="000B09CC" w:rsidRDefault="00C96013" w:rsidP="00E36783">
      <w:pPr>
        <w:widowControl/>
        <w:numPr>
          <w:ilvl w:val="0"/>
          <w:numId w:val="11"/>
        </w:numPr>
        <w:autoSpaceDE/>
        <w:autoSpaceDN/>
        <w:spacing w:line="276" w:lineRule="auto"/>
        <w:ind w:left="850"/>
        <w:jc w:val="both"/>
        <w:rPr>
          <w:rFonts w:asciiTheme="majorBidi" w:hAnsiTheme="majorBidi" w:cstheme="majorBidi"/>
          <w:color w:val="000000"/>
          <w:szCs w:val="28"/>
        </w:rPr>
      </w:pPr>
      <w:r>
        <w:rPr>
          <w:rFonts w:asciiTheme="majorBidi" w:hAnsiTheme="majorBidi" w:cstheme="majorBidi"/>
          <w:color w:val="000000"/>
          <w:szCs w:val="28"/>
        </w:rPr>
        <w:t>s</w:t>
      </w:r>
      <w:r w:rsidRPr="000B09CC">
        <w:rPr>
          <w:rFonts w:asciiTheme="majorBidi" w:hAnsiTheme="majorBidi" w:cstheme="majorBidi"/>
          <w:color w:val="000000"/>
          <w:szCs w:val="28"/>
        </w:rPr>
        <w:t xml:space="preserve">olicitarea </w:t>
      </w:r>
      <w:r w:rsidRPr="000B09CC">
        <w:rPr>
          <w:rFonts w:asciiTheme="majorBidi" w:hAnsiTheme="majorBidi" w:cstheme="majorBidi"/>
          <w:szCs w:val="28"/>
        </w:rPr>
        <w:t>de la angajator și/sau de la medicul de familie</w:t>
      </w:r>
      <w:r w:rsidR="004F3066">
        <w:rPr>
          <w:rFonts w:asciiTheme="majorBidi" w:hAnsiTheme="majorBidi" w:cstheme="majorBidi"/>
          <w:szCs w:val="28"/>
        </w:rPr>
        <w:t xml:space="preserve"> a </w:t>
      </w:r>
      <w:r w:rsidRPr="000B09CC">
        <w:rPr>
          <w:rFonts w:asciiTheme="majorBidi" w:hAnsiTheme="majorBidi" w:cstheme="majorBidi"/>
          <w:szCs w:val="28"/>
        </w:rPr>
        <w:t>informați</w:t>
      </w:r>
      <w:r w:rsidR="004F3066">
        <w:rPr>
          <w:rFonts w:asciiTheme="majorBidi" w:hAnsiTheme="majorBidi" w:cstheme="majorBidi"/>
          <w:szCs w:val="28"/>
        </w:rPr>
        <w:t>ei</w:t>
      </w:r>
      <w:r w:rsidRPr="000B09CC">
        <w:rPr>
          <w:rFonts w:asciiTheme="majorBidi" w:hAnsiTheme="majorBidi" w:cstheme="majorBidi"/>
          <w:szCs w:val="28"/>
        </w:rPr>
        <w:t xml:space="preserve"> suplimentare necesare pentru formularea concluziei cu privire la aptitudinea de muncă a lucrătorului examinat</w:t>
      </w:r>
      <w:r w:rsidRPr="000B09CC">
        <w:rPr>
          <w:rFonts w:asciiTheme="majorBidi" w:hAnsiTheme="majorBidi" w:cstheme="majorBidi"/>
          <w:color w:val="000000"/>
          <w:szCs w:val="28"/>
        </w:rPr>
        <w:t>;</w:t>
      </w:r>
    </w:p>
    <w:p w14:paraId="15194DC9" w14:textId="120C307C" w:rsidR="00C96013" w:rsidRPr="000B09CC" w:rsidRDefault="00C96013" w:rsidP="00E36783">
      <w:pPr>
        <w:widowControl/>
        <w:numPr>
          <w:ilvl w:val="0"/>
          <w:numId w:val="11"/>
        </w:numPr>
        <w:autoSpaceDE/>
        <w:autoSpaceDN/>
        <w:spacing w:line="276" w:lineRule="auto"/>
        <w:ind w:left="850"/>
        <w:jc w:val="both"/>
        <w:rPr>
          <w:rFonts w:asciiTheme="majorBidi" w:hAnsiTheme="majorBidi" w:cstheme="majorBidi"/>
          <w:color w:val="000000"/>
          <w:szCs w:val="28"/>
        </w:rPr>
      </w:pPr>
      <w:r w:rsidRPr="000B09CC">
        <w:rPr>
          <w:rFonts w:asciiTheme="majorBidi" w:hAnsiTheme="majorBidi" w:cstheme="majorBidi"/>
          <w:color w:val="000000"/>
          <w:szCs w:val="28"/>
        </w:rPr>
        <w:lastRenderedPageBreak/>
        <w:t xml:space="preserve">eliberarea </w:t>
      </w:r>
      <w:r w:rsidR="004F3066">
        <w:rPr>
          <w:rFonts w:asciiTheme="majorBidi" w:hAnsiTheme="majorBidi" w:cstheme="majorBidi"/>
          <w:szCs w:val="28"/>
        </w:rPr>
        <w:t xml:space="preserve">Dosarul medical </w:t>
      </w:r>
      <w:r w:rsidR="004F3066" w:rsidRPr="00823167">
        <w:rPr>
          <w:rFonts w:asciiTheme="majorBidi" w:hAnsiTheme="majorBidi" w:cstheme="majorBidi"/>
          <w:szCs w:val="28"/>
        </w:rPr>
        <w:t xml:space="preserve">în caz de </w:t>
      </w:r>
      <w:r w:rsidRPr="00823167">
        <w:rPr>
          <w:rFonts w:asciiTheme="majorBidi" w:hAnsiTheme="majorBidi" w:cstheme="majorBidi"/>
          <w:szCs w:val="28"/>
        </w:rPr>
        <w:t xml:space="preserve"> neces</w:t>
      </w:r>
      <w:r w:rsidR="004F3066" w:rsidRPr="00823167">
        <w:rPr>
          <w:rFonts w:asciiTheme="majorBidi" w:hAnsiTheme="majorBidi" w:cstheme="majorBidi"/>
          <w:szCs w:val="28"/>
        </w:rPr>
        <w:t>itate</w:t>
      </w:r>
      <w:r w:rsidRPr="00823167">
        <w:rPr>
          <w:rFonts w:asciiTheme="majorBidi" w:hAnsiTheme="majorBidi" w:cstheme="majorBidi"/>
          <w:szCs w:val="28"/>
        </w:rPr>
        <w:t xml:space="preserve"> </w:t>
      </w:r>
      <w:r w:rsidR="004F3066" w:rsidRPr="00823167">
        <w:rPr>
          <w:rFonts w:asciiTheme="majorBidi" w:hAnsiTheme="majorBidi" w:cstheme="majorBidi"/>
          <w:szCs w:val="28"/>
        </w:rPr>
        <w:t>de</w:t>
      </w:r>
      <w:r w:rsidRPr="00823167">
        <w:rPr>
          <w:rFonts w:asciiTheme="majorBidi" w:hAnsiTheme="majorBidi" w:cstheme="majorBidi"/>
          <w:szCs w:val="28"/>
        </w:rPr>
        <w:t xml:space="preserve"> </w:t>
      </w:r>
      <w:r w:rsidR="004F3066" w:rsidRPr="00823167">
        <w:rPr>
          <w:rFonts w:asciiTheme="majorBidi" w:hAnsiTheme="majorBidi" w:cstheme="majorBidi"/>
          <w:szCs w:val="28"/>
        </w:rPr>
        <w:t>reexaminare</w:t>
      </w:r>
      <w:r w:rsidRPr="00823167">
        <w:rPr>
          <w:rFonts w:asciiTheme="majorBidi" w:hAnsiTheme="majorBidi" w:cstheme="majorBidi"/>
          <w:szCs w:val="28"/>
        </w:rPr>
        <w:t xml:space="preserve"> </w:t>
      </w:r>
      <w:r w:rsidRPr="000B09CC">
        <w:rPr>
          <w:rFonts w:asciiTheme="majorBidi" w:hAnsiTheme="majorBidi" w:cstheme="majorBidi"/>
          <w:szCs w:val="28"/>
        </w:rPr>
        <w:t>medical</w:t>
      </w:r>
      <w:r w:rsidR="004F3066">
        <w:rPr>
          <w:rFonts w:asciiTheme="majorBidi" w:hAnsiTheme="majorBidi" w:cstheme="majorBidi"/>
          <w:szCs w:val="28"/>
        </w:rPr>
        <w:t>ă</w:t>
      </w:r>
      <w:r w:rsidRPr="000B09CC">
        <w:rPr>
          <w:rFonts w:asciiTheme="majorBidi" w:hAnsiTheme="majorBidi" w:cstheme="majorBidi"/>
          <w:szCs w:val="28"/>
        </w:rPr>
        <w:t xml:space="preserve"> în cadrul Centrului Republican de </w:t>
      </w:r>
      <w:r w:rsidR="00371FC3">
        <w:rPr>
          <w:rFonts w:asciiTheme="majorBidi" w:hAnsiTheme="majorBidi" w:cstheme="majorBidi"/>
          <w:szCs w:val="28"/>
        </w:rPr>
        <w:t>Medicina Muncii</w:t>
      </w:r>
      <w:r w:rsidRPr="000B09CC">
        <w:rPr>
          <w:rFonts w:asciiTheme="majorBidi" w:hAnsiTheme="majorBidi" w:cstheme="majorBidi"/>
          <w:szCs w:val="28"/>
        </w:rPr>
        <w:t>.</w:t>
      </w:r>
    </w:p>
    <w:p w14:paraId="06C9E62C" w14:textId="77777777" w:rsidR="00C96013" w:rsidRPr="000B09CC" w:rsidRDefault="00C96013" w:rsidP="00E36783">
      <w:pPr>
        <w:numPr>
          <w:ilvl w:val="0"/>
          <w:numId w:val="13"/>
        </w:numPr>
        <w:pBdr>
          <w:top w:val="nil"/>
          <w:left w:val="nil"/>
          <w:bottom w:val="nil"/>
          <w:right w:val="nil"/>
          <w:between w:val="nil"/>
        </w:pBdr>
        <w:tabs>
          <w:tab w:val="left" w:pos="362"/>
        </w:tabs>
        <w:autoSpaceDE/>
        <w:autoSpaceDN/>
        <w:spacing w:line="276" w:lineRule="auto"/>
        <w:ind w:left="425" w:right="76"/>
        <w:jc w:val="both"/>
        <w:rPr>
          <w:rFonts w:asciiTheme="majorBidi" w:hAnsiTheme="majorBidi" w:cstheme="majorBidi"/>
          <w:szCs w:val="28"/>
        </w:rPr>
      </w:pPr>
      <w:r w:rsidRPr="000B09CC">
        <w:rPr>
          <w:rFonts w:asciiTheme="majorBidi" w:hAnsiTheme="majorBidi" w:cstheme="majorBidi"/>
          <w:szCs w:val="28"/>
        </w:rPr>
        <w:t xml:space="preserve">Pentru </w:t>
      </w:r>
      <w:bookmarkStart w:id="6" w:name="_Hlk143504715"/>
      <w:r w:rsidRPr="000B09CC">
        <w:rPr>
          <w:rFonts w:asciiTheme="majorBidi" w:hAnsiTheme="majorBidi" w:cstheme="majorBidi"/>
          <w:szCs w:val="28"/>
        </w:rPr>
        <w:t>stabilirea aptitudinii în muncă</w:t>
      </w:r>
      <w:bookmarkEnd w:id="6"/>
      <w:r w:rsidRPr="000B09CC">
        <w:rPr>
          <w:rFonts w:asciiTheme="majorBidi" w:hAnsiTheme="majorBidi" w:cstheme="majorBidi"/>
          <w:szCs w:val="28"/>
        </w:rPr>
        <w:t>, în cazuri argumentate, examenul medical poate cuprinde investigații paraclinice și/sau consultații medicale suplimentare, inclusiv psihiatrul și narcologul.</w:t>
      </w:r>
    </w:p>
    <w:p w14:paraId="0A8FEAC6" w14:textId="77777777" w:rsidR="00C96013" w:rsidRPr="000B09CC" w:rsidRDefault="00C96013" w:rsidP="00E36783">
      <w:pPr>
        <w:numPr>
          <w:ilvl w:val="0"/>
          <w:numId w:val="13"/>
        </w:numPr>
        <w:pBdr>
          <w:top w:val="nil"/>
          <w:left w:val="nil"/>
          <w:bottom w:val="nil"/>
          <w:right w:val="nil"/>
          <w:between w:val="nil"/>
        </w:pBdr>
        <w:tabs>
          <w:tab w:val="left" w:pos="362"/>
        </w:tabs>
        <w:autoSpaceDE/>
        <w:autoSpaceDN/>
        <w:spacing w:line="276" w:lineRule="auto"/>
        <w:ind w:left="425" w:right="76"/>
        <w:jc w:val="both"/>
        <w:rPr>
          <w:rFonts w:asciiTheme="majorBidi" w:hAnsiTheme="majorBidi" w:cstheme="majorBidi"/>
          <w:szCs w:val="28"/>
        </w:rPr>
      </w:pPr>
      <w:r w:rsidRPr="000B09CC">
        <w:rPr>
          <w:rFonts w:asciiTheme="majorBidi" w:hAnsiTheme="majorBidi" w:cstheme="majorBidi"/>
          <w:szCs w:val="28"/>
        </w:rPr>
        <w:t xml:space="preserve">În </w:t>
      </w:r>
      <w:r>
        <w:rPr>
          <w:rFonts w:asciiTheme="majorBidi" w:hAnsiTheme="majorBidi" w:cstheme="majorBidi"/>
          <w:szCs w:val="28"/>
        </w:rPr>
        <w:t>baza</w:t>
      </w:r>
      <w:r w:rsidRPr="000B09CC">
        <w:rPr>
          <w:rFonts w:asciiTheme="majorBidi" w:hAnsiTheme="majorBidi" w:cstheme="majorBidi"/>
          <w:szCs w:val="28"/>
        </w:rPr>
        <w:t xml:space="preserve"> rezultatelor examenelor medicale, lucrătorul </w:t>
      </w:r>
      <w:r>
        <w:rPr>
          <w:rFonts w:asciiTheme="majorBidi" w:hAnsiTheme="majorBidi" w:cstheme="majorBidi"/>
          <w:szCs w:val="28"/>
        </w:rPr>
        <w:t>este apreciat</w:t>
      </w:r>
      <w:r w:rsidRPr="000B09CC">
        <w:rPr>
          <w:rFonts w:asciiTheme="majorBidi" w:hAnsiTheme="majorBidi" w:cstheme="majorBidi"/>
          <w:szCs w:val="28"/>
        </w:rPr>
        <w:t xml:space="preserve"> din punct de vedere medical:</w:t>
      </w:r>
    </w:p>
    <w:p w14:paraId="4E2E57AA" w14:textId="77777777" w:rsidR="00C96013" w:rsidRPr="00B66866" w:rsidRDefault="00C96013" w:rsidP="00C96013">
      <w:pPr>
        <w:numPr>
          <w:ilvl w:val="0"/>
          <w:numId w:val="4"/>
        </w:numPr>
        <w:pBdr>
          <w:top w:val="nil"/>
          <w:left w:val="nil"/>
          <w:bottom w:val="nil"/>
          <w:right w:val="nil"/>
          <w:between w:val="nil"/>
        </w:pBdr>
        <w:tabs>
          <w:tab w:val="left" w:pos="362"/>
        </w:tabs>
        <w:autoSpaceDE/>
        <w:autoSpaceDN/>
        <w:spacing w:line="276" w:lineRule="auto"/>
        <w:ind w:left="851" w:right="76" w:hanging="425"/>
        <w:jc w:val="both"/>
        <w:rPr>
          <w:rFonts w:asciiTheme="majorBidi" w:hAnsiTheme="majorBidi" w:cstheme="majorBidi"/>
          <w:bCs/>
          <w:iCs/>
          <w:szCs w:val="28"/>
        </w:rPr>
      </w:pPr>
      <w:r w:rsidRPr="00B66866">
        <w:rPr>
          <w:rFonts w:asciiTheme="majorBidi" w:hAnsiTheme="majorBidi" w:cstheme="majorBidi"/>
          <w:bCs/>
          <w:iCs/>
          <w:szCs w:val="28"/>
        </w:rPr>
        <w:t>apt în muncă;</w:t>
      </w:r>
    </w:p>
    <w:p w14:paraId="62E5F543" w14:textId="77777777" w:rsidR="00C96013" w:rsidRPr="00B66866" w:rsidRDefault="00C96013" w:rsidP="00C96013">
      <w:pPr>
        <w:numPr>
          <w:ilvl w:val="0"/>
          <w:numId w:val="4"/>
        </w:numPr>
        <w:pBdr>
          <w:top w:val="nil"/>
          <w:left w:val="nil"/>
          <w:bottom w:val="nil"/>
          <w:right w:val="nil"/>
          <w:between w:val="nil"/>
        </w:pBdr>
        <w:tabs>
          <w:tab w:val="left" w:pos="362"/>
        </w:tabs>
        <w:autoSpaceDE/>
        <w:autoSpaceDN/>
        <w:spacing w:line="276" w:lineRule="auto"/>
        <w:ind w:left="851" w:right="76" w:hanging="425"/>
        <w:jc w:val="both"/>
        <w:rPr>
          <w:rFonts w:asciiTheme="majorBidi" w:hAnsiTheme="majorBidi" w:cstheme="majorBidi"/>
          <w:bCs/>
          <w:iCs/>
          <w:szCs w:val="28"/>
        </w:rPr>
      </w:pPr>
      <w:r w:rsidRPr="00B66866">
        <w:rPr>
          <w:rFonts w:asciiTheme="majorBidi" w:hAnsiTheme="majorBidi" w:cstheme="majorBidi"/>
          <w:bCs/>
          <w:iCs/>
          <w:szCs w:val="28"/>
        </w:rPr>
        <w:t>apt condiționat;</w:t>
      </w:r>
    </w:p>
    <w:p w14:paraId="2AFF09BF" w14:textId="77777777" w:rsidR="00C96013" w:rsidRPr="00B66866" w:rsidRDefault="00C96013" w:rsidP="00C96013">
      <w:pPr>
        <w:numPr>
          <w:ilvl w:val="0"/>
          <w:numId w:val="4"/>
        </w:numPr>
        <w:pBdr>
          <w:top w:val="nil"/>
          <w:left w:val="nil"/>
          <w:bottom w:val="nil"/>
          <w:right w:val="nil"/>
          <w:between w:val="nil"/>
        </w:pBdr>
        <w:tabs>
          <w:tab w:val="left" w:pos="362"/>
        </w:tabs>
        <w:autoSpaceDE/>
        <w:autoSpaceDN/>
        <w:spacing w:line="276" w:lineRule="auto"/>
        <w:ind w:left="851" w:right="76" w:hanging="425"/>
        <w:jc w:val="both"/>
        <w:rPr>
          <w:rFonts w:asciiTheme="majorBidi" w:hAnsiTheme="majorBidi" w:cstheme="majorBidi"/>
          <w:bCs/>
          <w:iCs/>
          <w:szCs w:val="28"/>
        </w:rPr>
      </w:pPr>
      <w:r w:rsidRPr="00B66866">
        <w:rPr>
          <w:rFonts w:asciiTheme="majorBidi" w:hAnsiTheme="majorBidi" w:cstheme="majorBidi"/>
          <w:bCs/>
          <w:iCs/>
          <w:szCs w:val="28"/>
        </w:rPr>
        <w:t>inapt în muncă;</w:t>
      </w:r>
    </w:p>
    <w:p w14:paraId="1525A846" w14:textId="77777777" w:rsidR="00C96013" w:rsidRPr="00B66866" w:rsidRDefault="00C96013" w:rsidP="00C96013">
      <w:pPr>
        <w:numPr>
          <w:ilvl w:val="0"/>
          <w:numId w:val="4"/>
        </w:numPr>
        <w:pBdr>
          <w:top w:val="nil"/>
          <w:left w:val="nil"/>
          <w:bottom w:val="nil"/>
          <w:right w:val="nil"/>
          <w:between w:val="nil"/>
        </w:pBdr>
        <w:tabs>
          <w:tab w:val="left" w:pos="362"/>
        </w:tabs>
        <w:autoSpaceDE/>
        <w:autoSpaceDN/>
        <w:spacing w:line="276" w:lineRule="auto"/>
        <w:ind w:left="851" w:right="76" w:hanging="425"/>
        <w:jc w:val="both"/>
        <w:rPr>
          <w:rFonts w:asciiTheme="majorBidi" w:hAnsiTheme="majorBidi" w:cstheme="majorBidi"/>
          <w:bCs/>
          <w:iCs/>
          <w:szCs w:val="28"/>
        </w:rPr>
      </w:pPr>
      <w:r w:rsidRPr="00B66866">
        <w:rPr>
          <w:rFonts w:asciiTheme="majorBidi" w:hAnsiTheme="majorBidi" w:cstheme="majorBidi"/>
          <w:bCs/>
          <w:iCs/>
          <w:szCs w:val="28"/>
        </w:rPr>
        <w:t>inapt temporar în muncă;</w:t>
      </w:r>
    </w:p>
    <w:p w14:paraId="77FD7752" w14:textId="426862E5" w:rsidR="00C96013" w:rsidRPr="000B09CC" w:rsidRDefault="00C96013" w:rsidP="00E36783">
      <w:pPr>
        <w:numPr>
          <w:ilvl w:val="0"/>
          <w:numId w:val="13"/>
        </w:numPr>
        <w:tabs>
          <w:tab w:val="left" w:pos="362"/>
        </w:tabs>
        <w:autoSpaceDE/>
        <w:autoSpaceDN/>
        <w:spacing w:before="82" w:line="276" w:lineRule="auto"/>
        <w:ind w:left="425" w:right="76"/>
        <w:jc w:val="both"/>
        <w:rPr>
          <w:rFonts w:asciiTheme="majorBidi" w:hAnsiTheme="majorBidi" w:cstheme="majorBidi"/>
          <w:szCs w:val="28"/>
        </w:rPr>
      </w:pPr>
      <w:r w:rsidRPr="000B09CC">
        <w:rPr>
          <w:rFonts w:asciiTheme="majorBidi" w:hAnsiTheme="majorBidi" w:cstheme="majorBidi"/>
          <w:szCs w:val="28"/>
        </w:rPr>
        <w:t xml:space="preserve">În cazuri incerte/neclare privind aprecierea aptitudinii în muncă, </w:t>
      </w:r>
      <w:r>
        <w:rPr>
          <w:rFonts w:asciiTheme="majorBidi" w:hAnsiTheme="majorBidi" w:cstheme="majorBidi"/>
          <w:szCs w:val="28"/>
        </w:rPr>
        <w:t>m</w:t>
      </w:r>
      <w:r w:rsidRPr="0076647B">
        <w:rPr>
          <w:rFonts w:asciiTheme="majorBidi" w:hAnsiTheme="majorBidi" w:cstheme="majorBidi"/>
          <w:szCs w:val="28"/>
        </w:rPr>
        <w:t>edicul specialist în medicina muncii sau cu competențe în medicina muncii</w:t>
      </w:r>
      <w:r w:rsidRPr="000B09CC">
        <w:rPr>
          <w:rFonts w:asciiTheme="majorBidi" w:hAnsiTheme="majorBidi" w:cstheme="majorBidi"/>
          <w:szCs w:val="28"/>
        </w:rPr>
        <w:t xml:space="preserve"> va consulta Centrul Republican de </w:t>
      </w:r>
      <w:r w:rsidR="004F3066" w:rsidRPr="00371FC3">
        <w:rPr>
          <w:rFonts w:asciiTheme="majorBidi" w:hAnsiTheme="majorBidi" w:cstheme="majorBidi"/>
          <w:szCs w:val="28"/>
        </w:rPr>
        <w:t>Medicina Muncii</w:t>
      </w:r>
      <w:r w:rsidRPr="000B09CC">
        <w:rPr>
          <w:rFonts w:asciiTheme="majorBidi" w:hAnsiTheme="majorBidi" w:cstheme="majorBidi"/>
          <w:szCs w:val="28"/>
        </w:rPr>
        <w:t xml:space="preserve">. </w:t>
      </w:r>
    </w:p>
    <w:p w14:paraId="51D772EF" w14:textId="77777777" w:rsidR="00C96013" w:rsidRPr="000B09CC" w:rsidRDefault="00C96013" w:rsidP="00E36783">
      <w:pPr>
        <w:numPr>
          <w:ilvl w:val="0"/>
          <w:numId w:val="13"/>
        </w:numPr>
        <w:tabs>
          <w:tab w:val="left" w:pos="362"/>
        </w:tabs>
        <w:autoSpaceDE/>
        <w:autoSpaceDN/>
        <w:spacing w:before="82" w:line="276" w:lineRule="auto"/>
        <w:ind w:left="425" w:right="76"/>
        <w:jc w:val="both"/>
        <w:rPr>
          <w:rFonts w:asciiTheme="majorBidi" w:hAnsiTheme="majorBidi" w:cstheme="majorBidi"/>
          <w:szCs w:val="28"/>
        </w:rPr>
      </w:pPr>
      <w:r w:rsidRPr="000B09CC">
        <w:rPr>
          <w:rFonts w:asciiTheme="majorBidi" w:hAnsiTheme="majorBidi" w:cstheme="majorBidi"/>
          <w:szCs w:val="28"/>
        </w:rPr>
        <w:t xml:space="preserve">În cazul suspiciunii unei boli profesionale, </w:t>
      </w:r>
      <w:r>
        <w:rPr>
          <w:rFonts w:asciiTheme="majorBidi" w:hAnsiTheme="majorBidi" w:cstheme="majorBidi"/>
          <w:szCs w:val="28"/>
        </w:rPr>
        <w:t>m</w:t>
      </w:r>
      <w:r w:rsidRPr="0076647B">
        <w:rPr>
          <w:rFonts w:asciiTheme="majorBidi" w:hAnsiTheme="majorBidi" w:cstheme="majorBidi"/>
          <w:szCs w:val="28"/>
        </w:rPr>
        <w:t xml:space="preserve">edicul specialist în medicina muncii sau cu competențe în medicina muncii </w:t>
      </w:r>
      <w:r w:rsidRPr="000B09CC">
        <w:rPr>
          <w:rFonts w:asciiTheme="majorBidi" w:hAnsiTheme="majorBidi" w:cstheme="majorBidi"/>
          <w:szCs w:val="28"/>
        </w:rPr>
        <w:t>va acționa în conformitate cu actele normative aprobate de Guvern.</w:t>
      </w:r>
    </w:p>
    <w:p w14:paraId="14798E66" w14:textId="50D19757" w:rsidR="00C96013" w:rsidRPr="00EC2DE4" w:rsidRDefault="00C96013" w:rsidP="00E36783">
      <w:pPr>
        <w:widowControl/>
        <w:numPr>
          <w:ilvl w:val="0"/>
          <w:numId w:val="13"/>
        </w:numPr>
        <w:pBdr>
          <w:top w:val="nil"/>
          <w:left w:val="nil"/>
          <w:bottom w:val="nil"/>
          <w:right w:val="nil"/>
          <w:between w:val="nil"/>
        </w:pBdr>
        <w:autoSpaceDE/>
        <w:autoSpaceDN/>
        <w:spacing w:line="276" w:lineRule="auto"/>
        <w:ind w:left="426"/>
        <w:jc w:val="both"/>
        <w:rPr>
          <w:rFonts w:asciiTheme="majorBidi" w:hAnsiTheme="majorBidi" w:cstheme="majorBidi"/>
          <w:szCs w:val="28"/>
        </w:rPr>
      </w:pPr>
      <w:r w:rsidRPr="000B09CC">
        <w:rPr>
          <w:rFonts w:asciiTheme="majorBidi" w:hAnsiTheme="majorBidi" w:cstheme="majorBidi"/>
          <w:color w:val="000000"/>
          <w:szCs w:val="28"/>
        </w:rPr>
        <w:t xml:space="preserve">În cazul schimbării locului de muncă a lucrătorului, </w:t>
      </w:r>
      <w:r w:rsidR="004F3066" w:rsidRPr="00EC2DE4">
        <w:rPr>
          <w:rFonts w:asciiTheme="majorBidi" w:hAnsiTheme="majorBidi" w:cstheme="majorBidi"/>
          <w:szCs w:val="28"/>
        </w:rPr>
        <w:t xml:space="preserve">copia </w:t>
      </w:r>
      <w:r w:rsidRPr="00EC2DE4">
        <w:rPr>
          <w:rFonts w:asciiTheme="majorBidi" w:hAnsiTheme="majorBidi" w:cstheme="majorBidi"/>
          <w:szCs w:val="28"/>
        </w:rPr>
        <w:t>d</w:t>
      </w:r>
      <w:r w:rsidRPr="000B09CC">
        <w:rPr>
          <w:rFonts w:asciiTheme="majorBidi" w:hAnsiTheme="majorBidi" w:cstheme="majorBidi"/>
          <w:color w:val="000000"/>
          <w:szCs w:val="28"/>
        </w:rPr>
        <w:t xml:space="preserve">osarul medical și documentele aferente </w:t>
      </w:r>
      <w:r w:rsidRPr="00024F2F">
        <w:rPr>
          <w:rFonts w:asciiTheme="majorBidi" w:hAnsiTheme="majorBidi" w:cstheme="majorBidi"/>
          <w:color w:val="000000"/>
          <w:szCs w:val="28"/>
        </w:rPr>
        <w:t xml:space="preserve">se </w:t>
      </w:r>
      <w:r w:rsidR="004F3066" w:rsidRPr="00EC2DE4">
        <w:rPr>
          <w:rFonts w:asciiTheme="majorBidi" w:hAnsiTheme="majorBidi" w:cstheme="majorBidi"/>
          <w:szCs w:val="28"/>
        </w:rPr>
        <w:t>eliberează în formă sigilată</w:t>
      </w:r>
      <w:r w:rsidRPr="00EC2DE4">
        <w:rPr>
          <w:rFonts w:asciiTheme="majorBidi" w:hAnsiTheme="majorBidi" w:cstheme="majorBidi"/>
          <w:szCs w:val="28"/>
        </w:rPr>
        <w:t xml:space="preserve"> </w:t>
      </w:r>
      <w:r w:rsidRPr="000B09CC">
        <w:rPr>
          <w:rFonts w:asciiTheme="majorBidi" w:hAnsiTheme="majorBidi" w:cstheme="majorBidi"/>
          <w:color w:val="333333"/>
          <w:szCs w:val="28"/>
        </w:rPr>
        <w:t>lucrătorului</w:t>
      </w:r>
      <w:r w:rsidRPr="000B09CC">
        <w:rPr>
          <w:rFonts w:asciiTheme="majorBidi" w:hAnsiTheme="majorBidi" w:cstheme="majorBidi"/>
          <w:color w:val="000000"/>
          <w:szCs w:val="28"/>
        </w:rPr>
        <w:t>.</w:t>
      </w:r>
      <w:r w:rsidR="00024F2F">
        <w:rPr>
          <w:rFonts w:asciiTheme="majorBidi" w:hAnsiTheme="majorBidi" w:cstheme="majorBidi"/>
          <w:color w:val="000000"/>
          <w:szCs w:val="28"/>
        </w:rPr>
        <w:t xml:space="preserve"> </w:t>
      </w:r>
    </w:p>
    <w:p w14:paraId="5FB7F48A" w14:textId="49A56AA0" w:rsidR="00C96013" w:rsidRPr="00EC2DE4" w:rsidRDefault="00C96013" w:rsidP="00C96013">
      <w:pPr>
        <w:tabs>
          <w:tab w:val="left" w:pos="1560"/>
        </w:tabs>
        <w:spacing w:before="240" w:line="276" w:lineRule="auto"/>
        <w:ind w:left="425" w:hanging="360"/>
        <w:jc w:val="center"/>
        <w:rPr>
          <w:rFonts w:asciiTheme="majorBidi" w:hAnsiTheme="majorBidi" w:cstheme="majorBidi"/>
          <w:b/>
          <w:i/>
          <w:szCs w:val="28"/>
        </w:rPr>
      </w:pPr>
      <w:r w:rsidRPr="0076647B">
        <w:rPr>
          <w:rFonts w:asciiTheme="majorBidi" w:hAnsiTheme="majorBidi" w:cstheme="majorBidi"/>
          <w:b/>
          <w:i/>
          <w:szCs w:val="28"/>
        </w:rPr>
        <w:t>Responsabilitățile și drepturile</w:t>
      </w:r>
      <w:r w:rsidRPr="000B09CC">
        <w:rPr>
          <w:rFonts w:asciiTheme="majorBidi" w:hAnsiTheme="majorBidi" w:cstheme="majorBidi"/>
          <w:b/>
          <w:szCs w:val="28"/>
        </w:rPr>
        <w:t xml:space="preserve"> </w:t>
      </w:r>
      <w:r w:rsidRPr="000B09CC">
        <w:rPr>
          <w:rFonts w:asciiTheme="majorBidi" w:hAnsiTheme="majorBidi" w:cstheme="majorBidi"/>
          <w:b/>
          <w:i/>
          <w:szCs w:val="28"/>
        </w:rPr>
        <w:t xml:space="preserve">Centrului Republican de </w:t>
      </w:r>
      <w:r w:rsidR="00371FC3" w:rsidRPr="00371FC3">
        <w:rPr>
          <w:rFonts w:asciiTheme="majorBidi" w:hAnsiTheme="majorBidi" w:cstheme="majorBidi"/>
          <w:b/>
          <w:i/>
          <w:szCs w:val="28"/>
        </w:rPr>
        <w:t>Medicina Muncii</w:t>
      </w:r>
      <w:r w:rsidR="00371FC3" w:rsidRPr="00EC2DE4">
        <w:rPr>
          <w:rFonts w:asciiTheme="majorBidi" w:hAnsiTheme="majorBidi" w:cstheme="majorBidi"/>
          <w:b/>
          <w:i/>
          <w:szCs w:val="28"/>
        </w:rPr>
        <w:t xml:space="preserve"> </w:t>
      </w:r>
      <w:r w:rsidR="00024F2F" w:rsidRPr="00EC2DE4">
        <w:rPr>
          <w:rFonts w:asciiTheme="majorBidi" w:hAnsiTheme="majorBidi" w:cstheme="majorBidi"/>
          <w:b/>
          <w:i/>
          <w:szCs w:val="28"/>
        </w:rPr>
        <w:t>aferente examenelor medicale a lucrătorilor</w:t>
      </w:r>
    </w:p>
    <w:p w14:paraId="2F2D4E71" w14:textId="2513EF28" w:rsidR="00C96013" w:rsidRPr="000B09CC" w:rsidRDefault="00C96013" w:rsidP="00E36783">
      <w:pPr>
        <w:pStyle w:val="a7"/>
        <w:numPr>
          <w:ilvl w:val="0"/>
          <w:numId w:val="13"/>
        </w:numPr>
        <w:tabs>
          <w:tab w:val="left" w:pos="1560"/>
        </w:tabs>
        <w:autoSpaceDE/>
        <w:autoSpaceDN/>
        <w:spacing w:before="0" w:line="276" w:lineRule="auto"/>
        <w:ind w:left="426" w:right="278"/>
        <w:contextualSpacing/>
        <w:jc w:val="both"/>
        <w:rPr>
          <w:rFonts w:asciiTheme="majorBidi" w:hAnsiTheme="majorBidi" w:cstheme="majorBidi"/>
          <w:szCs w:val="28"/>
        </w:rPr>
      </w:pPr>
      <w:r w:rsidRPr="000B09CC">
        <w:rPr>
          <w:rFonts w:asciiTheme="majorBidi" w:hAnsiTheme="majorBidi" w:cstheme="majorBidi"/>
          <w:szCs w:val="28"/>
        </w:rPr>
        <w:t xml:space="preserve">Centrul Republican de </w:t>
      </w:r>
      <w:r w:rsidR="004B1563">
        <w:rPr>
          <w:rFonts w:asciiTheme="majorBidi" w:hAnsiTheme="majorBidi" w:cstheme="majorBidi"/>
          <w:szCs w:val="28"/>
        </w:rPr>
        <w:t>Medicina Muncii</w:t>
      </w:r>
      <w:r w:rsidRPr="000B09CC">
        <w:rPr>
          <w:rFonts w:asciiTheme="majorBidi" w:hAnsiTheme="majorBidi" w:cstheme="majorBidi"/>
          <w:szCs w:val="28"/>
        </w:rPr>
        <w:t xml:space="preserve"> (CR</w:t>
      </w:r>
      <w:r w:rsidR="004B1563">
        <w:rPr>
          <w:rFonts w:asciiTheme="majorBidi" w:hAnsiTheme="majorBidi" w:cstheme="majorBidi"/>
          <w:szCs w:val="28"/>
        </w:rPr>
        <w:t>MM</w:t>
      </w:r>
      <w:r w:rsidRPr="000B09CC">
        <w:rPr>
          <w:rFonts w:asciiTheme="majorBidi" w:hAnsiTheme="majorBidi" w:cstheme="majorBidi"/>
          <w:szCs w:val="28"/>
        </w:rPr>
        <w:t xml:space="preserve">) </w:t>
      </w:r>
      <w:r>
        <w:rPr>
          <w:rFonts w:asciiTheme="majorBidi" w:hAnsiTheme="majorBidi" w:cstheme="majorBidi"/>
          <w:szCs w:val="28"/>
        </w:rPr>
        <w:t>v</w:t>
      </w:r>
      <w:r w:rsidR="00EF1E9D">
        <w:rPr>
          <w:rFonts w:asciiTheme="majorBidi" w:hAnsiTheme="majorBidi" w:cstheme="majorBidi"/>
          <w:szCs w:val="28"/>
        </w:rPr>
        <w:t>a</w:t>
      </w:r>
      <w:r>
        <w:rPr>
          <w:rFonts w:asciiTheme="majorBidi" w:hAnsiTheme="majorBidi" w:cstheme="majorBidi"/>
          <w:szCs w:val="28"/>
        </w:rPr>
        <w:t xml:space="preserve"> asigura</w:t>
      </w:r>
      <w:r w:rsidRPr="000B09CC">
        <w:rPr>
          <w:rFonts w:asciiTheme="majorBidi" w:hAnsiTheme="majorBidi" w:cstheme="majorBidi"/>
          <w:szCs w:val="28"/>
        </w:rPr>
        <w:t>:</w:t>
      </w:r>
    </w:p>
    <w:p w14:paraId="0F55553E" w14:textId="5956332E" w:rsidR="00371FC3" w:rsidRDefault="00C96013" w:rsidP="00371FC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sidRPr="000B09CC">
        <w:rPr>
          <w:rFonts w:asciiTheme="majorBidi" w:hAnsiTheme="majorBidi" w:cstheme="majorBidi"/>
          <w:szCs w:val="28"/>
        </w:rPr>
        <w:t xml:space="preserve">suportul metodologic </w:t>
      </w:r>
      <w:r>
        <w:rPr>
          <w:rFonts w:asciiTheme="majorBidi" w:hAnsiTheme="majorBidi" w:cstheme="majorBidi"/>
          <w:szCs w:val="28"/>
        </w:rPr>
        <w:t>m</w:t>
      </w:r>
      <w:r w:rsidRPr="0076647B">
        <w:rPr>
          <w:rFonts w:asciiTheme="majorBidi" w:hAnsiTheme="majorBidi" w:cstheme="majorBidi"/>
          <w:szCs w:val="28"/>
        </w:rPr>
        <w:t>edicul</w:t>
      </w:r>
      <w:r>
        <w:rPr>
          <w:rFonts w:asciiTheme="majorBidi" w:hAnsiTheme="majorBidi" w:cstheme="majorBidi"/>
          <w:szCs w:val="28"/>
        </w:rPr>
        <w:t>ui</w:t>
      </w:r>
      <w:r w:rsidRPr="0076647B">
        <w:rPr>
          <w:rFonts w:asciiTheme="majorBidi" w:hAnsiTheme="majorBidi" w:cstheme="majorBidi"/>
          <w:szCs w:val="28"/>
        </w:rPr>
        <w:t xml:space="preserve"> specialist în medicina muncii sau cu competențe în medicina muncii</w:t>
      </w:r>
      <w:r>
        <w:rPr>
          <w:rFonts w:asciiTheme="majorBidi" w:hAnsiTheme="majorBidi" w:cstheme="majorBidi"/>
          <w:szCs w:val="28"/>
        </w:rPr>
        <w:t xml:space="preserve"> din cadrul instituțiilor  medicale responsabile</w:t>
      </w:r>
      <w:r w:rsidRPr="000B09CC">
        <w:rPr>
          <w:rFonts w:asciiTheme="majorBidi" w:hAnsiTheme="majorBidi" w:cstheme="majorBidi"/>
          <w:szCs w:val="28"/>
        </w:rPr>
        <w:t xml:space="preserve"> pentru efectuarea examenelor medicale ale </w:t>
      </w:r>
      <w:r w:rsidR="00371FC3">
        <w:rPr>
          <w:rFonts w:asciiTheme="majorBidi" w:hAnsiTheme="majorBidi" w:cstheme="majorBidi"/>
          <w:szCs w:val="28"/>
        </w:rPr>
        <w:t>lucrătorilor</w:t>
      </w:r>
      <w:r w:rsidRPr="000B09CC">
        <w:rPr>
          <w:rFonts w:asciiTheme="majorBidi" w:hAnsiTheme="majorBidi" w:cstheme="majorBidi"/>
          <w:szCs w:val="28"/>
        </w:rPr>
        <w:t>;</w:t>
      </w:r>
    </w:p>
    <w:p w14:paraId="0258A9ED" w14:textId="2580C905" w:rsidR="00D334CB" w:rsidRPr="00371FC3" w:rsidRDefault="00D334CB" w:rsidP="00371FC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Pr>
          <w:rFonts w:asciiTheme="majorBidi" w:hAnsiTheme="majorBidi" w:cstheme="majorBidi"/>
          <w:szCs w:val="28"/>
        </w:rPr>
        <w:t xml:space="preserve">consultarea lucrătorilor și medicilor specialiști </w:t>
      </w:r>
      <w:r w:rsidRPr="0076647B">
        <w:rPr>
          <w:rFonts w:asciiTheme="majorBidi" w:hAnsiTheme="majorBidi" w:cstheme="majorBidi"/>
          <w:szCs w:val="28"/>
        </w:rPr>
        <w:t>în medicina muncii sau cu competențe în medicina muncii</w:t>
      </w:r>
      <w:r>
        <w:rPr>
          <w:rFonts w:asciiTheme="majorBidi" w:hAnsiTheme="majorBidi" w:cstheme="majorBidi"/>
          <w:szCs w:val="28"/>
        </w:rPr>
        <w:t xml:space="preserve"> pentru cazurile incerte/neclare </w:t>
      </w:r>
      <w:r w:rsidRPr="000B09CC">
        <w:rPr>
          <w:rFonts w:asciiTheme="majorBidi" w:hAnsiTheme="majorBidi" w:cstheme="majorBidi"/>
          <w:szCs w:val="28"/>
        </w:rPr>
        <w:t>privind aprecierea aptitudinii în muncă</w:t>
      </w:r>
      <w:r>
        <w:rPr>
          <w:rFonts w:asciiTheme="majorBidi" w:hAnsiTheme="majorBidi" w:cstheme="majorBidi"/>
          <w:szCs w:val="28"/>
        </w:rPr>
        <w:t>;</w:t>
      </w:r>
    </w:p>
    <w:p w14:paraId="0C102E16" w14:textId="70D35564" w:rsidR="00C96013" w:rsidRPr="000B09CC" w:rsidRDefault="00024F2F" w:rsidP="00C9601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sidRPr="00EC2DE4">
        <w:rPr>
          <w:rFonts w:asciiTheme="majorBidi" w:hAnsiTheme="majorBidi" w:cstheme="majorBidi"/>
          <w:szCs w:val="28"/>
        </w:rPr>
        <w:t xml:space="preserve">convocarea </w:t>
      </w:r>
      <w:r w:rsidR="00C96013" w:rsidRPr="000B09CC">
        <w:rPr>
          <w:rFonts w:asciiTheme="majorBidi" w:hAnsiTheme="majorBidi" w:cstheme="majorBidi"/>
          <w:szCs w:val="28"/>
        </w:rPr>
        <w:t>Consil</w:t>
      </w:r>
      <w:r w:rsidR="00371FC3">
        <w:rPr>
          <w:rFonts w:asciiTheme="majorBidi" w:hAnsiTheme="majorBidi" w:cstheme="majorBidi"/>
          <w:szCs w:val="28"/>
        </w:rPr>
        <w:t>iul R</w:t>
      </w:r>
      <w:r w:rsidR="00C96013" w:rsidRPr="000B09CC">
        <w:rPr>
          <w:rFonts w:asciiTheme="majorBidi" w:hAnsiTheme="majorBidi" w:cstheme="majorBidi"/>
          <w:szCs w:val="28"/>
        </w:rPr>
        <w:t xml:space="preserve">epublican de </w:t>
      </w:r>
      <w:r w:rsidR="004B1563">
        <w:rPr>
          <w:rFonts w:asciiTheme="majorBidi" w:hAnsiTheme="majorBidi" w:cstheme="majorBidi"/>
          <w:szCs w:val="28"/>
        </w:rPr>
        <w:t>M</w:t>
      </w:r>
      <w:r w:rsidRPr="00EC2DE4">
        <w:rPr>
          <w:rFonts w:asciiTheme="majorBidi" w:hAnsiTheme="majorBidi" w:cstheme="majorBidi"/>
          <w:szCs w:val="28"/>
        </w:rPr>
        <w:t xml:space="preserve">edicina </w:t>
      </w:r>
      <w:r w:rsidR="004B1563">
        <w:rPr>
          <w:rFonts w:asciiTheme="majorBidi" w:hAnsiTheme="majorBidi" w:cstheme="majorBidi"/>
          <w:szCs w:val="28"/>
        </w:rPr>
        <w:t>M</w:t>
      </w:r>
      <w:r w:rsidRPr="00EC2DE4">
        <w:rPr>
          <w:rFonts w:asciiTheme="majorBidi" w:hAnsiTheme="majorBidi" w:cstheme="majorBidi"/>
          <w:szCs w:val="28"/>
        </w:rPr>
        <w:t>uncii</w:t>
      </w:r>
      <w:r w:rsidR="00C96013" w:rsidRPr="000B09CC">
        <w:rPr>
          <w:rFonts w:asciiTheme="majorBidi" w:hAnsiTheme="majorBidi" w:cstheme="majorBidi"/>
          <w:szCs w:val="28"/>
        </w:rPr>
        <w:t>, în cazuri c</w:t>
      </w:r>
      <w:r w:rsidR="00D334CB">
        <w:rPr>
          <w:rFonts w:asciiTheme="majorBidi" w:hAnsiTheme="majorBidi" w:cstheme="majorBidi"/>
          <w:szCs w:val="28"/>
        </w:rPr>
        <w:t>omplicate</w:t>
      </w:r>
      <w:r w:rsidR="00C96013" w:rsidRPr="000B09CC">
        <w:rPr>
          <w:rFonts w:asciiTheme="majorBidi" w:hAnsiTheme="majorBidi" w:cstheme="majorBidi"/>
          <w:szCs w:val="28"/>
        </w:rPr>
        <w:t xml:space="preserve"> privind aprecierea aptitudinii în muncă, </w:t>
      </w:r>
      <w:r w:rsidR="00C96013">
        <w:rPr>
          <w:rFonts w:asciiTheme="majorBidi" w:hAnsiTheme="majorBidi" w:cstheme="majorBidi"/>
          <w:szCs w:val="28"/>
        </w:rPr>
        <w:t>pentru</w:t>
      </w:r>
      <w:r w:rsidR="00C96013" w:rsidRPr="000B09CC">
        <w:rPr>
          <w:rFonts w:asciiTheme="majorBidi" w:hAnsiTheme="majorBidi" w:cstheme="majorBidi"/>
          <w:szCs w:val="28"/>
        </w:rPr>
        <w:t xml:space="preserve"> lua</w:t>
      </w:r>
      <w:r w:rsidR="00C96013">
        <w:rPr>
          <w:rFonts w:asciiTheme="majorBidi" w:hAnsiTheme="majorBidi" w:cstheme="majorBidi"/>
          <w:szCs w:val="28"/>
        </w:rPr>
        <w:t>rea</w:t>
      </w:r>
      <w:r w:rsidR="00C96013" w:rsidRPr="000B09CC">
        <w:rPr>
          <w:rFonts w:asciiTheme="majorBidi" w:hAnsiTheme="majorBidi" w:cstheme="majorBidi"/>
          <w:szCs w:val="28"/>
        </w:rPr>
        <w:t xml:space="preserve"> decizi</w:t>
      </w:r>
      <w:r w:rsidR="00C96013">
        <w:rPr>
          <w:rFonts w:asciiTheme="majorBidi" w:hAnsiTheme="majorBidi" w:cstheme="majorBidi"/>
          <w:szCs w:val="28"/>
        </w:rPr>
        <w:t>ei</w:t>
      </w:r>
      <w:r w:rsidR="00C96013" w:rsidRPr="000B09CC">
        <w:rPr>
          <w:rFonts w:asciiTheme="majorBidi" w:hAnsiTheme="majorBidi" w:cstheme="majorBidi"/>
          <w:szCs w:val="28"/>
        </w:rPr>
        <w:t xml:space="preserve"> final</w:t>
      </w:r>
      <w:r w:rsidR="00C96013">
        <w:rPr>
          <w:rFonts w:asciiTheme="majorBidi" w:hAnsiTheme="majorBidi" w:cstheme="majorBidi"/>
          <w:szCs w:val="28"/>
        </w:rPr>
        <w:t>e</w:t>
      </w:r>
      <w:r w:rsidR="00C96013" w:rsidRPr="000B09CC">
        <w:rPr>
          <w:rFonts w:asciiTheme="majorBidi" w:hAnsiTheme="majorBidi" w:cstheme="majorBidi"/>
          <w:szCs w:val="28"/>
        </w:rPr>
        <w:t>;</w:t>
      </w:r>
    </w:p>
    <w:p w14:paraId="63C4BCCF" w14:textId="77777777" w:rsidR="00C96013" w:rsidRDefault="00C96013" w:rsidP="00C9601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Pr>
          <w:rFonts w:asciiTheme="majorBidi" w:hAnsiTheme="majorBidi" w:cstheme="majorBidi"/>
          <w:szCs w:val="28"/>
        </w:rPr>
        <w:t>e</w:t>
      </w:r>
      <w:r w:rsidRPr="000B09CC">
        <w:rPr>
          <w:rFonts w:asciiTheme="majorBidi" w:hAnsiTheme="majorBidi" w:cstheme="majorBidi"/>
          <w:szCs w:val="28"/>
        </w:rPr>
        <w:t>xaminarea</w:t>
      </w:r>
      <w:r w:rsidRPr="00EC2DE4">
        <w:rPr>
          <w:rFonts w:asciiTheme="majorBidi" w:hAnsiTheme="majorBidi" w:cstheme="majorBidi"/>
          <w:szCs w:val="28"/>
        </w:rPr>
        <w:t>, în comun cu Agenția Națională pentru Sănătate Publică,</w:t>
      </w:r>
      <w:r w:rsidRPr="000B09CC">
        <w:rPr>
          <w:rFonts w:asciiTheme="majorBidi" w:hAnsiTheme="majorBidi" w:cstheme="majorBidi"/>
          <w:szCs w:val="28"/>
        </w:rPr>
        <w:t xml:space="preserve"> a cazurilor de contestare</w:t>
      </w:r>
      <w:r>
        <w:rPr>
          <w:rFonts w:asciiTheme="majorBidi" w:hAnsiTheme="majorBidi" w:cstheme="majorBidi"/>
          <w:szCs w:val="28"/>
        </w:rPr>
        <w:t>/revizuire</w:t>
      </w:r>
      <w:r w:rsidRPr="000B09CC">
        <w:rPr>
          <w:rFonts w:asciiTheme="majorBidi" w:hAnsiTheme="majorBidi" w:cstheme="majorBidi"/>
          <w:szCs w:val="28"/>
        </w:rPr>
        <w:t xml:space="preserve"> a aptitudinii de muncă;</w:t>
      </w:r>
    </w:p>
    <w:p w14:paraId="42C6B00C" w14:textId="72652FB3" w:rsidR="00C96013" w:rsidRPr="000B09CC" w:rsidRDefault="00C96013" w:rsidP="00E36783">
      <w:pPr>
        <w:numPr>
          <w:ilvl w:val="0"/>
          <w:numId w:val="13"/>
        </w:numPr>
        <w:tabs>
          <w:tab w:val="left" w:pos="1560"/>
        </w:tabs>
        <w:autoSpaceDE/>
        <w:autoSpaceDN/>
        <w:spacing w:line="276" w:lineRule="auto"/>
        <w:ind w:left="425" w:right="278"/>
        <w:jc w:val="both"/>
        <w:rPr>
          <w:rFonts w:asciiTheme="majorBidi" w:hAnsiTheme="majorBidi" w:cstheme="majorBidi"/>
          <w:szCs w:val="28"/>
        </w:rPr>
      </w:pPr>
      <w:r w:rsidRPr="000B09CC">
        <w:rPr>
          <w:rFonts w:asciiTheme="majorBidi" w:hAnsiTheme="majorBidi" w:cstheme="majorBidi"/>
          <w:szCs w:val="28"/>
        </w:rPr>
        <w:t xml:space="preserve">Centrul Republican de </w:t>
      </w:r>
      <w:r w:rsidR="004B1563">
        <w:rPr>
          <w:rFonts w:asciiTheme="majorBidi" w:hAnsiTheme="majorBidi" w:cstheme="majorBidi"/>
          <w:szCs w:val="28"/>
        </w:rPr>
        <w:t>Medicina Muncii</w:t>
      </w:r>
      <w:r w:rsidRPr="000B09CC">
        <w:rPr>
          <w:rFonts w:asciiTheme="majorBidi" w:hAnsiTheme="majorBidi" w:cstheme="majorBidi"/>
          <w:szCs w:val="28"/>
        </w:rPr>
        <w:t xml:space="preserve"> este obligat: </w:t>
      </w:r>
    </w:p>
    <w:p w14:paraId="5B5C9479" w14:textId="001D782F" w:rsidR="00C96013" w:rsidRPr="000B09CC" w:rsidRDefault="00C96013" w:rsidP="00E36783">
      <w:pPr>
        <w:numPr>
          <w:ilvl w:val="0"/>
          <w:numId w:val="7"/>
        </w:numPr>
        <w:pBdr>
          <w:top w:val="nil"/>
          <w:left w:val="nil"/>
          <w:bottom w:val="nil"/>
          <w:right w:val="nil"/>
          <w:between w:val="nil"/>
        </w:pBdr>
        <w:tabs>
          <w:tab w:val="left" w:pos="1560"/>
        </w:tabs>
        <w:autoSpaceDE/>
        <w:autoSpaceDN/>
        <w:spacing w:line="276" w:lineRule="auto"/>
        <w:ind w:left="850" w:right="278"/>
        <w:jc w:val="both"/>
        <w:rPr>
          <w:rFonts w:asciiTheme="majorBidi" w:hAnsiTheme="majorBidi" w:cstheme="majorBidi"/>
          <w:szCs w:val="28"/>
        </w:rPr>
      </w:pPr>
      <w:r w:rsidRPr="000B09CC">
        <w:rPr>
          <w:rFonts w:asciiTheme="majorBidi" w:hAnsiTheme="majorBidi" w:cstheme="majorBidi"/>
          <w:szCs w:val="28"/>
        </w:rPr>
        <w:t>să elibereze lucrătorului</w:t>
      </w:r>
      <w:r w:rsidR="00D334CB">
        <w:rPr>
          <w:rFonts w:asciiTheme="majorBidi" w:hAnsiTheme="majorBidi" w:cstheme="majorBidi"/>
          <w:szCs w:val="28"/>
        </w:rPr>
        <w:t>,</w:t>
      </w:r>
      <w:r w:rsidRPr="000B09CC">
        <w:rPr>
          <w:rFonts w:asciiTheme="majorBidi" w:hAnsiTheme="majorBidi" w:cstheme="majorBidi"/>
          <w:szCs w:val="28"/>
        </w:rPr>
        <w:t xml:space="preserve"> supus </w:t>
      </w:r>
      <w:r>
        <w:rPr>
          <w:rFonts w:asciiTheme="majorBidi" w:hAnsiTheme="majorBidi" w:cstheme="majorBidi"/>
          <w:szCs w:val="28"/>
        </w:rPr>
        <w:t>revizuirii</w:t>
      </w:r>
      <w:r w:rsidR="00D334CB">
        <w:rPr>
          <w:rFonts w:asciiTheme="majorBidi" w:hAnsiTheme="majorBidi" w:cstheme="majorBidi"/>
          <w:szCs w:val="28"/>
        </w:rPr>
        <w:t xml:space="preserve"> concluziei ca rezultat al</w:t>
      </w:r>
      <w:r>
        <w:rPr>
          <w:rFonts w:asciiTheme="majorBidi" w:hAnsiTheme="majorBidi" w:cstheme="majorBidi"/>
          <w:szCs w:val="28"/>
        </w:rPr>
        <w:t xml:space="preserve"> examenelor medicale</w:t>
      </w:r>
      <w:r w:rsidR="00D334CB">
        <w:rPr>
          <w:rFonts w:asciiTheme="majorBidi" w:hAnsiTheme="majorBidi" w:cstheme="majorBidi"/>
          <w:szCs w:val="28"/>
        </w:rPr>
        <w:t>,</w:t>
      </w:r>
      <w:r w:rsidRPr="000B09CC">
        <w:rPr>
          <w:rFonts w:asciiTheme="majorBidi" w:hAnsiTheme="majorBidi" w:cstheme="majorBidi"/>
          <w:szCs w:val="28"/>
        </w:rPr>
        <w:t xml:space="preserve"> și angajatorului fișa de aptitudine cu concluzia definitivă, în termen de până la 30 de zile lucrătoare de la data primirii contestării;</w:t>
      </w:r>
    </w:p>
    <w:p w14:paraId="13239E6F" w14:textId="77777777" w:rsidR="00C96013" w:rsidRPr="000B09CC" w:rsidRDefault="00C96013" w:rsidP="00C96013">
      <w:pPr>
        <w:pStyle w:val="1"/>
        <w:tabs>
          <w:tab w:val="left" w:pos="362"/>
        </w:tabs>
        <w:spacing w:before="200" w:after="240"/>
        <w:ind w:left="425" w:hanging="360"/>
        <w:rPr>
          <w:rFonts w:asciiTheme="majorBidi" w:hAnsiTheme="majorBidi" w:cstheme="majorBidi"/>
          <w:sz w:val="28"/>
          <w:szCs w:val="28"/>
          <w:lang w:val="fr-FR"/>
        </w:rPr>
      </w:pPr>
      <w:bookmarkStart w:id="7" w:name="_heading=h.3m7keyvwiexq" w:colFirst="0" w:colLast="0"/>
      <w:bookmarkEnd w:id="7"/>
      <w:r w:rsidRPr="000B09CC">
        <w:rPr>
          <w:rFonts w:asciiTheme="majorBidi" w:hAnsiTheme="majorBidi" w:cstheme="majorBidi"/>
          <w:i/>
          <w:color w:val="000000"/>
          <w:sz w:val="28"/>
          <w:szCs w:val="28"/>
          <w:lang w:val="fr-FR"/>
        </w:rPr>
        <w:lastRenderedPageBreak/>
        <w:t>Responsabilitățile Agenției Naționale pentru Sănătate Publică</w:t>
      </w:r>
    </w:p>
    <w:p w14:paraId="5881CDEE" w14:textId="4186C448"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A54835">
        <w:rPr>
          <w:rFonts w:asciiTheme="majorBidi" w:hAnsiTheme="majorBidi" w:cstheme="majorBidi"/>
          <w:szCs w:val="28"/>
        </w:rPr>
        <w:t xml:space="preserve">Supravegherea </w:t>
      </w:r>
      <w:r w:rsidR="00A54835" w:rsidRPr="00A54835">
        <w:rPr>
          <w:rFonts w:asciiTheme="majorBidi" w:hAnsiTheme="majorBidi" w:cstheme="majorBidi"/>
          <w:szCs w:val="28"/>
        </w:rPr>
        <w:t xml:space="preserve">de stat a </w:t>
      </w:r>
      <w:r w:rsidRPr="00A54835">
        <w:rPr>
          <w:rFonts w:asciiTheme="majorBidi" w:hAnsiTheme="majorBidi" w:cstheme="majorBidi"/>
          <w:szCs w:val="28"/>
        </w:rPr>
        <w:t>sănătății lucrătorilor în raport cu munca este atribuită</w:t>
      </w:r>
      <w:r w:rsidRPr="000B09CC">
        <w:rPr>
          <w:rFonts w:asciiTheme="majorBidi" w:hAnsiTheme="majorBidi" w:cstheme="majorBidi"/>
          <w:szCs w:val="28"/>
        </w:rPr>
        <w:t xml:space="preserve"> </w:t>
      </w:r>
      <w:r w:rsidRPr="000B09CC">
        <w:rPr>
          <w:rFonts w:asciiTheme="majorBidi" w:hAnsiTheme="majorBidi" w:cstheme="majorBidi"/>
          <w:color w:val="000000"/>
          <w:szCs w:val="28"/>
        </w:rPr>
        <w:t>Agenției Naționale pentru Sănătate Publică</w:t>
      </w:r>
      <w:r w:rsidRPr="000B09CC">
        <w:rPr>
          <w:rFonts w:asciiTheme="majorBidi" w:hAnsiTheme="majorBidi" w:cstheme="majorBidi"/>
          <w:szCs w:val="28"/>
        </w:rPr>
        <w:t>.</w:t>
      </w:r>
    </w:p>
    <w:p w14:paraId="06C619DA" w14:textId="77777777" w:rsidR="00C96013" w:rsidRPr="000B09CC" w:rsidRDefault="00C96013" w:rsidP="00E36783">
      <w:pPr>
        <w:numPr>
          <w:ilvl w:val="0"/>
          <w:numId w:val="13"/>
        </w:numPr>
        <w:tabs>
          <w:tab w:val="left" w:pos="362"/>
        </w:tabs>
        <w:autoSpaceDE/>
        <w:autoSpaceDN/>
        <w:spacing w:line="276" w:lineRule="auto"/>
        <w:jc w:val="both"/>
        <w:rPr>
          <w:rFonts w:asciiTheme="majorBidi" w:hAnsiTheme="majorBidi" w:cstheme="majorBidi"/>
          <w:szCs w:val="28"/>
        </w:rPr>
      </w:pPr>
      <w:r w:rsidRPr="000B09CC">
        <w:rPr>
          <w:rFonts w:asciiTheme="majorBidi" w:hAnsiTheme="majorBidi" w:cstheme="majorBidi"/>
          <w:szCs w:val="28"/>
        </w:rPr>
        <w:t xml:space="preserve"> Agenția Națională pentru Sănătate Publică </w:t>
      </w:r>
      <w:r>
        <w:rPr>
          <w:rFonts w:asciiTheme="majorBidi" w:hAnsiTheme="majorBidi" w:cstheme="majorBidi"/>
          <w:szCs w:val="28"/>
        </w:rPr>
        <w:t>are următoarele</w:t>
      </w:r>
      <w:r w:rsidRPr="000B09CC">
        <w:rPr>
          <w:rFonts w:asciiTheme="majorBidi" w:hAnsiTheme="majorBidi" w:cstheme="majorBidi"/>
          <w:szCs w:val="28"/>
        </w:rPr>
        <w:t xml:space="preserve"> </w:t>
      </w:r>
      <w:r>
        <w:rPr>
          <w:rFonts w:asciiTheme="majorBidi" w:hAnsiTheme="majorBidi" w:cstheme="majorBidi"/>
          <w:szCs w:val="28"/>
        </w:rPr>
        <w:t>obligații</w:t>
      </w:r>
      <w:r w:rsidRPr="000B09CC">
        <w:rPr>
          <w:rFonts w:asciiTheme="majorBidi" w:hAnsiTheme="majorBidi" w:cstheme="majorBidi"/>
          <w:szCs w:val="28"/>
        </w:rPr>
        <w:t>:</w:t>
      </w:r>
    </w:p>
    <w:p w14:paraId="78DA735E" w14:textId="77777777"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A54835">
        <w:rPr>
          <w:rFonts w:asciiTheme="majorBidi" w:hAnsiTheme="majorBidi" w:cstheme="majorBidi"/>
          <w:color w:val="000000"/>
          <w:szCs w:val="28"/>
        </w:rPr>
        <w:t>monitorizarea stării de sănătate</w:t>
      </w:r>
      <w:r w:rsidRPr="000B09CC">
        <w:rPr>
          <w:rFonts w:asciiTheme="majorBidi" w:hAnsiTheme="majorBidi" w:cstheme="majorBidi"/>
          <w:color w:val="000000"/>
          <w:szCs w:val="28"/>
        </w:rPr>
        <w:t xml:space="preserve"> a lucrătorilor </w:t>
      </w:r>
      <w:r>
        <w:rPr>
          <w:rFonts w:asciiTheme="majorBidi" w:hAnsiTheme="majorBidi" w:cstheme="majorBidi"/>
          <w:color w:val="000000"/>
          <w:szCs w:val="28"/>
        </w:rPr>
        <w:t xml:space="preserve">expuși factorilor de risc profesional </w:t>
      </w:r>
      <w:r w:rsidRPr="000B09CC">
        <w:rPr>
          <w:rFonts w:asciiTheme="majorBidi" w:hAnsiTheme="majorBidi" w:cstheme="majorBidi"/>
          <w:color w:val="000000"/>
          <w:szCs w:val="28"/>
        </w:rPr>
        <w:t xml:space="preserve">în raport </w:t>
      </w:r>
      <w:r>
        <w:rPr>
          <w:rFonts w:asciiTheme="majorBidi" w:hAnsiTheme="majorBidi" w:cstheme="majorBidi"/>
          <w:color w:val="000000"/>
          <w:szCs w:val="28"/>
        </w:rPr>
        <w:t>cu munca</w:t>
      </w:r>
      <w:r w:rsidRPr="000B09CC">
        <w:rPr>
          <w:rFonts w:asciiTheme="majorBidi" w:hAnsiTheme="majorBidi" w:cstheme="majorBidi"/>
          <w:color w:val="000000"/>
          <w:szCs w:val="28"/>
        </w:rPr>
        <w:t>;</w:t>
      </w:r>
    </w:p>
    <w:p w14:paraId="6F88DFAC" w14:textId="77777777"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0B09CC">
        <w:rPr>
          <w:rFonts w:asciiTheme="majorBidi" w:hAnsiTheme="majorBidi" w:cstheme="majorBidi"/>
          <w:color w:val="000000"/>
          <w:szCs w:val="28"/>
        </w:rPr>
        <w:t>coordonează documentația cu privire la organizarea examenelor medicale a lucrătorilor în raport cu munca;</w:t>
      </w:r>
    </w:p>
    <w:p w14:paraId="70F9B381" w14:textId="77777777"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A54835">
        <w:rPr>
          <w:rFonts w:asciiTheme="majorBidi" w:hAnsiTheme="majorBidi" w:cstheme="majorBidi"/>
          <w:color w:val="000000"/>
          <w:szCs w:val="28"/>
        </w:rPr>
        <w:t>participă la elaborarea recomandărilor de ameliorare a condițiilor de muncă</w:t>
      </w:r>
      <w:r w:rsidRPr="000B09CC">
        <w:rPr>
          <w:rFonts w:asciiTheme="majorBidi" w:hAnsiTheme="majorBidi" w:cstheme="majorBidi"/>
          <w:color w:val="000000"/>
          <w:szCs w:val="28"/>
        </w:rPr>
        <w:t xml:space="preserve"> și protecție a sănătății angajaților în baza </w:t>
      </w:r>
      <w:r w:rsidRPr="000B09CC">
        <w:rPr>
          <w:rFonts w:asciiTheme="majorBidi" w:hAnsiTheme="majorBidi" w:cstheme="majorBidi"/>
          <w:szCs w:val="28"/>
        </w:rPr>
        <w:t>rezultatelor examenelor medicale</w:t>
      </w:r>
      <w:r w:rsidRPr="000B09CC">
        <w:rPr>
          <w:rFonts w:asciiTheme="majorBidi" w:hAnsiTheme="majorBidi" w:cstheme="majorBidi"/>
          <w:color w:val="000000"/>
          <w:szCs w:val="28"/>
        </w:rPr>
        <w:t xml:space="preserve">; </w:t>
      </w:r>
    </w:p>
    <w:p w14:paraId="36685CF7" w14:textId="77777777" w:rsidR="00C96013" w:rsidRPr="00A54835"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0B09CC">
        <w:rPr>
          <w:rFonts w:asciiTheme="majorBidi" w:hAnsiTheme="majorBidi" w:cstheme="majorBidi"/>
          <w:color w:val="000000"/>
          <w:szCs w:val="28"/>
        </w:rPr>
        <w:t xml:space="preserve">oferă servicii de consultanță în domeniul </w:t>
      </w:r>
      <w:r w:rsidRPr="00A54835">
        <w:rPr>
          <w:rFonts w:asciiTheme="majorBidi" w:hAnsiTheme="majorBidi" w:cstheme="majorBidi"/>
          <w:color w:val="000000"/>
          <w:szCs w:val="28"/>
        </w:rPr>
        <w:t>sănătății ocupaționale</w:t>
      </w:r>
      <w:r w:rsidRPr="000B09CC">
        <w:rPr>
          <w:rFonts w:asciiTheme="majorBidi" w:hAnsiTheme="majorBidi" w:cstheme="majorBidi"/>
          <w:color w:val="000000"/>
          <w:szCs w:val="28"/>
        </w:rPr>
        <w:t xml:space="preserve"> la solicitarea </w:t>
      </w:r>
      <w:r w:rsidRPr="00A54835">
        <w:rPr>
          <w:rFonts w:asciiTheme="majorBidi" w:hAnsiTheme="majorBidi" w:cstheme="majorBidi"/>
          <w:color w:val="000000"/>
          <w:szCs w:val="28"/>
        </w:rPr>
        <w:t>angajaților, angajatorilor și reprezentanților serviciilor de securitate și sănătate în muncă;</w:t>
      </w:r>
    </w:p>
    <w:p w14:paraId="5CC3485F" w14:textId="1510048E"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A54835">
        <w:rPr>
          <w:rFonts w:asciiTheme="majorBidi" w:hAnsiTheme="majorBidi" w:cstheme="majorBidi"/>
          <w:color w:val="000000"/>
          <w:szCs w:val="28"/>
        </w:rPr>
        <w:t xml:space="preserve">participă la examinarea contestațiilor/revizuirilor în cadrul </w:t>
      </w:r>
      <w:r w:rsidRPr="004B1563">
        <w:rPr>
          <w:rFonts w:asciiTheme="majorBidi" w:hAnsiTheme="majorBidi" w:cstheme="majorBidi"/>
          <w:szCs w:val="28"/>
        </w:rPr>
        <w:t>CR</w:t>
      </w:r>
      <w:r w:rsidR="00824F46">
        <w:rPr>
          <w:rFonts w:asciiTheme="majorBidi" w:hAnsiTheme="majorBidi" w:cstheme="majorBidi"/>
          <w:color w:val="000000"/>
          <w:szCs w:val="28"/>
        </w:rPr>
        <w:t>MM</w:t>
      </w:r>
      <w:r w:rsidRPr="00A54835">
        <w:rPr>
          <w:rFonts w:asciiTheme="majorBidi" w:hAnsiTheme="majorBidi" w:cstheme="majorBidi"/>
          <w:color w:val="000000"/>
          <w:szCs w:val="28"/>
        </w:rPr>
        <w:t xml:space="preserve"> cu</w:t>
      </w:r>
      <w:r>
        <w:rPr>
          <w:rFonts w:asciiTheme="majorBidi" w:hAnsiTheme="majorBidi" w:cstheme="majorBidi"/>
          <w:color w:val="000000"/>
          <w:szCs w:val="28"/>
        </w:rPr>
        <w:t xml:space="preserve"> recomandarea măsurilor în funcție de competențe</w:t>
      </w:r>
      <w:r w:rsidR="00824F46">
        <w:rPr>
          <w:rFonts w:asciiTheme="majorBidi" w:hAnsiTheme="majorBidi" w:cstheme="majorBidi"/>
          <w:color w:val="000000"/>
          <w:szCs w:val="28"/>
        </w:rPr>
        <w:t>le</w:t>
      </w:r>
      <w:r>
        <w:rPr>
          <w:rFonts w:asciiTheme="majorBidi" w:hAnsiTheme="majorBidi" w:cstheme="majorBidi"/>
          <w:color w:val="000000"/>
          <w:szCs w:val="28"/>
        </w:rPr>
        <w:t xml:space="preserve"> profesionale;</w:t>
      </w:r>
      <w:r w:rsidRPr="000B09CC">
        <w:rPr>
          <w:rFonts w:asciiTheme="majorBidi" w:hAnsiTheme="majorBidi" w:cstheme="majorBidi"/>
          <w:color w:val="000000"/>
          <w:szCs w:val="28"/>
        </w:rPr>
        <w:t xml:space="preserve"> </w:t>
      </w:r>
    </w:p>
    <w:p w14:paraId="4ABC39C8" w14:textId="3E44FDCC"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0B09CC">
        <w:rPr>
          <w:rFonts w:asciiTheme="majorBidi" w:hAnsiTheme="majorBidi" w:cstheme="majorBidi"/>
          <w:color w:val="000000"/>
          <w:szCs w:val="28"/>
        </w:rPr>
        <w:t xml:space="preserve">coordonează </w:t>
      </w:r>
      <w:r>
        <w:rPr>
          <w:rFonts w:asciiTheme="majorBidi" w:hAnsiTheme="majorBidi" w:cstheme="majorBidi"/>
          <w:color w:val="000000"/>
          <w:szCs w:val="28"/>
        </w:rPr>
        <w:t xml:space="preserve">cu angajatorul </w:t>
      </w:r>
      <w:r w:rsidRPr="000B09CC">
        <w:rPr>
          <w:rFonts w:asciiTheme="majorBidi" w:hAnsiTheme="majorBidi" w:cstheme="majorBidi"/>
          <w:color w:val="000000"/>
          <w:szCs w:val="28"/>
        </w:rPr>
        <w:t>activitățile de promovarea sănătății la locul de muncă;</w:t>
      </w:r>
      <w:r w:rsidR="00A54835">
        <w:rPr>
          <w:rFonts w:asciiTheme="majorBidi" w:hAnsiTheme="majorBidi" w:cstheme="majorBidi"/>
          <w:color w:val="000000"/>
          <w:szCs w:val="28"/>
        </w:rPr>
        <w:t xml:space="preserve"> </w:t>
      </w:r>
    </w:p>
    <w:p w14:paraId="32017C42" w14:textId="77777777" w:rsidR="00C96013" w:rsidRPr="00542B2A"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Pr>
          <w:rFonts w:asciiTheme="majorBidi" w:hAnsiTheme="majorBidi" w:cstheme="majorBidi"/>
          <w:color w:val="000000"/>
          <w:szCs w:val="28"/>
        </w:rPr>
        <w:t>efectuează analiza datelor privind supravegherea sănătății lucrătorilor expuși factorilor de risc profesional și prezentarea raportului anual către Ministerul Sănătății</w:t>
      </w:r>
      <w:r w:rsidRPr="000B09CC">
        <w:rPr>
          <w:rFonts w:asciiTheme="majorBidi" w:hAnsiTheme="majorBidi" w:cstheme="majorBidi"/>
          <w:color w:val="000000"/>
          <w:szCs w:val="28"/>
        </w:rPr>
        <w:t>;</w:t>
      </w:r>
    </w:p>
    <w:p w14:paraId="7E08B834" w14:textId="77777777" w:rsidR="00C96013" w:rsidRPr="000B09CC" w:rsidRDefault="00C96013" w:rsidP="00C96013">
      <w:pPr>
        <w:pBdr>
          <w:top w:val="nil"/>
          <w:left w:val="nil"/>
          <w:bottom w:val="nil"/>
          <w:right w:val="nil"/>
          <w:between w:val="nil"/>
        </w:pBdr>
        <w:tabs>
          <w:tab w:val="left" w:pos="362"/>
        </w:tabs>
        <w:autoSpaceDE/>
        <w:autoSpaceDN/>
        <w:spacing w:line="276" w:lineRule="auto"/>
        <w:ind w:left="851"/>
        <w:jc w:val="both"/>
        <w:rPr>
          <w:rFonts w:asciiTheme="majorBidi" w:hAnsiTheme="majorBidi" w:cstheme="majorBidi"/>
          <w:szCs w:val="28"/>
        </w:rPr>
      </w:pPr>
    </w:p>
    <w:p w14:paraId="2F8FA6FE" w14:textId="77777777" w:rsidR="00C96013" w:rsidRPr="000B09CC" w:rsidRDefault="00C96013" w:rsidP="00C96013">
      <w:pPr>
        <w:pBdr>
          <w:top w:val="nil"/>
          <w:left w:val="nil"/>
          <w:bottom w:val="nil"/>
          <w:right w:val="nil"/>
          <w:between w:val="nil"/>
        </w:pBdr>
        <w:tabs>
          <w:tab w:val="left" w:pos="1560"/>
        </w:tabs>
        <w:spacing w:before="240" w:line="276" w:lineRule="auto"/>
        <w:jc w:val="center"/>
        <w:rPr>
          <w:rFonts w:asciiTheme="majorBidi" w:hAnsiTheme="majorBidi" w:cstheme="majorBidi"/>
          <w:b/>
          <w:i/>
          <w:color w:val="000000"/>
          <w:szCs w:val="28"/>
        </w:rPr>
      </w:pPr>
      <w:bookmarkStart w:id="8" w:name="_heading=h.4d34og8" w:colFirst="0" w:colLast="0"/>
      <w:bookmarkEnd w:id="8"/>
      <w:r w:rsidRPr="000B09CC">
        <w:rPr>
          <w:rFonts w:asciiTheme="majorBidi" w:hAnsiTheme="majorBidi" w:cstheme="majorBidi"/>
          <w:b/>
          <w:i/>
          <w:szCs w:val="28"/>
        </w:rPr>
        <w:t xml:space="preserve">Responsabilitățile </w:t>
      </w:r>
      <w:sdt>
        <w:sdtPr>
          <w:rPr>
            <w:rFonts w:asciiTheme="majorBidi" w:hAnsiTheme="majorBidi" w:cstheme="majorBidi"/>
            <w:szCs w:val="28"/>
          </w:rPr>
          <w:tag w:val="goog_rdk_73"/>
          <w:id w:val="-771083534"/>
        </w:sdtPr>
        <w:sdtEndPr/>
        <w:sdtContent/>
      </w:sdt>
      <w:r w:rsidRPr="000B09CC">
        <w:rPr>
          <w:rFonts w:asciiTheme="majorBidi" w:hAnsiTheme="majorBidi" w:cstheme="majorBidi"/>
          <w:b/>
          <w:color w:val="000000"/>
          <w:szCs w:val="28"/>
        </w:rPr>
        <w:t xml:space="preserve"> </w:t>
      </w:r>
      <w:r w:rsidRPr="000B09CC">
        <w:rPr>
          <w:rFonts w:asciiTheme="majorBidi" w:hAnsiTheme="majorBidi" w:cstheme="majorBidi"/>
          <w:b/>
          <w:i/>
          <w:color w:val="000000"/>
          <w:szCs w:val="28"/>
        </w:rPr>
        <w:t>Inspectoratului de Stat al Muncii</w:t>
      </w:r>
    </w:p>
    <w:p w14:paraId="35061ABE" w14:textId="77777777" w:rsidR="00C96013" w:rsidRPr="000B09CC" w:rsidRDefault="00C96013" w:rsidP="00E36783">
      <w:pPr>
        <w:numPr>
          <w:ilvl w:val="0"/>
          <w:numId w:val="13"/>
        </w:numPr>
        <w:tabs>
          <w:tab w:val="left" w:pos="362"/>
        </w:tabs>
        <w:autoSpaceDE/>
        <w:autoSpaceDN/>
        <w:spacing w:line="276" w:lineRule="auto"/>
        <w:ind w:left="425" w:right="-2"/>
        <w:jc w:val="both"/>
        <w:rPr>
          <w:rFonts w:asciiTheme="majorBidi" w:hAnsiTheme="majorBidi" w:cstheme="majorBidi"/>
          <w:szCs w:val="28"/>
        </w:rPr>
      </w:pPr>
      <w:r w:rsidRPr="000B09CC">
        <w:rPr>
          <w:rFonts w:asciiTheme="majorBidi" w:hAnsiTheme="majorBidi" w:cstheme="majorBidi"/>
          <w:szCs w:val="28"/>
        </w:rPr>
        <w:t xml:space="preserve">Inspectoratul de Stat al Muncii și subdiviziunile în teritoriu </w:t>
      </w:r>
      <w:r>
        <w:rPr>
          <w:rFonts w:asciiTheme="majorBidi" w:hAnsiTheme="majorBidi" w:cstheme="majorBidi"/>
          <w:szCs w:val="28"/>
        </w:rPr>
        <w:t>vor asigura</w:t>
      </w:r>
      <w:r w:rsidRPr="000B09CC">
        <w:rPr>
          <w:rFonts w:asciiTheme="majorBidi" w:hAnsiTheme="majorBidi" w:cstheme="majorBidi"/>
          <w:szCs w:val="28"/>
        </w:rPr>
        <w:t>:</w:t>
      </w:r>
    </w:p>
    <w:p w14:paraId="463CB4E7" w14:textId="77777777"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right="-2" w:hanging="425"/>
        <w:jc w:val="both"/>
        <w:rPr>
          <w:rFonts w:asciiTheme="majorBidi" w:hAnsiTheme="majorBidi" w:cstheme="majorBidi"/>
          <w:szCs w:val="28"/>
        </w:rPr>
      </w:pPr>
      <w:r>
        <w:rPr>
          <w:rFonts w:asciiTheme="majorBidi" w:hAnsiTheme="majorBidi" w:cstheme="majorBidi"/>
          <w:color w:val="000000"/>
          <w:szCs w:val="28"/>
        </w:rPr>
        <w:t>controlul privind</w:t>
      </w:r>
      <w:r w:rsidRPr="000B09CC">
        <w:rPr>
          <w:rFonts w:asciiTheme="majorBidi" w:hAnsiTheme="majorBidi" w:cstheme="majorBidi"/>
          <w:color w:val="000000"/>
          <w:szCs w:val="28"/>
        </w:rPr>
        <w:t xml:space="preserve"> efectuarea evaluării igienice a locurilor de muncă;</w:t>
      </w:r>
    </w:p>
    <w:p w14:paraId="21F4DF81" w14:textId="77777777"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right="-2" w:hanging="425"/>
        <w:jc w:val="both"/>
        <w:rPr>
          <w:rFonts w:asciiTheme="majorBidi" w:hAnsiTheme="majorBidi" w:cstheme="majorBidi"/>
          <w:szCs w:val="28"/>
        </w:rPr>
      </w:pPr>
      <w:r>
        <w:rPr>
          <w:rFonts w:asciiTheme="majorBidi" w:hAnsiTheme="majorBidi" w:cstheme="majorBidi"/>
          <w:color w:val="000000"/>
          <w:szCs w:val="28"/>
        </w:rPr>
        <w:t xml:space="preserve">controlul privind </w:t>
      </w:r>
      <w:r w:rsidRPr="000B09CC">
        <w:rPr>
          <w:rFonts w:asciiTheme="majorBidi" w:hAnsiTheme="majorBidi" w:cstheme="majorBidi"/>
          <w:color w:val="000000"/>
          <w:szCs w:val="28"/>
        </w:rPr>
        <w:t>examin</w:t>
      </w:r>
      <w:r>
        <w:rPr>
          <w:rFonts w:asciiTheme="majorBidi" w:hAnsiTheme="majorBidi" w:cstheme="majorBidi"/>
          <w:color w:val="000000"/>
          <w:szCs w:val="28"/>
        </w:rPr>
        <w:t>area</w:t>
      </w:r>
      <w:r w:rsidRPr="000B09CC">
        <w:rPr>
          <w:rFonts w:asciiTheme="majorBidi" w:hAnsiTheme="majorBidi" w:cstheme="majorBidi"/>
          <w:color w:val="000000"/>
          <w:szCs w:val="28"/>
        </w:rPr>
        <w:t xml:space="preserve"> medical</w:t>
      </w:r>
      <w:r>
        <w:rPr>
          <w:rFonts w:asciiTheme="majorBidi" w:hAnsiTheme="majorBidi" w:cstheme="majorBidi"/>
          <w:color w:val="000000"/>
          <w:szCs w:val="28"/>
        </w:rPr>
        <w:t>ă</w:t>
      </w:r>
      <w:r w:rsidRPr="000B09CC">
        <w:rPr>
          <w:rFonts w:asciiTheme="majorBidi" w:hAnsiTheme="majorBidi" w:cstheme="majorBidi"/>
          <w:color w:val="000000"/>
          <w:szCs w:val="28"/>
        </w:rPr>
        <w:t xml:space="preserve"> a lucrătorilor în raport cu munca;</w:t>
      </w:r>
    </w:p>
    <w:p w14:paraId="4A2F2CAF" w14:textId="77777777"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right="-2" w:hanging="425"/>
        <w:jc w:val="both"/>
        <w:rPr>
          <w:rFonts w:asciiTheme="majorBidi" w:hAnsiTheme="majorBidi" w:cstheme="majorBidi"/>
          <w:szCs w:val="28"/>
        </w:rPr>
      </w:pPr>
      <w:r w:rsidRPr="000B09CC">
        <w:rPr>
          <w:rFonts w:asciiTheme="majorBidi" w:hAnsiTheme="majorBidi" w:cstheme="majorBidi"/>
          <w:color w:val="000000"/>
          <w:szCs w:val="28"/>
        </w:rPr>
        <w:t xml:space="preserve">controlul respectării </w:t>
      </w:r>
      <w:r>
        <w:rPr>
          <w:rFonts w:asciiTheme="majorBidi" w:hAnsiTheme="majorBidi" w:cstheme="majorBidi"/>
          <w:color w:val="000000"/>
          <w:szCs w:val="28"/>
        </w:rPr>
        <w:t xml:space="preserve">recomandărilor </w:t>
      </w:r>
      <w:r w:rsidRPr="000B09CC">
        <w:rPr>
          <w:rFonts w:asciiTheme="majorBidi" w:hAnsiTheme="majorBidi" w:cstheme="majorBidi"/>
          <w:color w:val="000000"/>
          <w:szCs w:val="28"/>
        </w:rPr>
        <w:t xml:space="preserve">stabilite de către </w:t>
      </w:r>
      <w:r>
        <w:rPr>
          <w:rFonts w:asciiTheme="majorBidi" w:hAnsiTheme="majorBidi" w:cstheme="majorBidi"/>
          <w:szCs w:val="28"/>
        </w:rPr>
        <w:t>m</w:t>
      </w:r>
      <w:r w:rsidRPr="0076647B">
        <w:rPr>
          <w:rFonts w:asciiTheme="majorBidi" w:hAnsiTheme="majorBidi" w:cstheme="majorBidi"/>
          <w:szCs w:val="28"/>
        </w:rPr>
        <w:t>edicul specialist în medicina muncii sau cu competențe în medicina muncii</w:t>
      </w:r>
      <w:r w:rsidRPr="000B09CC">
        <w:rPr>
          <w:rFonts w:asciiTheme="majorBidi" w:hAnsiTheme="majorBidi" w:cstheme="majorBidi"/>
          <w:color w:val="000000"/>
          <w:szCs w:val="28"/>
        </w:rPr>
        <w:t>;</w:t>
      </w:r>
    </w:p>
    <w:p w14:paraId="0ED200BB" w14:textId="5F5C20A3" w:rsidR="00C96013" w:rsidRPr="000B09CC" w:rsidRDefault="00C96013" w:rsidP="00E36783">
      <w:pPr>
        <w:numPr>
          <w:ilvl w:val="0"/>
          <w:numId w:val="13"/>
        </w:numPr>
        <w:pBdr>
          <w:top w:val="nil"/>
          <w:left w:val="nil"/>
          <w:bottom w:val="nil"/>
          <w:right w:val="nil"/>
          <w:between w:val="nil"/>
        </w:pBdr>
        <w:tabs>
          <w:tab w:val="left" w:pos="362"/>
        </w:tabs>
        <w:autoSpaceDE/>
        <w:autoSpaceDN/>
        <w:spacing w:line="276" w:lineRule="auto"/>
        <w:ind w:left="567" w:right="-2" w:hanging="425"/>
        <w:jc w:val="both"/>
        <w:rPr>
          <w:rFonts w:asciiTheme="majorBidi" w:hAnsiTheme="majorBidi" w:cstheme="majorBidi"/>
          <w:szCs w:val="28"/>
        </w:rPr>
      </w:pPr>
      <w:r w:rsidRPr="000B09CC">
        <w:rPr>
          <w:rFonts w:asciiTheme="majorBidi" w:hAnsiTheme="majorBidi" w:cstheme="majorBidi"/>
          <w:color w:val="000000"/>
          <w:szCs w:val="28"/>
        </w:rPr>
        <w:t xml:space="preserve">Inspectoratul de Stat al Muncii va informa anual cu privire la realizarea prevederilor </w:t>
      </w:r>
      <w:r w:rsidRPr="00824F46">
        <w:rPr>
          <w:rFonts w:asciiTheme="majorBidi" w:hAnsiTheme="majorBidi" w:cstheme="majorBidi"/>
          <w:szCs w:val="28"/>
        </w:rPr>
        <w:t xml:space="preserve">punctului </w:t>
      </w:r>
      <w:r w:rsidR="00824F46" w:rsidRPr="00824F46">
        <w:rPr>
          <w:rFonts w:asciiTheme="majorBidi" w:hAnsiTheme="majorBidi" w:cstheme="majorBidi"/>
          <w:szCs w:val="28"/>
        </w:rPr>
        <w:t>37</w:t>
      </w:r>
      <w:r w:rsidRPr="000B09CC">
        <w:rPr>
          <w:rFonts w:asciiTheme="majorBidi" w:hAnsiTheme="majorBidi" w:cstheme="majorBidi"/>
          <w:szCs w:val="28"/>
        </w:rPr>
        <w:t xml:space="preserve"> Agenția Națională pentru Sănătate Publică și subdiviziunile te</w:t>
      </w:r>
      <w:r w:rsidRPr="000B09CC">
        <w:rPr>
          <w:rFonts w:asciiTheme="majorBidi" w:hAnsiTheme="majorBidi" w:cstheme="majorBidi"/>
          <w:color w:val="000000"/>
          <w:szCs w:val="28"/>
        </w:rPr>
        <w:t xml:space="preserve">ritoriale. </w:t>
      </w:r>
      <w:bookmarkStart w:id="9" w:name="_heading=h.2s8eyo1" w:colFirst="0" w:colLast="0"/>
      <w:bookmarkEnd w:id="9"/>
    </w:p>
    <w:p w14:paraId="2972C087" w14:textId="77777777" w:rsidR="00C96013" w:rsidRPr="002F39EC" w:rsidRDefault="00C96013" w:rsidP="00C96013">
      <w:pPr>
        <w:pStyle w:val="1"/>
        <w:ind w:left="425" w:hanging="360"/>
        <w:rPr>
          <w:rFonts w:asciiTheme="majorBidi" w:hAnsiTheme="majorBidi" w:cstheme="majorBidi"/>
          <w:color w:val="000000"/>
          <w:sz w:val="28"/>
          <w:szCs w:val="28"/>
          <w:lang w:val="en-US"/>
        </w:rPr>
      </w:pPr>
      <w:r w:rsidRPr="002F39EC">
        <w:rPr>
          <w:rFonts w:asciiTheme="majorBidi" w:hAnsiTheme="majorBidi" w:cstheme="majorBidi"/>
          <w:color w:val="000000"/>
          <w:sz w:val="28"/>
          <w:szCs w:val="28"/>
          <w:lang w:val="en-US"/>
        </w:rPr>
        <w:t xml:space="preserve">III. </w:t>
      </w:r>
      <w:r>
        <w:rPr>
          <w:rFonts w:asciiTheme="majorBidi" w:hAnsiTheme="majorBidi" w:cstheme="majorBidi"/>
          <w:color w:val="000000"/>
          <w:sz w:val="28"/>
          <w:szCs w:val="28"/>
          <w:lang w:val="en-US"/>
        </w:rPr>
        <w:t>Organizarea</w:t>
      </w:r>
      <w:r w:rsidRPr="002F39EC">
        <w:rPr>
          <w:rFonts w:asciiTheme="majorBidi" w:hAnsiTheme="majorBidi" w:cstheme="majorBidi"/>
          <w:color w:val="000000"/>
          <w:sz w:val="28"/>
          <w:szCs w:val="28"/>
          <w:lang w:val="en-US"/>
        </w:rPr>
        <w:t xml:space="preserve"> examenelor medicale ale lucrătorilor </w:t>
      </w:r>
      <w:r>
        <w:rPr>
          <w:rFonts w:asciiTheme="majorBidi" w:hAnsiTheme="majorBidi" w:cstheme="majorBidi"/>
          <w:color w:val="000000"/>
          <w:sz w:val="28"/>
          <w:szCs w:val="28"/>
          <w:lang w:val="en-US"/>
        </w:rPr>
        <w:t>expuși factorilor de risc profesional</w:t>
      </w:r>
    </w:p>
    <w:p w14:paraId="3250D688" w14:textId="77777777" w:rsidR="00C96013" w:rsidRPr="002F39EC" w:rsidRDefault="00C96013" w:rsidP="00C96013">
      <w:pPr>
        <w:pStyle w:val="1"/>
        <w:spacing w:after="240"/>
        <w:ind w:left="425" w:hanging="360"/>
        <w:rPr>
          <w:rFonts w:asciiTheme="majorBidi" w:hAnsiTheme="majorBidi" w:cstheme="majorBidi"/>
          <w:color w:val="000000"/>
          <w:sz w:val="28"/>
          <w:szCs w:val="28"/>
          <w:lang w:val="en-US"/>
        </w:rPr>
      </w:pPr>
      <w:r w:rsidRPr="002F39EC">
        <w:rPr>
          <w:rFonts w:asciiTheme="majorBidi" w:hAnsiTheme="majorBidi" w:cstheme="majorBidi"/>
          <w:i/>
          <w:color w:val="000000"/>
          <w:sz w:val="28"/>
          <w:szCs w:val="28"/>
          <w:lang w:val="en-US"/>
        </w:rPr>
        <w:t>Examenul medical la angajare în muncă</w:t>
      </w:r>
    </w:p>
    <w:p w14:paraId="6242F0ED" w14:textId="4187C206" w:rsidR="00C96013" w:rsidRDefault="00C96013" w:rsidP="00E36783">
      <w:pPr>
        <w:widowControl/>
        <w:numPr>
          <w:ilvl w:val="0"/>
          <w:numId w:val="13"/>
        </w:numPr>
        <w:autoSpaceDE/>
        <w:autoSpaceDN/>
        <w:spacing w:line="276" w:lineRule="auto"/>
        <w:jc w:val="both"/>
        <w:rPr>
          <w:rFonts w:asciiTheme="majorBidi" w:hAnsiTheme="majorBidi" w:cstheme="majorBidi"/>
          <w:szCs w:val="28"/>
        </w:rPr>
      </w:pPr>
      <w:r w:rsidRPr="007457E1">
        <w:rPr>
          <w:rFonts w:asciiTheme="majorBidi" w:hAnsiTheme="majorBidi" w:cstheme="majorBidi"/>
          <w:szCs w:val="28"/>
        </w:rPr>
        <w:t xml:space="preserve">Examenul medical la angajare în muncă stabileşte aptitudinea sau aptitudinea condiţionată/inaptitudinea în muncă pentru profesia/ funcţia şi locul de muncă solicitate, compatibilitatea/incompatibilitatea cu eventualele boli, prezente la </w:t>
      </w:r>
      <w:r w:rsidR="00D334CB">
        <w:rPr>
          <w:rFonts w:asciiTheme="majorBidi" w:hAnsiTheme="majorBidi" w:cstheme="majorBidi"/>
          <w:szCs w:val="28"/>
        </w:rPr>
        <w:lastRenderedPageBreak/>
        <w:t>persoană în momentul examinării</w:t>
      </w:r>
      <w:r w:rsidRPr="007457E1">
        <w:rPr>
          <w:rFonts w:asciiTheme="majorBidi" w:hAnsiTheme="majorBidi" w:cstheme="majorBidi"/>
          <w:szCs w:val="28"/>
        </w:rPr>
        <w:t xml:space="preserve"> şi viitorul loc de muncă</w:t>
      </w:r>
      <w:r w:rsidR="00094616" w:rsidRPr="00A54835">
        <w:rPr>
          <w:rFonts w:asciiTheme="majorBidi" w:hAnsiTheme="majorBidi" w:cstheme="majorBidi"/>
          <w:szCs w:val="28"/>
        </w:rPr>
        <w:t>, existenţa/inexistenţa unei afecţiuni ce pune în pericol securitatea unităţii sau a serviciilor prestate;</w:t>
      </w:r>
      <w:r w:rsidRPr="007457E1">
        <w:rPr>
          <w:rFonts w:asciiTheme="majorBidi" w:hAnsiTheme="majorBidi" w:cstheme="majorBidi"/>
          <w:szCs w:val="28"/>
        </w:rPr>
        <w:t>.</w:t>
      </w:r>
    </w:p>
    <w:p w14:paraId="3D21A5EA" w14:textId="77777777" w:rsidR="00C96013" w:rsidRPr="00A54835"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A54835">
        <w:rPr>
          <w:rFonts w:asciiTheme="majorBidi" w:hAnsiTheme="majorBidi" w:cstheme="majorBidi"/>
          <w:szCs w:val="28"/>
        </w:rPr>
        <w:t xml:space="preserve">Examenul medical la angajare (în continuare </w:t>
      </w:r>
      <w:r w:rsidRPr="00A54835">
        <w:rPr>
          <w:rFonts w:asciiTheme="majorBidi" w:hAnsiTheme="majorBidi" w:cstheme="majorBidi"/>
          <w:i/>
          <w:szCs w:val="28"/>
        </w:rPr>
        <w:t>examen la angajare</w:t>
      </w:r>
      <w:r w:rsidRPr="00A54835">
        <w:rPr>
          <w:rFonts w:asciiTheme="majorBidi" w:hAnsiTheme="majorBidi" w:cstheme="majorBidi"/>
          <w:szCs w:val="28"/>
        </w:rPr>
        <w:t>) are scopul de a:</w:t>
      </w:r>
    </w:p>
    <w:p w14:paraId="4EE6D879" w14:textId="5BF1CD3D" w:rsidR="00C96013" w:rsidRPr="00A54835"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A54835">
        <w:rPr>
          <w:rFonts w:asciiTheme="majorBidi" w:hAnsiTheme="majorBidi" w:cstheme="majorBidi"/>
          <w:szCs w:val="28"/>
        </w:rPr>
        <w:t xml:space="preserve">evalua starea de sănătate a lucrătorului și înregistrarea indicatorilor obiectivi inițiali ai sănătății până la momentul </w:t>
      </w:r>
      <w:r w:rsidR="00A54835">
        <w:rPr>
          <w:rFonts w:asciiTheme="majorBidi" w:hAnsiTheme="majorBidi" w:cstheme="majorBidi"/>
          <w:szCs w:val="28"/>
        </w:rPr>
        <w:t>angajării</w:t>
      </w:r>
      <w:r w:rsidRPr="00A54835">
        <w:rPr>
          <w:rFonts w:asciiTheme="majorBidi" w:hAnsiTheme="majorBidi" w:cstheme="majorBidi"/>
          <w:szCs w:val="28"/>
        </w:rPr>
        <w:t xml:space="preserve"> în muncă;</w:t>
      </w:r>
    </w:p>
    <w:p w14:paraId="090B8B54" w14:textId="77777777" w:rsidR="00C96013" w:rsidRPr="00A54835"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A54835">
        <w:rPr>
          <w:rFonts w:asciiTheme="majorBidi" w:hAnsiTheme="majorBidi" w:cstheme="majorBidi"/>
          <w:szCs w:val="28"/>
        </w:rPr>
        <w:t>evalua starea de sănătate a lucrătorului și a posibilității de a îndeplini atribuțiile profesionale fără a deteriora starea de sănătate sub influența factorilor specifici nocivi și periculoși ai mediului de producție și a procesului de muncă;</w:t>
      </w:r>
    </w:p>
    <w:p w14:paraId="1AECC22D" w14:textId="6709EB57" w:rsidR="00C96013" w:rsidRPr="00A54835"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A54835">
        <w:rPr>
          <w:rFonts w:asciiTheme="majorBidi" w:hAnsiTheme="majorBidi" w:cstheme="majorBidi"/>
          <w:szCs w:val="28"/>
        </w:rPr>
        <w:t xml:space="preserve">suspecta bolile/intoxicațiile profesionale care au apărut în timpul </w:t>
      </w:r>
      <w:r w:rsidR="00D334CB">
        <w:rPr>
          <w:rFonts w:asciiTheme="majorBidi" w:hAnsiTheme="majorBidi" w:cstheme="majorBidi"/>
          <w:szCs w:val="28"/>
        </w:rPr>
        <w:t>muncii</w:t>
      </w:r>
      <w:r w:rsidRPr="00A54835">
        <w:rPr>
          <w:rFonts w:asciiTheme="majorBidi" w:hAnsiTheme="majorBidi" w:cstheme="majorBidi"/>
          <w:szCs w:val="28"/>
        </w:rPr>
        <w:t xml:space="preserve"> în unitățile economice (întreprinderile/ organizațiile) anterioare.</w:t>
      </w:r>
    </w:p>
    <w:p w14:paraId="07E1F5B8"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Examenului medical la angajarea în muncă </w:t>
      </w:r>
      <w:r>
        <w:rPr>
          <w:rFonts w:asciiTheme="majorBidi" w:hAnsiTheme="majorBidi" w:cstheme="majorBidi"/>
          <w:szCs w:val="28"/>
        </w:rPr>
        <w:t>se efectuează pentru toate persoanele care:</w:t>
      </w:r>
      <w:r w:rsidRPr="000B09CC">
        <w:rPr>
          <w:rFonts w:asciiTheme="majorBidi" w:hAnsiTheme="majorBidi" w:cstheme="majorBidi"/>
          <w:szCs w:val="28"/>
        </w:rPr>
        <w:t xml:space="preserve"> </w:t>
      </w:r>
    </w:p>
    <w:p w14:paraId="029C3E42"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urmează a fi angaja</w:t>
      </w:r>
      <w:r>
        <w:rPr>
          <w:rFonts w:asciiTheme="majorBidi" w:hAnsiTheme="majorBidi" w:cstheme="majorBidi"/>
          <w:szCs w:val="28"/>
        </w:rPr>
        <w:t>te</w:t>
      </w:r>
      <w:r w:rsidRPr="000B09CC">
        <w:rPr>
          <w:rFonts w:asciiTheme="majorBidi" w:hAnsiTheme="majorBidi" w:cstheme="majorBidi"/>
          <w:szCs w:val="28"/>
        </w:rPr>
        <w:t xml:space="preserve"> cu contract individual de muncă pe perioadă determinată sau nedeterminată; </w:t>
      </w:r>
    </w:p>
    <w:p w14:paraId="3F0D161C"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își schimbă locul de muncă sau sunt detașați în alte locuri de muncă ori alte activități (în cadrul aceleiași unități economice); </w:t>
      </w:r>
    </w:p>
    <w:p w14:paraId="7416097C"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Examenul medical la angajare se efectuează la solicitarea:</w:t>
      </w:r>
    </w:p>
    <w:p w14:paraId="0C76DEAC"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angajatorului, </w:t>
      </w:r>
    </w:p>
    <w:p w14:paraId="47493371"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Agenției pentru Ocuparea Forței de Muncă Teritoriale (în cazul instruirii profesionale a lucrătorilor cu statut oficial de șomer, a căror activitate include anumiți factori de risc profesional);</w:t>
      </w:r>
    </w:p>
    <w:p w14:paraId="70E4CE98"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Examenul medical la angajare în muncă constă în:</w:t>
      </w:r>
    </w:p>
    <w:p w14:paraId="14D68021" w14:textId="77777777" w:rsidR="00C96013"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studierea dosarului medical;</w:t>
      </w:r>
    </w:p>
    <w:p w14:paraId="03FE1C7A"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colectarea anamnezei profesionale și neprofesionale;</w:t>
      </w:r>
    </w:p>
    <w:p w14:paraId="4697276C" w14:textId="77777777" w:rsidR="00C96013" w:rsidRPr="000B09CC" w:rsidRDefault="00C96013" w:rsidP="00E36783">
      <w:pPr>
        <w:widowControl/>
        <w:numPr>
          <w:ilvl w:val="1"/>
          <w:numId w:val="13"/>
        </w:numPr>
        <w:shd w:val="clear" w:color="auto" w:fill="FFFFFF"/>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efectuarea examenelor medicale conform </w:t>
      </w:r>
      <w:r>
        <w:rPr>
          <w:rFonts w:asciiTheme="majorBidi" w:hAnsiTheme="majorBidi" w:cstheme="majorBidi"/>
          <w:szCs w:val="28"/>
        </w:rPr>
        <w:t>a</w:t>
      </w:r>
      <w:r w:rsidRPr="000B09CC">
        <w:rPr>
          <w:rFonts w:asciiTheme="majorBidi" w:hAnsiTheme="majorBidi" w:cstheme="majorBidi"/>
          <w:szCs w:val="28"/>
        </w:rPr>
        <w:t xml:space="preserve">nexei </w:t>
      </w:r>
      <w:r>
        <w:rPr>
          <w:rFonts w:asciiTheme="majorBidi" w:hAnsiTheme="majorBidi" w:cstheme="majorBidi"/>
          <w:szCs w:val="28"/>
        </w:rPr>
        <w:t xml:space="preserve">nr. </w:t>
      </w:r>
      <w:r w:rsidRPr="000B09CC">
        <w:rPr>
          <w:rFonts w:asciiTheme="majorBidi" w:hAnsiTheme="majorBidi" w:cstheme="majorBidi"/>
          <w:szCs w:val="28"/>
        </w:rPr>
        <w:t>1 a prezentului regulament</w:t>
      </w:r>
      <w:r w:rsidRPr="00B26C0F">
        <w:rPr>
          <w:rFonts w:asciiTheme="majorBidi" w:hAnsiTheme="majorBidi" w:cstheme="majorBidi"/>
          <w:szCs w:val="28"/>
        </w:rPr>
        <w:t xml:space="preserve"> </w:t>
      </w:r>
      <w:r>
        <w:rPr>
          <w:rFonts w:asciiTheme="majorBidi" w:hAnsiTheme="majorBidi" w:cstheme="majorBidi"/>
          <w:szCs w:val="28"/>
        </w:rPr>
        <w:t>de către m</w:t>
      </w:r>
      <w:r w:rsidRPr="0076647B">
        <w:rPr>
          <w:rFonts w:asciiTheme="majorBidi" w:hAnsiTheme="majorBidi" w:cstheme="majorBidi"/>
          <w:szCs w:val="28"/>
        </w:rPr>
        <w:t>edicul specialist în medicina muncii sau cu competențe în medicina muncii</w:t>
      </w:r>
      <w:r w:rsidRPr="000B09CC">
        <w:rPr>
          <w:rFonts w:asciiTheme="majorBidi" w:hAnsiTheme="majorBidi" w:cstheme="majorBidi"/>
          <w:szCs w:val="28"/>
        </w:rPr>
        <w:t>, și la necesitate, a examenelor suplimentare.</w:t>
      </w:r>
    </w:p>
    <w:p w14:paraId="2FD02F6E" w14:textId="4C9E1AB6" w:rsidR="00C96013" w:rsidRPr="000B09CC" w:rsidRDefault="00C96013" w:rsidP="00E36783">
      <w:pPr>
        <w:pStyle w:val="a7"/>
        <w:widowControl/>
        <w:numPr>
          <w:ilvl w:val="0"/>
          <w:numId w:val="13"/>
        </w:numPr>
        <w:shd w:val="clear" w:color="auto" w:fill="FFFFFF"/>
        <w:autoSpaceDE/>
        <w:autoSpaceDN/>
        <w:spacing w:before="0" w:line="276" w:lineRule="auto"/>
        <w:ind w:left="426"/>
        <w:contextualSpacing/>
        <w:jc w:val="both"/>
        <w:rPr>
          <w:rFonts w:asciiTheme="majorBidi" w:hAnsiTheme="majorBidi" w:cstheme="majorBidi"/>
          <w:szCs w:val="28"/>
        </w:rPr>
      </w:pPr>
      <w:r w:rsidRPr="000B09CC">
        <w:rPr>
          <w:rFonts w:asciiTheme="majorBidi" w:hAnsiTheme="majorBidi" w:cstheme="majorBidi"/>
          <w:szCs w:val="28"/>
        </w:rPr>
        <w:t xml:space="preserve">Se admite utilizarea rezultatelor </w:t>
      </w:r>
      <w:r w:rsidR="00F2559D" w:rsidRPr="00EF66DC">
        <w:rPr>
          <w:rFonts w:asciiTheme="majorBidi" w:hAnsiTheme="majorBidi" w:cstheme="majorBidi"/>
          <w:szCs w:val="28"/>
        </w:rPr>
        <w:t xml:space="preserve">investigațiilor medicale </w:t>
      </w:r>
      <w:r w:rsidRPr="000B09CC">
        <w:rPr>
          <w:rFonts w:asciiTheme="majorBidi" w:hAnsiTheme="majorBidi" w:cstheme="majorBidi"/>
          <w:szCs w:val="28"/>
        </w:rPr>
        <w:t xml:space="preserve">efectuate anterior, </w:t>
      </w:r>
      <w:r w:rsidRPr="00EF66DC">
        <w:rPr>
          <w:rFonts w:asciiTheme="majorBidi" w:hAnsiTheme="majorBidi" w:cstheme="majorBidi"/>
          <w:szCs w:val="28"/>
        </w:rPr>
        <w:t>dacă</w:t>
      </w:r>
      <w:r w:rsidR="00F2559D" w:rsidRPr="00EF66DC">
        <w:rPr>
          <w:rFonts w:asciiTheme="majorBidi" w:hAnsiTheme="majorBidi" w:cstheme="majorBidi"/>
          <w:szCs w:val="28"/>
        </w:rPr>
        <w:t xml:space="preserve"> sunt relevante</w:t>
      </w:r>
      <w:r w:rsidRPr="000B09CC">
        <w:rPr>
          <w:rFonts w:asciiTheme="majorBidi" w:hAnsiTheme="majorBidi" w:cstheme="majorBidi"/>
          <w:szCs w:val="28"/>
        </w:rPr>
        <w:t>.</w:t>
      </w:r>
    </w:p>
    <w:p w14:paraId="60B85697" w14:textId="77777777" w:rsidR="00C96013" w:rsidRPr="000B09CC" w:rsidRDefault="00C96013" w:rsidP="00C96013">
      <w:pPr>
        <w:pStyle w:val="1"/>
        <w:spacing w:after="240"/>
        <w:ind w:left="425" w:hanging="360"/>
        <w:rPr>
          <w:rFonts w:asciiTheme="majorBidi" w:hAnsiTheme="majorBidi" w:cstheme="majorBidi"/>
          <w:i/>
          <w:color w:val="000000"/>
          <w:sz w:val="28"/>
          <w:szCs w:val="28"/>
        </w:rPr>
      </w:pPr>
      <w:bookmarkStart w:id="10" w:name="_heading=h.xtrnb2ed8tiw" w:colFirst="0" w:colLast="0"/>
      <w:bookmarkEnd w:id="10"/>
      <w:r w:rsidRPr="000B09CC">
        <w:rPr>
          <w:rFonts w:asciiTheme="majorBidi" w:hAnsiTheme="majorBidi" w:cstheme="majorBidi"/>
          <w:i/>
          <w:color w:val="000000"/>
          <w:sz w:val="28"/>
          <w:szCs w:val="28"/>
        </w:rPr>
        <w:t>Examenul medical periodic</w:t>
      </w:r>
    </w:p>
    <w:p w14:paraId="1ADED193"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Examenul medical periodic (denumite în continuare </w:t>
      </w:r>
      <w:r w:rsidRPr="000B09CC">
        <w:rPr>
          <w:rFonts w:asciiTheme="majorBidi" w:hAnsiTheme="majorBidi" w:cstheme="majorBidi"/>
          <w:i/>
          <w:szCs w:val="28"/>
        </w:rPr>
        <w:t>examen periodic</w:t>
      </w:r>
      <w:r w:rsidRPr="000B09CC">
        <w:rPr>
          <w:rFonts w:asciiTheme="majorBidi" w:hAnsiTheme="majorBidi" w:cstheme="majorBidi"/>
          <w:szCs w:val="28"/>
        </w:rPr>
        <w:t xml:space="preserve">) </w:t>
      </w:r>
      <w:r>
        <w:rPr>
          <w:rFonts w:asciiTheme="majorBidi" w:hAnsiTheme="majorBidi" w:cstheme="majorBidi"/>
          <w:szCs w:val="28"/>
        </w:rPr>
        <w:t xml:space="preserve">are drept </w:t>
      </w:r>
      <w:r w:rsidRPr="000B09CC">
        <w:rPr>
          <w:rFonts w:asciiTheme="majorBidi" w:hAnsiTheme="majorBidi" w:cstheme="majorBidi"/>
          <w:szCs w:val="28"/>
        </w:rPr>
        <w:t>scop:</w:t>
      </w:r>
    </w:p>
    <w:p w14:paraId="711AAB66" w14:textId="7AC46DDB" w:rsidR="00C96013" w:rsidRPr="00876EAB" w:rsidRDefault="00EF66DC" w:rsidP="00E36783">
      <w:pPr>
        <w:widowControl/>
        <w:numPr>
          <w:ilvl w:val="1"/>
          <w:numId w:val="13"/>
        </w:numPr>
        <w:autoSpaceDE/>
        <w:autoSpaceDN/>
        <w:spacing w:line="276" w:lineRule="auto"/>
        <w:jc w:val="both"/>
        <w:rPr>
          <w:rFonts w:asciiTheme="majorBidi" w:hAnsiTheme="majorBidi" w:cstheme="majorBidi"/>
          <w:szCs w:val="28"/>
        </w:rPr>
      </w:pPr>
      <w:r w:rsidRPr="00EF66DC">
        <w:rPr>
          <w:rFonts w:asciiTheme="majorBidi" w:hAnsiTheme="majorBidi" w:cstheme="majorBidi"/>
          <w:szCs w:val="28"/>
        </w:rPr>
        <w:t xml:space="preserve">monitorizarea </w:t>
      </w:r>
      <w:r w:rsidR="00C96013" w:rsidRPr="00EF66DC">
        <w:rPr>
          <w:rFonts w:asciiTheme="majorBidi" w:hAnsiTheme="majorBidi" w:cstheme="majorBidi"/>
          <w:szCs w:val="28"/>
        </w:rPr>
        <w:t>în dinamică a stării de sănătate a lucrătorilor, confirmarea după</w:t>
      </w:r>
      <w:r w:rsidR="00C96013" w:rsidRPr="00876EAB">
        <w:rPr>
          <w:rFonts w:asciiTheme="majorBidi" w:hAnsiTheme="majorBidi" w:cstheme="majorBidi"/>
          <w:szCs w:val="28"/>
        </w:rPr>
        <w:t xml:space="preserve"> anumite perioade de timp a aptitudinii în muncă pentru profesia/funcţia şi locul de muncă ocupat;</w:t>
      </w:r>
    </w:p>
    <w:p w14:paraId="272E4E55" w14:textId="1F882569" w:rsidR="00C96013" w:rsidRPr="00EF66DC" w:rsidRDefault="00C96013"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asciiTheme="majorBidi" w:hAnsiTheme="majorBidi" w:cstheme="majorBidi"/>
          <w:szCs w:val="28"/>
        </w:rPr>
      </w:pPr>
      <w:r w:rsidRPr="00EF66DC">
        <w:rPr>
          <w:rFonts w:asciiTheme="majorBidi" w:hAnsiTheme="majorBidi" w:cstheme="majorBidi"/>
          <w:szCs w:val="28"/>
        </w:rPr>
        <w:t>determinarea aptitudinii lucrătorului pentru efectuarea</w:t>
      </w:r>
      <w:r w:rsidR="00EF66DC">
        <w:rPr>
          <w:rFonts w:asciiTheme="majorBidi" w:hAnsiTheme="majorBidi" w:cstheme="majorBidi"/>
          <w:szCs w:val="28"/>
        </w:rPr>
        <w:t xml:space="preserve"> muncii</w:t>
      </w:r>
      <w:r w:rsidRPr="00EF66DC">
        <w:rPr>
          <w:rFonts w:asciiTheme="majorBidi" w:hAnsiTheme="majorBidi" w:cstheme="majorBidi"/>
          <w:szCs w:val="28"/>
        </w:rPr>
        <w:t xml:space="preserve">; </w:t>
      </w:r>
    </w:p>
    <w:p w14:paraId="367FEA79" w14:textId="2CAE3A4D" w:rsidR="00C96013" w:rsidRDefault="00C96013"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asciiTheme="majorBidi" w:hAnsiTheme="majorBidi" w:cstheme="majorBidi"/>
          <w:szCs w:val="28"/>
        </w:rPr>
      </w:pPr>
      <w:r w:rsidRPr="00876EAB">
        <w:rPr>
          <w:rFonts w:asciiTheme="majorBidi" w:hAnsiTheme="majorBidi" w:cstheme="majorBidi"/>
          <w:szCs w:val="28"/>
        </w:rPr>
        <w:lastRenderedPageBreak/>
        <w:t>determinarea</w:t>
      </w:r>
      <w:r w:rsidR="00416176">
        <w:rPr>
          <w:rFonts w:asciiTheme="majorBidi" w:hAnsiTheme="majorBidi" w:cstheme="majorBidi"/>
          <w:szCs w:val="28"/>
        </w:rPr>
        <w:t xml:space="preserve"> </w:t>
      </w:r>
      <w:r w:rsidR="00416176" w:rsidRPr="00EF66DC">
        <w:rPr>
          <w:rFonts w:asciiTheme="majorBidi" w:hAnsiTheme="majorBidi" w:cstheme="majorBidi"/>
          <w:szCs w:val="28"/>
        </w:rPr>
        <w:t>apariției</w:t>
      </w:r>
      <w:r w:rsidRPr="00416176">
        <w:rPr>
          <w:rFonts w:asciiTheme="majorBidi" w:hAnsiTheme="majorBidi" w:cstheme="majorBidi"/>
          <w:color w:val="FF0000"/>
          <w:szCs w:val="28"/>
        </w:rPr>
        <w:t xml:space="preserve"> </w:t>
      </w:r>
      <w:r w:rsidRPr="00876EAB">
        <w:rPr>
          <w:rFonts w:asciiTheme="majorBidi" w:hAnsiTheme="majorBidi" w:cstheme="majorBidi"/>
          <w:szCs w:val="28"/>
        </w:rPr>
        <w:t xml:space="preserve">patologiilor care prezintă contraindicații pentru activitatea la locul de muncă ocupat; </w:t>
      </w:r>
    </w:p>
    <w:p w14:paraId="6452E465" w14:textId="77777777" w:rsidR="00C96013" w:rsidRDefault="00C96013"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asciiTheme="majorBidi" w:hAnsiTheme="majorBidi" w:cstheme="majorBidi"/>
          <w:szCs w:val="28"/>
        </w:rPr>
      </w:pPr>
      <w:r w:rsidRPr="00876EAB">
        <w:rPr>
          <w:rFonts w:asciiTheme="majorBidi" w:hAnsiTheme="majorBidi" w:cstheme="majorBidi"/>
          <w:szCs w:val="28"/>
        </w:rPr>
        <w:t xml:space="preserve">diagnosticarea stărilor incipiente ale bolilor profesionale; </w:t>
      </w:r>
    </w:p>
    <w:p w14:paraId="5B10D89F" w14:textId="77777777" w:rsidR="00C96013" w:rsidRPr="00EF66DC" w:rsidRDefault="00C96013"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asciiTheme="majorBidi" w:hAnsiTheme="majorBidi" w:cstheme="majorBidi"/>
          <w:szCs w:val="28"/>
        </w:rPr>
      </w:pPr>
      <w:r w:rsidRPr="00EF66DC">
        <w:rPr>
          <w:rFonts w:asciiTheme="majorBidi" w:hAnsiTheme="majorBidi" w:cstheme="majorBidi"/>
          <w:szCs w:val="28"/>
        </w:rPr>
        <w:t>recomandarea măsurilor profilactice şi de reabilitare pentru restabilirea capacităţii de muncă a lucrătorilor.</w:t>
      </w:r>
    </w:p>
    <w:p w14:paraId="3053351D"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bookmarkStart w:id="11" w:name="_heading=h.3rdcrjn" w:colFirst="0" w:colLast="0"/>
      <w:bookmarkEnd w:id="11"/>
      <w:r w:rsidRPr="000B09CC">
        <w:rPr>
          <w:rFonts w:asciiTheme="majorBidi" w:hAnsiTheme="majorBidi" w:cstheme="majorBidi"/>
          <w:szCs w:val="28"/>
        </w:rPr>
        <w:t xml:space="preserve">Examenul medical periodic </w:t>
      </w:r>
      <w:bookmarkStart w:id="12" w:name="_Hlk134874241"/>
      <w:r w:rsidRPr="000B09CC">
        <w:rPr>
          <w:rFonts w:asciiTheme="majorBidi" w:hAnsiTheme="majorBidi" w:cstheme="majorBidi"/>
          <w:szCs w:val="28"/>
        </w:rPr>
        <w:t>include</w:t>
      </w:r>
      <w:r>
        <w:rPr>
          <w:rFonts w:asciiTheme="majorBidi" w:hAnsiTheme="majorBidi" w:cstheme="majorBidi"/>
          <w:szCs w:val="28"/>
        </w:rPr>
        <w:t>:</w:t>
      </w:r>
    </w:p>
    <w:p w14:paraId="03295BDA" w14:textId="77777777" w:rsidR="00C96013" w:rsidRPr="00876EAB" w:rsidRDefault="00C96013" w:rsidP="00E36783">
      <w:pPr>
        <w:widowControl/>
        <w:numPr>
          <w:ilvl w:val="1"/>
          <w:numId w:val="13"/>
        </w:numPr>
        <w:autoSpaceDE/>
        <w:autoSpaceDN/>
        <w:spacing w:line="276" w:lineRule="auto"/>
        <w:jc w:val="both"/>
        <w:rPr>
          <w:rFonts w:asciiTheme="majorBidi" w:hAnsiTheme="majorBidi" w:cstheme="majorBidi"/>
          <w:szCs w:val="28"/>
        </w:rPr>
      </w:pPr>
      <w:r w:rsidRPr="00876EAB">
        <w:rPr>
          <w:rFonts w:asciiTheme="majorBidi" w:hAnsiTheme="majorBidi" w:cstheme="majorBidi"/>
          <w:szCs w:val="28"/>
        </w:rPr>
        <w:t xml:space="preserve">înregistrarea schimbărilor în starea de sănătate a lucrătorilor, care au intervenit de la examenul medical la angajare sau de la examenul medical periodic precedent; </w:t>
      </w:r>
    </w:p>
    <w:p w14:paraId="64B56427"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examenele </w:t>
      </w:r>
      <w:r>
        <w:rPr>
          <w:rFonts w:asciiTheme="majorBidi" w:hAnsiTheme="majorBidi" w:cstheme="majorBidi"/>
          <w:szCs w:val="28"/>
        </w:rPr>
        <w:t xml:space="preserve">medicale obligatorii </w:t>
      </w:r>
      <w:r w:rsidRPr="000B09CC">
        <w:rPr>
          <w:rFonts w:asciiTheme="majorBidi" w:hAnsiTheme="majorBidi" w:cstheme="majorBidi"/>
          <w:szCs w:val="28"/>
        </w:rPr>
        <w:t xml:space="preserve">conform </w:t>
      </w:r>
      <w:r>
        <w:rPr>
          <w:rFonts w:asciiTheme="majorBidi" w:hAnsiTheme="majorBidi" w:cstheme="majorBidi"/>
          <w:szCs w:val="28"/>
        </w:rPr>
        <w:t>a</w:t>
      </w:r>
      <w:r w:rsidRPr="000B09CC">
        <w:rPr>
          <w:rFonts w:asciiTheme="majorBidi" w:hAnsiTheme="majorBidi" w:cstheme="majorBidi"/>
          <w:szCs w:val="28"/>
        </w:rPr>
        <w:t xml:space="preserve">nexei </w:t>
      </w:r>
      <w:r>
        <w:rPr>
          <w:rFonts w:asciiTheme="majorBidi" w:hAnsiTheme="majorBidi" w:cstheme="majorBidi"/>
          <w:szCs w:val="28"/>
        </w:rPr>
        <w:t>nr.</w:t>
      </w:r>
      <w:r w:rsidRPr="000B09CC">
        <w:rPr>
          <w:rFonts w:asciiTheme="majorBidi" w:hAnsiTheme="majorBidi" w:cstheme="majorBidi"/>
          <w:szCs w:val="28"/>
        </w:rPr>
        <w:t>1 a prezentului regulament, și examenel</w:t>
      </w:r>
      <w:r>
        <w:rPr>
          <w:rFonts w:asciiTheme="majorBidi" w:hAnsiTheme="majorBidi" w:cstheme="majorBidi"/>
          <w:szCs w:val="28"/>
        </w:rPr>
        <w:t>e medicale</w:t>
      </w:r>
      <w:r w:rsidRPr="000B09CC">
        <w:rPr>
          <w:rFonts w:asciiTheme="majorBidi" w:hAnsiTheme="majorBidi" w:cstheme="majorBidi"/>
          <w:szCs w:val="28"/>
        </w:rPr>
        <w:t xml:space="preserve"> suplimentare indicat</w:t>
      </w:r>
      <w:r>
        <w:rPr>
          <w:rFonts w:asciiTheme="majorBidi" w:hAnsiTheme="majorBidi" w:cstheme="majorBidi"/>
          <w:szCs w:val="28"/>
        </w:rPr>
        <w:t>e</w:t>
      </w:r>
      <w:r w:rsidRPr="000B09CC">
        <w:rPr>
          <w:rFonts w:asciiTheme="majorBidi" w:hAnsiTheme="majorBidi" w:cstheme="majorBidi"/>
          <w:szCs w:val="28"/>
        </w:rPr>
        <w:t xml:space="preserve"> de către </w:t>
      </w:r>
      <w:r>
        <w:rPr>
          <w:rFonts w:asciiTheme="majorBidi" w:hAnsiTheme="majorBidi" w:cstheme="majorBidi"/>
          <w:szCs w:val="28"/>
        </w:rPr>
        <w:t>m</w:t>
      </w:r>
      <w:r w:rsidRPr="0076647B">
        <w:rPr>
          <w:rFonts w:asciiTheme="majorBidi" w:hAnsiTheme="majorBidi" w:cstheme="majorBidi"/>
          <w:szCs w:val="28"/>
        </w:rPr>
        <w:t>edicul specialist în medicina muncii sau cu competențe în medicina muncii</w:t>
      </w:r>
      <w:r w:rsidRPr="000B09CC">
        <w:rPr>
          <w:rFonts w:asciiTheme="majorBidi" w:hAnsiTheme="majorBidi" w:cstheme="majorBidi"/>
          <w:szCs w:val="28"/>
        </w:rPr>
        <w:t xml:space="preserve">; </w:t>
      </w:r>
    </w:p>
    <w:p w14:paraId="1DD02196" w14:textId="77777777" w:rsidR="00C96013"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completarea dosarului medical și elaborarea concluziei finale</w:t>
      </w:r>
      <w:r w:rsidRPr="000B09CC">
        <w:rPr>
          <w:rFonts w:asciiTheme="majorBidi" w:hAnsiTheme="majorBidi" w:cstheme="majorBidi"/>
          <w:szCs w:val="28"/>
        </w:rPr>
        <w:t xml:space="preserve">; </w:t>
      </w:r>
    </w:p>
    <w:p w14:paraId="065BC7D8" w14:textId="72D99374" w:rsidR="00416176" w:rsidRPr="004B1563" w:rsidRDefault="00416176" w:rsidP="004B1563">
      <w:pPr>
        <w:widowControl/>
        <w:numPr>
          <w:ilvl w:val="1"/>
          <w:numId w:val="13"/>
        </w:numPr>
        <w:autoSpaceDE/>
        <w:autoSpaceDN/>
        <w:spacing w:line="276" w:lineRule="auto"/>
        <w:ind w:left="850"/>
        <w:jc w:val="both"/>
        <w:rPr>
          <w:rFonts w:asciiTheme="majorBidi" w:hAnsiTheme="majorBidi" w:cstheme="majorBidi"/>
          <w:strike/>
          <w:szCs w:val="28"/>
        </w:rPr>
      </w:pPr>
      <w:r w:rsidRPr="004B1563">
        <w:rPr>
          <w:rFonts w:asciiTheme="majorBidi" w:hAnsiTheme="majorBidi" w:cstheme="majorBidi"/>
          <w:szCs w:val="28"/>
        </w:rPr>
        <w:t xml:space="preserve">Completarea </w:t>
      </w:r>
      <w:r w:rsidR="004D210A" w:rsidRPr="004B1563">
        <w:rPr>
          <w:rFonts w:asciiTheme="majorBidi" w:hAnsiTheme="majorBidi" w:cstheme="majorBidi"/>
          <w:szCs w:val="28"/>
        </w:rPr>
        <w:t xml:space="preserve">anexelor </w:t>
      </w:r>
      <w:r w:rsidR="004B1563" w:rsidRPr="004B1563">
        <w:rPr>
          <w:rFonts w:asciiTheme="majorBidi" w:hAnsiTheme="majorBidi" w:cstheme="majorBidi"/>
          <w:szCs w:val="28"/>
        </w:rPr>
        <w:t>7-8</w:t>
      </w:r>
      <w:r w:rsidR="003E34EC">
        <w:rPr>
          <w:rFonts w:asciiTheme="majorBidi" w:hAnsiTheme="majorBidi" w:cstheme="majorBidi"/>
          <w:szCs w:val="28"/>
        </w:rPr>
        <w:t>;</w:t>
      </w:r>
    </w:p>
    <w:p w14:paraId="59350D49" w14:textId="1FFAB27E" w:rsidR="00416176" w:rsidRPr="004B1563" w:rsidRDefault="00416176" w:rsidP="00E36783">
      <w:pPr>
        <w:widowControl/>
        <w:numPr>
          <w:ilvl w:val="1"/>
          <w:numId w:val="13"/>
        </w:numPr>
        <w:autoSpaceDE/>
        <w:autoSpaceDN/>
        <w:spacing w:line="276" w:lineRule="auto"/>
        <w:ind w:left="850"/>
        <w:jc w:val="both"/>
        <w:rPr>
          <w:rFonts w:asciiTheme="majorBidi" w:hAnsiTheme="majorBidi" w:cstheme="majorBidi"/>
          <w:szCs w:val="28"/>
        </w:rPr>
      </w:pPr>
      <w:r w:rsidRPr="004B1563">
        <w:rPr>
          <w:rFonts w:asciiTheme="majorBidi" w:hAnsiTheme="majorBidi" w:cstheme="majorBidi"/>
          <w:szCs w:val="28"/>
        </w:rPr>
        <w:t>Elaborarea recomandărilor pentru angajator</w:t>
      </w:r>
      <w:r w:rsidR="003E34EC">
        <w:rPr>
          <w:rFonts w:asciiTheme="majorBidi" w:hAnsiTheme="majorBidi" w:cstheme="majorBidi"/>
          <w:szCs w:val="28"/>
        </w:rPr>
        <w:t>.</w:t>
      </w:r>
      <w:r w:rsidRPr="004B1563">
        <w:rPr>
          <w:rFonts w:asciiTheme="majorBidi" w:hAnsiTheme="majorBidi" w:cstheme="majorBidi"/>
          <w:szCs w:val="28"/>
        </w:rPr>
        <w:t xml:space="preserve"> </w:t>
      </w:r>
    </w:p>
    <w:bookmarkEnd w:id="12"/>
    <w:p w14:paraId="54A533CF" w14:textId="77777777" w:rsidR="00C96013" w:rsidRPr="004D210A"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Examenul medical periodic se poate efectua la intervale mai scurte decât cele prevăzute în </w:t>
      </w:r>
      <w:r>
        <w:rPr>
          <w:rFonts w:asciiTheme="majorBidi" w:hAnsiTheme="majorBidi" w:cstheme="majorBidi"/>
          <w:szCs w:val="28"/>
        </w:rPr>
        <w:t>a</w:t>
      </w:r>
      <w:r w:rsidRPr="000B09CC">
        <w:rPr>
          <w:rFonts w:asciiTheme="majorBidi" w:hAnsiTheme="majorBidi" w:cstheme="majorBidi"/>
          <w:szCs w:val="28"/>
        </w:rPr>
        <w:t>nexa</w:t>
      </w:r>
      <w:r>
        <w:rPr>
          <w:rFonts w:asciiTheme="majorBidi" w:hAnsiTheme="majorBidi" w:cstheme="majorBidi"/>
          <w:szCs w:val="28"/>
        </w:rPr>
        <w:t xml:space="preserve"> nr.</w:t>
      </w:r>
      <w:r w:rsidRPr="000B09CC">
        <w:rPr>
          <w:rFonts w:asciiTheme="majorBidi" w:hAnsiTheme="majorBidi" w:cstheme="majorBidi"/>
          <w:szCs w:val="28"/>
        </w:rPr>
        <w:t xml:space="preserve"> 1 a prezentului Regulament dacă acest lucru </w:t>
      </w:r>
      <w:r w:rsidRPr="004D210A">
        <w:rPr>
          <w:rFonts w:asciiTheme="majorBidi" w:hAnsiTheme="majorBidi" w:cstheme="majorBidi"/>
          <w:szCs w:val="28"/>
        </w:rPr>
        <w:t>este prevăzut în contractul colectiv de muncă al unității economice.</w:t>
      </w:r>
    </w:p>
    <w:p w14:paraId="60C16E81" w14:textId="79A2692A" w:rsidR="00C96013" w:rsidRPr="000B09CC" w:rsidRDefault="00416176" w:rsidP="00E36783">
      <w:pPr>
        <w:pStyle w:val="a7"/>
        <w:widowControl/>
        <w:numPr>
          <w:ilvl w:val="0"/>
          <w:numId w:val="13"/>
        </w:numPr>
        <w:tabs>
          <w:tab w:val="left" w:pos="567"/>
        </w:tabs>
        <w:autoSpaceDE/>
        <w:autoSpaceDN/>
        <w:spacing w:before="0" w:after="160" w:line="276" w:lineRule="auto"/>
        <w:ind w:left="426" w:hanging="284"/>
        <w:contextualSpacing/>
        <w:jc w:val="both"/>
        <w:rPr>
          <w:rFonts w:asciiTheme="majorBidi" w:hAnsiTheme="majorBidi" w:cstheme="majorBidi"/>
          <w:szCs w:val="28"/>
        </w:rPr>
      </w:pPr>
      <w:r w:rsidRPr="000B09CC">
        <w:rPr>
          <w:rFonts w:asciiTheme="majorBidi" w:hAnsiTheme="majorBidi" w:cstheme="majorBidi"/>
          <w:szCs w:val="28"/>
        </w:rPr>
        <w:t xml:space="preserve">Se admite utilizarea rezultatelor </w:t>
      </w:r>
      <w:r w:rsidRPr="004D210A">
        <w:rPr>
          <w:rFonts w:asciiTheme="majorBidi" w:hAnsiTheme="majorBidi" w:cstheme="majorBidi"/>
          <w:szCs w:val="28"/>
        </w:rPr>
        <w:t xml:space="preserve">investigațiilor medicale </w:t>
      </w:r>
      <w:r w:rsidRPr="000B09CC">
        <w:rPr>
          <w:rFonts w:asciiTheme="majorBidi" w:hAnsiTheme="majorBidi" w:cstheme="majorBidi"/>
          <w:szCs w:val="28"/>
        </w:rPr>
        <w:t xml:space="preserve">efectuate anterior, </w:t>
      </w:r>
      <w:r w:rsidRPr="004D210A">
        <w:rPr>
          <w:rFonts w:asciiTheme="majorBidi" w:hAnsiTheme="majorBidi" w:cstheme="majorBidi"/>
          <w:szCs w:val="28"/>
        </w:rPr>
        <w:t>dacă sunt relevante</w:t>
      </w:r>
      <w:r w:rsidR="00C96013" w:rsidRPr="000B09CC">
        <w:rPr>
          <w:rFonts w:asciiTheme="majorBidi" w:hAnsiTheme="majorBidi" w:cstheme="majorBidi"/>
          <w:szCs w:val="28"/>
        </w:rPr>
        <w:t>.</w:t>
      </w:r>
    </w:p>
    <w:p w14:paraId="77B930B0" w14:textId="77777777" w:rsidR="00C96013" w:rsidRPr="000B09CC" w:rsidRDefault="00C96013" w:rsidP="00C96013">
      <w:pPr>
        <w:pStyle w:val="1"/>
        <w:spacing w:after="240"/>
        <w:ind w:left="425" w:hanging="360"/>
        <w:rPr>
          <w:rFonts w:asciiTheme="majorBidi" w:hAnsiTheme="majorBidi" w:cstheme="majorBidi"/>
          <w:i/>
          <w:color w:val="000000"/>
          <w:sz w:val="28"/>
          <w:szCs w:val="28"/>
        </w:rPr>
      </w:pPr>
      <w:r w:rsidRPr="000B09CC">
        <w:rPr>
          <w:rFonts w:asciiTheme="majorBidi" w:hAnsiTheme="majorBidi" w:cstheme="majorBidi"/>
          <w:i/>
          <w:color w:val="000000"/>
          <w:sz w:val="28"/>
          <w:szCs w:val="28"/>
        </w:rPr>
        <w:t>Examenul medical la reluarea activității</w:t>
      </w:r>
    </w:p>
    <w:p w14:paraId="168DCA60" w14:textId="77777777" w:rsidR="00C96013" w:rsidRPr="000B09CC"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color w:val="000000"/>
          <w:szCs w:val="28"/>
        </w:rPr>
        <w:t xml:space="preserve">Efectuarea examenului medical la reluarea </w:t>
      </w:r>
      <w:r w:rsidRPr="000B09CC">
        <w:rPr>
          <w:rFonts w:asciiTheme="majorBidi" w:hAnsiTheme="majorBidi" w:cstheme="majorBidi"/>
          <w:szCs w:val="28"/>
        </w:rPr>
        <w:t>activității</w:t>
      </w:r>
      <w:r w:rsidRPr="000B09CC">
        <w:rPr>
          <w:rFonts w:asciiTheme="majorBidi" w:hAnsiTheme="majorBidi" w:cstheme="majorBidi"/>
          <w:color w:val="000000"/>
          <w:szCs w:val="28"/>
        </w:rPr>
        <w:t xml:space="preserve"> </w:t>
      </w:r>
      <w:r>
        <w:rPr>
          <w:rFonts w:asciiTheme="majorBidi" w:hAnsiTheme="majorBidi" w:cstheme="majorBidi"/>
          <w:color w:val="000000"/>
          <w:szCs w:val="28"/>
        </w:rPr>
        <w:t>se efectuează pentru</w:t>
      </w:r>
      <w:r w:rsidRPr="000B09CC">
        <w:rPr>
          <w:rFonts w:asciiTheme="majorBidi" w:hAnsiTheme="majorBidi" w:cstheme="majorBidi"/>
          <w:color w:val="000000"/>
          <w:szCs w:val="28"/>
        </w:rPr>
        <w:t xml:space="preserve">: </w:t>
      </w:r>
    </w:p>
    <w:p w14:paraId="589970DB" w14:textId="66A96119" w:rsidR="00C96013" w:rsidRPr="000B09CC" w:rsidRDefault="00C96013" w:rsidP="00E36783">
      <w:pPr>
        <w:numPr>
          <w:ilvl w:val="1"/>
          <w:numId w:val="13"/>
        </w:numPr>
        <w:pBdr>
          <w:top w:val="nil"/>
          <w:left w:val="nil"/>
          <w:bottom w:val="nil"/>
          <w:right w:val="nil"/>
          <w:between w:val="nil"/>
        </w:pBdr>
        <w:tabs>
          <w:tab w:val="left" w:pos="488"/>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color w:val="000000"/>
          <w:szCs w:val="28"/>
        </w:rPr>
        <w:t xml:space="preserve">confirmarea aptitudinii lucrătorului pentru exercitarea </w:t>
      </w:r>
      <w:r w:rsidRPr="000B09CC">
        <w:rPr>
          <w:rFonts w:asciiTheme="majorBidi" w:hAnsiTheme="majorBidi" w:cstheme="majorBidi"/>
          <w:szCs w:val="28"/>
        </w:rPr>
        <w:t>funcției</w:t>
      </w:r>
      <w:r w:rsidRPr="000B09CC">
        <w:rPr>
          <w:rFonts w:asciiTheme="majorBidi" w:hAnsiTheme="majorBidi" w:cstheme="majorBidi"/>
          <w:color w:val="000000"/>
          <w:szCs w:val="28"/>
        </w:rPr>
        <w:t xml:space="preserve"> </w:t>
      </w:r>
      <w:r w:rsidR="00416176" w:rsidRPr="004D210A">
        <w:rPr>
          <w:rFonts w:asciiTheme="majorBidi" w:hAnsiTheme="majorBidi" w:cstheme="majorBidi"/>
          <w:szCs w:val="28"/>
        </w:rPr>
        <w:t>deținute</w:t>
      </w:r>
      <w:r w:rsidR="00416176">
        <w:rPr>
          <w:rFonts w:asciiTheme="majorBidi" w:hAnsiTheme="majorBidi" w:cstheme="majorBidi"/>
          <w:color w:val="000000"/>
          <w:szCs w:val="28"/>
        </w:rPr>
        <w:t xml:space="preserve"> </w:t>
      </w:r>
      <w:r w:rsidRPr="000B09CC">
        <w:rPr>
          <w:rFonts w:asciiTheme="majorBidi" w:hAnsiTheme="majorBidi" w:cstheme="majorBidi"/>
          <w:color w:val="000000"/>
          <w:szCs w:val="28"/>
        </w:rPr>
        <w:t xml:space="preserve">anterior sau noii </w:t>
      </w:r>
      <w:r w:rsidRPr="000B09CC">
        <w:rPr>
          <w:rFonts w:asciiTheme="majorBidi" w:hAnsiTheme="majorBidi" w:cstheme="majorBidi"/>
          <w:szCs w:val="28"/>
        </w:rPr>
        <w:t>funcții</w:t>
      </w:r>
      <w:r w:rsidRPr="000B09CC">
        <w:rPr>
          <w:rFonts w:asciiTheme="majorBidi" w:hAnsiTheme="majorBidi" w:cstheme="majorBidi"/>
          <w:color w:val="000000"/>
          <w:szCs w:val="28"/>
        </w:rPr>
        <w:t xml:space="preserve"> la locul de muncă respectiv; </w:t>
      </w:r>
    </w:p>
    <w:p w14:paraId="118B734E" w14:textId="77777777" w:rsidR="00C96013" w:rsidRPr="000B09CC" w:rsidRDefault="00C96013" w:rsidP="00E36783">
      <w:pPr>
        <w:numPr>
          <w:ilvl w:val="1"/>
          <w:numId w:val="13"/>
        </w:numPr>
        <w:pBdr>
          <w:top w:val="nil"/>
          <w:left w:val="nil"/>
          <w:bottom w:val="nil"/>
          <w:right w:val="nil"/>
          <w:between w:val="nil"/>
        </w:pBdr>
        <w:tabs>
          <w:tab w:val="left" w:pos="488"/>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color w:val="000000"/>
          <w:szCs w:val="28"/>
        </w:rPr>
        <w:t xml:space="preserve">stabilirea unor măsuri de adaptare a locului de muncă </w:t>
      </w:r>
      <w:r w:rsidRPr="000B09CC">
        <w:rPr>
          <w:rFonts w:asciiTheme="majorBidi" w:hAnsiTheme="majorBidi" w:cstheme="majorBidi"/>
          <w:szCs w:val="28"/>
        </w:rPr>
        <w:t>și</w:t>
      </w:r>
      <w:r w:rsidRPr="000B09CC">
        <w:rPr>
          <w:rFonts w:asciiTheme="majorBidi" w:hAnsiTheme="majorBidi" w:cstheme="majorBidi"/>
          <w:color w:val="000000"/>
          <w:szCs w:val="28"/>
        </w:rPr>
        <w:t xml:space="preserve"> a unor </w:t>
      </w:r>
      <w:r w:rsidRPr="000B09CC">
        <w:rPr>
          <w:rFonts w:asciiTheme="majorBidi" w:hAnsiTheme="majorBidi" w:cstheme="majorBidi"/>
          <w:szCs w:val="28"/>
        </w:rPr>
        <w:t>activități</w:t>
      </w:r>
      <w:r w:rsidRPr="000B09CC">
        <w:rPr>
          <w:rFonts w:asciiTheme="majorBidi" w:hAnsiTheme="majorBidi" w:cstheme="majorBidi"/>
          <w:color w:val="000000"/>
          <w:szCs w:val="28"/>
        </w:rPr>
        <w:t xml:space="preserve"> specifice profesiei sau </w:t>
      </w:r>
      <w:r w:rsidRPr="000B09CC">
        <w:rPr>
          <w:rFonts w:asciiTheme="majorBidi" w:hAnsiTheme="majorBidi" w:cstheme="majorBidi"/>
          <w:szCs w:val="28"/>
        </w:rPr>
        <w:t>funcției</w:t>
      </w:r>
      <w:r w:rsidRPr="000B09CC">
        <w:rPr>
          <w:rFonts w:asciiTheme="majorBidi" w:hAnsiTheme="majorBidi" w:cstheme="majorBidi"/>
          <w:color w:val="000000"/>
          <w:szCs w:val="28"/>
        </w:rPr>
        <w:t xml:space="preserve">, dacă este cazul; </w:t>
      </w:r>
    </w:p>
    <w:p w14:paraId="2DD32079" w14:textId="56799A4C" w:rsidR="00C96013" w:rsidRPr="000B09CC" w:rsidRDefault="00C96013" w:rsidP="00E36783">
      <w:pPr>
        <w:numPr>
          <w:ilvl w:val="1"/>
          <w:numId w:val="13"/>
        </w:numPr>
        <w:pBdr>
          <w:top w:val="nil"/>
          <w:left w:val="nil"/>
          <w:bottom w:val="nil"/>
          <w:right w:val="nil"/>
          <w:between w:val="nil"/>
        </w:pBdr>
        <w:tabs>
          <w:tab w:val="left" w:pos="488"/>
        </w:tabs>
        <w:autoSpaceDE/>
        <w:autoSpaceDN/>
        <w:spacing w:line="276" w:lineRule="auto"/>
        <w:ind w:hanging="218"/>
        <w:jc w:val="both"/>
        <w:rPr>
          <w:rFonts w:asciiTheme="majorBidi" w:hAnsiTheme="majorBidi" w:cstheme="majorBidi"/>
          <w:szCs w:val="28"/>
        </w:rPr>
      </w:pPr>
      <w:r w:rsidRPr="000B09CC">
        <w:rPr>
          <w:rFonts w:asciiTheme="majorBidi" w:hAnsiTheme="majorBidi" w:cstheme="majorBidi"/>
          <w:color w:val="000000"/>
          <w:szCs w:val="28"/>
        </w:rPr>
        <w:t xml:space="preserve">reorientarea spre un alt loc de muncă, care să asigure lucrătorului </w:t>
      </w:r>
      <w:r w:rsidRPr="000B09CC">
        <w:rPr>
          <w:rFonts w:asciiTheme="majorBidi" w:hAnsiTheme="majorBidi" w:cstheme="majorBidi"/>
          <w:szCs w:val="28"/>
        </w:rPr>
        <w:t>menținerea</w:t>
      </w:r>
      <w:r w:rsidRPr="000B09CC">
        <w:rPr>
          <w:rFonts w:asciiTheme="majorBidi" w:hAnsiTheme="majorBidi" w:cstheme="majorBidi"/>
          <w:color w:val="000000"/>
          <w:szCs w:val="28"/>
        </w:rPr>
        <w:t xml:space="preserve"> </w:t>
      </w:r>
      <w:r w:rsidRPr="000B09CC">
        <w:rPr>
          <w:rFonts w:asciiTheme="majorBidi" w:hAnsiTheme="majorBidi" w:cstheme="majorBidi"/>
          <w:szCs w:val="28"/>
        </w:rPr>
        <w:t>sănătății</w:t>
      </w:r>
      <w:r w:rsidRPr="000B09CC">
        <w:rPr>
          <w:rFonts w:asciiTheme="majorBidi" w:hAnsiTheme="majorBidi" w:cstheme="majorBidi"/>
          <w:color w:val="000000"/>
          <w:szCs w:val="28"/>
        </w:rPr>
        <w:t xml:space="preserve"> </w:t>
      </w:r>
      <w:r w:rsidRPr="000B09CC">
        <w:rPr>
          <w:rFonts w:asciiTheme="majorBidi" w:hAnsiTheme="majorBidi" w:cstheme="majorBidi"/>
          <w:szCs w:val="28"/>
        </w:rPr>
        <w:t>și</w:t>
      </w:r>
      <w:r w:rsidRPr="000B09CC">
        <w:rPr>
          <w:rFonts w:asciiTheme="majorBidi" w:hAnsiTheme="majorBidi" w:cstheme="majorBidi"/>
          <w:color w:val="000000"/>
          <w:szCs w:val="28"/>
        </w:rPr>
        <w:t xml:space="preserve"> a </w:t>
      </w:r>
      <w:r w:rsidRPr="000B09CC">
        <w:rPr>
          <w:rFonts w:asciiTheme="majorBidi" w:hAnsiTheme="majorBidi" w:cstheme="majorBidi"/>
          <w:szCs w:val="28"/>
        </w:rPr>
        <w:t>capacității</w:t>
      </w:r>
      <w:r w:rsidRPr="000B09CC">
        <w:rPr>
          <w:rFonts w:asciiTheme="majorBidi" w:hAnsiTheme="majorBidi" w:cstheme="majorBidi"/>
          <w:color w:val="000000"/>
          <w:szCs w:val="28"/>
        </w:rPr>
        <w:t xml:space="preserve"> sale de muncă.</w:t>
      </w:r>
    </w:p>
    <w:p w14:paraId="17919116" w14:textId="6F9E4E3B" w:rsidR="00C96013" w:rsidRDefault="00C96013" w:rsidP="00E36783">
      <w:pPr>
        <w:numPr>
          <w:ilvl w:val="0"/>
          <w:numId w:val="13"/>
        </w:numPr>
        <w:pBdr>
          <w:top w:val="nil"/>
          <w:left w:val="nil"/>
          <w:bottom w:val="nil"/>
          <w:right w:val="nil"/>
          <w:between w:val="nil"/>
        </w:pBdr>
        <w:tabs>
          <w:tab w:val="left" w:pos="284"/>
          <w:tab w:val="left" w:pos="426"/>
        </w:tabs>
        <w:autoSpaceDE/>
        <w:autoSpaceDN/>
        <w:spacing w:line="276" w:lineRule="auto"/>
        <w:ind w:left="284" w:hanging="284"/>
        <w:jc w:val="both"/>
        <w:rPr>
          <w:rFonts w:asciiTheme="majorBidi" w:hAnsiTheme="majorBidi" w:cstheme="majorBidi"/>
          <w:szCs w:val="28"/>
        </w:rPr>
      </w:pPr>
      <w:r w:rsidRPr="003D7A24">
        <w:rPr>
          <w:rFonts w:asciiTheme="majorBidi" w:hAnsiTheme="majorBidi" w:cstheme="majorBidi"/>
          <w:szCs w:val="28"/>
        </w:rPr>
        <w:t xml:space="preserve">Examenul medical la reluarea activităţii se efectuează în termen de 7 zile de la reluarea activităţii, cu respectarea cerinţelor </w:t>
      </w:r>
      <w:r>
        <w:rPr>
          <w:rFonts w:asciiTheme="majorBidi" w:hAnsiTheme="majorBidi" w:cstheme="majorBidi"/>
          <w:szCs w:val="28"/>
        </w:rPr>
        <w:t>privind examenul medical periodic</w:t>
      </w:r>
      <w:r w:rsidRPr="003D7A24">
        <w:rPr>
          <w:rFonts w:asciiTheme="majorBidi" w:hAnsiTheme="majorBidi" w:cstheme="majorBidi"/>
          <w:szCs w:val="28"/>
        </w:rPr>
        <w:t xml:space="preserve"> al prezentului Regulament, după întreruperea în muncă pe o perioadă de  </w:t>
      </w:r>
      <w:r w:rsidR="00416176">
        <w:rPr>
          <w:rFonts w:asciiTheme="majorBidi" w:hAnsiTheme="majorBidi" w:cstheme="majorBidi"/>
          <w:szCs w:val="28"/>
        </w:rPr>
        <w:t xml:space="preserve">o </w:t>
      </w:r>
      <w:r w:rsidRPr="003D7A24">
        <w:rPr>
          <w:rFonts w:asciiTheme="majorBidi" w:hAnsiTheme="majorBidi" w:cstheme="majorBidi"/>
          <w:szCs w:val="28"/>
        </w:rPr>
        <w:t>lun</w:t>
      </w:r>
      <w:r w:rsidR="00416176">
        <w:rPr>
          <w:rFonts w:asciiTheme="majorBidi" w:hAnsiTheme="majorBidi" w:cstheme="majorBidi"/>
          <w:szCs w:val="28"/>
        </w:rPr>
        <w:t>ă</w:t>
      </w:r>
      <w:r w:rsidRPr="003D7A24">
        <w:rPr>
          <w:rFonts w:asciiTheme="majorBidi" w:hAnsiTheme="majorBidi" w:cstheme="majorBidi"/>
          <w:szCs w:val="28"/>
        </w:rPr>
        <w:t xml:space="preserve"> şi mai mult din motive de sănătate sau de 6 luni şi mai mult din alte motive.</w:t>
      </w:r>
      <w:r w:rsidRPr="003D7A24">
        <w:rPr>
          <w:rFonts w:asciiTheme="majorBidi" w:hAnsiTheme="majorBidi" w:cstheme="majorBidi"/>
          <w:szCs w:val="28"/>
        </w:rPr>
        <w:cr/>
      </w:r>
    </w:p>
    <w:p w14:paraId="4677A546" w14:textId="1C3AABBA" w:rsidR="00C96013" w:rsidRPr="003D7A24" w:rsidRDefault="00C96013" w:rsidP="00E36783">
      <w:pPr>
        <w:numPr>
          <w:ilvl w:val="0"/>
          <w:numId w:val="13"/>
        </w:numPr>
        <w:pBdr>
          <w:top w:val="nil"/>
          <w:left w:val="nil"/>
          <w:bottom w:val="nil"/>
          <w:right w:val="nil"/>
          <w:between w:val="nil"/>
        </w:pBdr>
        <w:tabs>
          <w:tab w:val="left" w:pos="284"/>
          <w:tab w:val="left" w:pos="426"/>
        </w:tabs>
        <w:autoSpaceDE/>
        <w:autoSpaceDN/>
        <w:spacing w:line="276" w:lineRule="auto"/>
        <w:ind w:left="284" w:hanging="284"/>
        <w:jc w:val="both"/>
        <w:rPr>
          <w:rFonts w:asciiTheme="majorBidi" w:hAnsiTheme="majorBidi" w:cstheme="majorBidi"/>
          <w:szCs w:val="28"/>
        </w:rPr>
      </w:pPr>
      <w:r w:rsidRPr="003D7A24">
        <w:rPr>
          <w:rFonts w:asciiTheme="majorBidi" w:hAnsiTheme="majorBidi" w:cstheme="majorBidi"/>
          <w:szCs w:val="28"/>
        </w:rPr>
        <w:t xml:space="preserve">Examenul medical la reluarea activității include: </w:t>
      </w:r>
    </w:p>
    <w:p w14:paraId="770C55AE" w14:textId="77777777" w:rsidR="00C96013" w:rsidRPr="000B09CC" w:rsidRDefault="00C96013" w:rsidP="00C96013">
      <w:pPr>
        <w:pBdr>
          <w:top w:val="nil"/>
          <w:left w:val="nil"/>
          <w:bottom w:val="nil"/>
          <w:right w:val="nil"/>
          <w:between w:val="nil"/>
        </w:pBdr>
        <w:tabs>
          <w:tab w:val="left" w:pos="709"/>
        </w:tabs>
        <w:spacing w:line="276" w:lineRule="auto"/>
        <w:ind w:left="284"/>
        <w:jc w:val="both"/>
        <w:rPr>
          <w:rFonts w:asciiTheme="majorBidi" w:hAnsiTheme="majorBidi" w:cstheme="majorBidi"/>
          <w:strike/>
          <w:szCs w:val="28"/>
        </w:rPr>
      </w:pPr>
      <w:r w:rsidRPr="000B09CC">
        <w:rPr>
          <w:rFonts w:asciiTheme="majorBidi" w:hAnsiTheme="majorBidi" w:cstheme="majorBidi"/>
          <w:szCs w:val="28"/>
        </w:rPr>
        <w:t>a.</w:t>
      </w:r>
      <w:r w:rsidRPr="000B09CC">
        <w:rPr>
          <w:rFonts w:asciiTheme="majorBidi" w:hAnsiTheme="majorBidi" w:cstheme="majorBidi"/>
          <w:szCs w:val="28"/>
        </w:rPr>
        <w:tab/>
        <w:t xml:space="preserve">înregistrarea evenimentelor medicale care s-au petrecut în intervalul de la examenul medical anterior până în momentul examenului medical respectiv; </w:t>
      </w:r>
    </w:p>
    <w:p w14:paraId="2F3FD997" w14:textId="77777777" w:rsidR="00C96013" w:rsidRPr="000B09CC" w:rsidRDefault="00C96013" w:rsidP="00C96013">
      <w:pPr>
        <w:pBdr>
          <w:top w:val="nil"/>
          <w:left w:val="nil"/>
          <w:bottom w:val="nil"/>
          <w:right w:val="nil"/>
          <w:between w:val="nil"/>
        </w:pBdr>
        <w:tabs>
          <w:tab w:val="left" w:pos="709"/>
        </w:tabs>
        <w:spacing w:line="276" w:lineRule="auto"/>
        <w:ind w:left="284"/>
        <w:jc w:val="both"/>
        <w:rPr>
          <w:rFonts w:asciiTheme="majorBidi" w:hAnsiTheme="majorBidi" w:cstheme="majorBidi"/>
          <w:szCs w:val="28"/>
        </w:rPr>
      </w:pPr>
      <w:r w:rsidRPr="000B09CC">
        <w:rPr>
          <w:rFonts w:asciiTheme="majorBidi" w:hAnsiTheme="majorBidi" w:cstheme="majorBidi"/>
          <w:szCs w:val="28"/>
        </w:rPr>
        <w:t>c.</w:t>
      </w:r>
      <w:r w:rsidRPr="000B09CC">
        <w:rPr>
          <w:rFonts w:asciiTheme="majorBidi" w:hAnsiTheme="majorBidi" w:cstheme="majorBidi"/>
          <w:szCs w:val="28"/>
        </w:rPr>
        <w:tab/>
        <w:t xml:space="preserve">examenele </w:t>
      </w:r>
      <w:r>
        <w:rPr>
          <w:rFonts w:asciiTheme="majorBidi" w:hAnsiTheme="majorBidi" w:cstheme="majorBidi"/>
          <w:szCs w:val="28"/>
        </w:rPr>
        <w:t>medicale</w:t>
      </w:r>
      <w:r w:rsidRPr="000B09CC">
        <w:rPr>
          <w:rFonts w:asciiTheme="majorBidi" w:hAnsiTheme="majorBidi" w:cstheme="majorBidi"/>
          <w:szCs w:val="28"/>
        </w:rPr>
        <w:t xml:space="preserve"> conform </w:t>
      </w:r>
      <w:r>
        <w:rPr>
          <w:rFonts w:asciiTheme="majorBidi" w:hAnsiTheme="majorBidi" w:cstheme="majorBidi"/>
          <w:szCs w:val="28"/>
        </w:rPr>
        <w:t>a</w:t>
      </w:r>
      <w:r w:rsidRPr="000B09CC">
        <w:rPr>
          <w:rFonts w:asciiTheme="majorBidi" w:hAnsiTheme="majorBidi" w:cstheme="majorBidi"/>
          <w:szCs w:val="28"/>
        </w:rPr>
        <w:t xml:space="preserve">nexei </w:t>
      </w:r>
      <w:r>
        <w:rPr>
          <w:rFonts w:asciiTheme="majorBidi" w:hAnsiTheme="majorBidi" w:cstheme="majorBidi"/>
          <w:szCs w:val="28"/>
        </w:rPr>
        <w:t>nr.</w:t>
      </w:r>
      <w:r w:rsidRPr="000B09CC">
        <w:rPr>
          <w:rFonts w:asciiTheme="majorBidi" w:hAnsiTheme="majorBidi" w:cstheme="majorBidi"/>
          <w:szCs w:val="28"/>
        </w:rPr>
        <w:t xml:space="preserve">1 a prezentului regulament, și examenelor suplimentare indicat de către </w:t>
      </w:r>
      <w:r>
        <w:rPr>
          <w:rFonts w:asciiTheme="majorBidi" w:hAnsiTheme="majorBidi" w:cstheme="majorBidi"/>
          <w:szCs w:val="28"/>
        </w:rPr>
        <w:t>m</w:t>
      </w:r>
      <w:r w:rsidRPr="0076647B">
        <w:rPr>
          <w:rFonts w:asciiTheme="majorBidi" w:hAnsiTheme="majorBidi" w:cstheme="majorBidi"/>
          <w:szCs w:val="28"/>
        </w:rPr>
        <w:t xml:space="preserve">edicul specialist în medicina muncii </w:t>
      </w:r>
      <w:r w:rsidRPr="0076647B">
        <w:rPr>
          <w:rFonts w:asciiTheme="majorBidi" w:hAnsiTheme="majorBidi" w:cstheme="majorBidi"/>
          <w:szCs w:val="28"/>
        </w:rPr>
        <w:lastRenderedPageBreak/>
        <w:t>sau cu competențe în medicina muncii</w:t>
      </w:r>
      <w:r w:rsidRPr="000B09CC">
        <w:rPr>
          <w:rFonts w:asciiTheme="majorBidi" w:hAnsiTheme="majorBidi" w:cstheme="majorBidi"/>
          <w:szCs w:val="28"/>
        </w:rPr>
        <w:t xml:space="preserve">; </w:t>
      </w:r>
    </w:p>
    <w:p w14:paraId="3F8B468E" w14:textId="65893068" w:rsidR="00C96013" w:rsidRPr="000B09CC" w:rsidRDefault="00C96013" w:rsidP="00C96013">
      <w:pPr>
        <w:pBdr>
          <w:top w:val="nil"/>
          <w:left w:val="nil"/>
          <w:bottom w:val="nil"/>
          <w:right w:val="nil"/>
          <w:between w:val="nil"/>
        </w:pBdr>
        <w:tabs>
          <w:tab w:val="left" w:pos="709"/>
        </w:tabs>
        <w:spacing w:line="276" w:lineRule="auto"/>
        <w:ind w:left="284"/>
        <w:rPr>
          <w:rFonts w:asciiTheme="majorBidi" w:hAnsiTheme="majorBidi" w:cstheme="majorBidi"/>
          <w:szCs w:val="28"/>
        </w:rPr>
      </w:pPr>
      <w:r w:rsidRPr="000B09CC">
        <w:rPr>
          <w:rFonts w:asciiTheme="majorBidi" w:hAnsiTheme="majorBidi" w:cstheme="majorBidi"/>
          <w:szCs w:val="28"/>
        </w:rPr>
        <w:t>d.</w:t>
      </w:r>
      <w:r w:rsidRPr="000B09CC">
        <w:rPr>
          <w:rFonts w:asciiTheme="majorBidi" w:hAnsiTheme="majorBidi" w:cstheme="majorBidi"/>
          <w:szCs w:val="28"/>
        </w:rPr>
        <w:tab/>
      </w:r>
      <w:r>
        <w:rPr>
          <w:rFonts w:asciiTheme="majorBidi" w:hAnsiTheme="majorBidi" w:cstheme="majorBidi"/>
          <w:szCs w:val="28"/>
        </w:rPr>
        <w:t>completarea</w:t>
      </w:r>
      <w:r w:rsidRPr="000B09CC">
        <w:rPr>
          <w:rFonts w:asciiTheme="majorBidi" w:hAnsiTheme="majorBidi" w:cstheme="majorBidi"/>
          <w:szCs w:val="28"/>
        </w:rPr>
        <w:t xml:space="preserve"> dosarul</w:t>
      </w:r>
      <w:r w:rsidR="003E34EC">
        <w:rPr>
          <w:rFonts w:asciiTheme="majorBidi" w:hAnsiTheme="majorBidi" w:cstheme="majorBidi"/>
          <w:szCs w:val="28"/>
        </w:rPr>
        <w:t>ui</w:t>
      </w:r>
      <w:r w:rsidRPr="000B09CC">
        <w:rPr>
          <w:rFonts w:asciiTheme="majorBidi" w:hAnsiTheme="majorBidi" w:cstheme="majorBidi"/>
          <w:szCs w:val="28"/>
        </w:rPr>
        <w:t xml:space="preserve"> medica</w:t>
      </w:r>
      <w:r w:rsidR="003E34EC">
        <w:rPr>
          <w:rFonts w:asciiTheme="majorBidi" w:hAnsiTheme="majorBidi" w:cstheme="majorBidi"/>
          <w:szCs w:val="28"/>
        </w:rPr>
        <w:t>l</w:t>
      </w:r>
      <w:r>
        <w:rPr>
          <w:rFonts w:asciiTheme="majorBidi" w:hAnsiTheme="majorBidi" w:cstheme="majorBidi"/>
          <w:szCs w:val="28"/>
        </w:rPr>
        <w:t xml:space="preserve"> și elaborarea concluziei finale</w:t>
      </w:r>
      <w:r w:rsidRPr="000B09CC">
        <w:rPr>
          <w:rFonts w:asciiTheme="majorBidi" w:hAnsiTheme="majorBidi" w:cstheme="majorBidi"/>
          <w:szCs w:val="28"/>
        </w:rPr>
        <w:t>;</w:t>
      </w:r>
    </w:p>
    <w:p w14:paraId="5D1E811D" w14:textId="77777777" w:rsidR="00C96013" w:rsidRPr="000B09CC" w:rsidRDefault="00C96013" w:rsidP="00C96013">
      <w:pPr>
        <w:pStyle w:val="1"/>
        <w:spacing w:after="240"/>
        <w:ind w:left="425" w:hanging="360"/>
        <w:rPr>
          <w:rFonts w:asciiTheme="majorBidi" w:hAnsiTheme="majorBidi" w:cstheme="majorBidi"/>
          <w:color w:val="000000"/>
          <w:sz w:val="28"/>
          <w:szCs w:val="28"/>
          <w:lang w:val="fr-FR"/>
        </w:rPr>
      </w:pPr>
      <w:bookmarkStart w:id="13" w:name="_heading=h.t4cbrgl3gr" w:colFirst="0" w:colLast="0"/>
      <w:bookmarkStart w:id="14" w:name="_heading=h.t6sjgu2x95xi" w:colFirst="0" w:colLast="0"/>
      <w:bookmarkEnd w:id="13"/>
      <w:bookmarkEnd w:id="14"/>
      <w:r w:rsidRPr="004D210A">
        <w:rPr>
          <w:rFonts w:asciiTheme="majorBidi" w:hAnsiTheme="majorBidi" w:cstheme="majorBidi"/>
          <w:color w:val="000000"/>
          <w:sz w:val="28"/>
          <w:szCs w:val="28"/>
          <w:lang w:val="fr-FR"/>
        </w:rPr>
        <w:t>IV. Promovarea sănătății la locul de muncă</w:t>
      </w:r>
    </w:p>
    <w:p w14:paraId="764C12F8" w14:textId="26446F97" w:rsidR="00C96013" w:rsidRPr="004D210A"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4D210A">
        <w:rPr>
          <w:rFonts w:asciiTheme="majorBidi" w:hAnsiTheme="majorBidi" w:cstheme="majorBidi"/>
          <w:szCs w:val="28"/>
        </w:rPr>
        <w:t>Medicii specialiști ai Agenției Naționale pentru Sănătate Publică vor elabora materiale informative de promovare a sănătății la locul de muncă pentru bunăst</w:t>
      </w:r>
      <w:r w:rsidR="00851AF3">
        <w:rPr>
          <w:rFonts w:asciiTheme="majorBidi" w:hAnsiTheme="majorBidi" w:cstheme="majorBidi"/>
          <w:szCs w:val="28"/>
        </w:rPr>
        <w:t>a</w:t>
      </w:r>
      <w:r w:rsidRPr="004D210A">
        <w:rPr>
          <w:rFonts w:asciiTheme="majorBidi" w:hAnsiTheme="majorBidi" w:cstheme="majorBidi"/>
          <w:szCs w:val="28"/>
        </w:rPr>
        <w:t>r</w:t>
      </w:r>
      <w:r w:rsidR="00851AF3">
        <w:rPr>
          <w:rFonts w:asciiTheme="majorBidi" w:hAnsiTheme="majorBidi" w:cstheme="majorBidi"/>
          <w:szCs w:val="28"/>
        </w:rPr>
        <w:t>ea</w:t>
      </w:r>
      <w:r w:rsidRPr="004D210A">
        <w:rPr>
          <w:rFonts w:asciiTheme="majorBidi" w:hAnsiTheme="majorBidi" w:cstheme="majorBidi"/>
          <w:szCs w:val="28"/>
        </w:rPr>
        <w:t xml:space="preserve"> lucrătorilor, bazate pe identificarea problemelor acestora. </w:t>
      </w:r>
    </w:p>
    <w:p w14:paraId="5F80A156" w14:textId="77777777" w:rsidR="00C96013" w:rsidRPr="004D210A"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4D210A">
        <w:rPr>
          <w:rFonts w:asciiTheme="majorBidi" w:hAnsiTheme="majorBidi" w:cstheme="majorBidi"/>
          <w:szCs w:val="28"/>
        </w:rPr>
        <w:t>Promovarea sănătății la locul de muncă reprezintă efortul comun al angajatorilor, angajaților și statului de a îmbunătăți sănătatea lucrătorilor la locul de muncă în raport cu caracteristicile factorilor de risc profesional și comportamental.</w:t>
      </w:r>
    </w:p>
    <w:p w14:paraId="64BA5A26" w14:textId="77777777" w:rsidR="00C96013" w:rsidRPr="004D210A"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4D210A">
        <w:rPr>
          <w:rFonts w:asciiTheme="majorBidi" w:hAnsiTheme="majorBidi" w:cstheme="majorBidi"/>
          <w:szCs w:val="28"/>
        </w:rPr>
        <w:t>Promovarea sănătății la locul de muncă contribuie la prevenirea bolilor profesionale și reducerea poverii bolilor legate de profesiune.</w:t>
      </w:r>
    </w:p>
    <w:p w14:paraId="5C2151F3" w14:textId="21E94BA3" w:rsidR="00C96013" w:rsidRPr="004D210A"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Pentru promovarea măsurilor </w:t>
      </w:r>
      <w:r w:rsidRPr="004D210A">
        <w:rPr>
          <w:rFonts w:asciiTheme="majorBidi" w:hAnsiTheme="majorBidi" w:cstheme="majorBidi"/>
          <w:szCs w:val="28"/>
        </w:rPr>
        <w:t xml:space="preserve">privind adaptarea </w:t>
      </w:r>
      <w:r w:rsidR="004D210A">
        <w:rPr>
          <w:rFonts w:asciiTheme="majorBidi" w:hAnsiTheme="majorBidi" w:cstheme="majorBidi"/>
          <w:szCs w:val="28"/>
        </w:rPr>
        <w:t xml:space="preserve">și îmbunătățirea </w:t>
      </w:r>
      <w:r w:rsidR="004D210A" w:rsidRPr="004D210A">
        <w:rPr>
          <w:rFonts w:asciiTheme="majorBidi" w:hAnsiTheme="majorBidi" w:cstheme="majorBidi"/>
          <w:szCs w:val="28"/>
        </w:rPr>
        <w:t xml:space="preserve">condițiilor de muncă </w:t>
      </w:r>
      <w:r w:rsidRPr="004D210A">
        <w:rPr>
          <w:rFonts w:asciiTheme="majorBidi" w:hAnsiTheme="majorBidi" w:cstheme="majorBidi"/>
          <w:szCs w:val="28"/>
        </w:rPr>
        <w:t xml:space="preserve"> </w:t>
      </w:r>
      <w:r w:rsidR="004D210A" w:rsidRPr="000B09CC">
        <w:rPr>
          <w:rFonts w:asciiTheme="majorBidi" w:hAnsiTheme="majorBidi" w:cstheme="majorBidi"/>
          <w:szCs w:val="28"/>
        </w:rPr>
        <w:t>și de mediu</w:t>
      </w:r>
      <w:r w:rsidR="004D210A">
        <w:rPr>
          <w:rFonts w:asciiTheme="majorBidi" w:hAnsiTheme="majorBidi" w:cstheme="majorBidi"/>
          <w:szCs w:val="28"/>
        </w:rPr>
        <w:t xml:space="preserve"> a </w:t>
      </w:r>
      <w:r w:rsidRPr="004D210A">
        <w:rPr>
          <w:rFonts w:asciiTheme="majorBidi" w:hAnsiTheme="majorBidi" w:cstheme="majorBidi"/>
          <w:szCs w:val="28"/>
        </w:rPr>
        <w:t>lucrătorilor</w:t>
      </w:r>
      <w:r w:rsidRPr="000B09CC">
        <w:rPr>
          <w:rFonts w:asciiTheme="majorBidi" w:hAnsiTheme="majorBidi" w:cstheme="majorBidi"/>
          <w:szCs w:val="28"/>
        </w:rPr>
        <w:t xml:space="preserve">, medicii specialiști din cadrul ANSP și/sau medicii specialiști de medicina muncii </w:t>
      </w:r>
      <w:r w:rsidRPr="004D210A">
        <w:rPr>
          <w:rFonts w:asciiTheme="majorBidi" w:hAnsiTheme="majorBidi" w:cstheme="majorBidi"/>
          <w:szCs w:val="28"/>
        </w:rPr>
        <w:t>oferă suport consultativ privind sănătatea ocupațională:</w:t>
      </w:r>
    </w:p>
    <w:p w14:paraId="0551B192" w14:textId="77777777" w:rsidR="00C96013" w:rsidRPr="000B09CC" w:rsidRDefault="00C96013" w:rsidP="00E36783">
      <w:pPr>
        <w:widowControl/>
        <w:numPr>
          <w:ilvl w:val="0"/>
          <w:numId w:val="10"/>
        </w:numPr>
        <w:autoSpaceDE/>
        <w:autoSpaceDN/>
        <w:spacing w:line="276" w:lineRule="auto"/>
        <w:jc w:val="both"/>
        <w:rPr>
          <w:rFonts w:asciiTheme="majorBidi" w:hAnsiTheme="majorBidi" w:cstheme="majorBidi"/>
          <w:szCs w:val="28"/>
        </w:rPr>
      </w:pPr>
      <w:r w:rsidRPr="000B09CC">
        <w:rPr>
          <w:rFonts w:asciiTheme="majorBidi" w:hAnsiTheme="majorBidi" w:cstheme="majorBidi"/>
          <w:szCs w:val="28"/>
        </w:rPr>
        <w:t>lucrătorilor și reprezentanților acestora;</w:t>
      </w:r>
    </w:p>
    <w:p w14:paraId="23C43EC6" w14:textId="77777777" w:rsidR="00C96013" w:rsidRPr="000B09CC" w:rsidRDefault="00C96013" w:rsidP="00E36783">
      <w:pPr>
        <w:widowControl/>
        <w:numPr>
          <w:ilvl w:val="0"/>
          <w:numId w:val="10"/>
        </w:numPr>
        <w:autoSpaceDE/>
        <w:autoSpaceDN/>
        <w:spacing w:line="276" w:lineRule="auto"/>
        <w:jc w:val="both"/>
        <w:rPr>
          <w:rFonts w:asciiTheme="majorBidi" w:hAnsiTheme="majorBidi" w:cstheme="majorBidi"/>
          <w:szCs w:val="28"/>
        </w:rPr>
      </w:pPr>
      <w:r w:rsidRPr="000B09CC">
        <w:rPr>
          <w:rFonts w:asciiTheme="majorBidi" w:hAnsiTheme="majorBidi" w:cstheme="majorBidi"/>
          <w:szCs w:val="28"/>
        </w:rPr>
        <w:t>angajatorilor și reprezentanților acestora;</w:t>
      </w:r>
    </w:p>
    <w:p w14:paraId="3AA90267"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Medicii specialiști din cadrul ANSP și/sau </w:t>
      </w:r>
      <w:r>
        <w:rPr>
          <w:rFonts w:asciiTheme="majorBidi" w:hAnsiTheme="majorBidi" w:cstheme="majorBidi"/>
          <w:szCs w:val="28"/>
        </w:rPr>
        <w:t>m</w:t>
      </w:r>
      <w:r w:rsidRPr="0076647B">
        <w:rPr>
          <w:rFonts w:asciiTheme="majorBidi" w:hAnsiTheme="majorBidi" w:cstheme="majorBidi"/>
          <w:szCs w:val="28"/>
        </w:rPr>
        <w:t>edicul specialist în medicina muncii sau cu competențe în medicina muncii</w:t>
      </w:r>
      <w:r w:rsidRPr="000B09CC">
        <w:rPr>
          <w:rFonts w:asciiTheme="majorBidi" w:hAnsiTheme="majorBidi" w:cstheme="majorBidi"/>
          <w:szCs w:val="28"/>
        </w:rPr>
        <w:t xml:space="preserve"> colaborează cu organismele din domeniul securității și sănătății ocupaționale (în muncă).</w:t>
      </w:r>
      <w:r>
        <w:rPr>
          <w:rFonts w:asciiTheme="majorBidi" w:hAnsiTheme="majorBidi" w:cstheme="majorBidi"/>
          <w:szCs w:val="28"/>
        </w:rPr>
        <w:t xml:space="preserve"> </w:t>
      </w:r>
    </w:p>
    <w:p w14:paraId="7AD88737" w14:textId="77777777" w:rsidR="00C96013" w:rsidRPr="004D210A" w:rsidRDefault="00C96013" w:rsidP="00C96013">
      <w:pPr>
        <w:pStyle w:val="1"/>
        <w:rPr>
          <w:rFonts w:asciiTheme="majorBidi" w:hAnsiTheme="majorBidi" w:cstheme="majorBidi"/>
          <w:color w:val="000000"/>
          <w:sz w:val="28"/>
          <w:szCs w:val="28"/>
        </w:rPr>
      </w:pPr>
      <w:r w:rsidRPr="004D210A">
        <w:rPr>
          <w:rFonts w:asciiTheme="majorBidi" w:hAnsiTheme="majorBidi" w:cstheme="majorBidi"/>
          <w:color w:val="000000"/>
          <w:sz w:val="28"/>
          <w:szCs w:val="28"/>
        </w:rPr>
        <w:t>V. Dispoziții finale</w:t>
      </w:r>
    </w:p>
    <w:p w14:paraId="5FC8351A" w14:textId="77777777" w:rsidR="00C96013" w:rsidRPr="004D210A" w:rsidRDefault="00C96013" w:rsidP="00E36783">
      <w:pPr>
        <w:numPr>
          <w:ilvl w:val="0"/>
          <w:numId w:val="13"/>
        </w:numPr>
        <w:pBdr>
          <w:top w:val="nil"/>
          <w:left w:val="nil"/>
          <w:bottom w:val="nil"/>
          <w:right w:val="nil"/>
          <w:between w:val="nil"/>
        </w:pBdr>
        <w:tabs>
          <w:tab w:val="left" w:pos="488"/>
        </w:tabs>
        <w:autoSpaceDE/>
        <w:autoSpaceDN/>
        <w:spacing w:before="240" w:line="276" w:lineRule="auto"/>
        <w:ind w:left="425"/>
        <w:jc w:val="both"/>
        <w:rPr>
          <w:rFonts w:asciiTheme="majorBidi" w:hAnsiTheme="majorBidi" w:cstheme="majorBidi"/>
          <w:szCs w:val="28"/>
        </w:rPr>
      </w:pPr>
      <w:r w:rsidRPr="004D210A">
        <w:rPr>
          <w:rFonts w:asciiTheme="majorBidi" w:hAnsiTheme="majorBidi" w:cstheme="majorBidi"/>
          <w:szCs w:val="28"/>
        </w:rPr>
        <w:t>Dosarului medical îi sunt aplicabile prevederile art. 11-12, din Legea cu privire la drepturile și responsabilitățile pacientului nr. 263 din 27.10.2005, referitoare la dreptul la confidențialitatea informațiilor și viața privată a pacientului.</w:t>
      </w:r>
    </w:p>
    <w:p w14:paraId="1EAA1006" w14:textId="4EDD5DC5" w:rsidR="00C96013" w:rsidRPr="004D210A" w:rsidRDefault="00C96013" w:rsidP="00E36783">
      <w:pPr>
        <w:numPr>
          <w:ilvl w:val="0"/>
          <w:numId w:val="13"/>
        </w:numPr>
        <w:pBdr>
          <w:top w:val="nil"/>
          <w:left w:val="nil"/>
          <w:bottom w:val="nil"/>
          <w:right w:val="nil"/>
          <w:between w:val="nil"/>
        </w:pBdr>
        <w:tabs>
          <w:tab w:val="left" w:pos="488"/>
        </w:tabs>
        <w:autoSpaceDE/>
        <w:autoSpaceDN/>
        <w:spacing w:line="276" w:lineRule="auto"/>
        <w:ind w:left="426" w:right="76" w:hanging="284"/>
        <w:jc w:val="both"/>
        <w:rPr>
          <w:rFonts w:asciiTheme="majorBidi" w:hAnsiTheme="majorBidi" w:cstheme="majorBidi"/>
          <w:szCs w:val="28"/>
        </w:rPr>
      </w:pPr>
      <w:r w:rsidRPr="004D210A">
        <w:rPr>
          <w:rFonts w:asciiTheme="majorBidi" w:hAnsiTheme="majorBidi" w:cstheme="majorBidi"/>
          <w:szCs w:val="28"/>
        </w:rPr>
        <w:t>Anexele 1-</w:t>
      </w:r>
      <w:r w:rsidR="00612DCE">
        <w:rPr>
          <w:rFonts w:asciiTheme="majorBidi" w:hAnsiTheme="majorBidi" w:cstheme="majorBidi"/>
          <w:szCs w:val="28"/>
        </w:rPr>
        <w:t>8</w:t>
      </w:r>
      <w:r w:rsidRPr="004D210A">
        <w:rPr>
          <w:rFonts w:asciiTheme="majorBidi" w:hAnsiTheme="majorBidi" w:cstheme="majorBidi"/>
          <w:szCs w:val="28"/>
        </w:rPr>
        <w:t xml:space="preserve"> a prezentului Regulament sunt parte integrantă.</w:t>
      </w:r>
      <w:r w:rsidRPr="004D210A">
        <w:rPr>
          <w:rFonts w:asciiTheme="majorBidi" w:hAnsiTheme="majorBidi" w:cstheme="majorBidi"/>
          <w:szCs w:val="28"/>
        </w:rPr>
        <w:br w:type="page"/>
      </w:r>
    </w:p>
    <w:p w14:paraId="29ABE191" w14:textId="77777777" w:rsidR="00EB1346" w:rsidRPr="000B09CC" w:rsidRDefault="00EB1346" w:rsidP="00EB1346">
      <w:pPr>
        <w:pBdr>
          <w:top w:val="nil"/>
          <w:left w:val="nil"/>
          <w:bottom w:val="nil"/>
          <w:right w:val="nil"/>
          <w:between w:val="nil"/>
        </w:pBdr>
        <w:tabs>
          <w:tab w:val="left" w:pos="362"/>
          <w:tab w:val="left" w:pos="488"/>
        </w:tabs>
        <w:spacing w:line="276" w:lineRule="auto"/>
        <w:ind w:left="426" w:right="76"/>
        <w:rPr>
          <w:rFonts w:asciiTheme="majorBidi" w:hAnsiTheme="majorBidi" w:cstheme="majorBidi"/>
          <w:szCs w:val="28"/>
        </w:rPr>
        <w:sectPr w:rsidR="00EB1346" w:rsidRPr="000B09CC">
          <w:pgSz w:w="11906" w:h="16838"/>
          <w:pgMar w:top="1134" w:right="851" w:bottom="1134" w:left="1701" w:header="709" w:footer="709" w:gutter="0"/>
          <w:pgNumType w:start="1"/>
          <w:cols w:space="720"/>
        </w:sectPr>
      </w:pPr>
    </w:p>
    <w:p w14:paraId="41F9533E" w14:textId="77777777" w:rsidR="00EB1346" w:rsidRPr="000B09CC" w:rsidRDefault="00EB1346" w:rsidP="00EB1346">
      <w:pPr>
        <w:pStyle w:val="1"/>
        <w:spacing w:before="0" w:line="240" w:lineRule="auto"/>
        <w:ind w:left="12758"/>
        <w:jc w:val="both"/>
        <w:rPr>
          <w:rFonts w:asciiTheme="majorBidi" w:hAnsiTheme="majorBidi" w:cstheme="majorBidi"/>
          <w:sz w:val="28"/>
          <w:szCs w:val="28"/>
          <w:lang w:val="en-US"/>
        </w:rPr>
      </w:pPr>
      <w:r w:rsidRPr="000B09CC">
        <w:rPr>
          <w:rFonts w:asciiTheme="majorBidi" w:hAnsiTheme="majorBidi" w:cstheme="majorBidi"/>
          <w:sz w:val="28"/>
          <w:szCs w:val="28"/>
          <w:lang w:val="en-US"/>
        </w:rPr>
        <w:lastRenderedPageBreak/>
        <w:t>Anexa nr. 1</w:t>
      </w:r>
    </w:p>
    <w:p w14:paraId="5F130A05" w14:textId="77777777" w:rsidR="0051396B" w:rsidRDefault="00EB1346" w:rsidP="007E158D">
      <w:pPr>
        <w:pStyle w:val="1"/>
        <w:spacing w:before="0" w:line="240" w:lineRule="auto"/>
        <w:ind w:left="11199"/>
        <w:jc w:val="center"/>
        <w:rPr>
          <w:rFonts w:asciiTheme="majorBidi" w:hAnsiTheme="majorBidi" w:cstheme="majorBidi"/>
          <w:sz w:val="28"/>
          <w:szCs w:val="28"/>
          <w:lang w:val="en-US"/>
        </w:rPr>
      </w:pPr>
      <w:r w:rsidRPr="000B09CC">
        <w:rPr>
          <w:rFonts w:asciiTheme="majorBidi" w:hAnsiTheme="majorBidi" w:cstheme="majorBidi"/>
          <w:sz w:val="28"/>
          <w:szCs w:val="28"/>
          <w:lang w:val="en-US"/>
        </w:rPr>
        <w:t>la Regulamentul sanitar privind supravegherea sănătății lucrătorilor în raport cu mun</w:t>
      </w:r>
      <w:r w:rsidR="007E158D">
        <w:rPr>
          <w:rFonts w:asciiTheme="majorBidi" w:hAnsiTheme="majorBidi" w:cstheme="majorBidi"/>
          <w:sz w:val="28"/>
          <w:szCs w:val="28"/>
          <w:lang w:val="en-US"/>
        </w:rPr>
        <w:t>că</w:t>
      </w:r>
    </w:p>
    <w:p w14:paraId="7874502F" w14:textId="13F51768" w:rsidR="004D210A" w:rsidRPr="009422C9" w:rsidRDefault="00E96363" w:rsidP="004D210A">
      <w:pPr>
        <w:jc w:val="center"/>
        <w:rPr>
          <w:rFonts w:asciiTheme="majorBidi" w:hAnsiTheme="majorBidi" w:cstheme="majorBidi"/>
          <w:b/>
          <w:sz w:val="24"/>
          <w:szCs w:val="24"/>
          <w:lang w:eastAsia="ru-RU"/>
        </w:rPr>
      </w:pPr>
      <w:r w:rsidRPr="004D210A">
        <w:rPr>
          <w:rFonts w:asciiTheme="majorBidi" w:hAnsiTheme="majorBidi" w:cstheme="majorBidi"/>
          <w:b/>
          <w:sz w:val="24"/>
          <w:szCs w:val="24"/>
          <w:lang w:eastAsia="ru-RU"/>
        </w:rPr>
        <w:t>Lista</w:t>
      </w:r>
      <w:r w:rsidR="007E158D" w:rsidRPr="004D210A">
        <w:rPr>
          <w:rFonts w:asciiTheme="majorBidi" w:hAnsiTheme="majorBidi" w:cstheme="majorBidi"/>
          <w:b/>
          <w:sz w:val="24"/>
          <w:szCs w:val="24"/>
          <w:lang w:eastAsia="ru-RU"/>
        </w:rPr>
        <w:t xml:space="preserve">  f</w:t>
      </w:r>
      <w:r w:rsidR="007E158D" w:rsidRPr="009422C9">
        <w:rPr>
          <w:rFonts w:asciiTheme="majorBidi" w:hAnsiTheme="majorBidi" w:cstheme="majorBidi"/>
          <w:b/>
          <w:sz w:val="24"/>
          <w:szCs w:val="24"/>
          <w:lang w:eastAsia="ru-RU"/>
        </w:rPr>
        <w:t xml:space="preserve">actorilor de risc din mediul ocupațional și a  serviciilor medicale </w:t>
      </w:r>
    </w:p>
    <w:p w14:paraId="21350A45" w14:textId="3C8FB0D8" w:rsidR="007E158D" w:rsidRPr="009422C9" w:rsidRDefault="007E158D" w:rsidP="007E158D">
      <w:pPr>
        <w:jc w:val="center"/>
        <w:rPr>
          <w:rFonts w:asciiTheme="majorBidi" w:hAnsiTheme="majorBidi" w:cstheme="majorBidi"/>
          <w:b/>
          <w:strike/>
          <w:sz w:val="24"/>
          <w:szCs w:val="24"/>
          <w:lang w:eastAsia="ru-RU"/>
        </w:rPr>
      </w:pPr>
      <w:r w:rsidRPr="009422C9">
        <w:rPr>
          <w:rFonts w:asciiTheme="majorBidi" w:hAnsiTheme="majorBidi" w:cstheme="majorBidi"/>
          <w:b/>
          <w:sz w:val="24"/>
          <w:szCs w:val="24"/>
          <w:lang w:eastAsia="ru-RU"/>
        </w:rPr>
        <w:t>acordate persoanelor în funcţie de expunerea profesională</w:t>
      </w:r>
    </w:p>
    <w:p w14:paraId="0AD7C1D3" w14:textId="77777777" w:rsidR="007E158D" w:rsidRPr="009422C9" w:rsidRDefault="007E158D" w:rsidP="007E158D">
      <w:pPr>
        <w:jc w:val="center"/>
        <w:rPr>
          <w:rFonts w:asciiTheme="majorBidi" w:hAnsiTheme="majorBidi" w:cstheme="majorBidi"/>
          <w:b/>
          <w:strike/>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3"/>
        <w:gridCol w:w="2793"/>
        <w:gridCol w:w="2836"/>
        <w:gridCol w:w="2554"/>
        <w:gridCol w:w="1948"/>
        <w:gridCol w:w="3826"/>
      </w:tblGrid>
      <w:tr w:rsidR="007E158D" w:rsidRPr="009422C9" w14:paraId="6A52DDA1" w14:textId="77777777" w:rsidTr="004D210A">
        <w:trPr>
          <w:trHeight w:val="345"/>
        </w:trPr>
        <w:tc>
          <w:tcPr>
            <w:tcW w:w="207" w:type="pct"/>
            <w:vMerge w:val="restart"/>
          </w:tcPr>
          <w:p w14:paraId="12337D71"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Nr.</w:t>
            </w:r>
          </w:p>
          <w:p w14:paraId="5C601DF5"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d/o</w:t>
            </w:r>
          </w:p>
        </w:tc>
        <w:tc>
          <w:tcPr>
            <w:tcW w:w="959" w:type="pct"/>
            <w:vMerge w:val="restart"/>
          </w:tcPr>
          <w:p w14:paraId="6E6A2BE6"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Factorii de risc din mediul ocupaţional</w:t>
            </w:r>
          </w:p>
        </w:tc>
        <w:tc>
          <w:tcPr>
            <w:tcW w:w="2519" w:type="pct"/>
            <w:gridSpan w:val="3"/>
            <w:tcBorders>
              <w:bottom w:val="single" w:sz="4" w:space="0" w:color="auto"/>
            </w:tcBorders>
          </w:tcPr>
          <w:p w14:paraId="7A2305F8"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Serviciile medicale profilactice</w:t>
            </w:r>
          </w:p>
        </w:tc>
        <w:tc>
          <w:tcPr>
            <w:tcW w:w="1315" w:type="pct"/>
            <w:vMerge w:val="restart"/>
          </w:tcPr>
          <w:p w14:paraId="2CA8FF32"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Contraindicaţii</w:t>
            </w:r>
          </w:p>
        </w:tc>
      </w:tr>
      <w:tr w:rsidR="007E158D" w:rsidRPr="009422C9" w14:paraId="26244611" w14:textId="77777777" w:rsidTr="004D210A">
        <w:trPr>
          <w:trHeight w:val="645"/>
        </w:trPr>
        <w:tc>
          <w:tcPr>
            <w:tcW w:w="207" w:type="pct"/>
            <w:vMerge/>
          </w:tcPr>
          <w:p w14:paraId="080D59BC" w14:textId="77777777" w:rsidR="007E158D" w:rsidRPr="009422C9" w:rsidRDefault="007E158D" w:rsidP="00C96013">
            <w:pPr>
              <w:jc w:val="center"/>
              <w:rPr>
                <w:rFonts w:asciiTheme="majorBidi" w:hAnsiTheme="majorBidi" w:cstheme="majorBidi"/>
                <w:b/>
                <w:sz w:val="24"/>
                <w:szCs w:val="24"/>
                <w:lang w:eastAsia="ru-RU"/>
              </w:rPr>
            </w:pPr>
          </w:p>
        </w:tc>
        <w:tc>
          <w:tcPr>
            <w:tcW w:w="959" w:type="pct"/>
            <w:vMerge/>
          </w:tcPr>
          <w:p w14:paraId="03383886" w14:textId="77777777" w:rsidR="007E158D" w:rsidRPr="009422C9" w:rsidRDefault="007E158D" w:rsidP="00C96013">
            <w:pPr>
              <w:jc w:val="center"/>
              <w:rPr>
                <w:rFonts w:asciiTheme="majorBidi" w:hAnsiTheme="majorBidi" w:cstheme="majorBidi"/>
                <w:b/>
                <w:sz w:val="24"/>
                <w:szCs w:val="24"/>
                <w:lang w:eastAsia="ru-RU"/>
              </w:rPr>
            </w:pPr>
          </w:p>
        </w:tc>
        <w:tc>
          <w:tcPr>
            <w:tcW w:w="974" w:type="pct"/>
            <w:tcBorders>
              <w:top w:val="single" w:sz="4" w:space="0" w:color="auto"/>
            </w:tcBorders>
          </w:tcPr>
          <w:p w14:paraId="1EDD1B23"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Examen medical la angajare</w:t>
            </w:r>
          </w:p>
        </w:tc>
        <w:tc>
          <w:tcPr>
            <w:tcW w:w="877" w:type="pct"/>
            <w:tcBorders>
              <w:top w:val="single" w:sz="4" w:space="0" w:color="auto"/>
              <w:right w:val="single" w:sz="4" w:space="0" w:color="auto"/>
            </w:tcBorders>
          </w:tcPr>
          <w:p w14:paraId="2366D8DF"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Examen medical periodic</w:t>
            </w:r>
          </w:p>
        </w:tc>
        <w:tc>
          <w:tcPr>
            <w:tcW w:w="669" w:type="pct"/>
            <w:tcBorders>
              <w:top w:val="single" w:sz="4" w:space="0" w:color="auto"/>
              <w:left w:val="single" w:sz="4" w:space="0" w:color="auto"/>
            </w:tcBorders>
          </w:tcPr>
          <w:p w14:paraId="3B9AB49C"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Periodicitatea</w:t>
            </w:r>
          </w:p>
        </w:tc>
        <w:tc>
          <w:tcPr>
            <w:tcW w:w="1315" w:type="pct"/>
            <w:vMerge/>
          </w:tcPr>
          <w:p w14:paraId="390F9718" w14:textId="77777777" w:rsidR="007E158D" w:rsidRPr="009422C9" w:rsidRDefault="007E158D" w:rsidP="00C96013">
            <w:pPr>
              <w:jc w:val="center"/>
              <w:rPr>
                <w:rFonts w:asciiTheme="majorBidi" w:hAnsiTheme="majorBidi" w:cstheme="majorBidi"/>
                <w:b/>
                <w:sz w:val="24"/>
                <w:szCs w:val="24"/>
                <w:lang w:eastAsia="ru-RU"/>
              </w:rPr>
            </w:pPr>
          </w:p>
        </w:tc>
      </w:tr>
    </w:tbl>
    <w:p w14:paraId="58A0C58D" w14:textId="77777777" w:rsidR="007E158D" w:rsidRPr="009422C9" w:rsidRDefault="007E158D" w:rsidP="007E158D">
      <w:pPr>
        <w:rPr>
          <w:rFonts w:asciiTheme="majorBidi" w:hAnsiTheme="majorBidi" w:cstheme="majorBid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8"/>
        <w:gridCol w:w="2367"/>
        <w:gridCol w:w="2807"/>
        <w:gridCol w:w="2589"/>
        <w:gridCol w:w="1948"/>
        <w:gridCol w:w="3821"/>
      </w:tblGrid>
      <w:tr w:rsidR="007E158D" w:rsidRPr="009422C9" w14:paraId="4FBD6F93" w14:textId="77777777" w:rsidTr="00E54031">
        <w:trPr>
          <w:trHeight w:val="258"/>
          <w:tblHeader/>
        </w:trPr>
        <w:tc>
          <w:tcPr>
            <w:tcW w:w="353" w:type="pct"/>
          </w:tcPr>
          <w:p w14:paraId="2AC7A816"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1</w:t>
            </w:r>
          </w:p>
        </w:tc>
        <w:tc>
          <w:tcPr>
            <w:tcW w:w="813" w:type="pct"/>
          </w:tcPr>
          <w:p w14:paraId="4888231E"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2</w:t>
            </w:r>
          </w:p>
        </w:tc>
        <w:tc>
          <w:tcPr>
            <w:tcW w:w="964" w:type="pct"/>
          </w:tcPr>
          <w:p w14:paraId="29B8088C"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3</w:t>
            </w:r>
          </w:p>
        </w:tc>
        <w:tc>
          <w:tcPr>
            <w:tcW w:w="889" w:type="pct"/>
            <w:tcBorders>
              <w:right w:val="single" w:sz="4" w:space="0" w:color="auto"/>
            </w:tcBorders>
          </w:tcPr>
          <w:p w14:paraId="142CA3C0"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4</w:t>
            </w:r>
          </w:p>
        </w:tc>
        <w:tc>
          <w:tcPr>
            <w:tcW w:w="669" w:type="pct"/>
            <w:tcBorders>
              <w:left w:val="single" w:sz="4" w:space="0" w:color="auto"/>
            </w:tcBorders>
          </w:tcPr>
          <w:p w14:paraId="0F92BBC5"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5</w:t>
            </w:r>
          </w:p>
        </w:tc>
        <w:tc>
          <w:tcPr>
            <w:tcW w:w="1312" w:type="pct"/>
          </w:tcPr>
          <w:p w14:paraId="0B3A1ED4"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6</w:t>
            </w:r>
          </w:p>
        </w:tc>
      </w:tr>
      <w:tr w:rsidR="007E158D" w:rsidRPr="009422C9" w14:paraId="6CFF12DF" w14:textId="77777777" w:rsidTr="00C96013">
        <w:trPr>
          <w:trHeight w:val="294"/>
        </w:trPr>
        <w:tc>
          <w:tcPr>
            <w:tcW w:w="5000" w:type="pct"/>
            <w:gridSpan w:val="6"/>
          </w:tcPr>
          <w:p w14:paraId="316E3BF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t>1. AGENŢI CHIMICI</w:t>
            </w:r>
          </w:p>
        </w:tc>
      </w:tr>
      <w:tr w:rsidR="007E158D" w:rsidRPr="009422C9" w14:paraId="224DAC45" w14:textId="77777777" w:rsidTr="00E54031">
        <w:trPr>
          <w:trHeight w:val="978"/>
        </w:trPr>
        <w:tc>
          <w:tcPr>
            <w:tcW w:w="353" w:type="pct"/>
          </w:tcPr>
          <w:p w14:paraId="1083F24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w:t>
            </w:r>
          </w:p>
        </w:tc>
        <w:tc>
          <w:tcPr>
            <w:tcW w:w="813" w:type="pct"/>
          </w:tcPr>
          <w:p w14:paraId="30F2F5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Acid acrilic, acrilaţi (monomeri), metilmetaacrilat</w:t>
            </w:r>
          </w:p>
        </w:tc>
        <w:tc>
          <w:tcPr>
            <w:tcW w:w="964" w:type="pct"/>
          </w:tcPr>
          <w:p w14:paraId="73C88E5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008C5C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1B97D2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A6B0B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67A5AE5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5A1EA60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64D389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7F6AE18E" w14:textId="77777777" w:rsidTr="00E54031">
        <w:trPr>
          <w:trHeight w:val="557"/>
        </w:trPr>
        <w:tc>
          <w:tcPr>
            <w:tcW w:w="353" w:type="pct"/>
          </w:tcPr>
          <w:p w14:paraId="18D687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w:t>
            </w:r>
          </w:p>
        </w:tc>
        <w:tc>
          <w:tcPr>
            <w:tcW w:w="813" w:type="pct"/>
          </w:tcPr>
          <w:p w14:paraId="790E330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Acid cianhidric şi compuşi cianici, cu excepţia cianamidei calcice</w:t>
            </w:r>
          </w:p>
        </w:tc>
        <w:tc>
          <w:tcPr>
            <w:tcW w:w="964" w:type="pct"/>
          </w:tcPr>
          <w:p w14:paraId="30C78807"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examen clinic general,</w:t>
            </w:r>
          </w:p>
          <w:p w14:paraId="71BA46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122765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0C63C5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6AA73D5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psihologic,       la indicaţia</w:t>
            </w:r>
          </w:p>
          <w:p w14:paraId="2CE9B2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medicului de medicina muncii sau cu competențe în medicina muncii</w:t>
            </w:r>
          </w:p>
        </w:tc>
        <w:tc>
          <w:tcPr>
            <w:tcW w:w="889" w:type="pct"/>
            <w:tcBorders>
              <w:right w:val="single" w:sz="4" w:space="0" w:color="auto"/>
            </w:tcBorders>
          </w:tcPr>
          <w:p w14:paraId="1C76E4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81EED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tiocianaţi în urină, la sfârșitul schimbului de lucru </w:t>
            </w:r>
          </w:p>
          <w:p w14:paraId="75986B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73634E3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43BBE11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19B795E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32FEE1F7" w14:textId="77777777" w:rsidR="007E158D" w:rsidRPr="009422C9" w:rsidRDefault="007E158D" w:rsidP="00C96013">
            <w:pPr>
              <w:jc w:val="center"/>
              <w:rPr>
                <w:rFonts w:asciiTheme="majorBidi" w:hAnsiTheme="majorBidi" w:cstheme="majorBidi"/>
                <w:sz w:val="24"/>
                <w:szCs w:val="24"/>
                <w:lang w:eastAsia="ru-RU"/>
              </w:rPr>
            </w:pPr>
          </w:p>
          <w:p w14:paraId="772F7DCB"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73F9D6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boli cronice ale sistemului nervos central  </w:t>
            </w:r>
          </w:p>
          <w:p w14:paraId="52A1DD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sau deformaţii care împiedică purtarea măştii  </w:t>
            </w:r>
          </w:p>
          <w:p w14:paraId="26C0C2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4BEEE3D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anemie  </w:t>
            </w:r>
          </w:p>
          <w:p w14:paraId="26A7F46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ale aparatului cardiovascular  </w:t>
            </w:r>
          </w:p>
          <w:p w14:paraId="1457842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etilism cronic  </w:t>
            </w:r>
          </w:p>
          <w:p w14:paraId="7C74E41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anosmie  </w:t>
            </w:r>
          </w:p>
          <w:p w14:paraId="2B5F3B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tiroidiene </w:t>
            </w:r>
          </w:p>
        </w:tc>
      </w:tr>
      <w:tr w:rsidR="007E158D" w:rsidRPr="009422C9" w14:paraId="32A259CF" w14:textId="77777777" w:rsidTr="00E54031">
        <w:tc>
          <w:tcPr>
            <w:tcW w:w="353" w:type="pct"/>
          </w:tcPr>
          <w:p w14:paraId="425BFC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w:t>
            </w:r>
          </w:p>
        </w:tc>
        <w:tc>
          <w:tcPr>
            <w:tcW w:w="813" w:type="pct"/>
          </w:tcPr>
          <w:p w14:paraId="5DF7394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Acizi organici şi derivaţi (anhidride, </w:t>
            </w:r>
            <w:r w:rsidRPr="009422C9">
              <w:rPr>
                <w:rFonts w:asciiTheme="majorBidi" w:hAnsiTheme="majorBidi" w:cstheme="majorBidi"/>
                <w:sz w:val="24"/>
                <w:szCs w:val="24"/>
                <w:lang w:eastAsia="ru-RU"/>
              </w:rPr>
              <w:lastRenderedPageBreak/>
              <w:t>lactone, halogenuri acide, nitrili şi amide)</w:t>
            </w:r>
          </w:p>
        </w:tc>
        <w:tc>
          <w:tcPr>
            <w:tcW w:w="964" w:type="pct"/>
          </w:tcPr>
          <w:p w14:paraId="705E1B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6543D1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75BE6A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516CDD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76E2BED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right w:val="single" w:sz="4" w:space="0" w:color="auto"/>
            </w:tcBorders>
          </w:tcPr>
          <w:p w14:paraId="73C017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w:t>
            </w:r>
            <w:r w:rsidRPr="009422C9">
              <w:rPr>
                <w:rFonts w:asciiTheme="majorBidi" w:hAnsiTheme="majorBidi" w:cstheme="majorBidi"/>
                <w:sz w:val="24"/>
                <w:szCs w:val="24"/>
                <w:lang w:eastAsia="ru-RU"/>
              </w:rPr>
              <w:lastRenderedPageBreak/>
              <w:t xml:space="preserve">rezultatele spirometriei)  </w:t>
            </w:r>
          </w:p>
          <w:p w14:paraId="2B6090DE" w14:textId="77777777" w:rsidR="007E158D" w:rsidRPr="009422C9" w:rsidRDefault="007E158D" w:rsidP="00C96013">
            <w:pPr>
              <w:rPr>
                <w:rFonts w:asciiTheme="majorBidi" w:hAnsiTheme="majorBidi" w:cstheme="majorBidi"/>
                <w:sz w:val="24"/>
                <w:szCs w:val="24"/>
                <w:lang w:eastAsia="ru-RU"/>
              </w:rPr>
            </w:pPr>
          </w:p>
        </w:tc>
      </w:tr>
      <w:tr w:rsidR="007E158D" w:rsidRPr="009422C9" w14:paraId="77FB219F" w14:textId="77777777" w:rsidTr="00E54031">
        <w:tc>
          <w:tcPr>
            <w:tcW w:w="353" w:type="pct"/>
          </w:tcPr>
          <w:p w14:paraId="195C26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1.4.</w:t>
            </w:r>
          </w:p>
        </w:tc>
        <w:tc>
          <w:tcPr>
            <w:tcW w:w="813" w:type="pct"/>
          </w:tcPr>
          <w:p w14:paraId="7F486C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Acrilamidă</w:t>
            </w:r>
          </w:p>
        </w:tc>
        <w:tc>
          <w:tcPr>
            <w:tcW w:w="964" w:type="pct"/>
          </w:tcPr>
          <w:p w14:paraId="186B941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889" w:type="pct"/>
            <w:tcBorders>
              <w:right w:val="single" w:sz="4" w:space="0" w:color="auto"/>
            </w:tcBorders>
          </w:tcPr>
          <w:p w14:paraId="721C9B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669" w:type="pct"/>
            <w:tcBorders>
              <w:left w:val="single" w:sz="4" w:space="0" w:color="auto"/>
            </w:tcBorders>
          </w:tcPr>
          <w:p w14:paraId="4E95E88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right w:val="single" w:sz="4" w:space="0" w:color="auto"/>
            </w:tcBorders>
          </w:tcPr>
          <w:p w14:paraId="680737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şi periferic  </w:t>
            </w:r>
          </w:p>
        </w:tc>
      </w:tr>
      <w:tr w:rsidR="007E158D" w:rsidRPr="009422C9" w14:paraId="38ADC555" w14:textId="77777777" w:rsidTr="00E54031">
        <w:tc>
          <w:tcPr>
            <w:tcW w:w="353" w:type="pct"/>
          </w:tcPr>
          <w:p w14:paraId="7845CC9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w:t>
            </w:r>
          </w:p>
        </w:tc>
        <w:tc>
          <w:tcPr>
            <w:tcW w:w="813" w:type="pct"/>
          </w:tcPr>
          <w:p w14:paraId="28C7AC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Acrilonitril şi metaacrilonitril</w:t>
            </w:r>
          </w:p>
        </w:tc>
        <w:tc>
          <w:tcPr>
            <w:tcW w:w="964" w:type="pct"/>
          </w:tcPr>
          <w:p w14:paraId="0F43DC1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p>
          <w:p w14:paraId="395F66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BE938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5D17CCA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513B1A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tiocianaţi în urină, la sfârșitul schimbului de lucru </w:t>
            </w:r>
          </w:p>
          <w:p w14:paraId="0F9460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4A3AF4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2C544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tc>
        <w:tc>
          <w:tcPr>
            <w:tcW w:w="669" w:type="pct"/>
            <w:tcBorders>
              <w:left w:val="single" w:sz="4" w:space="0" w:color="auto"/>
            </w:tcBorders>
          </w:tcPr>
          <w:p w14:paraId="74DEFD0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99F25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5960466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dermatoze  </w:t>
            </w:r>
          </w:p>
          <w:p w14:paraId="5D7A52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aparatului cardiovascular  </w:t>
            </w:r>
          </w:p>
        </w:tc>
      </w:tr>
      <w:tr w:rsidR="007E158D" w:rsidRPr="009422C9" w14:paraId="087AB63F" w14:textId="77777777" w:rsidTr="00E54031">
        <w:tc>
          <w:tcPr>
            <w:tcW w:w="353" w:type="pct"/>
          </w:tcPr>
          <w:p w14:paraId="7D7825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w:t>
            </w:r>
          </w:p>
        </w:tc>
        <w:tc>
          <w:tcPr>
            <w:tcW w:w="813" w:type="pct"/>
          </w:tcPr>
          <w:p w14:paraId="054AF30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Alcool metilic  </w:t>
            </w:r>
          </w:p>
        </w:tc>
        <w:tc>
          <w:tcPr>
            <w:tcW w:w="964" w:type="pct"/>
          </w:tcPr>
          <w:p w14:paraId="27596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C2C2C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p>
        </w:tc>
        <w:tc>
          <w:tcPr>
            <w:tcW w:w="889" w:type="pct"/>
            <w:tcBorders>
              <w:right w:val="single" w:sz="4" w:space="0" w:color="auto"/>
            </w:tcBorders>
          </w:tcPr>
          <w:p w14:paraId="35B776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A571C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alcool metilic în urină, la sfârșitul schimbului de lucru</w:t>
            </w:r>
          </w:p>
          <w:p w14:paraId="5ADCFC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testare a acuităţii vizuale şi a câmpului vizual</w:t>
            </w:r>
          </w:p>
        </w:tc>
        <w:tc>
          <w:tcPr>
            <w:tcW w:w="669" w:type="pct"/>
            <w:tcBorders>
              <w:left w:val="single" w:sz="4" w:space="0" w:color="auto"/>
            </w:tcBorders>
          </w:tcPr>
          <w:p w14:paraId="6ACC3D7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85F82C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ale nervului optic şi/sau ale retinei  </w:t>
            </w:r>
          </w:p>
          <w:p w14:paraId="432815A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şi periferic  </w:t>
            </w:r>
          </w:p>
          <w:p w14:paraId="73D49F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etilism cronic  </w:t>
            </w:r>
          </w:p>
          <w:p w14:paraId="3F039B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20361871" w14:textId="77777777" w:rsidTr="00E54031">
        <w:tc>
          <w:tcPr>
            <w:tcW w:w="353" w:type="pct"/>
          </w:tcPr>
          <w:p w14:paraId="66AE49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w:t>
            </w:r>
          </w:p>
        </w:tc>
        <w:tc>
          <w:tcPr>
            <w:tcW w:w="813" w:type="pct"/>
          </w:tcPr>
          <w:p w14:paraId="47514E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Alcooli (cu excepţia alcoolului metilic)  </w:t>
            </w:r>
          </w:p>
        </w:tc>
        <w:tc>
          <w:tcPr>
            <w:tcW w:w="964" w:type="pct"/>
          </w:tcPr>
          <w:p w14:paraId="15434412"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examen clinic general,</w:t>
            </w:r>
          </w:p>
          <w:p w14:paraId="509733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(pentru metilciclohexanol) </w:t>
            </w:r>
          </w:p>
          <w:p w14:paraId="539F31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D2D90D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81A62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74631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(pentru metilciclohexanol) </w:t>
            </w:r>
          </w:p>
          <w:p w14:paraId="4AE2D6F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determinarea acetonei în urină (pentru alcool izopropilic), la sfârșitul schimbului de lucru</w:t>
            </w:r>
          </w:p>
          <w:p w14:paraId="7B5DE7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5C749F7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117047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pentru alcoolul alilic, inclusiv astmul bronşic (în funcţie de</w:t>
            </w:r>
          </w:p>
          <w:p w14:paraId="6B13B1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rezultatele spirometriei)  </w:t>
            </w:r>
          </w:p>
          <w:p w14:paraId="6D8DA55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dermatoze  </w:t>
            </w:r>
          </w:p>
          <w:p w14:paraId="6E0DBD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leucopenii pentru metilciclohexanol  </w:t>
            </w:r>
          </w:p>
        </w:tc>
      </w:tr>
      <w:tr w:rsidR="007E158D" w:rsidRPr="009422C9" w14:paraId="57548FB5" w14:textId="77777777" w:rsidTr="00E54031">
        <w:tc>
          <w:tcPr>
            <w:tcW w:w="353" w:type="pct"/>
          </w:tcPr>
          <w:p w14:paraId="565473D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w:t>
            </w:r>
          </w:p>
        </w:tc>
        <w:tc>
          <w:tcPr>
            <w:tcW w:w="813" w:type="pct"/>
          </w:tcPr>
          <w:p w14:paraId="00ED53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Aldehide</w:t>
            </w:r>
          </w:p>
        </w:tc>
        <w:tc>
          <w:tcPr>
            <w:tcW w:w="964" w:type="pct"/>
          </w:tcPr>
          <w:p w14:paraId="2B961AE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8935C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085AEE2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236E7A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06031C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RPS, la indicaţia medicului în  medicina muncii sau cu competențe în medicina muncii</w:t>
            </w:r>
          </w:p>
          <w:p w14:paraId="6562DF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spirometrie  </w:t>
            </w:r>
          </w:p>
        </w:tc>
        <w:tc>
          <w:tcPr>
            <w:tcW w:w="669" w:type="pct"/>
            <w:tcBorders>
              <w:left w:val="single" w:sz="4" w:space="0" w:color="auto"/>
            </w:tcBorders>
          </w:tcPr>
          <w:p w14:paraId="1D274E3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p w14:paraId="07F1331C" w14:textId="77777777" w:rsidR="007E158D" w:rsidRPr="009422C9" w:rsidRDefault="007E158D" w:rsidP="00C96013">
            <w:pPr>
              <w:jc w:val="center"/>
              <w:rPr>
                <w:rFonts w:asciiTheme="majorBidi" w:hAnsiTheme="majorBidi" w:cstheme="majorBidi"/>
                <w:sz w:val="24"/>
                <w:szCs w:val="24"/>
                <w:lang w:eastAsia="ru-RU"/>
              </w:rPr>
            </w:pPr>
          </w:p>
          <w:p w14:paraId="4B426E7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4E93EA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1BA656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dermatoze  </w:t>
            </w:r>
          </w:p>
        </w:tc>
      </w:tr>
      <w:tr w:rsidR="007E158D" w:rsidRPr="009422C9" w14:paraId="0A3905A3" w14:textId="77777777" w:rsidTr="00E54031">
        <w:tc>
          <w:tcPr>
            <w:tcW w:w="353" w:type="pct"/>
          </w:tcPr>
          <w:p w14:paraId="6219FD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1.9.</w:t>
            </w:r>
          </w:p>
        </w:tc>
        <w:tc>
          <w:tcPr>
            <w:tcW w:w="813" w:type="pct"/>
          </w:tcPr>
          <w:p w14:paraId="1A0EB8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Amine alifatice</w:t>
            </w:r>
          </w:p>
        </w:tc>
        <w:tc>
          <w:tcPr>
            <w:tcW w:w="964" w:type="pct"/>
          </w:tcPr>
          <w:p w14:paraId="41C6882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86287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76E8B3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84D1D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2166A50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9D562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tc>
      </w:tr>
      <w:tr w:rsidR="007E158D" w:rsidRPr="009422C9" w14:paraId="3949859C" w14:textId="77777777" w:rsidTr="00E54031">
        <w:tc>
          <w:tcPr>
            <w:tcW w:w="353" w:type="pct"/>
          </w:tcPr>
          <w:p w14:paraId="4899FB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1.10.</w:t>
            </w:r>
          </w:p>
        </w:tc>
        <w:tc>
          <w:tcPr>
            <w:tcW w:w="813" w:type="pct"/>
          </w:tcPr>
          <w:p w14:paraId="564414A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Amine aromatice carcinogene (benzidină, -  şi - naftilamină, auramină, 4- aminodifenil, 2- acetilaminofluoren, dimetilaminoazobenzen, aminoazotoluen etc.)</w:t>
            </w:r>
          </w:p>
        </w:tc>
        <w:tc>
          <w:tcPr>
            <w:tcW w:w="964" w:type="pct"/>
          </w:tcPr>
          <w:p w14:paraId="0CDA1C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673B5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400AD7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7B01A0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tc>
        <w:tc>
          <w:tcPr>
            <w:tcW w:w="889" w:type="pct"/>
            <w:tcBorders>
              <w:right w:val="single" w:sz="4" w:space="0" w:color="auto"/>
            </w:tcBorders>
          </w:tcPr>
          <w:p w14:paraId="086705F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35DBC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6E0E172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determinarea benzidinei în urină (pentru benzidină)  </w:t>
            </w:r>
          </w:p>
          <w:p w14:paraId="2D9A7E0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1AE24E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citologic al exfoliatului vezical, la 10 ani de la angajare, apoi anual  </w:t>
            </w:r>
          </w:p>
        </w:tc>
        <w:tc>
          <w:tcPr>
            <w:tcW w:w="669" w:type="pct"/>
            <w:tcBorders>
              <w:left w:val="single" w:sz="4" w:space="0" w:color="auto"/>
            </w:tcBorders>
          </w:tcPr>
          <w:p w14:paraId="76DFE5E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684B3A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2BECDF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anemie  </w:t>
            </w:r>
          </w:p>
        </w:tc>
      </w:tr>
      <w:tr w:rsidR="007E158D" w:rsidRPr="009422C9" w14:paraId="1AB7B26C" w14:textId="77777777" w:rsidTr="00E54031">
        <w:tc>
          <w:tcPr>
            <w:tcW w:w="353" w:type="pct"/>
          </w:tcPr>
          <w:p w14:paraId="549773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1.11.</w:t>
            </w:r>
          </w:p>
        </w:tc>
        <w:tc>
          <w:tcPr>
            <w:tcW w:w="813" w:type="pct"/>
          </w:tcPr>
          <w:p w14:paraId="51381BA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Amoniac</w:t>
            </w:r>
          </w:p>
        </w:tc>
        <w:tc>
          <w:tcPr>
            <w:tcW w:w="964" w:type="pct"/>
          </w:tcPr>
          <w:p w14:paraId="708970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3B60C4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A01B3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0E52AF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518E69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p w14:paraId="7753E4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tc>
        <w:tc>
          <w:tcPr>
            <w:tcW w:w="669" w:type="pct"/>
            <w:tcBorders>
              <w:left w:val="single" w:sz="4" w:space="0" w:color="auto"/>
            </w:tcBorders>
          </w:tcPr>
          <w:p w14:paraId="687BCA8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7014A395" w14:textId="77777777" w:rsidR="007E158D" w:rsidRPr="009422C9" w:rsidRDefault="007E158D" w:rsidP="00C96013">
            <w:pPr>
              <w:jc w:val="center"/>
              <w:rPr>
                <w:rFonts w:asciiTheme="majorBidi" w:hAnsiTheme="majorBidi" w:cstheme="majorBidi"/>
                <w:sz w:val="24"/>
                <w:szCs w:val="24"/>
                <w:lang w:eastAsia="ru-RU"/>
              </w:rPr>
            </w:pPr>
          </w:p>
          <w:p w14:paraId="62D47A78"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0C6B4A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0B2161F5" w14:textId="77777777" w:rsidR="007E158D" w:rsidRPr="009422C9" w:rsidRDefault="007E158D" w:rsidP="00C96013">
            <w:pPr>
              <w:rPr>
                <w:rFonts w:asciiTheme="majorBidi" w:hAnsiTheme="majorBidi" w:cstheme="majorBidi"/>
                <w:sz w:val="24"/>
                <w:szCs w:val="24"/>
                <w:lang w:eastAsia="ru-RU"/>
              </w:rPr>
            </w:pPr>
          </w:p>
        </w:tc>
      </w:tr>
      <w:tr w:rsidR="007E158D" w:rsidRPr="009422C9" w14:paraId="5F44600D" w14:textId="77777777" w:rsidTr="00E54031">
        <w:tc>
          <w:tcPr>
            <w:tcW w:w="353" w:type="pct"/>
          </w:tcPr>
          <w:p w14:paraId="144498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1.12.</w:t>
            </w:r>
          </w:p>
        </w:tc>
        <w:tc>
          <w:tcPr>
            <w:tcW w:w="813" w:type="pct"/>
          </w:tcPr>
          <w:p w14:paraId="269A3F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Anhidridă ftalică</w:t>
            </w:r>
          </w:p>
        </w:tc>
        <w:tc>
          <w:tcPr>
            <w:tcW w:w="964" w:type="pct"/>
          </w:tcPr>
          <w:p w14:paraId="068256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1415A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534C7E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892E9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77207E4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498EF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A1FC138" w14:textId="77777777" w:rsidR="007E158D" w:rsidRPr="009422C9" w:rsidRDefault="007E158D" w:rsidP="00C96013">
            <w:pPr>
              <w:rPr>
                <w:rFonts w:asciiTheme="majorBidi" w:hAnsiTheme="majorBidi" w:cstheme="majorBidi"/>
                <w:sz w:val="24"/>
                <w:szCs w:val="24"/>
                <w:lang w:eastAsia="ru-RU"/>
              </w:rPr>
            </w:pPr>
          </w:p>
        </w:tc>
      </w:tr>
      <w:tr w:rsidR="007E158D" w:rsidRPr="009422C9" w14:paraId="7CA7A81E" w14:textId="77777777" w:rsidTr="00E54031">
        <w:tc>
          <w:tcPr>
            <w:tcW w:w="353" w:type="pct"/>
          </w:tcPr>
          <w:p w14:paraId="5D25C3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1.13.</w:t>
            </w:r>
          </w:p>
        </w:tc>
        <w:tc>
          <w:tcPr>
            <w:tcW w:w="813" w:type="pct"/>
          </w:tcPr>
          <w:p w14:paraId="0CC3BA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Arsen şi compuşii săi (cu excepţia hidrogenului arseniat)</w:t>
            </w:r>
          </w:p>
        </w:tc>
        <w:tc>
          <w:tcPr>
            <w:tcW w:w="964" w:type="pct"/>
          </w:tcPr>
          <w:p w14:paraId="4BDD18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C0958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0D83E07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p w14:paraId="1745E9F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702CF1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72B87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C02FD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p w14:paraId="09CF9EC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7D0A20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arsenurie (la sfârșitul săptămânii de lucru), la indicaţia medicului  de medicina muncii  sau cu </w:t>
            </w:r>
            <w:r w:rsidRPr="009422C9">
              <w:rPr>
                <w:rFonts w:asciiTheme="majorBidi" w:hAnsiTheme="majorBidi" w:cstheme="majorBidi"/>
                <w:sz w:val="24"/>
                <w:szCs w:val="24"/>
                <w:lang w:eastAsia="ru-RU"/>
              </w:rPr>
              <w:lastRenderedPageBreak/>
              <w:t>competențe în medicina muncii</w:t>
            </w:r>
          </w:p>
        </w:tc>
        <w:tc>
          <w:tcPr>
            <w:tcW w:w="669" w:type="pct"/>
            <w:tcBorders>
              <w:left w:val="single" w:sz="4" w:space="0" w:color="auto"/>
            </w:tcBorders>
          </w:tcPr>
          <w:p w14:paraId="089014F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1A8154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6E88D8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12DE509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şi periferic  </w:t>
            </w:r>
          </w:p>
          <w:p w14:paraId="75C6BC9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43E0A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anemie  </w:t>
            </w:r>
          </w:p>
          <w:p w14:paraId="3B1A57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cardiopatii cronice, aritmii, hipertensiune arterială severă  </w:t>
            </w:r>
          </w:p>
        </w:tc>
      </w:tr>
      <w:tr w:rsidR="007E158D" w:rsidRPr="009422C9" w14:paraId="5DBF7D5F" w14:textId="77777777" w:rsidTr="00E54031">
        <w:tc>
          <w:tcPr>
            <w:tcW w:w="353" w:type="pct"/>
          </w:tcPr>
          <w:p w14:paraId="46E973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1.14.</w:t>
            </w:r>
          </w:p>
        </w:tc>
        <w:tc>
          <w:tcPr>
            <w:tcW w:w="813" w:type="pct"/>
          </w:tcPr>
          <w:p w14:paraId="050B239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Bariu (compuşi solubili)</w:t>
            </w:r>
          </w:p>
        </w:tc>
        <w:tc>
          <w:tcPr>
            <w:tcW w:w="964" w:type="pct"/>
          </w:tcPr>
          <w:p w14:paraId="175FFA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814C4A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2FCA53E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000289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C64F4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ECG</w:t>
            </w:r>
          </w:p>
          <w:p w14:paraId="4811C2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indicatia medicului  de medicina muncii  sau cu competențe în medicina muncii</w:t>
            </w:r>
          </w:p>
          <w:p w14:paraId="6C60CE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58E7579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E1801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cardiopatii cronice  </w:t>
            </w:r>
          </w:p>
          <w:p w14:paraId="39F742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531C2637" w14:textId="77777777" w:rsidTr="00E54031">
        <w:tc>
          <w:tcPr>
            <w:tcW w:w="353" w:type="pct"/>
          </w:tcPr>
          <w:p w14:paraId="163980E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1.15.</w:t>
            </w:r>
          </w:p>
        </w:tc>
        <w:tc>
          <w:tcPr>
            <w:tcW w:w="813" w:type="pct"/>
          </w:tcPr>
          <w:p w14:paraId="3713CE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Benzen</w:t>
            </w:r>
          </w:p>
        </w:tc>
        <w:tc>
          <w:tcPr>
            <w:tcW w:w="964" w:type="pct"/>
          </w:tcPr>
          <w:p w14:paraId="0DEBAC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53B9C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hemograma,</w:t>
            </w:r>
          </w:p>
          <w:p w14:paraId="7AF427E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03AC70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gamma GGT</w:t>
            </w:r>
          </w:p>
        </w:tc>
        <w:tc>
          <w:tcPr>
            <w:tcW w:w="889" w:type="pct"/>
            <w:tcBorders>
              <w:right w:val="single" w:sz="4" w:space="0" w:color="auto"/>
            </w:tcBorders>
          </w:tcPr>
          <w:p w14:paraId="095F5B5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A40750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-hemograma, </w:t>
            </w:r>
          </w:p>
          <w:p w14:paraId="05D70FA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fenoli urinari totali, </w:t>
            </w:r>
          </w:p>
          <w:p w14:paraId="268109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la sfârșitul schimbului de lucru - semestrial</w:t>
            </w:r>
          </w:p>
          <w:p w14:paraId="3F6219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sau acid </w:t>
            </w:r>
          </w:p>
          <w:p w14:paraId="316F77E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S-fenilmercapturic urinar, la sfârșitul schimbului de lucru -anual</w:t>
            </w:r>
          </w:p>
          <w:p w14:paraId="1C58AA7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1090A29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17BA9BB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6CF507BC" w14:textId="77777777" w:rsidR="007E158D" w:rsidRPr="009422C9" w:rsidRDefault="007E158D" w:rsidP="00C96013">
            <w:pPr>
              <w:jc w:val="center"/>
              <w:rPr>
                <w:rFonts w:asciiTheme="majorBidi" w:hAnsiTheme="majorBidi" w:cstheme="majorBidi"/>
                <w:sz w:val="24"/>
                <w:szCs w:val="24"/>
                <w:lang w:eastAsia="ru-RU"/>
              </w:rPr>
            </w:pPr>
          </w:p>
          <w:p w14:paraId="0F3696FC" w14:textId="77777777" w:rsidR="007E158D" w:rsidRPr="009422C9" w:rsidRDefault="007E158D" w:rsidP="00C96013">
            <w:pPr>
              <w:jc w:val="center"/>
              <w:rPr>
                <w:rFonts w:asciiTheme="majorBidi" w:hAnsiTheme="majorBidi" w:cstheme="majorBidi"/>
                <w:color w:val="FF0000"/>
                <w:sz w:val="24"/>
                <w:szCs w:val="24"/>
                <w:lang w:eastAsia="ru-RU"/>
              </w:rPr>
            </w:pPr>
          </w:p>
        </w:tc>
        <w:tc>
          <w:tcPr>
            <w:tcW w:w="1312" w:type="pct"/>
          </w:tcPr>
          <w:p w14:paraId="3C4AF36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femei gravide sau lehuze</w:t>
            </w:r>
          </w:p>
          <w:p w14:paraId="22677B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tineri sub 18 ani  </w:t>
            </w:r>
          </w:p>
          <w:p w14:paraId="770142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0673D0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ale sistemului nervos central  </w:t>
            </w:r>
          </w:p>
          <w:p w14:paraId="240940A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stomac operat</w:t>
            </w:r>
          </w:p>
          <w:p w14:paraId="120133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afecțiuni hematologice  </w:t>
            </w:r>
          </w:p>
        </w:tc>
      </w:tr>
      <w:tr w:rsidR="007E158D" w:rsidRPr="009422C9" w14:paraId="1D35A0DB" w14:textId="77777777" w:rsidTr="00E54031">
        <w:tc>
          <w:tcPr>
            <w:tcW w:w="353" w:type="pct"/>
          </w:tcPr>
          <w:p w14:paraId="79F2E4FE" w14:textId="77777777" w:rsidR="007E158D" w:rsidRPr="009422C9" w:rsidRDefault="007E158D" w:rsidP="00C96013">
            <w:pPr>
              <w:rPr>
                <w:rFonts w:asciiTheme="majorBidi" w:hAnsiTheme="majorBidi" w:cstheme="majorBidi"/>
                <w:sz w:val="24"/>
                <w:szCs w:val="24"/>
                <w:lang w:eastAsia="ru-RU"/>
              </w:rPr>
            </w:pPr>
            <w:r w:rsidRPr="007E158D">
              <w:rPr>
                <w:rFonts w:asciiTheme="majorBidi" w:hAnsiTheme="majorBidi" w:cstheme="majorBidi"/>
                <w:sz w:val="24"/>
                <w:szCs w:val="24"/>
                <w:lang w:eastAsia="ru-RU"/>
              </w:rPr>
              <w:t>1.16.</w:t>
            </w:r>
          </w:p>
        </w:tc>
        <w:tc>
          <w:tcPr>
            <w:tcW w:w="813" w:type="pct"/>
          </w:tcPr>
          <w:p w14:paraId="7647DC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Benzochinonă şi produşi de oxidare ai hidrochinonei</w:t>
            </w:r>
          </w:p>
        </w:tc>
        <w:tc>
          <w:tcPr>
            <w:tcW w:w="964" w:type="pct"/>
          </w:tcPr>
          <w:p w14:paraId="3DDE7C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ochi, tegumente)</w:t>
            </w: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1B49366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ochi, tegumente)</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62B975D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FEACA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patologia anexelor oculare</w:t>
            </w:r>
          </w:p>
          <w:p w14:paraId="6D68FFA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dermatoze</w:t>
            </w:r>
          </w:p>
          <w:p w14:paraId="702381C0" w14:textId="77777777" w:rsidR="007E158D" w:rsidRPr="009422C9" w:rsidRDefault="007E158D" w:rsidP="00C96013">
            <w:pPr>
              <w:rPr>
                <w:rFonts w:asciiTheme="majorBidi" w:hAnsiTheme="majorBidi" w:cstheme="majorBidi"/>
                <w:sz w:val="24"/>
                <w:szCs w:val="24"/>
                <w:lang w:eastAsia="ru-RU"/>
              </w:rPr>
            </w:pPr>
          </w:p>
        </w:tc>
      </w:tr>
      <w:tr w:rsidR="007E158D" w:rsidRPr="009422C9" w14:paraId="0BAC9997" w14:textId="77777777" w:rsidTr="00E54031">
        <w:tc>
          <w:tcPr>
            <w:tcW w:w="353" w:type="pct"/>
          </w:tcPr>
          <w:p w14:paraId="2D68C00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1.17.</w:t>
            </w:r>
          </w:p>
        </w:tc>
        <w:tc>
          <w:tcPr>
            <w:tcW w:w="813" w:type="pct"/>
          </w:tcPr>
          <w:p w14:paraId="269AED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Beriliu şi compuşi</w:t>
            </w:r>
          </w:p>
        </w:tc>
        <w:tc>
          <w:tcPr>
            <w:tcW w:w="964" w:type="pct"/>
          </w:tcPr>
          <w:p w14:paraId="2091AE9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FE345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CF886E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p w14:paraId="055B70A9"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1FFDADB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1FEAA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indicaţia medicului de medicina muncii sau cu competențe în medicina muncii</w:t>
            </w:r>
          </w:p>
          <w:p w14:paraId="01DE4E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486ECD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-hemogramă </w:t>
            </w:r>
          </w:p>
          <w:p w14:paraId="5DC3B0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dozarea beriliului în urină, la sfârșitul schimbului de lucru </w:t>
            </w:r>
          </w:p>
        </w:tc>
        <w:tc>
          <w:tcPr>
            <w:tcW w:w="669" w:type="pct"/>
            <w:tcBorders>
              <w:left w:val="single" w:sz="4" w:space="0" w:color="auto"/>
            </w:tcBorders>
          </w:tcPr>
          <w:p w14:paraId="376039D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0198F97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4A792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hematologice  </w:t>
            </w:r>
          </w:p>
        </w:tc>
      </w:tr>
      <w:tr w:rsidR="007E158D" w:rsidRPr="009422C9" w14:paraId="7A76B10E" w14:textId="77777777" w:rsidTr="00E54031">
        <w:tc>
          <w:tcPr>
            <w:tcW w:w="353" w:type="pct"/>
          </w:tcPr>
          <w:p w14:paraId="778CE7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1.18.</w:t>
            </w:r>
          </w:p>
        </w:tc>
        <w:tc>
          <w:tcPr>
            <w:tcW w:w="813" w:type="pct"/>
          </w:tcPr>
          <w:p w14:paraId="7392970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Brom</w:t>
            </w:r>
          </w:p>
        </w:tc>
        <w:tc>
          <w:tcPr>
            <w:tcW w:w="964" w:type="pct"/>
          </w:tcPr>
          <w:p w14:paraId="59B956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tegumente, aparat respirator)</w:t>
            </w:r>
          </w:p>
          <w:p w14:paraId="363D9CB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74B292E3"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01BA105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tegumente, aparat respirator)  </w:t>
            </w:r>
          </w:p>
          <w:p w14:paraId="5A10C5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5063499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C0B824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30925FE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0E36BAEC" w14:textId="77777777" w:rsidTr="00E54031">
        <w:tc>
          <w:tcPr>
            <w:tcW w:w="353" w:type="pct"/>
          </w:tcPr>
          <w:p w14:paraId="36735B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1.19.</w:t>
            </w:r>
          </w:p>
        </w:tc>
        <w:tc>
          <w:tcPr>
            <w:tcW w:w="813" w:type="pct"/>
          </w:tcPr>
          <w:p w14:paraId="028A094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Cadmiu metalic (pulberi şi fumuri)  </w:t>
            </w:r>
          </w:p>
        </w:tc>
        <w:tc>
          <w:tcPr>
            <w:tcW w:w="964" w:type="pct"/>
          </w:tcPr>
          <w:p w14:paraId="0491CE9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8AF57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29C5D9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(proteinurie)  </w:t>
            </w:r>
          </w:p>
          <w:p w14:paraId="262950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1A076D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9FC1F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484680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(atenţie: proteinurie) la sfârșitul schimbului de lucru   </w:t>
            </w:r>
          </w:p>
          <w:p w14:paraId="53B43B4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cadmiurie, la sfârșitul schimbului de lucru</w:t>
            </w:r>
          </w:p>
          <w:p w14:paraId="4453B71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5AA3B71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5B396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p>
          <w:p w14:paraId="65A6EE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anemii  </w:t>
            </w:r>
          </w:p>
          <w:p w14:paraId="501DD3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235A2C3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emfizem pulmonar</w:t>
            </w:r>
          </w:p>
          <w:p w14:paraId="555DE5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tulburări ale metabolismului calciului </w:t>
            </w:r>
          </w:p>
        </w:tc>
      </w:tr>
      <w:tr w:rsidR="007E158D" w:rsidRPr="009422C9" w14:paraId="78D068FF" w14:textId="77777777" w:rsidTr="00E54031">
        <w:tc>
          <w:tcPr>
            <w:tcW w:w="353" w:type="pct"/>
          </w:tcPr>
          <w:p w14:paraId="64ADB80A"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1.20</w:t>
            </w:r>
          </w:p>
          <w:p w14:paraId="777A3C55" w14:textId="77777777" w:rsidR="007E158D" w:rsidRPr="009422C9" w:rsidRDefault="007E158D" w:rsidP="00C96013">
            <w:pPr>
              <w:rPr>
                <w:rFonts w:asciiTheme="majorBidi" w:hAnsiTheme="majorBidi" w:cstheme="majorBidi"/>
                <w:color w:val="FF0000"/>
                <w:sz w:val="24"/>
                <w:szCs w:val="24"/>
                <w:lang w:eastAsia="ru-RU"/>
              </w:rPr>
            </w:pPr>
          </w:p>
        </w:tc>
        <w:tc>
          <w:tcPr>
            <w:tcW w:w="813" w:type="pct"/>
          </w:tcPr>
          <w:p w14:paraId="27698DE1"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Carbamaţi</w:t>
            </w:r>
          </w:p>
        </w:tc>
        <w:tc>
          <w:tcPr>
            <w:tcW w:w="964" w:type="pct"/>
          </w:tcPr>
          <w:p w14:paraId="1774B41A"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examen clinic general, </w:t>
            </w:r>
          </w:p>
          <w:p w14:paraId="732E083C"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spirometrie</w:t>
            </w:r>
          </w:p>
        </w:tc>
        <w:tc>
          <w:tcPr>
            <w:tcW w:w="889" w:type="pct"/>
            <w:tcBorders>
              <w:right w:val="single" w:sz="4" w:space="0" w:color="auto"/>
            </w:tcBorders>
          </w:tcPr>
          <w:p w14:paraId="47FEC7E1"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examen clinic general, </w:t>
            </w:r>
          </w:p>
          <w:p w14:paraId="1446D3BD"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şi în timpul campaniei de lucru - săptămânal  </w:t>
            </w:r>
          </w:p>
          <w:p w14:paraId="7C35BAB2"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colinesteraza eritrocitară sau serică în timpul campaniei de lucru, din 10 în 10 zile sau după o </w:t>
            </w:r>
          </w:p>
          <w:p w14:paraId="344831FB"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expunere severă accidentală  </w:t>
            </w:r>
          </w:p>
          <w:p w14:paraId="50B232A3"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spirometrie </w:t>
            </w:r>
          </w:p>
        </w:tc>
        <w:tc>
          <w:tcPr>
            <w:tcW w:w="669" w:type="pct"/>
            <w:tcBorders>
              <w:left w:val="single" w:sz="4" w:space="0" w:color="auto"/>
            </w:tcBorders>
          </w:tcPr>
          <w:p w14:paraId="5F4D89DB"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anual </w:t>
            </w:r>
          </w:p>
        </w:tc>
        <w:tc>
          <w:tcPr>
            <w:tcW w:w="1312" w:type="pct"/>
          </w:tcPr>
          <w:p w14:paraId="3CAE6CF4"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bronhopneumopatii cronice, inclusiv astmul bronşic (în funcţie de rezultatele spirometriei)  </w:t>
            </w:r>
          </w:p>
          <w:p w14:paraId="0A9690AE"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boli cronice sau deformaţii care împiedică purtarea măştii de protecţie  </w:t>
            </w:r>
          </w:p>
          <w:p w14:paraId="4D3913FD"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boli cronice ale sistemului nervos </w:t>
            </w:r>
          </w:p>
          <w:p w14:paraId="21C0B444" w14:textId="77777777" w:rsidR="007E158D" w:rsidRPr="009422C9" w:rsidRDefault="007E158D" w:rsidP="00C96013">
            <w:pPr>
              <w:rPr>
                <w:rFonts w:asciiTheme="majorBidi" w:hAnsiTheme="majorBidi" w:cstheme="majorBidi"/>
                <w:color w:val="000000" w:themeColor="text1"/>
                <w:sz w:val="24"/>
                <w:szCs w:val="24"/>
              </w:rPr>
            </w:pPr>
          </w:p>
        </w:tc>
      </w:tr>
      <w:tr w:rsidR="007E158D" w:rsidRPr="009422C9" w14:paraId="740EB227" w14:textId="77777777" w:rsidTr="00E54031">
        <w:tc>
          <w:tcPr>
            <w:tcW w:w="353" w:type="pct"/>
          </w:tcPr>
          <w:p w14:paraId="6E58E5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1.21.</w:t>
            </w:r>
          </w:p>
        </w:tc>
        <w:tc>
          <w:tcPr>
            <w:tcW w:w="813" w:type="pct"/>
          </w:tcPr>
          <w:p w14:paraId="63725B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Cetone  </w:t>
            </w:r>
          </w:p>
        </w:tc>
        <w:tc>
          <w:tcPr>
            <w:tcW w:w="964" w:type="pct"/>
          </w:tcPr>
          <w:p w14:paraId="351DCD63"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rPr>
              <w:t>(atenţie: ochi, tegumente)</w:t>
            </w:r>
            <w:r w:rsidRPr="009422C9">
              <w:rPr>
                <w:rFonts w:asciiTheme="majorBidi" w:hAnsiTheme="majorBidi" w:cstheme="majorBidi"/>
                <w:sz w:val="24"/>
                <w:szCs w:val="24"/>
                <w:lang w:eastAsia="ru-RU"/>
              </w:rPr>
              <w:t xml:space="preserve"> , </w:t>
            </w:r>
          </w:p>
          <w:p w14:paraId="535D19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tc>
        <w:tc>
          <w:tcPr>
            <w:tcW w:w="889" w:type="pct"/>
            <w:tcBorders>
              <w:right w:val="single" w:sz="4" w:space="0" w:color="auto"/>
            </w:tcBorders>
          </w:tcPr>
          <w:p w14:paraId="35B172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rPr>
              <w:t xml:space="preserve">(atenţie: ochi, tegumente) </w:t>
            </w:r>
          </w:p>
          <w:p w14:paraId="738288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acetonurie, la sfârșitul schimbului de lucru   </w:t>
            </w:r>
          </w:p>
          <w:p w14:paraId="71BEFED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(numai pentru acetonă)  </w:t>
            </w:r>
          </w:p>
          <w:p w14:paraId="474467C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metiletilcetonurie (numai pentru metiletilcetonă) la sfârșitul schimbului de lucru   </w:t>
            </w:r>
          </w:p>
          <w:p w14:paraId="264E5B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w:t>
            </w:r>
          </w:p>
        </w:tc>
        <w:tc>
          <w:tcPr>
            <w:tcW w:w="669" w:type="pct"/>
            <w:tcBorders>
              <w:left w:val="single" w:sz="4" w:space="0" w:color="auto"/>
            </w:tcBorders>
          </w:tcPr>
          <w:p w14:paraId="2717CF1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57700CD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00A9F8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boli cronice ale sistemului nervos central şi periferic (pentru expunerea la</w:t>
            </w:r>
          </w:p>
          <w:p w14:paraId="13A31FF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metil-n-butilcetonă(2-hexanona), metil-n-propilcetona  (2-pentanona), metilisobutilcetona (4-metil-2-pentanona), etil-n-butilcetona(3-heptanona), metil-n-amilcetonă(2-heptanona)</w:t>
            </w:r>
          </w:p>
        </w:tc>
      </w:tr>
      <w:tr w:rsidR="007E158D" w:rsidRPr="009422C9" w14:paraId="02BDE933" w14:textId="77777777" w:rsidTr="00E54031">
        <w:tc>
          <w:tcPr>
            <w:tcW w:w="353" w:type="pct"/>
          </w:tcPr>
          <w:p w14:paraId="72D582E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1.22</w:t>
            </w:r>
          </w:p>
        </w:tc>
        <w:tc>
          <w:tcPr>
            <w:tcW w:w="813" w:type="pct"/>
          </w:tcPr>
          <w:p w14:paraId="040CD7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Chinone  </w:t>
            </w:r>
          </w:p>
        </w:tc>
        <w:tc>
          <w:tcPr>
            <w:tcW w:w="964" w:type="pct"/>
          </w:tcPr>
          <w:p w14:paraId="7BAD76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ochi)</w:t>
            </w: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48A8D7A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ochi)</w:t>
            </w:r>
          </w:p>
        </w:tc>
        <w:tc>
          <w:tcPr>
            <w:tcW w:w="669" w:type="pct"/>
            <w:tcBorders>
              <w:left w:val="single" w:sz="4" w:space="0" w:color="auto"/>
            </w:tcBorders>
          </w:tcPr>
          <w:p w14:paraId="106728B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6091F40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5A4AD0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anexelor oculare</w:t>
            </w:r>
          </w:p>
          <w:p w14:paraId="032A244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p>
        </w:tc>
      </w:tr>
      <w:tr w:rsidR="007E158D" w:rsidRPr="009422C9" w14:paraId="2705949D" w14:textId="77777777" w:rsidTr="00E54031">
        <w:tc>
          <w:tcPr>
            <w:tcW w:w="353" w:type="pct"/>
          </w:tcPr>
          <w:p w14:paraId="4AA7E8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1.23</w:t>
            </w:r>
          </w:p>
        </w:tc>
        <w:tc>
          <w:tcPr>
            <w:tcW w:w="813" w:type="pct"/>
          </w:tcPr>
          <w:p w14:paraId="2685BBD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Cianamidă calcică</w:t>
            </w:r>
          </w:p>
        </w:tc>
        <w:tc>
          <w:tcPr>
            <w:tcW w:w="964" w:type="pct"/>
          </w:tcPr>
          <w:p w14:paraId="7384A63C"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xml:space="preserve">- examen clinic general, </w:t>
            </w:r>
          </w:p>
          <w:p w14:paraId="42EA384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(atenţie</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sz w:val="24"/>
                <w:szCs w:val="24"/>
                <w:lang w:eastAsia="ru-RU"/>
              </w:rPr>
              <w:t xml:space="preserve"> aparat respirator, etilism cronic)</w:t>
            </w:r>
          </w:p>
        </w:tc>
        <w:tc>
          <w:tcPr>
            <w:tcW w:w="889" w:type="pct"/>
            <w:tcBorders>
              <w:right w:val="single" w:sz="4" w:space="0" w:color="auto"/>
            </w:tcBorders>
          </w:tcPr>
          <w:p w14:paraId="2E7E6FB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00" w:themeColor="text1"/>
                <w:sz w:val="24"/>
                <w:szCs w:val="24"/>
                <w:lang w:eastAsia="ru-RU"/>
              </w:rPr>
              <w:t xml:space="preserve"> aparat</w:t>
            </w:r>
            <w:r w:rsidRPr="009422C9">
              <w:rPr>
                <w:rFonts w:asciiTheme="majorBidi" w:hAnsiTheme="majorBidi" w:cstheme="majorBidi"/>
                <w:sz w:val="24"/>
                <w:szCs w:val="24"/>
                <w:lang w:eastAsia="ru-RU"/>
              </w:rPr>
              <w:t xml:space="preserve"> respirator, etilism cronic)</w:t>
            </w:r>
          </w:p>
        </w:tc>
        <w:tc>
          <w:tcPr>
            <w:tcW w:w="669" w:type="pct"/>
            <w:tcBorders>
              <w:left w:val="single" w:sz="4" w:space="0" w:color="auto"/>
            </w:tcBorders>
          </w:tcPr>
          <w:p w14:paraId="438F6FA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0BA52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etilism cronic  </w:t>
            </w:r>
          </w:p>
          <w:p w14:paraId="36F318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547E915D" w14:textId="77777777" w:rsidTr="00E54031">
        <w:tc>
          <w:tcPr>
            <w:tcW w:w="353" w:type="pct"/>
          </w:tcPr>
          <w:p w14:paraId="1C230BA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1.24</w:t>
            </w:r>
          </w:p>
        </w:tc>
        <w:tc>
          <w:tcPr>
            <w:tcW w:w="813" w:type="pct"/>
          </w:tcPr>
          <w:p w14:paraId="0781C2A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Clor şi compuşi (în afara hidrocarburilor clorurate)  </w:t>
            </w:r>
          </w:p>
        </w:tc>
        <w:tc>
          <w:tcPr>
            <w:tcW w:w="964" w:type="pct"/>
          </w:tcPr>
          <w:p w14:paraId="18147B9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4D65F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0F2006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5A9B84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B46AE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0190B0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indicaţia medicului de medicina muncii  sau cu competențe în medicina muncii</w:t>
            </w:r>
          </w:p>
        </w:tc>
        <w:tc>
          <w:tcPr>
            <w:tcW w:w="669" w:type="pct"/>
            <w:tcBorders>
              <w:left w:val="single" w:sz="4" w:space="0" w:color="auto"/>
            </w:tcBorders>
          </w:tcPr>
          <w:p w14:paraId="26D7736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327429D7" w14:textId="77777777" w:rsidR="007E158D" w:rsidRPr="009422C9" w:rsidRDefault="007E158D" w:rsidP="00C96013">
            <w:pPr>
              <w:jc w:val="center"/>
              <w:rPr>
                <w:rFonts w:asciiTheme="majorBidi" w:hAnsiTheme="majorBidi" w:cstheme="majorBidi"/>
                <w:sz w:val="24"/>
                <w:szCs w:val="24"/>
                <w:lang w:eastAsia="ru-RU"/>
              </w:rPr>
            </w:pPr>
          </w:p>
          <w:p w14:paraId="2D75EB25" w14:textId="77777777" w:rsidR="007E158D" w:rsidRPr="009422C9" w:rsidRDefault="007E158D" w:rsidP="00C96013">
            <w:pPr>
              <w:jc w:val="center"/>
              <w:rPr>
                <w:rFonts w:asciiTheme="majorBidi" w:hAnsiTheme="majorBidi" w:cstheme="majorBidi"/>
                <w:sz w:val="24"/>
                <w:szCs w:val="24"/>
                <w:lang w:eastAsia="ru-RU"/>
              </w:rPr>
            </w:pPr>
          </w:p>
          <w:p w14:paraId="1FCAB7F5"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3EFFF5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7C6AC6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cardiace cronice  </w:t>
            </w:r>
          </w:p>
          <w:p w14:paraId="2749C7B1" w14:textId="77777777" w:rsidR="007E158D" w:rsidRPr="009422C9" w:rsidRDefault="007E158D" w:rsidP="00C96013">
            <w:pPr>
              <w:rPr>
                <w:rFonts w:asciiTheme="majorBidi" w:hAnsiTheme="majorBidi" w:cstheme="majorBidi"/>
                <w:sz w:val="24"/>
                <w:szCs w:val="24"/>
                <w:lang w:eastAsia="ru-RU"/>
              </w:rPr>
            </w:pPr>
          </w:p>
        </w:tc>
      </w:tr>
      <w:tr w:rsidR="007E158D" w:rsidRPr="009422C9" w14:paraId="16F552CD" w14:textId="77777777" w:rsidTr="00E54031">
        <w:tc>
          <w:tcPr>
            <w:tcW w:w="353" w:type="pct"/>
          </w:tcPr>
          <w:p w14:paraId="169B82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1.25</w:t>
            </w:r>
          </w:p>
        </w:tc>
        <w:tc>
          <w:tcPr>
            <w:tcW w:w="813" w:type="pct"/>
          </w:tcPr>
          <w:p w14:paraId="66E035C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Clorcian şi clorură de cianuril  </w:t>
            </w:r>
          </w:p>
        </w:tc>
        <w:tc>
          <w:tcPr>
            <w:tcW w:w="964" w:type="pct"/>
          </w:tcPr>
          <w:p w14:paraId="427AED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sistemul nervos central şi periferic)</w:t>
            </w:r>
          </w:p>
          <w:p w14:paraId="00F81C2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495CED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0D10C9A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5814014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sistemul nervos central şi periferic)</w:t>
            </w:r>
          </w:p>
          <w:p w14:paraId="1281C7D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7DBCA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6606FD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p w14:paraId="35386D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tiocianaţi în urină, la sfârșitul schimbului de</w:t>
            </w:r>
          </w:p>
          <w:p w14:paraId="50DBD1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lucru   </w:t>
            </w:r>
          </w:p>
          <w:p w14:paraId="1BFABB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tc>
        <w:tc>
          <w:tcPr>
            <w:tcW w:w="669" w:type="pct"/>
            <w:tcBorders>
              <w:left w:val="single" w:sz="4" w:space="0" w:color="auto"/>
            </w:tcBorders>
          </w:tcPr>
          <w:p w14:paraId="7CF69B4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1BB08F0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5F6AA52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194DAA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aparatului cardiovascular: boală arterială periferică, boală cardiacă ischemică, </w:t>
            </w:r>
          </w:p>
          <w:p w14:paraId="538BE2A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valvulopatii  </w:t>
            </w:r>
          </w:p>
          <w:p w14:paraId="3882285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745229A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etilism cronic  </w:t>
            </w:r>
          </w:p>
          <w:p w14:paraId="0F14F7A3" w14:textId="77777777" w:rsidR="007E158D" w:rsidRPr="009422C9" w:rsidRDefault="007E158D" w:rsidP="00C96013">
            <w:pPr>
              <w:rPr>
                <w:rFonts w:asciiTheme="majorBidi" w:hAnsiTheme="majorBidi" w:cstheme="majorBidi"/>
                <w:sz w:val="24"/>
                <w:szCs w:val="24"/>
                <w:lang w:eastAsia="ru-RU"/>
              </w:rPr>
            </w:pPr>
          </w:p>
          <w:p w14:paraId="326CE761" w14:textId="77777777" w:rsidR="007E158D" w:rsidRPr="009422C9" w:rsidRDefault="007E158D" w:rsidP="00C96013">
            <w:pPr>
              <w:rPr>
                <w:rFonts w:asciiTheme="majorBidi" w:hAnsiTheme="majorBidi" w:cstheme="majorBidi"/>
                <w:sz w:val="24"/>
                <w:szCs w:val="24"/>
                <w:lang w:eastAsia="ru-RU"/>
              </w:rPr>
            </w:pPr>
          </w:p>
        </w:tc>
      </w:tr>
      <w:tr w:rsidR="007E158D" w:rsidRPr="009422C9" w14:paraId="15780348" w14:textId="77777777" w:rsidTr="00E54031">
        <w:tc>
          <w:tcPr>
            <w:tcW w:w="353" w:type="pct"/>
          </w:tcPr>
          <w:p w14:paraId="5C763E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1.26</w:t>
            </w:r>
          </w:p>
        </w:tc>
        <w:tc>
          <w:tcPr>
            <w:tcW w:w="813" w:type="pct"/>
          </w:tcPr>
          <w:p w14:paraId="3F53ADB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Clorură de vinil</w:t>
            </w:r>
          </w:p>
        </w:tc>
        <w:tc>
          <w:tcPr>
            <w:tcW w:w="964" w:type="pct"/>
          </w:tcPr>
          <w:p w14:paraId="083B1E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F1819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3A8E64A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hemograma ( atenție trombocite) </w:t>
            </w:r>
          </w:p>
          <w:p w14:paraId="03B731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26034F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8024C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3B34A66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6DE034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hemograma ( atentie trombocite)</w:t>
            </w:r>
          </w:p>
          <w:p w14:paraId="4D481B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radiografia mâinilor, la necesitate  </w:t>
            </w:r>
          </w:p>
          <w:p w14:paraId="624973F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 presor la rece  </w:t>
            </w:r>
          </w:p>
          <w:p w14:paraId="36F364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fosfatază alcalină   </w:t>
            </w:r>
          </w:p>
          <w:p w14:paraId="325C1BC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tc>
        <w:tc>
          <w:tcPr>
            <w:tcW w:w="669" w:type="pct"/>
            <w:tcBorders>
              <w:left w:val="single" w:sz="4" w:space="0" w:color="auto"/>
            </w:tcBorders>
          </w:tcPr>
          <w:p w14:paraId="12A20BB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DA839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69AC41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arteriopatii  </w:t>
            </w:r>
          </w:p>
          <w:p w14:paraId="104C55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sindrom Raynaud, boala Raynaud</w:t>
            </w:r>
          </w:p>
          <w:p w14:paraId="5B8845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sclerodermie  </w:t>
            </w:r>
          </w:p>
          <w:p w14:paraId="15DF1D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osoase difuze  </w:t>
            </w:r>
          </w:p>
          <w:p w14:paraId="2B77294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trombocitopenii  </w:t>
            </w:r>
          </w:p>
        </w:tc>
      </w:tr>
      <w:tr w:rsidR="007E158D" w:rsidRPr="009422C9" w14:paraId="68CABF28" w14:textId="77777777" w:rsidTr="00E54031">
        <w:tc>
          <w:tcPr>
            <w:tcW w:w="353" w:type="pct"/>
          </w:tcPr>
          <w:p w14:paraId="38229D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1.27</w:t>
            </w:r>
          </w:p>
        </w:tc>
        <w:tc>
          <w:tcPr>
            <w:tcW w:w="813" w:type="pct"/>
          </w:tcPr>
          <w:p w14:paraId="22F76D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Cobalt (oxizi, săruri)</w:t>
            </w:r>
          </w:p>
        </w:tc>
        <w:tc>
          <w:tcPr>
            <w:tcW w:w="964" w:type="pct"/>
          </w:tcPr>
          <w:p w14:paraId="09366B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aparat respirator)  </w:t>
            </w:r>
          </w:p>
          <w:p w14:paraId="07C6BA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6DDD94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aparat respirator)  </w:t>
            </w:r>
          </w:p>
          <w:p w14:paraId="689295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cobalturie la sfârşitul săptămânii de lucru   </w:t>
            </w:r>
          </w:p>
          <w:p w14:paraId="5A737D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1BB1EAB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38692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 bronşic (în funcţie de rezultatele spirometriei)</w:t>
            </w:r>
          </w:p>
          <w:p w14:paraId="2CC042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alergice  </w:t>
            </w:r>
          </w:p>
          <w:p w14:paraId="66C9DA5B" w14:textId="77777777" w:rsidR="007E158D" w:rsidRPr="009422C9" w:rsidRDefault="007E158D" w:rsidP="00C96013">
            <w:pPr>
              <w:rPr>
                <w:rFonts w:asciiTheme="majorBidi" w:hAnsiTheme="majorBidi" w:cstheme="majorBidi"/>
                <w:sz w:val="24"/>
                <w:szCs w:val="24"/>
                <w:lang w:eastAsia="ru-RU"/>
              </w:rPr>
            </w:pPr>
          </w:p>
        </w:tc>
      </w:tr>
      <w:tr w:rsidR="007E158D" w:rsidRPr="009422C9" w14:paraId="3FDE8661" w14:textId="77777777" w:rsidTr="00E54031">
        <w:tc>
          <w:tcPr>
            <w:tcW w:w="353" w:type="pct"/>
          </w:tcPr>
          <w:p w14:paraId="4514432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1.28</w:t>
            </w:r>
          </w:p>
        </w:tc>
        <w:tc>
          <w:tcPr>
            <w:tcW w:w="813" w:type="pct"/>
          </w:tcPr>
          <w:p w14:paraId="35616F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Crezoli</w:t>
            </w:r>
          </w:p>
        </w:tc>
        <w:tc>
          <w:tcPr>
            <w:tcW w:w="964" w:type="pct"/>
          </w:tcPr>
          <w:p w14:paraId="7608521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84231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5E737EA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0FCDDE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67D314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27C99D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CA09E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hemogramă  </w:t>
            </w:r>
          </w:p>
          <w:p w14:paraId="38DFCB8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7C8EFA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14304DD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1C26388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15422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13C551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13E3C8F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anemie  </w:t>
            </w:r>
          </w:p>
          <w:p w14:paraId="24A153A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hipertensiune arterială </w:t>
            </w:r>
          </w:p>
          <w:p w14:paraId="5C1229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tc>
      </w:tr>
      <w:tr w:rsidR="007E158D" w:rsidRPr="009422C9" w14:paraId="4299B7A7" w14:textId="77777777" w:rsidTr="00E54031">
        <w:tc>
          <w:tcPr>
            <w:tcW w:w="353" w:type="pct"/>
          </w:tcPr>
          <w:p w14:paraId="56D6185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1.29</w:t>
            </w:r>
          </w:p>
        </w:tc>
        <w:tc>
          <w:tcPr>
            <w:tcW w:w="813" w:type="pct"/>
          </w:tcPr>
          <w:p w14:paraId="6E70D1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Crom şi compuşi</w:t>
            </w:r>
          </w:p>
        </w:tc>
        <w:tc>
          <w:tcPr>
            <w:tcW w:w="964" w:type="pct"/>
          </w:tcPr>
          <w:p w14:paraId="791DD8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căi aeriene superioare -ulceraţie, perforaţie sept nazal pentru cromul hexavalent)  </w:t>
            </w:r>
          </w:p>
          <w:p w14:paraId="091994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 hemogramă  </w:t>
            </w:r>
          </w:p>
          <w:p w14:paraId="356EA6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70FB82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7BBACC7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(atenţie: căi aeriene superioare - ulceraţie, perforaţie sept nazal pentru cromul </w:t>
            </w:r>
            <w:r w:rsidRPr="009422C9">
              <w:rPr>
                <w:rFonts w:asciiTheme="majorBidi" w:hAnsiTheme="majorBidi" w:cstheme="majorBidi"/>
                <w:sz w:val="24"/>
                <w:szCs w:val="24"/>
                <w:lang w:eastAsia="ru-RU"/>
              </w:rPr>
              <w:lastRenderedPageBreak/>
              <w:t xml:space="preserve">hexavalent)  </w:t>
            </w:r>
          </w:p>
          <w:p w14:paraId="4843449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7ABB1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necesitate</w:t>
            </w:r>
          </w:p>
          <w:p w14:paraId="70C612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cromurie, la sfârșitul săptămânii de lucru  </w:t>
            </w:r>
          </w:p>
          <w:p w14:paraId="79C1D5B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citologic al sputei, la 10 ani de la angajare, apoi din 3 în 3 ani</w:t>
            </w:r>
          </w:p>
        </w:tc>
        <w:tc>
          <w:tcPr>
            <w:tcW w:w="669" w:type="pct"/>
            <w:tcBorders>
              <w:left w:val="single" w:sz="4" w:space="0" w:color="auto"/>
            </w:tcBorders>
          </w:tcPr>
          <w:p w14:paraId="1C31372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271ECE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3DA843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510E7F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anemii  </w:t>
            </w:r>
          </w:p>
          <w:p w14:paraId="343A7B52" w14:textId="77777777" w:rsidR="007E158D" w:rsidRPr="009422C9" w:rsidRDefault="007E158D" w:rsidP="00C96013">
            <w:pPr>
              <w:rPr>
                <w:rFonts w:asciiTheme="majorBidi" w:hAnsiTheme="majorBidi" w:cstheme="majorBidi"/>
                <w:sz w:val="24"/>
                <w:szCs w:val="24"/>
                <w:lang w:eastAsia="ru-RU"/>
              </w:rPr>
            </w:pPr>
          </w:p>
        </w:tc>
      </w:tr>
      <w:tr w:rsidR="007E158D" w:rsidRPr="009422C9" w14:paraId="6156AE6A" w14:textId="77777777" w:rsidTr="00E54031">
        <w:tc>
          <w:tcPr>
            <w:tcW w:w="353" w:type="pct"/>
          </w:tcPr>
          <w:p w14:paraId="1E276A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1.30</w:t>
            </w:r>
          </w:p>
        </w:tc>
        <w:tc>
          <w:tcPr>
            <w:tcW w:w="813" w:type="pct"/>
          </w:tcPr>
          <w:p w14:paraId="6935E1A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Cupru (fumuri şi pulberi)</w:t>
            </w:r>
          </w:p>
        </w:tc>
        <w:tc>
          <w:tcPr>
            <w:tcW w:w="964" w:type="pct"/>
          </w:tcPr>
          <w:p w14:paraId="531E57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E192E4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(atenţie: aparat respirator)  </w:t>
            </w:r>
          </w:p>
          <w:p w14:paraId="371219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tc>
        <w:tc>
          <w:tcPr>
            <w:tcW w:w="889" w:type="pct"/>
            <w:tcBorders>
              <w:right w:val="single" w:sz="4" w:space="0" w:color="auto"/>
            </w:tcBorders>
          </w:tcPr>
          <w:p w14:paraId="4C7232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aparat respirator)</w:t>
            </w:r>
          </w:p>
          <w:p w14:paraId="5402F74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p w14:paraId="10D5EC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tc>
        <w:tc>
          <w:tcPr>
            <w:tcW w:w="669" w:type="pct"/>
            <w:tcBorders>
              <w:left w:val="single" w:sz="4" w:space="0" w:color="auto"/>
            </w:tcBorders>
          </w:tcPr>
          <w:p w14:paraId="79DD3A2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70C57A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6F8BCD7A" w14:textId="77777777" w:rsidR="007E158D" w:rsidRPr="009422C9" w:rsidRDefault="007E158D" w:rsidP="00C96013">
            <w:pPr>
              <w:rPr>
                <w:rFonts w:asciiTheme="majorBidi" w:hAnsiTheme="majorBidi" w:cstheme="majorBidi"/>
                <w:sz w:val="24"/>
                <w:szCs w:val="24"/>
                <w:lang w:eastAsia="ru-RU"/>
              </w:rPr>
            </w:pPr>
          </w:p>
        </w:tc>
      </w:tr>
      <w:tr w:rsidR="007E158D" w:rsidRPr="009422C9" w14:paraId="52D14ABD" w14:textId="77777777" w:rsidTr="00E54031">
        <w:tc>
          <w:tcPr>
            <w:tcW w:w="353" w:type="pct"/>
          </w:tcPr>
          <w:p w14:paraId="556E04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1.31</w:t>
            </w:r>
          </w:p>
        </w:tc>
        <w:tc>
          <w:tcPr>
            <w:tcW w:w="813" w:type="pct"/>
          </w:tcPr>
          <w:p w14:paraId="78A8F2F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Decaboran, pentaboran</w:t>
            </w:r>
          </w:p>
        </w:tc>
        <w:tc>
          <w:tcPr>
            <w:tcW w:w="964" w:type="pct"/>
          </w:tcPr>
          <w:p w14:paraId="047DCF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color w:val="000000" w:themeColor="text1"/>
                <w:sz w:val="24"/>
                <w:szCs w:val="24"/>
                <w:shd w:val="clear" w:color="auto" w:fill="FFFFFF"/>
              </w:rPr>
              <w:t>sistemul nervos,</w:t>
            </w:r>
            <w:r w:rsidRPr="009422C9">
              <w:rPr>
                <w:rFonts w:asciiTheme="majorBidi" w:hAnsiTheme="majorBidi" w:cstheme="majorBidi"/>
                <w:sz w:val="24"/>
                <w:szCs w:val="24"/>
                <w:lang w:eastAsia="ru-RU"/>
              </w:rPr>
              <w:t xml:space="preserve"> stare psihică)  </w:t>
            </w:r>
          </w:p>
          <w:p w14:paraId="698EB0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ALT, AST, GGT  </w:t>
            </w:r>
          </w:p>
          <w:p w14:paraId="2205C0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tc>
        <w:tc>
          <w:tcPr>
            <w:tcW w:w="889" w:type="pct"/>
            <w:tcBorders>
              <w:right w:val="single" w:sz="4" w:space="0" w:color="auto"/>
            </w:tcBorders>
          </w:tcPr>
          <w:p w14:paraId="51C1D0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sistemul nervos,</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sz w:val="24"/>
                <w:szCs w:val="24"/>
                <w:lang w:eastAsia="ru-RU"/>
              </w:rPr>
              <w:t xml:space="preserve">stare psihică)  </w:t>
            </w:r>
          </w:p>
          <w:p w14:paraId="137578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p>
        </w:tc>
        <w:tc>
          <w:tcPr>
            <w:tcW w:w="669" w:type="pct"/>
            <w:tcBorders>
              <w:left w:val="single" w:sz="4" w:space="0" w:color="auto"/>
            </w:tcBorders>
          </w:tcPr>
          <w:p w14:paraId="1C917A9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419F8C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organice ale sistemului nervos central</w:t>
            </w:r>
          </w:p>
          <w:p w14:paraId="4369F4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tc>
      </w:tr>
      <w:tr w:rsidR="007E158D" w:rsidRPr="009422C9" w14:paraId="04162297" w14:textId="77777777" w:rsidTr="00E54031">
        <w:tc>
          <w:tcPr>
            <w:tcW w:w="353" w:type="pct"/>
          </w:tcPr>
          <w:p w14:paraId="422D072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1.32</w:t>
            </w:r>
          </w:p>
        </w:tc>
        <w:tc>
          <w:tcPr>
            <w:tcW w:w="813" w:type="pct"/>
          </w:tcPr>
          <w:p w14:paraId="547862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Diazometan, nitrozometil uretan, nitrozometil uree</w:t>
            </w:r>
          </w:p>
        </w:tc>
        <w:tc>
          <w:tcPr>
            <w:tcW w:w="964" w:type="pct"/>
          </w:tcPr>
          <w:p w14:paraId="2974E61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4ABD0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4E6033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B92C4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288FE39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31BAB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478CEABD" w14:textId="77777777" w:rsidR="007E158D" w:rsidRPr="009422C9" w:rsidRDefault="007E158D" w:rsidP="00C96013">
            <w:pPr>
              <w:rPr>
                <w:rFonts w:asciiTheme="majorBidi" w:hAnsiTheme="majorBidi" w:cstheme="majorBidi"/>
                <w:sz w:val="24"/>
                <w:szCs w:val="24"/>
                <w:lang w:eastAsia="ru-RU"/>
              </w:rPr>
            </w:pPr>
          </w:p>
        </w:tc>
      </w:tr>
      <w:tr w:rsidR="007E158D" w:rsidRPr="009422C9" w14:paraId="728B0995" w14:textId="77777777" w:rsidTr="00E54031">
        <w:tc>
          <w:tcPr>
            <w:tcW w:w="353" w:type="pct"/>
          </w:tcPr>
          <w:p w14:paraId="6039AAB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1.33</w:t>
            </w:r>
          </w:p>
        </w:tc>
        <w:tc>
          <w:tcPr>
            <w:tcW w:w="813" w:type="pct"/>
          </w:tcPr>
          <w:p w14:paraId="1F57CAC3"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Diboran </w:t>
            </w:r>
          </w:p>
        </w:tc>
        <w:tc>
          <w:tcPr>
            <w:tcW w:w="964" w:type="pct"/>
          </w:tcPr>
          <w:p w14:paraId="060A53D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5540018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spirometrie</w:t>
            </w:r>
          </w:p>
        </w:tc>
        <w:tc>
          <w:tcPr>
            <w:tcW w:w="889" w:type="pct"/>
            <w:tcBorders>
              <w:right w:val="single" w:sz="4" w:space="0" w:color="auto"/>
            </w:tcBorders>
          </w:tcPr>
          <w:p w14:paraId="13877362"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clinic general -spirometrie </w:t>
            </w:r>
          </w:p>
        </w:tc>
        <w:tc>
          <w:tcPr>
            <w:tcW w:w="669" w:type="pct"/>
            <w:tcBorders>
              <w:left w:val="single" w:sz="4" w:space="0" w:color="auto"/>
            </w:tcBorders>
          </w:tcPr>
          <w:p w14:paraId="4E623A30"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anual</w:t>
            </w:r>
          </w:p>
        </w:tc>
        <w:tc>
          <w:tcPr>
            <w:tcW w:w="1312" w:type="pct"/>
          </w:tcPr>
          <w:p w14:paraId="295F172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bronhopneumopatii cronice, inclusiv astmul bronşic (în funcţie de rezultatele spirometriei)</w:t>
            </w:r>
          </w:p>
          <w:p w14:paraId="40074912"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ale aparatului cardiovascular</w:t>
            </w:r>
          </w:p>
        </w:tc>
      </w:tr>
      <w:tr w:rsidR="007E158D" w:rsidRPr="009422C9" w14:paraId="2063FFC1" w14:textId="77777777" w:rsidTr="00E54031">
        <w:tc>
          <w:tcPr>
            <w:tcW w:w="353" w:type="pct"/>
          </w:tcPr>
          <w:p w14:paraId="5AFB955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1.34</w:t>
            </w:r>
          </w:p>
        </w:tc>
        <w:tc>
          <w:tcPr>
            <w:tcW w:w="813" w:type="pct"/>
          </w:tcPr>
          <w:p w14:paraId="009DCA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Difenil şi derivaţi </w:t>
            </w:r>
          </w:p>
          <w:p w14:paraId="4070852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metan, - etan, - eter), decalină, tetralină, difeniloxid  </w:t>
            </w:r>
          </w:p>
        </w:tc>
        <w:tc>
          <w:tcPr>
            <w:tcW w:w="964" w:type="pct"/>
          </w:tcPr>
          <w:p w14:paraId="37B0DB4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strike/>
                <w:sz w:val="24"/>
                <w:szCs w:val="24"/>
                <w:lang w:eastAsia="ru-RU"/>
              </w:rPr>
              <w:t xml:space="preserve"> </w:t>
            </w:r>
            <w:r w:rsidRPr="009422C9">
              <w:rPr>
                <w:rFonts w:asciiTheme="majorBidi" w:hAnsiTheme="majorBidi" w:cstheme="majorBidi"/>
                <w:sz w:val="24"/>
                <w:szCs w:val="24"/>
                <w:lang w:eastAsia="ru-RU"/>
              </w:rPr>
              <w:lastRenderedPageBreak/>
              <w:t>(atenţie: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sz w:val="24"/>
                <w:szCs w:val="24"/>
                <w:lang w:eastAsia="ru-RU"/>
              </w:rPr>
              <w:t xml:space="preserve">aparat respirator)  </w:t>
            </w:r>
          </w:p>
          <w:p w14:paraId="16D9C5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3B76F59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5DB918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strike/>
                <w:sz w:val="24"/>
                <w:szCs w:val="24"/>
                <w:lang w:eastAsia="ru-RU"/>
              </w:rPr>
              <w:t xml:space="preserve"> </w:t>
            </w:r>
            <w:r w:rsidRPr="009422C9">
              <w:rPr>
                <w:rFonts w:asciiTheme="majorBidi" w:hAnsiTheme="majorBidi" w:cstheme="majorBidi"/>
                <w:sz w:val="24"/>
                <w:szCs w:val="24"/>
                <w:lang w:eastAsia="ru-RU"/>
              </w:rPr>
              <w:lastRenderedPageBreak/>
              <w:t xml:space="preserve">(atenţie: </w:t>
            </w:r>
            <w:r w:rsidRPr="009422C9">
              <w:rPr>
                <w:rFonts w:asciiTheme="majorBidi" w:hAnsiTheme="majorBidi" w:cstheme="majorBidi"/>
                <w:color w:val="000000"/>
                <w:sz w:val="24"/>
                <w:szCs w:val="24"/>
                <w:shd w:val="clear" w:color="auto" w:fill="FFFFFF"/>
              </w:rPr>
              <w:t>tegumente,</w:t>
            </w:r>
            <w:r w:rsidRPr="009422C9">
              <w:rPr>
                <w:rFonts w:asciiTheme="majorBidi" w:hAnsiTheme="majorBidi" w:cstheme="majorBidi"/>
                <w:color w:val="000000"/>
                <w:sz w:val="24"/>
                <w:szCs w:val="24"/>
                <w:lang w:eastAsia="ru-RU"/>
              </w:rPr>
              <w:t xml:space="preserve"> </w:t>
            </w:r>
            <w:r w:rsidRPr="009422C9">
              <w:rPr>
                <w:rFonts w:asciiTheme="majorBidi" w:hAnsiTheme="majorBidi" w:cstheme="majorBidi"/>
                <w:sz w:val="24"/>
                <w:szCs w:val="24"/>
                <w:lang w:eastAsia="ru-RU"/>
              </w:rPr>
              <w:t xml:space="preserve">aparat respirator)  </w:t>
            </w:r>
          </w:p>
          <w:p w14:paraId="20EB9E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0A3768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0AC01E4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0755E0F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w:t>
            </w:r>
            <w:r w:rsidRPr="009422C9">
              <w:rPr>
                <w:rFonts w:asciiTheme="majorBidi" w:hAnsiTheme="majorBidi" w:cstheme="majorBidi"/>
                <w:sz w:val="24"/>
                <w:szCs w:val="24"/>
                <w:lang w:eastAsia="ru-RU"/>
              </w:rPr>
              <w:lastRenderedPageBreak/>
              <w:t>inclusiv astmul bronşic (în funcţie de rezultatele spirometriei)</w:t>
            </w:r>
          </w:p>
          <w:p w14:paraId="04A3F1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HTA </w:t>
            </w:r>
            <w:r w:rsidRPr="009422C9">
              <w:rPr>
                <w:rFonts w:asciiTheme="majorBidi" w:hAnsiTheme="majorBidi" w:cstheme="majorBidi"/>
                <w:color w:val="000000" w:themeColor="text1"/>
                <w:sz w:val="24"/>
                <w:szCs w:val="24"/>
                <w:lang w:eastAsia="ru-RU"/>
              </w:rPr>
              <w:t>evoluție severă</w:t>
            </w:r>
            <w:r w:rsidRPr="009422C9">
              <w:rPr>
                <w:rFonts w:asciiTheme="majorBidi" w:hAnsiTheme="majorBidi" w:cstheme="majorBidi"/>
                <w:sz w:val="24"/>
                <w:szCs w:val="24"/>
                <w:lang w:eastAsia="ru-RU"/>
              </w:rPr>
              <w:t xml:space="preserve"> </w:t>
            </w:r>
          </w:p>
        </w:tc>
      </w:tr>
      <w:tr w:rsidR="007E158D" w:rsidRPr="009422C9" w14:paraId="23207F9A" w14:textId="77777777" w:rsidTr="00E54031">
        <w:tc>
          <w:tcPr>
            <w:tcW w:w="353" w:type="pct"/>
          </w:tcPr>
          <w:p w14:paraId="37575C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1.35</w:t>
            </w:r>
          </w:p>
        </w:tc>
        <w:tc>
          <w:tcPr>
            <w:tcW w:w="813" w:type="pct"/>
          </w:tcPr>
          <w:p w14:paraId="2D76A06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Dimetilformamidă, dimetil acetamidă</w:t>
            </w:r>
          </w:p>
        </w:tc>
        <w:tc>
          <w:tcPr>
            <w:tcW w:w="964" w:type="pct"/>
          </w:tcPr>
          <w:p w14:paraId="3AF55D2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examen clinic general, </w:t>
            </w:r>
          </w:p>
          <w:p w14:paraId="720355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04FB4D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p>
        </w:tc>
        <w:tc>
          <w:tcPr>
            <w:tcW w:w="889" w:type="pct"/>
            <w:tcBorders>
              <w:right w:val="single" w:sz="4" w:space="0" w:color="auto"/>
            </w:tcBorders>
          </w:tcPr>
          <w:p w14:paraId="37E49D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examen clinic general, </w:t>
            </w:r>
          </w:p>
          <w:p w14:paraId="588A2DA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p w14:paraId="4806939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alte teste hepatice stabilite de medicul de medicina muncii   </w:t>
            </w:r>
          </w:p>
          <w:p w14:paraId="3F58267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metilformamidă în urină (pentru dimetilformamidă) la sfârșitul schimbului de lucru </w:t>
            </w:r>
          </w:p>
          <w:p w14:paraId="33C7DE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n-metilacetamidă în urină (pentru n-dimetilacetamidă)  la sfârșitul săptămânii de lucru </w:t>
            </w:r>
          </w:p>
        </w:tc>
        <w:tc>
          <w:tcPr>
            <w:tcW w:w="669" w:type="pct"/>
            <w:tcBorders>
              <w:left w:val="single" w:sz="4" w:space="0" w:color="auto"/>
            </w:tcBorders>
          </w:tcPr>
          <w:p w14:paraId="15B07ED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EFFC9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25DCCF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73CE5124" w14:textId="77777777" w:rsidTr="00E54031">
        <w:tc>
          <w:tcPr>
            <w:tcW w:w="353" w:type="pct"/>
          </w:tcPr>
          <w:p w14:paraId="30CBF0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1.36</w:t>
            </w:r>
          </w:p>
        </w:tc>
        <w:tc>
          <w:tcPr>
            <w:tcW w:w="813" w:type="pct"/>
          </w:tcPr>
          <w:p w14:paraId="1ADB98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Dimetilnitrozamină  </w:t>
            </w:r>
          </w:p>
        </w:tc>
        <w:tc>
          <w:tcPr>
            <w:tcW w:w="964" w:type="pct"/>
          </w:tcPr>
          <w:p w14:paraId="7569AC9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20F30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4BC5F89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p>
        </w:tc>
        <w:tc>
          <w:tcPr>
            <w:tcW w:w="889" w:type="pct"/>
            <w:tcBorders>
              <w:right w:val="single" w:sz="4" w:space="0" w:color="auto"/>
            </w:tcBorders>
          </w:tcPr>
          <w:p w14:paraId="04DDDC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examen sumar de urină (urobilinogen)  </w:t>
            </w:r>
          </w:p>
          <w:p w14:paraId="4E54436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alte teste hepatice, la indicaţia medicului de medicina muncii </w:t>
            </w:r>
          </w:p>
        </w:tc>
        <w:tc>
          <w:tcPr>
            <w:tcW w:w="669" w:type="pct"/>
            <w:tcBorders>
              <w:left w:val="single" w:sz="4" w:space="0" w:color="auto"/>
            </w:tcBorders>
          </w:tcPr>
          <w:p w14:paraId="11A986F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FABFB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tc>
      </w:tr>
      <w:tr w:rsidR="007E158D" w:rsidRPr="009422C9" w14:paraId="7ADD6BD1" w14:textId="77777777" w:rsidTr="00E54031">
        <w:tc>
          <w:tcPr>
            <w:tcW w:w="353" w:type="pct"/>
          </w:tcPr>
          <w:p w14:paraId="4D0BD3B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1.37</w:t>
            </w:r>
          </w:p>
        </w:tc>
        <w:tc>
          <w:tcPr>
            <w:tcW w:w="813" w:type="pct"/>
          </w:tcPr>
          <w:p w14:paraId="59C583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Dimetilsulfat</w:t>
            </w:r>
          </w:p>
        </w:tc>
        <w:tc>
          <w:tcPr>
            <w:tcW w:w="964" w:type="pct"/>
          </w:tcPr>
          <w:p w14:paraId="09536B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03F5E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alte teste hepatice stabilite de medicul de medicina </w:t>
            </w:r>
            <w:r w:rsidRPr="009422C9">
              <w:rPr>
                <w:rFonts w:asciiTheme="majorBidi" w:hAnsiTheme="majorBidi" w:cstheme="majorBidi"/>
                <w:sz w:val="24"/>
                <w:szCs w:val="24"/>
                <w:lang w:eastAsia="ru-RU"/>
              </w:rPr>
              <w:lastRenderedPageBreak/>
              <w:t xml:space="preserve">muncii  </w:t>
            </w:r>
          </w:p>
          <w:p w14:paraId="7A1E8FE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018327A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1F93DA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0622DB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examen clinic general,</w:t>
            </w:r>
          </w:p>
          <w:p w14:paraId="0239A11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ALT, AST, GGT, alte teste hepatice, la indicaţia medicului de </w:t>
            </w:r>
            <w:r w:rsidRPr="009422C9">
              <w:rPr>
                <w:rFonts w:asciiTheme="majorBidi" w:hAnsiTheme="majorBidi" w:cstheme="majorBidi"/>
                <w:sz w:val="24"/>
                <w:szCs w:val="24"/>
                <w:lang w:eastAsia="ru-RU"/>
              </w:rPr>
              <w:lastRenderedPageBreak/>
              <w:t xml:space="preserve">medicina muncii </w:t>
            </w:r>
          </w:p>
          <w:p w14:paraId="77E646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58376C0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6137FB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3BC65DB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44074A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6AF6F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734D630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nefropatii cronice  </w:t>
            </w:r>
          </w:p>
        </w:tc>
      </w:tr>
      <w:tr w:rsidR="007E158D" w:rsidRPr="009422C9" w14:paraId="0F4EDD1F" w14:textId="77777777" w:rsidTr="00E54031">
        <w:tc>
          <w:tcPr>
            <w:tcW w:w="353" w:type="pct"/>
          </w:tcPr>
          <w:p w14:paraId="1B7E34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1.38</w:t>
            </w:r>
          </w:p>
        </w:tc>
        <w:tc>
          <w:tcPr>
            <w:tcW w:w="813" w:type="pct"/>
          </w:tcPr>
          <w:p w14:paraId="53AE0B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Dinitrofenol, dinitrocrezol, dinitrobutil fenol</w:t>
            </w:r>
          </w:p>
        </w:tc>
        <w:tc>
          <w:tcPr>
            <w:tcW w:w="964" w:type="pct"/>
          </w:tcPr>
          <w:p w14:paraId="56EA8F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F9D2C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4BB0061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AE603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252CEE2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7B9DCE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405BAE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hipertiroidie</w:t>
            </w:r>
          </w:p>
          <w:p w14:paraId="1836F482" w14:textId="77777777" w:rsidR="007E158D" w:rsidRPr="009422C9" w:rsidRDefault="007E158D" w:rsidP="00C96013">
            <w:pPr>
              <w:rPr>
                <w:rFonts w:asciiTheme="majorBidi" w:hAnsiTheme="majorBidi" w:cstheme="majorBidi"/>
                <w:sz w:val="24"/>
                <w:szCs w:val="24"/>
                <w:lang w:eastAsia="ru-RU"/>
              </w:rPr>
            </w:pPr>
          </w:p>
        </w:tc>
      </w:tr>
      <w:tr w:rsidR="007E158D" w:rsidRPr="009422C9" w14:paraId="189F7259" w14:textId="77777777" w:rsidTr="00E54031">
        <w:tc>
          <w:tcPr>
            <w:tcW w:w="353" w:type="pct"/>
          </w:tcPr>
          <w:p w14:paraId="5F85A3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1.39</w:t>
            </w:r>
          </w:p>
        </w:tc>
        <w:tc>
          <w:tcPr>
            <w:tcW w:w="813" w:type="pct"/>
          </w:tcPr>
          <w:p w14:paraId="24CE5F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Dioxan (dietilendioxid)</w:t>
            </w:r>
          </w:p>
        </w:tc>
        <w:tc>
          <w:tcPr>
            <w:tcW w:w="964" w:type="pct"/>
          </w:tcPr>
          <w:p w14:paraId="1C1F85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049AFF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25EF89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7180314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DEFF4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w:t>
            </w:r>
          </w:p>
          <w:p w14:paraId="5991D4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GGT, la necesitate alte teste hepatice stabilite de medicul în medicina muncii sau cu competențe în medicina muncii</w:t>
            </w:r>
          </w:p>
        </w:tc>
        <w:tc>
          <w:tcPr>
            <w:tcW w:w="889" w:type="pct"/>
            <w:tcBorders>
              <w:right w:val="single" w:sz="4" w:space="0" w:color="auto"/>
            </w:tcBorders>
          </w:tcPr>
          <w:p w14:paraId="4A9C678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D3C77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sumar de urină (urobilinogen)   </w:t>
            </w:r>
          </w:p>
          <w:p w14:paraId="43BB21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7D01A7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alte teste hepatice, la indicaţia medicului de medicina muncii </w:t>
            </w:r>
          </w:p>
          <w:p w14:paraId="438E93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4FCCBC4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C6045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145C677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37FB08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34761B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31FED7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49889B68" w14:textId="77777777" w:rsidTr="00E54031">
        <w:tc>
          <w:tcPr>
            <w:tcW w:w="353" w:type="pct"/>
          </w:tcPr>
          <w:p w14:paraId="37F2701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1.40</w:t>
            </w:r>
          </w:p>
        </w:tc>
        <w:tc>
          <w:tcPr>
            <w:tcW w:w="813" w:type="pct"/>
          </w:tcPr>
          <w:p w14:paraId="6AC1E4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Dioxid de sulf (inclusiv acid sulfuric)</w:t>
            </w:r>
          </w:p>
        </w:tc>
        <w:tc>
          <w:tcPr>
            <w:tcW w:w="964" w:type="pct"/>
          </w:tcPr>
          <w:p w14:paraId="2B619E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B188C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7D313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57961E5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515FF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800C8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tc>
        <w:tc>
          <w:tcPr>
            <w:tcW w:w="669" w:type="pct"/>
            <w:tcBorders>
              <w:left w:val="single" w:sz="4" w:space="0" w:color="auto"/>
            </w:tcBorders>
          </w:tcPr>
          <w:p w14:paraId="410E5FB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F7AD8F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06E2E570" w14:textId="77777777" w:rsidR="007E158D" w:rsidRPr="009422C9" w:rsidRDefault="007E158D" w:rsidP="00C96013">
            <w:pPr>
              <w:rPr>
                <w:rFonts w:asciiTheme="majorBidi" w:hAnsiTheme="majorBidi" w:cstheme="majorBidi"/>
                <w:sz w:val="24"/>
                <w:szCs w:val="24"/>
                <w:lang w:eastAsia="ru-RU"/>
              </w:rPr>
            </w:pPr>
          </w:p>
        </w:tc>
      </w:tr>
      <w:tr w:rsidR="007E158D" w:rsidRPr="009422C9" w14:paraId="4E77C89B" w14:textId="77777777" w:rsidTr="00E54031">
        <w:tc>
          <w:tcPr>
            <w:tcW w:w="353" w:type="pct"/>
          </w:tcPr>
          <w:p w14:paraId="18BEB49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1.41</w:t>
            </w:r>
          </w:p>
        </w:tc>
        <w:tc>
          <w:tcPr>
            <w:tcW w:w="813" w:type="pct"/>
          </w:tcPr>
          <w:p w14:paraId="67227CC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Esteri organo-fosforici</w:t>
            </w:r>
          </w:p>
        </w:tc>
        <w:tc>
          <w:tcPr>
            <w:tcW w:w="964" w:type="pct"/>
          </w:tcPr>
          <w:p w14:paraId="31192D5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889" w:type="pct"/>
            <w:tcBorders>
              <w:right w:val="single" w:sz="4" w:space="0" w:color="auto"/>
            </w:tcBorders>
          </w:tcPr>
          <w:p w14:paraId="2DEE31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5EF2C1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determinarea colinesterazei serice sau eritrocitare – în timpul campaniei de lucru, din 10 în 10 zile sau după o </w:t>
            </w:r>
            <w:r w:rsidRPr="009422C9">
              <w:rPr>
                <w:rFonts w:asciiTheme="majorBidi" w:hAnsiTheme="majorBidi" w:cstheme="majorBidi"/>
                <w:sz w:val="24"/>
                <w:szCs w:val="24"/>
                <w:lang w:eastAsia="ru-RU"/>
              </w:rPr>
              <w:lastRenderedPageBreak/>
              <w:t xml:space="preserve">expunere severă accidentală  </w:t>
            </w:r>
          </w:p>
        </w:tc>
        <w:tc>
          <w:tcPr>
            <w:tcW w:w="669" w:type="pct"/>
            <w:tcBorders>
              <w:left w:val="single" w:sz="4" w:space="0" w:color="auto"/>
            </w:tcBorders>
          </w:tcPr>
          <w:p w14:paraId="637A2CB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611341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ale sistemului nervos central şi periferic  </w:t>
            </w:r>
          </w:p>
          <w:p w14:paraId="3AB45D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care împiedică portul măştii şi al costumului de protecţie</w:t>
            </w:r>
          </w:p>
          <w:p w14:paraId="347D8583" w14:textId="77777777" w:rsidR="007E158D" w:rsidRPr="009422C9" w:rsidRDefault="007E158D" w:rsidP="00C96013">
            <w:pPr>
              <w:rPr>
                <w:rFonts w:asciiTheme="majorBidi" w:hAnsiTheme="majorBidi" w:cstheme="majorBidi"/>
                <w:sz w:val="24"/>
                <w:szCs w:val="24"/>
                <w:lang w:eastAsia="ru-RU"/>
              </w:rPr>
            </w:pPr>
          </w:p>
        </w:tc>
      </w:tr>
      <w:tr w:rsidR="007E158D" w:rsidRPr="009422C9" w14:paraId="3BA47D09" w14:textId="77777777" w:rsidTr="00E54031">
        <w:tc>
          <w:tcPr>
            <w:tcW w:w="353" w:type="pct"/>
          </w:tcPr>
          <w:p w14:paraId="6457D0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1.42</w:t>
            </w:r>
          </w:p>
        </w:tc>
        <w:tc>
          <w:tcPr>
            <w:tcW w:w="813" w:type="pct"/>
          </w:tcPr>
          <w:p w14:paraId="17DC2CD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Eteri şi derivaţi  </w:t>
            </w:r>
          </w:p>
        </w:tc>
        <w:tc>
          <w:tcPr>
            <w:tcW w:w="964" w:type="pct"/>
          </w:tcPr>
          <w:p w14:paraId="74B02F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6178EB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(pentru fenil –glicidil-eter)</w:t>
            </w:r>
          </w:p>
          <w:p w14:paraId="70C9AA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tc>
        <w:tc>
          <w:tcPr>
            <w:tcW w:w="889" w:type="pct"/>
            <w:tcBorders>
              <w:right w:val="single" w:sz="4" w:space="0" w:color="auto"/>
            </w:tcBorders>
          </w:tcPr>
          <w:p w14:paraId="03A3171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2BA71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(pentru fenil – glicidil-eter)</w:t>
            </w:r>
          </w:p>
          <w:p w14:paraId="65A11D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70FB8DE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D8073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psihice, inclusiv nevrozele manifeste </w:t>
            </w:r>
          </w:p>
          <w:p w14:paraId="43CA64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 (pentru fenil –glicidil-eter)</w:t>
            </w:r>
          </w:p>
          <w:p w14:paraId="468A1DC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415393AB" w14:textId="77777777" w:rsidTr="00E54031">
        <w:tc>
          <w:tcPr>
            <w:tcW w:w="353" w:type="pct"/>
          </w:tcPr>
          <w:p w14:paraId="305D88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1.43</w:t>
            </w:r>
          </w:p>
        </w:tc>
        <w:tc>
          <w:tcPr>
            <w:tcW w:w="813" w:type="pct"/>
          </w:tcPr>
          <w:p w14:paraId="0F5511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Etilenclorhidrină, monoclorhidrină, diclorhidrină, epiclorhidrină</w:t>
            </w:r>
          </w:p>
        </w:tc>
        <w:tc>
          <w:tcPr>
            <w:tcW w:w="964" w:type="pct"/>
          </w:tcPr>
          <w:p w14:paraId="4D82131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22253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p w14:paraId="49F6F85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2A29D11"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3705F2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 </w:t>
            </w:r>
          </w:p>
          <w:p w14:paraId="18FE59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p w14:paraId="70BDFA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43341B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tc>
        <w:tc>
          <w:tcPr>
            <w:tcW w:w="669" w:type="pct"/>
            <w:tcBorders>
              <w:left w:val="single" w:sz="4" w:space="0" w:color="auto"/>
            </w:tcBorders>
          </w:tcPr>
          <w:p w14:paraId="411732B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20243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1BE5FE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psihice  </w:t>
            </w:r>
          </w:p>
          <w:p w14:paraId="617051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2CE1A8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681594D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1EFBEA2D" w14:textId="77777777" w:rsidR="007E158D" w:rsidRPr="009422C9" w:rsidRDefault="007E158D" w:rsidP="00C96013">
            <w:pPr>
              <w:rPr>
                <w:rFonts w:asciiTheme="majorBidi" w:hAnsiTheme="majorBidi" w:cstheme="majorBidi"/>
                <w:sz w:val="24"/>
                <w:szCs w:val="24"/>
                <w:lang w:eastAsia="ru-RU"/>
              </w:rPr>
            </w:pPr>
          </w:p>
        </w:tc>
      </w:tr>
      <w:tr w:rsidR="007E158D" w:rsidRPr="009422C9" w14:paraId="19879309" w14:textId="77777777" w:rsidTr="00E54031">
        <w:tc>
          <w:tcPr>
            <w:tcW w:w="353" w:type="pct"/>
          </w:tcPr>
          <w:p w14:paraId="3E54E05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1.44</w:t>
            </w:r>
          </w:p>
        </w:tc>
        <w:tc>
          <w:tcPr>
            <w:tcW w:w="813" w:type="pct"/>
          </w:tcPr>
          <w:p w14:paraId="593010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Etilenimină, propilenimină</w:t>
            </w:r>
          </w:p>
        </w:tc>
        <w:tc>
          <w:tcPr>
            <w:tcW w:w="964" w:type="pct"/>
          </w:tcPr>
          <w:p w14:paraId="23E57C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5F54EC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1EDC36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126C9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480CDF0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0D524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7BDAAC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hepatopatii cronice  </w:t>
            </w:r>
          </w:p>
          <w:p w14:paraId="0F0DA5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tc>
      </w:tr>
      <w:tr w:rsidR="007E158D" w:rsidRPr="009422C9" w14:paraId="32109231" w14:textId="77777777" w:rsidTr="00E54031">
        <w:tc>
          <w:tcPr>
            <w:tcW w:w="353" w:type="pct"/>
          </w:tcPr>
          <w:p w14:paraId="01207D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1.45</w:t>
            </w:r>
          </w:p>
          <w:p w14:paraId="567247A2" w14:textId="77777777" w:rsidR="007E158D" w:rsidRPr="009422C9" w:rsidRDefault="007E158D" w:rsidP="00C96013">
            <w:pPr>
              <w:rPr>
                <w:rFonts w:asciiTheme="majorBidi" w:hAnsiTheme="majorBidi" w:cstheme="majorBidi"/>
                <w:sz w:val="24"/>
                <w:szCs w:val="24"/>
                <w:lang w:eastAsia="ru-RU"/>
              </w:rPr>
            </w:pPr>
          </w:p>
        </w:tc>
        <w:tc>
          <w:tcPr>
            <w:tcW w:w="813" w:type="pct"/>
          </w:tcPr>
          <w:p w14:paraId="7932F8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Etilenoxid</w:t>
            </w:r>
          </w:p>
        </w:tc>
        <w:tc>
          <w:tcPr>
            <w:tcW w:w="964" w:type="pct"/>
          </w:tcPr>
          <w:p w14:paraId="33858B8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5474AB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3B09DB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42BC8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1EB91DC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EB7B48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289688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tc>
      </w:tr>
      <w:tr w:rsidR="007E158D" w:rsidRPr="009422C9" w14:paraId="72AFEB27" w14:textId="77777777" w:rsidTr="00E54031">
        <w:tc>
          <w:tcPr>
            <w:tcW w:w="353" w:type="pct"/>
          </w:tcPr>
          <w:p w14:paraId="40C5395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1.46</w:t>
            </w:r>
          </w:p>
        </w:tc>
        <w:tc>
          <w:tcPr>
            <w:tcW w:w="813" w:type="pct"/>
          </w:tcPr>
          <w:p w14:paraId="6934B84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Fenilhidrazine</w:t>
            </w:r>
          </w:p>
        </w:tc>
        <w:tc>
          <w:tcPr>
            <w:tcW w:w="964" w:type="pct"/>
          </w:tcPr>
          <w:p w14:paraId="268DA2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28DCF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355EE7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14D681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tc>
        <w:tc>
          <w:tcPr>
            <w:tcW w:w="889" w:type="pct"/>
            <w:tcBorders>
              <w:right w:val="single" w:sz="4" w:space="0" w:color="auto"/>
            </w:tcBorders>
          </w:tcPr>
          <w:p w14:paraId="043BD6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69FBD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reticulocite (când există anemie)</w:t>
            </w:r>
          </w:p>
          <w:p w14:paraId="392BD2D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6144110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creatinină sanguină </w:t>
            </w:r>
          </w:p>
        </w:tc>
        <w:tc>
          <w:tcPr>
            <w:tcW w:w="669" w:type="pct"/>
            <w:tcBorders>
              <w:left w:val="single" w:sz="4" w:space="0" w:color="auto"/>
            </w:tcBorders>
          </w:tcPr>
          <w:p w14:paraId="0B4DA5E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3CE2C5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anemie  </w:t>
            </w:r>
          </w:p>
          <w:p w14:paraId="62B4CC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trombocitopenii  </w:t>
            </w:r>
          </w:p>
          <w:p w14:paraId="4D18744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alergice  </w:t>
            </w:r>
          </w:p>
          <w:p w14:paraId="3E31719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09E0086D" w14:textId="77777777" w:rsidR="007E158D" w:rsidRPr="009422C9" w:rsidRDefault="007E158D" w:rsidP="00C96013">
            <w:pPr>
              <w:rPr>
                <w:rFonts w:asciiTheme="majorBidi" w:hAnsiTheme="majorBidi" w:cstheme="majorBidi"/>
                <w:sz w:val="24"/>
                <w:szCs w:val="24"/>
                <w:lang w:eastAsia="ru-RU"/>
              </w:rPr>
            </w:pPr>
          </w:p>
        </w:tc>
      </w:tr>
      <w:tr w:rsidR="007E158D" w:rsidRPr="009422C9" w14:paraId="162C4BC6" w14:textId="77777777" w:rsidTr="00E54031">
        <w:tc>
          <w:tcPr>
            <w:tcW w:w="353" w:type="pct"/>
          </w:tcPr>
          <w:p w14:paraId="61DD21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1.47</w:t>
            </w:r>
          </w:p>
        </w:tc>
        <w:tc>
          <w:tcPr>
            <w:tcW w:w="813" w:type="pct"/>
          </w:tcPr>
          <w:p w14:paraId="7B662E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Fenoli, omologii săi şi derivaţii lor halogenaţi</w:t>
            </w:r>
          </w:p>
        </w:tc>
        <w:tc>
          <w:tcPr>
            <w:tcW w:w="964" w:type="pct"/>
          </w:tcPr>
          <w:p w14:paraId="1A12E8D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27AB81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18F581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1D86620D"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76C575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25FEE3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fenoli urinari totali, la sfârșitul schimbului de lucru   </w:t>
            </w:r>
          </w:p>
          <w:p w14:paraId="55436C2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dozarea pentaclorfenolului în urină (pentru pentaclorfenol)</w:t>
            </w:r>
          </w:p>
        </w:tc>
        <w:tc>
          <w:tcPr>
            <w:tcW w:w="669" w:type="pct"/>
            <w:tcBorders>
              <w:left w:val="single" w:sz="4" w:space="0" w:color="auto"/>
            </w:tcBorders>
          </w:tcPr>
          <w:p w14:paraId="1698234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58D325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w:t>
            </w:r>
          </w:p>
          <w:p w14:paraId="74D19A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2819ACF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7C0CE7FA" w14:textId="77777777" w:rsidR="007E158D" w:rsidRPr="009422C9" w:rsidRDefault="007E158D" w:rsidP="00C96013">
            <w:pPr>
              <w:rPr>
                <w:rFonts w:asciiTheme="majorBidi" w:hAnsiTheme="majorBidi" w:cstheme="majorBidi"/>
                <w:color w:val="FF0000"/>
                <w:sz w:val="24"/>
                <w:szCs w:val="24"/>
                <w:lang w:eastAsia="ru-RU"/>
              </w:rPr>
            </w:pPr>
          </w:p>
        </w:tc>
      </w:tr>
      <w:tr w:rsidR="007E158D" w:rsidRPr="009422C9" w14:paraId="6214F0E4" w14:textId="77777777" w:rsidTr="00E54031">
        <w:tc>
          <w:tcPr>
            <w:tcW w:w="353" w:type="pct"/>
          </w:tcPr>
          <w:p w14:paraId="3C6398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1.48</w:t>
            </w:r>
          </w:p>
        </w:tc>
        <w:tc>
          <w:tcPr>
            <w:tcW w:w="813" w:type="pct"/>
          </w:tcPr>
          <w:p w14:paraId="53DAD7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Fluor şi compuşi</w:t>
            </w:r>
          </w:p>
        </w:tc>
        <w:tc>
          <w:tcPr>
            <w:tcW w:w="964" w:type="pct"/>
          </w:tcPr>
          <w:p w14:paraId="0D959D4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FBF83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31212C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0A512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determinarea fluorului în urină, la sfârșitul schimbului de lucru   </w:t>
            </w:r>
          </w:p>
          <w:p w14:paraId="37CDF40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radiografia unui element al scheletului, la indicaţia medicului de medicina muncii</w:t>
            </w:r>
          </w:p>
          <w:p w14:paraId="73183A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0379540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09887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56930ADF" w14:textId="77777777" w:rsidR="007E158D" w:rsidRPr="009422C9" w:rsidRDefault="007E158D" w:rsidP="00C96013">
            <w:pPr>
              <w:rPr>
                <w:rFonts w:asciiTheme="majorBidi" w:hAnsiTheme="majorBidi" w:cstheme="majorBidi"/>
                <w:sz w:val="24"/>
                <w:szCs w:val="24"/>
                <w:lang w:eastAsia="ru-RU"/>
              </w:rPr>
            </w:pPr>
          </w:p>
        </w:tc>
      </w:tr>
      <w:tr w:rsidR="007E158D" w:rsidRPr="009422C9" w14:paraId="7E99F56E" w14:textId="77777777" w:rsidTr="00E54031">
        <w:tc>
          <w:tcPr>
            <w:tcW w:w="353" w:type="pct"/>
          </w:tcPr>
          <w:p w14:paraId="586A39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1.49</w:t>
            </w:r>
          </w:p>
        </w:tc>
        <w:tc>
          <w:tcPr>
            <w:tcW w:w="813" w:type="pct"/>
          </w:tcPr>
          <w:p w14:paraId="7E2E2D6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Fluor acetat şi metilfluoracetat de sodiu</w:t>
            </w:r>
          </w:p>
        </w:tc>
        <w:tc>
          <w:tcPr>
            <w:tcW w:w="964" w:type="pct"/>
          </w:tcPr>
          <w:p w14:paraId="4C90090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CB738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2BF68A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669" w:type="pct"/>
            <w:tcBorders>
              <w:left w:val="single" w:sz="4" w:space="0" w:color="auto"/>
            </w:tcBorders>
          </w:tcPr>
          <w:p w14:paraId="2C1A1C0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0B1876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35A3DB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miocardiopatii  </w:t>
            </w:r>
          </w:p>
          <w:p w14:paraId="6A1C0A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hipoparatiroidii  </w:t>
            </w:r>
          </w:p>
          <w:p w14:paraId="50D10AD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hipocalcemii  </w:t>
            </w:r>
          </w:p>
        </w:tc>
      </w:tr>
      <w:tr w:rsidR="007E158D" w:rsidRPr="009422C9" w14:paraId="46F4B06F" w14:textId="77777777" w:rsidTr="00E54031">
        <w:tc>
          <w:tcPr>
            <w:tcW w:w="353" w:type="pct"/>
          </w:tcPr>
          <w:p w14:paraId="73696B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1.50</w:t>
            </w:r>
          </w:p>
        </w:tc>
        <w:tc>
          <w:tcPr>
            <w:tcW w:w="813" w:type="pct"/>
          </w:tcPr>
          <w:p w14:paraId="2E5004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Fosfor şi compuşi anorganici</w:t>
            </w:r>
          </w:p>
        </w:tc>
        <w:tc>
          <w:tcPr>
            <w:tcW w:w="964" w:type="pct"/>
          </w:tcPr>
          <w:p w14:paraId="4EC2A0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B98BDA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4DB01A2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77E892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3038D4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tc>
        <w:tc>
          <w:tcPr>
            <w:tcW w:w="889" w:type="pct"/>
            <w:tcBorders>
              <w:right w:val="single" w:sz="4" w:space="0" w:color="auto"/>
            </w:tcBorders>
          </w:tcPr>
          <w:p w14:paraId="0F39ED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C68996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13D0C54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radiografia dentară şi a mandibulei, la indicaţia medicului de medicina muncii </w:t>
            </w:r>
          </w:p>
          <w:p w14:paraId="4B2D00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187DA6B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27714A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40447ED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 spirometrie   </w:t>
            </w:r>
          </w:p>
        </w:tc>
        <w:tc>
          <w:tcPr>
            <w:tcW w:w="669" w:type="pct"/>
            <w:tcBorders>
              <w:left w:val="single" w:sz="4" w:space="0" w:color="auto"/>
            </w:tcBorders>
          </w:tcPr>
          <w:p w14:paraId="1EC31CF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3E3A99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superioare  </w:t>
            </w:r>
          </w:p>
          <w:p w14:paraId="691EB9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5AB30E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222FCC1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hipertiroidie manifestă  </w:t>
            </w:r>
          </w:p>
          <w:p w14:paraId="1EB64CE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stomatite ulcerative  </w:t>
            </w:r>
          </w:p>
          <w:p w14:paraId="52B00D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osteopatii cronice, leziuni ale mandibulei  </w:t>
            </w:r>
          </w:p>
        </w:tc>
      </w:tr>
      <w:tr w:rsidR="007E158D" w:rsidRPr="009422C9" w14:paraId="1180E0A5" w14:textId="77777777" w:rsidTr="00E54031">
        <w:tc>
          <w:tcPr>
            <w:tcW w:w="353" w:type="pct"/>
          </w:tcPr>
          <w:p w14:paraId="34217F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1.51</w:t>
            </w:r>
          </w:p>
        </w:tc>
        <w:tc>
          <w:tcPr>
            <w:tcW w:w="813" w:type="pct"/>
          </w:tcPr>
          <w:p w14:paraId="042217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Fosgen (oxiclorură de carbon)</w:t>
            </w:r>
          </w:p>
        </w:tc>
        <w:tc>
          <w:tcPr>
            <w:tcW w:w="964" w:type="pct"/>
          </w:tcPr>
          <w:p w14:paraId="2AF3C9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aparat respirator)</w:t>
            </w:r>
          </w:p>
          <w:p w14:paraId="658FAC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53DAB8D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aparat respirator) </w:t>
            </w:r>
          </w:p>
          <w:p w14:paraId="08F11AD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49FA00B"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1ACB9C1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102FECE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99F5B5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tc>
      </w:tr>
      <w:tr w:rsidR="007E158D" w:rsidRPr="009422C9" w14:paraId="6B0F52E8" w14:textId="77777777" w:rsidTr="00E54031">
        <w:tc>
          <w:tcPr>
            <w:tcW w:w="353" w:type="pct"/>
          </w:tcPr>
          <w:p w14:paraId="1836D5F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1.52</w:t>
            </w:r>
          </w:p>
        </w:tc>
        <w:tc>
          <w:tcPr>
            <w:tcW w:w="813" w:type="pct"/>
          </w:tcPr>
          <w:p w14:paraId="0ABB04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Glicoli şi derivaţii halogenaţi</w:t>
            </w:r>
          </w:p>
        </w:tc>
        <w:tc>
          <w:tcPr>
            <w:tcW w:w="964" w:type="pct"/>
          </w:tcPr>
          <w:p w14:paraId="43B3FC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AE78D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completă (în special pentru metil- şi butil- celosolv)  </w:t>
            </w:r>
          </w:p>
          <w:p w14:paraId="5037F81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tc>
        <w:tc>
          <w:tcPr>
            <w:tcW w:w="889" w:type="pct"/>
            <w:tcBorders>
              <w:right w:val="single" w:sz="4" w:space="0" w:color="auto"/>
            </w:tcBorders>
          </w:tcPr>
          <w:p w14:paraId="0E3680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p>
          <w:p w14:paraId="5BEB79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739477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21B1E1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(în special pentru metil şi butil- celosolv)   </w:t>
            </w:r>
          </w:p>
        </w:tc>
        <w:tc>
          <w:tcPr>
            <w:tcW w:w="669" w:type="pct"/>
            <w:tcBorders>
              <w:left w:val="single" w:sz="4" w:space="0" w:color="auto"/>
            </w:tcBorders>
          </w:tcPr>
          <w:p w14:paraId="40330FA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01EBC213"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4C810EE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0E263A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6B926A9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hemopatii – numai pentru metil şi butil - celosolv  </w:t>
            </w:r>
          </w:p>
        </w:tc>
      </w:tr>
      <w:tr w:rsidR="007E158D" w:rsidRPr="009422C9" w14:paraId="279E6B17" w14:textId="77777777" w:rsidTr="00E54031">
        <w:tc>
          <w:tcPr>
            <w:tcW w:w="353" w:type="pct"/>
          </w:tcPr>
          <w:p w14:paraId="45EC6F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1.53</w:t>
            </w:r>
          </w:p>
        </w:tc>
        <w:tc>
          <w:tcPr>
            <w:tcW w:w="813" w:type="pct"/>
          </w:tcPr>
          <w:p w14:paraId="1A7CF2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Hidrazină, dimetilhidrazină</w:t>
            </w:r>
          </w:p>
        </w:tc>
        <w:tc>
          <w:tcPr>
            <w:tcW w:w="964" w:type="pct"/>
          </w:tcPr>
          <w:p w14:paraId="46699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C2D99F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889" w:type="pct"/>
            <w:tcBorders>
              <w:right w:val="single" w:sz="4" w:space="0" w:color="auto"/>
            </w:tcBorders>
          </w:tcPr>
          <w:p w14:paraId="5C788B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78791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46F5355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hidrazinurie (pentru hidrazină) la sfârşitul schimbului de lucru   </w:t>
            </w:r>
          </w:p>
          <w:p w14:paraId="480B3B91"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71F90D0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A75C03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125B4BB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537416E0" w14:textId="77777777" w:rsidR="007E158D" w:rsidRPr="009422C9" w:rsidRDefault="007E158D" w:rsidP="00C96013">
            <w:pPr>
              <w:rPr>
                <w:rFonts w:asciiTheme="majorBidi" w:hAnsiTheme="majorBidi" w:cstheme="majorBidi"/>
                <w:sz w:val="24"/>
                <w:szCs w:val="24"/>
                <w:lang w:eastAsia="ru-RU"/>
              </w:rPr>
            </w:pPr>
          </w:p>
        </w:tc>
      </w:tr>
      <w:tr w:rsidR="007E158D" w:rsidRPr="009422C9" w14:paraId="5BF90DDB" w14:textId="77777777" w:rsidTr="00E54031">
        <w:tc>
          <w:tcPr>
            <w:tcW w:w="353" w:type="pct"/>
          </w:tcPr>
          <w:p w14:paraId="037F11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1.54</w:t>
            </w:r>
          </w:p>
        </w:tc>
        <w:tc>
          <w:tcPr>
            <w:tcW w:w="813" w:type="pct"/>
          </w:tcPr>
          <w:p w14:paraId="3CCC1B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Hidrocarburi alifatice şi aromatice halogenate (în afară de clorura de vinil şi tetraclorura de carbon)</w:t>
            </w:r>
          </w:p>
        </w:tc>
        <w:tc>
          <w:tcPr>
            <w:tcW w:w="964" w:type="pct"/>
          </w:tcPr>
          <w:p w14:paraId="7D4116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5125DD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6CA6499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4261C2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3B6EAB2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1FA888B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F91283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acid tricloracetic şi tricloretanol în urină, la sfârșitul schimbului de lucru   </w:t>
            </w:r>
          </w:p>
          <w:p w14:paraId="1EBFF8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acid trifluoroacetic în sînge, la sfârșitul schimbului de lucru   (pentru halotan)  </w:t>
            </w:r>
          </w:p>
          <w:p w14:paraId="45BE8C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hexaclorbenzen în ser, la sfârșitul schimbului de lucru (pentru hexaclorbenzen)  </w:t>
            </w:r>
          </w:p>
          <w:p w14:paraId="3A32E8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-p-clorfenol total în urină, la sfârșitul schimbului de lucru (pentru clorbenzen)  </w:t>
            </w:r>
          </w:p>
          <w:p w14:paraId="4E04B7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clorură de metilen în sânge, la sfârșitul schimbului de lucru (pentru clorură de metilen)</w:t>
            </w:r>
          </w:p>
          <w:p w14:paraId="25F2BC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brom în sânge, la </w:t>
            </w:r>
            <w:r w:rsidRPr="009422C9">
              <w:rPr>
                <w:rFonts w:asciiTheme="majorBidi" w:hAnsiTheme="majorBidi" w:cstheme="majorBidi"/>
                <w:sz w:val="24"/>
                <w:szCs w:val="24"/>
                <w:u w:val="single"/>
                <w:lang w:eastAsia="ru-RU"/>
              </w:rPr>
              <w:t>sfârşitul</w:t>
            </w:r>
            <w:r w:rsidRPr="009422C9">
              <w:rPr>
                <w:rFonts w:asciiTheme="majorBidi" w:hAnsiTheme="majorBidi" w:cstheme="majorBidi"/>
                <w:sz w:val="24"/>
                <w:szCs w:val="24"/>
                <w:lang w:eastAsia="ru-RU"/>
              </w:rPr>
              <w:t xml:space="preserve"> schimbului de lucru (pentru bromură de metil)</w:t>
            </w:r>
          </w:p>
          <w:p w14:paraId="6C3219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-2,5diclorfenol total în urină, la sfârșitul schimbului de lucru (pentru 1,4 diclor benzenen)</w:t>
            </w:r>
          </w:p>
          <w:p w14:paraId="5913AB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62B1CC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59ED27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tc>
        <w:tc>
          <w:tcPr>
            <w:tcW w:w="669" w:type="pct"/>
            <w:tcBorders>
              <w:left w:val="single" w:sz="4" w:space="0" w:color="auto"/>
            </w:tcBorders>
          </w:tcPr>
          <w:p w14:paraId="7A101B4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56F285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30FFEBE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65091E5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29DE80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psihice  </w:t>
            </w:r>
          </w:p>
          <w:p w14:paraId="57F170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miocardiopatii cronice  </w:t>
            </w:r>
          </w:p>
          <w:p w14:paraId="646CFA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etilism cronic  </w:t>
            </w:r>
          </w:p>
          <w:p w14:paraId="43CE49FB" w14:textId="77777777" w:rsidR="007E158D" w:rsidRPr="009422C9" w:rsidRDefault="007E158D" w:rsidP="00C96013">
            <w:pPr>
              <w:rPr>
                <w:rFonts w:asciiTheme="majorBidi" w:hAnsiTheme="majorBidi" w:cstheme="majorBidi"/>
                <w:sz w:val="24"/>
                <w:szCs w:val="24"/>
                <w:lang w:eastAsia="ru-RU"/>
              </w:rPr>
            </w:pPr>
          </w:p>
        </w:tc>
      </w:tr>
      <w:tr w:rsidR="007E158D" w:rsidRPr="009422C9" w14:paraId="767D413A" w14:textId="77777777" w:rsidTr="00E54031">
        <w:trPr>
          <w:trHeight w:val="3812"/>
        </w:trPr>
        <w:tc>
          <w:tcPr>
            <w:tcW w:w="353" w:type="pct"/>
          </w:tcPr>
          <w:p w14:paraId="7C9565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1.55</w:t>
            </w:r>
          </w:p>
        </w:tc>
        <w:tc>
          <w:tcPr>
            <w:tcW w:w="813" w:type="pct"/>
          </w:tcPr>
          <w:p w14:paraId="0A534D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Hidrocarburi aromatice (în afară de benzen): toluen, xilen, naftalină etc.)</w:t>
            </w:r>
          </w:p>
        </w:tc>
        <w:tc>
          <w:tcPr>
            <w:tcW w:w="964" w:type="pct"/>
          </w:tcPr>
          <w:p w14:paraId="38D368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14B93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6B5E4C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B9D79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 (pentru toluen)</w:t>
            </w:r>
            <w:r w:rsidRPr="009422C9">
              <w:rPr>
                <w:rFonts w:asciiTheme="majorBidi" w:hAnsiTheme="majorBidi" w:cstheme="majorBidi"/>
                <w:sz w:val="24"/>
                <w:szCs w:val="24"/>
                <w:lang w:eastAsia="ru-RU"/>
              </w:rPr>
              <w:br/>
              <w:t>- examen sumar de urină (pentru toluen)</w:t>
            </w:r>
            <w:r w:rsidRPr="009422C9">
              <w:rPr>
                <w:rFonts w:asciiTheme="majorBidi" w:hAnsiTheme="majorBidi" w:cstheme="majorBidi"/>
                <w:sz w:val="24"/>
                <w:szCs w:val="24"/>
                <w:lang w:eastAsia="ru-RU"/>
              </w:rPr>
              <w:br/>
              <w:t xml:space="preserve"> </w:t>
            </w:r>
          </w:p>
        </w:tc>
        <w:tc>
          <w:tcPr>
            <w:tcW w:w="889" w:type="pct"/>
            <w:tcBorders>
              <w:right w:val="single" w:sz="4" w:space="0" w:color="auto"/>
            </w:tcBorders>
          </w:tcPr>
          <w:p w14:paraId="03564E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  </w:t>
            </w:r>
          </w:p>
          <w:p w14:paraId="21203A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acid hipuric şi/sau orto- cresol în urină (pentru toluen)</w:t>
            </w:r>
            <w:r w:rsidRPr="009422C9">
              <w:rPr>
                <w:rFonts w:asciiTheme="majorBidi" w:hAnsiTheme="majorBidi" w:cstheme="majorBidi"/>
                <w:color w:val="FF0000"/>
                <w:sz w:val="24"/>
                <w:szCs w:val="24"/>
                <w:lang w:eastAsia="ru-RU"/>
              </w:rPr>
              <w:t xml:space="preserve"> </w:t>
            </w:r>
            <w:r w:rsidRPr="009422C9">
              <w:rPr>
                <w:rFonts w:asciiTheme="majorBidi" w:hAnsiTheme="majorBidi" w:cstheme="majorBidi"/>
                <w:sz w:val="24"/>
                <w:szCs w:val="24"/>
                <w:lang w:eastAsia="ru-RU"/>
              </w:rPr>
              <w:t xml:space="preserve">la sfârșitul schimbului de lucru   </w:t>
            </w:r>
          </w:p>
          <w:p w14:paraId="6C83CC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acid metilhipuric în urină (pentru xilen) la sfârșitul schimbulu ide lucru        </w:t>
            </w:r>
          </w:p>
          <w:p w14:paraId="1758C7A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43F1518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BD170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(pentru toluen) </w:t>
            </w:r>
            <w:r w:rsidRPr="009422C9">
              <w:rPr>
                <w:rFonts w:asciiTheme="majorBidi" w:hAnsiTheme="majorBidi" w:cstheme="majorBidi"/>
                <w:sz w:val="24"/>
                <w:szCs w:val="24"/>
                <w:lang w:eastAsia="ru-RU"/>
              </w:rPr>
              <w:br/>
              <w:t xml:space="preserve">examen sumar de urina (pentru toluen) </w:t>
            </w:r>
          </w:p>
        </w:tc>
        <w:tc>
          <w:tcPr>
            <w:tcW w:w="669" w:type="pct"/>
            <w:tcBorders>
              <w:left w:val="single" w:sz="4" w:space="0" w:color="auto"/>
            </w:tcBorders>
          </w:tcPr>
          <w:p w14:paraId="4CD2CAE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DBF00C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Pr="009422C9">
              <w:rPr>
                <w:rFonts w:asciiTheme="majorBidi" w:hAnsiTheme="majorBidi" w:cstheme="majorBidi"/>
                <w:sz w:val="24"/>
                <w:szCs w:val="24"/>
                <w:lang w:eastAsia="ru-RU"/>
              </w:rPr>
              <w:br/>
              <w:t>- boli cronice ale sistemului nervos central si periferic</w:t>
            </w:r>
            <w:r w:rsidRPr="009422C9">
              <w:rPr>
                <w:rFonts w:asciiTheme="majorBidi" w:hAnsiTheme="majorBidi" w:cstheme="majorBidi"/>
                <w:sz w:val="24"/>
                <w:szCs w:val="24"/>
                <w:lang w:eastAsia="ru-RU"/>
              </w:rPr>
              <w:br/>
              <w:t>- cataractă pentru naftalen</w:t>
            </w:r>
            <w:r w:rsidRPr="009422C9">
              <w:rPr>
                <w:rFonts w:asciiTheme="majorBidi" w:hAnsiTheme="majorBidi" w:cstheme="majorBidi"/>
                <w:sz w:val="24"/>
                <w:szCs w:val="24"/>
                <w:lang w:eastAsia="ru-RU"/>
              </w:rPr>
              <w:br/>
              <w:t>- femei gravide, femei care alăptează</w:t>
            </w:r>
            <w:r w:rsidRPr="009422C9">
              <w:rPr>
                <w:rFonts w:asciiTheme="majorBidi" w:hAnsiTheme="majorBidi" w:cstheme="majorBidi"/>
                <w:sz w:val="24"/>
                <w:szCs w:val="24"/>
                <w:lang w:eastAsia="ru-RU"/>
              </w:rPr>
              <w:br/>
              <w:t>- tineri sub 18 ani</w:t>
            </w:r>
            <w:r w:rsidRPr="009422C9">
              <w:rPr>
                <w:rFonts w:asciiTheme="majorBidi" w:hAnsiTheme="majorBidi" w:cstheme="majorBidi"/>
                <w:sz w:val="24"/>
                <w:szCs w:val="24"/>
                <w:lang w:eastAsia="ru-RU"/>
              </w:rPr>
              <w:br/>
            </w:r>
          </w:p>
          <w:p w14:paraId="338E55C5" w14:textId="77777777" w:rsidR="007E158D" w:rsidRPr="009422C9" w:rsidRDefault="007E158D" w:rsidP="00C96013">
            <w:pPr>
              <w:rPr>
                <w:rFonts w:asciiTheme="majorBidi" w:hAnsiTheme="majorBidi" w:cstheme="majorBidi"/>
                <w:sz w:val="24"/>
                <w:szCs w:val="24"/>
                <w:lang w:eastAsia="ru-RU"/>
              </w:rPr>
            </w:pPr>
          </w:p>
        </w:tc>
      </w:tr>
      <w:tr w:rsidR="007E158D" w:rsidRPr="009422C9" w14:paraId="7E169E03" w14:textId="77777777" w:rsidTr="00E54031">
        <w:trPr>
          <w:trHeight w:val="1641"/>
        </w:trPr>
        <w:tc>
          <w:tcPr>
            <w:tcW w:w="353" w:type="pct"/>
          </w:tcPr>
          <w:p w14:paraId="3E3C46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1.56</w:t>
            </w:r>
          </w:p>
        </w:tc>
        <w:tc>
          <w:tcPr>
            <w:tcW w:w="813" w:type="pct"/>
          </w:tcPr>
          <w:p w14:paraId="295773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Hidrocarburi din petrol alifatice şi aliciclice (benzine, white-spirit, solvent nafta etc. )</w:t>
            </w:r>
          </w:p>
        </w:tc>
        <w:tc>
          <w:tcPr>
            <w:tcW w:w="964" w:type="pct"/>
          </w:tcPr>
          <w:p w14:paraId="1AF30F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9AF66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-spirometrie </w:t>
            </w:r>
          </w:p>
        </w:tc>
        <w:tc>
          <w:tcPr>
            <w:tcW w:w="889" w:type="pct"/>
            <w:tcBorders>
              <w:right w:val="single" w:sz="4" w:space="0" w:color="auto"/>
            </w:tcBorders>
          </w:tcPr>
          <w:p w14:paraId="58FE257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8EFEB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tc>
        <w:tc>
          <w:tcPr>
            <w:tcW w:w="669" w:type="pct"/>
            <w:tcBorders>
              <w:left w:val="single" w:sz="4" w:space="0" w:color="auto"/>
            </w:tcBorders>
          </w:tcPr>
          <w:p w14:paraId="172EFEB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0EF798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t>- boli psihice, inclusiv nevrozele manifeste</w:t>
            </w:r>
            <w:r w:rsidRPr="009422C9">
              <w:rPr>
                <w:rFonts w:asciiTheme="majorBidi" w:hAnsiTheme="majorBidi" w:cstheme="majorBidi"/>
                <w:sz w:val="24"/>
                <w:szCs w:val="24"/>
                <w:lang w:eastAsia="ru-RU"/>
              </w:rPr>
              <w:br/>
              <w:t>- etilism cronic</w:t>
            </w:r>
          </w:p>
        </w:tc>
      </w:tr>
      <w:tr w:rsidR="007E158D" w:rsidRPr="009422C9" w14:paraId="12D32EE7" w14:textId="77777777" w:rsidTr="00E54031">
        <w:trPr>
          <w:trHeight w:val="1301"/>
        </w:trPr>
        <w:tc>
          <w:tcPr>
            <w:tcW w:w="353" w:type="pct"/>
          </w:tcPr>
          <w:p w14:paraId="44B8D51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1.57</w:t>
            </w:r>
          </w:p>
        </w:tc>
        <w:tc>
          <w:tcPr>
            <w:tcW w:w="813" w:type="pct"/>
          </w:tcPr>
          <w:p w14:paraId="01D3F6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Hidrocarburi policiclice aromatice produse din distilarea gudroanelor, a cărbunelui, a ţiţeiului şi a şisturilor bituminoase (antracen, benzantracen, 3-4-</w:t>
            </w:r>
            <w:r w:rsidRPr="009422C9">
              <w:rPr>
                <w:rFonts w:asciiTheme="majorBidi" w:hAnsiTheme="majorBidi" w:cstheme="majorBidi"/>
                <w:sz w:val="24"/>
                <w:szCs w:val="24"/>
                <w:lang w:eastAsia="ru-RU"/>
              </w:rPr>
              <w:lastRenderedPageBreak/>
              <w:t xml:space="preserve">benzapiren, fenantren, metilcolantren etc.)  </w:t>
            </w:r>
          </w:p>
        </w:tc>
        <w:tc>
          <w:tcPr>
            <w:tcW w:w="964" w:type="pct"/>
          </w:tcPr>
          <w:p w14:paraId="3BAEE9D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404DA3C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7D906B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28806F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tegumente, aparat respirator)  </w:t>
            </w:r>
          </w:p>
          <w:p w14:paraId="6235A6D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3F4ED8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5 ani de la angajare, apoi din 3 în 3 ani</w:t>
            </w:r>
          </w:p>
          <w:p w14:paraId="4EC3694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citologic al sputei,  la 10 ani de la </w:t>
            </w:r>
            <w:r w:rsidRPr="009422C9">
              <w:rPr>
                <w:rFonts w:asciiTheme="majorBidi" w:hAnsiTheme="majorBidi" w:cstheme="majorBidi"/>
                <w:sz w:val="24"/>
                <w:szCs w:val="24"/>
                <w:lang w:eastAsia="ru-RU"/>
              </w:rPr>
              <w:lastRenderedPageBreak/>
              <w:t>angajare, apoi din 2 în 2 ani</w:t>
            </w:r>
          </w:p>
        </w:tc>
        <w:tc>
          <w:tcPr>
            <w:tcW w:w="669" w:type="pct"/>
            <w:tcBorders>
              <w:left w:val="single" w:sz="4" w:space="0" w:color="auto"/>
            </w:tcBorders>
          </w:tcPr>
          <w:p w14:paraId="39AA9A9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p w14:paraId="60FA605C" w14:textId="77777777" w:rsidR="007E158D" w:rsidRPr="009422C9" w:rsidRDefault="007E158D" w:rsidP="00C96013">
            <w:pPr>
              <w:jc w:val="center"/>
              <w:rPr>
                <w:rFonts w:asciiTheme="majorBidi" w:hAnsiTheme="majorBidi" w:cstheme="majorBidi"/>
                <w:sz w:val="24"/>
                <w:szCs w:val="24"/>
                <w:lang w:eastAsia="ru-RU"/>
              </w:rPr>
            </w:pPr>
          </w:p>
          <w:p w14:paraId="004F95C6" w14:textId="77777777" w:rsidR="007E158D" w:rsidRPr="009422C9" w:rsidRDefault="007E158D" w:rsidP="00C96013">
            <w:pPr>
              <w:jc w:val="center"/>
              <w:rPr>
                <w:rFonts w:asciiTheme="majorBidi" w:hAnsiTheme="majorBidi" w:cstheme="majorBidi"/>
                <w:sz w:val="24"/>
                <w:szCs w:val="24"/>
                <w:lang w:eastAsia="ru-RU"/>
              </w:rPr>
            </w:pPr>
          </w:p>
          <w:p w14:paraId="08317312" w14:textId="77777777" w:rsidR="007E158D" w:rsidRPr="009422C9" w:rsidRDefault="007E158D" w:rsidP="00C96013">
            <w:pPr>
              <w:jc w:val="center"/>
              <w:rPr>
                <w:rFonts w:asciiTheme="majorBidi" w:hAnsiTheme="majorBidi" w:cstheme="majorBidi"/>
                <w:sz w:val="24"/>
                <w:szCs w:val="24"/>
                <w:lang w:eastAsia="ru-RU"/>
              </w:rPr>
            </w:pPr>
          </w:p>
          <w:p w14:paraId="6C183E79" w14:textId="77777777" w:rsidR="007E158D" w:rsidRPr="009422C9" w:rsidRDefault="007E158D" w:rsidP="00C96013">
            <w:pPr>
              <w:jc w:val="center"/>
              <w:rPr>
                <w:rFonts w:asciiTheme="majorBidi" w:hAnsiTheme="majorBidi" w:cstheme="majorBidi"/>
                <w:sz w:val="24"/>
                <w:szCs w:val="24"/>
                <w:lang w:eastAsia="ru-RU"/>
              </w:rPr>
            </w:pPr>
          </w:p>
          <w:p w14:paraId="7921945E"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845C4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r>
          </w:p>
          <w:p w14:paraId="479AA5B0" w14:textId="77777777" w:rsidR="007E158D" w:rsidRPr="009422C9" w:rsidRDefault="007E158D" w:rsidP="00C96013">
            <w:pPr>
              <w:rPr>
                <w:rFonts w:asciiTheme="majorBidi" w:hAnsiTheme="majorBidi" w:cstheme="majorBidi"/>
                <w:sz w:val="24"/>
                <w:szCs w:val="24"/>
                <w:lang w:eastAsia="ru-RU"/>
              </w:rPr>
            </w:pPr>
          </w:p>
        </w:tc>
      </w:tr>
      <w:tr w:rsidR="007E158D" w:rsidRPr="009422C9" w14:paraId="0D85C23E" w14:textId="77777777" w:rsidTr="00E54031">
        <w:tc>
          <w:tcPr>
            <w:tcW w:w="353" w:type="pct"/>
          </w:tcPr>
          <w:p w14:paraId="4ABAFED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1.58</w:t>
            </w:r>
          </w:p>
        </w:tc>
        <w:tc>
          <w:tcPr>
            <w:tcW w:w="813" w:type="pct"/>
          </w:tcPr>
          <w:p w14:paraId="02CFCE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arseniat şi stibiat</w:t>
            </w:r>
          </w:p>
        </w:tc>
        <w:tc>
          <w:tcPr>
            <w:tcW w:w="964" w:type="pct"/>
          </w:tcPr>
          <w:p w14:paraId="7922C4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5DE91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067F2A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578186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1F0BA5D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AST,GGT  </w:t>
            </w:r>
          </w:p>
        </w:tc>
        <w:tc>
          <w:tcPr>
            <w:tcW w:w="889" w:type="pct"/>
            <w:tcBorders>
              <w:right w:val="single" w:sz="4" w:space="0" w:color="auto"/>
            </w:tcBorders>
          </w:tcPr>
          <w:p w14:paraId="1CE570E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9296BA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şi reticulocite   </w:t>
            </w:r>
          </w:p>
          <w:p w14:paraId="351359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426FBF2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54046A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486706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arsen sau stibiu în urină, la sfârșitul săptămănii de lucru </w:t>
            </w:r>
          </w:p>
        </w:tc>
        <w:tc>
          <w:tcPr>
            <w:tcW w:w="669" w:type="pct"/>
            <w:tcBorders>
              <w:left w:val="single" w:sz="4" w:space="0" w:color="auto"/>
            </w:tcBorders>
          </w:tcPr>
          <w:p w14:paraId="336D04D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85F962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anemie  </w:t>
            </w:r>
          </w:p>
          <w:p w14:paraId="060F4AA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13AFBA6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578F54D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cardiace  </w:t>
            </w:r>
          </w:p>
          <w:p w14:paraId="30B792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periferic</w:t>
            </w:r>
          </w:p>
        </w:tc>
      </w:tr>
      <w:tr w:rsidR="007E158D" w:rsidRPr="009422C9" w14:paraId="29EE26CB" w14:textId="77777777" w:rsidTr="00E54031">
        <w:tc>
          <w:tcPr>
            <w:tcW w:w="353" w:type="pct"/>
          </w:tcPr>
          <w:p w14:paraId="5F798CF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1.59</w:t>
            </w:r>
          </w:p>
        </w:tc>
        <w:tc>
          <w:tcPr>
            <w:tcW w:w="813" w:type="pct"/>
          </w:tcPr>
          <w:p w14:paraId="552245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fosforat</w:t>
            </w:r>
          </w:p>
        </w:tc>
        <w:tc>
          <w:tcPr>
            <w:tcW w:w="964" w:type="pct"/>
          </w:tcPr>
          <w:p w14:paraId="1ECF96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CC44C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31B2D6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34C93A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6E1EB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441427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-pseudocolinesterază serică, la indicaţia medicului de medicina muncii  </w:t>
            </w:r>
          </w:p>
        </w:tc>
        <w:tc>
          <w:tcPr>
            <w:tcW w:w="669" w:type="pct"/>
            <w:tcBorders>
              <w:left w:val="single" w:sz="4" w:space="0" w:color="auto"/>
            </w:tcBorders>
          </w:tcPr>
          <w:p w14:paraId="544A93D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C1591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7286DC8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p w14:paraId="3AC81C3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tc>
      </w:tr>
      <w:tr w:rsidR="007E158D" w:rsidRPr="009422C9" w14:paraId="04225C12" w14:textId="77777777" w:rsidTr="00E54031">
        <w:tc>
          <w:tcPr>
            <w:tcW w:w="353" w:type="pct"/>
          </w:tcPr>
          <w:p w14:paraId="30530CE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1.60</w:t>
            </w:r>
          </w:p>
        </w:tc>
        <w:tc>
          <w:tcPr>
            <w:tcW w:w="813" w:type="pct"/>
          </w:tcPr>
          <w:p w14:paraId="7D235E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seleniat şi telurat</w:t>
            </w:r>
          </w:p>
        </w:tc>
        <w:tc>
          <w:tcPr>
            <w:tcW w:w="964" w:type="pct"/>
          </w:tcPr>
          <w:p w14:paraId="50F3DB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633EB7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00DDC653"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70DFC3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E91042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C5900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telur în urină (pentru telur şi compuşi) la sfârșitul schimbului de lucru</w:t>
            </w:r>
          </w:p>
        </w:tc>
        <w:tc>
          <w:tcPr>
            <w:tcW w:w="669" w:type="pct"/>
            <w:tcBorders>
              <w:left w:val="single" w:sz="4" w:space="0" w:color="auto"/>
            </w:tcBorders>
          </w:tcPr>
          <w:p w14:paraId="6D628DF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8ED27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3D1FB2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hepatopatii cronice  </w:t>
            </w:r>
          </w:p>
        </w:tc>
      </w:tr>
      <w:tr w:rsidR="007E158D" w:rsidRPr="009422C9" w14:paraId="0794F3ED" w14:textId="77777777" w:rsidTr="00E54031">
        <w:tc>
          <w:tcPr>
            <w:tcW w:w="353" w:type="pct"/>
          </w:tcPr>
          <w:p w14:paraId="3532CEF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1.61</w:t>
            </w:r>
          </w:p>
        </w:tc>
        <w:tc>
          <w:tcPr>
            <w:tcW w:w="813" w:type="pct"/>
          </w:tcPr>
          <w:p w14:paraId="7939DA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sulfurat</w:t>
            </w:r>
          </w:p>
        </w:tc>
        <w:tc>
          <w:tcPr>
            <w:tcW w:w="964" w:type="pct"/>
          </w:tcPr>
          <w:p w14:paraId="3B7D70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6519D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40EE1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19FA9B8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E2E04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RPS, la indicaţia medicului de medicina muncii </w:t>
            </w:r>
          </w:p>
          <w:p w14:paraId="0667F1E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5CB76B3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39981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32FBF9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anosmie  </w:t>
            </w:r>
          </w:p>
        </w:tc>
      </w:tr>
      <w:tr w:rsidR="007E158D" w:rsidRPr="009422C9" w14:paraId="0E824EFC" w14:textId="77777777" w:rsidTr="00E54031">
        <w:tc>
          <w:tcPr>
            <w:tcW w:w="353" w:type="pct"/>
          </w:tcPr>
          <w:p w14:paraId="785E740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1.62</w:t>
            </w:r>
          </w:p>
        </w:tc>
        <w:tc>
          <w:tcPr>
            <w:tcW w:w="813" w:type="pct"/>
          </w:tcPr>
          <w:p w14:paraId="5A95514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Insecticide organoclorurate (DDT, HCH) </w:t>
            </w:r>
          </w:p>
          <w:p w14:paraId="2D5D22C9" w14:textId="77777777" w:rsidR="007E158D" w:rsidRPr="009422C9" w:rsidRDefault="007E158D" w:rsidP="00C96013">
            <w:pPr>
              <w:rPr>
                <w:rFonts w:asciiTheme="majorBidi" w:hAnsiTheme="majorBidi" w:cstheme="majorBidi"/>
                <w:color w:val="000000" w:themeColor="text1"/>
                <w:sz w:val="24"/>
                <w:szCs w:val="24"/>
                <w:lang w:eastAsia="ru-RU"/>
              </w:rPr>
            </w:pPr>
          </w:p>
        </w:tc>
        <w:tc>
          <w:tcPr>
            <w:tcW w:w="964" w:type="pct"/>
          </w:tcPr>
          <w:p w14:paraId="690C3FC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15F6949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ALT, AST</w:t>
            </w:r>
          </w:p>
          <w:p w14:paraId="2FAE8D7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5676D631"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spirometrie</w:t>
            </w:r>
          </w:p>
        </w:tc>
        <w:tc>
          <w:tcPr>
            <w:tcW w:w="889" w:type="pct"/>
            <w:tcBorders>
              <w:right w:val="single" w:sz="4" w:space="0" w:color="auto"/>
            </w:tcBorders>
          </w:tcPr>
          <w:p w14:paraId="2803F137"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clinic general </w:t>
            </w:r>
          </w:p>
          <w:p w14:paraId="3A49958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ALT, AST </w:t>
            </w:r>
          </w:p>
          <w:p w14:paraId="33FA785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ECG </w:t>
            </w:r>
          </w:p>
          <w:p w14:paraId="2AE79E1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spirometrie </w:t>
            </w:r>
          </w:p>
          <w:p w14:paraId="12A79A5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 xml:space="preserve">- DDT în sânge la sfârşitul schimbului de lucru </w:t>
            </w:r>
          </w:p>
        </w:tc>
        <w:tc>
          <w:tcPr>
            <w:tcW w:w="669" w:type="pct"/>
            <w:tcBorders>
              <w:left w:val="single" w:sz="4" w:space="0" w:color="auto"/>
            </w:tcBorders>
          </w:tcPr>
          <w:p w14:paraId="42D8BCDE"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anual</w:t>
            </w:r>
          </w:p>
        </w:tc>
        <w:tc>
          <w:tcPr>
            <w:tcW w:w="1312" w:type="pct"/>
          </w:tcPr>
          <w:p w14:paraId="0FD2728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Contraindicaţii:</w:t>
            </w:r>
          </w:p>
          <w:p w14:paraId="177FA13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ale sistemului nervos central</w:t>
            </w:r>
          </w:p>
          <w:p w14:paraId="1659B45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epilepsie</w:t>
            </w:r>
          </w:p>
          <w:p w14:paraId="0A677DB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dermatoze</w:t>
            </w:r>
          </w:p>
          <w:p w14:paraId="3F4F8E3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hepatopatii cornice</w:t>
            </w:r>
          </w:p>
          <w:p w14:paraId="6A104DB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cardiace (aritmii, tulburări de conducere)</w:t>
            </w:r>
          </w:p>
        </w:tc>
      </w:tr>
      <w:tr w:rsidR="007E158D" w:rsidRPr="009422C9" w14:paraId="756EDE9B" w14:textId="77777777" w:rsidTr="00E54031">
        <w:tc>
          <w:tcPr>
            <w:tcW w:w="353" w:type="pct"/>
          </w:tcPr>
          <w:p w14:paraId="381CC36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1.63</w:t>
            </w:r>
          </w:p>
        </w:tc>
        <w:tc>
          <w:tcPr>
            <w:tcW w:w="813" w:type="pct"/>
          </w:tcPr>
          <w:p w14:paraId="428241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Izocianaţi  </w:t>
            </w:r>
          </w:p>
        </w:tc>
        <w:tc>
          <w:tcPr>
            <w:tcW w:w="964" w:type="pct"/>
          </w:tcPr>
          <w:p w14:paraId="1A14029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CB3D2C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69A96B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2388B7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EF5DA0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p w14:paraId="48BB62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57C7DF1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9C5C3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22F39383" w14:textId="77777777" w:rsidR="007E158D" w:rsidRPr="009422C9" w:rsidRDefault="007E158D" w:rsidP="00C96013">
            <w:pPr>
              <w:rPr>
                <w:rFonts w:asciiTheme="majorBidi" w:hAnsiTheme="majorBidi" w:cstheme="majorBidi"/>
                <w:sz w:val="24"/>
                <w:szCs w:val="24"/>
                <w:lang w:eastAsia="ru-RU"/>
              </w:rPr>
            </w:pPr>
          </w:p>
        </w:tc>
      </w:tr>
      <w:tr w:rsidR="007E158D" w:rsidRPr="009422C9" w14:paraId="7AF3F2A5" w14:textId="77777777" w:rsidTr="00E54031">
        <w:tc>
          <w:tcPr>
            <w:tcW w:w="353" w:type="pct"/>
          </w:tcPr>
          <w:p w14:paraId="395ECE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1.64</w:t>
            </w:r>
          </w:p>
        </w:tc>
        <w:tc>
          <w:tcPr>
            <w:tcW w:w="813" w:type="pct"/>
          </w:tcPr>
          <w:p w14:paraId="051A72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Mangan</w:t>
            </w:r>
          </w:p>
        </w:tc>
        <w:tc>
          <w:tcPr>
            <w:tcW w:w="964" w:type="pct"/>
          </w:tcPr>
          <w:p w14:paraId="62B67D4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w:t>
            </w:r>
            <w:r w:rsidRPr="009422C9">
              <w:rPr>
                <w:rFonts w:asciiTheme="majorBidi" w:hAnsiTheme="majorBidi" w:cstheme="majorBidi"/>
                <w:color w:val="000000" w:themeColor="text1"/>
                <w:sz w:val="24"/>
                <w:szCs w:val="24"/>
                <w:lang w:eastAsia="ru-RU"/>
              </w:rPr>
              <w:t>:</w:t>
            </w:r>
            <w:r w:rsidRPr="009422C9">
              <w:rPr>
                <w:rFonts w:asciiTheme="majorBidi" w:hAnsiTheme="majorBidi" w:cstheme="majorBidi"/>
                <w:color w:val="000000" w:themeColor="text1"/>
                <w:sz w:val="24"/>
                <w:szCs w:val="24"/>
                <w:shd w:val="clear" w:color="auto" w:fill="FFFFFF"/>
              </w:rPr>
              <w:t xml:space="preserve"> sistem nervos central şi periferic,</w:t>
            </w:r>
            <w:r w:rsidRPr="009422C9">
              <w:rPr>
                <w:rFonts w:asciiTheme="majorBidi" w:hAnsiTheme="majorBidi" w:cstheme="majorBidi"/>
                <w:sz w:val="24"/>
                <w:szCs w:val="24"/>
                <w:lang w:eastAsia="ru-RU"/>
              </w:rPr>
              <w:t xml:space="preserve"> stare psihică) </w:t>
            </w:r>
          </w:p>
          <w:p w14:paraId="0DF0EE94"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6EFD58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examen clinic general,  (atenţie: status psihoemoţional, tulburări de mers, disartrie, sialoree) </w:t>
            </w:r>
          </w:p>
          <w:p w14:paraId="0845147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manganurie, la sfârșitul schimbului de lucru</w:t>
            </w:r>
          </w:p>
        </w:tc>
        <w:tc>
          <w:tcPr>
            <w:tcW w:w="669" w:type="pct"/>
            <w:tcBorders>
              <w:left w:val="single" w:sz="4" w:space="0" w:color="auto"/>
            </w:tcBorders>
          </w:tcPr>
          <w:p w14:paraId="5D2F825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02A7D3F2" w14:textId="77777777" w:rsidR="007E158D" w:rsidRPr="009422C9" w:rsidRDefault="007E158D" w:rsidP="00C96013">
            <w:pPr>
              <w:rPr>
                <w:rFonts w:asciiTheme="majorBidi" w:hAnsiTheme="majorBidi" w:cstheme="majorBidi"/>
                <w:sz w:val="24"/>
                <w:szCs w:val="24"/>
                <w:lang w:eastAsia="ru-RU"/>
              </w:rPr>
            </w:pPr>
          </w:p>
          <w:p w14:paraId="7B7A8EF4" w14:textId="77777777" w:rsidR="007E158D" w:rsidRPr="009422C9" w:rsidRDefault="007E158D" w:rsidP="00C96013">
            <w:pPr>
              <w:rPr>
                <w:rFonts w:asciiTheme="majorBidi" w:hAnsiTheme="majorBidi" w:cstheme="majorBidi"/>
                <w:sz w:val="24"/>
                <w:szCs w:val="24"/>
                <w:lang w:eastAsia="ru-RU"/>
              </w:rPr>
            </w:pPr>
          </w:p>
          <w:p w14:paraId="27CB0EA5" w14:textId="77777777" w:rsidR="007E158D" w:rsidRPr="009422C9" w:rsidRDefault="007E158D" w:rsidP="00C96013">
            <w:pPr>
              <w:rPr>
                <w:rFonts w:asciiTheme="majorBidi" w:hAnsiTheme="majorBidi" w:cstheme="majorBidi"/>
                <w:sz w:val="24"/>
                <w:szCs w:val="24"/>
                <w:lang w:eastAsia="ru-RU"/>
              </w:rPr>
            </w:pPr>
          </w:p>
          <w:p w14:paraId="33FD9EFE" w14:textId="77777777" w:rsidR="007E158D" w:rsidRPr="009422C9" w:rsidRDefault="007E158D" w:rsidP="00C96013">
            <w:pPr>
              <w:rPr>
                <w:rFonts w:asciiTheme="majorBidi" w:hAnsiTheme="majorBidi" w:cstheme="majorBidi"/>
                <w:sz w:val="24"/>
                <w:szCs w:val="24"/>
                <w:lang w:eastAsia="ru-RU"/>
              </w:rPr>
            </w:pPr>
          </w:p>
        </w:tc>
        <w:tc>
          <w:tcPr>
            <w:tcW w:w="1312" w:type="pct"/>
          </w:tcPr>
          <w:p w14:paraId="23C941F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w:t>
            </w:r>
          </w:p>
        </w:tc>
      </w:tr>
      <w:tr w:rsidR="007E158D" w:rsidRPr="009422C9" w14:paraId="05292295" w14:textId="77777777" w:rsidTr="00E54031">
        <w:tc>
          <w:tcPr>
            <w:tcW w:w="353" w:type="pct"/>
          </w:tcPr>
          <w:p w14:paraId="7BB0AF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1.65</w:t>
            </w:r>
          </w:p>
        </w:tc>
        <w:tc>
          <w:tcPr>
            <w:tcW w:w="813" w:type="pct"/>
          </w:tcPr>
          <w:p w14:paraId="44423D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Mercaptani</w:t>
            </w:r>
          </w:p>
        </w:tc>
        <w:tc>
          <w:tcPr>
            <w:tcW w:w="964" w:type="pct"/>
          </w:tcPr>
          <w:p w14:paraId="3C4B60B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stare psihică)</w:t>
            </w:r>
          </w:p>
          <w:p w14:paraId="32C9E6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0698F7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56658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325ECE3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A1AF7E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77A4B7B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psihice  </w:t>
            </w:r>
          </w:p>
        </w:tc>
      </w:tr>
      <w:tr w:rsidR="007E158D" w:rsidRPr="009422C9" w14:paraId="38CC2DAE" w14:textId="77777777" w:rsidTr="00E54031">
        <w:tc>
          <w:tcPr>
            <w:tcW w:w="353" w:type="pct"/>
          </w:tcPr>
          <w:p w14:paraId="162050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1.66</w:t>
            </w:r>
          </w:p>
        </w:tc>
        <w:tc>
          <w:tcPr>
            <w:tcW w:w="813" w:type="pct"/>
          </w:tcPr>
          <w:p w14:paraId="70C3A6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Mercur metalic şi compuși anorganici şi organici</w:t>
            </w:r>
          </w:p>
        </w:tc>
        <w:tc>
          <w:tcPr>
            <w:tcW w:w="964" w:type="pct"/>
          </w:tcPr>
          <w:p w14:paraId="1CCC23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themeColor="text1"/>
                <w:sz w:val="24"/>
                <w:szCs w:val="24"/>
                <w:shd w:val="clear" w:color="auto" w:fill="FFFFFF"/>
              </w:rPr>
              <w:t>sistem nervos central şi periferic,</w:t>
            </w:r>
            <w:r w:rsidRPr="009422C9">
              <w:rPr>
                <w:rFonts w:asciiTheme="majorBidi" w:hAnsiTheme="majorBidi" w:cstheme="majorBidi"/>
                <w:color w:val="000000" w:themeColor="text1"/>
                <w:sz w:val="24"/>
                <w:szCs w:val="24"/>
                <w:lang w:eastAsia="ru-RU"/>
              </w:rPr>
              <w:t xml:space="preserve">stare psihică, </w:t>
            </w:r>
            <w:r w:rsidRPr="009422C9">
              <w:rPr>
                <w:rFonts w:asciiTheme="majorBidi" w:hAnsiTheme="majorBidi" w:cstheme="majorBidi"/>
                <w:color w:val="000000" w:themeColor="text1"/>
                <w:sz w:val="24"/>
                <w:szCs w:val="24"/>
                <w:shd w:val="clear" w:color="auto" w:fill="FFFFFF"/>
              </w:rPr>
              <w:t>tiroidă, cavitate bucală</w:t>
            </w:r>
            <w:r w:rsidRPr="009422C9">
              <w:rPr>
                <w:rFonts w:asciiTheme="majorBidi" w:hAnsiTheme="majorBidi" w:cstheme="majorBidi"/>
                <w:color w:val="000000" w:themeColor="text1"/>
                <w:sz w:val="24"/>
                <w:szCs w:val="24"/>
                <w:lang w:eastAsia="ru-RU"/>
              </w:rPr>
              <w:t>)</w:t>
            </w:r>
            <w:r w:rsidRPr="009422C9">
              <w:rPr>
                <w:rFonts w:asciiTheme="majorBidi" w:hAnsiTheme="majorBidi" w:cstheme="majorBidi"/>
                <w:color w:val="000000" w:themeColor="text1"/>
                <w:sz w:val="24"/>
                <w:szCs w:val="24"/>
                <w:lang w:eastAsia="ru-RU"/>
              </w:rPr>
              <w:br/>
              <w:t>- creatinină</w:t>
            </w:r>
            <w:r w:rsidRPr="009422C9">
              <w:rPr>
                <w:rFonts w:asciiTheme="majorBidi" w:hAnsiTheme="majorBidi" w:cstheme="majorBidi"/>
                <w:sz w:val="24"/>
                <w:szCs w:val="24"/>
                <w:lang w:eastAsia="ru-RU"/>
              </w:rPr>
              <w:t xml:space="preserve"> sanguină</w:t>
            </w:r>
            <w:r w:rsidRPr="009422C9">
              <w:rPr>
                <w:rFonts w:asciiTheme="majorBidi" w:hAnsiTheme="majorBidi" w:cstheme="majorBidi"/>
                <w:sz w:val="24"/>
                <w:szCs w:val="24"/>
                <w:lang w:eastAsia="ru-RU"/>
              </w:rPr>
              <w:br/>
            </w:r>
          </w:p>
        </w:tc>
        <w:tc>
          <w:tcPr>
            <w:tcW w:w="889" w:type="pct"/>
            <w:tcBorders>
              <w:right w:val="single" w:sz="4" w:space="0" w:color="auto"/>
            </w:tcBorders>
          </w:tcPr>
          <w:p w14:paraId="5E726D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color w:val="000000" w:themeColor="text1"/>
                <w:sz w:val="24"/>
                <w:szCs w:val="24"/>
                <w:shd w:val="clear" w:color="auto" w:fill="FFFFFF"/>
              </w:rPr>
              <w:t>examinarea cavităţii bucale,</w:t>
            </w:r>
            <w:r w:rsidRPr="009422C9">
              <w:rPr>
                <w:rFonts w:asciiTheme="majorBidi" w:hAnsiTheme="majorBidi" w:cstheme="majorBidi"/>
                <w:sz w:val="24"/>
                <w:szCs w:val="24"/>
                <w:lang w:eastAsia="ru-RU"/>
              </w:rPr>
              <w:t xml:space="preserve"> status psihoemoţional, modificare a scrisului) </w:t>
            </w:r>
            <w:r w:rsidRPr="009422C9">
              <w:rPr>
                <w:rFonts w:asciiTheme="majorBidi" w:hAnsiTheme="majorBidi" w:cstheme="majorBidi"/>
                <w:sz w:val="24"/>
                <w:szCs w:val="24"/>
                <w:lang w:eastAsia="ru-RU"/>
              </w:rPr>
              <w:br/>
              <w:t xml:space="preserve">- mercur in urină (la începutul schimbului următor)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xml:space="preserve">- mercur în sânge, la sfârşitul schimbului de lucru </w:t>
            </w:r>
            <w:r w:rsidRPr="009422C9">
              <w:rPr>
                <w:rFonts w:asciiTheme="majorBidi" w:hAnsiTheme="majorBidi" w:cstheme="majorBidi"/>
                <w:sz w:val="24"/>
                <w:szCs w:val="24"/>
                <w:lang w:eastAsia="ru-RU"/>
              </w:rPr>
              <w:br/>
              <w:t xml:space="preserve">- creatinină sanguină </w:t>
            </w:r>
          </w:p>
        </w:tc>
        <w:tc>
          <w:tcPr>
            <w:tcW w:w="669" w:type="pct"/>
            <w:tcBorders>
              <w:left w:val="single" w:sz="4" w:space="0" w:color="auto"/>
            </w:tcBorders>
          </w:tcPr>
          <w:p w14:paraId="66EE19B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575D7E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boli psihice, inclusiv nevrozele manifeste</w:t>
            </w:r>
            <w:r w:rsidRPr="009422C9">
              <w:rPr>
                <w:rFonts w:asciiTheme="majorBidi" w:hAnsiTheme="majorBidi" w:cstheme="majorBidi"/>
                <w:sz w:val="24"/>
                <w:szCs w:val="24"/>
                <w:lang w:eastAsia="ru-RU"/>
              </w:rPr>
              <w:br/>
              <w:t>- boli endocrine: hipertiroidie, hipoparatiroidie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r>
          </w:p>
        </w:tc>
      </w:tr>
      <w:tr w:rsidR="007E158D" w:rsidRPr="009422C9" w14:paraId="0CDE47FA" w14:textId="77777777" w:rsidTr="00E54031">
        <w:tc>
          <w:tcPr>
            <w:tcW w:w="353" w:type="pct"/>
          </w:tcPr>
          <w:p w14:paraId="0C0132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1.67</w:t>
            </w:r>
          </w:p>
        </w:tc>
        <w:tc>
          <w:tcPr>
            <w:tcW w:w="813" w:type="pct"/>
          </w:tcPr>
          <w:p w14:paraId="250953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Monoxid de carbon</w:t>
            </w:r>
          </w:p>
        </w:tc>
        <w:tc>
          <w:tcPr>
            <w:tcW w:w="964" w:type="pct"/>
          </w:tcPr>
          <w:p w14:paraId="71D542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r>
          </w:p>
        </w:tc>
        <w:tc>
          <w:tcPr>
            <w:tcW w:w="889" w:type="pct"/>
            <w:tcBorders>
              <w:right w:val="single" w:sz="4" w:space="0" w:color="auto"/>
            </w:tcBorders>
          </w:tcPr>
          <w:p w14:paraId="1D548D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clinic general,  </w:t>
            </w:r>
            <w:r w:rsidRPr="009422C9">
              <w:rPr>
                <w:rFonts w:asciiTheme="majorBidi" w:hAnsiTheme="majorBidi" w:cstheme="majorBidi"/>
                <w:sz w:val="24"/>
                <w:szCs w:val="24"/>
                <w:lang w:eastAsia="ru-RU"/>
              </w:rPr>
              <w:br/>
              <w:t xml:space="preserve">- ECG  -carboxihemoglobinemie, la indicaţia medicului de medicina muncii </w:t>
            </w:r>
          </w:p>
        </w:tc>
        <w:tc>
          <w:tcPr>
            <w:tcW w:w="669" w:type="pct"/>
            <w:tcBorders>
              <w:left w:val="single" w:sz="4" w:space="0" w:color="auto"/>
            </w:tcBorders>
          </w:tcPr>
          <w:p w14:paraId="4FD65BD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6D8E72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t xml:space="preserve">- boli ale aparatului cardiovascular </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r>
          </w:p>
        </w:tc>
      </w:tr>
      <w:tr w:rsidR="007E158D" w:rsidRPr="009422C9" w14:paraId="50864122" w14:textId="77777777" w:rsidTr="00E54031">
        <w:tc>
          <w:tcPr>
            <w:tcW w:w="353" w:type="pct"/>
          </w:tcPr>
          <w:p w14:paraId="467C03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1.68</w:t>
            </w:r>
          </w:p>
        </w:tc>
        <w:tc>
          <w:tcPr>
            <w:tcW w:w="813" w:type="pct"/>
          </w:tcPr>
          <w:p w14:paraId="1E94DE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Nichel şi compusi (în afara nichelului carbonil)</w:t>
            </w:r>
          </w:p>
        </w:tc>
        <w:tc>
          <w:tcPr>
            <w:tcW w:w="964" w:type="pct"/>
          </w:tcPr>
          <w:p w14:paraId="501E31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3152AB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clinic general, </w:t>
            </w:r>
          </w:p>
          <w:p w14:paraId="4B95A0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nichel in urină, la sfârșitul schimbului de lucru </w:t>
            </w:r>
            <w:r w:rsidRPr="009422C9">
              <w:rPr>
                <w:rFonts w:asciiTheme="majorBidi" w:hAnsiTheme="majorBidi" w:cstheme="majorBidi"/>
                <w:sz w:val="24"/>
                <w:szCs w:val="24"/>
                <w:lang w:eastAsia="ru-RU"/>
              </w:rPr>
              <w:br/>
              <w:t xml:space="preserve">- RPS, la indicaţia medicului de medicina muncii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examen citologic al sputei la muncitorii de la rafinarea nichelului, la 10 ani de la angajare, apoi o dată la 2 ani</w:t>
            </w:r>
          </w:p>
        </w:tc>
        <w:tc>
          <w:tcPr>
            <w:tcW w:w="669" w:type="pct"/>
            <w:tcBorders>
              <w:left w:val="single" w:sz="4" w:space="0" w:color="auto"/>
            </w:tcBorders>
          </w:tcPr>
          <w:p w14:paraId="463678F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p w14:paraId="32CB5966" w14:textId="77777777" w:rsidR="007E158D" w:rsidRPr="009422C9" w:rsidRDefault="007E158D" w:rsidP="00C96013">
            <w:pPr>
              <w:jc w:val="center"/>
              <w:rPr>
                <w:rFonts w:asciiTheme="majorBidi" w:hAnsiTheme="majorBidi" w:cstheme="majorBidi"/>
                <w:sz w:val="24"/>
                <w:szCs w:val="24"/>
                <w:lang w:eastAsia="ru-RU"/>
              </w:rPr>
            </w:pPr>
          </w:p>
          <w:p w14:paraId="3E316456" w14:textId="77777777" w:rsidR="007E158D" w:rsidRPr="009422C9" w:rsidRDefault="007E158D" w:rsidP="00C96013">
            <w:pPr>
              <w:jc w:val="center"/>
              <w:rPr>
                <w:rFonts w:asciiTheme="majorBidi" w:hAnsiTheme="majorBidi" w:cstheme="majorBidi"/>
                <w:sz w:val="24"/>
                <w:szCs w:val="24"/>
                <w:lang w:eastAsia="ru-RU"/>
              </w:rPr>
            </w:pPr>
          </w:p>
          <w:p w14:paraId="07E31F9F" w14:textId="77777777" w:rsidR="007E158D" w:rsidRPr="009422C9" w:rsidRDefault="007E158D" w:rsidP="00C96013">
            <w:pPr>
              <w:jc w:val="center"/>
              <w:rPr>
                <w:rFonts w:asciiTheme="majorBidi" w:hAnsiTheme="majorBidi" w:cstheme="majorBidi"/>
                <w:sz w:val="24"/>
                <w:szCs w:val="24"/>
                <w:lang w:eastAsia="ru-RU"/>
              </w:rPr>
            </w:pPr>
          </w:p>
          <w:p w14:paraId="2F40CB36" w14:textId="77777777" w:rsidR="007E158D" w:rsidRPr="009422C9" w:rsidRDefault="007E158D" w:rsidP="00C96013">
            <w:pPr>
              <w:jc w:val="center"/>
              <w:rPr>
                <w:rFonts w:asciiTheme="majorBidi" w:hAnsiTheme="majorBidi" w:cstheme="majorBidi"/>
                <w:sz w:val="24"/>
                <w:szCs w:val="24"/>
                <w:lang w:eastAsia="ru-RU"/>
              </w:rPr>
            </w:pPr>
          </w:p>
          <w:p w14:paraId="63C0B626" w14:textId="77777777" w:rsidR="007E158D" w:rsidRPr="009422C9" w:rsidRDefault="007E158D" w:rsidP="00C96013">
            <w:pPr>
              <w:jc w:val="center"/>
              <w:rPr>
                <w:rFonts w:asciiTheme="majorBidi" w:hAnsiTheme="majorBidi" w:cstheme="majorBidi"/>
                <w:sz w:val="24"/>
                <w:szCs w:val="24"/>
                <w:lang w:eastAsia="ru-RU"/>
              </w:rPr>
            </w:pPr>
          </w:p>
          <w:p w14:paraId="7318C058" w14:textId="77777777" w:rsidR="007E158D" w:rsidRPr="009422C9" w:rsidRDefault="007E158D" w:rsidP="00C96013">
            <w:pPr>
              <w:jc w:val="center"/>
              <w:rPr>
                <w:rFonts w:asciiTheme="majorBidi" w:hAnsiTheme="majorBidi" w:cstheme="majorBidi"/>
                <w:sz w:val="24"/>
                <w:szCs w:val="24"/>
                <w:lang w:eastAsia="ru-RU"/>
              </w:rPr>
            </w:pPr>
          </w:p>
          <w:p w14:paraId="1797E96E"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39E2E5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bronsic (in funcţie de rezultatele spirometriei)</w:t>
            </w:r>
            <w:r w:rsidRPr="009422C9">
              <w:rPr>
                <w:rFonts w:asciiTheme="majorBidi" w:hAnsiTheme="majorBidi" w:cstheme="majorBidi"/>
                <w:sz w:val="24"/>
                <w:szCs w:val="24"/>
                <w:lang w:eastAsia="ru-RU"/>
              </w:rPr>
              <w:br/>
            </w:r>
          </w:p>
        </w:tc>
      </w:tr>
      <w:tr w:rsidR="007E158D" w:rsidRPr="009422C9" w14:paraId="337DEA53" w14:textId="77777777" w:rsidTr="00E54031">
        <w:tc>
          <w:tcPr>
            <w:tcW w:w="353" w:type="pct"/>
          </w:tcPr>
          <w:p w14:paraId="497D84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1.69</w:t>
            </w:r>
          </w:p>
        </w:tc>
        <w:tc>
          <w:tcPr>
            <w:tcW w:w="813" w:type="pct"/>
          </w:tcPr>
          <w:p w14:paraId="6F41AF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Nichel carbonil şi alţi carbonili metalici</w:t>
            </w:r>
          </w:p>
        </w:tc>
        <w:tc>
          <w:tcPr>
            <w:tcW w:w="964" w:type="pct"/>
          </w:tcPr>
          <w:p w14:paraId="45FAEF8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46C3F1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nichel în urină la sfârșitul schimbului de lucru – carboxihemoglobinemie, la sfârșitul schimbului de lucru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spirometrie </w:t>
            </w:r>
          </w:p>
        </w:tc>
        <w:tc>
          <w:tcPr>
            <w:tcW w:w="669" w:type="pct"/>
            <w:tcBorders>
              <w:left w:val="single" w:sz="4" w:space="0" w:color="auto"/>
            </w:tcBorders>
          </w:tcPr>
          <w:p w14:paraId="661949F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3373D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t>- cardiopatii cronice</w:t>
            </w:r>
            <w:r w:rsidRPr="009422C9">
              <w:rPr>
                <w:rFonts w:asciiTheme="majorBidi" w:hAnsiTheme="majorBidi" w:cstheme="majorBidi"/>
                <w:sz w:val="24"/>
                <w:szCs w:val="24"/>
                <w:lang w:eastAsia="ru-RU"/>
              </w:rPr>
              <w:br/>
              <w:t>- anemie</w:t>
            </w:r>
          </w:p>
          <w:p w14:paraId="29300D6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p>
        </w:tc>
      </w:tr>
      <w:tr w:rsidR="007E158D" w:rsidRPr="009422C9" w14:paraId="71228E7C" w14:textId="77777777" w:rsidTr="00E54031">
        <w:tc>
          <w:tcPr>
            <w:tcW w:w="353" w:type="pct"/>
          </w:tcPr>
          <w:p w14:paraId="009352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1.70</w:t>
            </w:r>
          </w:p>
        </w:tc>
        <w:tc>
          <w:tcPr>
            <w:tcW w:w="813" w:type="pct"/>
          </w:tcPr>
          <w:p w14:paraId="2EDCB5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Nicotină</w:t>
            </w:r>
          </w:p>
        </w:tc>
        <w:tc>
          <w:tcPr>
            <w:tcW w:w="964" w:type="pct"/>
          </w:tcPr>
          <w:p w14:paraId="641F615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clinic general</w:t>
            </w:r>
            <w:r w:rsidRPr="009422C9">
              <w:rPr>
                <w:rFonts w:asciiTheme="majorBidi" w:hAnsiTheme="majorBidi" w:cstheme="majorBidi"/>
                <w:sz w:val="24"/>
                <w:szCs w:val="24"/>
                <w:lang w:eastAsia="ru-RU"/>
              </w:rPr>
              <w:br/>
              <w:t>- ECG</w:t>
            </w:r>
          </w:p>
        </w:tc>
        <w:tc>
          <w:tcPr>
            <w:tcW w:w="889" w:type="pct"/>
            <w:tcBorders>
              <w:right w:val="single" w:sz="4" w:space="0" w:color="auto"/>
            </w:tcBorders>
          </w:tcPr>
          <w:p w14:paraId="22E6B5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7CE55D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11BF8DC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CAF6E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boală cardiacă ischemică</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t>- arteriopatii periferice</w:t>
            </w:r>
          </w:p>
        </w:tc>
      </w:tr>
      <w:tr w:rsidR="007E158D" w:rsidRPr="009422C9" w14:paraId="47504EC7" w14:textId="77777777" w:rsidTr="00E54031">
        <w:tc>
          <w:tcPr>
            <w:tcW w:w="353" w:type="pct"/>
          </w:tcPr>
          <w:p w14:paraId="55C118A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1.71</w:t>
            </w:r>
          </w:p>
        </w:tc>
        <w:tc>
          <w:tcPr>
            <w:tcW w:w="813" w:type="pct"/>
          </w:tcPr>
          <w:p w14:paraId="6BDC2811" w14:textId="77777777" w:rsidR="007E158D" w:rsidRPr="009422C9" w:rsidRDefault="007E158D" w:rsidP="00C96013">
            <w:pPr>
              <w:adjustRightInd w:val="0"/>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Nitro- şi aminoderivaţi ai hidrocarburilor aromatice</w:t>
            </w:r>
          </w:p>
          <w:p w14:paraId="77FA0D1B"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(în afară de amine carcinogene, trinitrotoluen şi trinitrofenol)</w:t>
            </w:r>
          </w:p>
        </w:tc>
        <w:tc>
          <w:tcPr>
            <w:tcW w:w="964" w:type="pct"/>
          </w:tcPr>
          <w:p w14:paraId="4ED5CB9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examen sumar de urină (urobilinogen)</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ALT, AST, GGT</w:t>
            </w:r>
            <w:r w:rsidRPr="009422C9">
              <w:rPr>
                <w:rFonts w:asciiTheme="majorBidi" w:hAnsiTheme="majorBidi" w:cstheme="majorBidi"/>
                <w:sz w:val="24"/>
                <w:szCs w:val="24"/>
                <w:lang w:eastAsia="ru-RU"/>
              </w:rPr>
              <w:br/>
            </w:r>
          </w:p>
        </w:tc>
        <w:tc>
          <w:tcPr>
            <w:tcW w:w="889" w:type="pct"/>
            <w:tcBorders>
              <w:right w:val="single" w:sz="4" w:space="0" w:color="auto"/>
            </w:tcBorders>
          </w:tcPr>
          <w:p w14:paraId="7AF0CA7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hemogramă, la sfârșitul schimbulu ide lucru </w:t>
            </w:r>
            <w:r w:rsidRPr="009422C9">
              <w:rPr>
                <w:rFonts w:asciiTheme="majorBidi" w:hAnsiTheme="majorBidi" w:cstheme="majorBidi"/>
                <w:sz w:val="24"/>
                <w:szCs w:val="24"/>
                <w:lang w:eastAsia="ru-RU"/>
              </w:rPr>
              <w:br/>
              <w:t xml:space="preserve">- methemoglobinemie, la sfârșitul schimbului de lucru (pentru nitrobenzen) </w:t>
            </w:r>
            <w:r w:rsidRPr="009422C9">
              <w:rPr>
                <w:rFonts w:asciiTheme="majorBidi" w:hAnsiTheme="majorBidi" w:cstheme="majorBidi"/>
                <w:sz w:val="24"/>
                <w:szCs w:val="24"/>
                <w:lang w:eastAsia="ru-RU"/>
              </w:rPr>
              <w:br/>
              <w:t xml:space="preserve">- paranitrofenol urinar total, la sfârșitul schimbului de lucru (pentru nitrobenzen)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w:t>
            </w:r>
            <w:r w:rsidRPr="009422C9">
              <w:rPr>
                <w:rFonts w:asciiTheme="majorBidi" w:hAnsiTheme="majorBidi" w:cstheme="majorBidi"/>
                <w:sz w:val="24"/>
                <w:szCs w:val="24"/>
                <w:lang w:eastAsia="ru-RU"/>
              </w:rPr>
              <w:br/>
              <w:t>- creatinină sangvină</w:t>
            </w:r>
          </w:p>
        </w:tc>
        <w:tc>
          <w:tcPr>
            <w:tcW w:w="669" w:type="pct"/>
            <w:tcBorders>
              <w:left w:val="single" w:sz="4" w:space="0" w:color="auto"/>
            </w:tcBorders>
          </w:tcPr>
          <w:p w14:paraId="0293B97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83F68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Pr="009422C9">
              <w:rPr>
                <w:rFonts w:asciiTheme="majorBidi" w:hAnsiTheme="majorBidi" w:cstheme="majorBidi"/>
                <w:sz w:val="24"/>
                <w:szCs w:val="24"/>
                <w:lang w:eastAsia="ru-RU"/>
              </w:rPr>
              <w:br/>
              <w:t>- hepatopatii cronice</w:t>
            </w:r>
            <w:r w:rsidRPr="009422C9">
              <w:rPr>
                <w:rFonts w:asciiTheme="majorBidi" w:hAnsiTheme="majorBidi" w:cstheme="majorBidi"/>
                <w:sz w:val="24"/>
                <w:szCs w:val="24"/>
                <w:lang w:eastAsia="ru-RU"/>
              </w:rPr>
              <w:br/>
              <w:t>- cardiopatii cronice</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boli alergice</w:t>
            </w:r>
            <w:r w:rsidRPr="009422C9">
              <w:rPr>
                <w:rFonts w:asciiTheme="majorBidi" w:hAnsiTheme="majorBidi" w:cstheme="majorBidi"/>
                <w:sz w:val="24"/>
                <w:szCs w:val="24"/>
                <w:lang w:eastAsia="ru-RU"/>
              </w:rPr>
              <w:br/>
              <w:t>- dermatoze</w:t>
            </w:r>
          </w:p>
          <w:p w14:paraId="339A7391" w14:textId="77777777" w:rsidR="007E158D" w:rsidRPr="009422C9" w:rsidRDefault="007E158D" w:rsidP="00C96013">
            <w:pPr>
              <w:rPr>
                <w:rFonts w:asciiTheme="majorBidi" w:hAnsiTheme="majorBidi" w:cstheme="majorBidi"/>
                <w:sz w:val="24"/>
                <w:szCs w:val="24"/>
                <w:lang w:eastAsia="ru-RU"/>
              </w:rPr>
            </w:pPr>
          </w:p>
        </w:tc>
      </w:tr>
      <w:tr w:rsidR="007E158D" w:rsidRPr="009422C9" w14:paraId="708A419B" w14:textId="77777777" w:rsidTr="00E54031">
        <w:tc>
          <w:tcPr>
            <w:tcW w:w="353" w:type="pct"/>
          </w:tcPr>
          <w:p w14:paraId="6EEAFE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1.72</w:t>
            </w:r>
          </w:p>
        </w:tc>
        <w:tc>
          <w:tcPr>
            <w:tcW w:w="813" w:type="pct"/>
          </w:tcPr>
          <w:p w14:paraId="48368A1A"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Oxid de calciu, hidroxid de sodiu, hidroxid de potasiu</w:t>
            </w:r>
          </w:p>
        </w:tc>
        <w:tc>
          <w:tcPr>
            <w:tcW w:w="964" w:type="pct"/>
          </w:tcPr>
          <w:p w14:paraId="6F5CE2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5974FC9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r>
          </w:p>
        </w:tc>
        <w:tc>
          <w:tcPr>
            <w:tcW w:w="669" w:type="pct"/>
            <w:tcBorders>
              <w:left w:val="single" w:sz="4" w:space="0" w:color="auto"/>
            </w:tcBorders>
          </w:tcPr>
          <w:p w14:paraId="780B9A2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025ADD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r>
          </w:p>
        </w:tc>
      </w:tr>
      <w:tr w:rsidR="007E158D" w:rsidRPr="009422C9" w14:paraId="4072BC5B" w14:textId="77777777" w:rsidTr="00E54031">
        <w:tc>
          <w:tcPr>
            <w:tcW w:w="353" w:type="pct"/>
          </w:tcPr>
          <w:p w14:paraId="0303BBF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1.73</w:t>
            </w:r>
          </w:p>
        </w:tc>
        <w:tc>
          <w:tcPr>
            <w:tcW w:w="813" w:type="pct"/>
          </w:tcPr>
          <w:p w14:paraId="414DBDEE"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Oxizi de azot (inclusiv acid azotic)</w:t>
            </w:r>
          </w:p>
        </w:tc>
        <w:tc>
          <w:tcPr>
            <w:tcW w:w="964" w:type="pct"/>
          </w:tcPr>
          <w:p w14:paraId="5E7C21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ochi, aparat respirator)</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t>- RPS</w:t>
            </w:r>
          </w:p>
        </w:tc>
        <w:tc>
          <w:tcPr>
            <w:tcW w:w="889" w:type="pct"/>
            <w:tcBorders>
              <w:right w:val="single" w:sz="4" w:space="0" w:color="auto"/>
            </w:tcBorders>
          </w:tcPr>
          <w:p w14:paraId="5B2AFF6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RPS, la indicaţia medicului de medicina muncii </w:t>
            </w:r>
            <w:r w:rsidRPr="009422C9">
              <w:rPr>
                <w:rFonts w:asciiTheme="majorBidi" w:hAnsiTheme="majorBidi" w:cstheme="majorBidi"/>
                <w:sz w:val="24"/>
                <w:szCs w:val="24"/>
                <w:lang w:eastAsia="ru-RU"/>
              </w:rPr>
              <w:br/>
              <w:t xml:space="preserve">- spirometrie </w:t>
            </w:r>
          </w:p>
        </w:tc>
        <w:tc>
          <w:tcPr>
            <w:tcW w:w="669" w:type="pct"/>
            <w:tcBorders>
              <w:left w:val="single" w:sz="4" w:space="0" w:color="auto"/>
            </w:tcBorders>
          </w:tcPr>
          <w:p w14:paraId="1B96265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A4A53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r>
          </w:p>
        </w:tc>
      </w:tr>
      <w:tr w:rsidR="007E158D" w:rsidRPr="009422C9" w14:paraId="523FCA3A" w14:textId="77777777" w:rsidTr="00E54031">
        <w:tc>
          <w:tcPr>
            <w:tcW w:w="353" w:type="pct"/>
          </w:tcPr>
          <w:p w14:paraId="0CB0BAE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1.74</w:t>
            </w:r>
          </w:p>
        </w:tc>
        <w:tc>
          <w:tcPr>
            <w:tcW w:w="813" w:type="pct"/>
          </w:tcPr>
          <w:p w14:paraId="72FE696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Ozon</w:t>
            </w:r>
          </w:p>
        </w:tc>
        <w:tc>
          <w:tcPr>
            <w:tcW w:w="964" w:type="pct"/>
          </w:tcPr>
          <w:p w14:paraId="251EBD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t>- ECG</w:t>
            </w:r>
          </w:p>
        </w:tc>
        <w:tc>
          <w:tcPr>
            <w:tcW w:w="889" w:type="pct"/>
            <w:tcBorders>
              <w:right w:val="single" w:sz="4" w:space="0" w:color="auto"/>
            </w:tcBorders>
          </w:tcPr>
          <w:p w14:paraId="276842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ECG </w:t>
            </w:r>
          </w:p>
        </w:tc>
        <w:tc>
          <w:tcPr>
            <w:tcW w:w="669" w:type="pct"/>
            <w:tcBorders>
              <w:left w:val="single" w:sz="4" w:space="0" w:color="auto"/>
            </w:tcBorders>
          </w:tcPr>
          <w:p w14:paraId="65C54A3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CBCCE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rPr>
              <w:t>- bronhopneumopatii cronice, inclusiv astmul bronşic (în funcţie de rezultatele spirometriei)</w:t>
            </w:r>
            <w:r w:rsidRPr="009422C9">
              <w:rPr>
                <w:rFonts w:asciiTheme="majorBidi" w:hAnsiTheme="majorBidi" w:cstheme="majorBidi"/>
                <w:sz w:val="24"/>
                <w:szCs w:val="24"/>
              </w:rPr>
              <w:br/>
              <w:t>- boală cardiacă ischemică</w:t>
            </w:r>
          </w:p>
        </w:tc>
      </w:tr>
      <w:tr w:rsidR="007E158D" w:rsidRPr="009422C9" w14:paraId="1158A958" w14:textId="77777777" w:rsidTr="00E54031">
        <w:tc>
          <w:tcPr>
            <w:tcW w:w="353" w:type="pct"/>
          </w:tcPr>
          <w:p w14:paraId="743E00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1.75</w:t>
            </w:r>
          </w:p>
        </w:tc>
        <w:tc>
          <w:tcPr>
            <w:tcW w:w="813" w:type="pct"/>
          </w:tcPr>
          <w:p w14:paraId="09A1D6B2" w14:textId="77777777" w:rsidR="007E158D" w:rsidRPr="009422C9" w:rsidRDefault="007E158D" w:rsidP="00C96013">
            <w:pPr>
              <w:adjustRightInd w:val="0"/>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Piridină, omologi şi derivaţi (aminopiridină, cloropiridină,</w:t>
            </w:r>
          </w:p>
          <w:p w14:paraId="20B6208A"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picoline – metilpiridine, piperidină)</w:t>
            </w:r>
          </w:p>
        </w:tc>
        <w:tc>
          <w:tcPr>
            <w:tcW w:w="964" w:type="pct"/>
          </w:tcPr>
          <w:p w14:paraId="060B18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72BC07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trike/>
                <w:color w:val="FF0000"/>
                <w:sz w:val="24"/>
                <w:szCs w:val="24"/>
                <w:lang w:eastAsia="ru-RU"/>
              </w:rPr>
              <w:t xml:space="preserve">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alte teste hepatice, la indicaţia medicului de medicina muncii </w:t>
            </w:r>
            <w:r w:rsidRPr="009422C9">
              <w:rPr>
                <w:rFonts w:asciiTheme="majorBidi" w:hAnsiTheme="majorBidi" w:cstheme="majorBidi"/>
                <w:sz w:val="24"/>
                <w:szCs w:val="24"/>
                <w:lang w:eastAsia="ru-RU"/>
              </w:rPr>
              <w:br/>
              <w:t xml:space="preserve">- creatinină sanguină </w:t>
            </w:r>
          </w:p>
        </w:tc>
        <w:tc>
          <w:tcPr>
            <w:tcW w:w="669" w:type="pct"/>
            <w:tcBorders>
              <w:left w:val="single" w:sz="4" w:space="0" w:color="auto"/>
            </w:tcBorders>
          </w:tcPr>
          <w:p w14:paraId="327DF8C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5BE51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t>- boli neuropsihice cronice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hepatopatii cronice</w:t>
            </w:r>
            <w:r w:rsidRPr="009422C9">
              <w:rPr>
                <w:rFonts w:asciiTheme="majorBidi" w:hAnsiTheme="majorBidi" w:cstheme="majorBidi"/>
                <w:sz w:val="24"/>
                <w:szCs w:val="24"/>
                <w:lang w:eastAsia="ru-RU"/>
              </w:rPr>
              <w:br/>
            </w:r>
          </w:p>
        </w:tc>
      </w:tr>
      <w:tr w:rsidR="007E158D" w:rsidRPr="009422C9" w14:paraId="6C45541F" w14:textId="77777777" w:rsidTr="00E54031">
        <w:tc>
          <w:tcPr>
            <w:tcW w:w="353" w:type="pct"/>
          </w:tcPr>
          <w:p w14:paraId="11653EB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1.76</w:t>
            </w:r>
          </w:p>
        </w:tc>
        <w:tc>
          <w:tcPr>
            <w:tcW w:w="813" w:type="pct"/>
          </w:tcPr>
          <w:p w14:paraId="74235FE5"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Platină (săruri complexe solubile)</w:t>
            </w:r>
          </w:p>
        </w:tc>
        <w:tc>
          <w:tcPr>
            <w:tcW w:w="964" w:type="pct"/>
          </w:tcPr>
          <w:p w14:paraId="0C22D29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p w14:paraId="2EF5FB8B"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DBFD3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spirometrie </w:t>
            </w:r>
          </w:p>
        </w:tc>
        <w:tc>
          <w:tcPr>
            <w:tcW w:w="669" w:type="pct"/>
            <w:tcBorders>
              <w:left w:val="single" w:sz="4" w:space="0" w:color="auto"/>
            </w:tcBorders>
          </w:tcPr>
          <w:p w14:paraId="33282E9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79077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p>
        </w:tc>
      </w:tr>
      <w:tr w:rsidR="007E158D" w:rsidRPr="009422C9" w14:paraId="301D192A" w14:textId="77777777" w:rsidTr="00E54031">
        <w:tc>
          <w:tcPr>
            <w:tcW w:w="353" w:type="pct"/>
          </w:tcPr>
          <w:p w14:paraId="3AB915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1.77</w:t>
            </w:r>
          </w:p>
        </w:tc>
        <w:tc>
          <w:tcPr>
            <w:tcW w:w="813" w:type="pct"/>
          </w:tcPr>
          <w:p w14:paraId="69734ED7"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Plumb metalic, oxizi de plumb şi compuşi anorganici</w:t>
            </w:r>
          </w:p>
        </w:tc>
        <w:tc>
          <w:tcPr>
            <w:tcW w:w="964" w:type="pct"/>
          </w:tcPr>
          <w:p w14:paraId="07A471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creatinină sangvină</w:t>
            </w:r>
            <w:r w:rsidRPr="009422C9">
              <w:rPr>
                <w:rFonts w:asciiTheme="majorBidi" w:hAnsiTheme="majorBidi" w:cstheme="majorBidi"/>
                <w:sz w:val="24"/>
                <w:szCs w:val="24"/>
                <w:lang w:eastAsia="ru-RU"/>
              </w:rPr>
              <w:br/>
              <w:t>- uroporfirine urinare</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4AA1902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3245BFF" w14:textId="6C7A36A8" w:rsidR="007E158D" w:rsidRPr="009422C9" w:rsidRDefault="007E158D" w:rsidP="00577DD5">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-acid deltaaminolevulinic in urină, la sfârşitul schimbului de lucru  </w:t>
            </w:r>
            <w:r w:rsidRPr="009422C9">
              <w:rPr>
                <w:rFonts w:asciiTheme="majorBidi" w:hAnsiTheme="majorBidi" w:cstheme="majorBidi"/>
                <w:sz w:val="24"/>
                <w:szCs w:val="24"/>
                <w:lang w:eastAsia="ru-RU"/>
              </w:rPr>
              <w:br/>
              <w:t xml:space="preserve">- protoporfirină liberă eritrocitară in sânge, la sfârşitul schimbului de lucru </w:t>
            </w:r>
            <w:r w:rsidRPr="009422C9">
              <w:rPr>
                <w:rFonts w:asciiTheme="majorBidi" w:hAnsiTheme="majorBidi" w:cstheme="majorBidi"/>
                <w:sz w:val="24"/>
                <w:szCs w:val="24"/>
                <w:lang w:eastAsia="ru-RU"/>
              </w:rPr>
              <w:br/>
              <w:t xml:space="preserve">- plumbemie la sfârşitul schimbului de lucru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creatinină sanguină </w:t>
            </w:r>
            <w:r w:rsidRPr="009422C9">
              <w:rPr>
                <w:rFonts w:asciiTheme="majorBidi" w:hAnsiTheme="majorBidi" w:cstheme="majorBidi"/>
                <w:sz w:val="24"/>
                <w:szCs w:val="24"/>
                <w:lang w:eastAsia="ru-RU"/>
              </w:rPr>
              <w:br/>
              <w:t xml:space="preserve">- EMG,  la indicaţia medicului </w:t>
            </w:r>
            <w:r w:rsidR="00577DD5">
              <w:rPr>
                <w:rFonts w:asciiTheme="majorBidi" w:hAnsiTheme="majorBidi" w:cstheme="majorBidi"/>
                <w:sz w:val="24"/>
                <w:szCs w:val="24"/>
                <w:lang w:eastAsia="ru-RU"/>
              </w:rPr>
              <w:t>de</w:t>
            </w:r>
            <w:r w:rsidRPr="009422C9">
              <w:rPr>
                <w:rFonts w:asciiTheme="majorBidi" w:hAnsiTheme="majorBidi" w:cstheme="majorBidi"/>
                <w:sz w:val="24"/>
                <w:szCs w:val="24"/>
                <w:lang w:eastAsia="ru-RU"/>
              </w:rPr>
              <w:t xml:space="preserve"> medicina muncii</w:t>
            </w:r>
          </w:p>
        </w:tc>
        <w:tc>
          <w:tcPr>
            <w:tcW w:w="669" w:type="pct"/>
            <w:tcBorders>
              <w:left w:val="single" w:sz="4" w:space="0" w:color="auto"/>
            </w:tcBorders>
          </w:tcPr>
          <w:p w14:paraId="14EA1D1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46A612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 cardiovascular (HTA, boală cardiacă ischemică)</w:t>
            </w:r>
            <w:r w:rsidRPr="009422C9">
              <w:rPr>
                <w:rFonts w:asciiTheme="majorBidi" w:hAnsiTheme="majorBidi" w:cstheme="majorBidi"/>
                <w:sz w:val="24"/>
                <w:szCs w:val="24"/>
                <w:lang w:eastAsia="ru-RU"/>
              </w:rPr>
              <w:br/>
              <w:t>- boli cronice ale sistemului nervos</w:t>
            </w:r>
            <w:r w:rsidRPr="009422C9">
              <w:rPr>
                <w:rFonts w:asciiTheme="majorBidi" w:hAnsiTheme="majorBidi" w:cstheme="majorBidi"/>
                <w:sz w:val="24"/>
                <w:szCs w:val="24"/>
                <w:lang w:eastAsia="ru-RU"/>
              </w:rPr>
              <w:br/>
              <w:t>- afecţiuni psihice</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t>- porfirii</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femei in perioada de fertilitate</w:t>
            </w:r>
            <w:r w:rsidRPr="009422C9">
              <w:rPr>
                <w:rFonts w:asciiTheme="majorBidi" w:hAnsiTheme="majorBidi" w:cstheme="majorBidi"/>
                <w:sz w:val="24"/>
                <w:szCs w:val="24"/>
                <w:lang w:eastAsia="ru-RU"/>
              </w:rPr>
              <w:br/>
              <w:t>- minori sub 18 ani</w:t>
            </w:r>
            <w:r w:rsidRPr="009422C9">
              <w:rPr>
                <w:rFonts w:asciiTheme="majorBidi" w:hAnsiTheme="majorBidi" w:cstheme="majorBidi"/>
                <w:sz w:val="24"/>
                <w:szCs w:val="24"/>
                <w:lang w:eastAsia="ru-RU"/>
              </w:rPr>
              <w:br/>
            </w:r>
          </w:p>
        </w:tc>
      </w:tr>
      <w:tr w:rsidR="007E158D" w:rsidRPr="009422C9" w14:paraId="06795431" w14:textId="77777777" w:rsidTr="00E54031">
        <w:tc>
          <w:tcPr>
            <w:tcW w:w="353" w:type="pct"/>
          </w:tcPr>
          <w:p w14:paraId="675B22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1.78</w:t>
            </w:r>
          </w:p>
        </w:tc>
        <w:tc>
          <w:tcPr>
            <w:tcW w:w="813" w:type="pct"/>
          </w:tcPr>
          <w:p w14:paraId="2E4A0B5D"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Propiolactonă (beta-propiolactonă)</w:t>
            </w:r>
          </w:p>
        </w:tc>
        <w:tc>
          <w:tcPr>
            <w:tcW w:w="964" w:type="pct"/>
          </w:tcPr>
          <w:p w14:paraId="69A2BDD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ALT, AST, GGT</w:t>
            </w:r>
          </w:p>
        </w:tc>
        <w:tc>
          <w:tcPr>
            <w:tcW w:w="889" w:type="pct"/>
            <w:tcBorders>
              <w:right w:val="single" w:sz="4" w:space="0" w:color="auto"/>
            </w:tcBorders>
          </w:tcPr>
          <w:p w14:paraId="235986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ALT, AST, GGT</w:t>
            </w:r>
          </w:p>
        </w:tc>
        <w:tc>
          <w:tcPr>
            <w:tcW w:w="669" w:type="pct"/>
            <w:tcBorders>
              <w:left w:val="single" w:sz="4" w:space="0" w:color="auto"/>
            </w:tcBorders>
          </w:tcPr>
          <w:p w14:paraId="3C86A23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40B09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p>
        </w:tc>
      </w:tr>
      <w:tr w:rsidR="007E158D" w:rsidRPr="009422C9" w14:paraId="359ACC29" w14:textId="77777777" w:rsidTr="00E54031">
        <w:tc>
          <w:tcPr>
            <w:tcW w:w="353" w:type="pct"/>
          </w:tcPr>
          <w:p w14:paraId="779F8E9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1.79</w:t>
            </w:r>
          </w:p>
        </w:tc>
        <w:tc>
          <w:tcPr>
            <w:tcW w:w="813" w:type="pct"/>
          </w:tcPr>
          <w:p w14:paraId="3F2E89A1"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Răşini epoxidice</w:t>
            </w:r>
          </w:p>
        </w:tc>
        <w:tc>
          <w:tcPr>
            <w:tcW w:w="964" w:type="pct"/>
          </w:tcPr>
          <w:p w14:paraId="7762BDA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22138E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sz w:val="24"/>
                <w:szCs w:val="24"/>
                <w:lang w:eastAsia="ru-RU"/>
              </w:rPr>
              <w:br/>
              <w:t xml:space="preserve">- RPS, la indicaţia medicului de medicina </w:t>
            </w:r>
            <w:r w:rsidRPr="009422C9">
              <w:rPr>
                <w:rFonts w:asciiTheme="majorBidi" w:hAnsiTheme="majorBidi" w:cstheme="majorBidi"/>
                <w:sz w:val="24"/>
                <w:szCs w:val="24"/>
                <w:lang w:eastAsia="ru-RU"/>
              </w:rPr>
              <w:lastRenderedPageBreak/>
              <w:t xml:space="preserve">muncii </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633CB03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2A41B3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p>
        </w:tc>
      </w:tr>
      <w:tr w:rsidR="007E158D" w:rsidRPr="009422C9" w14:paraId="6E5BF995" w14:textId="77777777" w:rsidTr="00E54031">
        <w:tc>
          <w:tcPr>
            <w:tcW w:w="353" w:type="pct"/>
          </w:tcPr>
          <w:p w14:paraId="0E9705D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1.80</w:t>
            </w:r>
          </w:p>
        </w:tc>
        <w:tc>
          <w:tcPr>
            <w:tcW w:w="813" w:type="pct"/>
          </w:tcPr>
          <w:p w14:paraId="52C7740D"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Seleniu şi compuşi, (în afară de hidrogenul seleniat)</w:t>
            </w:r>
          </w:p>
        </w:tc>
        <w:tc>
          <w:tcPr>
            <w:tcW w:w="964" w:type="pct"/>
          </w:tcPr>
          <w:p w14:paraId="48BBEE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6CCC38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r>
          </w:p>
        </w:tc>
        <w:tc>
          <w:tcPr>
            <w:tcW w:w="669" w:type="pct"/>
            <w:tcBorders>
              <w:left w:val="single" w:sz="4" w:space="0" w:color="auto"/>
            </w:tcBorders>
          </w:tcPr>
          <w:p w14:paraId="71A80E3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736DA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p>
        </w:tc>
      </w:tr>
      <w:tr w:rsidR="007E158D" w:rsidRPr="009422C9" w14:paraId="3F97BFA3" w14:textId="77777777" w:rsidTr="00E54031">
        <w:tc>
          <w:tcPr>
            <w:tcW w:w="353" w:type="pct"/>
          </w:tcPr>
          <w:p w14:paraId="5982CD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1.81</w:t>
            </w:r>
          </w:p>
        </w:tc>
        <w:tc>
          <w:tcPr>
            <w:tcW w:w="813" w:type="pct"/>
          </w:tcPr>
          <w:p w14:paraId="0A052D1C"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Staniu (compuşi organici)</w:t>
            </w:r>
          </w:p>
        </w:tc>
        <w:tc>
          <w:tcPr>
            <w:tcW w:w="964" w:type="pct"/>
          </w:tcPr>
          <w:p w14:paraId="03A039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34D5606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RPS, la indicaţia medicului de medicina muncii </w:t>
            </w:r>
          </w:p>
          <w:p w14:paraId="78DF6850"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2DB1C7A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8458F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r>
          </w:p>
        </w:tc>
      </w:tr>
      <w:tr w:rsidR="007E158D" w:rsidRPr="009422C9" w14:paraId="331ACC18" w14:textId="77777777" w:rsidTr="00E54031">
        <w:tc>
          <w:tcPr>
            <w:tcW w:w="353" w:type="pct"/>
          </w:tcPr>
          <w:p w14:paraId="3B9FA6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1.82</w:t>
            </w:r>
          </w:p>
        </w:tc>
        <w:tc>
          <w:tcPr>
            <w:tcW w:w="813" w:type="pct"/>
          </w:tcPr>
          <w:p w14:paraId="76BBF339"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Stibiu şi compuşi (în afară de hidrogen stibiat)</w:t>
            </w:r>
          </w:p>
        </w:tc>
        <w:tc>
          <w:tcPr>
            <w:tcW w:w="964" w:type="pct"/>
          </w:tcPr>
          <w:p w14:paraId="236EB9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69C8D3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stibiu în urină, la sfârșitul schimbului de lucru </w:t>
            </w:r>
            <w:r w:rsidRPr="009422C9">
              <w:rPr>
                <w:rFonts w:asciiTheme="majorBidi" w:hAnsiTheme="majorBidi" w:cstheme="majorBidi"/>
                <w:sz w:val="24"/>
                <w:szCs w:val="24"/>
                <w:lang w:eastAsia="ru-RU"/>
              </w:rPr>
              <w:br/>
              <w:t xml:space="preserve">- RPS, la indicaţia medicului de medicina muncii </w:t>
            </w:r>
          </w:p>
        </w:tc>
        <w:tc>
          <w:tcPr>
            <w:tcW w:w="669" w:type="pct"/>
            <w:tcBorders>
              <w:left w:val="single" w:sz="4" w:space="0" w:color="auto"/>
            </w:tcBorders>
          </w:tcPr>
          <w:p w14:paraId="5872958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EE004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t>- polinevrite</w:t>
            </w:r>
          </w:p>
        </w:tc>
      </w:tr>
      <w:tr w:rsidR="007E158D" w:rsidRPr="009422C9" w14:paraId="1FBDD328" w14:textId="77777777" w:rsidTr="00E54031">
        <w:tc>
          <w:tcPr>
            <w:tcW w:w="353" w:type="pct"/>
          </w:tcPr>
          <w:p w14:paraId="261483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1.83</w:t>
            </w:r>
          </w:p>
        </w:tc>
        <w:tc>
          <w:tcPr>
            <w:tcW w:w="813" w:type="pct"/>
          </w:tcPr>
          <w:p w14:paraId="7C0FE83E"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Stiren</w:t>
            </w:r>
          </w:p>
        </w:tc>
        <w:tc>
          <w:tcPr>
            <w:tcW w:w="964" w:type="pct"/>
          </w:tcPr>
          <w:p w14:paraId="094D7D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CE39F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tc>
        <w:tc>
          <w:tcPr>
            <w:tcW w:w="889" w:type="pct"/>
            <w:tcBorders>
              <w:right w:val="single" w:sz="4" w:space="0" w:color="auto"/>
            </w:tcBorders>
          </w:tcPr>
          <w:p w14:paraId="4361F5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acid mandelic urinar, la sfârşitul schimbului de lucru sau fenilglioxalic urinar, la sfârşitul schimbului de lucru</w:t>
            </w:r>
          </w:p>
          <w:p w14:paraId="2007BAC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ori stiren în sânge, la sfârşitul schimbului de lucru (pentru stiren) hemogramă  </w:t>
            </w:r>
            <w:r w:rsidRPr="009422C9">
              <w:rPr>
                <w:rFonts w:asciiTheme="majorBidi" w:hAnsiTheme="majorBidi" w:cstheme="majorBidi"/>
                <w:sz w:val="24"/>
                <w:szCs w:val="24"/>
                <w:lang w:eastAsia="ru-RU"/>
              </w:rPr>
              <w:br/>
            </w:r>
            <w:r w:rsidRPr="009422C9">
              <w:rPr>
                <w:rFonts w:asciiTheme="majorBidi" w:hAnsiTheme="majorBidi" w:cstheme="majorBidi"/>
                <w:color w:val="FF0000"/>
                <w:sz w:val="24"/>
                <w:szCs w:val="24"/>
                <w:lang w:eastAsia="ru-RU"/>
              </w:rPr>
              <w:t xml:space="preserve">- </w:t>
            </w:r>
            <w:r w:rsidRPr="009422C9">
              <w:rPr>
                <w:rFonts w:asciiTheme="majorBidi" w:hAnsiTheme="majorBidi" w:cstheme="majorBidi"/>
                <w:sz w:val="24"/>
                <w:szCs w:val="24"/>
                <w:lang w:eastAsia="ru-RU"/>
              </w:rPr>
              <w:t xml:space="preserve">TS, TC, teste de </w:t>
            </w:r>
            <w:r w:rsidRPr="009422C9">
              <w:rPr>
                <w:rFonts w:asciiTheme="majorBidi" w:hAnsiTheme="majorBidi" w:cstheme="majorBidi"/>
                <w:sz w:val="24"/>
                <w:szCs w:val="24"/>
                <w:lang w:eastAsia="ru-RU"/>
              </w:rPr>
              <w:lastRenderedPageBreak/>
              <w:t xml:space="preserve">fragilitate vasculară </w:t>
            </w:r>
          </w:p>
        </w:tc>
        <w:tc>
          <w:tcPr>
            <w:tcW w:w="669" w:type="pct"/>
            <w:tcBorders>
              <w:left w:val="single" w:sz="4" w:space="0" w:color="auto"/>
            </w:tcBorders>
          </w:tcPr>
          <w:p w14:paraId="63945E2B" w14:textId="77777777" w:rsidR="007E158D" w:rsidRPr="009422C9" w:rsidRDefault="007E158D" w:rsidP="00C96013">
            <w:pPr>
              <w:jc w:val="center"/>
              <w:rPr>
                <w:rFonts w:asciiTheme="majorBidi" w:hAnsiTheme="majorBidi" w:cstheme="majorBidi"/>
                <w:color w:val="000000" w:themeColor="text1"/>
                <w:sz w:val="24"/>
                <w:szCs w:val="24"/>
                <w:shd w:val="clear" w:color="auto" w:fill="FFFFFF"/>
                <w:lang w:val="fr-FR"/>
              </w:rPr>
            </w:pPr>
            <w:r w:rsidRPr="009422C9">
              <w:rPr>
                <w:rFonts w:asciiTheme="majorBidi" w:hAnsiTheme="majorBidi" w:cstheme="majorBidi"/>
                <w:color w:val="000000" w:themeColor="text1"/>
                <w:sz w:val="24"/>
                <w:szCs w:val="24"/>
                <w:shd w:val="clear" w:color="auto" w:fill="FFFFFF"/>
                <w:lang w:val="fr-FR"/>
              </w:rPr>
              <w:lastRenderedPageBreak/>
              <w:t>Semestrial</w:t>
            </w:r>
          </w:p>
          <w:p w14:paraId="4DED9294"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shd w:val="clear" w:color="auto" w:fill="FFFFFF"/>
                <w:lang w:val="fr-FR"/>
              </w:rPr>
              <w:t>(examenul clinic general se va efectua anual)</w:t>
            </w:r>
            <w:r w:rsidRPr="009422C9">
              <w:rPr>
                <w:rFonts w:asciiTheme="majorBidi" w:hAnsiTheme="majorBidi" w:cstheme="majorBidi"/>
                <w:color w:val="000000" w:themeColor="text1"/>
                <w:sz w:val="24"/>
                <w:szCs w:val="24"/>
                <w:lang w:eastAsia="ru-RU"/>
              </w:rPr>
              <w:br/>
            </w:r>
          </w:p>
          <w:p w14:paraId="2E1D1461" w14:textId="77777777" w:rsidR="007E158D" w:rsidRPr="009422C9" w:rsidRDefault="007E158D" w:rsidP="00C96013">
            <w:pPr>
              <w:jc w:val="center"/>
              <w:rPr>
                <w:rFonts w:asciiTheme="majorBidi" w:hAnsiTheme="majorBidi" w:cstheme="majorBidi"/>
                <w:sz w:val="24"/>
                <w:szCs w:val="24"/>
                <w:lang w:eastAsia="ru-RU"/>
              </w:rPr>
            </w:pPr>
          </w:p>
          <w:p w14:paraId="2CA39432" w14:textId="77777777" w:rsidR="007E158D" w:rsidRPr="009422C9" w:rsidRDefault="007E158D" w:rsidP="00C96013">
            <w:pPr>
              <w:jc w:val="center"/>
              <w:rPr>
                <w:rFonts w:asciiTheme="majorBidi" w:hAnsiTheme="majorBidi" w:cstheme="majorBidi"/>
                <w:sz w:val="24"/>
                <w:szCs w:val="24"/>
                <w:lang w:eastAsia="ru-RU"/>
              </w:rPr>
            </w:pPr>
          </w:p>
          <w:p w14:paraId="1A791C88" w14:textId="77777777" w:rsidR="007E158D" w:rsidRPr="009422C9" w:rsidRDefault="007E158D" w:rsidP="00C96013">
            <w:pPr>
              <w:jc w:val="center"/>
              <w:rPr>
                <w:rFonts w:asciiTheme="majorBidi" w:hAnsiTheme="majorBidi" w:cstheme="majorBidi"/>
                <w:sz w:val="24"/>
                <w:szCs w:val="24"/>
                <w:lang w:eastAsia="ru-RU"/>
              </w:rPr>
            </w:pPr>
          </w:p>
          <w:p w14:paraId="33484322" w14:textId="77777777" w:rsidR="007E158D" w:rsidRPr="009422C9" w:rsidRDefault="007E158D" w:rsidP="00C96013">
            <w:pPr>
              <w:jc w:val="center"/>
              <w:rPr>
                <w:rFonts w:asciiTheme="majorBidi" w:hAnsiTheme="majorBidi" w:cstheme="majorBidi"/>
                <w:sz w:val="24"/>
                <w:szCs w:val="24"/>
                <w:lang w:eastAsia="ru-RU"/>
              </w:rPr>
            </w:pPr>
          </w:p>
          <w:p w14:paraId="76442BE4" w14:textId="77777777" w:rsidR="007E158D" w:rsidRPr="009422C9" w:rsidRDefault="007E158D" w:rsidP="00C96013">
            <w:pPr>
              <w:jc w:val="center"/>
              <w:rPr>
                <w:rFonts w:asciiTheme="majorBidi" w:hAnsiTheme="majorBidi" w:cstheme="majorBidi"/>
                <w:sz w:val="24"/>
                <w:szCs w:val="24"/>
                <w:lang w:eastAsia="ru-RU"/>
              </w:rPr>
            </w:pPr>
          </w:p>
          <w:p w14:paraId="3054C10A" w14:textId="77777777" w:rsidR="007E158D" w:rsidRPr="009422C9" w:rsidRDefault="007E158D" w:rsidP="00C96013">
            <w:pPr>
              <w:jc w:val="center"/>
              <w:rPr>
                <w:rFonts w:asciiTheme="majorBidi" w:hAnsiTheme="majorBidi" w:cstheme="majorBidi"/>
                <w:sz w:val="24"/>
                <w:szCs w:val="24"/>
                <w:lang w:eastAsia="ru-RU"/>
              </w:rPr>
            </w:pPr>
          </w:p>
          <w:p w14:paraId="3E7E762C" w14:textId="77777777" w:rsidR="007E158D" w:rsidRPr="009422C9" w:rsidRDefault="007E158D" w:rsidP="00C96013">
            <w:pPr>
              <w:jc w:val="center"/>
              <w:rPr>
                <w:rFonts w:asciiTheme="majorBidi" w:hAnsiTheme="majorBidi" w:cstheme="majorBidi"/>
                <w:sz w:val="24"/>
                <w:szCs w:val="24"/>
                <w:lang w:eastAsia="ru-RU"/>
              </w:rPr>
            </w:pPr>
          </w:p>
          <w:p w14:paraId="14885226"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4CC43F5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hemopatii</w:t>
            </w:r>
            <w:r w:rsidRPr="009422C9">
              <w:rPr>
                <w:rFonts w:asciiTheme="majorBidi" w:hAnsiTheme="majorBidi" w:cstheme="majorBidi"/>
                <w:sz w:val="24"/>
                <w:szCs w:val="24"/>
                <w:lang w:eastAsia="ru-RU"/>
              </w:rPr>
              <w:br/>
              <w:t>- boli cronice ale sistemului nervos central</w:t>
            </w:r>
            <w:r w:rsidRPr="009422C9">
              <w:rPr>
                <w:rFonts w:asciiTheme="majorBidi" w:hAnsiTheme="majorBidi" w:cstheme="majorBidi"/>
                <w:sz w:val="24"/>
                <w:szCs w:val="24"/>
                <w:lang w:eastAsia="ru-RU"/>
              </w:rPr>
              <w:br/>
            </w:r>
          </w:p>
        </w:tc>
      </w:tr>
      <w:tr w:rsidR="007E158D" w:rsidRPr="009422C9" w14:paraId="14178277" w14:textId="77777777" w:rsidTr="00E54031">
        <w:tc>
          <w:tcPr>
            <w:tcW w:w="353" w:type="pct"/>
          </w:tcPr>
          <w:p w14:paraId="505A59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1.84</w:t>
            </w:r>
          </w:p>
        </w:tc>
        <w:tc>
          <w:tcPr>
            <w:tcW w:w="813" w:type="pct"/>
          </w:tcPr>
          <w:p w14:paraId="3515736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Sulfura de carbon</w:t>
            </w:r>
          </w:p>
        </w:tc>
        <w:tc>
          <w:tcPr>
            <w:tcW w:w="964" w:type="pct"/>
          </w:tcPr>
          <w:p w14:paraId="12F8E97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722088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r w:rsidRPr="009422C9">
              <w:rPr>
                <w:rFonts w:asciiTheme="majorBidi" w:hAnsiTheme="majorBidi" w:cstheme="majorBidi"/>
                <w:sz w:val="24"/>
                <w:szCs w:val="24"/>
                <w:lang w:eastAsia="ru-RU"/>
              </w:rPr>
              <w:br/>
              <w:t xml:space="preserve">- acid 2-tio-tiazolidin 4 carboxilic urinar, la sfârşitul schimbului de lucru  </w:t>
            </w:r>
            <w:r w:rsidRPr="009422C9">
              <w:rPr>
                <w:rFonts w:asciiTheme="majorBidi" w:hAnsiTheme="majorBidi" w:cstheme="majorBidi"/>
                <w:sz w:val="24"/>
                <w:szCs w:val="24"/>
                <w:lang w:eastAsia="ru-RU"/>
              </w:rPr>
              <w:br/>
              <w:t>- test iodazidic, la sfârşitul schimbului de lucru</w:t>
            </w:r>
            <w:r w:rsidRPr="009422C9">
              <w:rPr>
                <w:rFonts w:asciiTheme="majorBidi" w:hAnsiTheme="majorBidi" w:cstheme="majorBidi"/>
                <w:sz w:val="24"/>
                <w:szCs w:val="24"/>
                <w:lang w:eastAsia="ru-RU"/>
              </w:rPr>
              <w:br/>
              <w:t xml:space="preserve">- ECG şi EMG,  la indicaţia medicului de medicina muncii </w:t>
            </w:r>
          </w:p>
        </w:tc>
        <w:tc>
          <w:tcPr>
            <w:tcW w:w="669" w:type="pct"/>
            <w:tcBorders>
              <w:left w:val="single" w:sz="4" w:space="0" w:color="auto"/>
            </w:tcBorders>
          </w:tcPr>
          <w:p w14:paraId="6526C75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BB9D3EF"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boli cronice ale sistemului nervos</w:t>
            </w:r>
            <w:r w:rsidRPr="009422C9">
              <w:rPr>
                <w:rFonts w:asciiTheme="majorBidi" w:hAnsiTheme="majorBidi" w:cstheme="majorBidi"/>
                <w:sz w:val="24"/>
                <w:szCs w:val="24"/>
              </w:rPr>
              <w:br/>
              <w:t>- boli psihice (inclusiv nevrozele)</w:t>
            </w:r>
            <w:r w:rsidRPr="009422C9">
              <w:rPr>
                <w:rFonts w:asciiTheme="majorBidi" w:hAnsiTheme="majorBidi" w:cstheme="majorBidi"/>
                <w:sz w:val="24"/>
                <w:szCs w:val="24"/>
              </w:rPr>
              <w:br/>
              <w:t>- boală cardiacă ischemică</w:t>
            </w:r>
            <w:r w:rsidRPr="009422C9">
              <w:rPr>
                <w:rFonts w:asciiTheme="majorBidi" w:hAnsiTheme="majorBidi" w:cstheme="majorBidi"/>
                <w:sz w:val="24"/>
                <w:szCs w:val="24"/>
              </w:rPr>
              <w:br/>
              <w:t>- hipertensiune arterială formă severă</w:t>
            </w:r>
            <w:r w:rsidRPr="009422C9">
              <w:rPr>
                <w:rFonts w:asciiTheme="majorBidi" w:hAnsiTheme="majorBidi" w:cstheme="majorBidi"/>
                <w:sz w:val="24"/>
                <w:szCs w:val="24"/>
              </w:rPr>
              <w:br/>
              <w:t>- etilism cronic</w:t>
            </w:r>
            <w:r w:rsidRPr="009422C9">
              <w:rPr>
                <w:rFonts w:asciiTheme="majorBidi" w:hAnsiTheme="majorBidi" w:cstheme="majorBidi"/>
                <w:sz w:val="24"/>
                <w:szCs w:val="24"/>
              </w:rPr>
              <w:br/>
              <w:t>- hepatopatii cronice</w:t>
            </w:r>
            <w:r w:rsidRPr="009422C9">
              <w:rPr>
                <w:rFonts w:asciiTheme="majorBidi" w:hAnsiTheme="majorBidi" w:cstheme="majorBidi"/>
                <w:sz w:val="24"/>
                <w:szCs w:val="24"/>
              </w:rPr>
              <w:br/>
              <w:t>- nefropatii cronice</w:t>
            </w:r>
          </w:p>
          <w:p w14:paraId="43043950" w14:textId="77777777" w:rsidR="007E158D" w:rsidRPr="009422C9" w:rsidRDefault="007E158D" w:rsidP="00C96013">
            <w:pPr>
              <w:rPr>
                <w:rFonts w:asciiTheme="majorBidi" w:hAnsiTheme="majorBidi" w:cstheme="majorBidi"/>
                <w:sz w:val="24"/>
                <w:szCs w:val="24"/>
                <w:lang w:eastAsia="ru-RU"/>
              </w:rPr>
            </w:pPr>
          </w:p>
        </w:tc>
      </w:tr>
      <w:tr w:rsidR="007E158D" w:rsidRPr="009422C9" w14:paraId="44D3D40B" w14:textId="77777777" w:rsidTr="00E54031">
        <w:tc>
          <w:tcPr>
            <w:tcW w:w="353" w:type="pct"/>
          </w:tcPr>
          <w:p w14:paraId="64F4BEE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1.85</w:t>
            </w:r>
          </w:p>
        </w:tc>
        <w:tc>
          <w:tcPr>
            <w:tcW w:w="813" w:type="pct"/>
          </w:tcPr>
          <w:p w14:paraId="1C4BD20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Taliu şi compuşi</w:t>
            </w:r>
          </w:p>
        </w:tc>
        <w:tc>
          <w:tcPr>
            <w:tcW w:w="964" w:type="pct"/>
          </w:tcPr>
          <w:p w14:paraId="23C4F5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 nervos, TA)</w:t>
            </w:r>
          </w:p>
        </w:tc>
        <w:tc>
          <w:tcPr>
            <w:tcW w:w="889" w:type="pct"/>
            <w:tcBorders>
              <w:right w:val="single" w:sz="4" w:space="0" w:color="auto"/>
            </w:tcBorders>
          </w:tcPr>
          <w:p w14:paraId="560D76C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sistem nervos,</w:t>
            </w:r>
            <w:r w:rsidRPr="009422C9">
              <w:rPr>
                <w:rFonts w:asciiTheme="majorBidi" w:hAnsiTheme="majorBidi" w:cstheme="majorBidi"/>
                <w:sz w:val="24"/>
                <w:szCs w:val="24"/>
                <w:lang w:eastAsia="ru-RU"/>
              </w:rPr>
              <w:t>cădere a părului, colorare în negru a rădăcinii firului de păr)</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taliu în urină </w:t>
            </w:r>
          </w:p>
        </w:tc>
        <w:tc>
          <w:tcPr>
            <w:tcW w:w="669" w:type="pct"/>
            <w:tcBorders>
              <w:left w:val="single" w:sz="4" w:space="0" w:color="auto"/>
            </w:tcBorders>
          </w:tcPr>
          <w:p w14:paraId="5D932FA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297CE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hipertensiune arterială formă severă</w:t>
            </w:r>
            <w:r w:rsidRPr="009422C9">
              <w:rPr>
                <w:rFonts w:asciiTheme="majorBidi" w:hAnsiTheme="majorBidi" w:cstheme="majorBidi"/>
                <w:sz w:val="24"/>
                <w:szCs w:val="24"/>
                <w:lang w:eastAsia="ru-RU"/>
              </w:rPr>
              <w:br/>
            </w:r>
          </w:p>
        </w:tc>
      </w:tr>
      <w:tr w:rsidR="007E158D" w:rsidRPr="009422C9" w14:paraId="013EB034" w14:textId="77777777" w:rsidTr="00E54031">
        <w:tc>
          <w:tcPr>
            <w:tcW w:w="353" w:type="pct"/>
          </w:tcPr>
          <w:p w14:paraId="0D7A8E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1.86</w:t>
            </w:r>
          </w:p>
        </w:tc>
        <w:tc>
          <w:tcPr>
            <w:tcW w:w="813" w:type="pct"/>
          </w:tcPr>
          <w:p w14:paraId="31B2E84F"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Telur şi compuşi (în afara hexafluorurii de telur - vezi fluor)</w:t>
            </w:r>
          </w:p>
        </w:tc>
        <w:tc>
          <w:tcPr>
            <w:tcW w:w="964" w:type="pct"/>
          </w:tcPr>
          <w:p w14:paraId="3786F6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4FAEDB2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telur în urină la sfârşitul schimbului de lucru </w:t>
            </w:r>
            <w:r w:rsidRPr="009422C9">
              <w:rPr>
                <w:rFonts w:asciiTheme="majorBidi" w:hAnsiTheme="majorBidi" w:cstheme="majorBidi"/>
                <w:sz w:val="24"/>
                <w:szCs w:val="24"/>
                <w:lang w:eastAsia="ru-RU"/>
              </w:rPr>
              <w:br/>
              <w:t xml:space="preserve">- spirometrie </w:t>
            </w:r>
          </w:p>
          <w:p w14:paraId="021AD212"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9F9C10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D6EDD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 şi periferic</w:t>
            </w:r>
            <w:r w:rsidRPr="009422C9">
              <w:rPr>
                <w:rFonts w:asciiTheme="majorBidi" w:hAnsiTheme="majorBidi" w:cstheme="majorBidi"/>
                <w:sz w:val="24"/>
                <w:szCs w:val="24"/>
                <w:lang w:eastAsia="ru-RU"/>
              </w:rPr>
              <w:br/>
              <w:t>- bronhopneumopatii cronice, inclusiv astmul bronşic (in funcţie de rezultatele spirometriei)</w:t>
            </w:r>
          </w:p>
        </w:tc>
      </w:tr>
      <w:tr w:rsidR="007E158D" w:rsidRPr="009422C9" w14:paraId="1A8B0D66" w14:textId="77777777" w:rsidTr="00E54031">
        <w:tc>
          <w:tcPr>
            <w:tcW w:w="353" w:type="pct"/>
          </w:tcPr>
          <w:p w14:paraId="5CFA620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1.87</w:t>
            </w:r>
          </w:p>
        </w:tc>
        <w:tc>
          <w:tcPr>
            <w:tcW w:w="813" w:type="pct"/>
          </w:tcPr>
          <w:p w14:paraId="0C8E932A"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Terebentină</w:t>
            </w:r>
          </w:p>
        </w:tc>
        <w:tc>
          <w:tcPr>
            <w:tcW w:w="964" w:type="pct"/>
          </w:tcPr>
          <w:p w14:paraId="54B066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examen sumar de urină</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0E4CEE3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examen sumar de urină </w:t>
            </w:r>
            <w:r w:rsidRPr="009422C9">
              <w:rPr>
                <w:rFonts w:asciiTheme="majorBidi" w:hAnsiTheme="majorBidi" w:cstheme="majorBidi"/>
                <w:sz w:val="24"/>
                <w:szCs w:val="24"/>
                <w:lang w:eastAsia="ru-RU"/>
              </w:rPr>
              <w:br/>
              <w:t xml:space="preserve">- spirometrie </w:t>
            </w:r>
          </w:p>
        </w:tc>
        <w:tc>
          <w:tcPr>
            <w:tcW w:w="669" w:type="pct"/>
            <w:tcBorders>
              <w:left w:val="single" w:sz="4" w:space="0" w:color="auto"/>
            </w:tcBorders>
          </w:tcPr>
          <w:p w14:paraId="385AB4D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AD7F97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Pr="009422C9">
              <w:rPr>
                <w:rFonts w:asciiTheme="majorBidi" w:hAnsiTheme="majorBidi" w:cstheme="majorBidi"/>
                <w:sz w:val="24"/>
                <w:szCs w:val="24"/>
                <w:lang w:eastAsia="ru-RU"/>
              </w:rPr>
              <w:br/>
            </w:r>
          </w:p>
        </w:tc>
      </w:tr>
      <w:tr w:rsidR="007E158D" w:rsidRPr="009422C9" w14:paraId="0E5A8D52" w14:textId="77777777" w:rsidTr="00E54031">
        <w:tc>
          <w:tcPr>
            <w:tcW w:w="353" w:type="pct"/>
          </w:tcPr>
          <w:p w14:paraId="638DC5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1.88</w:t>
            </w:r>
          </w:p>
        </w:tc>
        <w:tc>
          <w:tcPr>
            <w:tcW w:w="813" w:type="pct"/>
          </w:tcPr>
          <w:p w14:paraId="50DE388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Tetraclorură de carbon</w:t>
            </w:r>
          </w:p>
        </w:tc>
        <w:tc>
          <w:tcPr>
            <w:tcW w:w="964" w:type="pct"/>
          </w:tcPr>
          <w:p w14:paraId="782B97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examen sumar de urină (urobilinogen)</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ALT, AST, GGT</w:t>
            </w:r>
            <w:r w:rsidRPr="009422C9">
              <w:rPr>
                <w:rFonts w:asciiTheme="majorBidi" w:hAnsiTheme="majorBidi" w:cstheme="majorBidi"/>
                <w:sz w:val="24"/>
                <w:szCs w:val="24"/>
                <w:lang w:eastAsia="ru-RU"/>
              </w:rPr>
              <w:br/>
              <w:t>- creatinină sanguină</w:t>
            </w:r>
          </w:p>
        </w:tc>
        <w:tc>
          <w:tcPr>
            <w:tcW w:w="889" w:type="pct"/>
            <w:tcBorders>
              <w:right w:val="single" w:sz="4" w:space="0" w:color="auto"/>
            </w:tcBorders>
          </w:tcPr>
          <w:p w14:paraId="3B5AC27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examen clinic general,</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xml:space="preserve">- ALT, AST, GGT </w:t>
            </w:r>
            <w:r w:rsidRPr="009422C9">
              <w:rPr>
                <w:rFonts w:asciiTheme="majorBidi" w:hAnsiTheme="majorBidi" w:cstheme="majorBidi"/>
                <w:sz w:val="24"/>
                <w:szCs w:val="24"/>
                <w:lang w:eastAsia="ru-RU"/>
              </w:rPr>
              <w:br/>
              <w:t>- creatinină sanguină</w:t>
            </w:r>
          </w:p>
        </w:tc>
        <w:tc>
          <w:tcPr>
            <w:tcW w:w="669" w:type="pct"/>
            <w:tcBorders>
              <w:left w:val="single" w:sz="4" w:space="0" w:color="auto"/>
            </w:tcBorders>
          </w:tcPr>
          <w:p w14:paraId="23E26C6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40656ED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xml:space="preserve">- boli cronice ale sistemului nervos </w:t>
            </w:r>
            <w:r w:rsidRPr="009422C9">
              <w:rPr>
                <w:rFonts w:asciiTheme="majorBidi" w:hAnsiTheme="majorBidi" w:cstheme="majorBidi"/>
                <w:sz w:val="24"/>
                <w:szCs w:val="24"/>
                <w:lang w:eastAsia="ru-RU"/>
              </w:rPr>
              <w:lastRenderedPageBreak/>
              <w:t>central</w:t>
            </w:r>
            <w:r w:rsidRPr="009422C9">
              <w:rPr>
                <w:rFonts w:asciiTheme="majorBidi" w:hAnsiTheme="majorBidi" w:cstheme="majorBidi"/>
                <w:sz w:val="24"/>
                <w:szCs w:val="24"/>
                <w:lang w:eastAsia="ru-RU"/>
              </w:rPr>
              <w:br/>
              <w:t>- boli psihice</w:t>
            </w:r>
            <w:r w:rsidRPr="009422C9">
              <w:rPr>
                <w:rFonts w:asciiTheme="majorBidi" w:hAnsiTheme="majorBidi" w:cstheme="majorBidi"/>
                <w:sz w:val="24"/>
                <w:szCs w:val="24"/>
                <w:lang w:eastAsia="ru-RU"/>
              </w:rPr>
              <w:br/>
              <w:t>- afecţiuni cronice ale aparatului cardiovascular</w:t>
            </w:r>
            <w:r w:rsidRPr="009422C9">
              <w:rPr>
                <w:rFonts w:asciiTheme="majorBidi" w:hAnsiTheme="majorBidi" w:cstheme="majorBidi"/>
                <w:sz w:val="24"/>
                <w:szCs w:val="24"/>
                <w:lang w:eastAsia="ru-RU"/>
              </w:rPr>
              <w:br/>
              <w:t>- etilism cronic</w:t>
            </w:r>
          </w:p>
        </w:tc>
      </w:tr>
      <w:tr w:rsidR="007E158D" w:rsidRPr="009422C9" w14:paraId="73C4DD61" w14:textId="77777777" w:rsidTr="00E54031">
        <w:tc>
          <w:tcPr>
            <w:tcW w:w="353" w:type="pct"/>
          </w:tcPr>
          <w:p w14:paraId="42EC3A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1.89</w:t>
            </w:r>
          </w:p>
        </w:tc>
        <w:tc>
          <w:tcPr>
            <w:tcW w:w="813" w:type="pct"/>
          </w:tcPr>
          <w:p w14:paraId="7B88B942"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Tetraoxid de osmiu</w:t>
            </w:r>
          </w:p>
        </w:tc>
        <w:tc>
          <w:tcPr>
            <w:tcW w:w="964" w:type="pct"/>
          </w:tcPr>
          <w:p w14:paraId="47381C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4EA0A61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04103D8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E1481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Pr="009422C9">
              <w:rPr>
                <w:rFonts w:asciiTheme="majorBidi" w:hAnsiTheme="majorBidi" w:cstheme="majorBidi"/>
                <w:sz w:val="24"/>
                <w:szCs w:val="24"/>
                <w:lang w:eastAsia="ru-RU"/>
              </w:rPr>
              <w:br/>
            </w:r>
          </w:p>
        </w:tc>
      </w:tr>
      <w:tr w:rsidR="007E158D" w:rsidRPr="009422C9" w14:paraId="5F06F3CD" w14:textId="77777777" w:rsidTr="00E54031">
        <w:tc>
          <w:tcPr>
            <w:tcW w:w="353" w:type="pct"/>
          </w:tcPr>
          <w:p w14:paraId="626DC3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1.90</w:t>
            </w:r>
          </w:p>
        </w:tc>
        <w:tc>
          <w:tcPr>
            <w:tcW w:w="813" w:type="pct"/>
          </w:tcPr>
          <w:p w14:paraId="27FBA42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Triclorură, pentaclorură şi pentasulfură de fosfor etc.</w:t>
            </w:r>
          </w:p>
        </w:tc>
        <w:tc>
          <w:tcPr>
            <w:tcW w:w="964" w:type="pct"/>
          </w:tcPr>
          <w:p w14:paraId="7BD501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r>
          </w:p>
        </w:tc>
        <w:tc>
          <w:tcPr>
            <w:tcW w:w="889" w:type="pct"/>
            <w:tcBorders>
              <w:right w:val="single" w:sz="4" w:space="0" w:color="auto"/>
            </w:tcBorders>
          </w:tcPr>
          <w:p w14:paraId="35B6A1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3A6FFFE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5B941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26CCD025" w14:textId="77777777" w:rsidTr="00E54031">
        <w:tc>
          <w:tcPr>
            <w:tcW w:w="353" w:type="pct"/>
          </w:tcPr>
          <w:p w14:paraId="28C3FB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1.91</w:t>
            </w:r>
          </w:p>
        </w:tc>
        <w:tc>
          <w:tcPr>
            <w:tcW w:w="813" w:type="pct"/>
          </w:tcPr>
          <w:p w14:paraId="0187E94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sz w:val="24"/>
                <w:szCs w:val="24"/>
                <w:lang w:eastAsia="ru-RU"/>
              </w:rPr>
              <w:t>Trimetilen, trinitramină</w:t>
            </w:r>
          </w:p>
        </w:tc>
        <w:tc>
          <w:tcPr>
            <w:tcW w:w="964" w:type="pct"/>
          </w:tcPr>
          <w:p w14:paraId="560D33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889" w:type="pct"/>
            <w:tcBorders>
              <w:right w:val="single" w:sz="4" w:space="0" w:color="auto"/>
            </w:tcBorders>
          </w:tcPr>
          <w:p w14:paraId="537495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669" w:type="pct"/>
            <w:tcBorders>
              <w:left w:val="single" w:sz="4" w:space="0" w:color="auto"/>
            </w:tcBorders>
          </w:tcPr>
          <w:p w14:paraId="3AA4374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48E8D1F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t>- boli psihice cronice</w:t>
            </w:r>
          </w:p>
        </w:tc>
      </w:tr>
      <w:tr w:rsidR="007E158D" w:rsidRPr="009422C9" w14:paraId="2DF0D3E2" w14:textId="77777777" w:rsidTr="00E54031">
        <w:tc>
          <w:tcPr>
            <w:tcW w:w="353" w:type="pct"/>
          </w:tcPr>
          <w:p w14:paraId="1A59F13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1.92</w:t>
            </w:r>
          </w:p>
        </w:tc>
        <w:tc>
          <w:tcPr>
            <w:tcW w:w="813" w:type="pct"/>
          </w:tcPr>
          <w:p w14:paraId="078863D1"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Trinitrotoluen şi trinitrofenol</w:t>
            </w:r>
          </w:p>
        </w:tc>
        <w:tc>
          <w:tcPr>
            <w:tcW w:w="964" w:type="pct"/>
          </w:tcPr>
          <w:p w14:paraId="1669F4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examen sumar de urină (urobilinogen)</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ALT, AST, GGT</w:t>
            </w:r>
          </w:p>
        </w:tc>
        <w:tc>
          <w:tcPr>
            <w:tcW w:w="889" w:type="pct"/>
            <w:tcBorders>
              <w:right w:val="single" w:sz="4" w:space="0" w:color="auto"/>
            </w:tcBorders>
          </w:tcPr>
          <w:p w14:paraId="79CE5B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testare a acuităţii vizuale şi a câmpului vizual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w:t>
            </w:r>
            <w:r w:rsidRPr="009422C9">
              <w:rPr>
                <w:rFonts w:asciiTheme="majorBidi" w:hAnsiTheme="majorBidi" w:cstheme="majorBidi"/>
                <w:sz w:val="24"/>
                <w:szCs w:val="24"/>
                <w:lang w:eastAsia="ru-RU"/>
              </w:rPr>
              <w:br/>
              <w:t xml:space="preserve">- methemoglobinemie, la sfârşitul schimbului de lucru </w:t>
            </w:r>
          </w:p>
        </w:tc>
        <w:tc>
          <w:tcPr>
            <w:tcW w:w="669" w:type="pct"/>
            <w:tcBorders>
              <w:left w:val="single" w:sz="4" w:space="0" w:color="auto"/>
            </w:tcBorders>
          </w:tcPr>
          <w:p w14:paraId="7C88188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C22CBC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hepatopatii cronice</w:t>
            </w:r>
            <w:r w:rsidRPr="009422C9">
              <w:rPr>
                <w:rFonts w:asciiTheme="majorBidi" w:hAnsiTheme="majorBidi" w:cstheme="majorBidi"/>
                <w:sz w:val="24"/>
                <w:szCs w:val="24"/>
                <w:lang w:eastAsia="ru-RU"/>
              </w:rPr>
              <w:br/>
              <w:t>- boli cronice cardiovasculare</w:t>
            </w:r>
            <w:r w:rsidRPr="009422C9">
              <w:rPr>
                <w:rFonts w:asciiTheme="majorBidi" w:hAnsiTheme="majorBidi" w:cstheme="majorBidi"/>
                <w:sz w:val="24"/>
                <w:szCs w:val="24"/>
                <w:lang w:eastAsia="ru-RU"/>
              </w:rPr>
              <w:br/>
              <w:t>- tulburări cristaliniene</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boli alergice</w:t>
            </w:r>
            <w:r w:rsidRPr="009422C9">
              <w:rPr>
                <w:rFonts w:asciiTheme="majorBidi" w:hAnsiTheme="majorBidi" w:cstheme="majorBidi"/>
                <w:sz w:val="24"/>
                <w:szCs w:val="24"/>
                <w:lang w:eastAsia="ru-RU"/>
              </w:rPr>
              <w:br/>
            </w:r>
          </w:p>
        </w:tc>
      </w:tr>
      <w:tr w:rsidR="007E158D" w:rsidRPr="009422C9" w14:paraId="2C7B1D5E" w14:textId="77777777" w:rsidTr="00E54031">
        <w:tc>
          <w:tcPr>
            <w:tcW w:w="353" w:type="pct"/>
          </w:tcPr>
          <w:p w14:paraId="0AFD54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1.93</w:t>
            </w:r>
          </w:p>
        </w:tc>
        <w:tc>
          <w:tcPr>
            <w:tcW w:w="813" w:type="pct"/>
          </w:tcPr>
          <w:p w14:paraId="339507B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Uleiuri minerale, gudroane, smoală, negru de fum</w:t>
            </w:r>
          </w:p>
        </w:tc>
        <w:tc>
          <w:tcPr>
            <w:tcW w:w="964" w:type="pct"/>
          </w:tcPr>
          <w:p w14:paraId="7755DEB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la examenul tegumentelor)</w:t>
            </w:r>
            <w:r w:rsidRPr="009422C9">
              <w:rPr>
                <w:rFonts w:asciiTheme="majorBidi" w:hAnsiTheme="majorBidi" w:cstheme="majorBidi"/>
                <w:sz w:val="24"/>
                <w:szCs w:val="24"/>
                <w:lang w:eastAsia="ru-RU"/>
              </w:rPr>
              <w:t xml:space="preserve"> </w:t>
            </w:r>
            <w:r w:rsidRPr="009422C9">
              <w:rPr>
                <w:rFonts w:asciiTheme="majorBidi" w:hAnsiTheme="majorBidi" w:cstheme="majorBidi"/>
                <w:strike/>
                <w:color w:val="FF0000"/>
                <w:sz w:val="24"/>
                <w:szCs w:val="24"/>
                <w:lang w:eastAsia="ru-RU"/>
              </w:rPr>
              <w:t xml:space="preserve"> </w:t>
            </w:r>
          </w:p>
          <w:p w14:paraId="344E91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spirometrie</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45297AC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color w:val="000000" w:themeColor="text1"/>
                <w:sz w:val="24"/>
                <w:szCs w:val="24"/>
                <w:shd w:val="clear" w:color="auto" w:fill="FFFFFF"/>
              </w:rPr>
              <w:t>(atenţie la examenul tegumentelor)</w:t>
            </w:r>
            <w:r w:rsidRPr="009422C9">
              <w:rPr>
                <w:rFonts w:asciiTheme="majorBidi" w:hAnsiTheme="majorBidi" w:cstheme="majorBidi"/>
                <w:sz w:val="24"/>
                <w:szCs w:val="24"/>
                <w:lang w:eastAsia="ru-RU"/>
              </w:rPr>
              <w:t xml:space="preserve"> </w:t>
            </w:r>
            <w:r w:rsidRPr="009422C9">
              <w:rPr>
                <w:rFonts w:asciiTheme="majorBidi" w:hAnsiTheme="majorBidi" w:cstheme="majorBidi"/>
                <w:strike/>
                <w:color w:val="FF0000"/>
                <w:sz w:val="24"/>
                <w:szCs w:val="24"/>
                <w:lang w:eastAsia="ru-RU"/>
              </w:rPr>
              <w:t xml:space="preserve">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xml:space="preserve">- spirometrie </w:t>
            </w:r>
          </w:p>
          <w:p w14:paraId="6357565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5 ani de la angajare, apoi din 3 în 3 ani</w:t>
            </w:r>
          </w:p>
        </w:tc>
        <w:tc>
          <w:tcPr>
            <w:tcW w:w="669" w:type="pct"/>
            <w:tcBorders>
              <w:left w:val="single" w:sz="4" w:space="0" w:color="auto"/>
            </w:tcBorders>
          </w:tcPr>
          <w:p w14:paraId="2899319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p w14:paraId="18100E61" w14:textId="77777777" w:rsidR="007E158D" w:rsidRPr="009422C9" w:rsidRDefault="007E158D" w:rsidP="00C96013">
            <w:pPr>
              <w:jc w:val="center"/>
              <w:rPr>
                <w:rFonts w:asciiTheme="majorBidi" w:hAnsiTheme="majorBidi" w:cstheme="majorBidi"/>
                <w:sz w:val="24"/>
                <w:szCs w:val="24"/>
                <w:lang w:eastAsia="ru-RU"/>
              </w:rPr>
            </w:pPr>
          </w:p>
          <w:p w14:paraId="3B044C45" w14:textId="77777777" w:rsidR="007E158D" w:rsidRPr="009422C9" w:rsidRDefault="007E158D" w:rsidP="00C96013">
            <w:pPr>
              <w:jc w:val="center"/>
              <w:rPr>
                <w:rFonts w:asciiTheme="majorBidi" w:hAnsiTheme="majorBidi" w:cstheme="majorBidi"/>
                <w:sz w:val="24"/>
                <w:szCs w:val="24"/>
                <w:lang w:eastAsia="ru-RU"/>
              </w:rPr>
            </w:pPr>
          </w:p>
          <w:p w14:paraId="2EEED347" w14:textId="77777777" w:rsidR="007E158D" w:rsidRPr="009422C9" w:rsidRDefault="007E158D" w:rsidP="00C96013">
            <w:pPr>
              <w:jc w:val="center"/>
              <w:rPr>
                <w:rFonts w:asciiTheme="majorBidi" w:hAnsiTheme="majorBidi" w:cstheme="majorBidi"/>
                <w:sz w:val="24"/>
                <w:szCs w:val="24"/>
                <w:lang w:eastAsia="ru-RU"/>
              </w:rPr>
            </w:pPr>
          </w:p>
          <w:p w14:paraId="1B2C06F7"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0313DF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bronhopneumopatii cronice, inclusiv astmul bronsic (în funcţie de rezultatele spirometriei)</w:t>
            </w:r>
            <w:r w:rsidRPr="009422C9">
              <w:rPr>
                <w:rFonts w:asciiTheme="majorBidi" w:hAnsiTheme="majorBidi" w:cstheme="majorBidi"/>
                <w:sz w:val="24"/>
                <w:szCs w:val="24"/>
                <w:lang w:eastAsia="ru-RU"/>
              </w:rPr>
              <w:br/>
            </w:r>
          </w:p>
        </w:tc>
      </w:tr>
      <w:tr w:rsidR="007E158D" w:rsidRPr="009422C9" w14:paraId="6D28D844" w14:textId="77777777" w:rsidTr="00E54031">
        <w:tc>
          <w:tcPr>
            <w:tcW w:w="353" w:type="pct"/>
          </w:tcPr>
          <w:p w14:paraId="0A2272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1.94</w:t>
            </w:r>
          </w:p>
        </w:tc>
        <w:tc>
          <w:tcPr>
            <w:tcW w:w="813" w:type="pct"/>
          </w:tcPr>
          <w:p w14:paraId="668E55D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Vanadiu (pentaoxid de vanadiu și alți oxizi)</w:t>
            </w:r>
          </w:p>
        </w:tc>
        <w:tc>
          <w:tcPr>
            <w:tcW w:w="964" w:type="pct"/>
          </w:tcPr>
          <w:p w14:paraId="7D7FD0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2B67FB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spirometrie </w:t>
            </w:r>
          </w:p>
          <w:p w14:paraId="4F21DD6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vanadiu in urină, la sfârşitul schimbului de lucru</w:t>
            </w:r>
          </w:p>
        </w:tc>
        <w:tc>
          <w:tcPr>
            <w:tcW w:w="669" w:type="pct"/>
            <w:tcBorders>
              <w:left w:val="single" w:sz="4" w:space="0" w:color="auto"/>
            </w:tcBorders>
          </w:tcPr>
          <w:p w14:paraId="61374CA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218457C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bronsic (in functie de rezultatele spirometriei)</w:t>
            </w:r>
            <w:r w:rsidRPr="009422C9">
              <w:rPr>
                <w:rFonts w:asciiTheme="majorBidi" w:hAnsiTheme="majorBidi" w:cstheme="majorBidi"/>
                <w:sz w:val="24"/>
                <w:szCs w:val="24"/>
                <w:lang w:eastAsia="ru-RU"/>
              </w:rPr>
              <w:br/>
            </w:r>
          </w:p>
        </w:tc>
      </w:tr>
      <w:tr w:rsidR="007E158D" w:rsidRPr="009422C9" w14:paraId="3B31AF5B" w14:textId="77777777" w:rsidTr="00E54031">
        <w:tc>
          <w:tcPr>
            <w:tcW w:w="353" w:type="pct"/>
          </w:tcPr>
          <w:p w14:paraId="52FD9A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1.95</w:t>
            </w:r>
          </w:p>
        </w:tc>
        <w:tc>
          <w:tcPr>
            <w:tcW w:w="813" w:type="pct"/>
          </w:tcPr>
          <w:p w14:paraId="661DB6DB"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Vinilcarbazol</w:t>
            </w:r>
          </w:p>
        </w:tc>
        <w:tc>
          <w:tcPr>
            <w:tcW w:w="964" w:type="pct"/>
          </w:tcPr>
          <w:p w14:paraId="1CFCE7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examen sumar de urină (urobilinogen)</w:t>
            </w:r>
          </w:p>
          <w:p w14:paraId="2D590B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p>
        </w:tc>
        <w:tc>
          <w:tcPr>
            <w:tcW w:w="889" w:type="pct"/>
            <w:tcBorders>
              <w:right w:val="single" w:sz="4" w:space="0" w:color="auto"/>
            </w:tcBorders>
          </w:tcPr>
          <w:p w14:paraId="4C0B55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alte teste hepatice, la indicaţia medicului în  medicina muncii </w:t>
            </w:r>
          </w:p>
        </w:tc>
        <w:tc>
          <w:tcPr>
            <w:tcW w:w="669" w:type="pct"/>
            <w:tcBorders>
              <w:left w:val="single" w:sz="4" w:space="0" w:color="auto"/>
            </w:tcBorders>
          </w:tcPr>
          <w:p w14:paraId="69DA5D1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9332C2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Pr="009422C9">
              <w:rPr>
                <w:rFonts w:asciiTheme="majorBidi" w:hAnsiTheme="majorBidi" w:cstheme="majorBidi"/>
                <w:sz w:val="24"/>
                <w:szCs w:val="24"/>
                <w:lang w:eastAsia="ru-RU"/>
              </w:rPr>
              <w:br/>
              <w:t>- boli neuropsihice cronice</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t>- leucopenii</w:t>
            </w:r>
          </w:p>
        </w:tc>
      </w:tr>
      <w:tr w:rsidR="007E158D" w:rsidRPr="009422C9" w14:paraId="7B71CE1E" w14:textId="77777777" w:rsidTr="00E54031">
        <w:tc>
          <w:tcPr>
            <w:tcW w:w="353" w:type="pct"/>
          </w:tcPr>
          <w:p w14:paraId="7C2112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1.96</w:t>
            </w:r>
          </w:p>
        </w:tc>
        <w:tc>
          <w:tcPr>
            <w:tcW w:w="813" w:type="pct"/>
          </w:tcPr>
          <w:p w14:paraId="1BC1F859"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Warfarină și alte cumarinice</w:t>
            </w:r>
          </w:p>
        </w:tc>
        <w:tc>
          <w:tcPr>
            <w:tcW w:w="964" w:type="pct"/>
          </w:tcPr>
          <w:p w14:paraId="7B613F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timp de sângerare, timp de coagulare, timp de protrombină</w:t>
            </w:r>
            <w:r w:rsidRPr="009422C9">
              <w:rPr>
                <w:rFonts w:asciiTheme="majorBidi" w:hAnsiTheme="majorBidi" w:cstheme="majorBidi"/>
                <w:sz w:val="24"/>
                <w:szCs w:val="24"/>
                <w:lang w:eastAsia="ru-RU"/>
              </w:rPr>
              <w:br/>
              <w:t>- examen sumar de urină pentru determinarea hematuriei</w:t>
            </w:r>
          </w:p>
        </w:tc>
        <w:tc>
          <w:tcPr>
            <w:tcW w:w="889" w:type="pct"/>
            <w:tcBorders>
              <w:right w:val="single" w:sz="4" w:space="0" w:color="auto"/>
            </w:tcBorders>
          </w:tcPr>
          <w:p w14:paraId="5CC1A1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trike/>
                <w:color w:val="FF0000"/>
                <w:sz w:val="24"/>
                <w:szCs w:val="24"/>
                <w:lang w:eastAsia="ru-RU"/>
              </w:rPr>
              <w:t xml:space="preserve">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coagulogramă </w:t>
            </w:r>
            <w:r w:rsidRPr="009422C9">
              <w:rPr>
                <w:rFonts w:asciiTheme="majorBidi" w:hAnsiTheme="majorBidi" w:cstheme="majorBidi"/>
                <w:sz w:val="24"/>
                <w:szCs w:val="24"/>
                <w:lang w:eastAsia="ru-RU"/>
              </w:rPr>
              <w:br/>
              <w:t>- examen sumar de urină pentru determinarea hematuriei</w:t>
            </w:r>
          </w:p>
        </w:tc>
        <w:tc>
          <w:tcPr>
            <w:tcW w:w="669" w:type="pct"/>
            <w:tcBorders>
              <w:left w:val="single" w:sz="4" w:space="0" w:color="auto"/>
            </w:tcBorders>
          </w:tcPr>
          <w:p w14:paraId="0B5110B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FFA2B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diateze hemoragipare</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r>
          </w:p>
        </w:tc>
      </w:tr>
      <w:tr w:rsidR="007E158D" w:rsidRPr="009422C9" w14:paraId="708F7CD9" w14:textId="77777777" w:rsidTr="00E54031">
        <w:tc>
          <w:tcPr>
            <w:tcW w:w="353" w:type="pct"/>
          </w:tcPr>
          <w:p w14:paraId="57FD5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1.97</w:t>
            </w:r>
          </w:p>
        </w:tc>
        <w:tc>
          <w:tcPr>
            <w:tcW w:w="813" w:type="pct"/>
          </w:tcPr>
          <w:p w14:paraId="2D5A70BF"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Zinc şi compuşi</w:t>
            </w:r>
          </w:p>
        </w:tc>
        <w:tc>
          <w:tcPr>
            <w:tcW w:w="964" w:type="pct"/>
          </w:tcPr>
          <w:p w14:paraId="01A4240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sz w:val="24"/>
                <w:szCs w:val="24"/>
                <w:lang w:eastAsia="ru-RU"/>
              </w:rPr>
              <w:t xml:space="preserve">aparat respirator),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110810A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sz w:val="24"/>
                <w:szCs w:val="24"/>
                <w:lang w:eastAsia="ru-RU"/>
              </w:rPr>
              <w:t xml:space="preserve">aparat respirator),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RPS, la indicaţia medicului de medicina muncii </w:t>
            </w:r>
          </w:p>
        </w:tc>
        <w:tc>
          <w:tcPr>
            <w:tcW w:w="669" w:type="pct"/>
            <w:tcBorders>
              <w:left w:val="single" w:sz="4" w:space="0" w:color="auto"/>
            </w:tcBorders>
          </w:tcPr>
          <w:p w14:paraId="7D7432F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DD3C7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bronsic (în funcţie de rezultatele spirometriei)</w:t>
            </w:r>
            <w:r w:rsidRPr="009422C9">
              <w:rPr>
                <w:rFonts w:asciiTheme="majorBidi" w:hAnsiTheme="majorBidi" w:cstheme="majorBidi"/>
                <w:sz w:val="24"/>
                <w:szCs w:val="24"/>
                <w:lang w:eastAsia="ru-RU"/>
              </w:rPr>
              <w:br/>
            </w:r>
          </w:p>
        </w:tc>
      </w:tr>
      <w:tr w:rsidR="007E158D" w:rsidRPr="009422C9" w14:paraId="0C92FA29" w14:textId="77777777" w:rsidTr="00C96013">
        <w:tc>
          <w:tcPr>
            <w:tcW w:w="5000" w:type="pct"/>
            <w:gridSpan w:val="6"/>
          </w:tcPr>
          <w:p w14:paraId="4BB57D4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lastRenderedPageBreak/>
              <w:t>2. AGENŢI FIZICI</w:t>
            </w:r>
          </w:p>
        </w:tc>
      </w:tr>
      <w:tr w:rsidR="007E158D" w:rsidRPr="009422C9" w14:paraId="358ECBB1" w14:textId="77777777" w:rsidTr="00E54031">
        <w:tc>
          <w:tcPr>
            <w:tcW w:w="353" w:type="pct"/>
          </w:tcPr>
          <w:p w14:paraId="7D93BEA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2.1.</w:t>
            </w:r>
          </w:p>
        </w:tc>
        <w:tc>
          <w:tcPr>
            <w:tcW w:w="813" w:type="pct"/>
          </w:tcPr>
          <w:p w14:paraId="2806CD23"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Câmpuri electromagnetice neionizante din banda 0-300 GHz</w:t>
            </w:r>
          </w:p>
        </w:tc>
        <w:tc>
          <w:tcPr>
            <w:tcW w:w="964" w:type="pct"/>
          </w:tcPr>
          <w:p w14:paraId="27F88CE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5428E4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p>
          <w:p w14:paraId="6559062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234D96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glicemie  </w:t>
            </w:r>
          </w:p>
          <w:p w14:paraId="729F1C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completă</w:t>
            </w:r>
          </w:p>
        </w:tc>
        <w:tc>
          <w:tcPr>
            <w:tcW w:w="889" w:type="pct"/>
            <w:tcBorders>
              <w:right w:val="single" w:sz="4" w:space="0" w:color="auto"/>
            </w:tcBorders>
          </w:tcPr>
          <w:p w14:paraId="5D1EC9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11C15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p w14:paraId="2D730ED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320C77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glicemie  </w:t>
            </w:r>
          </w:p>
          <w:p w14:paraId="23483D0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tc>
        <w:tc>
          <w:tcPr>
            <w:tcW w:w="669" w:type="pct"/>
            <w:tcBorders>
              <w:left w:val="single" w:sz="4" w:space="0" w:color="auto"/>
            </w:tcBorders>
          </w:tcPr>
          <w:p w14:paraId="255A75D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color w:val="002060"/>
                <w:sz w:val="24"/>
                <w:szCs w:val="24"/>
                <w:lang w:eastAsia="ru-RU"/>
              </w:rPr>
              <w:t xml:space="preserve">anual </w:t>
            </w:r>
          </w:p>
          <w:p w14:paraId="1A67D36C"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C26A0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10E085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psihice, inclusiv nevrozele manifeste  </w:t>
            </w:r>
          </w:p>
          <w:p w14:paraId="1079C0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aparatului cardiovascular  </w:t>
            </w:r>
          </w:p>
          <w:p w14:paraId="29E691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hematologice (leucemii)  </w:t>
            </w:r>
          </w:p>
          <w:p w14:paraId="0D609C0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endocrine: tiroidei, hipofizei, gonadelor  </w:t>
            </w:r>
          </w:p>
          <w:p w14:paraId="4E4EE6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cataractă, glaucom, atrofie optică  </w:t>
            </w:r>
          </w:p>
          <w:p w14:paraId="43F8A9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diabet zaharat  </w:t>
            </w:r>
          </w:p>
        </w:tc>
      </w:tr>
      <w:tr w:rsidR="007E158D" w:rsidRPr="009422C9" w14:paraId="406CA7D1" w14:textId="77777777" w:rsidTr="00E54031">
        <w:tc>
          <w:tcPr>
            <w:tcW w:w="353" w:type="pct"/>
          </w:tcPr>
          <w:p w14:paraId="422903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2.2.</w:t>
            </w:r>
          </w:p>
        </w:tc>
        <w:tc>
          <w:tcPr>
            <w:tcW w:w="813" w:type="pct"/>
          </w:tcPr>
          <w:p w14:paraId="3A8628D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Presiune atmosferică </w:t>
            </w:r>
            <w:r w:rsidRPr="009422C9">
              <w:rPr>
                <w:rFonts w:asciiTheme="majorBidi" w:hAnsiTheme="majorBidi" w:cstheme="majorBidi"/>
                <w:color w:val="000000" w:themeColor="text1"/>
                <w:sz w:val="24"/>
                <w:szCs w:val="24"/>
                <w:shd w:val="clear" w:color="auto" w:fill="FFFFFF"/>
              </w:rPr>
              <w:t>crescută</w:t>
            </w:r>
          </w:p>
        </w:tc>
        <w:tc>
          <w:tcPr>
            <w:tcW w:w="964" w:type="pct"/>
          </w:tcPr>
          <w:p w14:paraId="47D903F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B78ED7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193BFC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p w14:paraId="2D5D17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-audiogramă</w:t>
            </w:r>
          </w:p>
          <w:p w14:paraId="6759FA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p w14:paraId="01E861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4AE74BD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656039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4CD4084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p w14:paraId="7D4E58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-audiogramă</w:t>
            </w:r>
          </w:p>
          <w:p w14:paraId="41A6C02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p w14:paraId="35269047"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2379D42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3CCA64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obezitate:  peste 20% din greutatea normală  </w:t>
            </w:r>
          </w:p>
          <w:p w14:paraId="2D1397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etilism cronic  </w:t>
            </w:r>
          </w:p>
          <w:p w14:paraId="63AA11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 otite, sinuzite, catar ototubar  </w:t>
            </w:r>
          </w:p>
          <w:p w14:paraId="0E6A8F1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28FF08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aparatului cardiovascular: hipertensiune arterială severă, boală cronică ischemică, valvulopatii, arteriopatie cronică obliterantă  </w:t>
            </w:r>
          </w:p>
          <w:p w14:paraId="5B030A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osteoartropatii inflamatorii sau degenerative  </w:t>
            </w:r>
          </w:p>
          <w:p w14:paraId="1EB6CE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sau periferic  </w:t>
            </w:r>
          </w:p>
          <w:p w14:paraId="6609DF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retinite, glaucom  </w:t>
            </w:r>
          </w:p>
          <w:p w14:paraId="23D86A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endocrine  </w:t>
            </w:r>
          </w:p>
        </w:tc>
      </w:tr>
      <w:tr w:rsidR="007E158D" w:rsidRPr="009422C9" w14:paraId="3F151386" w14:textId="77777777" w:rsidTr="00E54031">
        <w:tc>
          <w:tcPr>
            <w:tcW w:w="353" w:type="pct"/>
          </w:tcPr>
          <w:p w14:paraId="236ED4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2.3.</w:t>
            </w:r>
          </w:p>
        </w:tc>
        <w:tc>
          <w:tcPr>
            <w:tcW w:w="813" w:type="pct"/>
          </w:tcPr>
          <w:p w14:paraId="6DD5F30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infraroşii</w:t>
            </w:r>
          </w:p>
        </w:tc>
        <w:tc>
          <w:tcPr>
            <w:tcW w:w="964" w:type="pct"/>
          </w:tcPr>
          <w:p w14:paraId="43D8A4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922870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testare a acuităţii vizuale </w:t>
            </w:r>
          </w:p>
        </w:tc>
        <w:tc>
          <w:tcPr>
            <w:tcW w:w="889" w:type="pct"/>
            <w:tcBorders>
              <w:right w:val="single" w:sz="4" w:space="0" w:color="auto"/>
            </w:tcBorders>
          </w:tcPr>
          <w:p w14:paraId="6CA274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2F66C55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testare a acuităţii vizuale </w:t>
            </w:r>
          </w:p>
        </w:tc>
        <w:tc>
          <w:tcPr>
            <w:tcW w:w="669" w:type="pct"/>
          </w:tcPr>
          <w:p w14:paraId="14AD8CB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60FC61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keratite, cataractă, retinopatii </w:t>
            </w:r>
          </w:p>
          <w:p w14:paraId="4D2928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dermatoze  </w:t>
            </w:r>
          </w:p>
        </w:tc>
      </w:tr>
      <w:tr w:rsidR="007E158D" w:rsidRPr="009422C9" w14:paraId="2E003CD7" w14:textId="77777777" w:rsidTr="00E54031">
        <w:tc>
          <w:tcPr>
            <w:tcW w:w="353" w:type="pct"/>
          </w:tcPr>
          <w:p w14:paraId="269AD1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2.4.</w:t>
            </w:r>
          </w:p>
        </w:tc>
        <w:tc>
          <w:tcPr>
            <w:tcW w:w="813" w:type="pct"/>
          </w:tcPr>
          <w:p w14:paraId="1C5D28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laser</w:t>
            </w:r>
          </w:p>
        </w:tc>
        <w:tc>
          <w:tcPr>
            <w:tcW w:w="964" w:type="pct"/>
          </w:tcPr>
          <w:p w14:paraId="3CDD39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p>
          <w:p w14:paraId="0DF0C3D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tc>
        <w:tc>
          <w:tcPr>
            <w:tcW w:w="889" w:type="pct"/>
            <w:tcBorders>
              <w:right w:val="single" w:sz="4" w:space="0" w:color="auto"/>
            </w:tcBorders>
          </w:tcPr>
          <w:p w14:paraId="6896069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E88AA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p w14:paraId="3BFCE996"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7099E89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5B7E00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conjunctivite şi keratite cronice</w:t>
            </w:r>
          </w:p>
          <w:p w14:paraId="0BE1D4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cataractă  </w:t>
            </w:r>
          </w:p>
          <w:p w14:paraId="719184E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glaucom  </w:t>
            </w:r>
          </w:p>
          <w:p w14:paraId="76A4DE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retinopatii  </w:t>
            </w:r>
          </w:p>
        </w:tc>
      </w:tr>
      <w:tr w:rsidR="007E158D" w:rsidRPr="009422C9" w14:paraId="7D9DA460" w14:textId="77777777" w:rsidTr="00E54031">
        <w:tc>
          <w:tcPr>
            <w:tcW w:w="353" w:type="pct"/>
          </w:tcPr>
          <w:p w14:paraId="5A2AC66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2.5.</w:t>
            </w:r>
          </w:p>
        </w:tc>
        <w:tc>
          <w:tcPr>
            <w:tcW w:w="813" w:type="pct"/>
          </w:tcPr>
          <w:p w14:paraId="360AC73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Ultrasunete şi infrasunete</w:t>
            </w:r>
          </w:p>
        </w:tc>
        <w:tc>
          <w:tcPr>
            <w:tcW w:w="964" w:type="pct"/>
          </w:tcPr>
          <w:p w14:paraId="568898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sistemul nervos central)</w:t>
            </w: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514441A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sistemul nervos central)</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4297B56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511715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p>
        </w:tc>
      </w:tr>
      <w:tr w:rsidR="007E158D" w:rsidRPr="009422C9" w14:paraId="288174C3" w14:textId="77777777" w:rsidTr="00E54031">
        <w:tc>
          <w:tcPr>
            <w:tcW w:w="353" w:type="pct"/>
          </w:tcPr>
          <w:p w14:paraId="23B7F6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2.6.</w:t>
            </w:r>
          </w:p>
        </w:tc>
        <w:tc>
          <w:tcPr>
            <w:tcW w:w="813" w:type="pct"/>
          </w:tcPr>
          <w:p w14:paraId="6374AD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ultraviolete</w:t>
            </w:r>
          </w:p>
        </w:tc>
        <w:tc>
          <w:tcPr>
            <w:tcW w:w="964" w:type="pct"/>
          </w:tcPr>
          <w:p w14:paraId="0E2756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ochi, tegumente,</w:t>
            </w:r>
            <w:r w:rsidRPr="009422C9">
              <w:rPr>
                <w:rFonts w:asciiTheme="majorBidi" w:hAnsiTheme="majorBidi" w:cstheme="majorBidi"/>
                <w:color w:val="0000FF"/>
                <w:sz w:val="24"/>
                <w:szCs w:val="24"/>
                <w:shd w:val="clear" w:color="auto" w:fill="FFFFFF"/>
              </w:rPr>
              <w:t> </w:t>
            </w:r>
            <w:r w:rsidRPr="009422C9">
              <w:rPr>
                <w:rFonts w:asciiTheme="majorBidi" w:hAnsiTheme="majorBidi" w:cstheme="majorBidi"/>
                <w:sz w:val="24"/>
                <w:szCs w:val="24"/>
                <w:lang w:eastAsia="ru-RU"/>
              </w:rPr>
              <w:t xml:space="preserve"> aparat respirator)</w:t>
            </w:r>
          </w:p>
        </w:tc>
        <w:tc>
          <w:tcPr>
            <w:tcW w:w="889" w:type="pct"/>
            <w:tcBorders>
              <w:right w:val="single" w:sz="4" w:space="0" w:color="auto"/>
            </w:tcBorders>
          </w:tcPr>
          <w:p w14:paraId="1626B0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ochi, tegumente, </w:t>
            </w:r>
            <w:r w:rsidRPr="009422C9">
              <w:rPr>
                <w:rFonts w:asciiTheme="majorBidi" w:hAnsiTheme="majorBidi" w:cstheme="majorBidi"/>
                <w:color w:val="000000" w:themeColor="text1"/>
                <w:sz w:val="24"/>
                <w:szCs w:val="24"/>
                <w:lang w:eastAsia="ru-RU"/>
              </w:rPr>
              <w:t xml:space="preserve"> aparat respirator)</w:t>
            </w:r>
          </w:p>
          <w:p w14:paraId="655F20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si a câmpului vizual </w:t>
            </w:r>
          </w:p>
        </w:tc>
        <w:tc>
          <w:tcPr>
            <w:tcW w:w="669" w:type="pct"/>
            <w:tcBorders>
              <w:left w:val="single" w:sz="4" w:space="0" w:color="auto"/>
            </w:tcBorders>
          </w:tcPr>
          <w:p w14:paraId="0D5FB71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2C002D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conjunctivite şi keratite cronice </w:t>
            </w:r>
          </w:p>
          <w:p w14:paraId="1DE30A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dermatoze  </w:t>
            </w:r>
          </w:p>
          <w:p w14:paraId="2A054DA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leziuni precanceroase ale pielii  </w:t>
            </w:r>
          </w:p>
        </w:tc>
      </w:tr>
      <w:tr w:rsidR="007E158D" w:rsidRPr="009422C9" w14:paraId="0424F58D" w14:textId="77777777" w:rsidTr="00E54031">
        <w:tc>
          <w:tcPr>
            <w:tcW w:w="353" w:type="pct"/>
          </w:tcPr>
          <w:p w14:paraId="096915F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2.7.</w:t>
            </w:r>
          </w:p>
        </w:tc>
        <w:tc>
          <w:tcPr>
            <w:tcW w:w="813" w:type="pct"/>
          </w:tcPr>
          <w:p w14:paraId="1F7B5B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Temperatură ridicată şi iradieri termice intensive</w:t>
            </w:r>
          </w:p>
        </w:tc>
        <w:tc>
          <w:tcPr>
            <w:tcW w:w="964" w:type="pct"/>
          </w:tcPr>
          <w:p w14:paraId="5A6E2F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ECG (cu ECG de efort, la indicaţia medicului în medicina muncii)</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examen sumar de urină</w:t>
            </w:r>
            <w:r w:rsidRPr="009422C9">
              <w:rPr>
                <w:rFonts w:asciiTheme="majorBidi" w:hAnsiTheme="majorBidi" w:cstheme="majorBidi"/>
                <w:sz w:val="24"/>
                <w:szCs w:val="24"/>
                <w:lang w:eastAsia="ru-RU"/>
              </w:rPr>
              <w:br/>
            </w:r>
          </w:p>
        </w:tc>
        <w:tc>
          <w:tcPr>
            <w:tcW w:w="889" w:type="pct"/>
            <w:tcBorders>
              <w:right w:val="single" w:sz="4" w:space="0" w:color="auto"/>
            </w:tcBorders>
          </w:tcPr>
          <w:p w14:paraId="501854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06A50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199F25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glicemie   </w:t>
            </w:r>
          </w:p>
          <w:p w14:paraId="0980BB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2AAF2C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ionogramă, la indicaţia medicului de medicina muncii  </w:t>
            </w:r>
          </w:p>
          <w:p w14:paraId="1D42B23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22BB4BE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65AF2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 cardiovascular</w:t>
            </w:r>
            <w:r w:rsidRPr="009422C9">
              <w:rPr>
                <w:rFonts w:asciiTheme="majorBidi" w:hAnsiTheme="majorBidi" w:cstheme="majorBidi"/>
                <w:sz w:val="24"/>
                <w:szCs w:val="24"/>
                <w:lang w:eastAsia="ru-RU"/>
              </w:rPr>
              <w:br/>
              <w:t>- insuficienţă corticosuprarenaliană</w:t>
            </w:r>
            <w:r w:rsidRPr="009422C9">
              <w:rPr>
                <w:rFonts w:asciiTheme="majorBidi" w:hAnsiTheme="majorBidi" w:cstheme="majorBidi"/>
                <w:sz w:val="24"/>
                <w:szCs w:val="24"/>
                <w:lang w:eastAsia="ru-RU"/>
              </w:rPr>
              <w:br/>
              <w:t>- hipertiroidie</w:t>
            </w:r>
            <w:r w:rsidRPr="009422C9">
              <w:rPr>
                <w:rFonts w:asciiTheme="majorBidi" w:hAnsiTheme="majorBidi" w:cstheme="majorBidi"/>
                <w:sz w:val="24"/>
                <w:szCs w:val="24"/>
                <w:lang w:eastAsia="ru-RU"/>
              </w:rPr>
              <w:br/>
              <w:t>- hipotiroidie</w:t>
            </w:r>
            <w:r w:rsidRPr="009422C9">
              <w:rPr>
                <w:rFonts w:asciiTheme="majorBidi" w:hAnsiTheme="majorBidi" w:cstheme="majorBidi"/>
                <w:sz w:val="24"/>
                <w:szCs w:val="24"/>
                <w:lang w:eastAsia="ru-RU"/>
              </w:rPr>
              <w:br/>
              <w:t>- dermatoze cronice</w:t>
            </w:r>
            <w:r w:rsidRPr="009422C9">
              <w:rPr>
                <w:rFonts w:asciiTheme="majorBidi" w:hAnsiTheme="majorBidi" w:cstheme="majorBidi"/>
                <w:sz w:val="24"/>
                <w:szCs w:val="24"/>
                <w:lang w:eastAsia="ru-RU"/>
              </w:rPr>
              <w:br/>
              <w:t>- obezitate (IMC &gt; 35 kg/m^2)</w:t>
            </w:r>
            <w:r w:rsidRPr="009422C9">
              <w:rPr>
                <w:rFonts w:asciiTheme="majorBidi" w:hAnsiTheme="majorBidi" w:cstheme="majorBidi"/>
                <w:sz w:val="24"/>
                <w:szCs w:val="24"/>
                <w:lang w:eastAsia="ru-RU"/>
              </w:rPr>
              <w:br/>
              <w:t>- capacitate sudorală diminuată prin absenţa sau hipoplazia glandelor sudoripare (displazia ectodermică ereditară)</w:t>
            </w:r>
            <w:r w:rsidRPr="009422C9">
              <w:rPr>
                <w:rFonts w:asciiTheme="majorBidi" w:hAnsiTheme="majorBidi" w:cstheme="majorBidi"/>
                <w:sz w:val="24"/>
                <w:szCs w:val="24"/>
                <w:lang w:eastAsia="ru-RU"/>
              </w:rPr>
              <w:br/>
              <w:t>- diabet zaharat, alcoolism cronic</w:t>
            </w:r>
            <w:r w:rsidRPr="009422C9">
              <w:rPr>
                <w:rFonts w:asciiTheme="majorBidi" w:hAnsiTheme="majorBidi" w:cstheme="majorBidi"/>
                <w:sz w:val="24"/>
                <w:szCs w:val="24"/>
                <w:lang w:eastAsia="ru-RU"/>
              </w:rPr>
              <w:br/>
              <w:t>- mucoviscidoză</w:t>
            </w:r>
            <w:r w:rsidRPr="009422C9">
              <w:rPr>
                <w:rFonts w:asciiTheme="majorBidi" w:hAnsiTheme="majorBidi" w:cstheme="majorBidi"/>
                <w:sz w:val="24"/>
                <w:szCs w:val="24"/>
                <w:lang w:eastAsia="ru-RU"/>
              </w:rPr>
              <w:br/>
              <w:t xml:space="preserve">- perioadă de convalescenţă după o afecţiune medicală acută sau o </w:t>
            </w:r>
            <w:r w:rsidRPr="009422C9">
              <w:rPr>
                <w:rFonts w:asciiTheme="majorBidi" w:hAnsiTheme="majorBidi" w:cstheme="majorBidi"/>
                <w:sz w:val="24"/>
                <w:szCs w:val="24"/>
                <w:lang w:eastAsia="ru-RU"/>
              </w:rPr>
              <w:lastRenderedPageBreak/>
              <w:t>intervenţie chirurgicală</w:t>
            </w:r>
            <w:r w:rsidRPr="009422C9">
              <w:rPr>
                <w:rFonts w:asciiTheme="majorBidi" w:hAnsiTheme="majorBidi" w:cstheme="majorBidi"/>
                <w:sz w:val="24"/>
                <w:szCs w:val="24"/>
                <w:lang w:eastAsia="ru-RU"/>
              </w:rPr>
              <w:br/>
              <w:t>- afecţiuni neuropsihice</w:t>
            </w:r>
            <w:r w:rsidRPr="009422C9">
              <w:rPr>
                <w:rFonts w:asciiTheme="majorBidi" w:hAnsiTheme="majorBidi" w:cstheme="majorBidi"/>
                <w:sz w:val="24"/>
                <w:szCs w:val="24"/>
                <w:lang w:eastAsia="ru-RU"/>
              </w:rPr>
              <w:br/>
              <w:t xml:space="preserve">- intoleranţă idiopatică la căldură </w:t>
            </w:r>
          </w:p>
          <w:p w14:paraId="6A16B4DA" w14:textId="77777777" w:rsidR="007E158D" w:rsidRPr="009422C9" w:rsidRDefault="007E158D" w:rsidP="00C96013">
            <w:pPr>
              <w:rPr>
                <w:rFonts w:asciiTheme="majorBidi" w:hAnsiTheme="majorBidi" w:cstheme="majorBidi"/>
                <w:sz w:val="24"/>
                <w:szCs w:val="24"/>
                <w:lang w:eastAsia="ru-RU"/>
              </w:rPr>
            </w:pPr>
          </w:p>
        </w:tc>
      </w:tr>
      <w:tr w:rsidR="007E158D" w:rsidRPr="009422C9" w14:paraId="60A26B25" w14:textId="77777777" w:rsidTr="00E54031">
        <w:tc>
          <w:tcPr>
            <w:tcW w:w="353" w:type="pct"/>
          </w:tcPr>
          <w:p w14:paraId="18ECDA5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2.8.</w:t>
            </w:r>
          </w:p>
        </w:tc>
        <w:tc>
          <w:tcPr>
            <w:tcW w:w="813" w:type="pct"/>
          </w:tcPr>
          <w:p w14:paraId="51813DA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Temperatură scăzută</w:t>
            </w:r>
          </w:p>
        </w:tc>
        <w:tc>
          <w:tcPr>
            <w:tcW w:w="964" w:type="pct"/>
          </w:tcPr>
          <w:p w14:paraId="662822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CC5ACA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367DF3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w:t>
            </w:r>
          </w:p>
          <w:p w14:paraId="18FB73EC" w14:textId="77777777" w:rsidR="007E158D" w:rsidRPr="009422C9" w:rsidRDefault="007E158D" w:rsidP="00C96013">
            <w:pPr>
              <w:rPr>
                <w:rFonts w:asciiTheme="majorBidi" w:hAnsiTheme="majorBidi" w:cstheme="majorBidi"/>
                <w:sz w:val="24"/>
                <w:szCs w:val="24"/>
                <w:lang w:eastAsia="ru-RU"/>
              </w:rPr>
            </w:pPr>
          </w:p>
          <w:p w14:paraId="019AE04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D9BD3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4E06D9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77D1860D"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3C10A4B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58D0F52" w14:textId="77777777" w:rsidR="007E158D" w:rsidRPr="009422C9" w:rsidRDefault="007E158D" w:rsidP="00C96013">
            <w:pPr>
              <w:rPr>
                <w:rFonts w:asciiTheme="majorBidi" w:hAnsiTheme="majorBidi" w:cstheme="majorBidi"/>
                <w:color w:val="FF0000"/>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F91B81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otite, mastoidite, sinuzite cronice  </w:t>
            </w:r>
          </w:p>
          <w:p w14:paraId="4451565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aparatului  cardiovascular: boală ischemică cronică, hipertensiune arterială severă, valvulopatii, arteriopatie cronică obliterantă  </w:t>
            </w:r>
          </w:p>
          <w:p w14:paraId="7F6A937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sindromul Raynaud  </w:t>
            </w:r>
          </w:p>
          <w:p w14:paraId="36A8DF4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dermatite a frigore  </w:t>
            </w:r>
          </w:p>
          <w:p w14:paraId="078986F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420BC77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imunitare cu anticorpi precipitanţi la rece (crioglobulinemii)  </w:t>
            </w:r>
          </w:p>
          <w:p w14:paraId="58EEEA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musculoosteoarticulare cu puseuri repetate  </w:t>
            </w:r>
          </w:p>
        </w:tc>
      </w:tr>
      <w:tr w:rsidR="007E158D" w:rsidRPr="009422C9" w14:paraId="4A94D332" w14:textId="77777777" w:rsidTr="00E54031">
        <w:tc>
          <w:tcPr>
            <w:tcW w:w="353" w:type="pct"/>
          </w:tcPr>
          <w:p w14:paraId="51F557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2.9.</w:t>
            </w:r>
          </w:p>
        </w:tc>
        <w:tc>
          <w:tcPr>
            <w:tcW w:w="813" w:type="pct"/>
          </w:tcPr>
          <w:p w14:paraId="4C292E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Vibraţii mecanice (locale şi generale)</w:t>
            </w:r>
          </w:p>
        </w:tc>
        <w:tc>
          <w:tcPr>
            <w:tcW w:w="964" w:type="pct"/>
          </w:tcPr>
          <w:p w14:paraId="62F2356A"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Fonts w:asciiTheme="majorBidi" w:hAnsiTheme="majorBidi" w:cstheme="majorBidi"/>
                <w:color w:val="000000" w:themeColor="text1"/>
                <w:sz w:val="24"/>
                <w:szCs w:val="24"/>
                <w:lang w:eastAsia="ru-RU"/>
              </w:rPr>
              <w:t>- examen clinic general</w:t>
            </w:r>
          </w:p>
          <w:p w14:paraId="00F804EB" w14:textId="77777777" w:rsidR="007E158D" w:rsidRPr="009422C9" w:rsidRDefault="007E158D" w:rsidP="00C96013">
            <w:pPr>
              <w:rPr>
                <w:rFonts w:asciiTheme="majorBidi" w:hAnsiTheme="majorBidi" w:cstheme="majorBidi"/>
                <w:color w:val="000000" w:themeColor="text1"/>
                <w:sz w:val="24"/>
                <w:szCs w:val="24"/>
                <w:lang w:eastAsia="ru-RU"/>
              </w:rPr>
            </w:pPr>
          </w:p>
        </w:tc>
        <w:tc>
          <w:tcPr>
            <w:tcW w:w="889" w:type="pct"/>
            <w:tcBorders>
              <w:right w:val="single" w:sz="4" w:space="0" w:color="auto"/>
            </w:tcBorders>
          </w:tcPr>
          <w:p w14:paraId="45E163F1"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examen clinic general</w:t>
            </w:r>
          </w:p>
          <w:p w14:paraId="72C3F3B5"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xml:space="preserve">- examen radiologic al coloanei vertebrale pentru vibraţiile aplicate întregului corp, la indicaţia medicului de medicina muncii </w:t>
            </w:r>
          </w:p>
          <w:p w14:paraId="62696648"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examen radiologic al membrelor superioare pentru vibraţiile aplicate sistemului mână-braţ, la</w:t>
            </w:r>
          </w:p>
          <w:p w14:paraId="0085B7FE"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lastRenderedPageBreak/>
              <w:t>indicaţia medicului în medicina muncii</w:t>
            </w:r>
          </w:p>
          <w:p w14:paraId="24F04AF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Alte investigații specifice in dependență de zona expusă – la indicația medicului de medicina muncii</w:t>
            </w:r>
          </w:p>
        </w:tc>
        <w:tc>
          <w:tcPr>
            <w:tcW w:w="669" w:type="pct"/>
            <w:tcBorders>
              <w:left w:val="single" w:sz="4" w:space="0" w:color="auto"/>
            </w:tcBorders>
          </w:tcPr>
          <w:p w14:paraId="3178A85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anual </w:t>
            </w:r>
          </w:p>
        </w:tc>
        <w:tc>
          <w:tcPr>
            <w:tcW w:w="1312" w:type="pct"/>
          </w:tcPr>
          <w:p w14:paraId="7CDF094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arterită, arteriopatie cronică obliterantă  </w:t>
            </w:r>
          </w:p>
          <w:p w14:paraId="1374C2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artrite sau artroze ale articulaţiilor supuse acţiunii vibraţiilor  </w:t>
            </w:r>
          </w:p>
          <w:p w14:paraId="015868E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sindromul Raynaud, boala Raynaud  </w:t>
            </w:r>
          </w:p>
          <w:p w14:paraId="37BE0D7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polineurite  </w:t>
            </w:r>
          </w:p>
          <w:p w14:paraId="111644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miozite, tenosinovite ale muşchilor şi tendoanelor supuse acţiunii vibraţiilor  </w:t>
            </w:r>
          </w:p>
          <w:p w14:paraId="1E414F88" w14:textId="77777777" w:rsidR="007E158D" w:rsidRPr="009422C9" w:rsidRDefault="007E158D" w:rsidP="00C96013">
            <w:pPr>
              <w:rPr>
                <w:rFonts w:asciiTheme="majorBidi" w:hAnsiTheme="majorBidi" w:cstheme="majorBidi"/>
                <w:sz w:val="24"/>
                <w:szCs w:val="24"/>
                <w:lang w:eastAsia="ru-RU"/>
              </w:rPr>
            </w:pPr>
          </w:p>
        </w:tc>
      </w:tr>
      <w:tr w:rsidR="007E158D" w:rsidRPr="009422C9" w14:paraId="31E1587B" w14:textId="77777777" w:rsidTr="00E54031">
        <w:tc>
          <w:tcPr>
            <w:tcW w:w="353" w:type="pct"/>
          </w:tcPr>
          <w:p w14:paraId="4A7707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2.10.</w:t>
            </w:r>
          </w:p>
        </w:tc>
        <w:tc>
          <w:tcPr>
            <w:tcW w:w="813" w:type="pct"/>
          </w:tcPr>
          <w:p w14:paraId="535DCC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Zgomot  </w:t>
            </w:r>
          </w:p>
        </w:tc>
        <w:tc>
          <w:tcPr>
            <w:tcW w:w="964" w:type="pct"/>
          </w:tcPr>
          <w:p w14:paraId="508701A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65674E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audiogramă  </w:t>
            </w:r>
          </w:p>
        </w:tc>
        <w:tc>
          <w:tcPr>
            <w:tcW w:w="889" w:type="pct"/>
            <w:tcBorders>
              <w:right w:val="single" w:sz="4" w:space="0" w:color="auto"/>
            </w:tcBorders>
          </w:tcPr>
          <w:p w14:paraId="1DD0701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06984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audiogramă  </w:t>
            </w:r>
          </w:p>
        </w:tc>
        <w:tc>
          <w:tcPr>
            <w:tcW w:w="669" w:type="pct"/>
            <w:tcBorders>
              <w:left w:val="single" w:sz="4" w:space="0" w:color="auto"/>
            </w:tcBorders>
          </w:tcPr>
          <w:p w14:paraId="4B12505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18A0B5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urechii medii şi interne  </w:t>
            </w:r>
          </w:p>
          <w:p w14:paraId="684DB9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psihopatii, nevroze manifeste  </w:t>
            </w:r>
          </w:p>
          <w:p w14:paraId="08DE4C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hipertensiune arterială gradul III, formă medie sau severă, asociată cu alţi factori de risc </w:t>
            </w:r>
          </w:p>
          <w:p w14:paraId="532813E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Hipoacuzie</w:t>
            </w:r>
          </w:p>
          <w:p w14:paraId="4391226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color w:val="000000" w:themeColor="text1"/>
                <w:sz w:val="24"/>
                <w:szCs w:val="24"/>
                <w:lang w:eastAsia="ru-RU"/>
              </w:rPr>
              <w:t>Surditate forma ușoară</w:t>
            </w:r>
            <w:r w:rsidRPr="009422C9">
              <w:rPr>
                <w:rFonts w:asciiTheme="majorBidi" w:hAnsiTheme="majorBidi" w:cstheme="majorBidi"/>
                <w:sz w:val="24"/>
                <w:szCs w:val="24"/>
                <w:lang w:eastAsia="ru-RU"/>
              </w:rPr>
              <w:t xml:space="preserve"> </w:t>
            </w:r>
          </w:p>
        </w:tc>
      </w:tr>
      <w:tr w:rsidR="007E158D" w:rsidRPr="009422C9" w14:paraId="1929C47B" w14:textId="77777777" w:rsidTr="00E54031">
        <w:tc>
          <w:tcPr>
            <w:tcW w:w="353" w:type="pct"/>
            <w:vMerge w:val="restart"/>
          </w:tcPr>
          <w:p w14:paraId="2D0C2D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2.11.</w:t>
            </w:r>
          </w:p>
        </w:tc>
        <w:tc>
          <w:tcPr>
            <w:tcW w:w="813" w:type="pct"/>
            <w:vMerge w:val="restart"/>
          </w:tcPr>
          <w:p w14:paraId="4742A6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ionizante</w:t>
            </w:r>
          </w:p>
          <w:p w14:paraId="63065187" w14:textId="77777777" w:rsidR="007E158D" w:rsidRPr="009422C9" w:rsidRDefault="007E158D" w:rsidP="00C96013">
            <w:pPr>
              <w:rPr>
                <w:rFonts w:asciiTheme="majorBidi" w:hAnsiTheme="majorBidi" w:cstheme="majorBidi"/>
                <w:b/>
                <w:sz w:val="24"/>
                <w:szCs w:val="24"/>
                <w:shd w:val="clear" w:color="auto" w:fill="D9D9D9"/>
                <w:lang w:eastAsia="ru-RU"/>
              </w:rPr>
            </w:pPr>
          </w:p>
        </w:tc>
        <w:tc>
          <w:tcPr>
            <w:tcW w:w="964" w:type="pct"/>
            <w:vMerge w:val="restart"/>
          </w:tcPr>
          <w:p w14:paraId="04728B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lang w:eastAsia="ru-RU"/>
              </w:rPr>
              <w:t>se va insista pe anamneza familială, personală și profesională referitoare la expunerile neprofesionale la radiațiile ionizante, la expunerile medicale în scop diagnostic sau terapeutic și la eventuale tratamente cu substanțe cu acțiune medulostimulatoare și meduloinhibitoare;</w:t>
            </w:r>
            <w:r w:rsidRPr="009422C9">
              <w:rPr>
                <w:rFonts w:asciiTheme="majorBidi" w:hAnsiTheme="majorBidi" w:cstheme="majorBidi"/>
                <w:color w:val="FF0000"/>
                <w:sz w:val="24"/>
                <w:szCs w:val="24"/>
                <w:lang w:eastAsia="ru-RU"/>
              </w:rPr>
              <w:t xml:space="preserve"> </w:t>
            </w:r>
          </w:p>
          <w:p w14:paraId="3957BC7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completă, număr reticulocite;</w:t>
            </w:r>
          </w:p>
          <w:p w14:paraId="75E67F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 citogenetic, la indicaţia medicului în </w:t>
            </w:r>
            <w:r w:rsidRPr="009422C9">
              <w:rPr>
                <w:rFonts w:asciiTheme="majorBidi" w:hAnsiTheme="majorBidi" w:cstheme="majorBidi"/>
                <w:sz w:val="24"/>
                <w:szCs w:val="24"/>
                <w:lang w:eastAsia="ru-RU"/>
              </w:rPr>
              <w:lastRenderedPageBreak/>
              <w:t>medicina muncii;</w:t>
            </w:r>
          </w:p>
          <w:p w14:paraId="26B7CE91"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examen oftalmologic (specialist) pentru activități cu surse de neutroni sau particule grele și pentru cei care lucrează în imagistică;</w:t>
            </w:r>
          </w:p>
          <w:p w14:paraId="747C46D9" w14:textId="77777777" w:rsidR="007E158D" w:rsidRPr="009422C9" w:rsidRDefault="007E158D" w:rsidP="00C96013">
            <w:pPr>
              <w:rPr>
                <w:rFonts w:asciiTheme="majorBidi" w:hAnsiTheme="majorBidi" w:cstheme="majorBidi"/>
                <w:color w:val="FF0000"/>
                <w:sz w:val="24"/>
                <w:szCs w:val="24"/>
                <w:lang w:eastAsia="ru-RU"/>
              </w:rPr>
            </w:pPr>
            <w:r w:rsidRPr="009422C9">
              <w:rPr>
                <w:rFonts w:asciiTheme="majorBidi" w:hAnsiTheme="majorBidi" w:cstheme="majorBidi"/>
                <w:color w:val="000000" w:themeColor="text1"/>
                <w:sz w:val="24"/>
                <w:szCs w:val="24"/>
                <w:lang w:eastAsia="ru-RU"/>
              </w:rPr>
              <w:t xml:space="preserve">- examen psiholologic, examen psihiatric </w:t>
            </w:r>
            <w:r w:rsidRPr="009422C9">
              <w:rPr>
                <w:rFonts w:asciiTheme="majorBidi" w:hAnsiTheme="majorBidi" w:cstheme="majorBidi"/>
                <w:color w:val="000000" w:themeColor="text1"/>
                <w:sz w:val="24"/>
                <w:szCs w:val="24"/>
                <w:shd w:val="clear" w:color="auto" w:fill="FFFFFF"/>
              </w:rPr>
              <w:t>examen neurologic (specialist), examen oftalmologic, examen ORL,</w:t>
            </w:r>
            <w:r w:rsidRPr="009422C9">
              <w:rPr>
                <w:rFonts w:asciiTheme="majorBidi" w:hAnsiTheme="majorBidi" w:cstheme="majorBidi"/>
                <w:color w:val="000000" w:themeColor="text1"/>
                <w:sz w:val="24"/>
                <w:szCs w:val="24"/>
                <w:lang w:eastAsia="ru-RU"/>
              </w:rPr>
              <w:t xml:space="preserve"> pentru operatorii care lucrează nemijlocit la comanda centralelor nuclearoelectrice și a</w:t>
            </w:r>
            <w:r w:rsidRPr="009422C9">
              <w:rPr>
                <w:rFonts w:asciiTheme="majorBidi" w:hAnsiTheme="majorBidi" w:cstheme="majorBidi"/>
                <w:color w:val="FF0000"/>
                <w:sz w:val="24"/>
                <w:szCs w:val="24"/>
                <w:lang w:eastAsia="ru-RU"/>
              </w:rPr>
              <w:t xml:space="preserve"> </w:t>
            </w:r>
            <w:r w:rsidRPr="009422C9">
              <w:rPr>
                <w:rFonts w:asciiTheme="majorBidi" w:hAnsiTheme="majorBidi" w:cstheme="majorBidi"/>
                <w:color w:val="000000" w:themeColor="text1"/>
                <w:sz w:val="24"/>
                <w:szCs w:val="24"/>
                <w:lang w:eastAsia="ru-RU"/>
              </w:rPr>
              <w:t>reactorilor nucleari</w:t>
            </w:r>
          </w:p>
          <w:p w14:paraId="5EB6D92F" w14:textId="77777777" w:rsidR="007E158D" w:rsidRPr="009422C9" w:rsidRDefault="007E158D" w:rsidP="00C96013">
            <w:pPr>
              <w:rPr>
                <w:rFonts w:asciiTheme="majorBidi" w:hAnsiTheme="majorBidi" w:cstheme="majorBidi"/>
                <w:color w:val="FF0000"/>
                <w:sz w:val="24"/>
                <w:szCs w:val="24"/>
                <w:lang w:eastAsia="ru-RU"/>
              </w:rPr>
            </w:pPr>
          </w:p>
          <w:p w14:paraId="27B6BEB6"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8BF0F6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xml:space="preserve">1. pentru toate categoriile de personal expus la radiaţii ionizante- examen clinic general </w:t>
            </w:r>
          </w:p>
          <w:p w14:paraId="44BEC09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p>
          <w:p w14:paraId="64EFBA2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w:t>
            </w:r>
          </w:p>
          <w:p w14:paraId="5BC5145A" w14:textId="77777777" w:rsidR="007E158D" w:rsidRPr="009422C9" w:rsidRDefault="007E158D" w:rsidP="00C96013">
            <w:pPr>
              <w:rPr>
                <w:rFonts w:asciiTheme="majorBidi" w:hAnsiTheme="majorBidi" w:cstheme="majorBidi"/>
                <w:color w:val="000000" w:themeColor="text1"/>
                <w:sz w:val="24"/>
                <w:szCs w:val="24"/>
                <w:lang w:eastAsia="ru-RU"/>
              </w:rPr>
            </w:pPr>
          </w:p>
        </w:tc>
        <w:tc>
          <w:tcPr>
            <w:tcW w:w="669" w:type="pct"/>
            <w:tcBorders>
              <w:left w:val="single" w:sz="4" w:space="0" w:color="auto"/>
            </w:tcBorders>
          </w:tcPr>
          <w:p w14:paraId="32AAA4A7"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anual</w:t>
            </w:r>
            <w:r w:rsidRPr="009422C9">
              <w:rPr>
                <w:rFonts w:asciiTheme="majorBidi" w:hAnsiTheme="majorBidi" w:cstheme="majorBidi"/>
                <w:color w:val="000000" w:themeColor="text1"/>
                <w:sz w:val="24"/>
                <w:szCs w:val="24"/>
                <w:lang w:eastAsia="ru-RU"/>
              </w:rPr>
              <w:br/>
            </w:r>
          </w:p>
          <w:p w14:paraId="577B59FB" w14:textId="77777777" w:rsidR="007E158D" w:rsidRPr="009422C9" w:rsidRDefault="007E158D" w:rsidP="00C96013">
            <w:pPr>
              <w:jc w:val="center"/>
              <w:rPr>
                <w:rFonts w:asciiTheme="majorBidi" w:hAnsiTheme="majorBidi" w:cstheme="majorBidi"/>
                <w:color w:val="000000" w:themeColor="text1"/>
                <w:sz w:val="24"/>
                <w:szCs w:val="24"/>
                <w:lang w:eastAsia="ru-RU"/>
              </w:rPr>
            </w:pPr>
          </w:p>
          <w:p w14:paraId="3237DEAE" w14:textId="77777777" w:rsidR="007E158D" w:rsidRPr="009422C9" w:rsidRDefault="007E158D" w:rsidP="00C96013">
            <w:pPr>
              <w:jc w:val="center"/>
              <w:rPr>
                <w:rFonts w:asciiTheme="majorBidi" w:hAnsiTheme="majorBidi" w:cstheme="majorBidi"/>
                <w:color w:val="000000" w:themeColor="text1"/>
                <w:sz w:val="24"/>
                <w:szCs w:val="24"/>
                <w:lang w:eastAsia="ru-RU"/>
              </w:rPr>
            </w:pPr>
          </w:p>
          <w:p w14:paraId="246693A7" w14:textId="77777777" w:rsidR="007E158D" w:rsidRPr="009422C9" w:rsidRDefault="007E158D" w:rsidP="00C96013">
            <w:pPr>
              <w:jc w:val="center"/>
              <w:rPr>
                <w:rFonts w:asciiTheme="majorBidi" w:hAnsiTheme="majorBidi" w:cstheme="majorBidi"/>
                <w:color w:val="000000" w:themeColor="text1"/>
                <w:sz w:val="24"/>
                <w:szCs w:val="24"/>
                <w:lang w:eastAsia="ru-RU"/>
              </w:rPr>
            </w:pPr>
          </w:p>
          <w:p w14:paraId="0E3B2A5D" w14:textId="77777777" w:rsidR="007E158D" w:rsidRPr="009422C9" w:rsidRDefault="007E158D" w:rsidP="00C96013">
            <w:pPr>
              <w:jc w:val="center"/>
              <w:rPr>
                <w:rFonts w:asciiTheme="majorBidi" w:hAnsiTheme="majorBidi" w:cstheme="majorBidi"/>
                <w:color w:val="000000" w:themeColor="text1"/>
                <w:sz w:val="24"/>
                <w:szCs w:val="24"/>
                <w:lang w:eastAsia="ru-RU"/>
              </w:rPr>
            </w:pPr>
          </w:p>
        </w:tc>
        <w:tc>
          <w:tcPr>
            <w:tcW w:w="1312" w:type="pct"/>
            <w:vMerge w:val="restart"/>
          </w:tcPr>
          <w:p w14:paraId="0ED4EA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 Pentru toate categoriile de activităţi nucleare:</w:t>
            </w:r>
            <w:r w:rsidRPr="009422C9">
              <w:rPr>
                <w:rFonts w:asciiTheme="majorBidi" w:hAnsiTheme="majorBidi" w:cstheme="majorBidi"/>
                <w:sz w:val="24"/>
                <w:szCs w:val="24"/>
                <w:lang w:eastAsia="ru-RU"/>
              </w:rPr>
              <w:br/>
              <w:t>1. stări fiziologice:</w:t>
            </w:r>
            <w:r w:rsidRPr="009422C9">
              <w:rPr>
                <w:rFonts w:asciiTheme="majorBidi" w:hAnsiTheme="majorBidi" w:cstheme="majorBidi"/>
                <w:sz w:val="24"/>
                <w:szCs w:val="24"/>
                <w:lang w:eastAsia="ru-RU"/>
              </w:rPr>
              <w:br/>
              <w:t>- vârsta sub 18 ani</w:t>
            </w:r>
            <w:r w:rsidRPr="009422C9">
              <w:rPr>
                <w:rFonts w:asciiTheme="majorBidi" w:hAnsiTheme="majorBidi" w:cstheme="majorBidi"/>
                <w:sz w:val="24"/>
                <w:szCs w:val="24"/>
                <w:lang w:eastAsia="ru-RU"/>
              </w:rPr>
              <w:br/>
              <w:t>- sarcină, dacă nu se asigură de către angajator expunerea embrionului sub 1 mSv în perioada restantă de sarcină</w:t>
            </w:r>
            <w:r w:rsidRPr="009422C9">
              <w:rPr>
                <w:rFonts w:asciiTheme="majorBidi" w:hAnsiTheme="majorBidi" w:cstheme="majorBidi"/>
                <w:sz w:val="24"/>
                <w:szCs w:val="24"/>
                <w:lang w:eastAsia="ru-RU"/>
              </w:rPr>
              <w:br/>
              <w:t>- sarcină si alăptare pentru contaminarea internă</w:t>
            </w:r>
            <w:r w:rsidRPr="009422C9">
              <w:rPr>
                <w:rFonts w:asciiTheme="majorBidi" w:hAnsiTheme="majorBidi" w:cstheme="majorBidi"/>
                <w:sz w:val="24"/>
                <w:szCs w:val="24"/>
                <w:lang w:eastAsia="ru-RU"/>
              </w:rPr>
              <w:br/>
              <w:t>2. boli actuale:</w:t>
            </w:r>
            <w:r w:rsidRPr="009422C9">
              <w:rPr>
                <w:rFonts w:asciiTheme="majorBidi" w:hAnsiTheme="majorBidi" w:cstheme="majorBidi"/>
                <w:sz w:val="24"/>
                <w:szCs w:val="24"/>
                <w:lang w:eastAsia="ru-RU"/>
              </w:rPr>
              <w:br/>
              <w:t>- boli psihice</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boli ce necesită tratament cu surse de radiaţii ionizante sau investigaţii şi tratamente radiologice de lungă durată</w:t>
            </w:r>
            <w:r w:rsidRPr="009422C9">
              <w:rPr>
                <w:rFonts w:asciiTheme="majorBidi" w:hAnsiTheme="majorBidi" w:cstheme="majorBidi"/>
                <w:sz w:val="24"/>
                <w:szCs w:val="24"/>
                <w:lang w:eastAsia="ru-RU"/>
              </w:rPr>
              <w:br/>
              <w:t xml:space="preserve">- diabet zaharat decompensat - pentru </w:t>
            </w:r>
            <w:r w:rsidRPr="009422C9">
              <w:rPr>
                <w:rFonts w:asciiTheme="majorBidi" w:hAnsiTheme="majorBidi" w:cstheme="majorBidi"/>
                <w:sz w:val="24"/>
                <w:szCs w:val="24"/>
                <w:lang w:eastAsia="ru-RU"/>
              </w:rPr>
              <w:lastRenderedPageBreak/>
              <w:t>cei care lucrează cu surse deschise de radiaţii ionizante şi pentru operatorii de reactor nuclear</w:t>
            </w:r>
            <w:r w:rsidRPr="009422C9">
              <w:rPr>
                <w:rFonts w:asciiTheme="majorBidi" w:hAnsiTheme="majorBidi" w:cstheme="majorBidi"/>
                <w:sz w:val="24"/>
                <w:szCs w:val="24"/>
                <w:lang w:eastAsia="ru-RU"/>
              </w:rPr>
              <w:br/>
              <w:t>- stări precanceroase, neoplazii în evoluţie, leziuni cutanate capabile de malignizare</w:t>
            </w:r>
            <w:r w:rsidRPr="009422C9">
              <w:rPr>
                <w:rFonts w:asciiTheme="majorBidi" w:hAnsiTheme="majorBidi" w:cstheme="majorBidi"/>
                <w:sz w:val="24"/>
                <w:szCs w:val="24"/>
                <w:lang w:eastAsia="ru-RU"/>
              </w:rPr>
              <w:br/>
              <w:t>- afecţiuni hematologice</w:t>
            </w:r>
            <w:r w:rsidRPr="009422C9">
              <w:rPr>
                <w:rFonts w:asciiTheme="majorBidi" w:hAnsiTheme="majorBidi" w:cstheme="majorBidi"/>
                <w:sz w:val="24"/>
                <w:szCs w:val="24"/>
                <w:lang w:eastAsia="ru-RU"/>
              </w:rPr>
              <w:br/>
              <w:t>3. antecedente personale şi profesionale:</w:t>
            </w:r>
            <w:r w:rsidRPr="009422C9">
              <w:rPr>
                <w:rFonts w:asciiTheme="majorBidi" w:hAnsiTheme="majorBidi" w:cstheme="majorBidi"/>
                <w:sz w:val="24"/>
                <w:szCs w:val="24"/>
                <w:lang w:eastAsia="ru-RU"/>
              </w:rPr>
              <w:br/>
              <w:t>- boală acută de iradiere sau alte manifestări patologice în urma unor expuneri cronice la radiaţii ionizante</w:t>
            </w:r>
            <w:r w:rsidRPr="009422C9">
              <w:rPr>
                <w:rFonts w:asciiTheme="majorBidi" w:hAnsiTheme="majorBidi" w:cstheme="majorBidi"/>
                <w:sz w:val="24"/>
                <w:szCs w:val="24"/>
                <w:lang w:eastAsia="ru-RU"/>
              </w:rPr>
              <w:br/>
              <w:t>B. Pentru activităţi cu surse de radiaţii ionizante specifice:</w:t>
            </w:r>
            <w:r w:rsidRPr="009422C9">
              <w:rPr>
                <w:rFonts w:asciiTheme="majorBidi" w:hAnsiTheme="majorBidi" w:cstheme="majorBidi"/>
                <w:sz w:val="24"/>
                <w:szCs w:val="24"/>
                <w:lang w:eastAsia="ru-RU"/>
              </w:rPr>
              <w:br/>
              <w:t>- activitate cu particule grele şi neutroni: cataractă de pol anterior</w:t>
            </w:r>
            <w:r w:rsidRPr="009422C9">
              <w:rPr>
                <w:rFonts w:asciiTheme="majorBidi" w:hAnsiTheme="majorBidi" w:cstheme="majorBidi"/>
                <w:sz w:val="24"/>
                <w:szCs w:val="24"/>
                <w:lang w:eastAsia="ru-RU"/>
              </w:rPr>
              <w:br/>
              <w:t>- activitate în mine radioactive: bronhopneumopatii cronice</w:t>
            </w:r>
            <w:r w:rsidRPr="009422C9">
              <w:rPr>
                <w:rFonts w:asciiTheme="majorBidi" w:hAnsiTheme="majorBidi" w:cstheme="majorBidi"/>
                <w:sz w:val="24"/>
                <w:szCs w:val="24"/>
                <w:lang w:eastAsia="ru-RU"/>
              </w:rPr>
              <w:br/>
              <w:t>- activitate cu surse de radiaţii ionizante deschise: hepatopatii cronice, nefropatii cronice, dermite sau eczeme cronice, pemfigus, psoriazis, ihtioză, tiroidopatii, boli psihice</w:t>
            </w:r>
            <w:r w:rsidRPr="009422C9">
              <w:rPr>
                <w:rFonts w:asciiTheme="majorBidi" w:hAnsiTheme="majorBidi" w:cstheme="majorBidi"/>
                <w:sz w:val="24"/>
                <w:szCs w:val="24"/>
                <w:lang w:eastAsia="ru-RU"/>
              </w:rPr>
              <w:br/>
              <w:t>- pentru operatorii de reactor nuclear: orice condiţie care produce incapacitate subită, cum ar fi: epilepsie, tulburări mintale, diabet zaharat, hipertensiune arterială, boli cardiovasculare sau pierderi de conştiinţă</w:t>
            </w:r>
            <w:r w:rsidRPr="009422C9">
              <w:rPr>
                <w:rFonts w:asciiTheme="majorBidi" w:hAnsiTheme="majorBidi" w:cstheme="majorBidi"/>
                <w:sz w:val="24"/>
                <w:szCs w:val="24"/>
                <w:lang w:eastAsia="ru-RU"/>
              </w:rPr>
              <w:br/>
            </w:r>
          </w:p>
        </w:tc>
      </w:tr>
      <w:tr w:rsidR="007E158D" w:rsidRPr="009422C9" w14:paraId="09E248D4" w14:textId="77777777" w:rsidTr="00E54031">
        <w:tc>
          <w:tcPr>
            <w:tcW w:w="353" w:type="pct"/>
            <w:vMerge/>
          </w:tcPr>
          <w:p w14:paraId="7263524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6757BB4A"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2BB8F5E7"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1BE679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hematologic </w:t>
            </w:r>
          </w:p>
        </w:tc>
        <w:tc>
          <w:tcPr>
            <w:tcW w:w="669" w:type="pct"/>
            <w:tcBorders>
              <w:left w:val="single" w:sz="4" w:space="0" w:color="auto"/>
            </w:tcBorders>
          </w:tcPr>
          <w:p w14:paraId="309939C4"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la 2 ani</w:t>
            </w:r>
          </w:p>
        </w:tc>
        <w:tc>
          <w:tcPr>
            <w:tcW w:w="1312" w:type="pct"/>
            <w:vMerge/>
          </w:tcPr>
          <w:p w14:paraId="0149DE50" w14:textId="77777777" w:rsidR="007E158D" w:rsidRPr="009422C9" w:rsidRDefault="007E158D" w:rsidP="00C96013">
            <w:pPr>
              <w:rPr>
                <w:rFonts w:asciiTheme="majorBidi" w:hAnsiTheme="majorBidi" w:cstheme="majorBidi"/>
                <w:sz w:val="24"/>
                <w:szCs w:val="24"/>
                <w:lang w:eastAsia="ru-RU"/>
              </w:rPr>
            </w:pPr>
          </w:p>
        </w:tc>
      </w:tr>
      <w:tr w:rsidR="007E158D" w:rsidRPr="009422C9" w14:paraId="28B77278" w14:textId="77777777" w:rsidTr="00E54031">
        <w:tc>
          <w:tcPr>
            <w:tcW w:w="353" w:type="pct"/>
            <w:vMerge/>
          </w:tcPr>
          <w:p w14:paraId="4910B579"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210EBABD"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4D1EA34D"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B6B951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citogenetic </w:t>
            </w:r>
          </w:p>
          <w:p w14:paraId="5944791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p>
        </w:tc>
        <w:tc>
          <w:tcPr>
            <w:tcW w:w="669" w:type="pct"/>
            <w:tcBorders>
              <w:left w:val="single" w:sz="4" w:space="0" w:color="auto"/>
            </w:tcBorders>
          </w:tcPr>
          <w:p w14:paraId="32E53A7F"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după 5 ani de expunere, apoi din 5 în 5 ani (la indicaţie)</w:t>
            </w:r>
          </w:p>
        </w:tc>
        <w:tc>
          <w:tcPr>
            <w:tcW w:w="1312" w:type="pct"/>
            <w:vMerge/>
          </w:tcPr>
          <w:p w14:paraId="1F01F241" w14:textId="77777777" w:rsidR="007E158D" w:rsidRPr="009422C9" w:rsidRDefault="007E158D" w:rsidP="00C96013">
            <w:pPr>
              <w:rPr>
                <w:rFonts w:asciiTheme="majorBidi" w:hAnsiTheme="majorBidi" w:cstheme="majorBidi"/>
                <w:sz w:val="24"/>
                <w:szCs w:val="24"/>
                <w:lang w:eastAsia="ru-RU"/>
              </w:rPr>
            </w:pPr>
          </w:p>
        </w:tc>
      </w:tr>
      <w:tr w:rsidR="007E158D" w:rsidRPr="009422C9" w14:paraId="636D86CF" w14:textId="77777777" w:rsidTr="00E54031">
        <w:tc>
          <w:tcPr>
            <w:tcW w:w="353" w:type="pct"/>
            <w:vMerge/>
          </w:tcPr>
          <w:p w14:paraId="20AF2AAE"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B051AD1"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0DE2BA51"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E12689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2. examinări speciale:</w:t>
            </w:r>
          </w:p>
          <w:p w14:paraId="3343B81C"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p>
        </w:tc>
        <w:tc>
          <w:tcPr>
            <w:tcW w:w="669" w:type="pct"/>
            <w:tcBorders>
              <w:left w:val="single" w:sz="4" w:space="0" w:color="auto"/>
            </w:tcBorders>
          </w:tcPr>
          <w:p w14:paraId="47FACDAF" w14:textId="77777777" w:rsidR="007E158D" w:rsidRPr="009422C9" w:rsidRDefault="007E158D" w:rsidP="00C96013">
            <w:pPr>
              <w:jc w:val="center"/>
              <w:rPr>
                <w:rFonts w:asciiTheme="majorBidi" w:hAnsiTheme="majorBidi" w:cstheme="majorBidi"/>
                <w:color w:val="000000" w:themeColor="text1"/>
                <w:sz w:val="24"/>
                <w:szCs w:val="24"/>
                <w:lang w:eastAsia="ru-RU"/>
              </w:rPr>
            </w:pPr>
          </w:p>
        </w:tc>
        <w:tc>
          <w:tcPr>
            <w:tcW w:w="1312" w:type="pct"/>
            <w:vMerge/>
          </w:tcPr>
          <w:p w14:paraId="7BB17F4C" w14:textId="77777777" w:rsidR="007E158D" w:rsidRPr="009422C9" w:rsidRDefault="007E158D" w:rsidP="00C96013">
            <w:pPr>
              <w:rPr>
                <w:rFonts w:asciiTheme="majorBidi" w:hAnsiTheme="majorBidi" w:cstheme="majorBidi"/>
                <w:sz w:val="24"/>
                <w:szCs w:val="24"/>
                <w:lang w:eastAsia="ru-RU"/>
              </w:rPr>
            </w:pPr>
          </w:p>
        </w:tc>
      </w:tr>
      <w:tr w:rsidR="007E158D" w:rsidRPr="009422C9" w14:paraId="49D8400C" w14:textId="77777777" w:rsidTr="00E54031">
        <w:tc>
          <w:tcPr>
            <w:tcW w:w="353" w:type="pct"/>
            <w:vMerge/>
          </w:tcPr>
          <w:p w14:paraId="7BD9AB4E"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688DD60E"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2459C7B5"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34F1E7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a) pentru operatorii care lucrează nemijlocit la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comanda centralelor nuclearoelectrice şi a reactorilor nucleari: examen neurologic (specialist) şi examen psihiatric (specialist), examen oftalmologic, examen ORL, glicemie, ECG</w:t>
            </w:r>
          </w:p>
          <w:p w14:paraId="2D502EB8" w14:textId="77777777" w:rsidR="007E158D" w:rsidRPr="009422C9" w:rsidRDefault="007E158D" w:rsidP="00C96013">
            <w:pPr>
              <w:rPr>
                <w:rStyle w:val="spar"/>
                <w:rFonts w:asciiTheme="majorBidi" w:eastAsia="Calibri" w:hAnsiTheme="majorBidi" w:cstheme="majorBidi"/>
                <w:color w:val="0000FF"/>
                <w:sz w:val="24"/>
                <w:szCs w:val="24"/>
                <w:bdr w:val="none" w:sz="0" w:space="0" w:color="auto" w:frame="1"/>
                <w:shd w:val="clear" w:color="auto" w:fill="FFFFFF"/>
              </w:rPr>
            </w:pPr>
          </w:p>
        </w:tc>
        <w:tc>
          <w:tcPr>
            <w:tcW w:w="669" w:type="pct"/>
            <w:tcBorders>
              <w:left w:val="single" w:sz="4" w:space="0" w:color="auto"/>
            </w:tcBorders>
          </w:tcPr>
          <w:p w14:paraId="781D15D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vMerge/>
          </w:tcPr>
          <w:p w14:paraId="0EDCDB5D" w14:textId="77777777" w:rsidR="007E158D" w:rsidRPr="009422C9" w:rsidRDefault="007E158D" w:rsidP="00C96013">
            <w:pPr>
              <w:rPr>
                <w:rFonts w:asciiTheme="majorBidi" w:hAnsiTheme="majorBidi" w:cstheme="majorBidi"/>
                <w:sz w:val="24"/>
                <w:szCs w:val="24"/>
                <w:lang w:eastAsia="ru-RU"/>
              </w:rPr>
            </w:pPr>
          </w:p>
        </w:tc>
      </w:tr>
      <w:tr w:rsidR="007E158D" w:rsidRPr="009422C9" w14:paraId="6FF343C0" w14:textId="77777777" w:rsidTr="00E54031">
        <w:tc>
          <w:tcPr>
            <w:tcW w:w="353" w:type="pct"/>
            <w:vMerge/>
          </w:tcPr>
          <w:p w14:paraId="081DEE38"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F48965C"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1EBD343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B89184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b) pentru lucrătorii expuşi la neutroni şi particule grele din obiectivele nucleare majore (reactori şi centrale nuclearoelectrice, centre de producţie radiochimică, uzine de prelucrare a combustibilului nuclear, precum şi în alte activităţi (la aprecierea medicului de medicina muncii): examen oftalmologic (specialist)</w:t>
            </w:r>
          </w:p>
        </w:tc>
        <w:tc>
          <w:tcPr>
            <w:tcW w:w="669" w:type="pct"/>
            <w:tcBorders>
              <w:left w:val="single" w:sz="4" w:space="0" w:color="auto"/>
            </w:tcBorders>
          </w:tcPr>
          <w:p w14:paraId="3575C7D1"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din 2 în 2 ani</w:t>
            </w:r>
          </w:p>
        </w:tc>
        <w:tc>
          <w:tcPr>
            <w:tcW w:w="1312" w:type="pct"/>
            <w:vMerge/>
          </w:tcPr>
          <w:p w14:paraId="027F7D36" w14:textId="77777777" w:rsidR="007E158D" w:rsidRPr="009422C9" w:rsidRDefault="007E158D" w:rsidP="00C96013">
            <w:pPr>
              <w:rPr>
                <w:rFonts w:asciiTheme="majorBidi" w:hAnsiTheme="majorBidi" w:cstheme="majorBidi"/>
                <w:sz w:val="24"/>
                <w:szCs w:val="24"/>
                <w:lang w:eastAsia="ru-RU"/>
              </w:rPr>
            </w:pPr>
          </w:p>
        </w:tc>
      </w:tr>
      <w:tr w:rsidR="007E158D" w:rsidRPr="009422C9" w14:paraId="14654495" w14:textId="77777777" w:rsidTr="00E54031">
        <w:tc>
          <w:tcPr>
            <w:tcW w:w="353" w:type="pct"/>
            <w:vMerge/>
          </w:tcPr>
          <w:p w14:paraId="627B135D"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26A2B5DF"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4B27F2B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6984ED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c) pentru lucrătorii din sectorul de prelucrare a materiei prime nucleare din minele radioactive în subteran, din centrele de producţie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xml:space="preserve">radiochimică, în staţiile de tratare a deşeurilor radioactive: radiografie pulmonară posteroanterioară, citologie în spută, analize citogenetice, contorizare de corp uman </w:t>
            </w:r>
          </w:p>
        </w:tc>
        <w:tc>
          <w:tcPr>
            <w:tcW w:w="669" w:type="pct"/>
            <w:tcBorders>
              <w:left w:val="single" w:sz="4" w:space="0" w:color="auto"/>
            </w:tcBorders>
          </w:tcPr>
          <w:p w14:paraId="2C159CEC"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peste 10 ani de vechime și apoi din 5 în 5 ani</w:t>
            </w:r>
          </w:p>
        </w:tc>
        <w:tc>
          <w:tcPr>
            <w:tcW w:w="1312" w:type="pct"/>
            <w:vMerge/>
          </w:tcPr>
          <w:p w14:paraId="5431C527" w14:textId="77777777" w:rsidR="007E158D" w:rsidRPr="009422C9" w:rsidRDefault="007E158D" w:rsidP="00C96013">
            <w:pPr>
              <w:rPr>
                <w:rFonts w:asciiTheme="majorBidi" w:hAnsiTheme="majorBidi" w:cstheme="majorBidi"/>
                <w:sz w:val="24"/>
                <w:szCs w:val="24"/>
                <w:lang w:eastAsia="ru-RU"/>
              </w:rPr>
            </w:pPr>
          </w:p>
        </w:tc>
      </w:tr>
      <w:tr w:rsidR="007E158D" w:rsidRPr="009422C9" w14:paraId="413579F5" w14:textId="77777777" w:rsidTr="00E54031">
        <w:tc>
          <w:tcPr>
            <w:tcW w:w="353" w:type="pct"/>
            <w:vMerge/>
          </w:tcPr>
          <w:p w14:paraId="0C04D2B0"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30135326"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7069AEE5"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1677C1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 pentru lucrătorii din unităţile de producţie radiochimică şi din unităţile de medicină nucleară care lucrează în mod curent cu iod radioactiv, cu o vechime de peste 5 ani: investigarea funcţiei tiroidiene</w:t>
            </w:r>
          </w:p>
        </w:tc>
        <w:tc>
          <w:tcPr>
            <w:tcW w:w="669" w:type="pct"/>
            <w:tcBorders>
              <w:left w:val="single" w:sz="4" w:space="0" w:color="auto"/>
            </w:tcBorders>
          </w:tcPr>
          <w:p w14:paraId="1A0FF2E5"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din 2 în 2 ani</w:t>
            </w:r>
          </w:p>
        </w:tc>
        <w:tc>
          <w:tcPr>
            <w:tcW w:w="1312" w:type="pct"/>
            <w:vMerge/>
          </w:tcPr>
          <w:p w14:paraId="70E5F6AF" w14:textId="77777777" w:rsidR="007E158D" w:rsidRPr="009422C9" w:rsidRDefault="007E158D" w:rsidP="00C96013">
            <w:pPr>
              <w:rPr>
                <w:rFonts w:asciiTheme="majorBidi" w:hAnsiTheme="majorBidi" w:cstheme="majorBidi"/>
                <w:sz w:val="24"/>
                <w:szCs w:val="24"/>
                <w:lang w:eastAsia="ru-RU"/>
              </w:rPr>
            </w:pPr>
          </w:p>
        </w:tc>
      </w:tr>
      <w:tr w:rsidR="007E158D" w:rsidRPr="009422C9" w14:paraId="4861F27D" w14:textId="77777777" w:rsidTr="00E54031">
        <w:tc>
          <w:tcPr>
            <w:tcW w:w="353" w:type="pct"/>
            <w:vMerge/>
          </w:tcPr>
          <w:p w14:paraId="3B94728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48F9E282"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357363AD"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6C3C48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e) pentru cei care lucrează în imagistică - examen oftalmologic (specialist) </w:t>
            </w:r>
          </w:p>
        </w:tc>
        <w:tc>
          <w:tcPr>
            <w:tcW w:w="669" w:type="pct"/>
            <w:tcBorders>
              <w:left w:val="single" w:sz="4" w:space="0" w:color="auto"/>
            </w:tcBorders>
          </w:tcPr>
          <w:p w14:paraId="3F566ED7"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din 2 în 2 ani</w:t>
            </w:r>
          </w:p>
        </w:tc>
        <w:tc>
          <w:tcPr>
            <w:tcW w:w="1312" w:type="pct"/>
            <w:vMerge/>
          </w:tcPr>
          <w:p w14:paraId="71E7101C" w14:textId="77777777" w:rsidR="007E158D" w:rsidRPr="009422C9" w:rsidRDefault="007E158D" w:rsidP="00C96013">
            <w:pPr>
              <w:rPr>
                <w:rFonts w:asciiTheme="majorBidi" w:hAnsiTheme="majorBidi" w:cstheme="majorBidi"/>
                <w:sz w:val="24"/>
                <w:szCs w:val="24"/>
                <w:lang w:eastAsia="ru-RU"/>
              </w:rPr>
            </w:pPr>
          </w:p>
        </w:tc>
      </w:tr>
      <w:tr w:rsidR="007E158D" w:rsidRPr="009422C9" w14:paraId="549E0E41" w14:textId="77777777" w:rsidTr="00E54031">
        <w:tc>
          <w:tcPr>
            <w:tcW w:w="353" w:type="pct"/>
          </w:tcPr>
          <w:p w14:paraId="70A08A09" w14:textId="77777777" w:rsidR="007E158D" w:rsidRPr="009422C9" w:rsidRDefault="007E158D" w:rsidP="00C96013">
            <w:pPr>
              <w:rPr>
                <w:rFonts w:asciiTheme="majorBidi" w:hAnsiTheme="majorBidi" w:cstheme="majorBidi"/>
                <w:sz w:val="24"/>
                <w:szCs w:val="24"/>
                <w:lang w:eastAsia="ru-RU"/>
              </w:rPr>
            </w:pPr>
          </w:p>
        </w:tc>
        <w:tc>
          <w:tcPr>
            <w:tcW w:w="813" w:type="pct"/>
          </w:tcPr>
          <w:p w14:paraId="59DC794C" w14:textId="77777777" w:rsidR="007E158D" w:rsidRPr="009422C9" w:rsidRDefault="007E158D" w:rsidP="00C96013">
            <w:pPr>
              <w:rPr>
                <w:rFonts w:asciiTheme="majorBidi" w:hAnsiTheme="majorBidi" w:cstheme="majorBidi"/>
                <w:sz w:val="24"/>
                <w:szCs w:val="24"/>
                <w:lang w:eastAsia="ru-RU"/>
              </w:rPr>
            </w:pPr>
          </w:p>
        </w:tc>
        <w:tc>
          <w:tcPr>
            <w:tcW w:w="964" w:type="pct"/>
          </w:tcPr>
          <w:p w14:paraId="7A264687"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96C94C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3. în situaţii de expunere excepţională sau accidentală prin expunere externă sau internă:- examen clinic general- examen hematologic complet- analize citogenetice (aberaţii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cromozomiale)- contorizare de corp uman- investigaţii de radiotoxicologie- alte examene de specialitate necesare precizării diagnosticului</w:t>
            </w:r>
          </w:p>
        </w:tc>
        <w:tc>
          <w:tcPr>
            <w:tcW w:w="669" w:type="pct"/>
            <w:tcBorders>
              <w:left w:val="single" w:sz="4" w:space="0" w:color="auto"/>
            </w:tcBorders>
          </w:tcPr>
          <w:p w14:paraId="4594EB0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După expunere</w:t>
            </w:r>
          </w:p>
        </w:tc>
        <w:tc>
          <w:tcPr>
            <w:tcW w:w="1312" w:type="pct"/>
            <w:vMerge/>
          </w:tcPr>
          <w:p w14:paraId="7D08C5ED" w14:textId="77777777" w:rsidR="007E158D" w:rsidRPr="009422C9" w:rsidRDefault="007E158D" w:rsidP="00C96013">
            <w:pPr>
              <w:rPr>
                <w:rFonts w:asciiTheme="majorBidi" w:hAnsiTheme="majorBidi" w:cstheme="majorBidi"/>
                <w:sz w:val="24"/>
                <w:szCs w:val="24"/>
                <w:lang w:eastAsia="ru-RU"/>
              </w:rPr>
            </w:pPr>
          </w:p>
        </w:tc>
      </w:tr>
      <w:tr w:rsidR="007E158D" w:rsidRPr="009422C9" w14:paraId="63481D7A" w14:textId="77777777" w:rsidTr="00C96013">
        <w:trPr>
          <w:trHeight w:val="355"/>
        </w:trPr>
        <w:tc>
          <w:tcPr>
            <w:tcW w:w="5000" w:type="pct"/>
            <w:gridSpan w:val="6"/>
          </w:tcPr>
          <w:p w14:paraId="4E95C8E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lastRenderedPageBreak/>
              <w:t>3. AGENŢI FIZICO-CHIMICI</w:t>
            </w:r>
          </w:p>
        </w:tc>
      </w:tr>
      <w:tr w:rsidR="007E158D" w:rsidRPr="009422C9" w14:paraId="398373CD" w14:textId="77777777" w:rsidTr="00E54031">
        <w:tc>
          <w:tcPr>
            <w:tcW w:w="353" w:type="pct"/>
            <w:vMerge w:val="restart"/>
          </w:tcPr>
          <w:p w14:paraId="609FC4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3.1</w:t>
            </w:r>
          </w:p>
        </w:tc>
        <w:tc>
          <w:tcPr>
            <w:tcW w:w="813" w:type="pct"/>
            <w:vMerge w:val="restart"/>
          </w:tcPr>
          <w:p w14:paraId="6C52E9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Aluminiu şi oxid de aluminiu</w:t>
            </w:r>
          </w:p>
        </w:tc>
        <w:tc>
          <w:tcPr>
            <w:tcW w:w="964" w:type="pct"/>
            <w:vMerge w:val="restart"/>
          </w:tcPr>
          <w:p w14:paraId="43C47F7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45A61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7A50D0F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096DD7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5F794A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p w14:paraId="160EF3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aluminiu în urină, la sfârşitul schimbului de lucru </w:t>
            </w:r>
          </w:p>
          <w:p w14:paraId="56A2787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31F4139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7BA088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5890791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superioare, care împiedică respiraţia nazală  </w:t>
            </w:r>
          </w:p>
        </w:tc>
      </w:tr>
      <w:tr w:rsidR="007E158D" w:rsidRPr="009422C9" w14:paraId="251E844D" w14:textId="77777777" w:rsidTr="00E54031">
        <w:tc>
          <w:tcPr>
            <w:tcW w:w="353" w:type="pct"/>
            <w:vMerge/>
          </w:tcPr>
          <w:p w14:paraId="02FE5BA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30E3FB9"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04AF8F4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E1947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0AD9D59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la 5 ani de la angajare, apoi din 3 în 3 ani  </w:t>
            </w:r>
          </w:p>
        </w:tc>
        <w:tc>
          <w:tcPr>
            <w:tcW w:w="1312" w:type="pct"/>
            <w:vMerge/>
          </w:tcPr>
          <w:p w14:paraId="61E4E47D" w14:textId="77777777" w:rsidR="007E158D" w:rsidRPr="009422C9" w:rsidRDefault="007E158D" w:rsidP="00C96013">
            <w:pPr>
              <w:rPr>
                <w:rFonts w:asciiTheme="majorBidi" w:hAnsiTheme="majorBidi" w:cstheme="majorBidi"/>
                <w:sz w:val="24"/>
                <w:szCs w:val="24"/>
                <w:lang w:eastAsia="ru-RU"/>
              </w:rPr>
            </w:pPr>
          </w:p>
        </w:tc>
      </w:tr>
      <w:tr w:rsidR="007E158D" w:rsidRPr="009422C9" w14:paraId="08A59D30" w14:textId="77777777" w:rsidTr="00E54031">
        <w:tc>
          <w:tcPr>
            <w:tcW w:w="353" w:type="pct"/>
            <w:vMerge w:val="restart"/>
          </w:tcPr>
          <w:p w14:paraId="1EC63F3D"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3.2</w:t>
            </w:r>
          </w:p>
        </w:tc>
        <w:tc>
          <w:tcPr>
            <w:tcW w:w="813" w:type="pct"/>
            <w:vMerge w:val="restart"/>
          </w:tcPr>
          <w:p w14:paraId="3674C2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Azbest  </w:t>
            </w:r>
          </w:p>
        </w:tc>
        <w:tc>
          <w:tcPr>
            <w:tcW w:w="964" w:type="pct"/>
            <w:vMerge w:val="restart"/>
          </w:tcPr>
          <w:p w14:paraId="385C63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B50B02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7182BE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3FD2474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10469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13EC26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citologic al sputei, la indicaţia medicului de medicina muncii  </w:t>
            </w:r>
          </w:p>
          <w:p w14:paraId="7FB5E454"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0005653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6A08A0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tuberculoză pulmonară activă sau sechele pleuropulmonare, cu excepţia complexului primar calcificat  </w:t>
            </w:r>
          </w:p>
          <w:p w14:paraId="67F138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2C0A4D1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 care împiedică respiraţia nazală</w:t>
            </w:r>
          </w:p>
          <w:p w14:paraId="223C917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fibroze pulmonare de orice natură </w:t>
            </w:r>
          </w:p>
        </w:tc>
      </w:tr>
      <w:tr w:rsidR="007E158D" w:rsidRPr="009422C9" w14:paraId="359953F3" w14:textId="77777777" w:rsidTr="00E54031">
        <w:tc>
          <w:tcPr>
            <w:tcW w:w="353" w:type="pct"/>
            <w:vMerge/>
          </w:tcPr>
          <w:p w14:paraId="548BDFD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151693FF"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1E38582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29ACB0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RPS+PLD</w:t>
            </w:r>
          </w:p>
          <w:p w14:paraId="376C875E"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991EC4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la 5 ani de la angajare, apoi din 3 în 3 ani  </w:t>
            </w:r>
          </w:p>
        </w:tc>
        <w:tc>
          <w:tcPr>
            <w:tcW w:w="1312" w:type="pct"/>
            <w:vMerge/>
          </w:tcPr>
          <w:p w14:paraId="4E2326EE" w14:textId="77777777" w:rsidR="007E158D" w:rsidRPr="009422C9" w:rsidRDefault="007E158D" w:rsidP="00C96013">
            <w:pPr>
              <w:rPr>
                <w:rFonts w:asciiTheme="majorBidi" w:hAnsiTheme="majorBidi" w:cstheme="majorBidi"/>
                <w:sz w:val="24"/>
                <w:szCs w:val="24"/>
                <w:lang w:eastAsia="ru-RU"/>
              </w:rPr>
            </w:pPr>
          </w:p>
        </w:tc>
      </w:tr>
      <w:tr w:rsidR="007E158D" w:rsidRPr="009422C9" w14:paraId="742051EF" w14:textId="77777777" w:rsidTr="00E54031">
        <w:tc>
          <w:tcPr>
            <w:tcW w:w="353" w:type="pct"/>
          </w:tcPr>
          <w:p w14:paraId="563662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3.3</w:t>
            </w:r>
          </w:p>
        </w:tc>
        <w:tc>
          <w:tcPr>
            <w:tcW w:w="813" w:type="pct"/>
          </w:tcPr>
          <w:p w14:paraId="7F791DE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Bariu</w:t>
            </w:r>
          </w:p>
        </w:tc>
        <w:tc>
          <w:tcPr>
            <w:tcW w:w="964" w:type="pct"/>
          </w:tcPr>
          <w:p w14:paraId="647DE39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C8FFCD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4AE331F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0900F8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55B2D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5EAED2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w:t>
            </w:r>
            <w:r w:rsidRPr="009422C9">
              <w:rPr>
                <w:rFonts w:asciiTheme="majorBidi" w:hAnsiTheme="majorBidi" w:cstheme="majorBidi"/>
                <w:sz w:val="24"/>
                <w:szCs w:val="24"/>
                <w:lang w:eastAsia="ru-RU"/>
              </w:rPr>
              <w:lastRenderedPageBreak/>
              <w:t xml:space="preserve">muncii  </w:t>
            </w:r>
          </w:p>
        </w:tc>
        <w:tc>
          <w:tcPr>
            <w:tcW w:w="669" w:type="pct"/>
            <w:tcBorders>
              <w:left w:val="single" w:sz="4" w:space="0" w:color="auto"/>
            </w:tcBorders>
          </w:tcPr>
          <w:p w14:paraId="7098548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r w:rsidRPr="009422C9">
              <w:rPr>
                <w:rFonts w:asciiTheme="majorBidi" w:hAnsiTheme="majorBidi" w:cstheme="majorBidi"/>
                <w:sz w:val="24"/>
                <w:szCs w:val="24"/>
                <w:lang w:eastAsia="ru-RU"/>
              </w:rPr>
              <w:br/>
            </w:r>
          </w:p>
        </w:tc>
        <w:tc>
          <w:tcPr>
            <w:tcW w:w="1312" w:type="pct"/>
          </w:tcPr>
          <w:p w14:paraId="1EF049D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034E7662" w14:textId="77777777" w:rsidR="007E158D" w:rsidRPr="009422C9" w:rsidRDefault="007E158D" w:rsidP="00C96013">
            <w:pPr>
              <w:rPr>
                <w:rFonts w:asciiTheme="majorBidi" w:hAnsiTheme="majorBidi" w:cstheme="majorBidi"/>
                <w:sz w:val="24"/>
                <w:szCs w:val="24"/>
                <w:lang w:eastAsia="ru-RU"/>
              </w:rPr>
            </w:pPr>
          </w:p>
        </w:tc>
      </w:tr>
      <w:tr w:rsidR="007E158D" w:rsidRPr="009422C9" w14:paraId="06C33CF3" w14:textId="77777777" w:rsidTr="00E54031">
        <w:tc>
          <w:tcPr>
            <w:tcW w:w="353" w:type="pct"/>
            <w:vMerge w:val="restart"/>
          </w:tcPr>
          <w:p w14:paraId="16F430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3.4</w:t>
            </w:r>
          </w:p>
        </w:tc>
        <w:tc>
          <w:tcPr>
            <w:tcW w:w="813" w:type="pct"/>
            <w:vMerge w:val="restart"/>
          </w:tcPr>
          <w:p w14:paraId="310291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Carburi metalice (pulberi de metale dure)</w:t>
            </w:r>
          </w:p>
        </w:tc>
        <w:tc>
          <w:tcPr>
            <w:tcW w:w="964" w:type="pct"/>
            <w:vMerge w:val="restart"/>
          </w:tcPr>
          <w:p w14:paraId="4AA716E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726C2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74FFE0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175CCC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E13E8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3CBBD9C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0D9F7B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boli cronice ale căilor respiratorii superioare, care împiedică respiraţia nazală  </w:t>
            </w:r>
          </w:p>
          <w:p w14:paraId="3A5916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00B22B44" w14:textId="77777777" w:rsidTr="00E54031">
        <w:tc>
          <w:tcPr>
            <w:tcW w:w="353" w:type="pct"/>
            <w:vMerge/>
          </w:tcPr>
          <w:p w14:paraId="0B05F752"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EEDAB60"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7ED4709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36F149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p w14:paraId="6192D1DE"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88A1A6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din 5 în 5 ani  </w:t>
            </w:r>
          </w:p>
        </w:tc>
        <w:tc>
          <w:tcPr>
            <w:tcW w:w="1312" w:type="pct"/>
            <w:vMerge/>
          </w:tcPr>
          <w:p w14:paraId="45239259" w14:textId="77777777" w:rsidR="007E158D" w:rsidRPr="009422C9" w:rsidRDefault="007E158D" w:rsidP="00C96013">
            <w:pPr>
              <w:rPr>
                <w:rFonts w:asciiTheme="majorBidi" w:hAnsiTheme="majorBidi" w:cstheme="majorBidi"/>
                <w:sz w:val="24"/>
                <w:szCs w:val="24"/>
                <w:lang w:eastAsia="ru-RU"/>
              </w:rPr>
            </w:pPr>
          </w:p>
        </w:tc>
      </w:tr>
      <w:tr w:rsidR="007E158D" w:rsidRPr="009422C9" w14:paraId="311A9560" w14:textId="77777777" w:rsidTr="00E54031">
        <w:tc>
          <w:tcPr>
            <w:tcW w:w="353" w:type="pct"/>
          </w:tcPr>
          <w:p w14:paraId="4E3275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3.6</w:t>
            </w:r>
          </w:p>
        </w:tc>
        <w:tc>
          <w:tcPr>
            <w:tcW w:w="813" w:type="pct"/>
          </w:tcPr>
          <w:p w14:paraId="00CE65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Ciment</w:t>
            </w:r>
          </w:p>
        </w:tc>
        <w:tc>
          <w:tcPr>
            <w:tcW w:w="964" w:type="pct"/>
          </w:tcPr>
          <w:p w14:paraId="090C719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D6DE2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3B93722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228E42F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46AAE1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p w14:paraId="2488B73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tc>
        <w:tc>
          <w:tcPr>
            <w:tcW w:w="669" w:type="pct"/>
            <w:tcBorders>
              <w:left w:val="single" w:sz="4" w:space="0" w:color="auto"/>
            </w:tcBorders>
          </w:tcPr>
          <w:p w14:paraId="2BE8BC3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1A89C65A"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xml:space="preserve">  - boli cronice ale căilor respiratorii superioare, care împiedică respiraţia nazală, sau malformaţii ORL  </w:t>
            </w:r>
          </w:p>
          <w:p w14:paraId="328B36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(în funcţie de rezultatele spirometriei) </w:t>
            </w:r>
          </w:p>
          <w:p w14:paraId="21C5E4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astm bronşic  </w:t>
            </w:r>
          </w:p>
          <w:p w14:paraId="3FEE39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6D8C1308" w14:textId="77777777" w:rsidTr="00E54031">
        <w:tc>
          <w:tcPr>
            <w:tcW w:w="353" w:type="pct"/>
            <w:vMerge w:val="restart"/>
          </w:tcPr>
          <w:p w14:paraId="63E144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3.7</w:t>
            </w:r>
          </w:p>
        </w:tc>
        <w:tc>
          <w:tcPr>
            <w:tcW w:w="813" w:type="pct"/>
            <w:vMerge w:val="restart"/>
          </w:tcPr>
          <w:p w14:paraId="540972DD" w14:textId="77777777" w:rsidR="007E158D" w:rsidRPr="009422C9" w:rsidRDefault="007E158D" w:rsidP="00C96013">
            <w:pPr>
              <w:rPr>
                <w:rFonts w:asciiTheme="majorBidi" w:hAnsiTheme="majorBidi" w:cstheme="majorBidi"/>
                <w:color w:val="0070C0"/>
                <w:sz w:val="24"/>
                <w:szCs w:val="24"/>
                <w:lang w:val="fr-FR"/>
              </w:rPr>
            </w:pPr>
            <w:r w:rsidRPr="009422C9">
              <w:rPr>
                <w:rFonts w:asciiTheme="majorBidi" w:hAnsiTheme="majorBidi" w:cstheme="majorBidi"/>
                <w:sz w:val="24"/>
                <w:szCs w:val="24"/>
                <w:lang w:eastAsia="ru-RU"/>
              </w:rPr>
              <w:t xml:space="preserve">Dioxid de siliciu liber </w:t>
            </w:r>
            <w:r w:rsidRPr="009422C9">
              <w:rPr>
                <w:rFonts w:asciiTheme="majorBidi" w:hAnsiTheme="majorBidi" w:cstheme="majorBidi"/>
                <w:sz w:val="24"/>
                <w:szCs w:val="24"/>
                <w:lang w:val="fr-FR"/>
              </w:rPr>
              <w:t>cristalin( cuarț, cristobalit, tridimit)</w:t>
            </w:r>
          </w:p>
          <w:p w14:paraId="09886D84" w14:textId="77777777" w:rsidR="007E158D" w:rsidRPr="009422C9" w:rsidRDefault="007E158D" w:rsidP="00C96013">
            <w:pPr>
              <w:rPr>
                <w:rFonts w:asciiTheme="majorBidi" w:hAnsiTheme="majorBidi" w:cstheme="majorBidi"/>
                <w:color w:val="0070C0"/>
                <w:sz w:val="24"/>
                <w:szCs w:val="24"/>
                <w:lang w:eastAsia="ru-RU"/>
              </w:rPr>
            </w:pPr>
            <w:r w:rsidRPr="009422C9">
              <w:rPr>
                <w:rFonts w:asciiTheme="majorBidi" w:hAnsiTheme="majorBidi" w:cstheme="majorBidi"/>
                <w:color w:val="0070C0"/>
                <w:sz w:val="24"/>
                <w:szCs w:val="24"/>
                <w:lang w:val="fr-FR"/>
              </w:rPr>
              <w:t xml:space="preserve"> </w:t>
            </w:r>
          </w:p>
        </w:tc>
        <w:tc>
          <w:tcPr>
            <w:tcW w:w="964" w:type="pct"/>
            <w:vMerge w:val="restart"/>
          </w:tcPr>
          <w:p w14:paraId="51DE23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20A17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682FC5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0BA72AE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72606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tc>
        <w:tc>
          <w:tcPr>
            <w:tcW w:w="669" w:type="pct"/>
            <w:tcBorders>
              <w:left w:val="single" w:sz="4" w:space="0" w:color="auto"/>
            </w:tcBorders>
          </w:tcPr>
          <w:p w14:paraId="78D0B4D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79B6C6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forme active sau sechele de tuberculoză pleuropulmonară, cu excepţia complexului primar calcificat  </w:t>
            </w:r>
          </w:p>
          <w:p w14:paraId="73E3EBD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tuberculoză extrapulmonară actuală sau sechele de orice fel  </w:t>
            </w:r>
          </w:p>
          <w:p w14:paraId="09DAA6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fibroze pulmonare de orice natură  </w:t>
            </w:r>
          </w:p>
          <w:p w14:paraId="2437A2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056EF3F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superioare, care împiedică respiraţia nazală, rinite atrofice  </w:t>
            </w:r>
          </w:p>
          <w:p w14:paraId="0C9206C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deformaţii mari ale cutiei toracice, afecţiuni ale diafragmei  </w:t>
            </w:r>
          </w:p>
          <w:p w14:paraId="5919BA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cardiovasculare: valvulopatii, miocardiopatii  </w:t>
            </w:r>
          </w:p>
          <w:p w14:paraId="4B086D0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care diminuează </w:t>
            </w:r>
            <w:r w:rsidRPr="009422C9">
              <w:rPr>
                <w:rFonts w:asciiTheme="majorBidi" w:hAnsiTheme="majorBidi" w:cstheme="majorBidi"/>
                <w:sz w:val="24"/>
                <w:szCs w:val="24"/>
                <w:lang w:eastAsia="ru-RU"/>
              </w:rPr>
              <w:lastRenderedPageBreak/>
              <w:t xml:space="preserve">rezistenţa generală a organismului: diabet zaharat, hipertiroidie, </w:t>
            </w:r>
          </w:p>
          <w:p w14:paraId="1D4B51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colagenoze (P.C.E., sclerodermie, lupus eritematos diseminat etc.)  </w:t>
            </w:r>
          </w:p>
        </w:tc>
      </w:tr>
      <w:tr w:rsidR="007E158D" w:rsidRPr="009422C9" w14:paraId="2E5A5012" w14:textId="77777777" w:rsidTr="00E54031">
        <w:tc>
          <w:tcPr>
            <w:tcW w:w="353" w:type="pct"/>
            <w:vMerge/>
          </w:tcPr>
          <w:p w14:paraId="31C30368"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21667D08" w14:textId="77777777" w:rsidR="007E158D" w:rsidRPr="009422C9" w:rsidRDefault="007E158D" w:rsidP="00C96013">
            <w:pPr>
              <w:rPr>
                <w:rFonts w:asciiTheme="majorBidi" w:hAnsiTheme="majorBidi" w:cstheme="majorBidi"/>
                <w:color w:val="0070C0"/>
                <w:sz w:val="24"/>
                <w:szCs w:val="24"/>
                <w:lang w:eastAsia="ru-RU"/>
              </w:rPr>
            </w:pPr>
          </w:p>
        </w:tc>
        <w:tc>
          <w:tcPr>
            <w:tcW w:w="964" w:type="pct"/>
            <w:vMerge/>
          </w:tcPr>
          <w:p w14:paraId="73D763FC"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923B0B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669" w:type="pct"/>
            <w:tcBorders>
              <w:left w:val="single" w:sz="4" w:space="0" w:color="auto"/>
            </w:tcBorders>
          </w:tcPr>
          <w:p w14:paraId="593EFAD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la 5 ani de la angajare, apoi din 3 în 3 ani</w:t>
            </w:r>
          </w:p>
        </w:tc>
        <w:tc>
          <w:tcPr>
            <w:tcW w:w="1312" w:type="pct"/>
            <w:vMerge/>
          </w:tcPr>
          <w:p w14:paraId="60296025" w14:textId="77777777" w:rsidR="007E158D" w:rsidRPr="009422C9" w:rsidRDefault="007E158D" w:rsidP="00C96013">
            <w:pPr>
              <w:rPr>
                <w:rFonts w:asciiTheme="majorBidi" w:hAnsiTheme="majorBidi" w:cstheme="majorBidi"/>
                <w:sz w:val="24"/>
                <w:szCs w:val="24"/>
                <w:lang w:eastAsia="ru-RU"/>
              </w:rPr>
            </w:pPr>
          </w:p>
        </w:tc>
      </w:tr>
      <w:tr w:rsidR="007E158D" w:rsidRPr="009422C9" w14:paraId="4E34CC17" w14:textId="77777777" w:rsidTr="00E54031">
        <w:trPr>
          <w:trHeight w:val="1793"/>
        </w:trPr>
        <w:tc>
          <w:tcPr>
            <w:tcW w:w="353" w:type="pct"/>
            <w:vMerge w:val="restart"/>
          </w:tcPr>
          <w:p w14:paraId="59BE9A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3.8</w:t>
            </w:r>
          </w:p>
        </w:tc>
        <w:tc>
          <w:tcPr>
            <w:tcW w:w="813" w:type="pct"/>
            <w:vMerge w:val="restart"/>
          </w:tcPr>
          <w:p w14:paraId="002EAAA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Fier</w:t>
            </w:r>
            <w:r w:rsidRPr="009422C9">
              <w:rPr>
                <w:rFonts w:asciiTheme="majorBidi" w:hAnsiTheme="majorBidi" w:cstheme="majorBidi"/>
                <w:color w:val="000000" w:themeColor="text1"/>
                <w:sz w:val="24"/>
                <w:szCs w:val="24"/>
                <w:lang w:eastAsia="ru-RU"/>
              </w:rPr>
              <w:t xml:space="preserve"> (oxizi de fier)</w:t>
            </w:r>
          </w:p>
        </w:tc>
        <w:tc>
          <w:tcPr>
            <w:tcW w:w="964" w:type="pct"/>
            <w:vMerge w:val="restart"/>
          </w:tcPr>
          <w:p w14:paraId="1955F3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15FFB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A44A9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272991B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0C829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tc>
        <w:tc>
          <w:tcPr>
            <w:tcW w:w="669" w:type="pct"/>
            <w:tcBorders>
              <w:left w:val="single" w:sz="4" w:space="0" w:color="auto"/>
            </w:tcBorders>
          </w:tcPr>
          <w:p w14:paraId="19F8247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vMerge w:val="restart"/>
          </w:tcPr>
          <w:p w14:paraId="5F9AD8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527ADB1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superioare, care împiedică respiraţia nazală  </w:t>
            </w:r>
          </w:p>
        </w:tc>
      </w:tr>
      <w:tr w:rsidR="007E158D" w:rsidRPr="009422C9" w14:paraId="0CFE927E" w14:textId="77777777" w:rsidTr="00E54031">
        <w:trPr>
          <w:trHeight w:val="1793"/>
        </w:trPr>
        <w:tc>
          <w:tcPr>
            <w:tcW w:w="353" w:type="pct"/>
            <w:vMerge/>
          </w:tcPr>
          <w:p w14:paraId="5A865F0D"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6FF9679C"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4E08CF7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30C1BE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669" w:type="pct"/>
            <w:tcBorders>
              <w:left w:val="single" w:sz="4" w:space="0" w:color="auto"/>
            </w:tcBorders>
          </w:tcPr>
          <w:p w14:paraId="4297BA5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la 5 ani de la angajare, apoi din 3 în 3 ani  </w:t>
            </w:r>
          </w:p>
        </w:tc>
        <w:tc>
          <w:tcPr>
            <w:tcW w:w="1312" w:type="pct"/>
            <w:vMerge/>
          </w:tcPr>
          <w:p w14:paraId="51D5AA99" w14:textId="77777777" w:rsidR="007E158D" w:rsidRPr="009422C9" w:rsidRDefault="007E158D" w:rsidP="00C96013">
            <w:pPr>
              <w:rPr>
                <w:rFonts w:asciiTheme="majorBidi" w:hAnsiTheme="majorBidi" w:cstheme="majorBidi"/>
                <w:sz w:val="24"/>
                <w:szCs w:val="24"/>
                <w:lang w:eastAsia="ru-RU"/>
              </w:rPr>
            </w:pPr>
          </w:p>
        </w:tc>
      </w:tr>
      <w:tr w:rsidR="007E158D" w:rsidRPr="009422C9" w14:paraId="41317987" w14:textId="77777777" w:rsidTr="00E54031">
        <w:tc>
          <w:tcPr>
            <w:tcW w:w="353" w:type="pct"/>
            <w:vMerge w:val="restart"/>
          </w:tcPr>
          <w:p w14:paraId="1D4696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3.9</w:t>
            </w:r>
          </w:p>
        </w:tc>
        <w:tc>
          <w:tcPr>
            <w:tcW w:w="813" w:type="pct"/>
            <w:vMerge w:val="restart"/>
          </w:tcPr>
          <w:p w14:paraId="37FF3B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Pulberi cu conţinut </w:t>
            </w:r>
            <w:r w:rsidRPr="009422C9">
              <w:rPr>
                <w:rFonts w:asciiTheme="majorBidi" w:hAnsiTheme="majorBidi" w:cstheme="majorBidi"/>
                <w:color w:val="000000" w:themeColor="text1"/>
                <w:sz w:val="24"/>
                <w:szCs w:val="24"/>
                <w:lang w:eastAsia="ru-RU"/>
              </w:rPr>
              <w:t xml:space="preserve">nesemnificativ </w:t>
            </w:r>
            <w:r w:rsidRPr="009422C9">
              <w:rPr>
                <w:rFonts w:asciiTheme="majorBidi" w:hAnsiTheme="majorBidi" w:cstheme="majorBidi"/>
                <w:sz w:val="24"/>
                <w:szCs w:val="24"/>
                <w:lang w:eastAsia="ru-RU"/>
              </w:rPr>
              <w:t>de dioxid de siliciu liber cristalin (sub 5%) (lignit, sticlă,</w:t>
            </w:r>
            <w:r w:rsidRPr="009422C9">
              <w:rPr>
                <w:rFonts w:asciiTheme="majorBidi" w:hAnsiTheme="majorBidi" w:cstheme="majorBidi"/>
                <w:color w:val="FF0000"/>
                <w:sz w:val="24"/>
                <w:szCs w:val="24"/>
                <w:lang w:eastAsia="ru-RU"/>
              </w:rPr>
              <w:t xml:space="preserve"> </w:t>
            </w:r>
            <w:r w:rsidRPr="009422C9">
              <w:rPr>
                <w:rFonts w:asciiTheme="majorBidi" w:hAnsiTheme="majorBidi" w:cstheme="majorBidi"/>
                <w:sz w:val="24"/>
                <w:szCs w:val="24"/>
                <w:lang w:eastAsia="ru-RU"/>
              </w:rPr>
              <w:t xml:space="preserve"> fibre minerale artificiale, carborund etc.)  </w:t>
            </w:r>
          </w:p>
        </w:tc>
        <w:tc>
          <w:tcPr>
            <w:tcW w:w="964" w:type="pct"/>
            <w:vMerge w:val="restart"/>
          </w:tcPr>
          <w:p w14:paraId="559833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AF2BF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DAA1DA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6241067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3A282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3C86EEE2"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1F8733F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20E03DE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55B2A35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superioare, care împiedică respiraţia nazală  </w:t>
            </w:r>
          </w:p>
        </w:tc>
      </w:tr>
      <w:tr w:rsidR="007E158D" w:rsidRPr="009422C9" w14:paraId="69D4B62C" w14:textId="77777777" w:rsidTr="00E54031">
        <w:tc>
          <w:tcPr>
            <w:tcW w:w="353" w:type="pct"/>
            <w:vMerge/>
          </w:tcPr>
          <w:p w14:paraId="221014F9"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5E0161A2"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760B6122"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D9A5B06"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15A2D0D2"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lang w:eastAsia="ru-RU"/>
              </w:rPr>
              <w:t xml:space="preserve">la 5 ani de la angajare, apoi din 3 în 3 ani  </w:t>
            </w:r>
          </w:p>
        </w:tc>
        <w:tc>
          <w:tcPr>
            <w:tcW w:w="1312" w:type="pct"/>
            <w:vMerge/>
          </w:tcPr>
          <w:p w14:paraId="2231C163" w14:textId="77777777" w:rsidR="007E158D" w:rsidRPr="009422C9" w:rsidRDefault="007E158D" w:rsidP="00C96013">
            <w:pPr>
              <w:rPr>
                <w:rFonts w:asciiTheme="majorBidi" w:hAnsiTheme="majorBidi" w:cstheme="majorBidi"/>
                <w:sz w:val="24"/>
                <w:szCs w:val="24"/>
                <w:lang w:eastAsia="ru-RU"/>
              </w:rPr>
            </w:pPr>
          </w:p>
        </w:tc>
      </w:tr>
      <w:tr w:rsidR="007E158D" w:rsidRPr="009422C9" w14:paraId="377D694F" w14:textId="77777777" w:rsidTr="00E54031">
        <w:tc>
          <w:tcPr>
            <w:tcW w:w="353" w:type="pct"/>
          </w:tcPr>
          <w:p w14:paraId="205DB3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3.10</w:t>
            </w:r>
          </w:p>
        </w:tc>
        <w:tc>
          <w:tcPr>
            <w:tcW w:w="813" w:type="pct"/>
          </w:tcPr>
          <w:p w14:paraId="45BE85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Particule și pulberi organice de natură vegetală şi animală, cu acţiune sensibilizantă şi/sau iritantă (făină de grâu, cereale, tutun, bumbac, amestec de </w:t>
            </w:r>
            <w:r w:rsidRPr="009422C9">
              <w:rPr>
                <w:rFonts w:asciiTheme="majorBidi" w:hAnsiTheme="majorBidi" w:cstheme="majorBidi"/>
                <w:sz w:val="24"/>
                <w:szCs w:val="24"/>
                <w:lang w:eastAsia="ru-RU"/>
              </w:rPr>
              <w:lastRenderedPageBreak/>
              <w:t>fibre textile, ricin, lemn, fanere etc.)</w:t>
            </w:r>
          </w:p>
        </w:tc>
        <w:tc>
          <w:tcPr>
            <w:tcW w:w="964" w:type="pct"/>
          </w:tcPr>
          <w:p w14:paraId="39198E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examen clinic general,</w:t>
            </w:r>
          </w:p>
          <w:p w14:paraId="247853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3725E9F9"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48DB9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C1A8D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RPS, la indicaţia medicului de medicina muncii </w:t>
            </w:r>
          </w:p>
          <w:p w14:paraId="71B44B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2CAF6DB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610FD57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tc>
      </w:tr>
      <w:tr w:rsidR="007E158D" w:rsidRPr="009422C9" w14:paraId="14845863" w14:textId="77777777" w:rsidTr="00E54031">
        <w:tc>
          <w:tcPr>
            <w:tcW w:w="353" w:type="pct"/>
            <w:vMerge w:val="restart"/>
          </w:tcPr>
          <w:p w14:paraId="613DDA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3.11</w:t>
            </w:r>
          </w:p>
        </w:tc>
        <w:tc>
          <w:tcPr>
            <w:tcW w:w="813" w:type="pct"/>
            <w:vMerge w:val="restart"/>
          </w:tcPr>
          <w:p w14:paraId="1CE818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Silicaţi (cu excepţia azbestului)</w:t>
            </w:r>
          </w:p>
          <w:p w14:paraId="0F0BBD7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silicaţi simpli: bentonită, caolin, sepiolită, steatită, zirconiu, orto- şi metasilicaţi de sodiu  </w:t>
            </w:r>
          </w:p>
          <w:p w14:paraId="506FA3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silicaţi dubli: mică, topaz, piatră ponce etc.  </w:t>
            </w:r>
          </w:p>
        </w:tc>
        <w:tc>
          <w:tcPr>
            <w:tcW w:w="964" w:type="pct"/>
            <w:vMerge w:val="restart"/>
          </w:tcPr>
          <w:p w14:paraId="65EE533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2FC31F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0158C4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75B428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B943EA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213586D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1D82694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2F0CAE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superioare, care împiedică respiraţia nazală  </w:t>
            </w:r>
          </w:p>
        </w:tc>
      </w:tr>
      <w:tr w:rsidR="007E158D" w:rsidRPr="009422C9" w14:paraId="3F709BCA" w14:textId="77777777" w:rsidTr="00E54031">
        <w:tc>
          <w:tcPr>
            <w:tcW w:w="353" w:type="pct"/>
            <w:vMerge/>
          </w:tcPr>
          <w:p w14:paraId="343F90BA"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05A00358"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66ACFD4A"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157DF4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1C0D123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la 5 ani de la angajare, apoi din 3 în 3 ani</w:t>
            </w:r>
          </w:p>
        </w:tc>
        <w:tc>
          <w:tcPr>
            <w:tcW w:w="1312" w:type="pct"/>
            <w:vMerge/>
          </w:tcPr>
          <w:p w14:paraId="3C811788" w14:textId="77777777" w:rsidR="007E158D" w:rsidRPr="009422C9" w:rsidRDefault="007E158D" w:rsidP="00C96013">
            <w:pPr>
              <w:rPr>
                <w:rFonts w:asciiTheme="majorBidi" w:hAnsiTheme="majorBidi" w:cstheme="majorBidi"/>
                <w:sz w:val="24"/>
                <w:szCs w:val="24"/>
                <w:lang w:eastAsia="ru-RU"/>
              </w:rPr>
            </w:pPr>
          </w:p>
        </w:tc>
      </w:tr>
      <w:tr w:rsidR="007E158D" w:rsidRPr="009422C9" w14:paraId="0D492899" w14:textId="77777777" w:rsidTr="00E54031">
        <w:tc>
          <w:tcPr>
            <w:tcW w:w="353" w:type="pct"/>
            <w:vMerge w:val="restart"/>
          </w:tcPr>
          <w:p w14:paraId="5E1576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3.12</w:t>
            </w:r>
          </w:p>
        </w:tc>
        <w:tc>
          <w:tcPr>
            <w:tcW w:w="813" w:type="pct"/>
            <w:vMerge w:val="restart"/>
          </w:tcPr>
          <w:p w14:paraId="7882A3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Staniu</w:t>
            </w:r>
          </w:p>
        </w:tc>
        <w:tc>
          <w:tcPr>
            <w:tcW w:w="964" w:type="pct"/>
            <w:vMerge w:val="restart"/>
          </w:tcPr>
          <w:p w14:paraId="46BD91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19092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254682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889" w:type="pct"/>
            <w:tcBorders>
              <w:right w:val="single" w:sz="4" w:space="0" w:color="auto"/>
            </w:tcBorders>
          </w:tcPr>
          <w:p w14:paraId="0B2C43C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C304E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242E599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21305AD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5719A1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superioare, care împiedică respiraţia nazală  </w:t>
            </w:r>
          </w:p>
        </w:tc>
      </w:tr>
      <w:tr w:rsidR="007E158D" w:rsidRPr="009422C9" w14:paraId="3754AD6E" w14:textId="77777777" w:rsidTr="00E54031">
        <w:tc>
          <w:tcPr>
            <w:tcW w:w="353" w:type="pct"/>
            <w:vMerge/>
          </w:tcPr>
          <w:p w14:paraId="4AA7229D"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08E7C13F"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3DED4A0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33ECF7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2BA9833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la 5 ani de la angajare, apoi din 3 în 3 ani  </w:t>
            </w:r>
          </w:p>
        </w:tc>
        <w:tc>
          <w:tcPr>
            <w:tcW w:w="1312" w:type="pct"/>
            <w:vMerge/>
          </w:tcPr>
          <w:p w14:paraId="211B81F1" w14:textId="77777777" w:rsidR="007E158D" w:rsidRPr="009422C9" w:rsidRDefault="007E158D" w:rsidP="00C96013">
            <w:pPr>
              <w:rPr>
                <w:rFonts w:asciiTheme="majorBidi" w:hAnsiTheme="majorBidi" w:cstheme="majorBidi"/>
                <w:sz w:val="24"/>
                <w:szCs w:val="24"/>
                <w:lang w:eastAsia="ru-RU"/>
              </w:rPr>
            </w:pPr>
          </w:p>
        </w:tc>
      </w:tr>
      <w:tr w:rsidR="007E158D" w:rsidRPr="009422C9" w14:paraId="53D20C3E" w14:textId="77777777" w:rsidTr="00C96013">
        <w:tc>
          <w:tcPr>
            <w:tcW w:w="5000" w:type="pct"/>
            <w:gridSpan w:val="6"/>
          </w:tcPr>
          <w:p w14:paraId="468E154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t>4. AGENŢI BIOLOGICI ȘI SUBSTANȚE FARMACEUTICE</w:t>
            </w:r>
          </w:p>
        </w:tc>
      </w:tr>
      <w:tr w:rsidR="007E158D" w:rsidRPr="009422C9" w14:paraId="60B384D3" w14:textId="77777777" w:rsidTr="00E54031">
        <w:tc>
          <w:tcPr>
            <w:tcW w:w="353" w:type="pct"/>
          </w:tcPr>
          <w:p w14:paraId="3C2C981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4.1.</w:t>
            </w:r>
          </w:p>
        </w:tc>
        <w:tc>
          <w:tcPr>
            <w:tcW w:w="813" w:type="pct"/>
          </w:tcPr>
          <w:p w14:paraId="15D478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Agenţi biologici: bacterii, virusuri, ricketsii, fungi </w:t>
            </w:r>
            <w:r w:rsidRPr="009422C9">
              <w:rPr>
                <w:rFonts w:asciiTheme="majorBidi" w:hAnsiTheme="majorBidi" w:cstheme="majorBidi"/>
                <w:color w:val="000000" w:themeColor="text1"/>
                <w:sz w:val="24"/>
                <w:szCs w:val="24"/>
                <w:shd w:val="clear" w:color="auto" w:fill="FFFFFF"/>
              </w:rPr>
              <w:t>(riscul de boală profesională se datorează contactului cu agenţii biologici în cursul şi în scopul exercitării activităţii profesionale)</w:t>
            </w:r>
          </w:p>
        </w:tc>
        <w:tc>
          <w:tcPr>
            <w:tcW w:w="964" w:type="pct"/>
          </w:tcPr>
          <w:p w14:paraId="131E1E3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 examen serologic specific şi/sau investigaţie pentru depistarea agentului patogen, la indicaţia medicului de medicina muncii  </w:t>
            </w:r>
          </w:p>
        </w:tc>
        <w:tc>
          <w:tcPr>
            <w:tcW w:w="889" w:type="pct"/>
            <w:tcBorders>
              <w:right w:val="single" w:sz="4" w:space="0" w:color="auto"/>
            </w:tcBorders>
          </w:tcPr>
          <w:p w14:paraId="057AB5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F99359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serologic specific şi/sau investigaţie pentru depistarea agentului patogen profesional, la indicaţia medicului de medicina muncii  </w:t>
            </w:r>
          </w:p>
        </w:tc>
        <w:tc>
          <w:tcPr>
            <w:tcW w:w="669" w:type="pct"/>
            <w:tcBorders>
              <w:left w:val="single" w:sz="4" w:space="0" w:color="auto"/>
            </w:tcBorders>
          </w:tcPr>
          <w:p w14:paraId="43A9F07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97A12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afecţiunile sau stările imunosupresive;</w:t>
            </w:r>
          </w:p>
          <w:p w14:paraId="0B1C88A9"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comorobidăți importante în momentul expunerii</w:t>
            </w:r>
          </w:p>
        </w:tc>
      </w:tr>
      <w:tr w:rsidR="007E158D" w:rsidRPr="009422C9" w14:paraId="1349B4F0" w14:textId="77777777" w:rsidTr="00E54031">
        <w:tc>
          <w:tcPr>
            <w:tcW w:w="353" w:type="pct"/>
          </w:tcPr>
          <w:p w14:paraId="61FB6C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4.2.</w:t>
            </w:r>
          </w:p>
        </w:tc>
        <w:tc>
          <w:tcPr>
            <w:tcW w:w="813" w:type="pct"/>
          </w:tcPr>
          <w:p w14:paraId="05896E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Substanţe cu acţiune hormonală  </w:t>
            </w:r>
          </w:p>
        </w:tc>
        <w:tc>
          <w:tcPr>
            <w:tcW w:w="964" w:type="pct"/>
          </w:tcPr>
          <w:p w14:paraId="04716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889" w:type="pct"/>
            <w:tcBorders>
              <w:right w:val="single" w:sz="4" w:space="0" w:color="auto"/>
            </w:tcBorders>
          </w:tcPr>
          <w:p w14:paraId="0DE40A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669" w:type="pct"/>
            <w:tcBorders>
              <w:left w:val="single" w:sz="4" w:space="0" w:color="auto"/>
            </w:tcBorders>
          </w:tcPr>
          <w:p w14:paraId="0081F10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semestrial la producere ,</w:t>
            </w:r>
          </w:p>
          <w:p w14:paraId="1408F94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la </w:t>
            </w:r>
            <w:r w:rsidRPr="009422C9">
              <w:rPr>
                <w:rFonts w:asciiTheme="majorBidi" w:hAnsiTheme="majorBidi" w:cstheme="majorBidi"/>
                <w:sz w:val="24"/>
                <w:szCs w:val="24"/>
                <w:lang w:eastAsia="ru-RU"/>
              </w:rPr>
              <w:lastRenderedPageBreak/>
              <w:t>întrebuinţare în practica medicală</w:t>
            </w:r>
          </w:p>
        </w:tc>
        <w:tc>
          <w:tcPr>
            <w:tcW w:w="1312" w:type="pct"/>
          </w:tcPr>
          <w:p w14:paraId="375001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boli endocrine  </w:t>
            </w:r>
          </w:p>
        </w:tc>
      </w:tr>
      <w:tr w:rsidR="007E158D" w:rsidRPr="009422C9" w14:paraId="3DC8E285" w14:textId="77777777" w:rsidTr="00E54031">
        <w:tc>
          <w:tcPr>
            <w:tcW w:w="353" w:type="pct"/>
          </w:tcPr>
          <w:p w14:paraId="0DAF22F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4.3.</w:t>
            </w:r>
          </w:p>
        </w:tc>
        <w:tc>
          <w:tcPr>
            <w:tcW w:w="813" w:type="pct"/>
          </w:tcPr>
          <w:p w14:paraId="12DD5E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Antibiotice, vitamine, preparate antitumorale, alergeni pentru diagnosticare şi tratament, preparate de sânge  şi preparate imunobiogene</w:t>
            </w:r>
          </w:p>
          <w:p w14:paraId="517AAAB8" w14:textId="77777777" w:rsidR="007E158D" w:rsidRPr="009422C9" w:rsidRDefault="007E158D" w:rsidP="00C96013">
            <w:pPr>
              <w:rPr>
                <w:rFonts w:asciiTheme="majorBidi" w:hAnsiTheme="majorBidi" w:cstheme="majorBidi"/>
                <w:sz w:val="24"/>
                <w:szCs w:val="24"/>
                <w:lang w:eastAsia="ru-RU"/>
              </w:rPr>
            </w:pPr>
          </w:p>
        </w:tc>
        <w:tc>
          <w:tcPr>
            <w:tcW w:w="964" w:type="pct"/>
          </w:tcPr>
          <w:p w14:paraId="69F43B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examen tegumente, aparat respirator)</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59A9AA7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examen tegumente, aparat respirator)</w:t>
            </w:r>
          </w:p>
          <w:p w14:paraId="5CFE34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1F1F00B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036AE58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 la producere , o dată în 2 ani la întrebuinţare în practica medicală</w:t>
            </w:r>
          </w:p>
        </w:tc>
        <w:tc>
          <w:tcPr>
            <w:tcW w:w="1312" w:type="pct"/>
          </w:tcPr>
          <w:p w14:paraId="36F3B08D"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-bronhopneumopatii cronice, inclusiv astmul bronşic (în funcţie de rezultatele spirometriei)</w:t>
            </w:r>
            <w:r w:rsidRPr="009422C9">
              <w:rPr>
                <w:rFonts w:asciiTheme="majorBidi" w:hAnsiTheme="majorBidi" w:cstheme="majorBidi"/>
                <w:sz w:val="24"/>
                <w:szCs w:val="24"/>
                <w:lang w:eastAsia="ru-RU"/>
              </w:rPr>
              <w:br/>
              <w:t>- leziuni tuberculoase pleuropulmonare evolutive</w:t>
            </w:r>
            <w:r w:rsidRPr="009422C9">
              <w:rPr>
                <w:rFonts w:asciiTheme="majorBidi" w:hAnsiTheme="majorBidi" w:cstheme="majorBidi"/>
                <w:sz w:val="24"/>
                <w:szCs w:val="24"/>
                <w:lang w:eastAsia="ru-RU"/>
              </w:rPr>
              <w:br/>
              <w:t>- afecţiuni alergice</w:t>
            </w:r>
          </w:p>
        </w:tc>
      </w:tr>
      <w:tr w:rsidR="007E158D" w:rsidRPr="009422C9" w14:paraId="77CE41B2" w14:textId="77777777" w:rsidTr="00E54031">
        <w:tc>
          <w:tcPr>
            <w:tcW w:w="353" w:type="pct"/>
          </w:tcPr>
          <w:p w14:paraId="5EA6E5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4.4.</w:t>
            </w:r>
          </w:p>
        </w:tc>
        <w:tc>
          <w:tcPr>
            <w:tcW w:w="813" w:type="pct"/>
          </w:tcPr>
          <w:p w14:paraId="43B4C4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Ciuperci producătoare, concentrate protein-vitaminoase, nutreţuri combinate, levuri nutritive etc.</w:t>
            </w:r>
          </w:p>
        </w:tc>
        <w:tc>
          <w:tcPr>
            <w:tcW w:w="964" w:type="pct"/>
          </w:tcPr>
          <w:p w14:paraId="08F29B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aparat respirator)</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r>
          </w:p>
        </w:tc>
        <w:tc>
          <w:tcPr>
            <w:tcW w:w="889" w:type="pct"/>
            <w:tcBorders>
              <w:right w:val="single" w:sz="4" w:space="0" w:color="auto"/>
            </w:tcBorders>
          </w:tcPr>
          <w:p w14:paraId="5E4FBE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aparat respirator)</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3453877C" w14:textId="77777777" w:rsidR="007E158D" w:rsidRPr="009422C9" w:rsidRDefault="007E158D" w:rsidP="00C96013">
            <w:pPr>
              <w:jc w:val="center"/>
              <w:rPr>
                <w:rFonts w:asciiTheme="majorBidi" w:hAnsiTheme="majorBidi" w:cstheme="majorBidi"/>
                <w:color w:val="0070C0"/>
                <w:sz w:val="24"/>
                <w:szCs w:val="24"/>
                <w:lang w:eastAsia="ru-RU"/>
              </w:rPr>
            </w:pPr>
            <w:r w:rsidRPr="009422C9">
              <w:rPr>
                <w:rFonts w:asciiTheme="majorBidi" w:hAnsiTheme="majorBidi" w:cstheme="majorBidi"/>
                <w:sz w:val="24"/>
                <w:szCs w:val="24"/>
                <w:lang w:eastAsia="ru-RU"/>
              </w:rPr>
              <w:t>anual</w:t>
            </w:r>
          </w:p>
        </w:tc>
        <w:tc>
          <w:tcPr>
            <w:tcW w:w="1312" w:type="pct"/>
          </w:tcPr>
          <w:p w14:paraId="03816B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alergice</w:t>
            </w:r>
          </w:p>
          <w:p w14:paraId="16FA64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bronşită cronică, pneumopatie cronică</w:t>
            </w:r>
          </w:p>
          <w:p w14:paraId="1EEDC4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modificări subatrofice ale căilor respiratorii superioare.</w:t>
            </w:r>
          </w:p>
          <w:p w14:paraId="22998D4B" w14:textId="77777777" w:rsidR="007E158D" w:rsidRPr="009422C9" w:rsidRDefault="007E158D" w:rsidP="00C96013">
            <w:pPr>
              <w:rPr>
                <w:rFonts w:asciiTheme="majorBidi" w:hAnsiTheme="majorBidi" w:cstheme="majorBidi"/>
                <w:color w:val="0070C0"/>
                <w:sz w:val="24"/>
                <w:szCs w:val="24"/>
                <w:lang w:eastAsia="ru-RU"/>
              </w:rPr>
            </w:pPr>
            <w:r w:rsidRPr="009422C9">
              <w:rPr>
                <w:rFonts w:asciiTheme="majorBidi" w:hAnsiTheme="majorBidi" w:cstheme="majorBidi"/>
                <w:sz w:val="24"/>
                <w:szCs w:val="24"/>
                <w:lang w:eastAsia="ru-RU"/>
              </w:rPr>
              <w:t>- candidoză şi alte micoze</w:t>
            </w:r>
            <w:r w:rsidRPr="009422C9">
              <w:rPr>
                <w:rFonts w:asciiTheme="majorBidi" w:hAnsiTheme="majorBidi" w:cstheme="majorBidi"/>
                <w:color w:val="0070C0"/>
                <w:sz w:val="24"/>
                <w:szCs w:val="24"/>
                <w:lang w:eastAsia="ru-RU"/>
              </w:rPr>
              <w:t>.</w:t>
            </w:r>
          </w:p>
        </w:tc>
      </w:tr>
      <w:tr w:rsidR="007E158D" w:rsidRPr="009422C9" w14:paraId="36952AB4" w14:textId="77777777" w:rsidTr="00E54031">
        <w:tc>
          <w:tcPr>
            <w:tcW w:w="353" w:type="pct"/>
          </w:tcPr>
          <w:p w14:paraId="3EBB46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4.5.</w:t>
            </w:r>
          </w:p>
        </w:tc>
        <w:tc>
          <w:tcPr>
            <w:tcW w:w="813" w:type="pct"/>
          </w:tcPr>
          <w:p w14:paraId="318C41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Preparate enzimatice, stimulatori biogeni</w:t>
            </w:r>
          </w:p>
        </w:tc>
        <w:tc>
          <w:tcPr>
            <w:tcW w:w="964" w:type="pct"/>
          </w:tcPr>
          <w:p w14:paraId="6CB194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examen tegumente, aparat respirator)</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r>
          </w:p>
        </w:tc>
        <w:tc>
          <w:tcPr>
            <w:tcW w:w="889" w:type="pct"/>
            <w:tcBorders>
              <w:right w:val="single" w:sz="4" w:space="0" w:color="auto"/>
            </w:tcBorders>
          </w:tcPr>
          <w:p w14:paraId="73A7D7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examen tegumente, aparat respirator)</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r>
          </w:p>
        </w:tc>
        <w:tc>
          <w:tcPr>
            <w:tcW w:w="669" w:type="pct"/>
            <w:tcBorders>
              <w:left w:val="single" w:sz="4" w:space="0" w:color="auto"/>
            </w:tcBorders>
          </w:tcPr>
          <w:p w14:paraId="0906B3D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 la producere,</w:t>
            </w:r>
          </w:p>
          <w:p w14:paraId="612D2B6C" w14:textId="77777777" w:rsidR="007E158D" w:rsidRPr="009422C9" w:rsidRDefault="007E158D" w:rsidP="00C96013">
            <w:pPr>
              <w:jc w:val="center"/>
              <w:rPr>
                <w:rFonts w:asciiTheme="majorBidi" w:hAnsiTheme="majorBidi" w:cstheme="majorBidi"/>
                <w:color w:val="0070C0"/>
                <w:sz w:val="24"/>
                <w:szCs w:val="24"/>
                <w:lang w:eastAsia="ru-RU"/>
              </w:rPr>
            </w:pPr>
            <w:r w:rsidRPr="009422C9">
              <w:rPr>
                <w:rFonts w:asciiTheme="majorBidi" w:hAnsiTheme="majorBidi" w:cstheme="majorBidi"/>
                <w:sz w:val="24"/>
                <w:szCs w:val="24"/>
                <w:lang w:eastAsia="ru-RU"/>
              </w:rPr>
              <w:t xml:space="preserve">o dată în 2 ani la întrebuinţare </w:t>
            </w:r>
          </w:p>
        </w:tc>
        <w:tc>
          <w:tcPr>
            <w:tcW w:w="1312" w:type="pct"/>
          </w:tcPr>
          <w:p w14:paraId="1CE7A7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sz w:val="24"/>
                <w:szCs w:val="24"/>
                <w:lang w:eastAsia="ru-RU"/>
              </w:rPr>
              <w:t>bronhopneumopatii cronice, inclusiv astmul bronşic (în funcţie de rezultatele spirometriei)</w:t>
            </w:r>
          </w:p>
          <w:p w14:paraId="7E1393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alergice</w:t>
            </w:r>
          </w:p>
          <w:p w14:paraId="500DA58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modificări subatrofice în toate segmentele căilor respiratorii superioare.</w:t>
            </w:r>
          </w:p>
        </w:tc>
      </w:tr>
      <w:tr w:rsidR="007E158D" w:rsidRPr="009422C9" w14:paraId="30EB8208" w14:textId="77777777" w:rsidTr="00C96013">
        <w:tc>
          <w:tcPr>
            <w:tcW w:w="5000" w:type="pct"/>
            <w:gridSpan w:val="6"/>
          </w:tcPr>
          <w:p w14:paraId="1394075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t>5. CONDIŢII DE MUNCĂ SPECIALE</w:t>
            </w:r>
          </w:p>
        </w:tc>
      </w:tr>
      <w:tr w:rsidR="007E158D" w:rsidRPr="009422C9" w14:paraId="026567BE" w14:textId="77777777" w:rsidTr="00E54031">
        <w:tc>
          <w:tcPr>
            <w:tcW w:w="353" w:type="pct"/>
          </w:tcPr>
          <w:p w14:paraId="55E841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5.1.</w:t>
            </w:r>
          </w:p>
          <w:p w14:paraId="4A22C83E" w14:textId="77777777" w:rsidR="007E158D" w:rsidRPr="009422C9" w:rsidRDefault="007E158D" w:rsidP="00C96013">
            <w:pPr>
              <w:rPr>
                <w:rFonts w:asciiTheme="majorBidi" w:hAnsiTheme="majorBidi" w:cstheme="majorBidi"/>
                <w:sz w:val="24"/>
                <w:szCs w:val="24"/>
                <w:lang w:eastAsia="ru-RU"/>
              </w:rPr>
            </w:pPr>
          </w:p>
        </w:tc>
        <w:tc>
          <w:tcPr>
            <w:tcW w:w="813" w:type="pct"/>
          </w:tcPr>
          <w:p w14:paraId="3368BD9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Muncă la înălţime  </w:t>
            </w:r>
          </w:p>
          <w:p w14:paraId="543E96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(activitate desfăşurată la </w:t>
            </w:r>
            <w:r w:rsidRPr="009422C9">
              <w:rPr>
                <w:rFonts w:asciiTheme="majorBidi" w:hAnsiTheme="majorBidi" w:cstheme="majorBidi"/>
                <w:color w:val="000000" w:themeColor="text1"/>
                <w:sz w:val="24"/>
                <w:szCs w:val="24"/>
                <w:lang w:eastAsia="ru-RU"/>
              </w:rPr>
              <w:t>minimum 2 m,</w:t>
            </w:r>
            <w:r w:rsidRPr="009422C9">
              <w:rPr>
                <w:rFonts w:asciiTheme="majorBidi" w:hAnsiTheme="majorBidi" w:cstheme="majorBidi"/>
                <w:sz w:val="24"/>
                <w:szCs w:val="24"/>
                <w:lang w:eastAsia="ru-RU"/>
              </w:rPr>
              <w:t xml:space="preserve"> măsuraţi de la tălpile picioarelor lucrătorului până la sol sau o  altă bază de referinţă artificială, </w:t>
            </w:r>
            <w:r w:rsidRPr="009422C9">
              <w:rPr>
                <w:rFonts w:asciiTheme="majorBidi" w:hAnsiTheme="majorBidi" w:cstheme="majorBidi"/>
                <w:sz w:val="24"/>
                <w:szCs w:val="24"/>
                <w:lang w:eastAsia="ru-RU"/>
              </w:rPr>
              <w:lastRenderedPageBreak/>
              <w:t>unde există pericolul căderii in gol)</w:t>
            </w:r>
            <w:r w:rsidRPr="009422C9">
              <w:rPr>
                <w:rFonts w:asciiTheme="majorBidi" w:hAnsiTheme="majorBidi" w:cstheme="majorBidi"/>
                <w:sz w:val="24"/>
                <w:szCs w:val="24"/>
                <w:lang w:eastAsia="ru-RU"/>
              </w:rPr>
              <w:br/>
            </w:r>
          </w:p>
        </w:tc>
        <w:tc>
          <w:tcPr>
            <w:tcW w:w="964" w:type="pct"/>
          </w:tcPr>
          <w:p w14:paraId="00312E7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examen clinic general</w:t>
            </w:r>
          </w:p>
          <w:p w14:paraId="79CF29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probe vestibulare, probe de echilibru efectuate de medicul de medicina muncii </w:t>
            </w:r>
          </w:p>
          <w:p w14:paraId="1B76D5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p>
          <w:p w14:paraId="38FA04E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6A9B961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glicemie  </w:t>
            </w:r>
          </w:p>
          <w:p w14:paraId="6DD8FD3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audiograma</w:t>
            </w:r>
          </w:p>
          <w:p w14:paraId="387613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psihologic la indicaţia medicului de medicina muncii </w:t>
            </w:r>
          </w:p>
          <w:p w14:paraId="24DD836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6107D38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examen clinic general, </w:t>
            </w:r>
          </w:p>
          <w:p w14:paraId="044B91B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p w14:paraId="62226DA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5DD66F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glicemie  </w:t>
            </w:r>
          </w:p>
          <w:p w14:paraId="067799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audiogramă</w:t>
            </w:r>
          </w:p>
          <w:p w14:paraId="3550A75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probe vestibulare, </w:t>
            </w:r>
            <w:r w:rsidRPr="009422C9">
              <w:rPr>
                <w:rFonts w:asciiTheme="majorBidi" w:hAnsiTheme="majorBidi" w:cstheme="majorBidi"/>
                <w:sz w:val="24"/>
                <w:szCs w:val="24"/>
                <w:lang w:eastAsia="ru-RU"/>
              </w:rPr>
              <w:lastRenderedPageBreak/>
              <w:t xml:space="preserve">probe de echilibru efectuate de medicul de medicina muncii </w:t>
            </w:r>
          </w:p>
          <w:p w14:paraId="722FC4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psihologic la indicaţia medicului de medicina muncii </w:t>
            </w:r>
          </w:p>
          <w:p w14:paraId="2D873A23"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37CE278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7AD060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epilepsie</w:t>
            </w:r>
            <w:r w:rsidRPr="009422C9">
              <w:rPr>
                <w:rFonts w:asciiTheme="majorBidi" w:hAnsiTheme="majorBidi" w:cstheme="majorBidi"/>
                <w:sz w:val="24"/>
                <w:szCs w:val="24"/>
                <w:lang w:eastAsia="ru-RU"/>
              </w:rPr>
              <w:br/>
              <w:t>- boli psihice manifeste</w:t>
            </w:r>
            <w:r w:rsidRPr="009422C9">
              <w:rPr>
                <w:rFonts w:asciiTheme="majorBidi" w:hAnsiTheme="majorBidi" w:cstheme="majorBidi"/>
                <w:sz w:val="24"/>
                <w:szCs w:val="24"/>
                <w:lang w:eastAsia="ru-RU"/>
              </w:rPr>
              <w:br/>
              <w:t>- boli cronice ale sistemului nervos</w:t>
            </w:r>
            <w:r w:rsidRPr="009422C9">
              <w:rPr>
                <w:rFonts w:asciiTheme="majorBidi" w:hAnsiTheme="majorBidi" w:cstheme="majorBidi"/>
                <w:sz w:val="24"/>
                <w:szCs w:val="24"/>
                <w:lang w:eastAsia="ru-RU"/>
              </w:rPr>
              <w:br/>
              <w:t>- surditate si hipoacuzie severă bilaterală</w:t>
            </w:r>
            <w:r w:rsidRPr="009422C9">
              <w:rPr>
                <w:rFonts w:asciiTheme="majorBidi" w:hAnsiTheme="majorBidi" w:cstheme="majorBidi"/>
                <w:sz w:val="24"/>
                <w:szCs w:val="24"/>
                <w:lang w:eastAsia="ru-RU"/>
              </w:rPr>
              <w:br/>
              <w:t>- tulburări de echilibru</w:t>
            </w:r>
            <w:r w:rsidRPr="009422C9">
              <w:rPr>
                <w:rFonts w:asciiTheme="majorBidi" w:hAnsiTheme="majorBidi" w:cstheme="majorBidi"/>
                <w:sz w:val="24"/>
                <w:szCs w:val="24"/>
                <w:lang w:eastAsia="ru-RU"/>
              </w:rPr>
              <w:br/>
              <w:t>- dizartrie</w:t>
            </w:r>
            <w:r w:rsidRPr="009422C9">
              <w:rPr>
                <w:rFonts w:asciiTheme="majorBidi" w:hAnsiTheme="majorBidi" w:cstheme="majorBidi"/>
                <w:sz w:val="24"/>
                <w:szCs w:val="24"/>
                <w:lang w:eastAsia="ru-RU"/>
              </w:rPr>
              <w:br/>
              <w:t xml:space="preserve">- afecţiuni </w:t>
            </w:r>
            <w:r w:rsidRPr="009422C9">
              <w:rPr>
                <w:rFonts w:asciiTheme="majorBidi" w:hAnsiTheme="majorBidi" w:cstheme="majorBidi"/>
                <w:color w:val="000000" w:themeColor="text1"/>
                <w:sz w:val="24"/>
                <w:szCs w:val="24"/>
                <w:lang w:eastAsia="ru-RU"/>
              </w:rPr>
              <w:t xml:space="preserve">musculoscheletale </w:t>
            </w:r>
            <w:r w:rsidRPr="009422C9">
              <w:rPr>
                <w:rFonts w:asciiTheme="majorBidi" w:hAnsiTheme="majorBidi" w:cstheme="majorBidi"/>
                <w:color w:val="000000" w:themeColor="text1"/>
                <w:sz w:val="24"/>
                <w:szCs w:val="24"/>
                <w:shd w:val="clear" w:color="auto" w:fill="FFFFFF"/>
              </w:rPr>
              <w:t xml:space="preserve">care </w:t>
            </w:r>
            <w:r w:rsidRPr="009422C9">
              <w:rPr>
                <w:rFonts w:asciiTheme="majorBidi" w:hAnsiTheme="majorBidi" w:cstheme="majorBidi"/>
                <w:color w:val="000000" w:themeColor="text1"/>
                <w:sz w:val="24"/>
                <w:szCs w:val="24"/>
                <w:shd w:val="clear" w:color="auto" w:fill="FFFFFF"/>
              </w:rPr>
              <w:lastRenderedPageBreak/>
              <w:t>împiedică prehensiunea, statica sau echilibrul</w:t>
            </w:r>
          </w:p>
          <w:p w14:paraId="271040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hipertensiune arterială, formă medie sau severă</w:t>
            </w:r>
            <w:r w:rsidRPr="009422C9">
              <w:rPr>
                <w:rFonts w:asciiTheme="majorBidi" w:hAnsiTheme="majorBidi" w:cstheme="majorBidi"/>
                <w:sz w:val="24"/>
                <w:szCs w:val="24"/>
                <w:lang w:eastAsia="ru-RU"/>
              </w:rPr>
              <w:br/>
              <w:t>- boală cardiacă ischemică</w:t>
            </w:r>
            <w:r w:rsidRPr="009422C9">
              <w:rPr>
                <w:rFonts w:asciiTheme="majorBidi" w:hAnsiTheme="majorBidi" w:cstheme="majorBidi"/>
                <w:sz w:val="24"/>
                <w:szCs w:val="24"/>
                <w:lang w:eastAsia="ru-RU"/>
              </w:rPr>
              <w:br/>
              <w:t>- insuficientă cardiacă gr. II-III-IV NYHA</w:t>
            </w:r>
            <w:r w:rsidRPr="009422C9">
              <w:rPr>
                <w:rFonts w:asciiTheme="majorBidi" w:hAnsiTheme="majorBidi" w:cstheme="majorBidi"/>
                <w:color w:val="FF0000"/>
                <w:sz w:val="24"/>
                <w:szCs w:val="24"/>
                <w:lang w:eastAsia="ru-RU"/>
              </w:rPr>
              <w:br/>
            </w:r>
            <w:r w:rsidRPr="009422C9">
              <w:rPr>
                <w:rFonts w:asciiTheme="majorBidi" w:hAnsiTheme="majorBidi" w:cstheme="majorBidi"/>
                <w:sz w:val="24"/>
                <w:szCs w:val="24"/>
                <w:lang w:eastAsia="ru-RU"/>
              </w:rPr>
              <w:t xml:space="preserve">- disfuncţie ventilatorie medie sau severă, indiferent de cauza generatoare </w:t>
            </w:r>
            <w:r w:rsidRPr="009422C9">
              <w:rPr>
                <w:rFonts w:asciiTheme="majorBidi" w:hAnsiTheme="majorBidi" w:cstheme="majorBidi"/>
                <w:sz w:val="24"/>
                <w:szCs w:val="24"/>
                <w:lang w:eastAsia="ru-RU"/>
              </w:rPr>
              <w:br/>
              <w:t>- forme severe de tulburări endocrine</w:t>
            </w:r>
            <w:r w:rsidRPr="009422C9">
              <w:rPr>
                <w:rFonts w:asciiTheme="majorBidi" w:hAnsiTheme="majorBidi" w:cstheme="majorBidi"/>
                <w:sz w:val="24"/>
                <w:szCs w:val="24"/>
                <w:lang w:eastAsia="ru-RU"/>
              </w:rPr>
              <w:br/>
              <w:t xml:space="preserve">- obezitate gradul </w:t>
            </w:r>
            <w:r w:rsidRPr="009422C9">
              <w:rPr>
                <w:rFonts w:asciiTheme="majorBidi" w:hAnsiTheme="majorBidi" w:cstheme="majorBidi"/>
                <w:color w:val="000000" w:themeColor="text1"/>
                <w:sz w:val="24"/>
                <w:szCs w:val="24"/>
                <w:lang w:eastAsia="ru-RU"/>
              </w:rPr>
              <w:t xml:space="preserve">II </w:t>
            </w:r>
            <w:r w:rsidRPr="009422C9">
              <w:rPr>
                <w:rFonts w:asciiTheme="majorBidi" w:hAnsiTheme="majorBidi" w:cstheme="majorBidi"/>
                <w:sz w:val="24"/>
                <w:szCs w:val="24"/>
                <w:lang w:eastAsia="ru-RU"/>
              </w:rPr>
              <w:br/>
              <w:t>- diabet zaharat decompensat</w:t>
            </w:r>
            <w:r w:rsidRPr="009422C9">
              <w:rPr>
                <w:rFonts w:asciiTheme="majorBidi" w:hAnsiTheme="majorBidi" w:cstheme="majorBidi"/>
                <w:sz w:val="24"/>
                <w:szCs w:val="24"/>
                <w:lang w:eastAsia="ru-RU"/>
              </w:rPr>
              <w:br/>
              <w:t xml:space="preserve">- scăderea acuităţii vizuale sub 0,3 la un ochi si sub 0,7 la celălalt ochi cu corecţie sau sub 0,7 la ambii ochi cu corecţie optică suficientă (diferenţa de corecţie optică &gt;3D între ochi) </w:t>
            </w:r>
          </w:p>
          <w:p w14:paraId="359078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miopie peste -3D cu astigmatism care să nu depăşească 2D </w:t>
            </w:r>
            <w:r w:rsidRPr="009422C9">
              <w:rPr>
                <w:rFonts w:asciiTheme="majorBidi" w:hAnsiTheme="majorBidi" w:cstheme="majorBidi"/>
                <w:color w:val="000000" w:themeColor="text1"/>
                <w:sz w:val="24"/>
                <w:szCs w:val="24"/>
                <w:lang w:eastAsia="ru-RU"/>
              </w:rPr>
              <w:t>cyl</w:t>
            </w:r>
            <w:r w:rsidRPr="009422C9">
              <w:rPr>
                <w:rFonts w:asciiTheme="majorBidi" w:hAnsiTheme="majorBidi" w:cstheme="majorBidi"/>
                <w:sz w:val="24"/>
                <w:szCs w:val="24"/>
                <w:lang w:eastAsia="ru-RU"/>
              </w:rPr>
              <w:br/>
              <w:t>- glaucom cu unghi închis neoperat</w:t>
            </w:r>
            <w:r w:rsidRPr="009422C9">
              <w:rPr>
                <w:rFonts w:asciiTheme="majorBidi" w:hAnsiTheme="majorBidi" w:cstheme="majorBidi"/>
                <w:sz w:val="24"/>
                <w:szCs w:val="24"/>
                <w:lang w:eastAsia="ru-RU"/>
              </w:rPr>
              <w:br/>
              <w:t>- glaucom cu unghi deschis (diagnosticat anterior)</w:t>
            </w:r>
            <w:r w:rsidRPr="009422C9">
              <w:rPr>
                <w:rFonts w:asciiTheme="majorBidi" w:hAnsiTheme="majorBidi" w:cstheme="majorBidi"/>
                <w:sz w:val="24"/>
                <w:szCs w:val="24"/>
                <w:lang w:eastAsia="ru-RU"/>
              </w:rPr>
              <w:br/>
              <w:t>- dezlipire de retină (inclusiv postoperatorie)</w:t>
            </w:r>
            <w:r w:rsidRPr="009422C9">
              <w:rPr>
                <w:rFonts w:asciiTheme="majorBidi" w:hAnsiTheme="majorBidi" w:cstheme="majorBidi"/>
                <w:sz w:val="24"/>
                <w:szCs w:val="24"/>
                <w:lang w:eastAsia="ru-RU"/>
              </w:rPr>
              <w:br/>
              <w:t>- afachie</w:t>
            </w:r>
            <w:r w:rsidRPr="009422C9">
              <w:rPr>
                <w:rFonts w:asciiTheme="majorBidi" w:hAnsiTheme="majorBidi" w:cstheme="majorBidi"/>
                <w:sz w:val="24"/>
                <w:szCs w:val="24"/>
                <w:lang w:eastAsia="ru-RU"/>
              </w:rPr>
              <w:br/>
              <w:t>- îngustarea periferică a câmpului vizual mai mare de 20 de grade, în cel puţin 3 cadrane la AO</w:t>
            </w:r>
            <w:r w:rsidRPr="009422C9">
              <w:rPr>
                <w:rFonts w:asciiTheme="majorBidi" w:hAnsiTheme="majorBidi" w:cstheme="majorBidi"/>
                <w:sz w:val="24"/>
                <w:szCs w:val="24"/>
                <w:lang w:eastAsia="ru-RU"/>
              </w:rPr>
              <w:br/>
              <w:t>- retinopatie pigmentară confirmată (prin adaptometrie)</w:t>
            </w:r>
            <w:r w:rsidRPr="009422C9">
              <w:rPr>
                <w:rFonts w:asciiTheme="majorBidi" w:hAnsiTheme="majorBidi" w:cstheme="majorBidi"/>
                <w:sz w:val="24"/>
                <w:szCs w:val="24"/>
                <w:lang w:eastAsia="ru-RU"/>
              </w:rPr>
              <w:br/>
              <w:t>- nistagmus</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orice afecţiune oculară acută şi evolutivă până la vindecare si reevaluare funcţională vizuală</w:t>
            </w:r>
            <w:r w:rsidRPr="009422C9">
              <w:rPr>
                <w:rFonts w:asciiTheme="majorBidi" w:hAnsiTheme="majorBidi" w:cstheme="majorBidi"/>
                <w:sz w:val="24"/>
                <w:szCs w:val="24"/>
                <w:lang w:eastAsia="ru-RU"/>
              </w:rPr>
              <w:br/>
              <w:t>- vârsta sub 18 ani</w:t>
            </w:r>
          </w:p>
        </w:tc>
      </w:tr>
      <w:tr w:rsidR="007E158D" w:rsidRPr="009422C9" w14:paraId="0811D126" w14:textId="77777777" w:rsidTr="00E54031">
        <w:tc>
          <w:tcPr>
            <w:tcW w:w="353" w:type="pct"/>
          </w:tcPr>
          <w:p w14:paraId="074998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5.2.</w:t>
            </w:r>
          </w:p>
        </w:tc>
        <w:tc>
          <w:tcPr>
            <w:tcW w:w="813" w:type="pct"/>
          </w:tcPr>
          <w:p w14:paraId="2D5CDA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Muncă în reţele electrice aflate sub tensiune înaltă, medie şi joasă </w:t>
            </w:r>
          </w:p>
          <w:p w14:paraId="5E29667E" w14:textId="77777777" w:rsidR="007E158D" w:rsidRPr="009422C9" w:rsidRDefault="007E158D" w:rsidP="00C96013">
            <w:pPr>
              <w:rPr>
                <w:rFonts w:asciiTheme="majorBidi" w:hAnsiTheme="majorBidi" w:cstheme="majorBidi"/>
                <w:color w:val="FF0000"/>
                <w:sz w:val="24"/>
                <w:szCs w:val="24"/>
                <w:lang w:eastAsia="ru-RU"/>
              </w:rPr>
            </w:pPr>
          </w:p>
        </w:tc>
        <w:tc>
          <w:tcPr>
            <w:tcW w:w="964" w:type="pct"/>
          </w:tcPr>
          <w:p w14:paraId="754DCF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50CC44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r w:rsidRPr="009422C9">
              <w:rPr>
                <w:rFonts w:asciiTheme="majorBidi" w:hAnsiTheme="majorBidi" w:cstheme="majorBidi"/>
                <w:sz w:val="24"/>
                <w:szCs w:val="24"/>
                <w:lang w:eastAsia="ru-RU"/>
              </w:rPr>
              <w:br/>
              <w:t xml:space="preserve">simţ cromatic </w:t>
            </w:r>
          </w:p>
          <w:p w14:paraId="15D34F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probe vestibulare, probe de echilibru</w:t>
            </w:r>
            <w:r w:rsidRPr="009422C9">
              <w:rPr>
                <w:rFonts w:asciiTheme="majorBidi" w:hAnsiTheme="majorBidi" w:cstheme="majorBidi"/>
                <w:sz w:val="24"/>
                <w:szCs w:val="24"/>
                <w:lang w:eastAsia="ru-RU"/>
              </w:rPr>
              <w:br/>
              <w:t>- audiogramă</w:t>
            </w:r>
            <w:r w:rsidRPr="009422C9">
              <w:rPr>
                <w:rFonts w:asciiTheme="majorBidi" w:hAnsiTheme="majorBidi" w:cstheme="majorBidi"/>
                <w:sz w:val="24"/>
                <w:szCs w:val="24"/>
                <w:lang w:eastAsia="ru-RU"/>
              </w:rPr>
              <w:br/>
              <w:t>- glicemie</w:t>
            </w:r>
          </w:p>
          <w:p w14:paraId="6695556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Pr="009422C9">
              <w:rPr>
                <w:rFonts w:asciiTheme="majorBidi" w:hAnsiTheme="majorBidi" w:cstheme="majorBidi"/>
                <w:sz w:val="24"/>
                <w:szCs w:val="24"/>
                <w:lang w:eastAsia="ru-RU"/>
              </w:rPr>
              <w:br/>
              <w:t xml:space="preserve">- examen psihologic  la indicaţia medicului de medicina muncii </w:t>
            </w:r>
            <w:r w:rsidRPr="009422C9">
              <w:rPr>
                <w:rFonts w:asciiTheme="majorBidi" w:hAnsiTheme="majorBidi" w:cstheme="majorBidi"/>
                <w:sz w:val="24"/>
                <w:szCs w:val="24"/>
                <w:lang w:eastAsia="ru-RU"/>
              </w:rPr>
              <w:br/>
            </w:r>
          </w:p>
          <w:p w14:paraId="09FAE907"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9CA6E6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ne, oftalmolog,  </w:t>
            </w:r>
          </w:p>
          <w:p w14:paraId="65F9925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probe vestibulare, probe de echilibru </w:t>
            </w:r>
            <w:r w:rsidRPr="009422C9">
              <w:rPr>
                <w:rFonts w:asciiTheme="majorBidi" w:hAnsiTheme="majorBidi" w:cstheme="majorBidi"/>
                <w:sz w:val="24"/>
                <w:szCs w:val="24"/>
                <w:lang w:eastAsia="ru-RU"/>
              </w:rPr>
              <w:br/>
              <w:t xml:space="preserve">- audiograma </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xml:space="preserve">- ECG </w:t>
            </w:r>
          </w:p>
          <w:p w14:paraId="326F43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psihologic, la indicaţia medicului în  medicina muncii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br/>
            </w:r>
          </w:p>
          <w:p w14:paraId="717225E9" w14:textId="77777777" w:rsidR="007E158D" w:rsidRPr="009422C9" w:rsidRDefault="007E158D" w:rsidP="00C96013">
            <w:pPr>
              <w:rPr>
                <w:rFonts w:asciiTheme="majorBidi" w:hAnsiTheme="majorBidi" w:cstheme="majorBidi"/>
                <w:sz w:val="24"/>
                <w:szCs w:val="24"/>
                <w:lang w:eastAsia="ru-RU"/>
              </w:rPr>
            </w:pPr>
          </w:p>
        </w:tc>
        <w:tc>
          <w:tcPr>
            <w:tcW w:w="669" w:type="pct"/>
          </w:tcPr>
          <w:p w14:paraId="43255DC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p w14:paraId="0B8C2238"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A0980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
                <w:sz w:val="24"/>
                <w:szCs w:val="24"/>
                <w:lang w:eastAsia="ru-RU"/>
              </w:rPr>
              <w:t>A</w:t>
            </w:r>
            <w:r w:rsidRPr="009422C9">
              <w:rPr>
                <w:rFonts w:asciiTheme="majorBidi" w:hAnsiTheme="majorBidi" w:cstheme="majorBidi"/>
                <w:sz w:val="24"/>
                <w:szCs w:val="24"/>
                <w:lang w:eastAsia="ru-RU"/>
              </w:rPr>
              <w:t xml:space="preserve">. pentru reţelele electrice de tensiune înaltă:  </w:t>
            </w:r>
          </w:p>
          <w:p w14:paraId="798B1DF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afecţiuni musculoscheletale care împiedică prehensiunea, statica sau echilibrul</w:t>
            </w:r>
            <w:r w:rsidRPr="009422C9">
              <w:rPr>
                <w:rFonts w:asciiTheme="majorBidi" w:hAnsiTheme="majorBidi" w:cstheme="majorBidi"/>
                <w:sz w:val="24"/>
                <w:szCs w:val="24"/>
                <w:lang w:eastAsia="ru-RU"/>
              </w:rPr>
              <w:br/>
              <w:t xml:space="preserve">- boală cardiacă ischemică </w:t>
            </w:r>
            <w:r w:rsidRPr="009422C9">
              <w:rPr>
                <w:rFonts w:asciiTheme="majorBidi" w:hAnsiTheme="majorBidi" w:cstheme="majorBidi"/>
                <w:sz w:val="24"/>
                <w:szCs w:val="24"/>
                <w:lang w:eastAsia="ru-RU"/>
              </w:rPr>
              <w:br/>
              <w:t>- insuficientă cardiacă gr. II-III-IV NYHA</w:t>
            </w:r>
          </w:p>
          <w:p w14:paraId="690AC9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hipertensiune arterială </w:t>
            </w:r>
            <w:r w:rsidRPr="009422C9">
              <w:rPr>
                <w:rFonts w:asciiTheme="majorBidi" w:hAnsiTheme="majorBidi" w:cstheme="majorBidi"/>
                <w:color w:val="000000" w:themeColor="text1"/>
                <w:sz w:val="24"/>
                <w:szCs w:val="24"/>
                <w:lang w:eastAsia="ru-RU"/>
              </w:rPr>
              <w:t>gradul II și III, formă medie sau severă</w:t>
            </w:r>
            <w:r w:rsidRPr="009422C9">
              <w:rPr>
                <w:rFonts w:asciiTheme="majorBidi" w:hAnsiTheme="majorBidi" w:cstheme="majorBidi"/>
                <w:sz w:val="24"/>
                <w:szCs w:val="24"/>
                <w:lang w:eastAsia="ru-RU"/>
              </w:rPr>
              <w:br/>
              <w:t xml:space="preserve">- boli cronice ale sistemului nervos </w:t>
            </w:r>
            <w:r w:rsidRPr="009422C9">
              <w:rPr>
                <w:rFonts w:asciiTheme="majorBidi" w:hAnsiTheme="majorBidi" w:cstheme="majorBidi"/>
                <w:sz w:val="24"/>
                <w:szCs w:val="24"/>
                <w:lang w:eastAsia="ru-RU"/>
              </w:rPr>
              <w:br/>
              <w:t>- boli psihice</w:t>
            </w:r>
            <w:r w:rsidRPr="009422C9">
              <w:rPr>
                <w:rFonts w:asciiTheme="majorBidi" w:hAnsiTheme="majorBidi" w:cstheme="majorBidi"/>
                <w:sz w:val="24"/>
                <w:szCs w:val="24"/>
                <w:lang w:eastAsia="ru-RU"/>
              </w:rPr>
              <w:br/>
              <w:t>- surditate, hipoacuzie severă bilaterală</w:t>
            </w:r>
            <w:r w:rsidRPr="009422C9">
              <w:rPr>
                <w:rFonts w:asciiTheme="majorBidi" w:hAnsiTheme="majorBidi" w:cstheme="majorBidi"/>
                <w:sz w:val="24"/>
                <w:szCs w:val="24"/>
                <w:lang w:eastAsia="ru-RU"/>
              </w:rPr>
              <w:br/>
              <w:t>- dizartrie</w:t>
            </w:r>
            <w:r w:rsidRPr="009422C9">
              <w:rPr>
                <w:rFonts w:asciiTheme="majorBidi" w:hAnsiTheme="majorBidi" w:cstheme="majorBidi"/>
                <w:sz w:val="24"/>
                <w:szCs w:val="24"/>
                <w:lang w:eastAsia="ru-RU"/>
              </w:rPr>
              <w:br/>
              <w:t>- tulburări de echilibru</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t>- afachie</w:t>
            </w:r>
            <w:r w:rsidRPr="009422C9">
              <w:rPr>
                <w:rFonts w:asciiTheme="majorBidi" w:hAnsiTheme="majorBidi" w:cstheme="majorBidi"/>
                <w:sz w:val="24"/>
                <w:szCs w:val="24"/>
                <w:lang w:eastAsia="ru-RU"/>
              </w:rPr>
              <w:br/>
              <w:t>- dezlipire de retină (inclusiv postoperatorie)</w:t>
            </w:r>
            <w:r w:rsidRPr="009422C9">
              <w:rPr>
                <w:rFonts w:asciiTheme="majorBidi" w:hAnsiTheme="majorBidi" w:cstheme="majorBidi"/>
                <w:sz w:val="24"/>
                <w:szCs w:val="24"/>
                <w:lang w:eastAsia="ru-RU"/>
              </w:rPr>
              <w:br/>
              <w:t>- discromatopsie: la cei care lucrează cu fire colorate</w:t>
            </w:r>
            <w:r w:rsidRPr="009422C9">
              <w:rPr>
                <w:rFonts w:asciiTheme="majorBidi" w:hAnsiTheme="majorBidi" w:cstheme="majorBidi"/>
                <w:sz w:val="24"/>
                <w:szCs w:val="24"/>
                <w:lang w:eastAsia="ru-RU"/>
              </w:rPr>
              <w:br/>
              <w:t>- glaucom cu unghi deschis (anterior diagnosticat)</w:t>
            </w:r>
            <w:r w:rsidRPr="009422C9">
              <w:rPr>
                <w:rFonts w:asciiTheme="majorBidi" w:hAnsiTheme="majorBidi" w:cstheme="majorBidi"/>
                <w:sz w:val="24"/>
                <w:szCs w:val="24"/>
                <w:lang w:eastAsia="ru-RU"/>
              </w:rPr>
              <w:br/>
              <w:t>- glaucom cu unghi închis neoperat</w:t>
            </w:r>
            <w:r w:rsidRPr="009422C9">
              <w:rPr>
                <w:rFonts w:asciiTheme="majorBidi" w:hAnsiTheme="majorBidi" w:cstheme="majorBidi"/>
                <w:sz w:val="24"/>
                <w:szCs w:val="24"/>
                <w:lang w:eastAsia="ru-RU"/>
              </w:rPr>
              <w:br/>
              <w:t>- îngustare periferică de cîmp vizual mai mare de 20 de grade in cel puţin 3 cadrane la AO</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miopie peste -3D cu astigmatism care depăşeşte 2D cyl</w:t>
            </w:r>
            <w:r w:rsidRPr="009422C9">
              <w:rPr>
                <w:rFonts w:asciiTheme="majorBidi" w:hAnsiTheme="majorBidi" w:cstheme="majorBidi"/>
                <w:sz w:val="24"/>
                <w:szCs w:val="24"/>
                <w:lang w:eastAsia="ru-RU"/>
              </w:rPr>
              <w:br/>
              <w:t>- nistagmus</w:t>
            </w:r>
            <w:r w:rsidRPr="009422C9">
              <w:rPr>
                <w:rFonts w:asciiTheme="majorBidi" w:hAnsiTheme="majorBidi" w:cstheme="majorBidi"/>
                <w:sz w:val="24"/>
                <w:szCs w:val="24"/>
                <w:lang w:eastAsia="ru-RU"/>
              </w:rPr>
              <w:br/>
              <w:t>- scădere a acuităţii vizuale sub 0,5 la AO fără corecţie sau sub 0,7 la AO cu corecţie optică eficientă (diferenţa de corecţie optică &gt;3D între ochi)</w:t>
            </w:r>
            <w:r w:rsidRPr="009422C9">
              <w:rPr>
                <w:rFonts w:asciiTheme="majorBidi" w:hAnsiTheme="majorBidi" w:cstheme="majorBidi"/>
                <w:sz w:val="24"/>
                <w:szCs w:val="24"/>
                <w:lang w:eastAsia="ru-RU"/>
              </w:rPr>
              <w:br/>
              <w:t>- retinopatie pigmentară confirmată (prin adaptometrie sau EOG)</w:t>
            </w:r>
            <w:r w:rsidRPr="009422C9">
              <w:rPr>
                <w:rFonts w:asciiTheme="majorBidi" w:hAnsiTheme="majorBidi" w:cstheme="majorBidi"/>
                <w:sz w:val="24"/>
                <w:szCs w:val="24"/>
                <w:lang w:eastAsia="ru-RU"/>
              </w:rPr>
              <w:br/>
              <w:t>- strabism si pareze sau paralizii ale muşchilor oculomotori</w:t>
            </w:r>
            <w:r w:rsidRPr="009422C9">
              <w:rPr>
                <w:rFonts w:asciiTheme="majorBidi" w:hAnsiTheme="majorBidi" w:cstheme="majorBidi"/>
                <w:sz w:val="24"/>
                <w:szCs w:val="24"/>
                <w:lang w:eastAsia="ru-RU"/>
              </w:rPr>
              <w:br/>
              <w:t>- orice afecţiune oculară acută până la vindecare şi reevaluare funcţională vizuală</w:t>
            </w:r>
          </w:p>
          <w:p w14:paraId="5DE6FBF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
                <w:sz w:val="24"/>
                <w:szCs w:val="24"/>
                <w:lang w:eastAsia="ru-RU"/>
              </w:rPr>
              <w:t>B</w:t>
            </w:r>
            <w:r w:rsidRPr="009422C9">
              <w:rPr>
                <w:rFonts w:asciiTheme="majorBidi" w:hAnsiTheme="majorBidi" w:cstheme="majorBidi"/>
                <w:sz w:val="24"/>
                <w:szCs w:val="24"/>
                <w:lang w:eastAsia="ru-RU"/>
              </w:rPr>
              <w:t xml:space="preserve">. pentru reţelele electrice de tensiune medie şi joasă:  </w:t>
            </w:r>
          </w:p>
          <w:p w14:paraId="015DD71B" w14:textId="77777777" w:rsidR="007E158D" w:rsidRPr="009422C9" w:rsidRDefault="007E158D" w:rsidP="00C96013">
            <w:pPr>
              <w:rPr>
                <w:rFonts w:asciiTheme="majorBidi" w:hAnsiTheme="majorBidi" w:cstheme="majorBidi"/>
                <w:color w:val="FF0000"/>
                <w:sz w:val="24"/>
                <w:szCs w:val="24"/>
                <w:lang w:eastAsia="ru-RU"/>
              </w:rPr>
            </w:pPr>
            <w:r w:rsidRPr="009422C9">
              <w:rPr>
                <w:rFonts w:asciiTheme="majorBidi" w:hAnsiTheme="majorBidi" w:cstheme="majorBidi"/>
                <w:sz w:val="24"/>
                <w:szCs w:val="24"/>
                <w:lang w:eastAsia="ru-RU"/>
              </w:rPr>
              <w:t>- boli psihice</w:t>
            </w:r>
            <w:r w:rsidRPr="009422C9">
              <w:rPr>
                <w:rFonts w:asciiTheme="majorBidi" w:hAnsiTheme="majorBidi" w:cstheme="majorBidi"/>
                <w:sz w:val="24"/>
                <w:szCs w:val="24"/>
                <w:lang w:eastAsia="ru-RU"/>
              </w:rPr>
              <w:br/>
              <w:t>- discromatopsie la cei care efectuează lucrări ce necesită percepţia corectă a culorilor</w:t>
            </w:r>
            <w:r w:rsidRPr="009422C9">
              <w:rPr>
                <w:rFonts w:asciiTheme="majorBidi" w:hAnsiTheme="majorBidi" w:cstheme="majorBidi"/>
                <w:sz w:val="24"/>
                <w:szCs w:val="24"/>
                <w:lang w:eastAsia="ru-RU"/>
              </w:rPr>
              <w:br/>
              <w:t xml:space="preserve">- scăderea acuităţii vizuale sub 0,5 la AO fără corecţie </w:t>
            </w:r>
            <w:r w:rsidRPr="009422C9">
              <w:rPr>
                <w:rFonts w:asciiTheme="majorBidi" w:hAnsiTheme="majorBidi" w:cstheme="majorBidi"/>
                <w:color w:val="000000" w:themeColor="text1"/>
                <w:sz w:val="24"/>
                <w:szCs w:val="24"/>
                <w:lang w:eastAsia="ru-RU"/>
              </w:rPr>
              <w:t>sau sub 0,7 la AO cu corecţie optică eficientă (diferenţa de corecţie optică &gt;3D între ochi)</w:t>
            </w:r>
            <w:r w:rsidRPr="009422C9">
              <w:rPr>
                <w:rFonts w:asciiTheme="majorBidi" w:hAnsiTheme="majorBidi" w:cstheme="majorBidi"/>
                <w:sz w:val="24"/>
                <w:szCs w:val="24"/>
                <w:lang w:eastAsia="ru-RU"/>
              </w:rPr>
              <w:br/>
              <w:t>- orice afecţiune oculară acută şi evolutivă până la vindecare şi reevaluare funcţională vizuală</w:t>
            </w:r>
          </w:p>
        </w:tc>
      </w:tr>
      <w:tr w:rsidR="007E158D" w:rsidRPr="009422C9" w14:paraId="7204D936" w14:textId="77777777" w:rsidTr="00E54031">
        <w:trPr>
          <w:trHeight w:val="421"/>
        </w:trPr>
        <w:tc>
          <w:tcPr>
            <w:tcW w:w="353" w:type="pct"/>
            <w:tcBorders>
              <w:top w:val="single" w:sz="4" w:space="0" w:color="auto"/>
              <w:bottom w:val="single" w:sz="4" w:space="0" w:color="auto"/>
            </w:tcBorders>
          </w:tcPr>
          <w:p w14:paraId="2E9143F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5.3.</w:t>
            </w:r>
          </w:p>
        </w:tc>
        <w:tc>
          <w:tcPr>
            <w:tcW w:w="813" w:type="pct"/>
            <w:tcBorders>
              <w:top w:val="single" w:sz="4" w:space="0" w:color="auto"/>
              <w:bottom w:val="single" w:sz="4" w:space="0" w:color="auto"/>
            </w:tcBorders>
          </w:tcPr>
          <w:p w14:paraId="15E96A09"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xml:space="preserve">Suprasolicitarea analizatorului vizual prin munca cu obiectul de văzut (de distins) </w:t>
            </w:r>
          </w:p>
          <w:p w14:paraId="36958A70" w14:textId="77777777" w:rsidR="007E158D" w:rsidRPr="009422C9" w:rsidRDefault="007E158D" w:rsidP="00C96013">
            <w:pPr>
              <w:pStyle w:val="a7"/>
              <w:widowControl/>
              <w:autoSpaceDE/>
              <w:autoSpaceDN/>
              <w:ind w:left="0"/>
              <w:rPr>
                <w:rFonts w:asciiTheme="majorBidi" w:eastAsia="Times New Roman" w:hAnsiTheme="majorBidi" w:cstheme="majorBidi"/>
                <w:color w:val="000000" w:themeColor="text1"/>
                <w:sz w:val="24"/>
                <w:szCs w:val="24"/>
              </w:rPr>
            </w:pPr>
            <w:r w:rsidRPr="009422C9">
              <w:rPr>
                <w:rFonts w:asciiTheme="majorBidi" w:eastAsia="Times New Roman" w:hAnsiTheme="majorBidi" w:cstheme="majorBidi"/>
                <w:sz w:val="24"/>
                <w:szCs w:val="24"/>
              </w:rPr>
              <w:lastRenderedPageBreak/>
              <w:t xml:space="preserve">- </w:t>
            </w:r>
            <w:r w:rsidRPr="009422C9">
              <w:rPr>
                <w:rFonts w:asciiTheme="majorBidi" w:eastAsia="Times New Roman" w:hAnsiTheme="majorBidi" w:cstheme="majorBidi"/>
                <w:color w:val="000000" w:themeColor="text1"/>
                <w:sz w:val="24"/>
                <w:szCs w:val="24"/>
              </w:rPr>
              <w:t>de până la 0,3 mm și durata de observare concentrată / focalizată a mai mult de 25% din durata turei;</w:t>
            </w:r>
          </w:p>
          <w:p w14:paraId="21ECBE7F" w14:textId="77777777" w:rsidR="007E158D" w:rsidRPr="009422C9" w:rsidRDefault="007E158D" w:rsidP="00C96013">
            <w:pPr>
              <w:pStyle w:val="a7"/>
              <w:widowControl/>
              <w:autoSpaceDE/>
              <w:autoSpaceDN/>
              <w:ind w:left="0"/>
              <w:rPr>
                <w:rFonts w:asciiTheme="majorBidi" w:eastAsia="Times New Roman" w:hAnsiTheme="majorBidi" w:cstheme="majorBidi"/>
                <w:color w:val="000000" w:themeColor="text1"/>
                <w:sz w:val="24"/>
                <w:szCs w:val="24"/>
              </w:rPr>
            </w:pPr>
            <w:r w:rsidRPr="009422C9">
              <w:rPr>
                <w:rFonts w:asciiTheme="majorBidi" w:eastAsia="Times New Roman" w:hAnsiTheme="majorBidi" w:cstheme="majorBidi"/>
                <w:color w:val="000000" w:themeColor="text1"/>
                <w:sz w:val="24"/>
                <w:szCs w:val="24"/>
              </w:rPr>
              <w:t xml:space="preserve"> - de la 0,3 mm la 1,0 mm și durata observației concentrată de peste 50% din tura de lucru</w:t>
            </w:r>
          </w:p>
          <w:p w14:paraId="1254DB2B" w14:textId="77777777" w:rsidR="007E158D" w:rsidRPr="009422C9" w:rsidRDefault="007E158D" w:rsidP="00C96013">
            <w:pPr>
              <w:pStyle w:val="a7"/>
              <w:widowControl/>
              <w:autoSpaceDE/>
              <w:autoSpaceDN/>
              <w:ind w:left="0"/>
              <w:rPr>
                <w:rFonts w:asciiTheme="majorBidi" w:eastAsia="Times New Roman" w:hAnsiTheme="majorBidi" w:cstheme="majorBidi"/>
                <w:color w:val="000000" w:themeColor="text1"/>
                <w:sz w:val="24"/>
                <w:szCs w:val="24"/>
              </w:rPr>
            </w:pPr>
            <w:r w:rsidRPr="009422C9">
              <w:rPr>
                <w:rFonts w:asciiTheme="majorBidi" w:eastAsia="Times New Roman" w:hAnsiTheme="majorBidi" w:cstheme="majorBidi"/>
                <w:color w:val="000000" w:themeColor="text1"/>
                <w:sz w:val="24"/>
                <w:szCs w:val="24"/>
              </w:rPr>
              <w:t>- munca cu utilizarea dispozitivelor optice și/sau la monitor cu o durata de observație concentrată mai mare de 50% din durata schimbului</w:t>
            </w:r>
          </w:p>
          <w:p w14:paraId="5C68A99B" w14:textId="77777777" w:rsidR="007E158D" w:rsidRPr="009422C9" w:rsidRDefault="007E158D" w:rsidP="00C96013">
            <w:pPr>
              <w:rPr>
                <w:rFonts w:asciiTheme="majorBidi" w:hAnsiTheme="majorBidi" w:cstheme="majorBidi"/>
                <w:sz w:val="24"/>
                <w:szCs w:val="24"/>
              </w:rPr>
            </w:pPr>
          </w:p>
        </w:tc>
        <w:tc>
          <w:tcPr>
            <w:tcW w:w="964" w:type="pct"/>
            <w:tcBorders>
              <w:top w:val="single" w:sz="4" w:space="0" w:color="auto"/>
              <w:bottom w:val="single" w:sz="4" w:space="0" w:color="auto"/>
            </w:tcBorders>
          </w:tcPr>
          <w:p w14:paraId="363F86D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sz w:val="24"/>
                <w:szCs w:val="24"/>
                <w:lang w:eastAsia="ru-RU"/>
              </w:rPr>
              <w:br/>
              <w:t xml:space="preserve">- testare a acuităţii vizuale </w:t>
            </w:r>
            <w:r w:rsidRPr="009422C9">
              <w:rPr>
                <w:rFonts w:asciiTheme="majorBidi" w:hAnsiTheme="majorBidi" w:cstheme="majorBidi"/>
                <w:sz w:val="24"/>
                <w:szCs w:val="24"/>
                <w:lang w:eastAsia="ru-RU"/>
              </w:rPr>
              <w:br/>
            </w:r>
          </w:p>
        </w:tc>
        <w:tc>
          <w:tcPr>
            <w:tcW w:w="889" w:type="pct"/>
            <w:tcBorders>
              <w:top w:val="single" w:sz="4" w:space="0" w:color="auto"/>
              <w:bottom w:val="single" w:sz="4" w:space="0" w:color="auto"/>
              <w:right w:val="single" w:sz="4" w:space="0" w:color="auto"/>
            </w:tcBorders>
          </w:tcPr>
          <w:p w14:paraId="3E2580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testare a acuităţii vizuale  </w:t>
            </w:r>
          </w:p>
        </w:tc>
        <w:tc>
          <w:tcPr>
            <w:tcW w:w="669" w:type="pct"/>
            <w:tcBorders>
              <w:top w:val="single" w:sz="4" w:space="0" w:color="auto"/>
              <w:left w:val="single" w:sz="4" w:space="0" w:color="auto"/>
              <w:bottom w:val="single" w:sz="4" w:space="0" w:color="auto"/>
            </w:tcBorders>
          </w:tcPr>
          <w:p w14:paraId="3FCB6BB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o dată în 2 ani şi</w:t>
            </w:r>
          </w:p>
          <w:p w14:paraId="79EF9E7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la ne corespunderea normativelor iluminatului </w:t>
            </w:r>
            <w:r w:rsidRPr="009422C9">
              <w:rPr>
                <w:rFonts w:asciiTheme="majorBidi" w:hAnsiTheme="majorBidi" w:cstheme="majorBidi"/>
                <w:sz w:val="24"/>
                <w:szCs w:val="24"/>
                <w:lang w:eastAsia="ru-RU"/>
              </w:rPr>
              <w:br/>
            </w:r>
          </w:p>
        </w:tc>
        <w:tc>
          <w:tcPr>
            <w:tcW w:w="1312" w:type="pct"/>
            <w:tcBorders>
              <w:top w:val="single" w:sz="4" w:space="0" w:color="auto"/>
              <w:bottom w:val="single" w:sz="4" w:space="0" w:color="auto"/>
            </w:tcBorders>
          </w:tcPr>
          <w:p w14:paraId="789E75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scădere a acuităţii vizuale sub 0,5 la AO fără corecţie sau sub 0,7 la ambii ochi cu corecţie optică eficientă (diferenţa de corecţie optică &gt;3D între ochi)</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glaucom cu unghi închis neoperat</w:t>
            </w:r>
            <w:r w:rsidRPr="009422C9">
              <w:rPr>
                <w:rFonts w:asciiTheme="majorBidi" w:hAnsiTheme="majorBidi" w:cstheme="majorBidi"/>
                <w:sz w:val="24"/>
                <w:szCs w:val="24"/>
                <w:lang w:eastAsia="ru-RU"/>
              </w:rPr>
              <w:br/>
              <w:t>- glaucom cu unghi deschis (anterior diagnosticat)</w:t>
            </w:r>
            <w:r w:rsidRPr="009422C9">
              <w:rPr>
                <w:rFonts w:asciiTheme="majorBidi" w:hAnsiTheme="majorBidi" w:cstheme="majorBidi"/>
                <w:sz w:val="24"/>
                <w:szCs w:val="24"/>
                <w:lang w:eastAsia="ru-RU"/>
              </w:rPr>
              <w:br/>
              <w:t>- disfuncţii severe ale echilibrului oculomotor</w:t>
            </w:r>
            <w:r w:rsidRPr="009422C9">
              <w:rPr>
                <w:rFonts w:asciiTheme="majorBidi" w:hAnsiTheme="majorBidi" w:cstheme="majorBidi"/>
                <w:color w:val="000000" w:themeColor="text1"/>
                <w:sz w:val="24"/>
                <w:szCs w:val="24"/>
                <w:lang w:eastAsia="ru-RU"/>
              </w:rPr>
              <w:t>, nistagmus, strabism</w:t>
            </w:r>
            <w:r w:rsidRPr="009422C9">
              <w:rPr>
                <w:rFonts w:asciiTheme="majorBidi" w:hAnsiTheme="majorBidi" w:cstheme="majorBidi"/>
                <w:color w:val="FF0000"/>
                <w:sz w:val="24"/>
                <w:szCs w:val="24"/>
                <w:lang w:eastAsia="ru-RU"/>
              </w:rPr>
              <w:br/>
            </w:r>
            <w:r w:rsidRPr="009422C9">
              <w:rPr>
                <w:rFonts w:asciiTheme="majorBidi" w:hAnsiTheme="majorBidi" w:cstheme="majorBidi"/>
                <w:sz w:val="24"/>
                <w:szCs w:val="24"/>
                <w:lang w:eastAsia="ru-RU"/>
              </w:rPr>
              <w:t>- tulburări ale simţului cromatic pentru lucrările vizuale care constituie un risc în cazul neperceperii culorilor</w:t>
            </w:r>
            <w:r w:rsidRPr="009422C9">
              <w:rPr>
                <w:rFonts w:asciiTheme="majorBidi" w:hAnsiTheme="majorBidi" w:cstheme="majorBidi"/>
                <w:sz w:val="24"/>
                <w:szCs w:val="24"/>
                <w:lang w:eastAsia="ru-RU"/>
              </w:rPr>
              <w:br/>
              <w:t>- retinopatie pigmentară</w:t>
            </w:r>
            <w:r w:rsidRPr="009422C9">
              <w:rPr>
                <w:rFonts w:asciiTheme="majorBidi" w:hAnsiTheme="majorBidi" w:cstheme="majorBidi"/>
                <w:sz w:val="24"/>
                <w:szCs w:val="24"/>
                <w:lang w:eastAsia="ru-RU"/>
              </w:rPr>
              <w:br/>
              <w:t>- orice afecţiune oculară acută până la vindecare</w:t>
            </w:r>
          </w:p>
        </w:tc>
      </w:tr>
      <w:tr w:rsidR="007E158D" w:rsidRPr="009422C9" w14:paraId="4EC699F3" w14:textId="77777777" w:rsidTr="00E54031">
        <w:trPr>
          <w:trHeight w:val="1705"/>
        </w:trPr>
        <w:tc>
          <w:tcPr>
            <w:tcW w:w="353" w:type="pct"/>
            <w:tcBorders>
              <w:top w:val="single" w:sz="4" w:space="0" w:color="auto"/>
              <w:bottom w:val="single" w:sz="4" w:space="0" w:color="auto"/>
            </w:tcBorders>
          </w:tcPr>
          <w:p w14:paraId="3F0DD90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5.4.</w:t>
            </w:r>
          </w:p>
        </w:tc>
        <w:tc>
          <w:tcPr>
            <w:tcW w:w="813" w:type="pct"/>
            <w:tcBorders>
              <w:top w:val="single" w:sz="4" w:space="0" w:color="auto"/>
              <w:bottom w:val="single" w:sz="4" w:space="0" w:color="auto"/>
            </w:tcBorders>
          </w:tcPr>
          <w:p w14:paraId="114C282E" w14:textId="77777777" w:rsidR="007E158D" w:rsidRPr="009422C9" w:rsidRDefault="007E158D" w:rsidP="00C96013">
            <w:pPr>
              <w:pStyle w:val="a7"/>
              <w:widowControl/>
              <w:autoSpaceDE/>
              <w:autoSpaceDN/>
              <w:ind w:left="0"/>
              <w:rPr>
                <w:rFonts w:asciiTheme="majorBidi" w:eastAsia="Times New Roman" w:hAnsiTheme="majorBidi" w:cstheme="majorBidi"/>
                <w:sz w:val="24"/>
                <w:szCs w:val="24"/>
              </w:rPr>
            </w:pPr>
            <w:r w:rsidRPr="009422C9">
              <w:rPr>
                <w:rFonts w:asciiTheme="majorBidi" w:eastAsia="Times New Roman" w:hAnsiTheme="majorBidi" w:cstheme="majorBidi"/>
                <w:sz w:val="24"/>
                <w:szCs w:val="24"/>
              </w:rPr>
              <w:t>-Suprasolicitări fizice</w:t>
            </w:r>
          </w:p>
          <w:p w14:paraId="31AE347E" w14:textId="77777777" w:rsidR="007E158D" w:rsidRPr="009422C9" w:rsidRDefault="007E158D" w:rsidP="00C96013">
            <w:pPr>
              <w:pStyle w:val="a7"/>
              <w:widowControl/>
              <w:autoSpaceDE/>
              <w:autoSpaceDN/>
              <w:ind w:left="0"/>
              <w:rPr>
                <w:rFonts w:asciiTheme="majorBidi" w:eastAsia="Times New Roman" w:hAnsiTheme="majorBidi" w:cstheme="majorBidi"/>
                <w:sz w:val="24"/>
                <w:szCs w:val="24"/>
              </w:rPr>
            </w:pPr>
          </w:p>
        </w:tc>
        <w:tc>
          <w:tcPr>
            <w:tcW w:w="964" w:type="pct"/>
            <w:tcBorders>
              <w:top w:val="single" w:sz="4" w:space="0" w:color="auto"/>
              <w:bottom w:val="single" w:sz="4" w:space="0" w:color="auto"/>
            </w:tcBorders>
          </w:tcPr>
          <w:p w14:paraId="0320A01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5A95AEF" w14:textId="77777777" w:rsidR="007E158D" w:rsidRPr="009422C9" w:rsidRDefault="007E158D" w:rsidP="00C96013">
            <w:pPr>
              <w:rPr>
                <w:rFonts w:asciiTheme="majorBidi" w:hAnsiTheme="majorBidi" w:cstheme="majorBidi"/>
                <w:sz w:val="24"/>
                <w:szCs w:val="24"/>
                <w:lang w:eastAsia="ru-RU"/>
              </w:rPr>
            </w:pPr>
          </w:p>
        </w:tc>
        <w:tc>
          <w:tcPr>
            <w:tcW w:w="889" w:type="pct"/>
            <w:tcBorders>
              <w:top w:val="single" w:sz="4" w:space="0" w:color="auto"/>
              <w:bottom w:val="single" w:sz="4" w:space="0" w:color="auto"/>
              <w:right w:val="single" w:sz="4" w:space="0" w:color="auto"/>
            </w:tcBorders>
          </w:tcPr>
          <w:p w14:paraId="1D12437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0B3F9E2" w14:textId="77777777" w:rsidR="007E158D" w:rsidRPr="009422C9" w:rsidRDefault="007E158D" w:rsidP="00C96013">
            <w:pPr>
              <w:rPr>
                <w:rFonts w:asciiTheme="majorBidi" w:hAnsiTheme="majorBidi" w:cstheme="majorBidi"/>
                <w:sz w:val="24"/>
                <w:szCs w:val="24"/>
                <w:lang w:eastAsia="ru-RU"/>
              </w:rPr>
            </w:pPr>
          </w:p>
        </w:tc>
        <w:tc>
          <w:tcPr>
            <w:tcW w:w="669" w:type="pct"/>
            <w:tcBorders>
              <w:top w:val="single" w:sz="4" w:space="0" w:color="auto"/>
              <w:left w:val="single" w:sz="4" w:space="0" w:color="auto"/>
              <w:bottom w:val="single" w:sz="4" w:space="0" w:color="auto"/>
            </w:tcBorders>
          </w:tcPr>
          <w:p w14:paraId="73864D6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top w:val="single" w:sz="4" w:space="0" w:color="auto"/>
              <w:bottom w:val="single" w:sz="4" w:space="0" w:color="auto"/>
            </w:tcBorders>
          </w:tcPr>
          <w:p w14:paraId="0253933B"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miopie marcată( gr.III)</w:t>
            </w:r>
          </w:p>
          <w:p w14:paraId="5B43DDD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malformaţii congenitale si dobîndite ale aparatului locomotor, în funcţie de solicitările specifice profesiei</w:t>
            </w:r>
          </w:p>
          <w:p w14:paraId="55A1EBF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osteoarticulare inflamatorii sau degenerative, tenosinovite, miozite, bursite</w:t>
            </w:r>
          </w:p>
          <w:p w14:paraId="3FE6BE1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boală cardiacă ischemică</w:t>
            </w:r>
          </w:p>
          <w:p w14:paraId="12187F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hipertensiune arterială (gradul II şi III, complicată)</w:t>
            </w:r>
          </w:p>
          <w:p w14:paraId="50D112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 aparatului locomotor cu dereglarea funcţiei</w:t>
            </w:r>
          </w:p>
          <w:p w14:paraId="7FBE29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boli cronice ale sistemului nervos periferic</w:t>
            </w:r>
          </w:p>
          <w:p w14:paraId="3D3914E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endarterită obliterantă, boala Raynoud, angiospasm periferic</w:t>
            </w:r>
          </w:p>
          <w:p w14:paraId="51E321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dilatare varicoasă pronunţată a venelor membrelor inferioare, tromboflebită, hemoroizi</w:t>
            </w:r>
          </w:p>
          <w:p w14:paraId="11855D9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enteroptoză pronunţată, hernii, prolaps rectal</w:t>
            </w:r>
          </w:p>
          <w:p w14:paraId="44631B6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anomalii ale organelor genitale feminine, prolaps al organelor genitale</w:t>
            </w:r>
          </w:p>
          <w:p w14:paraId="292014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inflamatorii cronice ale uterului şi anexelor cu acutizări frecvente  </w:t>
            </w:r>
          </w:p>
        </w:tc>
      </w:tr>
      <w:tr w:rsidR="007E158D" w:rsidRPr="009422C9" w14:paraId="180380C5" w14:textId="77777777" w:rsidTr="00E54031">
        <w:trPr>
          <w:trHeight w:val="1074"/>
        </w:trPr>
        <w:tc>
          <w:tcPr>
            <w:tcW w:w="353" w:type="pct"/>
            <w:tcBorders>
              <w:top w:val="single" w:sz="4" w:space="0" w:color="auto"/>
              <w:bottom w:val="single" w:sz="4" w:space="0" w:color="auto"/>
            </w:tcBorders>
          </w:tcPr>
          <w:p w14:paraId="340CDC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5.5.</w:t>
            </w:r>
          </w:p>
        </w:tc>
        <w:tc>
          <w:tcPr>
            <w:tcW w:w="813" w:type="pct"/>
            <w:tcBorders>
              <w:top w:val="single" w:sz="4" w:space="0" w:color="auto"/>
              <w:bottom w:val="single" w:sz="4" w:space="0" w:color="auto"/>
            </w:tcBorders>
          </w:tcPr>
          <w:p w14:paraId="6C6DC0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Suprasolicitare a aparatului vocal</w:t>
            </w:r>
          </w:p>
        </w:tc>
        <w:tc>
          <w:tcPr>
            <w:tcW w:w="964" w:type="pct"/>
            <w:tcBorders>
              <w:top w:val="single" w:sz="4" w:space="0" w:color="auto"/>
              <w:bottom w:val="single" w:sz="4" w:space="0" w:color="auto"/>
            </w:tcBorders>
          </w:tcPr>
          <w:p w14:paraId="496BF4B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4D9861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laringoscopie</w:t>
            </w:r>
          </w:p>
        </w:tc>
        <w:tc>
          <w:tcPr>
            <w:tcW w:w="889" w:type="pct"/>
            <w:tcBorders>
              <w:top w:val="single" w:sz="4" w:space="0" w:color="auto"/>
              <w:bottom w:val="single" w:sz="4" w:space="0" w:color="auto"/>
              <w:right w:val="single" w:sz="4" w:space="0" w:color="auto"/>
            </w:tcBorders>
          </w:tcPr>
          <w:p w14:paraId="69F0CF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6443A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laringoscopie</w:t>
            </w:r>
          </w:p>
        </w:tc>
        <w:tc>
          <w:tcPr>
            <w:tcW w:w="669" w:type="pct"/>
            <w:tcBorders>
              <w:top w:val="single" w:sz="4" w:space="0" w:color="auto"/>
              <w:left w:val="single" w:sz="4" w:space="0" w:color="auto"/>
              <w:bottom w:val="single" w:sz="4" w:space="0" w:color="auto"/>
            </w:tcBorders>
          </w:tcPr>
          <w:p w14:paraId="128EE2D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top w:val="single" w:sz="4" w:space="0" w:color="auto"/>
              <w:bottom w:val="single" w:sz="4" w:space="0" w:color="auto"/>
            </w:tcBorders>
          </w:tcPr>
          <w:p w14:paraId="0EA04A90"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laringită cronică</w:t>
            </w:r>
          </w:p>
          <w:p w14:paraId="36593999"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noduli ai coardelor vocale</w:t>
            </w:r>
          </w:p>
        </w:tc>
      </w:tr>
      <w:tr w:rsidR="007E158D" w:rsidRPr="009422C9" w14:paraId="7263C27A" w14:textId="77777777" w:rsidTr="00E54031">
        <w:tc>
          <w:tcPr>
            <w:tcW w:w="353" w:type="pct"/>
          </w:tcPr>
          <w:p w14:paraId="596FC5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5.6.</w:t>
            </w:r>
          </w:p>
        </w:tc>
        <w:tc>
          <w:tcPr>
            <w:tcW w:w="813" w:type="pct"/>
          </w:tcPr>
          <w:p w14:paraId="2FF4F755"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sz w:val="24"/>
                <w:szCs w:val="24"/>
                <w:lang w:eastAsia="ru-RU"/>
              </w:rPr>
              <w:t xml:space="preserve"> </w:t>
            </w:r>
            <w:r w:rsidRPr="009422C9">
              <w:rPr>
                <w:rFonts w:asciiTheme="majorBidi" w:hAnsiTheme="majorBidi" w:cstheme="majorBidi"/>
                <w:color w:val="000000" w:themeColor="text1"/>
                <w:sz w:val="24"/>
                <w:szCs w:val="24"/>
                <w:lang w:eastAsia="ru-RU"/>
              </w:rPr>
              <w:t xml:space="preserve">Lucrări </w:t>
            </w:r>
            <w:r w:rsidRPr="009422C9">
              <w:rPr>
                <w:rFonts w:asciiTheme="majorBidi" w:hAnsiTheme="majorBidi" w:cstheme="majorBidi"/>
                <w:sz w:val="24"/>
                <w:szCs w:val="24"/>
                <w:lang w:eastAsia="ru-RU"/>
              </w:rPr>
              <w:t xml:space="preserve">în condiţii de </w:t>
            </w:r>
            <w:r w:rsidRPr="009422C9">
              <w:rPr>
                <w:rFonts w:asciiTheme="majorBidi" w:hAnsiTheme="majorBidi" w:cstheme="majorBidi"/>
                <w:color w:val="000000" w:themeColor="text1"/>
                <w:sz w:val="24"/>
                <w:szCs w:val="24"/>
                <w:lang w:eastAsia="ru-RU"/>
              </w:rPr>
              <w:t>izolare,</w:t>
            </w:r>
          </w:p>
          <w:p w14:paraId="63C13578"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inclusiv lucrări subterane</w:t>
            </w:r>
          </w:p>
          <w:p w14:paraId="062D2246" w14:textId="77777777" w:rsidR="007E158D" w:rsidRPr="009422C9" w:rsidRDefault="007E158D" w:rsidP="00C96013">
            <w:pPr>
              <w:rPr>
                <w:rFonts w:asciiTheme="majorBidi" w:hAnsiTheme="majorBidi" w:cstheme="majorBidi"/>
                <w:sz w:val="24"/>
                <w:szCs w:val="24"/>
                <w:lang w:eastAsia="ru-RU"/>
              </w:rPr>
            </w:pPr>
          </w:p>
        </w:tc>
        <w:tc>
          <w:tcPr>
            <w:tcW w:w="964" w:type="pct"/>
          </w:tcPr>
          <w:p w14:paraId="0C889D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examen psihologic și/sau psihiatric la indicaţia medicului în medicina muncii</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investigaţii specifice, in funcţie de tipul de expunere profesională</w:t>
            </w:r>
          </w:p>
        </w:tc>
        <w:tc>
          <w:tcPr>
            <w:tcW w:w="889" w:type="pct"/>
            <w:tcBorders>
              <w:right w:val="single" w:sz="4" w:space="0" w:color="auto"/>
            </w:tcBorders>
          </w:tcPr>
          <w:p w14:paraId="701177C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examen psihologic și/sau psihiatric la indicaţia medicului în medicina muncii</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xml:space="preserve">- investigaţii specifice, în funcţie de tipul de expunere profesională </w:t>
            </w:r>
          </w:p>
          <w:p w14:paraId="692BE3CE"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3CF34C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4F2848BA" w14:textId="77777777" w:rsidR="007E158D" w:rsidRPr="009422C9" w:rsidRDefault="007E158D" w:rsidP="00C96013">
            <w:pPr>
              <w:rPr>
                <w:rStyle w:val="spar"/>
                <w:rFonts w:asciiTheme="majorBidi" w:eastAsia="Calibri" w:hAnsiTheme="majorBidi" w:cstheme="majorBidi"/>
                <w:color w:val="FFC000"/>
                <w:sz w:val="24"/>
                <w:szCs w:val="24"/>
                <w:bdr w:val="none" w:sz="0" w:space="0" w:color="auto" w:frame="1"/>
                <w:shd w:val="clear" w:color="auto" w:fill="FFFFFF"/>
              </w:rPr>
            </w:pPr>
            <w:r w:rsidRPr="009422C9">
              <w:rPr>
                <w:rFonts w:asciiTheme="majorBidi" w:hAnsiTheme="majorBidi" w:cstheme="majorBidi"/>
                <w:sz w:val="24"/>
                <w:szCs w:val="24"/>
                <w:lang w:eastAsia="ru-RU"/>
              </w:rPr>
              <w:t xml:space="preserv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t>etilism cronic</w:t>
            </w:r>
          </w:p>
          <w:p w14:paraId="577AD54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psihice (inclusiv nevroze, tulburări de personalitate)</w:t>
            </w:r>
          </w:p>
          <w:p w14:paraId="1E549FC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diabet zaharat decompensate</w:t>
            </w:r>
          </w:p>
          <w:p w14:paraId="2F820B07"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boală cardiacă ischemică</w:t>
            </w:r>
          </w:p>
          <w:p w14:paraId="2AEDE9C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hipertensiune arterială (gradul 3, complicată)</w:t>
            </w:r>
          </w:p>
          <w:p w14:paraId="042F4AA6"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altele, în funcţie de tipul expunerii</w:t>
            </w:r>
          </w:p>
          <w:p w14:paraId="254F685F" w14:textId="77777777" w:rsidR="007E158D" w:rsidRPr="009422C9" w:rsidRDefault="007E158D" w:rsidP="00C96013">
            <w:pPr>
              <w:rPr>
                <w:rFonts w:asciiTheme="majorBidi" w:hAnsiTheme="majorBidi" w:cstheme="majorBidi"/>
                <w:strike/>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profesionale</w:t>
            </w:r>
          </w:p>
        </w:tc>
      </w:tr>
      <w:tr w:rsidR="007E158D" w:rsidRPr="009422C9" w14:paraId="7EA53859" w14:textId="77777777" w:rsidTr="00E54031">
        <w:tc>
          <w:tcPr>
            <w:tcW w:w="353" w:type="pct"/>
          </w:tcPr>
          <w:p w14:paraId="7828A47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5.7.</w:t>
            </w:r>
          </w:p>
        </w:tc>
        <w:tc>
          <w:tcPr>
            <w:tcW w:w="813" w:type="pct"/>
          </w:tcPr>
          <w:p w14:paraId="4A3AB45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color w:val="000000" w:themeColor="text1"/>
                <w:sz w:val="24"/>
                <w:szCs w:val="24"/>
                <w:lang w:eastAsia="ru-RU"/>
              </w:rPr>
              <w:t>Lucrări la</w:t>
            </w:r>
            <w:r w:rsidRPr="009422C9">
              <w:rPr>
                <w:rFonts w:asciiTheme="majorBidi" w:hAnsiTheme="majorBidi" w:cstheme="majorBidi"/>
                <w:sz w:val="24"/>
                <w:szCs w:val="24"/>
                <w:lang w:eastAsia="ru-RU"/>
              </w:rPr>
              <w:t xml:space="preserve"> instalaţii sub presiune</w:t>
            </w:r>
          </w:p>
        </w:tc>
        <w:tc>
          <w:tcPr>
            <w:tcW w:w="964" w:type="pct"/>
          </w:tcPr>
          <w:p w14:paraId="492617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569CA8F"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68CB7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F65A4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w:t>
            </w:r>
            <w:r w:rsidRPr="009422C9">
              <w:rPr>
                <w:rFonts w:asciiTheme="majorBidi" w:hAnsiTheme="majorBidi" w:cstheme="majorBidi"/>
                <w:sz w:val="24"/>
                <w:szCs w:val="24"/>
                <w:lang w:eastAsia="ru-RU"/>
              </w:rPr>
              <w:lastRenderedPageBreak/>
              <w:t>vizuale şi a câmpului vizual</w:t>
            </w:r>
          </w:p>
        </w:tc>
        <w:tc>
          <w:tcPr>
            <w:tcW w:w="669" w:type="pct"/>
            <w:tcBorders>
              <w:left w:val="single" w:sz="4" w:space="0" w:color="auto"/>
            </w:tcBorders>
          </w:tcPr>
          <w:p w14:paraId="2965469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anual</w:t>
            </w:r>
          </w:p>
        </w:tc>
        <w:tc>
          <w:tcPr>
            <w:tcW w:w="1312" w:type="pct"/>
          </w:tcPr>
          <w:p w14:paraId="2D5161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scădere a acuităţii vizuale sub 0,5 la AO fără corecţie sau sub 0,7 la AO </w:t>
            </w:r>
            <w:r w:rsidRPr="009422C9">
              <w:rPr>
                <w:rFonts w:asciiTheme="majorBidi" w:hAnsiTheme="majorBidi" w:cstheme="majorBidi"/>
                <w:sz w:val="24"/>
                <w:szCs w:val="24"/>
                <w:lang w:eastAsia="ru-RU"/>
              </w:rPr>
              <w:lastRenderedPageBreak/>
              <w:t xml:space="preserve">cu corecţie optică eficientă (diferenţa de corecţie optică &gt;3D între ochi)  </w:t>
            </w:r>
          </w:p>
          <w:p w14:paraId="26172F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limitare a câmpului vizual mai mult de 20</w:t>
            </w:r>
            <w:r w:rsidRPr="009422C9">
              <w:rPr>
                <w:rFonts w:asciiTheme="majorBidi" w:hAnsiTheme="majorBidi" w:cstheme="majorBidi"/>
                <w:sz w:val="24"/>
                <w:szCs w:val="24"/>
                <w:vertAlign w:val="superscript"/>
                <w:lang w:eastAsia="ru-RU"/>
              </w:rPr>
              <w:t>0</w:t>
            </w:r>
          </w:p>
          <w:p w14:paraId="628B77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lăcrimare persistentă, incurabilă</w:t>
            </w:r>
          </w:p>
          <w:p w14:paraId="1B82A9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hipoacuzie pronunţată (percepţia vorbirii şoptite mai mică de 3m)</w:t>
            </w:r>
          </w:p>
        </w:tc>
      </w:tr>
      <w:tr w:rsidR="007E158D" w:rsidRPr="009422C9" w14:paraId="06DD48D4" w14:textId="77777777" w:rsidTr="00E54031">
        <w:tc>
          <w:tcPr>
            <w:tcW w:w="353" w:type="pct"/>
          </w:tcPr>
          <w:p w14:paraId="236F9E9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5.8.</w:t>
            </w:r>
          </w:p>
        </w:tc>
        <w:tc>
          <w:tcPr>
            <w:tcW w:w="813" w:type="pct"/>
          </w:tcPr>
          <w:p w14:paraId="0C234B24" w14:textId="0838DA1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Lucrări legate de întrebuinţare</w:t>
            </w:r>
            <w:r w:rsidR="00283795">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 materialelor explozive şi  inflamabile</w:t>
            </w:r>
          </w:p>
        </w:tc>
        <w:tc>
          <w:tcPr>
            <w:tcW w:w="964" w:type="pct"/>
          </w:tcPr>
          <w:p w14:paraId="410660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CAFC4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audiogramă</w:t>
            </w:r>
          </w:p>
          <w:p w14:paraId="6E205A5A"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6A3729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14008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audiogramă</w:t>
            </w:r>
          </w:p>
          <w:p w14:paraId="70974533"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7646B16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110FE0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organice ale sistemului nervos central cu evoluţie nefavorabilă</w:t>
            </w:r>
          </w:p>
          <w:p w14:paraId="29182D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periferic</w:t>
            </w:r>
          </w:p>
          <w:p w14:paraId="1FA8FE4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hipoacuzie persistentă de diversă etiologie, uni- şi bilaterală (percepţia vorbirii şoptite mai mică de </w:t>
            </w:r>
            <w:smartTag w:uri="urn:schemas-microsoft-com:office:smarttags" w:element="metricconverter">
              <w:smartTagPr>
                <w:attr w:name="ProductID" w:val="3 m"/>
              </w:smartTagPr>
              <w:r w:rsidRPr="009422C9">
                <w:rPr>
                  <w:rFonts w:asciiTheme="majorBidi" w:hAnsiTheme="majorBidi" w:cstheme="majorBidi"/>
                  <w:sz w:val="24"/>
                  <w:szCs w:val="24"/>
                  <w:lang w:eastAsia="ru-RU"/>
                </w:rPr>
                <w:t>3 m</w:t>
              </w:r>
            </w:smartTag>
            <w:r w:rsidRPr="009422C9">
              <w:rPr>
                <w:rFonts w:asciiTheme="majorBidi" w:hAnsiTheme="majorBidi" w:cstheme="majorBidi"/>
                <w:sz w:val="24"/>
                <w:szCs w:val="24"/>
                <w:lang w:eastAsia="ru-RU"/>
              </w:rPr>
              <w:t>)</w:t>
            </w:r>
          </w:p>
          <w:p w14:paraId="312ED80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lacrimare persistentă, incurabilă</w:t>
            </w:r>
          </w:p>
          <w:p w14:paraId="6D23861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alcoolism, narcomanie, toxicomanie</w:t>
            </w:r>
          </w:p>
        </w:tc>
      </w:tr>
      <w:tr w:rsidR="007E158D" w:rsidRPr="009422C9" w14:paraId="20B92C2C" w14:textId="77777777" w:rsidTr="00E54031">
        <w:trPr>
          <w:trHeight w:val="274"/>
        </w:trPr>
        <w:tc>
          <w:tcPr>
            <w:tcW w:w="353" w:type="pct"/>
          </w:tcPr>
          <w:p w14:paraId="723FA0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5.9.</w:t>
            </w:r>
          </w:p>
        </w:tc>
        <w:tc>
          <w:tcPr>
            <w:tcW w:w="813" w:type="pct"/>
          </w:tcPr>
          <w:p w14:paraId="0DF713B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Conducerea mijloacelor de transport în scop profesional (inclusiv curse lungi)</w:t>
            </w:r>
          </w:p>
        </w:tc>
        <w:tc>
          <w:tcPr>
            <w:tcW w:w="964" w:type="pct"/>
          </w:tcPr>
          <w:p w14:paraId="5ABBC2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highlight w:val="yellow"/>
                <w:lang w:eastAsia="ru-RU"/>
              </w:rPr>
              <w:t xml:space="preserve"> </w:t>
            </w:r>
            <w:r w:rsidRPr="009422C9">
              <w:rPr>
                <w:rFonts w:asciiTheme="majorBidi" w:hAnsiTheme="majorBidi" w:cstheme="majorBidi"/>
                <w:sz w:val="24"/>
                <w:szCs w:val="24"/>
                <w:lang w:eastAsia="ru-RU"/>
              </w:rPr>
              <w:t xml:space="preserve">  </w:t>
            </w:r>
          </w:p>
          <w:p w14:paraId="700F2D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psihologic</w:t>
            </w:r>
            <w:r w:rsidRPr="009422C9">
              <w:rPr>
                <w:rFonts w:asciiTheme="majorBidi" w:hAnsiTheme="majorBidi" w:cstheme="majorBidi"/>
                <w:sz w:val="24"/>
                <w:szCs w:val="24"/>
                <w:lang w:eastAsia="ru-RU"/>
              </w:rPr>
              <w:br/>
              <w:t>- audiogramă</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glicemie</w:t>
            </w:r>
          </w:p>
          <w:p w14:paraId="115758D5"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EF78BE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9BF74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psihologic</w:t>
            </w:r>
            <w:r w:rsidRPr="009422C9">
              <w:rPr>
                <w:rFonts w:asciiTheme="majorBidi" w:hAnsiTheme="majorBidi" w:cstheme="majorBidi"/>
                <w:sz w:val="24"/>
                <w:szCs w:val="24"/>
                <w:lang w:eastAsia="ru-RU"/>
              </w:rPr>
              <w:br/>
              <w:t>- audiogramă - o dată la 3 ani</w:t>
            </w:r>
            <w:r w:rsidRPr="009422C9">
              <w:rPr>
                <w:rFonts w:asciiTheme="majorBidi" w:hAnsiTheme="majorBidi" w:cstheme="majorBidi"/>
                <w:sz w:val="24"/>
                <w:szCs w:val="24"/>
                <w:lang w:eastAsia="ru-RU"/>
              </w:rPr>
              <w:br/>
              <w:t xml:space="preserve">- ECG </w:t>
            </w:r>
            <w:r w:rsidRPr="009422C9">
              <w:rPr>
                <w:rFonts w:asciiTheme="majorBidi" w:hAnsiTheme="majorBidi" w:cstheme="majorBidi"/>
                <w:sz w:val="24"/>
                <w:szCs w:val="24"/>
                <w:lang w:eastAsia="ru-RU"/>
              </w:rPr>
              <w:br/>
              <w:t xml:space="preserve">- glicemie </w:t>
            </w:r>
          </w:p>
        </w:tc>
        <w:tc>
          <w:tcPr>
            <w:tcW w:w="669" w:type="pct"/>
            <w:tcBorders>
              <w:left w:val="single" w:sz="4" w:space="0" w:color="auto"/>
            </w:tcBorders>
          </w:tcPr>
          <w:p w14:paraId="20D649CA" w14:textId="77777777" w:rsidR="007E158D" w:rsidRPr="009422C9" w:rsidRDefault="007E158D" w:rsidP="00C96013">
            <w:pPr>
              <w:jc w:val="center"/>
              <w:rPr>
                <w:rFonts w:asciiTheme="majorBidi" w:hAnsiTheme="majorBidi" w:cstheme="majorBidi"/>
                <w:color w:val="00B050"/>
                <w:sz w:val="24"/>
                <w:szCs w:val="24"/>
                <w:lang w:eastAsia="ru-RU"/>
              </w:rPr>
            </w:pPr>
            <w:r w:rsidRPr="009422C9">
              <w:rPr>
                <w:rFonts w:asciiTheme="majorBidi" w:hAnsiTheme="majorBidi" w:cstheme="majorBidi"/>
                <w:sz w:val="24"/>
                <w:szCs w:val="24"/>
                <w:lang w:eastAsia="ru-RU"/>
              </w:rPr>
              <w:t>anual</w:t>
            </w:r>
          </w:p>
        </w:tc>
        <w:tc>
          <w:tcPr>
            <w:tcW w:w="1312" w:type="pct"/>
          </w:tcPr>
          <w:p w14:paraId="57D9884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tulburări psihice de orice natură</w:t>
            </w:r>
          </w:p>
          <w:p w14:paraId="4F4DC0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hemeralopie</w:t>
            </w:r>
          </w:p>
          <w:p w14:paraId="74E349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surditate bilaterală</w:t>
            </w:r>
          </w:p>
          <w:p w14:paraId="4E841D1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diabet zaharat decompensat</w:t>
            </w:r>
          </w:p>
          <w:p w14:paraId="3D5C83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tulburări neurologice severe</w:t>
            </w:r>
          </w:p>
          <w:p w14:paraId="21343D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malformaţii congenitale si dobândite ale aparatului locomotor, în funcţie de solicitările specifice profesiei</w:t>
            </w:r>
          </w:p>
          <w:p w14:paraId="6C29D2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osteoarticulare inflamatorii sau degenerative, tenosinovite, miozite, bursite</w:t>
            </w:r>
          </w:p>
          <w:p w14:paraId="1B6D98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boală cardiacă ischemică</w:t>
            </w:r>
          </w:p>
          <w:p w14:paraId="569229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hipertensiune arterială (gradul II şi III, complicată)</w:t>
            </w:r>
          </w:p>
          <w:p w14:paraId="403DB2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boli cronice ale sistemului nervos periferic</w:t>
            </w:r>
          </w:p>
          <w:p w14:paraId="19E5D215" w14:textId="77777777" w:rsidR="007E158D" w:rsidRPr="009422C9" w:rsidRDefault="007E158D" w:rsidP="00C96013">
            <w:pPr>
              <w:rPr>
                <w:rFonts w:asciiTheme="majorBidi" w:hAnsiTheme="majorBidi" w:cstheme="majorBidi"/>
                <w:color w:val="00B050"/>
                <w:sz w:val="24"/>
                <w:szCs w:val="24"/>
                <w:lang w:eastAsia="ru-RU"/>
              </w:rPr>
            </w:pPr>
            <w:r w:rsidRPr="009422C9">
              <w:rPr>
                <w:rFonts w:asciiTheme="majorBidi" w:hAnsiTheme="majorBidi" w:cstheme="majorBidi"/>
                <w:sz w:val="24"/>
                <w:szCs w:val="24"/>
                <w:lang w:eastAsia="ru-RU"/>
              </w:rPr>
              <w:t>- sindrom de apnee în somn</w:t>
            </w:r>
          </w:p>
        </w:tc>
      </w:tr>
      <w:tr w:rsidR="007E158D" w:rsidRPr="009422C9" w14:paraId="1322AE01" w14:textId="77777777" w:rsidTr="00E54031">
        <w:trPr>
          <w:trHeight w:val="274"/>
        </w:trPr>
        <w:tc>
          <w:tcPr>
            <w:tcW w:w="353" w:type="pct"/>
          </w:tcPr>
          <w:p w14:paraId="7AE064D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5.10</w:t>
            </w:r>
          </w:p>
        </w:tc>
        <w:tc>
          <w:tcPr>
            <w:tcW w:w="813" w:type="pct"/>
          </w:tcPr>
          <w:p w14:paraId="0D8918D9"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Fonts w:asciiTheme="majorBidi" w:hAnsiTheme="majorBidi" w:cstheme="majorBidi"/>
                <w:color w:val="000000" w:themeColor="text1"/>
                <w:sz w:val="24"/>
                <w:szCs w:val="24"/>
                <w:shd w:val="clear" w:color="auto" w:fill="FFFFFF"/>
              </w:rPr>
              <w:t>Presiuni locale prelungite la nivelul părţilor moi şi al osului sau la nivelul formaţiunilor nervoase</w:t>
            </w:r>
          </w:p>
        </w:tc>
        <w:tc>
          <w:tcPr>
            <w:tcW w:w="964" w:type="pct"/>
          </w:tcPr>
          <w:p w14:paraId="5F8AEBCF"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Fonts w:asciiTheme="majorBidi" w:hAnsiTheme="majorBidi" w:cstheme="majorBidi"/>
                <w:color w:val="000000" w:themeColor="text1"/>
                <w:sz w:val="24"/>
                <w:szCs w:val="24"/>
                <w:shd w:val="clear" w:color="auto" w:fill="FFFFFF"/>
              </w:rPr>
              <w:t>- examen clinic general (atenţie: sistem osteomusculoarticular, sistem nervos periferic)</w:t>
            </w:r>
          </w:p>
        </w:tc>
        <w:tc>
          <w:tcPr>
            <w:tcW w:w="889" w:type="pct"/>
            <w:tcBorders>
              <w:right w:val="single" w:sz="4" w:space="0" w:color="auto"/>
            </w:tcBorders>
          </w:tcPr>
          <w:p w14:paraId="6F856021"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  (atenţie: sistem osteomusculoarticular, sistem nervos periferic)- radiografii ale segmentelor osteoarticulare interesate - la indicaţia medicului de medicina muncii</w:t>
            </w:r>
          </w:p>
        </w:tc>
        <w:tc>
          <w:tcPr>
            <w:tcW w:w="669" w:type="pct"/>
            <w:tcBorders>
              <w:left w:val="single" w:sz="4" w:space="0" w:color="auto"/>
            </w:tcBorders>
          </w:tcPr>
          <w:p w14:paraId="6AC5BC76" w14:textId="77777777" w:rsidR="007E158D" w:rsidRPr="009422C9" w:rsidRDefault="007E158D" w:rsidP="00C96013">
            <w:pPr>
              <w:jc w:val="center"/>
              <w:rPr>
                <w:rFonts w:asciiTheme="majorBidi" w:hAnsiTheme="majorBidi" w:cstheme="majorBidi"/>
                <w:color w:val="000000" w:themeColor="text1"/>
                <w:sz w:val="24"/>
                <w:szCs w:val="24"/>
                <w:highlight w:val="yellow"/>
                <w:lang w:eastAsia="ru-RU"/>
              </w:rPr>
            </w:pPr>
            <w:r w:rsidRPr="009422C9">
              <w:rPr>
                <w:rFonts w:asciiTheme="majorBidi" w:hAnsiTheme="majorBidi" w:cstheme="majorBidi"/>
                <w:color w:val="000000" w:themeColor="text1"/>
                <w:sz w:val="24"/>
                <w:szCs w:val="24"/>
                <w:lang w:eastAsia="ru-RU"/>
              </w:rPr>
              <w:t>anual</w:t>
            </w:r>
          </w:p>
        </w:tc>
        <w:tc>
          <w:tcPr>
            <w:tcW w:w="1312" w:type="pct"/>
          </w:tcPr>
          <w:p w14:paraId="3EDBD90D"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miozite, tendinite, tenosinovite, bursite- artroze sau artrite la nivelul muşchilor şi articulaţiilor antrenate în procesul de muncă</w:t>
            </w:r>
          </w:p>
        </w:tc>
      </w:tr>
      <w:tr w:rsidR="007E158D" w:rsidRPr="009422C9" w14:paraId="1FCCFF75" w14:textId="77777777" w:rsidTr="00E54031">
        <w:trPr>
          <w:trHeight w:val="274"/>
        </w:trPr>
        <w:tc>
          <w:tcPr>
            <w:tcW w:w="353" w:type="pct"/>
          </w:tcPr>
          <w:p w14:paraId="347A0D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5.11.</w:t>
            </w:r>
          </w:p>
        </w:tc>
        <w:tc>
          <w:tcPr>
            <w:tcW w:w="813" w:type="pct"/>
          </w:tcPr>
          <w:p w14:paraId="496560C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color w:val="000000" w:themeColor="text1"/>
                <w:sz w:val="24"/>
                <w:szCs w:val="24"/>
                <w:lang w:eastAsia="ru-RU"/>
              </w:rPr>
              <w:t>Lucrul</w:t>
            </w:r>
            <w:r w:rsidRPr="009422C9">
              <w:rPr>
                <w:rFonts w:asciiTheme="majorBidi" w:hAnsiTheme="majorBidi" w:cstheme="majorBidi"/>
                <w:sz w:val="24"/>
                <w:szCs w:val="24"/>
                <w:lang w:eastAsia="ru-RU"/>
              </w:rPr>
              <w:t xml:space="preserve"> în tura de noapte (în intervalul orar  22°° – 6°°) cel puţin 120 de ore într-o perioadă de 6 luni</w:t>
            </w:r>
          </w:p>
        </w:tc>
        <w:tc>
          <w:tcPr>
            <w:tcW w:w="964" w:type="pct"/>
          </w:tcPr>
          <w:p w14:paraId="513EE5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xml:space="preserve">- examen psihologic, la indicaţia medicului de medicina muncii </w:t>
            </w:r>
          </w:p>
        </w:tc>
        <w:tc>
          <w:tcPr>
            <w:tcW w:w="889" w:type="pct"/>
            <w:tcBorders>
              <w:right w:val="single" w:sz="4" w:space="0" w:color="auto"/>
            </w:tcBorders>
          </w:tcPr>
          <w:p w14:paraId="74E6CC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glicemie </w:t>
            </w:r>
            <w:r w:rsidRPr="009422C9">
              <w:rPr>
                <w:rFonts w:asciiTheme="majorBidi" w:hAnsiTheme="majorBidi" w:cstheme="majorBidi"/>
                <w:sz w:val="24"/>
                <w:szCs w:val="24"/>
                <w:lang w:eastAsia="ru-RU"/>
              </w:rPr>
              <w:br/>
              <w:t xml:space="preserve">- ECG </w:t>
            </w:r>
            <w:r w:rsidRPr="009422C9">
              <w:rPr>
                <w:rFonts w:asciiTheme="majorBidi" w:hAnsiTheme="majorBidi" w:cstheme="majorBidi"/>
                <w:sz w:val="24"/>
                <w:szCs w:val="24"/>
                <w:lang w:eastAsia="ru-RU"/>
              </w:rPr>
              <w:br/>
              <w:t xml:space="preserve">- examen psihologic, la indicaţia medicului de medicina muncii </w:t>
            </w:r>
          </w:p>
        </w:tc>
        <w:tc>
          <w:tcPr>
            <w:tcW w:w="669" w:type="pct"/>
            <w:tcBorders>
              <w:left w:val="single" w:sz="4" w:space="0" w:color="auto"/>
            </w:tcBorders>
          </w:tcPr>
          <w:p w14:paraId="5540A9C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Semestrial ( 2 ori pe an)</w:t>
            </w:r>
          </w:p>
        </w:tc>
        <w:tc>
          <w:tcPr>
            <w:tcW w:w="1312" w:type="pct"/>
          </w:tcPr>
          <w:p w14:paraId="2CBE68F3"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diabet zaharat decompensat</w:t>
            </w:r>
            <w:r w:rsidRPr="009422C9">
              <w:rPr>
                <w:rFonts w:asciiTheme="majorBidi" w:hAnsiTheme="majorBidi" w:cstheme="majorBidi"/>
                <w:sz w:val="24"/>
                <w:szCs w:val="24"/>
              </w:rPr>
              <w:br/>
              <w:t>- epilepsie</w:t>
            </w:r>
            <w:r w:rsidRPr="009422C9">
              <w:rPr>
                <w:rFonts w:asciiTheme="majorBidi" w:hAnsiTheme="majorBidi" w:cstheme="majorBidi"/>
                <w:sz w:val="24"/>
                <w:szCs w:val="24"/>
              </w:rPr>
              <w:br/>
              <w:t>- psihoze manifeste</w:t>
            </w:r>
            <w:r w:rsidRPr="009422C9">
              <w:rPr>
                <w:rFonts w:asciiTheme="majorBidi" w:hAnsiTheme="majorBidi" w:cstheme="majorBidi"/>
                <w:sz w:val="24"/>
                <w:szCs w:val="24"/>
              </w:rPr>
              <w:br/>
              <w:t>- boală cardiacă ischemică</w:t>
            </w:r>
            <w:r w:rsidRPr="009422C9">
              <w:rPr>
                <w:rFonts w:asciiTheme="majorBidi" w:hAnsiTheme="majorBidi" w:cstheme="majorBidi"/>
                <w:sz w:val="24"/>
                <w:szCs w:val="24"/>
              </w:rPr>
              <w:br/>
              <w:t>- hipertensiune arterială (gradul III, complicată)</w:t>
            </w:r>
            <w:r w:rsidRPr="009422C9">
              <w:rPr>
                <w:rFonts w:asciiTheme="majorBidi" w:hAnsiTheme="majorBidi" w:cstheme="majorBidi"/>
                <w:sz w:val="24"/>
                <w:szCs w:val="24"/>
              </w:rPr>
              <w:br/>
              <w:t>- ulcer gastric/duodenal forme active</w:t>
            </w:r>
            <w:r w:rsidRPr="009422C9">
              <w:rPr>
                <w:rFonts w:asciiTheme="majorBidi" w:hAnsiTheme="majorBidi" w:cstheme="majorBidi"/>
                <w:sz w:val="24"/>
                <w:szCs w:val="24"/>
              </w:rPr>
              <w:br/>
              <w:t>- tineri sub 18 ani</w:t>
            </w:r>
            <w:r w:rsidRPr="009422C9">
              <w:rPr>
                <w:rFonts w:asciiTheme="majorBidi" w:hAnsiTheme="majorBidi" w:cstheme="majorBidi"/>
                <w:sz w:val="24"/>
                <w:szCs w:val="24"/>
              </w:rPr>
              <w:br/>
              <w:t>- gravide</w:t>
            </w:r>
          </w:p>
        </w:tc>
      </w:tr>
      <w:tr w:rsidR="007E158D" w:rsidRPr="009422C9" w14:paraId="55345887" w14:textId="77777777" w:rsidTr="00E54031">
        <w:trPr>
          <w:trHeight w:val="274"/>
        </w:trPr>
        <w:tc>
          <w:tcPr>
            <w:tcW w:w="353" w:type="pct"/>
          </w:tcPr>
          <w:p w14:paraId="1670E26E"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5.12</w:t>
            </w:r>
          </w:p>
        </w:tc>
        <w:tc>
          <w:tcPr>
            <w:tcW w:w="813" w:type="pct"/>
          </w:tcPr>
          <w:p w14:paraId="03AB4EE9" w14:textId="77777777" w:rsidR="007E158D" w:rsidRPr="009422C9" w:rsidRDefault="007E158D" w:rsidP="00C96013">
            <w:pPr>
              <w:rPr>
                <w:rFonts w:asciiTheme="majorBidi" w:hAnsiTheme="majorBidi" w:cstheme="majorBidi"/>
                <w:color w:val="000000" w:themeColor="text1"/>
                <w:sz w:val="24"/>
                <w:szCs w:val="24"/>
                <w:highlight w:val="yellow"/>
                <w:lang w:eastAsia="ru-RU"/>
              </w:rPr>
            </w:pPr>
            <w:r w:rsidRPr="009422C9">
              <w:rPr>
                <w:rFonts w:asciiTheme="majorBidi" w:hAnsiTheme="majorBidi" w:cstheme="majorBidi"/>
                <w:color w:val="000000" w:themeColor="text1"/>
                <w:sz w:val="24"/>
                <w:szCs w:val="24"/>
                <w:lang w:eastAsia="ru-RU"/>
              </w:rPr>
              <w:t>Lucrul in structuri de pază</w:t>
            </w:r>
          </w:p>
        </w:tc>
        <w:tc>
          <w:tcPr>
            <w:tcW w:w="964" w:type="pct"/>
          </w:tcPr>
          <w:p w14:paraId="5DFEF5E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192D17D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71F80996"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5394BD1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0C2645D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3352FF76"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testarea acuităţii vizuale, câmp vizual</w:t>
            </w:r>
          </w:p>
          <w:p w14:paraId="121F12F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psihologic - la indicaţia medicului de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medicina muncii</w:t>
            </w:r>
          </w:p>
        </w:tc>
        <w:tc>
          <w:tcPr>
            <w:tcW w:w="889" w:type="pct"/>
            <w:tcBorders>
              <w:right w:val="single" w:sz="4" w:space="0" w:color="auto"/>
            </w:tcBorders>
          </w:tcPr>
          <w:p w14:paraId="4D27FB1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examen clinic general</w:t>
            </w:r>
          </w:p>
          <w:p w14:paraId="11D8FF1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4CBE1B3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342730B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5E84187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0CAAA9F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testarea acuităţii vizuale, câmp visual</w:t>
            </w:r>
          </w:p>
          <w:p w14:paraId="0A46B5A2"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psihologic - la indicaţia medicului de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medicina muncii</w:t>
            </w:r>
          </w:p>
        </w:tc>
        <w:tc>
          <w:tcPr>
            <w:tcW w:w="669" w:type="pct"/>
            <w:tcBorders>
              <w:left w:val="single" w:sz="4" w:space="0" w:color="auto"/>
            </w:tcBorders>
          </w:tcPr>
          <w:p w14:paraId="55B2BFF9"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lastRenderedPageBreak/>
              <w:t>anual</w:t>
            </w:r>
          </w:p>
        </w:tc>
        <w:tc>
          <w:tcPr>
            <w:tcW w:w="1312" w:type="pct"/>
          </w:tcPr>
          <w:p w14:paraId="457B8F2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diabet zaharat decompensat</w:t>
            </w:r>
          </w:p>
          <w:p w14:paraId="30304B0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epilepsie</w:t>
            </w:r>
          </w:p>
          <w:p w14:paraId="47BBF0D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etilism cronic</w:t>
            </w:r>
          </w:p>
          <w:p w14:paraId="1012332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psihice, psihoze manifeste (inclusiv nevroze, tulburări de personalitate)</w:t>
            </w:r>
          </w:p>
          <w:p w14:paraId="254145F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boală cardiacă ischemică</w:t>
            </w:r>
          </w:p>
          <w:p w14:paraId="54261D06" w14:textId="77777777" w:rsidR="007E158D" w:rsidRPr="009422C9" w:rsidRDefault="007E158D" w:rsidP="00C96013">
            <w:pPr>
              <w:rPr>
                <w:rFonts w:asciiTheme="majorBidi" w:hAnsiTheme="majorBidi" w:cstheme="majorBidi"/>
                <w:color w:val="000000" w:themeColor="text1"/>
                <w:sz w:val="24"/>
                <w:szCs w:val="24"/>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hipertensiune arterială (gradul 3, complicată)- tineri sub 18 ani</w:t>
            </w:r>
          </w:p>
        </w:tc>
      </w:tr>
      <w:tr w:rsidR="007E158D" w:rsidRPr="009422C9" w14:paraId="46167B00" w14:textId="77777777" w:rsidTr="00E54031">
        <w:trPr>
          <w:trHeight w:val="274"/>
        </w:trPr>
        <w:tc>
          <w:tcPr>
            <w:tcW w:w="353" w:type="pct"/>
          </w:tcPr>
          <w:p w14:paraId="54351B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5.13</w:t>
            </w:r>
          </w:p>
        </w:tc>
        <w:tc>
          <w:tcPr>
            <w:tcW w:w="813" w:type="pct"/>
          </w:tcPr>
          <w:p w14:paraId="1475322B"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shd w:val="clear" w:color="auto" w:fill="FFFFFF"/>
              </w:rPr>
              <w:t>Personal care lucrează ca pompier salvator intrauzinal, salvamar, alte categorii de salvatori</w:t>
            </w:r>
          </w:p>
        </w:tc>
        <w:tc>
          <w:tcPr>
            <w:tcW w:w="964" w:type="pct"/>
          </w:tcPr>
          <w:p w14:paraId="6F126AA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3093142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1579546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6AA8597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577C5CA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58FC592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Fonts w:asciiTheme="majorBidi" w:hAnsiTheme="majorBidi" w:cstheme="majorBidi"/>
                <w:color w:val="000000" w:themeColor="text1"/>
                <w:sz w:val="24"/>
                <w:szCs w:val="24"/>
                <w:shd w:val="clear" w:color="auto" w:fill="FFFFFF"/>
              </w:rPr>
              <w:t>- spirometrie</w:t>
            </w:r>
          </w:p>
          <w:p w14:paraId="63F3F94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testarea acuităţii vizuale, câmp visual</w:t>
            </w:r>
          </w:p>
          <w:p w14:paraId="21AE7AF9"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psihologic - la indicaţia medicului de medicina muncii</w:t>
            </w:r>
          </w:p>
        </w:tc>
        <w:tc>
          <w:tcPr>
            <w:tcW w:w="889" w:type="pct"/>
            <w:tcBorders>
              <w:right w:val="single" w:sz="4" w:space="0" w:color="auto"/>
            </w:tcBorders>
          </w:tcPr>
          <w:p w14:paraId="3DB0710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34EE14A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2C9C34F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7FA80AA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6CAE2B6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70C3A37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Fonts w:asciiTheme="majorBidi" w:hAnsiTheme="majorBidi" w:cstheme="majorBidi"/>
                <w:color w:val="000000" w:themeColor="text1"/>
                <w:sz w:val="24"/>
                <w:szCs w:val="24"/>
                <w:shd w:val="clear" w:color="auto" w:fill="FFFFFF"/>
              </w:rPr>
              <w:t>- spirometrie</w:t>
            </w:r>
          </w:p>
          <w:p w14:paraId="1C63347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testarea acuităţii vizuale, câmp visual</w:t>
            </w:r>
          </w:p>
          <w:p w14:paraId="24DFCB03"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psihologic - la indicaţia medicului de medicina muncii</w:t>
            </w:r>
          </w:p>
        </w:tc>
        <w:tc>
          <w:tcPr>
            <w:tcW w:w="669" w:type="pct"/>
            <w:tcBorders>
              <w:left w:val="single" w:sz="4" w:space="0" w:color="auto"/>
            </w:tcBorders>
          </w:tcPr>
          <w:p w14:paraId="387C0483"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anual</w:t>
            </w:r>
          </w:p>
        </w:tc>
        <w:tc>
          <w:tcPr>
            <w:tcW w:w="1312" w:type="pct"/>
          </w:tcPr>
          <w:p w14:paraId="08C5E7F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diabet zaharat decompensat</w:t>
            </w:r>
          </w:p>
          <w:p w14:paraId="2B5FAD9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obezitate (IMC&gt;35 kg/mý)</w:t>
            </w:r>
          </w:p>
          <w:p w14:paraId="1092632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epilepsie</w:t>
            </w:r>
          </w:p>
          <w:p w14:paraId="5AF3847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psihice</w:t>
            </w:r>
          </w:p>
          <w:p w14:paraId="4B2DE89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ale sistemului nervos</w:t>
            </w:r>
          </w:p>
          <w:p w14:paraId="3B41433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surditate şi hipoacuzie severă bilaterală</w:t>
            </w:r>
          </w:p>
          <w:p w14:paraId="51BBBA8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tulburări de echilibru</w:t>
            </w:r>
          </w:p>
          <w:p w14:paraId="29F0371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dizartrie</w:t>
            </w:r>
          </w:p>
          <w:p w14:paraId="7F7F64D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afecţiuni musculoscheletale care împiedică prehensiunea, statica sau echilibrul</w:t>
            </w:r>
          </w:p>
          <w:p w14:paraId="554BADD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hipertensiune arterială, formă medie sau severă</w:t>
            </w:r>
          </w:p>
          <w:p w14:paraId="5359247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boală cardiacă ischemică</w:t>
            </w:r>
          </w:p>
          <w:p w14:paraId="1DD9B44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insuficienţă cardiacă</w:t>
            </w:r>
          </w:p>
          <w:p w14:paraId="43E55AE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disfuncţie ventilatorie medie sau severă, indiferent de cauza generatoare</w:t>
            </w:r>
          </w:p>
          <w:p w14:paraId="50DD7E0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endocrine manifeste</w:t>
            </w:r>
          </w:p>
          <w:p w14:paraId="5C3997A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scăderea acuităţii vizuale sub 0,3 la un ochi şi sub 0,7 la celălalt ochi fără corecţie sau sub 0,7 la ambii ochi fără corecţie optică suficientă (diferenţă de corecţie optică &gt;3D între ochi)</w:t>
            </w:r>
          </w:p>
          <w:p w14:paraId="287BE73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miopie peste -3D cu astigmatism care să nu depăşească 2D cyl</w:t>
            </w:r>
          </w:p>
          <w:p w14:paraId="3461108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glaucom cu unghi închis neoperat</w:t>
            </w:r>
          </w:p>
          <w:p w14:paraId="0AC2E63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glaucom cu unghi deschis (diagnosticat anterior)</w:t>
            </w:r>
          </w:p>
          <w:p w14:paraId="72061B5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dezlipire de retină (inclusiv postoperator)</w:t>
            </w:r>
          </w:p>
          <w:p w14:paraId="6F5429F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afachie</w:t>
            </w:r>
          </w:p>
          <w:p w14:paraId="0ADA62F7"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îngustarea periferică a câmpului vizual mai mare de 20s, în cel puţin 3 cadrane la AO</w:t>
            </w:r>
          </w:p>
          <w:p w14:paraId="771351C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retinopatie pigmentară confirmată (prin adaptometrie sau EOG)</w:t>
            </w:r>
          </w:p>
          <w:p w14:paraId="3B362EE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orice afecţiune oculară acută şi evolutivă până la vindecare şi reevaluare funcţională vizuală</w:t>
            </w:r>
          </w:p>
          <w:p w14:paraId="28B1BFC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vârstă sub 18 ani</w:t>
            </w:r>
          </w:p>
        </w:tc>
      </w:tr>
    </w:tbl>
    <w:p w14:paraId="32B75280" w14:textId="77777777" w:rsidR="007E158D" w:rsidRPr="009422C9" w:rsidRDefault="007E158D" w:rsidP="007E158D">
      <w:pPr>
        <w:rPr>
          <w:rFonts w:asciiTheme="majorBidi" w:hAnsiTheme="majorBidi" w:cstheme="majorBidi"/>
          <w:sz w:val="24"/>
          <w:szCs w:val="24"/>
          <w:lang w:eastAsia="ru-RU"/>
        </w:rPr>
      </w:pPr>
    </w:p>
    <w:p w14:paraId="3DE4D064" w14:textId="77777777" w:rsidR="007E158D" w:rsidRPr="009422C9" w:rsidRDefault="007E158D" w:rsidP="007E158D">
      <w:pPr>
        <w:rPr>
          <w:rFonts w:asciiTheme="majorBidi" w:hAnsiTheme="majorBidi" w:cstheme="majorBidi"/>
          <w:sz w:val="24"/>
          <w:szCs w:val="24"/>
          <w:lang w:eastAsia="ru-RU"/>
        </w:rPr>
      </w:pPr>
      <w:r w:rsidRPr="009422C9">
        <w:rPr>
          <w:rFonts w:asciiTheme="majorBidi" w:hAnsiTheme="majorBidi" w:cstheme="majorBidi"/>
          <w:sz w:val="24"/>
          <w:szCs w:val="24"/>
        </w:rPr>
        <w:t>Nota: Pentru suprasolicitări contraindicațile vor fi evaluate în corespundere cu suprasolicitarea.</w:t>
      </w:r>
    </w:p>
    <w:p w14:paraId="0E1B68A5" w14:textId="77777777" w:rsidR="007E158D" w:rsidRPr="009422C9" w:rsidRDefault="007E158D" w:rsidP="007E158D">
      <w:pPr>
        <w:rPr>
          <w:rFonts w:asciiTheme="majorBidi" w:hAnsiTheme="majorBidi" w:cstheme="majorBidi"/>
          <w:sz w:val="24"/>
          <w:szCs w:val="24"/>
          <w:lang w:eastAsia="ru-RU"/>
        </w:rPr>
      </w:pPr>
    </w:p>
    <w:p w14:paraId="4C8A2D06" w14:textId="77777777" w:rsidR="007E158D" w:rsidRPr="009422C9" w:rsidRDefault="007E158D" w:rsidP="007E158D">
      <w:pPr>
        <w:rPr>
          <w:rFonts w:asciiTheme="majorBidi" w:hAnsiTheme="majorBidi" w:cstheme="majorBidi"/>
          <w:sz w:val="24"/>
          <w:szCs w:val="24"/>
          <w:lang w:eastAsia="ru-RU"/>
        </w:rPr>
      </w:pPr>
    </w:p>
    <w:p w14:paraId="6BEE2A06"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 alanin aminotransferaza </w:t>
      </w:r>
    </w:p>
    <w:p w14:paraId="2ACF2922"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-AST  =aspartat aminotransferaza </w:t>
      </w:r>
    </w:p>
    <w:p w14:paraId="6869C80E"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GGT = gama glutamil transferaza</w:t>
      </w:r>
    </w:p>
    <w:p w14:paraId="3D2C9E99"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TS= timp de sângerare</w:t>
      </w:r>
    </w:p>
    <w:p w14:paraId="73CD216E"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TC= timp de coagulare</w:t>
      </w:r>
    </w:p>
    <w:p w14:paraId="1F886E9A"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r w:rsidRPr="009422C9">
        <w:rPr>
          <w:rFonts w:asciiTheme="majorBidi" w:hAnsiTheme="majorBidi" w:cstheme="majorBidi"/>
          <w:sz w:val="24"/>
          <w:szCs w:val="24"/>
          <w:lang w:eastAsia="ru-RU"/>
        </w:rPr>
        <w:tab/>
        <w:t xml:space="preserve">= electrocardiografie                                                 </w:t>
      </w:r>
    </w:p>
    <w:p w14:paraId="5007C450"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EEG </w:t>
      </w:r>
      <w:r w:rsidRPr="009422C9">
        <w:rPr>
          <w:rFonts w:asciiTheme="majorBidi" w:hAnsiTheme="majorBidi" w:cstheme="majorBidi"/>
          <w:sz w:val="24"/>
          <w:szCs w:val="24"/>
          <w:lang w:eastAsia="ru-RU"/>
        </w:rPr>
        <w:tab/>
        <w:t>= electroencefalografie</w:t>
      </w:r>
    </w:p>
    <w:p w14:paraId="55031E02" w14:textId="49F66FDC" w:rsidR="007E158D"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EMG = electromiografie</w:t>
      </w:r>
    </w:p>
    <w:p w14:paraId="0E2E1FAB" w14:textId="70F786C7" w:rsidR="00825CB0" w:rsidRPr="00E54031" w:rsidRDefault="00825CB0" w:rsidP="007E158D">
      <w:pPr>
        <w:ind w:left="720"/>
        <w:rPr>
          <w:rFonts w:asciiTheme="majorBidi" w:hAnsiTheme="majorBidi" w:cstheme="majorBidi"/>
          <w:sz w:val="24"/>
          <w:szCs w:val="24"/>
          <w:lang w:eastAsia="ru-RU"/>
        </w:rPr>
      </w:pPr>
      <w:r w:rsidRPr="00E54031">
        <w:rPr>
          <w:rFonts w:asciiTheme="majorBidi" w:hAnsiTheme="majorBidi" w:cstheme="majorBidi"/>
          <w:sz w:val="24"/>
          <w:szCs w:val="24"/>
          <w:lang w:eastAsia="ru-RU"/>
        </w:rPr>
        <w:t>- EOG= electrooculografie</w:t>
      </w:r>
    </w:p>
    <w:p w14:paraId="73A3109C"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r w:rsidRPr="009422C9">
        <w:rPr>
          <w:rFonts w:asciiTheme="majorBidi" w:hAnsiTheme="majorBidi" w:cstheme="majorBidi"/>
          <w:sz w:val="24"/>
          <w:szCs w:val="24"/>
          <w:lang w:eastAsia="ru-RU"/>
        </w:rPr>
        <w:tab/>
        <w:t xml:space="preserve">= radiografie pulmonară standard </w:t>
      </w:r>
    </w:p>
    <w:p w14:paraId="51C1215D"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PLD = profil lateral drept                           </w:t>
      </w:r>
    </w:p>
    <w:p w14:paraId="7929CDD0" w14:textId="77777777" w:rsidR="007E158D" w:rsidRPr="009422C9" w:rsidRDefault="007E158D" w:rsidP="007E158D">
      <w:pPr>
        <w:ind w:left="720"/>
        <w:rPr>
          <w:rFonts w:asciiTheme="majorBidi" w:hAnsiTheme="majorBidi" w:cstheme="majorBidi"/>
          <w:color w:val="FF0000"/>
          <w:sz w:val="24"/>
          <w:szCs w:val="24"/>
          <w:lang w:eastAsia="ru-RU"/>
        </w:rPr>
      </w:pPr>
      <w:r w:rsidRPr="009422C9">
        <w:rPr>
          <w:rFonts w:asciiTheme="majorBidi" w:hAnsiTheme="majorBidi" w:cstheme="majorBidi"/>
          <w:sz w:val="24"/>
          <w:szCs w:val="24"/>
          <w:lang w:eastAsia="ru-RU"/>
        </w:rPr>
        <w:t>- NMA= norme maxime admise</w:t>
      </w:r>
    </w:p>
    <w:p w14:paraId="53C9AD61" w14:textId="77777777" w:rsidR="007E158D" w:rsidRPr="009422C9" w:rsidRDefault="007E158D" w:rsidP="007E158D">
      <w:pPr>
        <w:ind w:left="720"/>
        <w:rPr>
          <w:rFonts w:asciiTheme="majorBidi" w:hAnsiTheme="majorBidi" w:cstheme="majorBidi"/>
          <w:sz w:val="24"/>
          <w:szCs w:val="24"/>
          <w:lang w:eastAsia="ru-RU"/>
        </w:rPr>
      </w:pPr>
    </w:p>
    <w:p w14:paraId="7B0D5626" w14:textId="77777777" w:rsidR="007E158D" w:rsidRPr="009422C9" w:rsidRDefault="007E158D" w:rsidP="007E158D">
      <w:pPr>
        <w:ind w:firstLine="720"/>
        <w:jc w:val="both"/>
        <w:rPr>
          <w:rFonts w:asciiTheme="majorBidi" w:hAnsiTheme="majorBidi" w:cstheme="majorBidi"/>
          <w:sz w:val="24"/>
          <w:szCs w:val="24"/>
        </w:rPr>
      </w:pPr>
    </w:p>
    <w:p w14:paraId="49AEEFEF" w14:textId="77777777" w:rsidR="007E158D" w:rsidRPr="009422C9" w:rsidRDefault="007E158D" w:rsidP="007E158D">
      <w:pPr>
        <w:rPr>
          <w:rFonts w:asciiTheme="majorBidi" w:hAnsiTheme="majorBidi" w:cstheme="majorBidi"/>
          <w:sz w:val="24"/>
          <w:szCs w:val="24"/>
        </w:rPr>
      </w:pPr>
    </w:p>
    <w:p w14:paraId="0CE80246" w14:textId="31D08FE3" w:rsidR="007E158D" w:rsidRPr="007E158D" w:rsidRDefault="007E158D" w:rsidP="007E158D">
      <w:pPr>
        <w:rPr>
          <w:lang w:val="en-US" w:eastAsia="ru-RU"/>
        </w:rPr>
        <w:sectPr w:rsidR="007E158D" w:rsidRPr="007E158D" w:rsidSect="00C96013">
          <w:pgSz w:w="16838" w:h="11906" w:orient="landscape"/>
          <w:pgMar w:top="851" w:right="1134" w:bottom="1701" w:left="1134" w:header="709" w:footer="709" w:gutter="0"/>
          <w:pgNumType w:start="1"/>
          <w:cols w:space="720"/>
        </w:sectPr>
      </w:pPr>
    </w:p>
    <w:p w14:paraId="7B6AF6E4" w14:textId="77777777" w:rsidR="001B4135" w:rsidRPr="003E34EC" w:rsidRDefault="001B4135" w:rsidP="001B4135">
      <w:pPr>
        <w:pStyle w:val="1"/>
        <w:spacing w:before="0" w:line="240" w:lineRule="auto"/>
        <w:ind w:left="7938"/>
        <w:jc w:val="both"/>
        <w:rPr>
          <w:rFonts w:asciiTheme="majorBidi" w:hAnsiTheme="majorBidi" w:cstheme="majorBidi"/>
          <w:b w:val="0"/>
          <w:sz w:val="24"/>
          <w:szCs w:val="24"/>
          <w:lang w:val="en-US"/>
        </w:rPr>
      </w:pPr>
      <w:bookmarkStart w:id="15" w:name="_heading=h.2grqrue" w:colFirst="0" w:colLast="0"/>
      <w:bookmarkStart w:id="16" w:name="_heading=h.gjdgxs" w:colFirst="0" w:colLast="0"/>
      <w:bookmarkEnd w:id="15"/>
      <w:bookmarkEnd w:id="16"/>
      <w:r w:rsidRPr="003E34EC">
        <w:rPr>
          <w:rFonts w:asciiTheme="majorBidi" w:hAnsiTheme="majorBidi" w:cstheme="majorBidi"/>
          <w:b w:val="0"/>
          <w:sz w:val="24"/>
          <w:szCs w:val="24"/>
          <w:lang w:val="en-US"/>
        </w:rPr>
        <w:lastRenderedPageBreak/>
        <w:t>Anexa nr. 2</w:t>
      </w:r>
    </w:p>
    <w:p w14:paraId="518E9445" w14:textId="77777777" w:rsidR="001B4135" w:rsidRPr="003E34EC" w:rsidRDefault="001B4135" w:rsidP="001B4135">
      <w:pPr>
        <w:pStyle w:val="1"/>
        <w:spacing w:before="0" w:line="240" w:lineRule="auto"/>
        <w:ind w:left="6096"/>
        <w:jc w:val="both"/>
        <w:rPr>
          <w:rFonts w:asciiTheme="majorBidi" w:hAnsiTheme="majorBidi" w:cstheme="majorBidi"/>
          <w:b w:val="0"/>
          <w:sz w:val="24"/>
          <w:szCs w:val="24"/>
          <w:lang w:val="en-US"/>
        </w:rPr>
      </w:pPr>
      <w:r w:rsidRPr="003E34EC">
        <w:rPr>
          <w:rFonts w:asciiTheme="majorBidi" w:hAnsiTheme="majorBidi" w:cstheme="majorBidi"/>
          <w:b w:val="0"/>
          <w:sz w:val="24"/>
          <w:szCs w:val="24"/>
          <w:lang w:val="en-US"/>
        </w:rPr>
        <w:t xml:space="preserve">la Regulamentul sanitar privind supravegherea sănătății lucrătorilor în raport cu munca </w:t>
      </w:r>
    </w:p>
    <w:p w14:paraId="65DAF641" w14:textId="77777777" w:rsidR="001B4135" w:rsidRPr="001B4135" w:rsidRDefault="001B4135" w:rsidP="001B4135">
      <w:pPr>
        <w:ind w:left="4111"/>
        <w:rPr>
          <w:rFonts w:asciiTheme="majorBidi" w:hAnsiTheme="majorBidi" w:cstheme="majorBidi"/>
          <w:sz w:val="24"/>
          <w:szCs w:val="24"/>
        </w:rPr>
      </w:pPr>
    </w:p>
    <w:p w14:paraId="1C25F7A1" w14:textId="77777777" w:rsidR="001B4135" w:rsidRPr="001B4135" w:rsidRDefault="001B4135" w:rsidP="001B4135">
      <w:pPr>
        <w:ind w:left="567"/>
        <w:rPr>
          <w:rFonts w:asciiTheme="majorBidi" w:hAnsiTheme="majorBidi" w:cstheme="majorBidi"/>
          <w:sz w:val="24"/>
          <w:szCs w:val="24"/>
        </w:rPr>
      </w:pPr>
      <w:r w:rsidRPr="001B4135">
        <w:rPr>
          <w:rFonts w:asciiTheme="majorBidi" w:hAnsiTheme="majorBidi" w:cstheme="majorBidi"/>
          <w:sz w:val="24"/>
          <w:szCs w:val="24"/>
        </w:rPr>
        <w:t>Coordonat:  _________________</w:t>
      </w:r>
    </w:p>
    <w:p w14:paraId="7799910F" w14:textId="77777777" w:rsidR="001B4135" w:rsidRPr="001B4135" w:rsidRDefault="001B4135" w:rsidP="001B4135">
      <w:pPr>
        <w:ind w:left="567"/>
        <w:rPr>
          <w:rFonts w:asciiTheme="majorBidi" w:hAnsiTheme="majorBidi" w:cstheme="majorBidi"/>
          <w:sz w:val="24"/>
          <w:szCs w:val="24"/>
        </w:rPr>
      </w:pPr>
      <w:r w:rsidRPr="001B4135">
        <w:rPr>
          <w:rFonts w:asciiTheme="majorBidi" w:hAnsiTheme="majorBidi" w:cstheme="majorBidi"/>
          <w:sz w:val="24"/>
          <w:szCs w:val="24"/>
        </w:rPr>
        <w:t>Data:   _______________</w:t>
      </w:r>
    </w:p>
    <w:p w14:paraId="595EE7C8" w14:textId="77777777" w:rsidR="001B4135" w:rsidRPr="001B4135" w:rsidRDefault="001B4135" w:rsidP="001B4135">
      <w:pPr>
        <w:ind w:left="567"/>
        <w:rPr>
          <w:rFonts w:asciiTheme="majorBidi" w:hAnsiTheme="majorBidi" w:cstheme="majorBidi"/>
          <w:sz w:val="24"/>
          <w:szCs w:val="24"/>
        </w:rPr>
      </w:pPr>
      <w:r w:rsidRPr="001B4135">
        <w:rPr>
          <w:rFonts w:asciiTheme="majorBidi" w:hAnsiTheme="majorBidi" w:cstheme="majorBidi"/>
          <w:sz w:val="24"/>
          <w:szCs w:val="24"/>
        </w:rPr>
        <w:t>Centru de Sănătate Publică  ____________           L.Ș.</w:t>
      </w:r>
    </w:p>
    <w:p w14:paraId="28EEBCBF" w14:textId="77777777" w:rsidR="001B4135" w:rsidRPr="001B4135" w:rsidRDefault="001B4135" w:rsidP="001B4135">
      <w:pPr>
        <w:rPr>
          <w:rFonts w:asciiTheme="majorBidi" w:hAnsiTheme="majorBidi" w:cstheme="majorBidi"/>
          <w:sz w:val="24"/>
          <w:szCs w:val="24"/>
        </w:rPr>
      </w:pPr>
    </w:p>
    <w:p w14:paraId="69CBC419" w14:textId="77777777" w:rsidR="001B4135" w:rsidRPr="001B4135" w:rsidRDefault="001B4135" w:rsidP="001B4135">
      <w:pPr>
        <w:rPr>
          <w:rFonts w:asciiTheme="majorBidi" w:hAnsiTheme="majorBidi" w:cstheme="majorBidi"/>
          <w:sz w:val="24"/>
          <w:szCs w:val="24"/>
        </w:rPr>
      </w:pPr>
    </w:p>
    <w:p w14:paraId="492EF5AF" w14:textId="0C4C37FC" w:rsidR="001B4135" w:rsidRPr="001B4135" w:rsidRDefault="001B4135" w:rsidP="001B4135">
      <w:pPr>
        <w:rPr>
          <w:rFonts w:asciiTheme="majorBidi" w:hAnsiTheme="majorBidi" w:cstheme="majorBidi"/>
          <w:sz w:val="24"/>
          <w:szCs w:val="24"/>
        </w:rPr>
      </w:pPr>
      <w:r w:rsidRPr="001B4135">
        <w:rPr>
          <w:rFonts w:asciiTheme="majorBidi" w:hAnsiTheme="majorBidi" w:cstheme="majorBidi"/>
          <w:sz w:val="24"/>
          <w:szCs w:val="24"/>
        </w:rPr>
        <w:t>Unitatea economică _____________________________________________________</w:t>
      </w:r>
    </w:p>
    <w:p w14:paraId="2994050E" w14:textId="630C7A90" w:rsidR="001B4135" w:rsidRPr="001B4135" w:rsidRDefault="001B4135" w:rsidP="001B4135">
      <w:pPr>
        <w:rPr>
          <w:rFonts w:asciiTheme="majorBidi" w:hAnsiTheme="majorBidi" w:cstheme="majorBidi"/>
          <w:sz w:val="24"/>
          <w:szCs w:val="24"/>
        </w:rPr>
      </w:pPr>
      <w:r w:rsidRPr="001B4135">
        <w:rPr>
          <w:rFonts w:asciiTheme="majorBidi" w:hAnsiTheme="majorBidi" w:cstheme="majorBidi"/>
          <w:sz w:val="24"/>
          <w:szCs w:val="24"/>
        </w:rPr>
        <w:t xml:space="preserve">adresa </w:t>
      </w:r>
      <w:r w:rsidRPr="001B4135">
        <w:rPr>
          <w:rFonts w:asciiTheme="majorBidi" w:hAnsiTheme="majorBidi" w:cstheme="majorBidi"/>
          <w:sz w:val="24"/>
          <w:szCs w:val="24"/>
        </w:rPr>
        <w:tab/>
        <w:t xml:space="preserve"> _______________________________________________________________</w:t>
      </w:r>
    </w:p>
    <w:p w14:paraId="2E92B2B1" w14:textId="62CBB8A1" w:rsidR="001B4135" w:rsidRPr="001B4135" w:rsidRDefault="001B4135" w:rsidP="001B4135">
      <w:pPr>
        <w:rPr>
          <w:rFonts w:asciiTheme="majorBidi" w:hAnsiTheme="majorBidi" w:cstheme="majorBidi"/>
          <w:sz w:val="24"/>
          <w:szCs w:val="24"/>
        </w:rPr>
      </w:pPr>
      <w:r w:rsidRPr="001B4135">
        <w:rPr>
          <w:rFonts w:asciiTheme="majorBidi" w:hAnsiTheme="majorBidi" w:cstheme="majorBidi"/>
          <w:sz w:val="24"/>
          <w:szCs w:val="24"/>
        </w:rPr>
        <w:t>telefon: ___________</w:t>
      </w:r>
      <w:r w:rsidRPr="001B4135">
        <w:rPr>
          <w:rFonts w:asciiTheme="majorBidi" w:hAnsiTheme="majorBidi" w:cstheme="majorBidi"/>
          <w:sz w:val="24"/>
          <w:szCs w:val="24"/>
        </w:rPr>
        <w:tab/>
        <w:t>fax: _____________</w:t>
      </w:r>
      <w:r w:rsidRPr="001B4135">
        <w:rPr>
          <w:rFonts w:asciiTheme="majorBidi" w:hAnsiTheme="majorBidi" w:cstheme="majorBidi"/>
          <w:sz w:val="24"/>
          <w:szCs w:val="24"/>
        </w:rPr>
        <w:tab/>
        <w:t>e-mail :___________________</w:t>
      </w:r>
    </w:p>
    <w:p w14:paraId="190A5852" w14:textId="77777777" w:rsidR="001B4135" w:rsidRDefault="001B4135" w:rsidP="001B4135">
      <w:pPr>
        <w:ind w:left="284"/>
        <w:rPr>
          <w:rFonts w:asciiTheme="majorBidi" w:hAnsiTheme="majorBidi" w:cstheme="majorBidi"/>
          <w:sz w:val="24"/>
          <w:szCs w:val="24"/>
        </w:rPr>
      </w:pPr>
    </w:p>
    <w:p w14:paraId="4CDE0A84" w14:textId="21170CA1" w:rsidR="001B4135" w:rsidRPr="001B4135" w:rsidRDefault="001B4135" w:rsidP="001B4135">
      <w:pPr>
        <w:ind w:left="284"/>
        <w:rPr>
          <w:rFonts w:asciiTheme="majorBidi" w:hAnsiTheme="majorBidi" w:cstheme="majorBidi"/>
          <w:sz w:val="24"/>
          <w:szCs w:val="24"/>
        </w:rPr>
      </w:pPr>
      <w:r>
        <w:rPr>
          <w:rFonts w:asciiTheme="majorBidi" w:hAnsiTheme="majorBidi" w:cstheme="majorBidi"/>
          <w:sz w:val="24"/>
          <w:szCs w:val="24"/>
        </w:rPr>
        <w:t>Filiala</w:t>
      </w:r>
      <w:r w:rsidRPr="001B4135">
        <w:rPr>
          <w:rFonts w:asciiTheme="majorBidi" w:hAnsiTheme="majorBidi" w:cstheme="majorBidi"/>
          <w:sz w:val="24"/>
          <w:szCs w:val="24"/>
        </w:rPr>
        <w:t>______________________________________</w:t>
      </w:r>
      <w:r>
        <w:rPr>
          <w:rFonts w:asciiTheme="majorBidi" w:hAnsiTheme="majorBidi" w:cstheme="majorBidi"/>
          <w:sz w:val="24"/>
          <w:szCs w:val="24"/>
        </w:rPr>
        <w:t>_______________________</w:t>
      </w:r>
    </w:p>
    <w:p w14:paraId="7D46381A" w14:textId="72F14682" w:rsidR="001B4135" w:rsidRPr="001B4135" w:rsidRDefault="001B4135" w:rsidP="001B4135">
      <w:pPr>
        <w:ind w:left="284"/>
        <w:rPr>
          <w:rFonts w:asciiTheme="majorBidi" w:hAnsiTheme="majorBidi" w:cstheme="majorBidi"/>
          <w:sz w:val="24"/>
          <w:szCs w:val="24"/>
        </w:rPr>
      </w:pPr>
      <w:r w:rsidRPr="001B4135">
        <w:rPr>
          <w:rFonts w:asciiTheme="majorBidi" w:hAnsiTheme="majorBidi" w:cstheme="majorBidi"/>
          <w:sz w:val="24"/>
          <w:szCs w:val="24"/>
        </w:rPr>
        <w:t>adresa filialei ________________________________</w:t>
      </w:r>
      <w:r>
        <w:rPr>
          <w:rFonts w:asciiTheme="majorBidi" w:hAnsiTheme="majorBidi" w:cstheme="majorBidi"/>
          <w:sz w:val="24"/>
          <w:szCs w:val="24"/>
        </w:rPr>
        <w:t>_______________________</w:t>
      </w:r>
    </w:p>
    <w:p w14:paraId="09E32899" w14:textId="77777777" w:rsidR="001B4135" w:rsidRPr="001B4135" w:rsidRDefault="001B4135" w:rsidP="001B4135">
      <w:pPr>
        <w:ind w:left="284"/>
        <w:rPr>
          <w:rFonts w:asciiTheme="majorBidi" w:hAnsiTheme="majorBidi" w:cstheme="majorBidi"/>
          <w:sz w:val="24"/>
          <w:szCs w:val="24"/>
        </w:rPr>
      </w:pPr>
      <w:r w:rsidRPr="001B4135">
        <w:rPr>
          <w:rFonts w:asciiTheme="majorBidi" w:hAnsiTheme="majorBidi" w:cstheme="majorBidi"/>
          <w:sz w:val="24"/>
          <w:szCs w:val="24"/>
        </w:rPr>
        <w:t xml:space="preserve">telefon: _______________ </w:t>
      </w:r>
    </w:p>
    <w:p w14:paraId="6A991F51" w14:textId="77777777" w:rsidR="001B4135" w:rsidRPr="001B4135" w:rsidRDefault="001B4135" w:rsidP="001B4135">
      <w:pPr>
        <w:ind w:left="284"/>
        <w:rPr>
          <w:rFonts w:asciiTheme="majorBidi" w:hAnsiTheme="majorBidi" w:cstheme="majorBidi"/>
          <w:sz w:val="24"/>
          <w:szCs w:val="24"/>
        </w:rPr>
      </w:pPr>
      <w:r w:rsidRPr="001B4135">
        <w:rPr>
          <w:rFonts w:asciiTheme="majorBidi" w:hAnsiTheme="majorBidi" w:cstheme="majorBidi"/>
          <w:sz w:val="24"/>
          <w:szCs w:val="24"/>
        </w:rPr>
        <w:t>domeniul de activitate: (Cod CAEM - primele 4 cifre) _________________________</w:t>
      </w:r>
    </w:p>
    <w:p w14:paraId="0F5346F0" w14:textId="77777777" w:rsidR="001B4135" w:rsidRPr="001B4135" w:rsidRDefault="001B4135" w:rsidP="001B4135">
      <w:pPr>
        <w:jc w:val="center"/>
        <w:rPr>
          <w:rFonts w:asciiTheme="majorBidi" w:hAnsiTheme="majorBidi" w:cstheme="majorBidi"/>
          <w:b/>
          <w:sz w:val="24"/>
          <w:szCs w:val="24"/>
        </w:rPr>
      </w:pPr>
    </w:p>
    <w:p w14:paraId="08D516DE" w14:textId="77777777" w:rsidR="001B4135" w:rsidRPr="001B4135" w:rsidRDefault="001B4135" w:rsidP="001B4135">
      <w:pPr>
        <w:pStyle w:val="2"/>
        <w:spacing w:before="0" w:after="0" w:line="276" w:lineRule="auto"/>
        <w:jc w:val="center"/>
        <w:rPr>
          <w:rFonts w:asciiTheme="majorBidi" w:hAnsiTheme="majorBidi" w:cstheme="majorBidi"/>
          <w:sz w:val="24"/>
          <w:szCs w:val="24"/>
        </w:rPr>
      </w:pPr>
      <w:r w:rsidRPr="001B4135">
        <w:rPr>
          <w:rFonts w:asciiTheme="majorBidi" w:hAnsiTheme="majorBidi" w:cstheme="majorBidi"/>
          <w:sz w:val="24"/>
          <w:szCs w:val="24"/>
        </w:rPr>
        <w:t>FIȘA</w:t>
      </w:r>
    </w:p>
    <w:p w14:paraId="71DB0688" w14:textId="77777777" w:rsidR="001B4135" w:rsidRPr="001B4135" w:rsidRDefault="001B4135" w:rsidP="001B4135">
      <w:pPr>
        <w:pStyle w:val="2"/>
        <w:spacing w:before="0" w:after="0" w:line="276" w:lineRule="auto"/>
        <w:jc w:val="center"/>
        <w:rPr>
          <w:rFonts w:asciiTheme="majorBidi" w:hAnsiTheme="majorBidi" w:cstheme="majorBidi"/>
          <w:sz w:val="24"/>
          <w:szCs w:val="24"/>
        </w:rPr>
      </w:pPr>
      <w:r w:rsidRPr="001B4135">
        <w:rPr>
          <w:rFonts w:asciiTheme="majorBidi" w:hAnsiTheme="majorBidi" w:cstheme="majorBidi"/>
          <w:sz w:val="24"/>
          <w:szCs w:val="24"/>
        </w:rPr>
        <w:t>de evaluare a factorilor  de risc profesional</w:t>
      </w:r>
    </w:p>
    <w:p w14:paraId="7A967EF9" w14:textId="77777777" w:rsidR="001B4135" w:rsidRPr="001B4135" w:rsidRDefault="001B4135" w:rsidP="001B4135">
      <w:pPr>
        <w:spacing w:line="276" w:lineRule="auto"/>
        <w:jc w:val="center"/>
        <w:rPr>
          <w:rFonts w:asciiTheme="majorBidi" w:hAnsiTheme="majorBidi" w:cstheme="majorBidi"/>
          <w:b/>
          <w:bCs/>
          <w:sz w:val="24"/>
          <w:szCs w:val="24"/>
        </w:rPr>
      </w:pPr>
      <w:r w:rsidRPr="001B4135">
        <w:rPr>
          <w:rFonts w:asciiTheme="majorBidi" w:hAnsiTheme="majorBidi" w:cstheme="majorBidi"/>
          <w:b/>
          <w:bCs/>
          <w:sz w:val="24"/>
          <w:szCs w:val="24"/>
        </w:rPr>
        <w:t>(per loc de muncă)</w:t>
      </w:r>
    </w:p>
    <w:p w14:paraId="7A920220" w14:textId="77777777" w:rsidR="001B4135" w:rsidRPr="001B4135" w:rsidRDefault="001B4135" w:rsidP="001B4135">
      <w:pPr>
        <w:jc w:val="center"/>
        <w:rPr>
          <w:rFonts w:asciiTheme="majorBidi" w:hAnsiTheme="majorBidi" w:cstheme="majorBidi"/>
          <w:sz w:val="24"/>
          <w:szCs w:val="24"/>
        </w:rPr>
      </w:pPr>
    </w:p>
    <w:p w14:paraId="4E688693" w14:textId="77777777" w:rsidR="001B4135" w:rsidRPr="001B4135" w:rsidRDefault="001B4135" w:rsidP="001B4135">
      <w:pPr>
        <w:spacing w:line="276" w:lineRule="auto"/>
        <w:rPr>
          <w:rFonts w:asciiTheme="majorBidi" w:hAnsiTheme="majorBidi" w:cstheme="majorBidi"/>
          <w:sz w:val="24"/>
          <w:szCs w:val="24"/>
        </w:rPr>
      </w:pPr>
      <w:r w:rsidRPr="001B4135">
        <w:rPr>
          <w:rFonts w:asciiTheme="majorBidi" w:hAnsiTheme="majorBidi" w:cstheme="majorBidi"/>
          <w:sz w:val="24"/>
          <w:szCs w:val="24"/>
        </w:rPr>
        <w:t xml:space="preserve">Denumirea postului/ locului de muncă _____________________________________________ </w:t>
      </w:r>
    </w:p>
    <w:p w14:paraId="1AFFA679" w14:textId="77777777" w:rsidR="001B4135" w:rsidRPr="001B4135" w:rsidRDefault="001B4135" w:rsidP="001B4135">
      <w:pPr>
        <w:spacing w:line="276" w:lineRule="auto"/>
        <w:rPr>
          <w:rFonts w:asciiTheme="majorBidi" w:hAnsiTheme="majorBidi" w:cstheme="majorBidi"/>
          <w:sz w:val="24"/>
          <w:szCs w:val="24"/>
        </w:rPr>
      </w:pPr>
      <w:r w:rsidRPr="001B4135">
        <w:rPr>
          <w:rFonts w:asciiTheme="majorBidi" w:hAnsiTheme="majorBidi" w:cstheme="majorBidi"/>
          <w:sz w:val="24"/>
          <w:szCs w:val="24"/>
        </w:rPr>
        <w:t xml:space="preserve">Secția /Sectorul: ______________________________________________________________  </w:t>
      </w:r>
    </w:p>
    <w:p w14:paraId="5CA2271A" w14:textId="77777777" w:rsidR="001B4135" w:rsidRPr="001B4135" w:rsidRDefault="001B4135" w:rsidP="001B4135">
      <w:pPr>
        <w:spacing w:line="276" w:lineRule="auto"/>
        <w:rPr>
          <w:rFonts w:asciiTheme="majorBidi" w:hAnsiTheme="majorBidi" w:cstheme="majorBidi"/>
          <w:sz w:val="24"/>
          <w:szCs w:val="24"/>
        </w:rPr>
      </w:pPr>
      <w:r w:rsidRPr="001B4135">
        <w:rPr>
          <w:rFonts w:asciiTheme="majorBidi" w:hAnsiTheme="majorBidi" w:cstheme="majorBidi"/>
          <w:sz w:val="24"/>
          <w:szCs w:val="24"/>
        </w:rPr>
        <w:t>Nr. locului de muncă __________________________________________________________</w:t>
      </w:r>
    </w:p>
    <w:p w14:paraId="53C304A9" w14:textId="77777777" w:rsidR="001B4135" w:rsidRDefault="001B4135" w:rsidP="001B4135">
      <w:pPr>
        <w:spacing w:line="276" w:lineRule="auto"/>
        <w:rPr>
          <w:rFonts w:asciiTheme="majorBidi" w:hAnsiTheme="majorBidi" w:cstheme="majorBidi"/>
          <w:sz w:val="24"/>
          <w:szCs w:val="24"/>
        </w:rPr>
      </w:pPr>
      <w:r w:rsidRPr="001B4135">
        <w:rPr>
          <w:rFonts w:asciiTheme="majorBidi" w:hAnsiTheme="majorBidi" w:cstheme="majorBidi"/>
          <w:sz w:val="24"/>
          <w:szCs w:val="24"/>
        </w:rPr>
        <w:t>Clasa condițiilor de muncă ________________</w:t>
      </w:r>
    </w:p>
    <w:p w14:paraId="50612FB0" w14:textId="77777777" w:rsidR="001B4135" w:rsidRPr="005F034D" w:rsidRDefault="001B4135" w:rsidP="001B4135">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Navetă: nu [ ] da [ ] daca da, câte ore/zi? [ ] </w:t>
      </w:r>
    </w:p>
    <w:p w14:paraId="3B6F5937"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Descrierea activităţii: </w:t>
      </w:r>
      <w:r w:rsidRPr="005F034D">
        <w:rPr>
          <w:rStyle w:val="spar"/>
          <w:rFonts w:cs="Times New Roman"/>
          <w:sz w:val="24"/>
          <w:szCs w:val="24"/>
          <w:bdr w:val="none" w:sz="0" w:space="0" w:color="auto" w:frame="1"/>
          <w:shd w:val="clear" w:color="auto" w:fill="FFFFFF"/>
        </w:rPr>
        <w:t xml:space="preserve">În echipă: da [ ], nu [ ],  </w:t>
      </w:r>
      <w:r w:rsidRPr="005F034D">
        <w:rPr>
          <w:rFonts w:eastAsia="Times New Roman" w:cs="Times New Roman"/>
          <w:sz w:val="24"/>
          <w:szCs w:val="24"/>
        </w:rPr>
        <w:t xml:space="preserve">nr. ore/zi [  ], nr. schimburi de lucru [  ], schimb de noapte [  ], pauze organizate da [  ] sau nu [  ], bandă rulantă [  ]. </w:t>
      </w:r>
    </w:p>
    <w:p w14:paraId="39BE6A7F" w14:textId="77777777" w:rsidR="001B4135" w:rsidRPr="005F034D" w:rsidRDefault="001B4135" w:rsidP="001B4135">
      <w:pPr>
        <w:rPr>
          <w:rFonts w:eastAsia="Times New Roman" w:cs="Times New Roman"/>
          <w:sz w:val="24"/>
          <w:szCs w:val="24"/>
        </w:rPr>
      </w:pPr>
    </w:p>
    <w:p w14:paraId="590869F8"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Risc de: infectare [  ]/electrocutare [  ]/ tensiune înaltă [  ]/ tensiune medie, joasă [  ]/înecare [  ] /asfixiere [  ]/blocare [  ]/microtraumatisme repetate [  ]/lovire [  ]/muşcătură [  ]/zgîriere [  ]  /strivire [  ]/tăiere [  ]/înţepare [  ]/împuşcare [  ]/ardere [  ]/opărire [  ]/degerare [  ]/mişcări repetitive [  ], alte riscuri:_______________________________________________________</w:t>
      </w:r>
    </w:p>
    <w:p w14:paraId="32D63526" w14:textId="77777777" w:rsidR="001B4135" w:rsidRPr="005F034D" w:rsidRDefault="001B4135" w:rsidP="001B4135">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Conduce maşina instituţiei: da [ ]; nu [ ], dacă da, ce categorie: .............</w:t>
      </w:r>
    </w:p>
    <w:p w14:paraId="5EC1B56A" w14:textId="77777777" w:rsidR="001B4135" w:rsidRPr="005F034D" w:rsidRDefault="001B4135" w:rsidP="001B4135">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Conduce utilaje/vehicule numai intrauzinal [ ]</w:t>
      </w:r>
    </w:p>
    <w:p w14:paraId="48598FB4"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Operaţiuni executate de lucrător în cadrul procesului tehnologic: ________________________</w:t>
      </w:r>
    </w:p>
    <w:p w14:paraId="2EEAD152"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016D03F8"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4E3DF804"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3A6090C4"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Descrierea spaţiului de lucru:</w:t>
      </w:r>
    </w:p>
    <w:p w14:paraId="259E6FF1" w14:textId="77777777" w:rsidR="001B4135" w:rsidRPr="005F034D" w:rsidRDefault="001B4135" w:rsidP="001B4135">
      <w:pPr>
        <w:rPr>
          <w:rFonts w:eastAsia="Times New Roman" w:cs="Times New Roman"/>
          <w:sz w:val="24"/>
          <w:szCs w:val="24"/>
        </w:rPr>
      </w:pPr>
      <w:r w:rsidRPr="005F034D">
        <w:rPr>
          <w:rStyle w:val="spar"/>
          <w:rFonts w:cs="Times New Roman"/>
          <w:sz w:val="24"/>
          <w:szCs w:val="24"/>
          <w:bdr w:val="none" w:sz="0" w:space="0" w:color="auto" w:frame="1"/>
          <w:shd w:val="clear" w:color="auto" w:fill="FFFFFF"/>
        </w:rPr>
        <w:t>● Dimensiuni încăpere: L ....., l ......, H ...... m● Suprafaţa de lucru: verticală [ ]; orizontală [ ]; oblică [ ]</w:t>
      </w:r>
      <w:r w:rsidRPr="005F034D">
        <w:rPr>
          <w:rFonts w:eastAsia="Times New Roman" w:cs="Times New Roman"/>
          <w:sz w:val="24"/>
          <w:szCs w:val="24"/>
        </w:rPr>
        <w:t xml:space="preserve"> </w:t>
      </w:r>
    </w:p>
    <w:p w14:paraId="4A3947FE"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Muncă: în condiţii de izolare [  ]/la înălţime [  ]/în mişcare [  ]/pe sol [  ]/în aer [ ]/pe apă [  ]/sub apă [  ]/nişă [  ]/cabină etanşă [  ]/aer liber [  ]/alte: ____________________________</w:t>
      </w:r>
    </w:p>
    <w:p w14:paraId="128BB424"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Deplasări pe teren în interesul serviciului: da [   ]; nu [  ], dacă da, descriere: ________________ </w:t>
      </w:r>
    </w:p>
    <w:p w14:paraId="148A8CE4"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Efort fizic</w:t>
      </w:r>
      <w:r w:rsidRPr="005F034D">
        <w:rPr>
          <w:rFonts w:eastAsia="Times New Roman" w:cs="Times New Roman"/>
          <w:sz w:val="24"/>
          <w:szCs w:val="24"/>
        </w:rPr>
        <w:t>, clasele condiţiilor de muncă: optime [  ], admisibile [  ], nocive grad I [  ], nocive grad II [  ], inclusiv:</w:t>
      </w:r>
    </w:p>
    <w:p w14:paraId="224BC911"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Poziţie preponderent</w:t>
      </w:r>
      <w:r w:rsidRPr="005F034D">
        <w:rPr>
          <w:rFonts w:eastAsia="Times New Roman" w:cs="Times New Roman"/>
          <w:sz w:val="24"/>
          <w:szCs w:val="24"/>
        </w:rPr>
        <w:t xml:space="preserve">: ortostatică/în picioare [  ]; aşezat [ ]; aplecată [ ]; mixtă [ ]/poziţie forţată, nefiziologică: da [ ]; nu [ ], dacă da, ce tip: __________________________________________ </w:t>
      </w:r>
    </w:p>
    <w:p w14:paraId="506D5A88"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_____________________________________________________________________________ </w:t>
      </w:r>
    </w:p>
    <w:p w14:paraId="0E36E694" w14:textId="77777777" w:rsidR="001B4135" w:rsidRPr="005F034D" w:rsidRDefault="001B4135" w:rsidP="001B4135">
      <w:pPr>
        <w:rPr>
          <w:rFonts w:eastAsia="Times New Roman" w:cs="Times New Roman"/>
          <w:strike/>
          <w:sz w:val="24"/>
          <w:szCs w:val="24"/>
        </w:rPr>
      </w:pPr>
      <w:r w:rsidRPr="005F034D">
        <w:rPr>
          <w:rFonts w:cs="Times New Roman"/>
          <w:sz w:val="24"/>
          <w:szCs w:val="24"/>
          <w:shd w:val="clear" w:color="auto" w:fill="FFFFFF"/>
        </w:rPr>
        <w:t>Gesturi profesionale: ............................................</w:t>
      </w:r>
    </w:p>
    <w:p w14:paraId="6B388711"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lastRenderedPageBreak/>
        <w:t>Suprasolicitări musculoarticulare</w:t>
      </w:r>
      <w:r w:rsidRPr="005F034D">
        <w:rPr>
          <w:rFonts w:eastAsia="Times New Roman" w:cs="Times New Roman"/>
          <w:sz w:val="24"/>
          <w:szCs w:val="24"/>
        </w:rPr>
        <w:t xml:space="preserve">: mişcări forţate: da [  ]; nu [  ]/repetitive: da [  ]; nu [  ], dacă da, specificaţi zona: coloană vertebrală (cervicală: da [  ]; nu [  ]; toracală: da [  ]; nu [  ], lombară: da [  ]; nu [  ]), membre superioare (umăr: da [  ]; nu [  ], cot: da [  ]; nu [  ], pumn: da   [  ];  nu [ ]), membre inferioare (şold: da [ ]; nu [ ], genunchi: da [ ]; nu [ ], gleznă: da [ ]; nu [ ]). </w:t>
      </w:r>
    </w:p>
    <w:p w14:paraId="72A28611"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Manipulare manuală a maselor</w:t>
      </w:r>
      <w:r w:rsidRPr="005F034D">
        <w:rPr>
          <w:rFonts w:eastAsia="Times New Roman" w:cs="Times New Roman"/>
          <w:sz w:val="24"/>
          <w:szCs w:val="24"/>
        </w:rPr>
        <w:t xml:space="preserve">: dacă da, precizaţi caracteristicile maselor manipulate: _______ _____________________________________________________________________________ ridicare [  ]; coborîre [  ]; împingere [  ]; tragere [  ]; purtare; [  ]; deplasare [  ] </w:t>
      </w:r>
    </w:p>
    <w:p w14:paraId="5FFE33C8"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Greutate maximă manipulată manual</w:t>
      </w:r>
      <w:r w:rsidRPr="005F034D">
        <w:rPr>
          <w:rFonts w:eastAsia="Times New Roman" w:cs="Times New Roman"/>
          <w:sz w:val="24"/>
          <w:szCs w:val="24"/>
        </w:rPr>
        <w:t xml:space="preserve"> _______________________________________________ </w:t>
      </w:r>
    </w:p>
    <w:p w14:paraId="5B12E025" w14:textId="77777777" w:rsidR="003E34EC" w:rsidRDefault="003E34EC" w:rsidP="001B4135">
      <w:pPr>
        <w:rPr>
          <w:rFonts w:eastAsia="Times New Roman" w:cs="Times New Roman"/>
          <w:i/>
          <w:sz w:val="24"/>
          <w:szCs w:val="24"/>
        </w:rPr>
      </w:pPr>
    </w:p>
    <w:p w14:paraId="49BDFF8B"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Suprasolicitări în procesul de lucru:</w:t>
      </w:r>
      <w:r w:rsidRPr="005F034D">
        <w:rPr>
          <w:rFonts w:eastAsia="Times New Roman" w:cs="Times New Roman"/>
          <w:sz w:val="24"/>
          <w:szCs w:val="24"/>
        </w:rPr>
        <w:t xml:space="preserve"> clasele condiţiilor de muncă: optime [  ], admisibile [  ], nocive grad I [  ], nocive grad II [  ], inclusiv:</w:t>
      </w:r>
    </w:p>
    <w:p w14:paraId="190146B3"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vizuale [  ]; auditive [  ]; suprasolicitări neuropsihosenzoriale [  ], dacă da: mentale [  ]; emoţionale [  ]; altele [  ] </w:t>
      </w:r>
    </w:p>
    <w:p w14:paraId="6101F447"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Agenţi chimici:</w:t>
      </w:r>
      <w:r w:rsidRPr="005F034D">
        <w:rPr>
          <w:rFonts w:eastAsia="Times New Roman" w:cs="Times New Roman"/>
          <w:sz w:val="24"/>
          <w:szCs w:val="24"/>
        </w:rPr>
        <w:t xml:space="preserve"> da [  ]; nu [  ], dacă da, precizaţi: </w:t>
      </w:r>
    </w:p>
    <w:tbl>
      <w:tblPr>
        <w:tblW w:w="9370" w:type="dxa"/>
        <w:jc w:val="center"/>
        <w:tblLayout w:type="fixed"/>
        <w:tblLook w:val="0000" w:firstRow="0" w:lastRow="0" w:firstColumn="0" w:lastColumn="0" w:noHBand="0" w:noVBand="0"/>
      </w:tblPr>
      <w:tblGrid>
        <w:gridCol w:w="29"/>
        <w:gridCol w:w="4404"/>
        <w:gridCol w:w="1790"/>
        <w:gridCol w:w="1582"/>
        <w:gridCol w:w="663"/>
        <w:gridCol w:w="450"/>
        <w:gridCol w:w="452"/>
      </w:tblGrid>
      <w:tr w:rsidR="001B4135" w:rsidRPr="005F034D" w14:paraId="5B9B1A0D" w14:textId="77777777" w:rsidTr="00FA122C">
        <w:trPr>
          <w:trHeight w:val="15"/>
          <w:jc w:val="center"/>
        </w:trPr>
        <w:tc>
          <w:tcPr>
            <w:tcW w:w="29" w:type="dxa"/>
            <w:tcMar>
              <w:top w:w="0" w:type="dxa"/>
              <w:left w:w="0" w:type="dxa"/>
              <w:bottom w:w="0" w:type="dxa"/>
              <w:right w:w="0" w:type="dxa"/>
            </w:tcMar>
            <w:vAlign w:val="center"/>
          </w:tcPr>
          <w:p w14:paraId="23052AED" w14:textId="77777777" w:rsidR="001B4135" w:rsidRPr="005F034D" w:rsidRDefault="001B4135" w:rsidP="00FA122C">
            <w:pPr>
              <w:rPr>
                <w:rFonts w:eastAsia="Times New Roman" w:cs="Times New Roman"/>
                <w:sz w:val="24"/>
                <w:szCs w:val="24"/>
              </w:rPr>
            </w:pPr>
          </w:p>
        </w:tc>
        <w:tc>
          <w:tcPr>
            <w:tcW w:w="4404" w:type="dxa"/>
            <w:vAlign w:val="center"/>
          </w:tcPr>
          <w:p w14:paraId="184C857D" w14:textId="77777777" w:rsidR="001B4135" w:rsidRPr="005F034D" w:rsidRDefault="001B4135" w:rsidP="00FA122C">
            <w:pPr>
              <w:rPr>
                <w:rFonts w:eastAsia="Times New Roman" w:cs="Times New Roman"/>
                <w:sz w:val="24"/>
                <w:szCs w:val="24"/>
              </w:rPr>
            </w:pPr>
          </w:p>
        </w:tc>
        <w:tc>
          <w:tcPr>
            <w:tcW w:w="1790" w:type="dxa"/>
            <w:vAlign w:val="center"/>
          </w:tcPr>
          <w:p w14:paraId="4AA9D983" w14:textId="77777777" w:rsidR="001B4135" w:rsidRPr="005F034D" w:rsidRDefault="001B4135" w:rsidP="00FA122C">
            <w:pPr>
              <w:rPr>
                <w:rFonts w:eastAsia="Times New Roman" w:cs="Times New Roman"/>
                <w:sz w:val="24"/>
                <w:szCs w:val="24"/>
              </w:rPr>
            </w:pPr>
          </w:p>
        </w:tc>
        <w:tc>
          <w:tcPr>
            <w:tcW w:w="1582" w:type="dxa"/>
            <w:vAlign w:val="center"/>
          </w:tcPr>
          <w:p w14:paraId="710A4CE8" w14:textId="77777777" w:rsidR="001B4135" w:rsidRPr="005F034D" w:rsidRDefault="001B4135" w:rsidP="00FA122C">
            <w:pPr>
              <w:rPr>
                <w:rFonts w:eastAsia="Times New Roman" w:cs="Times New Roman"/>
                <w:sz w:val="24"/>
                <w:szCs w:val="24"/>
              </w:rPr>
            </w:pPr>
          </w:p>
        </w:tc>
        <w:tc>
          <w:tcPr>
            <w:tcW w:w="663" w:type="dxa"/>
            <w:vAlign w:val="center"/>
          </w:tcPr>
          <w:p w14:paraId="333543B6" w14:textId="77777777" w:rsidR="001B4135" w:rsidRPr="005F034D" w:rsidRDefault="001B4135" w:rsidP="00FA122C">
            <w:pPr>
              <w:rPr>
                <w:rFonts w:eastAsia="Times New Roman" w:cs="Times New Roman"/>
                <w:sz w:val="24"/>
                <w:szCs w:val="24"/>
              </w:rPr>
            </w:pPr>
          </w:p>
        </w:tc>
        <w:tc>
          <w:tcPr>
            <w:tcW w:w="450" w:type="dxa"/>
            <w:vAlign w:val="center"/>
          </w:tcPr>
          <w:p w14:paraId="1D737875" w14:textId="77777777" w:rsidR="001B4135" w:rsidRPr="005F034D" w:rsidRDefault="001B4135" w:rsidP="00FA122C">
            <w:pPr>
              <w:rPr>
                <w:rFonts w:eastAsia="Times New Roman" w:cs="Times New Roman"/>
                <w:sz w:val="24"/>
                <w:szCs w:val="24"/>
              </w:rPr>
            </w:pPr>
          </w:p>
        </w:tc>
        <w:tc>
          <w:tcPr>
            <w:tcW w:w="452" w:type="dxa"/>
            <w:vAlign w:val="center"/>
          </w:tcPr>
          <w:p w14:paraId="71E0E416" w14:textId="77777777" w:rsidR="001B4135" w:rsidRPr="005F034D" w:rsidRDefault="001B4135" w:rsidP="00FA122C">
            <w:pPr>
              <w:rPr>
                <w:rFonts w:eastAsia="Times New Roman" w:cs="Times New Roman"/>
                <w:sz w:val="24"/>
                <w:szCs w:val="24"/>
              </w:rPr>
            </w:pPr>
          </w:p>
        </w:tc>
      </w:tr>
      <w:tr w:rsidR="001B4135" w:rsidRPr="005F034D" w14:paraId="3115283E" w14:textId="77777777" w:rsidTr="00FA122C">
        <w:trPr>
          <w:trHeight w:val="345"/>
          <w:jc w:val="center"/>
        </w:trPr>
        <w:tc>
          <w:tcPr>
            <w:tcW w:w="29" w:type="dxa"/>
            <w:tcMar>
              <w:top w:w="0" w:type="dxa"/>
              <w:left w:w="0" w:type="dxa"/>
              <w:bottom w:w="0" w:type="dxa"/>
              <w:right w:w="0" w:type="dxa"/>
            </w:tcMar>
            <w:vAlign w:val="center"/>
          </w:tcPr>
          <w:p w14:paraId="68433A83" w14:textId="77777777" w:rsidR="001B4135" w:rsidRPr="005F034D" w:rsidRDefault="001B4135"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7628B2F7" w14:textId="77777777" w:rsidR="001B4135" w:rsidRPr="005F034D" w:rsidRDefault="001B4135" w:rsidP="00FA122C">
            <w:pPr>
              <w:rPr>
                <w:rFonts w:eastAsia="Times New Roman" w:cs="Times New Roman"/>
                <w:sz w:val="24"/>
                <w:szCs w:val="24"/>
              </w:rPr>
            </w:pPr>
            <w:r w:rsidRPr="005F034D">
              <w:rPr>
                <w:rFonts w:eastAsia="Times New Roman" w:cs="Times New Roman"/>
                <w:sz w:val="24"/>
                <w:szCs w:val="24"/>
              </w:rPr>
              <w:t>Tipul agentului chimic</w:t>
            </w:r>
          </w:p>
        </w:tc>
        <w:tc>
          <w:tcPr>
            <w:tcW w:w="1790" w:type="dxa"/>
            <w:tcBorders>
              <w:top w:val="single" w:sz="6" w:space="0" w:color="000000"/>
              <w:left w:val="single" w:sz="6" w:space="0" w:color="000000"/>
              <w:bottom w:val="single" w:sz="6" w:space="0" w:color="000000"/>
              <w:right w:val="single" w:sz="6" w:space="0" w:color="000000"/>
            </w:tcBorders>
            <w:vAlign w:val="center"/>
          </w:tcPr>
          <w:p w14:paraId="1266A5D8" w14:textId="77777777" w:rsidR="001B4135" w:rsidRPr="005F034D" w:rsidRDefault="001B4135" w:rsidP="00FA122C">
            <w:pPr>
              <w:jc w:val="center"/>
              <w:rPr>
                <w:rFonts w:eastAsia="Times New Roman" w:cs="Times New Roman"/>
                <w:sz w:val="24"/>
                <w:szCs w:val="24"/>
              </w:rPr>
            </w:pPr>
            <w:r w:rsidRPr="005F034D">
              <w:rPr>
                <w:rFonts w:eastAsia="Times New Roman" w:cs="Times New Roman"/>
                <w:sz w:val="24"/>
                <w:szCs w:val="24"/>
              </w:rPr>
              <w:t>&lt; V.L.E.</w:t>
            </w:r>
          </w:p>
        </w:tc>
        <w:tc>
          <w:tcPr>
            <w:tcW w:w="1582" w:type="dxa"/>
            <w:tcBorders>
              <w:top w:val="single" w:sz="6" w:space="0" w:color="000000"/>
              <w:left w:val="single" w:sz="6" w:space="0" w:color="000000"/>
              <w:bottom w:val="single" w:sz="6" w:space="0" w:color="000000"/>
              <w:right w:val="single" w:sz="6" w:space="0" w:color="000000"/>
            </w:tcBorders>
            <w:vAlign w:val="center"/>
          </w:tcPr>
          <w:p w14:paraId="06F5098B" w14:textId="77777777" w:rsidR="001B4135" w:rsidRPr="005F034D" w:rsidRDefault="001B4135" w:rsidP="00FA122C">
            <w:pPr>
              <w:jc w:val="center"/>
              <w:rPr>
                <w:rFonts w:eastAsia="Times New Roman" w:cs="Times New Roman"/>
                <w:sz w:val="24"/>
                <w:szCs w:val="24"/>
              </w:rPr>
            </w:pPr>
            <w:r w:rsidRPr="005F034D">
              <w:rPr>
                <w:rFonts w:eastAsia="Times New Roman" w:cs="Times New Roman"/>
                <w:sz w:val="24"/>
                <w:szCs w:val="24"/>
              </w:rPr>
              <w:t>&gt; V.L.E</w:t>
            </w:r>
          </w:p>
        </w:tc>
        <w:tc>
          <w:tcPr>
            <w:tcW w:w="663" w:type="dxa"/>
            <w:tcBorders>
              <w:top w:val="single" w:sz="6" w:space="0" w:color="000000"/>
              <w:left w:val="single" w:sz="6" w:space="0" w:color="000000"/>
              <w:bottom w:val="single" w:sz="6" w:space="0" w:color="000000"/>
              <w:right w:val="single" w:sz="6" w:space="0" w:color="000000"/>
            </w:tcBorders>
            <w:vAlign w:val="center"/>
          </w:tcPr>
          <w:p w14:paraId="017BC436" w14:textId="77777777" w:rsidR="001B4135" w:rsidRPr="005F034D" w:rsidRDefault="001B4135" w:rsidP="00FA122C">
            <w:pPr>
              <w:jc w:val="center"/>
              <w:rPr>
                <w:rFonts w:eastAsia="Times New Roman" w:cs="Times New Roman"/>
                <w:sz w:val="24"/>
                <w:szCs w:val="24"/>
              </w:rPr>
            </w:pPr>
            <w:r w:rsidRPr="005F034D">
              <w:rPr>
                <w:rFonts w:eastAsia="Times New Roman" w:cs="Times New Roman"/>
                <w:sz w:val="24"/>
                <w:szCs w:val="24"/>
              </w:rPr>
              <w:t>Fp</w:t>
            </w:r>
          </w:p>
        </w:tc>
        <w:tc>
          <w:tcPr>
            <w:tcW w:w="450" w:type="dxa"/>
            <w:tcBorders>
              <w:top w:val="single" w:sz="6" w:space="0" w:color="000000"/>
              <w:left w:val="single" w:sz="6" w:space="0" w:color="000000"/>
              <w:bottom w:val="single" w:sz="6" w:space="0" w:color="000000"/>
              <w:right w:val="single" w:sz="6" w:space="0" w:color="000000"/>
            </w:tcBorders>
            <w:vAlign w:val="center"/>
          </w:tcPr>
          <w:p w14:paraId="0422ED44" w14:textId="77777777" w:rsidR="001B4135" w:rsidRPr="005F034D" w:rsidRDefault="001B4135" w:rsidP="00FA122C">
            <w:pPr>
              <w:jc w:val="center"/>
              <w:rPr>
                <w:rFonts w:eastAsia="Times New Roman" w:cs="Times New Roman"/>
                <w:sz w:val="24"/>
                <w:szCs w:val="24"/>
              </w:rPr>
            </w:pPr>
            <w:r w:rsidRPr="005F034D">
              <w:rPr>
                <w:rFonts w:eastAsia="Times New Roman" w:cs="Times New Roman"/>
                <w:sz w:val="24"/>
                <w:szCs w:val="24"/>
              </w:rPr>
              <w:t>C</w:t>
            </w:r>
          </w:p>
        </w:tc>
        <w:tc>
          <w:tcPr>
            <w:tcW w:w="452" w:type="dxa"/>
            <w:tcBorders>
              <w:top w:val="single" w:sz="6" w:space="0" w:color="000000"/>
              <w:left w:val="single" w:sz="6" w:space="0" w:color="000000"/>
              <w:bottom w:val="single" w:sz="6" w:space="0" w:color="000000"/>
              <w:right w:val="single" w:sz="6" w:space="0" w:color="000000"/>
            </w:tcBorders>
            <w:vAlign w:val="center"/>
          </w:tcPr>
          <w:p w14:paraId="4AF4EC2C" w14:textId="77777777" w:rsidR="001B4135" w:rsidRPr="005F034D" w:rsidRDefault="001B4135" w:rsidP="00FA122C">
            <w:pPr>
              <w:jc w:val="center"/>
              <w:rPr>
                <w:rFonts w:eastAsia="Times New Roman" w:cs="Times New Roman"/>
                <w:sz w:val="24"/>
                <w:szCs w:val="24"/>
              </w:rPr>
            </w:pPr>
            <w:r w:rsidRPr="005F034D">
              <w:rPr>
                <w:rFonts w:eastAsia="Times New Roman" w:cs="Times New Roman"/>
                <w:sz w:val="24"/>
                <w:szCs w:val="24"/>
              </w:rPr>
              <w:t>P</w:t>
            </w:r>
          </w:p>
        </w:tc>
      </w:tr>
      <w:tr w:rsidR="001B4135" w:rsidRPr="005F034D" w14:paraId="450B2731" w14:textId="77777777" w:rsidTr="00FA122C">
        <w:trPr>
          <w:trHeight w:val="300"/>
          <w:jc w:val="center"/>
        </w:trPr>
        <w:tc>
          <w:tcPr>
            <w:tcW w:w="29" w:type="dxa"/>
            <w:tcMar>
              <w:top w:w="0" w:type="dxa"/>
              <w:left w:w="0" w:type="dxa"/>
              <w:bottom w:w="0" w:type="dxa"/>
              <w:right w:w="0" w:type="dxa"/>
            </w:tcMar>
            <w:vAlign w:val="center"/>
          </w:tcPr>
          <w:p w14:paraId="13B5A300" w14:textId="77777777" w:rsidR="001B4135" w:rsidRPr="005F034D" w:rsidRDefault="001B4135"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3A3AEDA0" w14:textId="77777777" w:rsidR="001B4135" w:rsidRPr="005F034D" w:rsidRDefault="001B4135"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01BAD691" w14:textId="77777777" w:rsidR="001B4135" w:rsidRPr="005F034D" w:rsidRDefault="001B4135"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77C61811" w14:textId="77777777" w:rsidR="001B4135" w:rsidRPr="005F034D" w:rsidRDefault="001B4135"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05964881" w14:textId="77777777" w:rsidR="001B4135" w:rsidRPr="005F034D" w:rsidRDefault="001B4135"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71683EB9" w14:textId="77777777" w:rsidR="001B4135" w:rsidRPr="005F034D" w:rsidRDefault="001B4135"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473B3272" w14:textId="77777777" w:rsidR="001B4135" w:rsidRPr="005F034D" w:rsidRDefault="001B4135" w:rsidP="00FA122C">
            <w:pPr>
              <w:rPr>
                <w:rFonts w:eastAsia="Times New Roman" w:cs="Times New Roman"/>
                <w:sz w:val="24"/>
                <w:szCs w:val="24"/>
              </w:rPr>
            </w:pPr>
          </w:p>
        </w:tc>
      </w:tr>
      <w:tr w:rsidR="001B4135" w:rsidRPr="005F034D" w14:paraId="116C74B4" w14:textId="77777777" w:rsidTr="00FA122C">
        <w:trPr>
          <w:trHeight w:val="300"/>
          <w:jc w:val="center"/>
        </w:trPr>
        <w:tc>
          <w:tcPr>
            <w:tcW w:w="29" w:type="dxa"/>
            <w:tcMar>
              <w:top w:w="0" w:type="dxa"/>
              <w:left w:w="0" w:type="dxa"/>
              <w:bottom w:w="0" w:type="dxa"/>
              <w:right w:w="0" w:type="dxa"/>
            </w:tcMar>
            <w:vAlign w:val="center"/>
          </w:tcPr>
          <w:p w14:paraId="57EB4C3B" w14:textId="77777777" w:rsidR="001B4135" w:rsidRPr="005F034D" w:rsidRDefault="001B4135"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78D84D92" w14:textId="77777777" w:rsidR="001B4135" w:rsidRPr="005F034D" w:rsidRDefault="001B4135"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1D24C796" w14:textId="77777777" w:rsidR="001B4135" w:rsidRPr="005F034D" w:rsidRDefault="001B4135"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27098E66" w14:textId="77777777" w:rsidR="001B4135" w:rsidRPr="005F034D" w:rsidRDefault="001B4135"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34A8AEC8" w14:textId="77777777" w:rsidR="001B4135" w:rsidRPr="005F034D" w:rsidRDefault="001B4135"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4645EC52" w14:textId="77777777" w:rsidR="001B4135" w:rsidRPr="005F034D" w:rsidRDefault="001B4135"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0387F270" w14:textId="77777777" w:rsidR="001B4135" w:rsidRPr="005F034D" w:rsidRDefault="001B4135" w:rsidP="00FA122C">
            <w:pPr>
              <w:rPr>
                <w:rFonts w:eastAsia="Times New Roman" w:cs="Times New Roman"/>
                <w:sz w:val="24"/>
                <w:szCs w:val="24"/>
              </w:rPr>
            </w:pPr>
          </w:p>
        </w:tc>
      </w:tr>
      <w:tr w:rsidR="001B4135" w:rsidRPr="005F034D" w14:paraId="6A6A999D" w14:textId="77777777" w:rsidTr="00FA122C">
        <w:trPr>
          <w:trHeight w:val="300"/>
          <w:jc w:val="center"/>
        </w:trPr>
        <w:tc>
          <w:tcPr>
            <w:tcW w:w="29" w:type="dxa"/>
            <w:tcMar>
              <w:top w:w="0" w:type="dxa"/>
              <w:left w:w="0" w:type="dxa"/>
              <w:bottom w:w="0" w:type="dxa"/>
              <w:right w:w="0" w:type="dxa"/>
            </w:tcMar>
            <w:vAlign w:val="center"/>
          </w:tcPr>
          <w:p w14:paraId="08C5D1D8" w14:textId="77777777" w:rsidR="001B4135" w:rsidRPr="005F034D" w:rsidRDefault="001B4135"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281004A4" w14:textId="77777777" w:rsidR="001B4135" w:rsidRPr="005F034D" w:rsidRDefault="001B4135"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098ED1C3" w14:textId="77777777" w:rsidR="001B4135" w:rsidRPr="005F034D" w:rsidRDefault="001B4135"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4711D292" w14:textId="77777777" w:rsidR="001B4135" w:rsidRPr="005F034D" w:rsidRDefault="001B4135"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11C815BD" w14:textId="77777777" w:rsidR="001B4135" w:rsidRPr="005F034D" w:rsidRDefault="001B4135"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43F6C050" w14:textId="77777777" w:rsidR="001B4135" w:rsidRPr="005F034D" w:rsidRDefault="001B4135"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6C3C8FEE" w14:textId="77777777" w:rsidR="001B4135" w:rsidRPr="005F034D" w:rsidRDefault="001B4135" w:rsidP="00FA122C">
            <w:pPr>
              <w:rPr>
                <w:rFonts w:eastAsia="Times New Roman" w:cs="Times New Roman"/>
                <w:sz w:val="24"/>
                <w:szCs w:val="24"/>
              </w:rPr>
            </w:pPr>
          </w:p>
        </w:tc>
      </w:tr>
    </w:tbl>
    <w:p w14:paraId="16941B7E"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br/>
        <w:t xml:space="preserve">Legendă: V.L.E. = valoarea-limită de expunere profesională /Fp = foarte periculos /C = cancerigen/P = pătrunde prin piele (puteţi ataşa fişei un tabel separat). </w:t>
      </w:r>
    </w:p>
    <w:p w14:paraId="4AEF6320" w14:textId="77777777" w:rsidR="001B4135" w:rsidRPr="005F034D" w:rsidRDefault="001B4135" w:rsidP="001B4135">
      <w:pPr>
        <w:rPr>
          <w:rFonts w:eastAsia="Times New Roman" w:cs="Times New Roman"/>
          <w:sz w:val="24"/>
          <w:szCs w:val="24"/>
        </w:rPr>
      </w:pPr>
    </w:p>
    <w:p w14:paraId="5CBA9EDC"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Agenţi biologici:</w:t>
      </w:r>
      <w:r w:rsidRPr="005F034D">
        <w:rPr>
          <w:rFonts w:eastAsia="Times New Roman" w:cs="Times New Roman"/>
          <w:sz w:val="24"/>
          <w:szCs w:val="24"/>
        </w:rPr>
        <w:t xml:space="preserve"> _________________________________________Grupa _________________ </w:t>
      </w:r>
    </w:p>
    <w:p w14:paraId="7E6D4EC3" w14:textId="37630320" w:rsidR="001B4135" w:rsidRPr="005F034D" w:rsidRDefault="001B4135" w:rsidP="001B4135">
      <w:pPr>
        <w:rPr>
          <w:rFonts w:eastAsia="Times New Roman" w:cs="Times New Roman"/>
          <w:sz w:val="24"/>
          <w:szCs w:val="24"/>
        </w:rPr>
      </w:pPr>
      <w:r w:rsidRPr="005F034D">
        <w:rPr>
          <w:rFonts w:cs="Times New Roman"/>
          <w:sz w:val="24"/>
          <w:szCs w:val="24"/>
          <w:shd w:val="clear" w:color="auto" w:fill="FFFFFF"/>
        </w:rPr>
        <w:t xml:space="preserve">Agenţi cancerigeni: </w:t>
      </w:r>
      <w:r w:rsidR="003E34EC">
        <w:rPr>
          <w:rFonts w:cs="Times New Roman"/>
          <w:sz w:val="24"/>
          <w:szCs w:val="24"/>
          <w:shd w:val="clear" w:color="auto" w:fill="FFFFFF"/>
        </w:rPr>
        <w:t>_______________________________________</w:t>
      </w:r>
    </w:p>
    <w:p w14:paraId="42737DCF"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Pulberi profesionale: da [  ]; nu [  ], dacă da, precizaţi: </w:t>
      </w:r>
    </w:p>
    <w:tbl>
      <w:tblPr>
        <w:tblW w:w="9220" w:type="dxa"/>
        <w:jc w:val="center"/>
        <w:tblLayout w:type="fixed"/>
        <w:tblLook w:val="0000" w:firstRow="0" w:lastRow="0" w:firstColumn="0" w:lastColumn="0" w:noHBand="0" w:noVBand="0"/>
      </w:tblPr>
      <w:tblGrid>
        <w:gridCol w:w="38"/>
        <w:gridCol w:w="4305"/>
        <w:gridCol w:w="2310"/>
        <w:gridCol w:w="2567"/>
      </w:tblGrid>
      <w:tr w:rsidR="001B4135" w:rsidRPr="005F034D" w14:paraId="3E9E3114" w14:textId="77777777" w:rsidTr="00FA122C">
        <w:trPr>
          <w:trHeight w:val="15"/>
          <w:jc w:val="center"/>
        </w:trPr>
        <w:tc>
          <w:tcPr>
            <w:tcW w:w="38" w:type="dxa"/>
            <w:tcMar>
              <w:top w:w="0" w:type="dxa"/>
              <w:left w:w="0" w:type="dxa"/>
              <w:bottom w:w="0" w:type="dxa"/>
              <w:right w:w="0" w:type="dxa"/>
            </w:tcMar>
            <w:vAlign w:val="center"/>
          </w:tcPr>
          <w:p w14:paraId="63AE487C" w14:textId="77777777" w:rsidR="001B4135" w:rsidRPr="005F034D" w:rsidRDefault="001B4135" w:rsidP="00FA122C">
            <w:pPr>
              <w:rPr>
                <w:rFonts w:eastAsia="Times New Roman" w:cs="Times New Roman"/>
                <w:sz w:val="24"/>
                <w:szCs w:val="24"/>
              </w:rPr>
            </w:pPr>
          </w:p>
        </w:tc>
        <w:tc>
          <w:tcPr>
            <w:tcW w:w="4305" w:type="dxa"/>
            <w:vAlign w:val="center"/>
          </w:tcPr>
          <w:p w14:paraId="301FB888" w14:textId="77777777" w:rsidR="001B4135" w:rsidRPr="005F034D" w:rsidRDefault="001B4135" w:rsidP="00FA122C">
            <w:pPr>
              <w:rPr>
                <w:rFonts w:eastAsia="Times New Roman" w:cs="Times New Roman"/>
                <w:sz w:val="24"/>
                <w:szCs w:val="24"/>
              </w:rPr>
            </w:pPr>
          </w:p>
        </w:tc>
        <w:tc>
          <w:tcPr>
            <w:tcW w:w="2310" w:type="dxa"/>
            <w:vAlign w:val="center"/>
          </w:tcPr>
          <w:p w14:paraId="4BF6FA12" w14:textId="77777777" w:rsidR="001B4135" w:rsidRPr="005F034D" w:rsidRDefault="001B4135" w:rsidP="00FA122C">
            <w:pPr>
              <w:rPr>
                <w:rFonts w:eastAsia="Times New Roman" w:cs="Times New Roman"/>
                <w:sz w:val="24"/>
                <w:szCs w:val="24"/>
              </w:rPr>
            </w:pPr>
          </w:p>
        </w:tc>
        <w:tc>
          <w:tcPr>
            <w:tcW w:w="2567" w:type="dxa"/>
            <w:vAlign w:val="center"/>
          </w:tcPr>
          <w:p w14:paraId="5CE45503" w14:textId="77777777" w:rsidR="001B4135" w:rsidRPr="005F034D" w:rsidRDefault="001B4135" w:rsidP="00FA122C">
            <w:pPr>
              <w:rPr>
                <w:rFonts w:eastAsia="Times New Roman" w:cs="Times New Roman"/>
                <w:sz w:val="24"/>
                <w:szCs w:val="24"/>
              </w:rPr>
            </w:pPr>
          </w:p>
        </w:tc>
      </w:tr>
      <w:tr w:rsidR="001B4135" w:rsidRPr="005F034D" w14:paraId="06123C6A" w14:textId="77777777" w:rsidTr="00FA122C">
        <w:trPr>
          <w:trHeight w:val="345"/>
          <w:jc w:val="center"/>
        </w:trPr>
        <w:tc>
          <w:tcPr>
            <w:tcW w:w="38" w:type="dxa"/>
            <w:tcMar>
              <w:top w:w="0" w:type="dxa"/>
              <w:left w:w="0" w:type="dxa"/>
              <w:bottom w:w="0" w:type="dxa"/>
              <w:right w:w="0" w:type="dxa"/>
            </w:tcMar>
            <w:vAlign w:val="center"/>
          </w:tcPr>
          <w:p w14:paraId="55CD8FB3" w14:textId="77777777" w:rsidR="001B4135" w:rsidRPr="005F034D" w:rsidRDefault="001B4135"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4A0EB226" w14:textId="77777777" w:rsidR="001B4135" w:rsidRPr="005F034D" w:rsidRDefault="001B4135" w:rsidP="00FA122C">
            <w:pPr>
              <w:rPr>
                <w:rFonts w:eastAsia="Times New Roman" w:cs="Times New Roman"/>
                <w:sz w:val="24"/>
                <w:szCs w:val="24"/>
              </w:rPr>
            </w:pPr>
            <w:r w:rsidRPr="005F034D">
              <w:rPr>
                <w:rFonts w:eastAsia="Times New Roman" w:cs="Times New Roman"/>
                <w:sz w:val="24"/>
                <w:szCs w:val="24"/>
              </w:rPr>
              <w:t>Tipul pulberilor</w:t>
            </w:r>
          </w:p>
        </w:tc>
        <w:tc>
          <w:tcPr>
            <w:tcW w:w="2310" w:type="dxa"/>
            <w:tcBorders>
              <w:top w:val="single" w:sz="6" w:space="0" w:color="000000"/>
              <w:left w:val="single" w:sz="6" w:space="0" w:color="000000"/>
              <w:bottom w:val="single" w:sz="6" w:space="0" w:color="000000"/>
              <w:right w:val="single" w:sz="6" w:space="0" w:color="000000"/>
            </w:tcBorders>
            <w:vAlign w:val="center"/>
          </w:tcPr>
          <w:p w14:paraId="30D539C4" w14:textId="77777777" w:rsidR="001B4135" w:rsidRPr="005F034D" w:rsidRDefault="001B4135" w:rsidP="00FA122C">
            <w:pPr>
              <w:jc w:val="center"/>
              <w:rPr>
                <w:rFonts w:eastAsia="Times New Roman" w:cs="Times New Roman"/>
                <w:sz w:val="24"/>
                <w:szCs w:val="24"/>
              </w:rPr>
            </w:pPr>
            <w:r w:rsidRPr="005F034D">
              <w:rPr>
                <w:rFonts w:eastAsia="Times New Roman" w:cs="Times New Roman"/>
                <w:sz w:val="24"/>
                <w:szCs w:val="24"/>
              </w:rPr>
              <w:t>&lt; V.L.E.</w:t>
            </w:r>
          </w:p>
        </w:tc>
        <w:tc>
          <w:tcPr>
            <w:tcW w:w="2567" w:type="dxa"/>
            <w:tcBorders>
              <w:top w:val="single" w:sz="6" w:space="0" w:color="000000"/>
              <w:left w:val="single" w:sz="6" w:space="0" w:color="000000"/>
              <w:bottom w:val="single" w:sz="6" w:space="0" w:color="000000"/>
              <w:right w:val="single" w:sz="6" w:space="0" w:color="000000"/>
            </w:tcBorders>
            <w:vAlign w:val="center"/>
          </w:tcPr>
          <w:p w14:paraId="7F15E57F" w14:textId="77777777" w:rsidR="001B4135" w:rsidRPr="005F034D" w:rsidRDefault="001B4135" w:rsidP="00FA122C">
            <w:pPr>
              <w:jc w:val="center"/>
              <w:rPr>
                <w:rFonts w:eastAsia="Times New Roman" w:cs="Times New Roman"/>
                <w:sz w:val="24"/>
                <w:szCs w:val="24"/>
              </w:rPr>
            </w:pPr>
            <w:r w:rsidRPr="005F034D">
              <w:rPr>
                <w:rFonts w:eastAsia="Times New Roman" w:cs="Times New Roman"/>
                <w:sz w:val="24"/>
                <w:szCs w:val="24"/>
              </w:rPr>
              <w:t>&gt; V.L.E.</w:t>
            </w:r>
          </w:p>
        </w:tc>
      </w:tr>
      <w:tr w:rsidR="001B4135" w:rsidRPr="005F034D" w14:paraId="06D9A5B7" w14:textId="77777777" w:rsidTr="00FA122C">
        <w:trPr>
          <w:trHeight w:val="300"/>
          <w:jc w:val="center"/>
        </w:trPr>
        <w:tc>
          <w:tcPr>
            <w:tcW w:w="38" w:type="dxa"/>
            <w:tcMar>
              <w:top w:w="0" w:type="dxa"/>
              <w:left w:w="0" w:type="dxa"/>
              <w:bottom w:w="0" w:type="dxa"/>
              <w:right w:w="0" w:type="dxa"/>
            </w:tcMar>
            <w:vAlign w:val="center"/>
          </w:tcPr>
          <w:p w14:paraId="04A46AFB" w14:textId="77777777" w:rsidR="001B4135" w:rsidRPr="005F034D" w:rsidRDefault="001B4135"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32A8C2B3" w14:textId="77777777" w:rsidR="001B4135" w:rsidRPr="005F034D" w:rsidRDefault="001B4135" w:rsidP="00FA122C">
            <w:pPr>
              <w:rPr>
                <w:rFonts w:eastAsia="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14:paraId="0F422A9E" w14:textId="77777777" w:rsidR="001B4135" w:rsidRPr="005F034D" w:rsidRDefault="001B4135" w:rsidP="00FA122C">
            <w:pPr>
              <w:rPr>
                <w:rFonts w:eastAsia="Times New Roman" w:cs="Times New Roman"/>
                <w:sz w:val="24"/>
                <w:szCs w:val="24"/>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78699DDA" w14:textId="77777777" w:rsidR="001B4135" w:rsidRPr="005F034D" w:rsidRDefault="001B4135" w:rsidP="00FA122C">
            <w:pPr>
              <w:rPr>
                <w:rFonts w:eastAsia="Times New Roman" w:cs="Times New Roman"/>
                <w:sz w:val="24"/>
                <w:szCs w:val="24"/>
              </w:rPr>
            </w:pPr>
          </w:p>
        </w:tc>
      </w:tr>
      <w:tr w:rsidR="001B4135" w:rsidRPr="005F034D" w14:paraId="310C7D24" w14:textId="77777777" w:rsidTr="00FA122C">
        <w:trPr>
          <w:trHeight w:val="300"/>
          <w:jc w:val="center"/>
        </w:trPr>
        <w:tc>
          <w:tcPr>
            <w:tcW w:w="38" w:type="dxa"/>
            <w:tcMar>
              <w:top w:w="0" w:type="dxa"/>
              <w:left w:w="0" w:type="dxa"/>
              <w:bottom w:w="0" w:type="dxa"/>
              <w:right w:w="0" w:type="dxa"/>
            </w:tcMar>
            <w:vAlign w:val="center"/>
          </w:tcPr>
          <w:p w14:paraId="66B71826" w14:textId="77777777" w:rsidR="001B4135" w:rsidRPr="005F034D" w:rsidRDefault="001B4135"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19264C43" w14:textId="77777777" w:rsidR="001B4135" w:rsidRPr="005F034D" w:rsidRDefault="001B4135" w:rsidP="00FA122C">
            <w:pPr>
              <w:rPr>
                <w:rFonts w:eastAsia="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14:paraId="6D4873BD" w14:textId="77777777" w:rsidR="001B4135" w:rsidRPr="005F034D" w:rsidRDefault="001B4135" w:rsidP="00FA122C">
            <w:pPr>
              <w:rPr>
                <w:rFonts w:eastAsia="Times New Roman" w:cs="Times New Roman"/>
                <w:sz w:val="24"/>
                <w:szCs w:val="24"/>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0F8D0BDB" w14:textId="77777777" w:rsidR="001B4135" w:rsidRPr="005F034D" w:rsidRDefault="001B4135" w:rsidP="00FA122C">
            <w:pPr>
              <w:rPr>
                <w:rFonts w:eastAsia="Times New Roman" w:cs="Times New Roman"/>
                <w:sz w:val="24"/>
                <w:szCs w:val="24"/>
              </w:rPr>
            </w:pPr>
          </w:p>
        </w:tc>
      </w:tr>
    </w:tbl>
    <w:p w14:paraId="4729AAD7"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br/>
        <w:t xml:space="preserve">Legendă: V.L.E.= valoarea-limită de expunere profesională </w:t>
      </w:r>
      <w:r w:rsidRPr="005F034D">
        <w:rPr>
          <w:rFonts w:eastAsia="Times New Roman" w:cs="Times New Roman"/>
          <w:strike/>
          <w:sz w:val="24"/>
          <w:szCs w:val="24"/>
        </w:rPr>
        <w:t>obligatorie</w:t>
      </w:r>
    </w:p>
    <w:p w14:paraId="248BCF00" w14:textId="77777777" w:rsidR="001B4135" w:rsidRPr="005F034D" w:rsidRDefault="001B4135" w:rsidP="001B4135">
      <w:pPr>
        <w:rPr>
          <w:rFonts w:eastAsia="Times New Roman" w:cs="Times New Roman"/>
          <w:sz w:val="24"/>
          <w:szCs w:val="24"/>
        </w:rPr>
      </w:pPr>
    </w:p>
    <w:p w14:paraId="22910520"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Zgomot profesional</w:t>
      </w:r>
      <w:r w:rsidRPr="005F034D">
        <w:rPr>
          <w:rFonts w:eastAsia="Times New Roman" w:cs="Times New Roman"/>
          <w:sz w:val="24"/>
          <w:szCs w:val="24"/>
        </w:rPr>
        <w:t xml:space="preserve">: &lt; NMA [  ]/&gt;NMA [  ]/zgomote impulsive da [  ]/nu [  ] </w:t>
      </w:r>
    </w:p>
    <w:p w14:paraId="307E5319"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Vibraţii mecanice</w:t>
      </w:r>
      <w:r w:rsidRPr="005F034D">
        <w:rPr>
          <w:rFonts w:eastAsia="Times New Roman" w:cs="Times New Roman"/>
          <w:sz w:val="24"/>
          <w:szCs w:val="24"/>
        </w:rPr>
        <w:t xml:space="preserve">: &lt; NMA [ ]/&gt; NMA [  ], dacă da, specificaţi zona: coloană vertebrală [  ] membre superioare [  ] acţiune asupra întregului organism [  ] </w:t>
      </w:r>
    </w:p>
    <w:p w14:paraId="7946C1F1"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Microclimat</w:t>
      </w:r>
      <w:r w:rsidRPr="005F034D">
        <w:rPr>
          <w:rFonts w:eastAsia="Times New Roman" w:cs="Times New Roman"/>
          <w:sz w:val="24"/>
          <w:szCs w:val="24"/>
        </w:rPr>
        <w:t xml:space="preserve">: </w:t>
      </w:r>
    </w:p>
    <w:p w14:paraId="2A8B2EEB"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Temperatură aer:_________________, variaţii repetate de temperatură: da [  ] nu [  ] </w:t>
      </w:r>
    </w:p>
    <w:p w14:paraId="3893A44B"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Presiune aer:____________________ </w:t>
      </w:r>
    </w:p>
    <w:p w14:paraId="1312B08F"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Umiditate relativă:______________________ </w:t>
      </w:r>
    </w:p>
    <w:p w14:paraId="4F0C1339"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Radiaţii</w:t>
      </w:r>
      <w:r w:rsidRPr="005F034D">
        <w:rPr>
          <w:rFonts w:eastAsia="Times New Roman" w:cs="Times New Roman"/>
          <w:sz w:val="24"/>
          <w:szCs w:val="24"/>
        </w:rPr>
        <w:t xml:space="preserve">: da [ ]; nu [ ], dacă da: </w:t>
      </w:r>
    </w:p>
    <w:p w14:paraId="1D4A512B"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Radiaţii ionizante: dacă da, se va completa partea specială: </w:t>
      </w:r>
    </w:p>
    <w:p w14:paraId="562947BF" w14:textId="77777777" w:rsidR="005F034D" w:rsidRPr="005F034D" w:rsidRDefault="005F034D" w:rsidP="005F034D">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PARTE SPECIALĂ PENTRU EXPUNEREA PROFESIONALĂ LA RADIAŢII IONIZANTE:</w:t>
      </w:r>
    </w:p>
    <w:p w14:paraId="3B54A6B5" w14:textId="5CBC3A17" w:rsidR="005F034D" w:rsidRPr="005F034D" w:rsidRDefault="00E54031" w:rsidP="005F034D">
      <w:pPr>
        <w:rPr>
          <w:rStyle w:val="spar"/>
          <w:rFonts w:cs="Times New Roman"/>
          <w:sz w:val="24"/>
          <w:szCs w:val="24"/>
          <w:bdr w:val="none" w:sz="0" w:space="0" w:color="auto" w:frame="1"/>
          <w:shd w:val="clear" w:color="auto" w:fill="FFFFFF"/>
        </w:rPr>
      </w:pPr>
      <w:r>
        <w:rPr>
          <w:rStyle w:val="spar"/>
          <w:rFonts w:cs="Times New Roman"/>
          <w:sz w:val="24"/>
          <w:szCs w:val="24"/>
          <w:bdr w:val="none" w:sz="0" w:space="0" w:color="auto" w:frame="1"/>
          <w:shd w:val="clear" w:color="auto" w:fill="FFFFFF"/>
        </w:rPr>
        <w:t xml:space="preserve">    </w:t>
      </w:r>
      <w:r w:rsidR="005F034D" w:rsidRPr="005F034D">
        <w:rPr>
          <w:rStyle w:val="spar"/>
          <w:rFonts w:cs="Times New Roman"/>
          <w:sz w:val="24"/>
          <w:szCs w:val="24"/>
          <w:bdr w:val="none" w:sz="0" w:space="0" w:color="auto" w:frame="1"/>
          <w:shd w:val="clear" w:color="auto" w:fill="FFFFFF"/>
        </w:rPr>
        <w:t>Clasificare actuală în grupa A [ ] sau B [ ] şi condiţii de expunere:</w:t>
      </w:r>
    </w:p>
    <w:p w14:paraId="398C3ADB" w14:textId="48E9CFF6" w:rsidR="005F034D" w:rsidRPr="005F034D" w:rsidRDefault="00E54031" w:rsidP="005F034D">
      <w:pPr>
        <w:rPr>
          <w:rStyle w:val="spar"/>
          <w:rFonts w:cs="Times New Roman"/>
          <w:sz w:val="24"/>
          <w:szCs w:val="24"/>
          <w:bdr w:val="none" w:sz="0" w:space="0" w:color="auto" w:frame="1"/>
          <w:shd w:val="clear" w:color="auto" w:fill="FFFFFF"/>
        </w:rPr>
      </w:pPr>
      <w:r>
        <w:rPr>
          <w:rStyle w:val="spar"/>
          <w:rFonts w:cs="Times New Roman"/>
          <w:sz w:val="24"/>
          <w:szCs w:val="24"/>
          <w:bdr w:val="none" w:sz="0" w:space="0" w:color="auto" w:frame="1"/>
          <w:shd w:val="clear" w:color="auto" w:fill="FFFFFF"/>
        </w:rPr>
        <w:t xml:space="preserve">    </w:t>
      </w:r>
      <w:r w:rsidR="005F034D" w:rsidRPr="005F034D">
        <w:rPr>
          <w:rStyle w:val="spar"/>
          <w:rFonts w:cs="Times New Roman"/>
          <w:sz w:val="24"/>
          <w:szCs w:val="24"/>
          <w:bdr w:val="none" w:sz="0" w:space="0" w:color="auto" w:frame="1"/>
          <w:shd w:val="clear" w:color="auto" w:fill="FFFFFF"/>
        </w:rPr>
        <w:t xml:space="preserve">Aparatură folosită </w:t>
      </w:r>
      <w:r w:rsidR="005F034D" w:rsidRPr="005F034D">
        <w:rPr>
          <w:rFonts w:eastAsia="Times New Roman" w:cs="Times New Roman"/>
          <w:sz w:val="24"/>
          <w:szCs w:val="24"/>
        </w:rPr>
        <w:t>______________________</w:t>
      </w:r>
    </w:p>
    <w:p w14:paraId="53BAB9E0" w14:textId="47DF6115" w:rsidR="005F034D" w:rsidRPr="005F034D" w:rsidRDefault="00E54031" w:rsidP="005F034D">
      <w:pPr>
        <w:rPr>
          <w:rStyle w:val="spar"/>
          <w:rFonts w:cs="Times New Roman"/>
          <w:sz w:val="24"/>
          <w:szCs w:val="24"/>
          <w:bdr w:val="none" w:sz="0" w:space="0" w:color="auto" w:frame="1"/>
          <w:shd w:val="clear" w:color="auto" w:fill="FFFFFF"/>
        </w:rPr>
      </w:pPr>
      <w:r>
        <w:rPr>
          <w:rStyle w:val="spar"/>
          <w:rFonts w:cs="Times New Roman"/>
          <w:sz w:val="24"/>
          <w:szCs w:val="24"/>
          <w:bdr w:val="none" w:sz="0" w:space="0" w:color="auto" w:frame="1"/>
          <w:shd w:val="clear" w:color="auto" w:fill="FFFFFF"/>
        </w:rPr>
        <w:t xml:space="preserve">    </w:t>
      </w:r>
      <w:r w:rsidR="005F034D" w:rsidRPr="005F034D">
        <w:rPr>
          <w:rStyle w:val="spar"/>
          <w:rFonts w:cs="Times New Roman"/>
          <w:sz w:val="24"/>
          <w:szCs w:val="24"/>
          <w:bdr w:val="none" w:sz="0" w:space="0" w:color="auto" w:frame="1"/>
          <w:shd w:val="clear" w:color="auto" w:fill="FFFFFF"/>
        </w:rPr>
        <w:t xml:space="preserve">Proces tehnologic: </w:t>
      </w:r>
      <w:r w:rsidR="005F034D" w:rsidRPr="005F034D">
        <w:rPr>
          <w:rFonts w:eastAsia="Times New Roman" w:cs="Times New Roman"/>
          <w:sz w:val="24"/>
          <w:szCs w:val="24"/>
        </w:rPr>
        <w:t>_______________________</w:t>
      </w:r>
    </w:p>
    <w:p w14:paraId="3D79A9CE" w14:textId="6A472EE8" w:rsidR="005F034D" w:rsidRPr="005F034D" w:rsidRDefault="00E54031" w:rsidP="005F034D">
      <w:pPr>
        <w:rPr>
          <w:rFonts w:eastAsia="Times New Roman" w:cs="Times New Roman"/>
          <w:sz w:val="24"/>
          <w:szCs w:val="24"/>
        </w:rPr>
      </w:pPr>
      <w:r>
        <w:rPr>
          <w:rStyle w:val="spar"/>
          <w:rFonts w:cs="Times New Roman"/>
          <w:sz w:val="24"/>
          <w:szCs w:val="24"/>
          <w:bdr w:val="none" w:sz="0" w:space="0" w:color="auto" w:frame="1"/>
          <w:shd w:val="clear" w:color="auto" w:fill="FFFFFF"/>
        </w:rPr>
        <w:t xml:space="preserve">    </w:t>
      </w:r>
      <w:r w:rsidR="005F034D" w:rsidRPr="005F034D">
        <w:rPr>
          <w:rStyle w:val="spar"/>
          <w:rFonts w:cs="Times New Roman"/>
          <w:sz w:val="24"/>
          <w:szCs w:val="24"/>
          <w:bdr w:val="none" w:sz="0" w:space="0" w:color="auto" w:frame="1"/>
          <w:shd w:val="clear" w:color="auto" w:fill="FFFFFF"/>
        </w:rPr>
        <w:t xml:space="preserve">Operaţiuni îndeplinite: </w:t>
      </w:r>
      <w:r w:rsidR="005F034D" w:rsidRPr="005F034D">
        <w:rPr>
          <w:rFonts w:eastAsia="Times New Roman" w:cs="Times New Roman"/>
          <w:sz w:val="24"/>
          <w:szCs w:val="24"/>
        </w:rPr>
        <w:t>______________________</w:t>
      </w:r>
    </w:p>
    <w:p w14:paraId="7F741F18" w14:textId="3A1C49FF" w:rsidR="005F034D" w:rsidRPr="005F034D" w:rsidRDefault="009B08FE" w:rsidP="005F034D">
      <w:pPr>
        <w:rPr>
          <w:rStyle w:val="spar"/>
          <w:rFonts w:cs="Times New Roman"/>
          <w:sz w:val="24"/>
          <w:szCs w:val="24"/>
          <w:bdr w:val="none" w:sz="0" w:space="0" w:color="auto" w:frame="1"/>
          <w:shd w:val="clear" w:color="auto" w:fill="FFFFFF"/>
        </w:rPr>
      </w:pPr>
      <w:r>
        <w:rPr>
          <w:rStyle w:val="spar"/>
          <w:rFonts w:cs="Times New Roman"/>
          <w:sz w:val="24"/>
          <w:szCs w:val="24"/>
          <w:bdr w:val="none" w:sz="0" w:space="0" w:color="auto" w:frame="1"/>
          <w:shd w:val="clear" w:color="auto" w:fill="FFFFFF"/>
        </w:rPr>
        <w:t xml:space="preserve">    </w:t>
      </w:r>
      <w:r w:rsidR="005F034D" w:rsidRPr="005F034D">
        <w:rPr>
          <w:rStyle w:val="spar"/>
          <w:rFonts w:cs="Times New Roman"/>
          <w:sz w:val="24"/>
          <w:szCs w:val="24"/>
          <w:bdr w:val="none" w:sz="0" w:space="0" w:color="auto" w:frame="1"/>
          <w:shd w:val="clear" w:color="auto" w:fill="FFFFFF"/>
        </w:rPr>
        <w:t>Surse folosite: închise [ ]; deschise [ ]</w:t>
      </w:r>
    </w:p>
    <w:p w14:paraId="24D9E510" w14:textId="6D315E9D" w:rsidR="005F034D" w:rsidRPr="005F034D" w:rsidRDefault="009B08FE" w:rsidP="005F034D">
      <w:pPr>
        <w:rPr>
          <w:rStyle w:val="spar"/>
          <w:rFonts w:cs="Times New Roman"/>
          <w:sz w:val="24"/>
          <w:szCs w:val="24"/>
          <w:bdr w:val="none" w:sz="0" w:space="0" w:color="auto" w:frame="1"/>
          <w:shd w:val="clear" w:color="auto" w:fill="FFFFFF"/>
        </w:rPr>
      </w:pPr>
      <w:r>
        <w:rPr>
          <w:rStyle w:val="spar"/>
          <w:rFonts w:cs="Times New Roman"/>
          <w:sz w:val="24"/>
          <w:szCs w:val="24"/>
          <w:bdr w:val="none" w:sz="0" w:space="0" w:color="auto" w:frame="1"/>
          <w:shd w:val="clear" w:color="auto" w:fill="FFFFFF"/>
        </w:rPr>
        <w:t xml:space="preserve">    </w:t>
      </w:r>
      <w:r w:rsidR="005F034D" w:rsidRPr="005F034D">
        <w:rPr>
          <w:rStyle w:val="spar"/>
          <w:rFonts w:cs="Times New Roman"/>
          <w:sz w:val="24"/>
          <w:szCs w:val="24"/>
          <w:bdr w:val="none" w:sz="0" w:space="0" w:color="auto" w:frame="1"/>
          <w:shd w:val="clear" w:color="auto" w:fill="FFFFFF"/>
        </w:rPr>
        <w:t>Tip de expunere: X externă [ ]; gamma externă [ ]; internă [ ]; externă şi internă [ ].</w:t>
      </w:r>
    </w:p>
    <w:p w14:paraId="56356EB4" w14:textId="53D8B7AE" w:rsidR="005F034D" w:rsidRPr="005F034D" w:rsidRDefault="009B08FE" w:rsidP="005F034D">
      <w:pPr>
        <w:rPr>
          <w:rStyle w:val="spar"/>
          <w:rFonts w:cs="Times New Roman"/>
          <w:sz w:val="24"/>
          <w:szCs w:val="24"/>
          <w:bdr w:val="none" w:sz="0" w:space="0" w:color="auto" w:frame="1"/>
          <w:shd w:val="clear" w:color="auto" w:fill="FFFFFF"/>
        </w:rPr>
      </w:pPr>
      <w:r>
        <w:rPr>
          <w:rStyle w:val="spar"/>
          <w:rFonts w:cs="Times New Roman"/>
          <w:sz w:val="24"/>
          <w:szCs w:val="24"/>
          <w:bdr w:val="none" w:sz="0" w:space="0" w:color="auto" w:frame="1"/>
          <w:shd w:val="clear" w:color="auto" w:fill="FFFFFF"/>
        </w:rPr>
        <w:t xml:space="preserve">    </w:t>
      </w:r>
      <w:r w:rsidR="005F034D" w:rsidRPr="005F034D">
        <w:rPr>
          <w:rStyle w:val="spar"/>
          <w:rFonts w:cs="Times New Roman"/>
          <w:sz w:val="24"/>
          <w:szCs w:val="24"/>
          <w:bdr w:val="none" w:sz="0" w:space="0" w:color="auto" w:frame="1"/>
          <w:shd w:val="clear" w:color="auto" w:fill="FFFFFF"/>
        </w:rPr>
        <w:t xml:space="preserve">Măsuri de protecţie individuală: </w:t>
      </w:r>
      <w:r w:rsidR="005F034D" w:rsidRPr="005F034D">
        <w:rPr>
          <w:rFonts w:eastAsia="Times New Roman" w:cs="Times New Roman"/>
          <w:sz w:val="24"/>
          <w:szCs w:val="24"/>
        </w:rPr>
        <w:t>______________________</w:t>
      </w:r>
    </w:p>
    <w:p w14:paraId="0A6EAB09"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Radiaţii neionizante: </w:t>
      </w:r>
    </w:p>
    <w:p w14:paraId="52A434F6"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Tipul: _______________________________________________________________________ </w:t>
      </w:r>
    </w:p>
    <w:p w14:paraId="0090A028" w14:textId="77777777" w:rsidR="001B4135" w:rsidRPr="005F034D" w:rsidRDefault="001B4135" w:rsidP="001B4135">
      <w:pPr>
        <w:rPr>
          <w:rFonts w:eastAsia="Times New Roman" w:cs="Times New Roman"/>
          <w:sz w:val="24"/>
          <w:szCs w:val="24"/>
        </w:rPr>
      </w:pPr>
      <w:r w:rsidRPr="005F034D">
        <w:rPr>
          <w:rFonts w:eastAsia="Times New Roman" w:cs="Times New Roman"/>
          <w:i/>
          <w:sz w:val="24"/>
          <w:szCs w:val="24"/>
        </w:rPr>
        <w:t>Iluminat</w:t>
      </w:r>
      <w:r w:rsidRPr="005F034D">
        <w:rPr>
          <w:rFonts w:eastAsia="Times New Roman" w:cs="Times New Roman"/>
          <w:sz w:val="24"/>
          <w:szCs w:val="24"/>
        </w:rPr>
        <w:t xml:space="preserve">: suficient [  ]; insuficient [  ]/natural [  ]; artificial [  ]; mixt [  ] </w:t>
      </w:r>
    </w:p>
    <w:p w14:paraId="475CC964"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lastRenderedPageBreak/>
        <w:t xml:space="preserve">Mijloace de protecţie colectivă: ___________________________________________________ </w:t>
      </w:r>
    </w:p>
    <w:p w14:paraId="4DA6D746"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Mijloace de protecţie individuală: _________________________________________________ </w:t>
      </w:r>
    </w:p>
    <w:p w14:paraId="149D647C"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Echipament de lucru: ___________________________________________________________ </w:t>
      </w:r>
    </w:p>
    <w:p w14:paraId="7524AA88"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Anexe igienico-sanitare: vestiar [  ]; chiuvetă [  ]; WC [  ]; duş [  ]; sală de mese [  ]; spaţiu de recreere [  ] </w:t>
      </w:r>
    </w:p>
    <w:p w14:paraId="1AAF1A2C"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Altele: ______________________________________________________________________ </w:t>
      </w:r>
    </w:p>
    <w:p w14:paraId="4A8BB9B7"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Observaţii: ___________________________________________________________________</w:t>
      </w:r>
    </w:p>
    <w:p w14:paraId="6D607001"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Factorii de risc ________________________________________________________________</w:t>
      </w:r>
    </w:p>
    <w:p w14:paraId="27B5BDFE" w14:textId="77777777" w:rsidR="001B4135" w:rsidRPr="005F034D" w:rsidRDefault="001B4135" w:rsidP="001B4135">
      <w:pPr>
        <w:rPr>
          <w:rFonts w:eastAsia="Times New Roman" w:cs="Times New Roman"/>
          <w:sz w:val="16"/>
          <w:szCs w:val="16"/>
        </w:rPr>
      </w:pPr>
    </w:p>
    <w:p w14:paraId="024674D8"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Data completării: _______________                        Specialist în securitatea și sănătatea în muncă</w:t>
      </w:r>
    </w:p>
    <w:p w14:paraId="63FD4574" w14:textId="77777777" w:rsidR="001B4135" w:rsidRPr="005F034D" w:rsidRDefault="001B4135" w:rsidP="001B4135">
      <w:pPr>
        <w:rPr>
          <w:rFonts w:eastAsia="Times New Roman" w:cs="Times New Roman"/>
          <w:sz w:val="24"/>
          <w:szCs w:val="24"/>
        </w:rPr>
      </w:pPr>
    </w:p>
    <w:p w14:paraId="065E5BD2" w14:textId="77777777" w:rsidR="001B4135" w:rsidRPr="005F034D" w:rsidRDefault="001B4135" w:rsidP="001B4135">
      <w:pPr>
        <w:rPr>
          <w:rFonts w:eastAsia="Times New Roman" w:cs="Times New Roman"/>
          <w:sz w:val="24"/>
          <w:szCs w:val="24"/>
        </w:rPr>
      </w:pPr>
      <w:r w:rsidRPr="005F034D">
        <w:rPr>
          <w:rFonts w:eastAsia="Times New Roman" w:cs="Times New Roman"/>
          <w:sz w:val="24"/>
          <w:szCs w:val="24"/>
        </w:rPr>
        <w:t xml:space="preserve"> Angajatorul      __________________               L.Ş.             _____________________________       </w:t>
      </w:r>
    </w:p>
    <w:p w14:paraId="6CF54840" w14:textId="641C0D77" w:rsidR="001B4135" w:rsidRPr="005F034D" w:rsidRDefault="001B4135" w:rsidP="001B4135">
      <w:pPr>
        <w:rPr>
          <w:rFonts w:eastAsia="Times New Roman" w:cs="Times New Roman"/>
          <w:sz w:val="20"/>
          <w:szCs w:val="20"/>
        </w:rPr>
      </w:pPr>
      <w:r w:rsidRPr="005F034D">
        <w:rPr>
          <w:rFonts w:eastAsia="Times New Roman" w:cs="Times New Roman"/>
          <w:sz w:val="20"/>
          <w:szCs w:val="20"/>
        </w:rPr>
        <w:t xml:space="preserve">                                   </w:t>
      </w:r>
      <w:r w:rsidR="00743B69">
        <w:rPr>
          <w:rFonts w:eastAsia="Times New Roman" w:cs="Times New Roman"/>
          <w:sz w:val="20"/>
          <w:szCs w:val="20"/>
        </w:rPr>
        <w:t>nume,</w:t>
      </w:r>
      <w:r w:rsidRPr="005F034D">
        <w:rPr>
          <w:rFonts w:eastAsia="Times New Roman" w:cs="Times New Roman"/>
          <w:sz w:val="20"/>
          <w:szCs w:val="20"/>
        </w:rPr>
        <w:t xml:space="preserve"> semnătura                                                                          </w:t>
      </w:r>
      <w:r w:rsidR="00743B69">
        <w:rPr>
          <w:rFonts w:eastAsia="Times New Roman" w:cs="Times New Roman"/>
          <w:sz w:val="20"/>
          <w:szCs w:val="20"/>
        </w:rPr>
        <w:t xml:space="preserve">nume, </w:t>
      </w:r>
      <w:r w:rsidRPr="005F034D">
        <w:rPr>
          <w:rFonts w:eastAsia="Times New Roman" w:cs="Times New Roman"/>
          <w:sz w:val="20"/>
          <w:szCs w:val="20"/>
        </w:rPr>
        <w:t xml:space="preserve"> semnătura     </w:t>
      </w:r>
    </w:p>
    <w:p w14:paraId="18E1AB99" w14:textId="77777777" w:rsidR="001B4135" w:rsidRPr="005F034D" w:rsidRDefault="001B4135" w:rsidP="001B4135">
      <w:pPr>
        <w:rPr>
          <w:rFonts w:asciiTheme="majorBidi" w:hAnsiTheme="majorBidi" w:cstheme="majorBidi"/>
          <w:i/>
          <w:iCs/>
          <w:sz w:val="20"/>
          <w:szCs w:val="20"/>
        </w:rPr>
      </w:pPr>
      <w:r w:rsidRPr="005F034D">
        <w:rPr>
          <w:rFonts w:asciiTheme="majorBidi" w:hAnsiTheme="majorBidi" w:cstheme="majorBidi"/>
          <w:i/>
          <w:iCs/>
          <w:sz w:val="20"/>
          <w:szCs w:val="20"/>
        </w:rPr>
        <w:t>Notă</w:t>
      </w:r>
    </w:p>
    <w:p w14:paraId="2480D916" w14:textId="77777777" w:rsidR="001B4135" w:rsidRPr="005F034D" w:rsidRDefault="001B4135" w:rsidP="001B4135">
      <w:pPr>
        <w:rPr>
          <w:rFonts w:asciiTheme="majorBidi" w:hAnsiTheme="majorBidi" w:cstheme="majorBidi"/>
          <w:sz w:val="20"/>
          <w:szCs w:val="20"/>
        </w:rPr>
      </w:pPr>
      <w:r w:rsidRPr="005F034D">
        <w:rPr>
          <w:rFonts w:asciiTheme="majorBidi" w:hAnsiTheme="majorBidi" w:cstheme="majorBidi"/>
          <w:i/>
          <w:iCs/>
          <w:sz w:val="20"/>
          <w:szCs w:val="20"/>
        </w:rPr>
        <w:t xml:space="preserve">Instrucțiuni de completare: răspuns afirmativ </w:t>
      </w:r>
      <w:r w:rsidRPr="005F034D">
        <w:rPr>
          <w:rFonts w:asciiTheme="majorBidi" w:hAnsiTheme="majorBidi" w:cstheme="majorBidi"/>
          <w:sz w:val="20"/>
          <w:szCs w:val="20"/>
        </w:rPr>
        <w:t xml:space="preserve"> [ </w:t>
      </w:r>
      <w:r w:rsidRPr="005F034D">
        <w:rPr>
          <w:rFonts w:ascii="Segoe UI Symbol" w:hAnsi="Segoe UI Symbol" w:cs="Segoe UI Symbol"/>
          <w:sz w:val="20"/>
          <w:szCs w:val="20"/>
          <w:shd w:val="clear" w:color="auto" w:fill="FFFFFF"/>
        </w:rPr>
        <w:t>✔</w:t>
      </w:r>
      <w:r w:rsidRPr="005F034D">
        <w:rPr>
          <w:rFonts w:asciiTheme="majorBidi" w:hAnsiTheme="majorBidi" w:cstheme="majorBidi"/>
          <w:sz w:val="20"/>
          <w:szCs w:val="20"/>
        </w:rPr>
        <w:t xml:space="preserve">]; </w:t>
      </w:r>
      <w:r w:rsidRPr="005F034D">
        <w:rPr>
          <w:rFonts w:asciiTheme="majorBidi" w:hAnsiTheme="majorBidi" w:cstheme="majorBidi"/>
          <w:i/>
          <w:iCs/>
          <w:sz w:val="20"/>
          <w:szCs w:val="20"/>
        </w:rPr>
        <w:t xml:space="preserve"> răspuns negativ    </w:t>
      </w:r>
      <w:r w:rsidRPr="005F034D">
        <w:rPr>
          <w:rFonts w:asciiTheme="majorBidi" w:hAnsiTheme="majorBidi" w:cstheme="majorBidi"/>
          <w:sz w:val="20"/>
          <w:szCs w:val="20"/>
        </w:rPr>
        <w:t>[</w:t>
      </w:r>
      <w:r w:rsidRPr="005F034D">
        <w:rPr>
          <w:rFonts w:asciiTheme="majorBidi" w:hAnsiTheme="majorBidi" w:cstheme="majorBidi"/>
          <w:b/>
          <w:bCs/>
          <w:sz w:val="20"/>
          <w:szCs w:val="20"/>
        </w:rPr>
        <w:t xml:space="preserve"> -</w:t>
      </w:r>
      <w:r w:rsidRPr="005F034D">
        <w:rPr>
          <w:rFonts w:asciiTheme="majorBidi" w:hAnsiTheme="majorBidi" w:cstheme="majorBidi"/>
          <w:sz w:val="20"/>
          <w:szCs w:val="20"/>
        </w:rPr>
        <w:t xml:space="preserve"> ].</w:t>
      </w:r>
    </w:p>
    <w:p w14:paraId="7E14E5EC" w14:textId="77777777" w:rsidR="001B4135" w:rsidRPr="005F034D" w:rsidRDefault="001B4135" w:rsidP="001B4135">
      <w:pPr>
        <w:spacing w:before="240"/>
        <w:rPr>
          <w:rFonts w:asciiTheme="majorBidi" w:hAnsiTheme="majorBidi" w:cstheme="majorBidi"/>
          <w:i/>
          <w:szCs w:val="28"/>
        </w:rPr>
      </w:pPr>
      <w:r w:rsidRPr="005F034D">
        <w:rPr>
          <w:rFonts w:asciiTheme="majorBidi" w:hAnsiTheme="majorBidi" w:cstheme="majorBidi"/>
          <w:i/>
          <w:sz w:val="20"/>
          <w:szCs w:val="20"/>
        </w:rPr>
        <w:t>Compartimentele, rubricile și tabelele pot fi extinse la necesitate, cand volumul informației înscrise depășește capacitatea formularului prezent</w:t>
      </w:r>
      <w:r w:rsidRPr="005F034D">
        <w:rPr>
          <w:rFonts w:asciiTheme="majorBidi" w:hAnsiTheme="majorBidi" w:cstheme="majorBidi"/>
          <w:i/>
          <w:szCs w:val="28"/>
        </w:rPr>
        <w:t>.</w:t>
      </w:r>
    </w:p>
    <w:p w14:paraId="6C994E63" w14:textId="77777777" w:rsidR="001B4135" w:rsidRPr="005F034D" w:rsidRDefault="001B4135" w:rsidP="001B4135">
      <w:pPr>
        <w:spacing w:line="276" w:lineRule="auto"/>
        <w:rPr>
          <w:rFonts w:asciiTheme="majorBidi" w:hAnsiTheme="majorBidi" w:cstheme="majorBidi"/>
          <w:sz w:val="24"/>
          <w:szCs w:val="24"/>
        </w:rPr>
      </w:pPr>
    </w:p>
    <w:p w14:paraId="5E58B117" w14:textId="77777777" w:rsidR="001B4135" w:rsidRPr="005F034D" w:rsidRDefault="001B4135" w:rsidP="004F7B1D">
      <w:pPr>
        <w:ind w:left="5040"/>
        <w:rPr>
          <w:rFonts w:eastAsia="Times New Roman" w:cs="Times New Roman"/>
          <w:sz w:val="24"/>
          <w:szCs w:val="24"/>
        </w:rPr>
      </w:pPr>
    </w:p>
    <w:p w14:paraId="7E658255" w14:textId="77777777" w:rsidR="00876C05" w:rsidRDefault="00876C05" w:rsidP="001B4135">
      <w:pPr>
        <w:pStyle w:val="1"/>
        <w:spacing w:before="0" w:line="240" w:lineRule="auto"/>
        <w:ind w:left="7830" w:firstLine="90"/>
        <w:jc w:val="both"/>
        <w:rPr>
          <w:rFonts w:asciiTheme="majorBidi" w:hAnsiTheme="majorBidi" w:cstheme="majorBidi"/>
          <w:b w:val="0"/>
          <w:color w:val="000000"/>
          <w:sz w:val="24"/>
          <w:szCs w:val="24"/>
          <w:lang w:val="en-US"/>
        </w:rPr>
      </w:pPr>
      <w:r>
        <w:rPr>
          <w:rFonts w:asciiTheme="majorBidi" w:hAnsiTheme="majorBidi" w:cstheme="majorBidi"/>
          <w:b w:val="0"/>
          <w:color w:val="000000"/>
          <w:sz w:val="24"/>
          <w:szCs w:val="24"/>
          <w:lang w:val="en-US"/>
        </w:rPr>
        <w:br w:type="page"/>
      </w:r>
    </w:p>
    <w:p w14:paraId="1B3C2CB8" w14:textId="0AC9E511" w:rsidR="001B4135" w:rsidRPr="005F034D" w:rsidRDefault="001B4135" w:rsidP="001B4135">
      <w:pPr>
        <w:pStyle w:val="1"/>
        <w:spacing w:before="0" w:line="240" w:lineRule="auto"/>
        <w:ind w:left="7830" w:firstLine="90"/>
        <w:jc w:val="both"/>
        <w:rPr>
          <w:rFonts w:asciiTheme="majorBidi" w:hAnsiTheme="majorBidi" w:cstheme="majorBidi"/>
          <w:b w:val="0"/>
          <w:color w:val="000000"/>
          <w:sz w:val="24"/>
          <w:szCs w:val="24"/>
          <w:lang w:val="en-US"/>
        </w:rPr>
      </w:pPr>
      <w:r w:rsidRPr="005F034D">
        <w:rPr>
          <w:rFonts w:asciiTheme="majorBidi" w:hAnsiTheme="majorBidi" w:cstheme="majorBidi"/>
          <w:b w:val="0"/>
          <w:color w:val="000000"/>
          <w:sz w:val="24"/>
          <w:szCs w:val="24"/>
          <w:lang w:val="en-US"/>
        </w:rPr>
        <w:lastRenderedPageBreak/>
        <w:t>Anexa nr. 3</w:t>
      </w:r>
    </w:p>
    <w:p w14:paraId="6E8C5367" w14:textId="77777777" w:rsidR="001B4135" w:rsidRPr="005F034D" w:rsidRDefault="001B4135" w:rsidP="001B4135">
      <w:pPr>
        <w:pStyle w:val="1"/>
        <w:spacing w:before="0" w:line="240" w:lineRule="auto"/>
        <w:ind w:left="6096"/>
        <w:jc w:val="both"/>
        <w:rPr>
          <w:rFonts w:asciiTheme="majorBidi" w:hAnsiTheme="majorBidi" w:cstheme="majorBidi"/>
          <w:b w:val="0"/>
          <w:color w:val="000000"/>
          <w:sz w:val="24"/>
          <w:szCs w:val="24"/>
          <w:lang w:val="en-US"/>
        </w:rPr>
      </w:pPr>
      <w:r w:rsidRPr="005F034D">
        <w:rPr>
          <w:rFonts w:asciiTheme="majorBidi" w:hAnsiTheme="majorBidi" w:cstheme="majorBidi"/>
          <w:b w:val="0"/>
          <w:color w:val="000000"/>
          <w:sz w:val="24"/>
          <w:szCs w:val="24"/>
          <w:lang w:val="en-US"/>
        </w:rPr>
        <w:t xml:space="preserve">la Regulamentul sanitar privind supravegherea sănătății lucrătorilor în raport cu munca </w:t>
      </w:r>
    </w:p>
    <w:p w14:paraId="186877FA" w14:textId="77777777" w:rsidR="001B4135" w:rsidRPr="0095357F" w:rsidRDefault="001B4135" w:rsidP="001B4135">
      <w:pPr>
        <w:ind w:left="4111"/>
        <w:rPr>
          <w:rFonts w:asciiTheme="majorBidi" w:hAnsiTheme="majorBidi" w:cstheme="majorBidi"/>
          <w:sz w:val="24"/>
          <w:szCs w:val="24"/>
        </w:rPr>
      </w:pPr>
    </w:p>
    <w:p w14:paraId="7ACF7853"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Unitatea economică ____________________________________________________________</w:t>
      </w:r>
    </w:p>
    <w:p w14:paraId="04480570"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 xml:space="preserve">adresa </w:t>
      </w:r>
      <w:r w:rsidRPr="0095357F">
        <w:rPr>
          <w:rFonts w:asciiTheme="majorBidi" w:hAnsiTheme="majorBidi" w:cstheme="majorBidi"/>
          <w:sz w:val="24"/>
          <w:szCs w:val="24"/>
        </w:rPr>
        <w:tab/>
        <w:t xml:space="preserve"> ______________________________________________________________________</w:t>
      </w:r>
    </w:p>
    <w:p w14:paraId="5A0541C6" w14:textId="48F040F9" w:rsidR="001B4135" w:rsidRPr="0095357F" w:rsidRDefault="0095357F" w:rsidP="001B4135">
      <w:pPr>
        <w:rPr>
          <w:rFonts w:asciiTheme="majorBidi" w:hAnsiTheme="majorBidi" w:cstheme="majorBidi"/>
          <w:sz w:val="24"/>
          <w:szCs w:val="24"/>
        </w:rPr>
      </w:pPr>
      <w:r w:rsidRPr="0095357F">
        <w:rPr>
          <w:rFonts w:asciiTheme="majorBidi" w:hAnsiTheme="majorBidi" w:cstheme="majorBidi"/>
          <w:sz w:val="24"/>
          <w:szCs w:val="24"/>
        </w:rPr>
        <w:t>telefon: _____________</w:t>
      </w:r>
      <w:r w:rsidRPr="0095357F">
        <w:rPr>
          <w:rFonts w:asciiTheme="majorBidi" w:hAnsiTheme="majorBidi" w:cstheme="majorBidi"/>
          <w:sz w:val="24"/>
          <w:szCs w:val="24"/>
        </w:rPr>
        <w:tab/>
        <w:t>fax: ___________</w:t>
      </w:r>
      <w:r w:rsidR="001B4135" w:rsidRPr="0095357F">
        <w:rPr>
          <w:rFonts w:asciiTheme="majorBidi" w:hAnsiTheme="majorBidi" w:cstheme="majorBidi"/>
          <w:sz w:val="24"/>
          <w:szCs w:val="24"/>
        </w:rPr>
        <w:tab/>
      </w:r>
      <w:r w:rsidRPr="0095357F">
        <w:rPr>
          <w:rFonts w:asciiTheme="majorBidi" w:hAnsiTheme="majorBidi" w:cstheme="majorBidi"/>
          <w:sz w:val="24"/>
          <w:szCs w:val="24"/>
        </w:rPr>
        <w:t>e-mail</w:t>
      </w:r>
      <w:r w:rsidR="001B4135" w:rsidRPr="0095357F">
        <w:rPr>
          <w:rFonts w:asciiTheme="majorBidi" w:hAnsiTheme="majorBidi" w:cstheme="majorBidi"/>
          <w:sz w:val="24"/>
          <w:szCs w:val="24"/>
        </w:rPr>
        <w:t xml:space="preserve"> :________________</w:t>
      </w:r>
    </w:p>
    <w:p w14:paraId="16B92997" w14:textId="392AC9B3" w:rsidR="001B4135" w:rsidRPr="0095357F" w:rsidRDefault="001B4135" w:rsidP="001B4135">
      <w:pPr>
        <w:ind w:left="284"/>
        <w:rPr>
          <w:rFonts w:asciiTheme="majorBidi" w:hAnsiTheme="majorBidi" w:cstheme="majorBidi"/>
          <w:sz w:val="24"/>
          <w:szCs w:val="24"/>
        </w:rPr>
      </w:pPr>
      <w:r w:rsidRPr="0095357F">
        <w:rPr>
          <w:rFonts w:asciiTheme="majorBidi" w:hAnsiTheme="majorBidi" w:cstheme="majorBidi"/>
          <w:sz w:val="24"/>
          <w:szCs w:val="24"/>
        </w:rPr>
        <w:t>Filiala _____________________________________________________________________</w:t>
      </w:r>
    </w:p>
    <w:p w14:paraId="587D4578" w14:textId="10F8F063" w:rsidR="001B4135" w:rsidRPr="0095357F" w:rsidRDefault="001B4135" w:rsidP="001B4135">
      <w:pPr>
        <w:ind w:left="284"/>
        <w:rPr>
          <w:rFonts w:asciiTheme="majorBidi" w:hAnsiTheme="majorBidi" w:cstheme="majorBidi"/>
          <w:sz w:val="24"/>
          <w:szCs w:val="24"/>
        </w:rPr>
      </w:pPr>
      <w:r w:rsidRPr="0095357F">
        <w:rPr>
          <w:rFonts w:asciiTheme="majorBidi" w:hAnsiTheme="majorBidi" w:cstheme="majorBidi"/>
          <w:sz w:val="24"/>
          <w:szCs w:val="24"/>
        </w:rPr>
        <w:t>adresa filialei ________________________________</w:t>
      </w:r>
      <w:r w:rsidR="0095357F">
        <w:rPr>
          <w:rFonts w:asciiTheme="majorBidi" w:hAnsiTheme="majorBidi" w:cstheme="majorBidi"/>
          <w:sz w:val="24"/>
          <w:szCs w:val="24"/>
        </w:rPr>
        <w:t>___________________________</w:t>
      </w:r>
    </w:p>
    <w:p w14:paraId="58DEEE99" w14:textId="77777777" w:rsidR="001B4135" w:rsidRPr="0095357F" w:rsidRDefault="001B4135" w:rsidP="001B4135">
      <w:pPr>
        <w:ind w:left="284"/>
        <w:rPr>
          <w:rFonts w:asciiTheme="majorBidi" w:hAnsiTheme="majorBidi" w:cstheme="majorBidi"/>
          <w:sz w:val="24"/>
          <w:szCs w:val="24"/>
        </w:rPr>
      </w:pPr>
      <w:r w:rsidRPr="0095357F">
        <w:rPr>
          <w:rFonts w:asciiTheme="majorBidi" w:hAnsiTheme="majorBidi" w:cstheme="majorBidi"/>
          <w:sz w:val="24"/>
          <w:szCs w:val="24"/>
        </w:rPr>
        <w:t xml:space="preserve">telefon: _______________ </w:t>
      </w:r>
    </w:p>
    <w:p w14:paraId="7B7453E5" w14:textId="77777777" w:rsidR="001B4135" w:rsidRPr="0095357F" w:rsidRDefault="001B4135" w:rsidP="001B4135">
      <w:pPr>
        <w:ind w:left="284"/>
        <w:rPr>
          <w:rFonts w:asciiTheme="majorBidi" w:hAnsiTheme="majorBidi" w:cstheme="majorBidi"/>
          <w:sz w:val="24"/>
          <w:szCs w:val="24"/>
        </w:rPr>
      </w:pPr>
      <w:r w:rsidRPr="0095357F">
        <w:rPr>
          <w:rFonts w:asciiTheme="majorBidi" w:hAnsiTheme="majorBidi" w:cstheme="majorBidi"/>
          <w:sz w:val="24"/>
          <w:szCs w:val="24"/>
        </w:rPr>
        <w:t>domeniul de activitate: (Cod CAEM - primele 4 cifre) _________________________</w:t>
      </w:r>
    </w:p>
    <w:p w14:paraId="38C3831C" w14:textId="77777777" w:rsidR="001B4135" w:rsidRPr="0095357F" w:rsidRDefault="001B4135" w:rsidP="001B4135">
      <w:pPr>
        <w:jc w:val="center"/>
        <w:rPr>
          <w:rFonts w:asciiTheme="majorBidi" w:hAnsiTheme="majorBidi" w:cstheme="majorBidi"/>
          <w:b/>
          <w:sz w:val="24"/>
          <w:szCs w:val="24"/>
        </w:rPr>
      </w:pPr>
    </w:p>
    <w:p w14:paraId="3F8999DF" w14:textId="77777777" w:rsidR="001B4135" w:rsidRPr="0095357F" w:rsidRDefault="001B4135" w:rsidP="001B4135">
      <w:pPr>
        <w:pStyle w:val="2"/>
        <w:spacing w:after="0" w:line="276" w:lineRule="auto"/>
        <w:jc w:val="center"/>
        <w:rPr>
          <w:rFonts w:asciiTheme="majorBidi" w:hAnsiTheme="majorBidi" w:cstheme="majorBidi"/>
          <w:sz w:val="24"/>
          <w:szCs w:val="24"/>
        </w:rPr>
      </w:pPr>
      <w:r w:rsidRPr="0095357F">
        <w:rPr>
          <w:rFonts w:asciiTheme="majorBidi" w:hAnsiTheme="majorBidi" w:cstheme="majorBidi"/>
          <w:sz w:val="24"/>
          <w:szCs w:val="24"/>
        </w:rPr>
        <w:t>Fișa</w:t>
      </w:r>
    </w:p>
    <w:p w14:paraId="1CE0CB8B" w14:textId="77777777" w:rsidR="001B4135" w:rsidRPr="0095357F" w:rsidRDefault="001B4135" w:rsidP="001B4135">
      <w:pPr>
        <w:pStyle w:val="2"/>
        <w:spacing w:before="0" w:after="0" w:line="276" w:lineRule="auto"/>
        <w:jc w:val="center"/>
        <w:rPr>
          <w:rFonts w:asciiTheme="majorBidi" w:hAnsiTheme="majorBidi" w:cstheme="majorBidi"/>
          <w:sz w:val="24"/>
          <w:szCs w:val="24"/>
        </w:rPr>
      </w:pPr>
      <w:r w:rsidRPr="0095357F">
        <w:rPr>
          <w:rFonts w:asciiTheme="majorBidi" w:hAnsiTheme="majorBidi" w:cstheme="majorBidi"/>
          <w:sz w:val="24"/>
          <w:szCs w:val="24"/>
        </w:rPr>
        <w:t>de evaluare a factorilor de risc profesional</w:t>
      </w:r>
    </w:p>
    <w:p w14:paraId="76ED4A91" w14:textId="77777777" w:rsidR="001B4135" w:rsidRPr="0095357F" w:rsidRDefault="001B4135" w:rsidP="001B4135">
      <w:pPr>
        <w:spacing w:line="276" w:lineRule="auto"/>
        <w:jc w:val="center"/>
        <w:rPr>
          <w:rFonts w:asciiTheme="majorBidi" w:hAnsiTheme="majorBidi" w:cstheme="majorBidi"/>
          <w:b/>
          <w:bCs/>
          <w:sz w:val="24"/>
          <w:szCs w:val="24"/>
        </w:rPr>
      </w:pPr>
      <w:r w:rsidRPr="0095357F">
        <w:rPr>
          <w:rFonts w:asciiTheme="majorBidi" w:hAnsiTheme="majorBidi" w:cstheme="majorBidi"/>
          <w:b/>
          <w:bCs/>
          <w:sz w:val="24"/>
          <w:szCs w:val="24"/>
        </w:rPr>
        <w:t>(per lucrător)</w:t>
      </w:r>
    </w:p>
    <w:p w14:paraId="085289ED" w14:textId="77777777" w:rsidR="001B4135" w:rsidRPr="0095357F" w:rsidRDefault="001B4135" w:rsidP="001B4135">
      <w:pPr>
        <w:jc w:val="center"/>
        <w:rPr>
          <w:rFonts w:asciiTheme="majorBidi" w:hAnsiTheme="majorBidi" w:cstheme="majorBidi"/>
          <w:sz w:val="24"/>
          <w:szCs w:val="24"/>
        </w:rPr>
      </w:pPr>
    </w:p>
    <w:p w14:paraId="6181F621"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Domnul/Doamna</w:t>
      </w:r>
      <w:r w:rsidRPr="0095357F">
        <w:rPr>
          <w:rFonts w:asciiTheme="majorBidi" w:hAnsiTheme="majorBidi" w:cstheme="majorBidi"/>
          <w:sz w:val="24"/>
          <w:szCs w:val="24"/>
        </w:rPr>
        <w:tab/>
        <w:t>___________________________________________________________</w:t>
      </w:r>
    </w:p>
    <w:p w14:paraId="51CC3032"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IDNP:  ____________________________________</w:t>
      </w:r>
    </w:p>
    <w:p w14:paraId="2161D0B2"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urmează a fi angajat (ă) / angajat (ă)   în funcția: ________________________________________</w:t>
      </w:r>
    </w:p>
    <w:p w14:paraId="40901109"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 xml:space="preserve">Denumirea postului/ locului de muncă _____________________________________________ </w:t>
      </w:r>
    </w:p>
    <w:p w14:paraId="71EA4DF9"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 xml:space="preserve">Secția /Sectorul: ______________________________________________________________  </w:t>
      </w:r>
    </w:p>
    <w:p w14:paraId="44BE4324" w14:textId="77777777" w:rsidR="001B4135" w:rsidRPr="0095357F" w:rsidRDefault="001B4135" w:rsidP="001B4135">
      <w:pPr>
        <w:spacing w:line="276" w:lineRule="auto"/>
        <w:rPr>
          <w:rFonts w:asciiTheme="majorBidi" w:hAnsiTheme="majorBidi" w:cstheme="majorBidi"/>
          <w:sz w:val="24"/>
          <w:szCs w:val="24"/>
        </w:rPr>
      </w:pPr>
      <w:r w:rsidRPr="0095357F">
        <w:rPr>
          <w:rFonts w:asciiTheme="majorBidi" w:hAnsiTheme="majorBidi" w:cstheme="majorBidi"/>
          <w:sz w:val="24"/>
          <w:szCs w:val="24"/>
        </w:rPr>
        <w:t>Nr. locului de muncă __________________________________________________________</w:t>
      </w:r>
    </w:p>
    <w:p w14:paraId="52229551" w14:textId="77777777" w:rsidR="001B4135" w:rsidRPr="0095357F" w:rsidRDefault="001B4135" w:rsidP="001B4135">
      <w:pPr>
        <w:spacing w:line="276" w:lineRule="auto"/>
        <w:rPr>
          <w:rFonts w:asciiTheme="majorBidi" w:hAnsiTheme="majorBidi" w:cstheme="majorBidi"/>
          <w:sz w:val="24"/>
          <w:szCs w:val="24"/>
        </w:rPr>
      </w:pPr>
      <w:r w:rsidRPr="0095357F">
        <w:rPr>
          <w:rFonts w:asciiTheme="majorBidi" w:hAnsiTheme="majorBidi" w:cstheme="majorBidi"/>
          <w:sz w:val="24"/>
          <w:szCs w:val="24"/>
        </w:rPr>
        <w:t>Clasa condițiilor de muncă ________________</w:t>
      </w:r>
    </w:p>
    <w:p w14:paraId="2F1B6484" w14:textId="77777777" w:rsidR="001B4135" w:rsidRDefault="001B4135" w:rsidP="004F7B1D">
      <w:pPr>
        <w:ind w:left="5040"/>
        <w:rPr>
          <w:rFonts w:eastAsia="Times New Roman" w:cs="Times New Roman"/>
          <w:sz w:val="24"/>
          <w:szCs w:val="24"/>
        </w:rPr>
      </w:pPr>
    </w:p>
    <w:p w14:paraId="04489E92"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Navetă: nu [ ] da [ ] daca da, câte ore/zi? [ ] </w:t>
      </w:r>
    </w:p>
    <w:p w14:paraId="70F8042E"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Descrierea activităţii: </w:t>
      </w:r>
      <w:r w:rsidRPr="005F034D">
        <w:rPr>
          <w:rStyle w:val="spar"/>
          <w:rFonts w:cs="Times New Roman"/>
          <w:sz w:val="24"/>
          <w:szCs w:val="24"/>
          <w:bdr w:val="none" w:sz="0" w:space="0" w:color="auto" w:frame="1"/>
          <w:shd w:val="clear" w:color="auto" w:fill="FFFFFF"/>
        </w:rPr>
        <w:t xml:space="preserve">În echipă: da [ ], nu [ ],  </w:t>
      </w:r>
      <w:r w:rsidRPr="005F034D">
        <w:rPr>
          <w:rFonts w:eastAsia="Times New Roman" w:cs="Times New Roman"/>
          <w:sz w:val="24"/>
          <w:szCs w:val="24"/>
        </w:rPr>
        <w:t xml:space="preserve">nr. ore/zi [  ], nr. schimburi de lucru [  ], schimb de noapte [  ], pauze organizate da [  ] sau nu [  ], bandă rulantă [  ]. </w:t>
      </w:r>
    </w:p>
    <w:p w14:paraId="75C53AF0" w14:textId="77777777" w:rsidR="0095357F" w:rsidRPr="005F034D" w:rsidRDefault="0095357F" w:rsidP="0095357F">
      <w:pPr>
        <w:rPr>
          <w:rFonts w:eastAsia="Times New Roman" w:cs="Times New Roman"/>
          <w:sz w:val="24"/>
          <w:szCs w:val="24"/>
        </w:rPr>
      </w:pPr>
    </w:p>
    <w:p w14:paraId="2A730E7D"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Risc de: infectare [  ]/electrocutare [  ]/ tensiune înaltă [  ]/ tensiune medie, joasă [  ]/înecare [  ] /asfixiere [  ]/blocare [  ]/microtraumatisme repetate [  ]/lovire [  ]/muşcătură [  ]/zgîriere [  ]  /strivire [  ]/tăiere [  ]/înţepare [  ]/împuşcare [  ]/ardere [  ]/opărire [  ]/degerare [  ]/mişcări repetitive [  ], alte riscuri:_______________________________________________________</w:t>
      </w:r>
    </w:p>
    <w:p w14:paraId="1AFF8A49"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Conduce maşina instituţiei: da [ ]; nu [ ], dacă da, ce categorie: .............</w:t>
      </w:r>
    </w:p>
    <w:p w14:paraId="5868C0D3"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Conduce utilaje/vehicule numai intrauzinal [ ]</w:t>
      </w:r>
    </w:p>
    <w:p w14:paraId="45BA423B"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Operaţiuni executate de lucrător în cadrul procesului tehnologic: ________________________</w:t>
      </w:r>
    </w:p>
    <w:p w14:paraId="158BBAA3"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2C83B397"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538D806B"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76847D88"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Descrierea spaţiului de lucru:</w:t>
      </w:r>
    </w:p>
    <w:p w14:paraId="53D0C37D" w14:textId="77777777" w:rsidR="0095357F" w:rsidRPr="005F034D" w:rsidRDefault="0095357F" w:rsidP="0095357F">
      <w:pPr>
        <w:rPr>
          <w:rFonts w:eastAsia="Times New Roman" w:cs="Times New Roman"/>
          <w:sz w:val="24"/>
          <w:szCs w:val="24"/>
        </w:rPr>
      </w:pPr>
      <w:r w:rsidRPr="005F034D">
        <w:rPr>
          <w:rStyle w:val="spar"/>
          <w:rFonts w:cs="Times New Roman"/>
          <w:sz w:val="24"/>
          <w:szCs w:val="24"/>
          <w:bdr w:val="none" w:sz="0" w:space="0" w:color="auto" w:frame="1"/>
          <w:shd w:val="clear" w:color="auto" w:fill="FFFFFF"/>
        </w:rPr>
        <w:t>● Dimensiuni încăpere: L ....., l ......, H ...... m● Suprafaţa de lucru: verticală [ ]; orizontală [ ]; oblică [ ]</w:t>
      </w:r>
      <w:r w:rsidRPr="005F034D">
        <w:rPr>
          <w:rFonts w:eastAsia="Times New Roman" w:cs="Times New Roman"/>
          <w:sz w:val="24"/>
          <w:szCs w:val="24"/>
        </w:rPr>
        <w:t xml:space="preserve"> </w:t>
      </w:r>
    </w:p>
    <w:p w14:paraId="0AE880A2"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Muncă: în condiţii de izolare [  ]/la înălţime [  ]/în mişcare [  ]/pe sol [  ]/în aer [ ]/pe apă [  ]/sub apă [  ]/nişă [  ]/cabină etanşă [  ]/aer liber [  ]/alte: ____________________________</w:t>
      </w:r>
    </w:p>
    <w:p w14:paraId="149B81C0"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Deplasări pe teren în interesul serviciului: da [   ]; nu [  ], dacă da, descriere: ________________ </w:t>
      </w:r>
    </w:p>
    <w:p w14:paraId="2CCD4D63"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Efort fizic</w:t>
      </w:r>
      <w:r w:rsidRPr="005F034D">
        <w:rPr>
          <w:rFonts w:eastAsia="Times New Roman" w:cs="Times New Roman"/>
          <w:sz w:val="24"/>
          <w:szCs w:val="24"/>
        </w:rPr>
        <w:t>, clasele condiţiilor de muncă: optime [  ], admisibile [  ], nocive grad I [  ], nocive grad II [  ], inclusiv:</w:t>
      </w:r>
    </w:p>
    <w:p w14:paraId="5B1E9000"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Poziţie preponderent</w:t>
      </w:r>
      <w:r w:rsidRPr="005F034D">
        <w:rPr>
          <w:rFonts w:eastAsia="Times New Roman" w:cs="Times New Roman"/>
          <w:sz w:val="24"/>
          <w:szCs w:val="24"/>
        </w:rPr>
        <w:t xml:space="preserve">: ortostatică/în picioare [  ]; aşezat [ ]; aplecată [ ]; mixtă [ ]/poziţie forţată, nefiziologică: da [ ]; nu [ ], dacă da, ce tip: __________________________________________ </w:t>
      </w:r>
    </w:p>
    <w:p w14:paraId="3E874351"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_____________________________________________________________________________ </w:t>
      </w:r>
    </w:p>
    <w:p w14:paraId="662E42CE" w14:textId="77777777" w:rsidR="0095357F" w:rsidRPr="005F034D" w:rsidRDefault="0095357F" w:rsidP="0095357F">
      <w:pPr>
        <w:rPr>
          <w:rFonts w:eastAsia="Times New Roman" w:cs="Times New Roman"/>
          <w:strike/>
          <w:sz w:val="24"/>
          <w:szCs w:val="24"/>
        </w:rPr>
      </w:pPr>
      <w:r w:rsidRPr="005F034D">
        <w:rPr>
          <w:rFonts w:cs="Times New Roman"/>
          <w:sz w:val="24"/>
          <w:szCs w:val="24"/>
          <w:shd w:val="clear" w:color="auto" w:fill="FFFFFF"/>
        </w:rPr>
        <w:t>Gesturi profesionale: ............................................</w:t>
      </w:r>
    </w:p>
    <w:p w14:paraId="17C5C483"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Suprasolicitări musculoarticulare</w:t>
      </w:r>
      <w:r w:rsidRPr="005F034D">
        <w:rPr>
          <w:rFonts w:eastAsia="Times New Roman" w:cs="Times New Roman"/>
          <w:sz w:val="24"/>
          <w:szCs w:val="24"/>
        </w:rPr>
        <w:t xml:space="preserve">: mişcări forţate: da [  ]; nu [  ]/repetitive: da [  ]; nu [  ], dacă da, </w:t>
      </w:r>
      <w:r w:rsidRPr="005F034D">
        <w:rPr>
          <w:rFonts w:eastAsia="Times New Roman" w:cs="Times New Roman"/>
          <w:sz w:val="24"/>
          <w:szCs w:val="24"/>
        </w:rPr>
        <w:lastRenderedPageBreak/>
        <w:t xml:space="preserve">specificaţi zona: coloană vertebrală (cervicală: da [  ]; nu [  ]; toracală: da [  ]; nu [  ], lombară: da [  ]; nu [  ]), membre superioare (umăr: da [  ]; nu [  ], cot: da [  ]; nu [  ], pumn: da   [  ];  nu [ ]), membre inferioare (şold: da [ ]; nu [ ], genunchi: da [ ]; nu [ ], gleznă: da [ ]; nu [ ]). </w:t>
      </w:r>
    </w:p>
    <w:p w14:paraId="191089BE"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Manipulare manuală a maselor</w:t>
      </w:r>
      <w:r w:rsidRPr="005F034D">
        <w:rPr>
          <w:rFonts w:eastAsia="Times New Roman" w:cs="Times New Roman"/>
          <w:sz w:val="24"/>
          <w:szCs w:val="24"/>
        </w:rPr>
        <w:t xml:space="preserve">: dacă da, precizaţi caracteristicile maselor manipulate: _______ _____________________________________________________________________________ ridicare [  ]; coborîre [  ]; împingere [  ]; tragere [  ]; purtare; [  ]; deplasare [  ] </w:t>
      </w:r>
    </w:p>
    <w:p w14:paraId="2A8101AF"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Greutate maximă manipulată manual</w:t>
      </w:r>
      <w:r w:rsidRPr="005F034D">
        <w:rPr>
          <w:rFonts w:eastAsia="Times New Roman" w:cs="Times New Roman"/>
          <w:sz w:val="24"/>
          <w:szCs w:val="24"/>
        </w:rPr>
        <w:t xml:space="preserve"> _______________________________________________ </w:t>
      </w:r>
    </w:p>
    <w:p w14:paraId="214702C2" w14:textId="77777777" w:rsidR="0095357F" w:rsidRPr="005F034D" w:rsidRDefault="0095357F" w:rsidP="0095357F">
      <w:pPr>
        <w:rPr>
          <w:rFonts w:eastAsia="Times New Roman" w:cs="Times New Roman"/>
          <w:sz w:val="24"/>
          <w:szCs w:val="24"/>
          <w:u w:val="single"/>
        </w:rPr>
      </w:pPr>
    </w:p>
    <w:p w14:paraId="3C419EE6"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Suprasolicitări în procesul de lucru:</w:t>
      </w:r>
      <w:r w:rsidRPr="005F034D">
        <w:rPr>
          <w:rFonts w:eastAsia="Times New Roman" w:cs="Times New Roman"/>
          <w:sz w:val="24"/>
          <w:szCs w:val="24"/>
        </w:rPr>
        <w:t xml:space="preserve"> clasele condiţiilor de muncă: optime [  ], admisibile [  ], nocive grad I [  ], nocive grad II [  ], inclusiv:</w:t>
      </w:r>
    </w:p>
    <w:p w14:paraId="3C79AFE7"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vizuale [  ]; auditive [  ]; suprasolicitări neuropsihosenzoriale [  ], dacă da: mentale [  ]; emoţionale [  ]; altele [  ] </w:t>
      </w:r>
    </w:p>
    <w:p w14:paraId="235DFC4C"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Agenţi chimici:</w:t>
      </w:r>
      <w:r w:rsidRPr="005F034D">
        <w:rPr>
          <w:rFonts w:eastAsia="Times New Roman" w:cs="Times New Roman"/>
          <w:sz w:val="24"/>
          <w:szCs w:val="24"/>
        </w:rPr>
        <w:t xml:space="preserve"> da [  ]; nu [  ], dacă da, precizaţi: </w:t>
      </w:r>
    </w:p>
    <w:tbl>
      <w:tblPr>
        <w:tblW w:w="9370" w:type="dxa"/>
        <w:jc w:val="center"/>
        <w:tblLayout w:type="fixed"/>
        <w:tblLook w:val="0000" w:firstRow="0" w:lastRow="0" w:firstColumn="0" w:lastColumn="0" w:noHBand="0" w:noVBand="0"/>
      </w:tblPr>
      <w:tblGrid>
        <w:gridCol w:w="29"/>
        <w:gridCol w:w="4404"/>
        <w:gridCol w:w="1790"/>
        <w:gridCol w:w="1582"/>
        <w:gridCol w:w="663"/>
        <w:gridCol w:w="450"/>
        <w:gridCol w:w="452"/>
      </w:tblGrid>
      <w:tr w:rsidR="0095357F" w:rsidRPr="005F034D" w14:paraId="62ABF986" w14:textId="77777777" w:rsidTr="00FA122C">
        <w:trPr>
          <w:trHeight w:val="15"/>
          <w:jc w:val="center"/>
        </w:trPr>
        <w:tc>
          <w:tcPr>
            <w:tcW w:w="29" w:type="dxa"/>
            <w:tcMar>
              <w:top w:w="0" w:type="dxa"/>
              <w:left w:w="0" w:type="dxa"/>
              <w:bottom w:w="0" w:type="dxa"/>
              <w:right w:w="0" w:type="dxa"/>
            </w:tcMar>
            <w:vAlign w:val="center"/>
          </w:tcPr>
          <w:p w14:paraId="67A4BF1B" w14:textId="77777777" w:rsidR="0095357F" w:rsidRPr="005F034D" w:rsidRDefault="0095357F" w:rsidP="00FA122C">
            <w:pPr>
              <w:rPr>
                <w:rFonts w:eastAsia="Times New Roman" w:cs="Times New Roman"/>
                <w:sz w:val="24"/>
                <w:szCs w:val="24"/>
              </w:rPr>
            </w:pPr>
          </w:p>
        </w:tc>
        <w:tc>
          <w:tcPr>
            <w:tcW w:w="4404" w:type="dxa"/>
            <w:vAlign w:val="center"/>
          </w:tcPr>
          <w:p w14:paraId="3644644C" w14:textId="77777777" w:rsidR="0095357F" w:rsidRPr="005F034D" w:rsidRDefault="0095357F" w:rsidP="00FA122C">
            <w:pPr>
              <w:rPr>
                <w:rFonts w:eastAsia="Times New Roman" w:cs="Times New Roman"/>
                <w:sz w:val="24"/>
                <w:szCs w:val="24"/>
              </w:rPr>
            </w:pPr>
          </w:p>
        </w:tc>
        <w:tc>
          <w:tcPr>
            <w:tcW w:w="1790" w:type="dxa"/>
            <w:vAlign w:val="center"/>
          </w:tcPr>
          <w:p w14:paraId="78C88A41" w14:textId="77777777" w:rsidR="0095357F" w:rsidRPr="005F034D" w:rsidRDefault="0095357F" w:rsidP="00FA122C">
            <w:pPr>
              <w:rPr>
                <w:rFonts w:eastAsia="Times New Roman" w:cs="Times New Roman"/>
                <w:sz w:val="24"/>
                <w:szCs w:val="24"/>
              </w:rPr>
            </w:pPr>
          </w:p>
        </w:tc>
        <w:tc>
          <w:tcPr>
            <w:tcW w:w="1582" w:type="dxa"/>
            <w:vAlign w:val="center"/>
          </w:tcPr>
          <w:p w14:paraId="406CC6DD" w14:textId="77777777" w:rsidR="0095357F" w:rsidRPr="005F034D" w:rsidRDefault="0095357F" w:rsidP="00FA122C">
            <w:pPr>
              <w:rPr>
                <w:rFonts w:eastAsia="Times New Roman" w:cs="Times New Roman"/>
                <w:sz w:val="24"/>
                <w:szCs w:val="24"/>
              </w:rPr>
            </w:pPr>
          </w:p>
        </w:tc>
        <w:tc>
          <w:tcPr>
            <w:tcW w:w="663" w:type="dxa"/>
            <w:vAlign w:val="center"/>
          </w:tcPr>
          <w:p w14:paraId="2815F1AA" w14:textId="77777777" w:rsidR="0095357F" w:rsidRPr="005F034D" w:rsidRDefault="0095357F" w:rsidP="00FA122C">
            <w:pPr>
              <w:rPr>
                <w:rFonts w:eastAsia="Times New Roman" w:cs="Times New Roman"/>
                <w:sz w:val="24"/>
                <w:szCs w:val="24"/>
              </w:rPr>
            </w:pPr>
          </w:p>
        </w:tc>
        <w:tc>
          <w:tcPr>
            <w:tcW w:w="450" w:type="dxa"/>
            <w:vAlign w:val="center"/>
          </w:tcPr>
          <w:p w14:paraId="6CE4D761" w14:textId="77777777" w:rsidR="0095357F" w:rsidRPr="005F034D" w:rsidRDefault="0095357F" w:rsidP="00FA122C">
            <w:pPr>
              <w:rPr>
                <w:rFonts w:eastAsia="Times New Roman" w:cs="Times New Roman"/>
                <w:sz w:val="24"/>
                <w:szCs w:val="24"/>
              </w:rPr>
            </w:pPr>
          </w:p>
        </w:tc>
        <w:tc>
          <w:tcPr>
            <w:tcW w:w="452" w:type="dxa"/>
            <w:vAlign w:val="center"/>
          </w:tcPr>
          <w:p w14:paraId="22278F2A" w14:textId="77777777" w:rsidR="0095357F" w:rsidRPr="005F034D" w:rsidRDefault="0095357F" w:rsidP="00FA122C">
            <w:pPr>
              <w:rPr>
                <w:rFonts w:eastAsia="Times New Roman" w:cs="Times New Roman"/>
                <w:sz w:val="24"/>
                <w:szCs w:val="24"/>
              </w:rPr>
            </w:pPr>
          </w:p>
        </w:tc>
      </w:tr>
      <w:tr w:rsidR="0095357F" w:rsidRPr="005F034D" w14:paraId="0CA4099E" w14:textId="77777777" w:rsidTr="00FA122C">
        <w:trPr>
          <w:trHeight w:val="345"/>
          <w:jc w:val="center"/>
        </w:trPr>
        <w:tc>
          <w:tcPr>
            <w:tcW w:w="29" w:type="dxa"/>
            <w:tcMar>
              <w:top w:w="0" w:type="dxa"/>
              <w:left w:w="0" w:type="dxa"/>
              <w:bottom w:w="0" w:type="dxa"/>
              <w:right w:w="0" w:type="dxa"/>
            </w:tcMar>
            <w:vAlign w:val="center"/>
          </w:tcPr>
          <w:p w14:paraId="7A907D84"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142C2A1D" w14:textId="77777777" w:rsidR="0095357F" w:rsidRPr="005F034D" w:rsidRDefault="0095357F" w:rsidP="00FA122C">
            <w:pPr>
              <w:rPr>
                <w:rFonts w:eastAsia="Times New Roman" w:cs="Times New Roman"/>
                <w:sz w:val="24"/>
                <w:szCs w:val="24"/>
              </w:rPr>
            </w:pPr>
            <w:r w:rsidRPr="005F034D">
              <w:rPr>
                <w:rFonts w:eastAsia="Times New Roman" w:cs="Times New Roman"/>
                <w:sz w:val="24"/>
                <w:szCs w:val="24"/>
              </w:rPr>
              <w:t>Tipul agentului chimic</w:t>
            </w:r>
          </w:p>
        </w:tc>
        <w:tc>
          <w:tcPr>
            <w:tcW w:w="1790" w:type="dxa"/>
            <w:tcBorders>
              <w:top w:val="single" w:sz="6" w:space="0" w:color="000000"/>
              <w:left w:val="single" w:sz="6" w:space="0" w:color="000000"/>
              <w:bottom w:val="single" w:sz="6" w:space="0" w:color="000000"/>
              <w:right w:val="single" w:sz="6" w:space="0" w:color="000000"/>
            </w:tcBorders>
            <w:vAlign w:val="center"/>
          </w:tcPr>
          <w:p w14:paraId="7D58696E"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&lt; V.L.E.</w:t>
            </w:r>
          </w:p>
        </w:tc>
        <w:tc>
          <w:tcPr>
            <w:tcW w:w="1582" w:type="dxa"/>
            <w:tcBorders>
              <w:top w:val="single" w:sz="6" w:space="0" w:color="000000"/>
              <w:left w:val="single" w:sz="6" w:space="0" w:color="000000"/>
              <w:bottom w:val="single" w:sz="6" w:space="0" w:color="000000"/>
              <w:right w:val="single" w:sz="6" w:space="0" w:color="000000"/>
            </w:tcBorders>
            <w:vAlign w:val="center"/>
          </w:tcPr>
          <w:p w14:paraId="43D1AB6E"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&gt; V.L.E</w:t>
            </w:r>
          </w:p>
        </w:tc>
        <w:tc>
          <w:tcPr>
            <w:tcW w:w="663" w:type="dxa"/>
            <w:tcBorders>
              <w:top w:val="single" w:sz="6" w:space="0" w:color="000000"/>
              <w:left w:val="single" w:sz="6" w:space="0" w:color="000000"/>
              <w:bottom w:val="single" w:sz="6" w:space="0" w:color="000000"/>
              <w:right w:val="single" w:sz="6" w:space="0" w:color="000000"/>
            </w:tcBorders>
            <w:vAlign w:val="center"/>
          </w:tcPr>
          <w:p w14:paraId="5DAA6836"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Fp</w:t>
            </w:r>
          </w:p>
        </w:tc>
        <w:tc>
          <w:tcPr>
            <w:tcW w:w="450" w:type="dxa"/>
            <w:tcBorders>
              <w:top w:val="single" w:sz="6" w:space="0" w:color="000000"/>
              <w:left w:val="single" w:sz="6" w:space="0" w:color="000000"/>
              <w:bottom w:val="single" w:sz="6" w:space="0" w:color="000000"/>
              <w:right w:val="single" w:sz="6" w:space="0" w:color="000000"/>
            </w:tcBorders>
            <w:vAlign w:val="center"/>
          </w:tcPr>
          <w:p w14:paraId="6D6CC3DE"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C</w:t>
            </w:r>
          </w:p>
        </w:tc>
        <w:tc>
          <w:tcPr>
            <w:tcW w:w="452" w:type="dxa"/>
            <w:tcBorders>
              <w:top w:val="single" w:sz="6" w:space="0" w:color="000000"/>
              <w:left w:val="single" w:sz="6" w:space="0" w:color="000000"/>
              <w:bottom w:val="single" w:sz="6" w:space="0" w:color="000000"/>
              <w:right w:val="single" w:sz="6" w:space="0" w:color="000000"/>
            </w:tcBorders>
            <w:vAlign w:val="center"/>
          </w:tcPr>
          <w:p w14:paraId="00A31D34"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P</w:t>
            </w:r>
          </w:p>
        </w:tc>
      </w:tr>
      <w:tr w:rsidR="0095357F" w:rsidRPr="005F034D" w14:paraId="18101122" w14:textId="77777777" w:rsidTr="00FA122C">
        <w:trPr>
          <w:trHeight w:val="300"/>
          <w:jc w:val="center"/>
        </w:trPr>
        <w:tc>
          <w:tcPr>
            <w:tcW w:w="29" w:type="dxa"/>
            <w:tcMar>
              <w:top w:w="0" w:type="dxa"/>
              <w:left w:w="0" w:type="dxa"/>
              <w:bottom w:w="0" w:type="dxa"/>
              <w:right w:w="0" w:type="dxa"/>
            </w:tcMar>
            <w:vAlign w:val="center"/>
          </w:tcPr>
          <w:p w14:paraId="0C11AEF2"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1D712FE7" w14:textId="77777777" w:rsidR="0095357F" w:rsidRPr="005F034D" w:rsidRDefault="0095357F"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1A4772AC" w14:textId="77777777" w:rsidR="0095357F" w:rsidRPr="005F034D" w:rsidRDefault="0095357F"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4206DFBA" w14:textId="77777777" w:rsidR="0095357F" w:rsidRPr="005F034D" w:rsidRDefault="0095357F"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1CC1BD59" w14:textId="77777777" w:rsidR="0095357F" w:rsidRPr="005F034D" w:rsidRDefault="0095357F"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4F89C83D" w14:textId="77777777" w:rsidR="0095357F" w:rsidRPr="005F034D" w:rsidRDefault="0095357F"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73D39BE2" w14:textId="77777777" w:rsidR="0095357F" w:rsidRPr="005F034D" w:rsidRDefault="0095357F" w:rsidP="00FA122C">
            <w:pPr>
              <w:rPr>
                <w:rFonts w:eastAsia="Times New Roman" w:cs="Times New Roman"/>
                <w:sz w:val="24"/>
                <w:szCs w:val="24"/>
              </w:rPr>
            </w:pPr>
          </w:p>
        </w:tc>
      </w:tr>
      <w:tr w:rsidR="0095357F" w:rsidRPr="005F034D" w14:paraId="6B2D3B6B" w14:textId="77777777" w:rsidTr="00FA122C">
        <w:trPr>
          <w:trHeight w:val="300"/>
          <w:jc w:val="center"/>
        </w:trPr>
        <w:tc>
          <w:tcPr>
            <w:tcW w:w="29" w:type="dxa"/>
            <w:tcMar>
              <w:top w:w="0" w:type="dxa"/>
              <w:left w:w="0" w:type="dxa"/>
              <w:bottom w:w="0" w:type="dxa"/>
              <w:right w:w="0" w:type="dxa"/>
            </w:tcMar>
            <w:vAlign w:val="center"/>
          </w:tcPr>
          <w:p w14:paraId="3B6E0BB6"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07C40E1A" w14:textId="77777777" w:rsidR="0095357F" w:rsidRPr="005F034D" w:rsidRDefault="0095357F"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075DABC7" w14:textId="77777777" w:rsidR="0095357F" w:rsidRPr="005F034D" w:rsidRDefault="0095357F"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2F93AAD7" w14:textId="77777777" w:rsidR="0095357F" w:rsidRPr="005F034D" w:rsidRDefault="0095357F"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4F0DC0C3" w14:textId="77777777" w:rsidR="0095357F" w:rsidRPr="005F034D" w:rsidRDefault="0095357F"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5DA8DDB1" w14:textId="77777777" w:rsidR="0095357F" w:rsidRPr="005F034D" w:rsidRDefault="0095357F"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324DBBDF" w14:textId="77777777" w:rsidR="0095357F" w:rsidRPr="005F034D" w:rsidRDefault="0095357F" w:rsidP="00FA122C">
            <w:pPr>
              <w:rPr>
                <w:rFonts w:eastAsia="Times New Roman" w:cs="Times New Roman"/>
                <w:sz w:val="24"/>
                <w:szCs w:val="24"/>
              </w:rPr>
            </w:pPr>
          </w:p>
        </w:tc>
      </w:tr>
      <w:tr w:rsidR="0095357F" w:rsidRPr="005F034D" w14:paraId="32900524" w14:textId="77777777" w:rsidTr="00FA122C">
        <w:trPr>
          <w:trHeight w:val="300"/>
          <w:jc w:val="center"/>
        </w:trPr>
        <w:tc>
          <w:tcPr>
            <w:tcW w:w="29" w:type="dxa"/>
            <w:tcMar>
              <w:top w:w="0" w:type="dxa"/>
              <w:left w:w="0" w:type="dxa"/>
              <w:bottom w:w="0" w:type="dxa"/>
              <w:right w:w="0" w:type="dxa"/>
            </w:tcMar>
            <w:vAlign w:val="center"/>
          </w:tcPr>
          <w:p w14:paraId="414D56CE"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4F07FC12" w14:textId="77777777" w:rsidR="0095357F" w:rsidRPr="005F034D" w:rsidRDefault="0095357F"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005E1336" w14:textId="77777777" w:rsidR="0095357F" w:rsidRPr="005F034D" w:rsidRDefault="0095357F"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3413BBD6" w14:textId="77777777" w:rsidR="0095357F" w:rsidRPr="005F034D" w:rsidRDefault="0095357F"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7419C394" w14:textId="77777777" w:rsidR="0095357F" w:rsidRPr="005F034D" w:rsidRDefault="0095357F"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1B70EDE5" w14:textId="77777777" w:rsidR="0095357F" w:rsidRPr="005F034D" w:rsidRDefault="0095357F"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566317AC" w14:textId="77777777" w:rsidR="0095357F" w:rsidRPr="005F034D" w:rsidRDefault="0095357F" w:rsidP="00FA122C">
            <w:pPr>
              <w:rPr>
                <w:rFonts w:eastAsia="Times New Roman" w:cs="Times New Roman"/>
                <w:sz w:val="24"/>
                <w:szCs w:val="24"/>
              </w:rPr>
            </w:pPr>
          </w:p>
        </w:tc>
      </w:tr>
    </w:tbl>
    <w:p w14:paraId="5A21FFE2"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br/>
        <w:t xml:space="preserve">Legendă: V.L.E. = valoarea-limită de expunere profesională /Fp = foarte periculos /C = cancerigen/P = pătrunde prin piele (puteţi ataşa fişei un tabel separat). </w:t>
      </w:r>
    </w:p>
    <w:p w14:paraId="656257B7" w14:textId="77777777" w:rsidR="0095357F" w:rsidRPr="005F034D" w:rsidRDefault="0095357F" w:rsidP="0095357F">
      <w:pPr>
        <w:rPr>
          <w:rFonts w:eastAsia="Times New Roman" w:cs="Times New Roman"/>
          <w:sz w:val="24"/>
          <w:szCs w:val="24"/>
        </w:rPr>
      </w:pPr>
    </w:p>
    <w:p w14:paraId="08CC06CA"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Agenţi biologici:</w:t>
      </w:r>
      <w:r w:rsidRPr="005F034D">
        <w:rPr>
          <w:rFonts w:eastAsia="Times New Roman" w:cs="Times New Roman"/>
          <w:sz w:val="24"/>
          <w:szCs w:val="24"/>
        </w:rPr>
        <w:t xml:space="preserve"> _________________________________________Grupa _________________ </w:t>
      </w:r>
    </w:p>
    <w:p w14:paraId="162D17CD" w14:textId="77777777" w:rsidR="0095357F" w:rsidRPr="005F034D" w:rsidRDefault="0095357F" w:rsidP="0095357F">
      <w:pPr>
        <w:rPr>
          <w:rFonts w:eastAsia="Times New Roman" w:cs="Times New Roman"/>
          <w:sz w:val="24"/>
          <w:szCs w:val="24"/>
        </w:rPr>
      </w:pPr>
      <w:r w:rsidRPr="005F034D">
        <w:rPr>
          <w:rFonts w:cs="Times New Roman"/>
          <w:sz w:val="24"/>
          <w:szCs w:val="24"/>
          <w:shd w:val="clear" w:color="auto" w:fill="FFFFFF"/>
        </w:rPr>
        <w:t>Agenţi cancerigeni: .................................</w:t>
      </w:r>
    </w:p>
    <w:p w14:paraId="5AF6D196"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Pulberi profesionale: da [  ]; nu [  ], dacă da, precizaţi: </w:t>
      </w:r>
    </w:p>
    <w:tbl>
      <w:tblPr>
        <w:tblW w:w="9220" w:type="dxa"/>
        <w:jc w:val="center"/>
        <w:tblLayout w:type="fixed"/>
        <w:tblLook w:val="0000" w:firstRow="0" w:lastRow="0" w:firstColumn="0" w:lastColumn="0" w:noHBand="0" w:noVBand="0"/>
      </w:tblPr>
      <w:tblGrid>
        <w:gridCol w:w="38"/>
        <w:gridCol w:w="4305"/>
        <w:gridCol w:w="2310"/>
        <w:gridCol w:w="2567"/>
      </w:tblGrid>
      <w:tr w:rsidR="0095357F" w:rsidRPr="005F034D" w14:paraId="62CFB4AF" w14:textId="77777777" w:rsidTr="00FA122C">
        <w:trPr>
          <w:trHeight w:val="15"/>
          <w:jc w:val="center"/>
        </w:trPr>
        <w:tc>
          <w:tcPr>
            <w:tcW w:w="38" w:type="dxa"/>
            <w:tcMar>
              <w:top w:w="0" w:type="dxa"/>
              <w:left w:w="0" w:type="dxa"/>
              <w:bottom w:w="0" w:type="dxa"/>
              <w:right w:w="0" w:type="dxa"/>
            </w:tcMar>
            <w:vAlign w:val="center"/>
          </w:tcPr>
          <w:p w14:paraId="49D35796" w14:textId="77777777" w:rsidR="0095357F" w:rsidRPr="005F034D" w:rsidRDefault="0095357F" w:rsidP="00FA122C">
            <w:pPr>
              <w:rPr>
                <w:rFonts w:eastAsia="Times New Roman" w:cs="Times New Roman"/>
                <w:sz w:val="24"/>
                <w:szCs w:val="24"/>
              </w:rPr>
            </w:pPr>
          </w:p>
        </w:tc>
        <w:tc>
          <w:tcPr>
            <w:tcW w:w="4305" w:type="dxa"/>
            <w:vAlign w:val="center"/>
          </w:tcPr>
          <w:p w14:paraId="4BD3E524" w14:textId="77777777" w:rsidR="0095357F" w:rsidRPr="005F034D" w:rsidRDefault="0095357F" w:rsidP="00FA122C">
            <w:pPr>
              <w:rPr>
                <w:rFonts w:eastAsia="Times New Roman" w:cs="Times New Roman"/>
                <w:sz w:val="24"/>
                <w:szCs w:val="24"/>
              </w:rPr>
            </w:pPr>
          </w:p>
        </w:tc>
        <w:tc>
          <w:tcPr>
            <w:tcW w:w="2310" w:type="dxa"/>
            <w:vAlign w:val="center"/>
          </w:tcPr>
          <w:p w14:paraId="1B0A7324" w14:textId="77777777" w:rsidR="0095357F" w:rsidRPr="005F034D" w:rsidRDefault="0095357F" w:rsidP="00FA122C">
            <w:pPr>
              <w:rPr>
                <w:rFonts w:eastAsia="Times New Roman" w:cs="Times New Roman"/>
                <w:sz w:val="24"/>
                <w:szCs w:val="24"/>
              </w:rPr>
            </w:pPr>
          </w:p>
        </w:tc>
        <w:tc>
          <w:tcPr>
            <w:tcW w:w="2567" w:type="dxa"/>
            <w:vAlign w:val="center"/>
          </w:tcPr>
          <w:p w14:paraId="7AEFF67B" w14:textId="77777777" w:rsidR="0095357F" w:rsidRPr="005F034D" w:rsidRDefault="0095357F" w:rsidP="00FA122C">
            <w:pPr>
              <w:rPr>
                <w:rFonts w:eastAsia="Times New Roman" w:cs="Times New Roman"/>
                <w:sz w:val="24"/>
                <w:szCs w:val="24"/>
              </w:rPr>
            </w:pPr>
          </w:p>
        </w:tc>
      </w:tr>
      <w:tr w:rsidR="0095357F" w:rsidRPr="005F034D" w14:paraId="7E79CC52" w14:textId="77777777" w:rsidTr="00FA122C">
        <w:trPr>
          <w:trHeight w:val="345"/>
          <w:jc w:val="center"/>
        </w:trPr>
        <w:tc>
          <w:tcPr>
            <w:tcW w:w="38" w:type="dxa"/>
            <w:tcMar>
              <w:top w:w="0" w:type="dxa"/>
              <w:left w:w="0" w:type="dxa"/>
              <w:bottom w:w="0" w:type="dxa"/>
              <w:right w:w="0" w:type="dxa"/>
            </w:tcMar>
            <w:vAlign w:val="center"/>
          </w:tcPr>
          <w:p w14:paraId="55537BE8" w14:textId="77777777" w:rsidR="0095357F" w:rsidRPr="005F034D" w:rsidRDefault="0095357F"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7EC5676B" w14:textId="77777777" w:rsidR="0095357F" w:rsidRPr="005F034D" w:rsidRDefault="0095357F" w:rsidP="00FA122C">
            <w:pPr>
              <w:rPr>
                <w:rFonts w:eastAsia="Times New Roman" w:cs="Times New Roman"/>
                <w:sz w:val="24"/>
                <w:szCs w:val="24"/>
              </w:rPr>
            </w:pPr>
            <w:r w:rsidRPr="005F034D">
              <w:rPr>
                <w:rFonts w:eastAsia="Times New Roman" w:cs="Times New Roman"/>
                <w:sz w:val="24"/>
                <w:szCs w:val="24"/>
              </w:rPr>
              <w:t>Tipul pulberilor</w:t>
            </w:r>
          </w:p>
        </w:tc>
        <w:tc>
          <w:tcPr>
            <w:tcW w:w="2310" w:type="dxa"/>
            <w:tcBorders>
              <w:top w:val="single" w:sz="6" w:space="0" w:color="000000"/>
              <w:left w:val="single" w:sz="6" w:space="0" w:color="000000"/>
              <w:bottom w:val="single" w:sz="6" w:space="0" w:color="000000"/>
              <w:right w:val="single" w:sz="6" w:space="0" w:color="000000"/>
            </w:tcBorders>
            <w:vAlign w:val="center"/>
          </w:tcPr>
          <w:p w14:paraId="761D628A"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&lt; V.L.E.</w:t>
            </w:r>
          </w:p>
        </w:tc>
        <w:tc>
          <w:tcPr>
            <w:tcW w:w="2567" w:type="dxa"/>
            <w:tcBorders>
              <w:top w:val="single" w:sz="6" w:space="0" w:color="000000"/>
              <w:left w:val="single" w:sz="6" w:space="0" w:color="000000"/>
              <w:bottom w:val="single" w:sz="6" w:space="0" w:color="000000"/>
              <w:right w:val="single" w:sz="6" w:space="0" w:color="000000"/>
            </w:tcBorders>
            <w:vAlign w:val="center"/>
          </w:tcPr>
          <w:p w14:paraId="605A2CE9"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&gt; V.L.E.</w:t>
            </w:r>
          </w:p>
        </w:tc>
      </w:tr>
      <w:tr w:rsidR="0095357F" w:rsidRPr="005F034D" w14:paraId="5CD38318" w14:textId="77777777" w:rsidTr="00FA122C">
        <w:trPr>
          <w:trHeight w:val="300"/>
          <w:jc w:val="center"/>
        </w:trPr>
        <w:tc>
          <w:tcPr>
            <w:tcW w:w="38" w:type="dxa"/>
            <w:tcMar>
              <w:top w:w="0" w:type="dxa"/>
              <w:left w:w="0" w:type="dxa"/>
              <w:bottom w:w="0" w:type="dxa"/>
              <w:right w:w="0" w:type="dxa"/>
            </w:tcMar>
            <w:vAlign w:val="center"/>
          </w:tcPr>
          <w:p w14:paraId="21A0524A" w14:textId="77777777" w:rsidR="0095357F" w:rsidRPr="005F034D" w:rsidRDefault="0095357F"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1E8194F6" w14:textId="77777777" w:rsidR="0095357F" w:rsidRPr="005F034D" w:rsidRDefault="0095357F" w:rsidP="00FA122C">
            <w:pPr>
              <w:rPr>
                <w:rFonts w:eastAsia="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14:paraId="6C3C5E0F" w14:textId="77777777" w:rsidR="0095357F" w:rsidRPr="005F034D" w:rsidRDefault="0095357F" w:rsidP="00FA122C">
            <w:pPr>
              <w:rPr>
                <w:rFonts w:eastAsia="Times New Roman" w:cs="Times New Roman"/>
                <w:sz w:val="24"/>
                <w:szCs w:val="24"/>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62F1443B" w14:textId="77777777" w:rsidR="0095357F" w:rsidRPr="005F034D" w:rsidRDefault="0095357F" w:rsidP="00FA122C">
            <w:pPr>
              <w:rPr>
                <w:rFonts w:eastAsia="Times New Roman" w:cs="Times New Roman"/>
                <w:sz w:val="24"/>
                <w:szCs w:val="24"/>
              </w:rPr>
            </w:pPr>
          </w:p>
        </w:tc>
      </w:tr>
      <w:tr w:rsidR="0095357F" w:rsidRPr="005F034D" w14:paraId="36002393" w14:textId="77777777" w:rsidTr="00FA122C">
        <w:trPr>
          <w:trHeight w:val="300"/>
          <w:jc w:val="center"/>
        </w:trPr>
        <w:tc>
          <w:tcPr>
            <w:tcW w:w="38" w:type="dxa"/>
            <w:tcMar>
              <w:top w:w="0" w:type="dxa"/>
              <w:left w:w="0" w:type="dxa"/>
              <w:bottom w:w="0" w:type="dxa"/>
              <w:right w:w="0" w:type="dxa"/>
            </w:tcMar>
            <w:vAlign w:val="center"/>
          </w:tcPr>
          <w:p w14:paraId="39590CA1" w14:textId="77777777" w:rsidR="0095357F" w:rsidRPr="005F034D" w:rsidRDefault="0095357F"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28465F52" w14:textId="77777777" w:rsidR="0095357F" w:rsidRPr="005F034D" w:rsidRDefault="0095357F" w:rsidP="00FA122C">
            <w:pPr>
              <w:rPr>
                <w:rFonts w:eastAsia="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14:paraId="2EC396AB" w14:textId="77777777" w:rsidR="0095357F" w:rsidRPr="005F034D" w:rsidRDefault="0095357F" w:rsidP="00FA122C">
            <w:pPr>
              <w:rPr>
                <w:rFonts w:eastAsia="Times New Roman" w:cs="Times New Roman"/>
                <w:sz w:val="24"/>
                <w:szCs w:val="24"/>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2077FBB5" w14:textId="77777777" w:rsidR="0095357F" w:rsidRPr="005F034D" w:rsidRDefault="0095357F" w:rsidP="00FA122C">
            <w:pPr>
              <w:rPr>
                <w:rFonts w:eastAsia="Times New Roman" w:cs="Times New Roman"/>
                <w:sz w:val="24"/>
                <w:szCs w:val="24"/>
              </w:rPr>
            </w:pPr>
          </w:p>
        </w:tc>
      </w:tr>
    </w:tbl>
    <w:p w14:paraId="3E61898E"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br/>
        <w:t xml:space="preserve">Legendă: V.L.E.= valoarea-limită de expunere profesională </w:t>
      </w:r>
      <w:r w:rsidRPr="005F034D">
        <w:rPr>
          <w:rFonts w:eastAsia="Times New Roman" w:cs="Times New Roman"/>
          <w:strike/>
          <w:sz w:val="24"/>
          <w:szCs w:val="24"/>
        </w:rPr>
        <w:t>obligatorie</w:t>
      </w:r>
    </w:p>
    <w:p w14:paraId="3EE6ED8B" w14:textId="77777777" w:rsidR="0095357F" w:rsidRPr="005F034D" w:rsidRDefault="0095357F" w:rsidP="0095357F">
      <w:pPr>
        <w:rPr>
          <w:rFonts w:eastAsia="Times New Roman" w:cs="Times New Roman"/>
          <w:sz w:val="24"/>
          <w:szCs w:val="24"/>
        </w:rPr>
      </w:pPr>
    </w:p>
    <w:p w14:paraId="3C33C8FC"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Zgomot profesional</w:t>
      </w:r>
      <w:r w:rsidRPr="005F034D">
        <w:rPr>
          <w:rFonts w:eastAsia="Times New Roman" w:cs="Times New Roman"/>
          <w:sz w:val="24"/>
          <w:szCs w:val="24"/>
        </w:rPr>
        <w:t xml:space="preserve">: &lt; NMA [  ]/&gt;NMA [  ]/zgomote impulsive da [  ]/nu [  ] </w:t>
      </w:r>
    </w:p>
    <w:p w14:paraId="29B23D12"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Vibraţii mecanice</w:t>
      </w:r>
      <w:r w:rsidRPr="005F034D">
        <w:rPr>
          <w:rFonts w:eastAsia="Times New Roman" w:cs="Times New Roman"/>
          <w:sz w:val="24"/>
          <w:szCs w:val="24"/>
        </w:rPr>
        <w:t xml:space="preserve">: &lt; NMA [ ]/&gt; NMA [  ], dacă da, specificaţi zona: coloană vertebrală [  ] membre superioare [  ] acţiune asupra întregului organism [  ] </w:t>
      </w:r>
    </w:p>
    <w:p w14:paraId="35DDA6FE"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Microclimat</w:t>
      </w:r>
      <w:r w:rsidRPr="005F034D">
        <w:rPr>
          <w:rFonts w:eastAsia="Times New Roman" w:cs="Times New Roman"/>
          <w:sz w:val="24"/>
          <w:szCs w:val="24"/>
        </w:rPr>
        <w:t xml:space="preserve">: </w:t>
      </w:r>
    </w:p>
    <w:p w14:paraId="135C34BE"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Temperatură aer:_________________, variaţii repetate de temperatură: da [  ] nu [  ] </w:t>
      </w:r>
    </w:p>
    <w:p w14:paraId="53602807"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Presiune aer:____________________ </w:t>
      </w:r>
    </w:p>
    <w:p w14:paraId="2AEC6791"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Umiditate relativă:______________________ </w:t>
      </w:r>
    </w:p>
    <w:p w14:paraId="4A4DE30B"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Radiaţii</w:t>
      </w:r>
      <w:r w:rsidRPr="005F034D">
        <w:rPr>
          <w:rFonts w:eastAsia="Times New Roman" w:cs="Times New Roman"/>
          <w:sz w:val="24"/>
          <w:szCs w:val="24"/>
        </w:rPr>
        <w:t xml:space="preserve">: da [ ]; nu [ ], dacă da: </w:t>
      </w:r>
    </w:p>
    <w:p w14:paraId="290BEDC5"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Radiaţii ionizante: dacă da, se va completa partea specială: </w:t>
      </w:r>
    </w:p>
    <w:p w14:paraId="49AD7110"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PARTE SPECIALĂ PENTRU EXPUNEREA PROFESIONALĂ LA RADIAŢII IONIZANTE:</w:t>
      </w:r>
    </w:p>
    <w:p w14:paraId="1DD74C21" w14:textId="5B68506A"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Data intrării în mediul cu expunere profesională la radiaţii ionizante: ________________</w:t>
      </w:r>
    </w:p>
    <w:p w14:paraId="6790553E"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Clasificare actuală în grupa A [ ] sau B [ ] şi condiţii de expunere:</w:t>
      </w:r>
    </w:p>
    <w:p w14:paraId="272321C3"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Aparatură folosită </w:t>
      </w:r>
      <w:r w:rsidRPr="005F034D">
        <w:rPr>
          <w:rFonts w:eastAsia="Times New Roman" w:cs="Times New Roman"/>
          <w:sz w:val="24"/>
          <w:szCs w:val="24"/>
        </w:rPr>
        <w:t>______________________</w:t>
      </w:r>
    </w:p>
    <w:p w14:paraId="09D30172"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Proces tehnologic: </w:t>
      </w:r>
      <w:r w:rsidRPr="005F034D">
        <w:rPr>
          <w:rFonts w:eastAsia="Times New Roman" w:cs="Times New Roman"/>
          <w:sz w:val="24"/>
          <w:szCs w:val="24"/>
        </w:rPr>
        <w:t>_______________________</w:t>
      </w:r>
    </w:p>
    <w:p w14:paraId="7EEB3074" w14:textId="77777777" w:rsidR="0095357F" w:rsidRPr="005F034D" w:rsidRDefault="0095357F" w:rsidP="0095357F">
      <w:pPr>
        <w:rPr>
          <w:rFonts w:eastAsia="Times New Roman" w:cs="Times New Roman"/>
          <w:sz w:val="24"/>
          <w:szCs w:val="24"/>
        </w:rPr>
      </w:pPr>
      <w:r w:rsidRPr="005F034D">
        <w:rPr>
          <w:rStyle w:val="spar"/>
          <w:rFonts w:cs="Times New Roman"/>
          <w:sz w:val="24"/>
          <w:szCs w:val="24"/>
          <w:bdr w:val="none" w:sz="0" w:space="0" w:color="auto" w:frame="1"/>
          <w:shd w:val="clear" w:color="auto" w:fill="FFFFFF"/>
        </w:rPr>
        <w:t xml:space="preserve">Operaţiuni îndeplinite: </w:t>
      </w:r>
      <w:r w:rsidRPr="005F034D">
        <w:rPr>
          <w:rFonts w:eastAsia="Times New Roman" w:cs="Times New Roman"/>
          <w:sz w:val="24"/>
          <w:szCs w:val="24"/>
        </w:rPr>
        <w:t>______________________</w:t>
      </w:r>
    </w:p>
    <w:p w14:paraId="1FAEBB44"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Surse folosite: închise [ ]; deschise [ ]</w:t>
      </w:r>
    </w:p>
    <w:p w14:paraId="0D52F38D"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Tip de expunere: X externă [ ]; gamma externă [ ]; internă [ ]; externă şi internă [ ].</w:t>
      </w:r>
    </w:p>
    <w:p w14:paraId="42562584"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Măsuri de protecţie individuală: </w:t>
      </w:r>
      <w:r w:rsidRPr="005F034D">
        <w:rPr>
          <w:rFonts w:eastAsia="Times New Roman" w:cs="Times New Roman"/>
          <w:sz w:val="24"/>
          <w:szCs w:val="24"/>
        </w:rPr>
        <w:t>______________________</w:t>
      </w:r>
    </w:p>
    <w:p w14:paraId="7DEA02C1"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Expunere anterioară:</w:t>
      </w:r>
    </w:p>
    <w:p w14:paraId="1578A319" w14:textId="1BD89A1B"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Perioadă: </w:t>
      </w:r>
      <w:r w:rsidRPr="005F034D">
        <w:rPr>
          <w:rFonts w:eastAsia="Times New Roman" w:cs="Times New Roman"/>
          <w:sz w:val="24"/>
          <w:szCs w:val="24"/>
        </w:rPr>
        <w:t>______________________</w:t>
      </w:r>
      <w:r w:rsidRPr="005F034D">
        <w:rPr>
          <w:rStyle w:val="spar"/>
          <w:rFonts w:cs="Times New Roman"/>
          <w:sz w:val="24"/>
          <w:szCs w:val="24"/>
          <w:bdr w:val="none" w:sz="0" w:space="0" w:color="auto" w:frame="1"/>
          <w:shd w:val="clear" w:color="auto" w:fill="FFFFFF"/>
        </w:rPr>
        <w:t xml:space="preserve"> nr. ani: ____</w:t>
      </w:r>
    </w:p>
    <w:p w14:paraId="5015A8A8" w14:textId="6C0D3EDF"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Doză cumulată prin expunere externă (mSv): ______</w:t>
      </w:r>
    </w:p>
    <w:p w14:paraId="69F4262C" w14:textId="5544FC3D"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lastRenderedPageBreak/>
        <w:t>Doză cumulată prin expunere internă: _______</w:t>
      </w:r>
    </w:p>
    <w:p w14:paraId="56694A76" w14:textId="0263A368"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Doză totală: _______</w:t>
      </w:r>
    </w:p>
    <w:p w14:paraId="205A80F6"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Supraexpuneri anterioare excepţionale:</w:t>
      </w:r>
    </w:p>
    <w:p w14:paraId="4B122D04"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Tip de expunere: X externă [ ]; gamma externă [ ]; internă [ ]; externă şi internă [ ];</w:t>
      </w:r>
    </w:p>
    <w:p w14:paraId="1355CF84" w14:textId="77777777" w:rsidR="0095357F" w:rsidRPr="005F034D" w:rsidRDefault="0095357F" w:rsidP="0095357F">
      <w:pPr>
        <w:rPr>
          <w:rFonts w:eastAsia="Times New Roman" w:cs="Times New Roman"/>
          <w:sz w:val="24"/>
          <w:szCs w:val="24"/>
        </w:rPr>
      </w:pPr>
      <w:r w:rsidRPr="005F034D">
        <w:rPr>
          <w:rStyle w:val="spar"/>
          <w:rFonts w:cs="Times New Roman"/>
          <w:sz w:val="24"/>
          <w:szCs w:val="24"/>
          <w:bdr w:val="none" w:sz="0" w:space="0" w:color="auto" w:frame="1"/>
          <w:shd w:val="clear" w:color="auto" w:fill="FFFFFF"/>
        </w:rPr>
        <w:t xml:space="preserve">- data: </w:t>
      </w:r>
      <w:r w:rsidRPr="005F034D">
        <w:rPr>
          <w:rFonts w:eastAsia="Times New Roman" w:cs="Times New Roman"/>
          <w:sz w:val="24"/>
          <w:szCs w:val="24"/>
        </w:rPr>
        <w:t>______________________</w:t>
      </w:r>
    </w:p>
    <w:p w14:paraId="5E06C55B"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 doză (mSv): </w:t>
      </w:r>
      <w:r w:rsidRPr="005F034D">
        <w:rPr>
          <w:rFonts w:eastAsia="Times New Roman" w:cs="Times New Roman"/>
          <w:sz w:val="24"/>
          <w:szCs w:val="24"/>
        </w:rPr>
        <w:t>______________________</w:t>
      </w:r>
    </w:p>
    <w:p w14:paraId="321749C9"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Supraexpuneri anterioare accidentale: </w:t>
      </w:r>
    </w:p>
    <w:p w14:paraId="427671CC"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Tip de expunere: X externă [ ]; gamma externă [ ]; internă [ ]; externă şi internă [ ];</w:t>
      </w:r>
    </w:p>
    <w:p w14:paraId="54F8676A"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 data: </w:t>
      </w:r>
      <w:r w:rsidRPr="005F034D">
        <w:rPr>
          <w:rFonts w:eastAsia="Times New Roman" w:cs="Times New Roman"/>
          <w:sz w:val="24"/>
          <w:szCs w:val="24"/>
        </w:rPr>
        <w:t>______________________</w:t>
      </w:r>
    </w:p>
    <w:p w14:paraId="58A43236"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 doză (mSv): </w:t>
      </w:r>
      <w:r w:rsidRPr="005F034D">
        <w:rPr>
          <w:rFonts w:eastAsia="Times New Roman" w:cs="Times New Roman"/>
          <w:sz w:val="24"/>
          <w:szCs w:val="24"/>
        </w:rPr>
        <w:t>______________________</w:t>
      </w:r>
    </w:p>
    <w:p w14:paraId="2E0D20E6"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Radiaţii neionizante: </w:t>
      </w:r>
    </w:p>
    <w:p w14:paraId="48B3F5BD"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Tipul: _______________________________________________________________________ </w:t>
      </w:r>
    </w:p>
    <w:p w14:paraId="3AE739DD"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Iluminat</w:t>
      </w:r>
      <w:r w:rsidRPr="005F034D">
        <w:rPr>
          <w:rFonts w:eastAsia="Times New Roman" w:cs="Times New Roman"/>
          <w:sz w:val="24"/>
          <w:szCs w:val="24"/>
        </w:rPr>
        <w:t xml:space="preserve">: suficient [  ]; insuficient [  ]/natural [  ]; artificial [  ]; mixt [  ] </w:t>
      </w:r>
    </w:p>
    <w:p w14:paraId="53A3A3D5"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Mijloace de protecţie colectivă: ___________________________________________________ </w:t>
      </w:r>
    </w:p>
    <w:p w14:paraId="47D10655"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Mijloace de protecţie individuală: _________________________________________________ </w:t>
      </w:r>
    </w:p>
    <w:p w14:paraId="38ECD08F"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Echipament de lucru: ___________________________________________________________ </w:t>
      </w:r>
    </w:p>
    <w:p w14:paraId="7009C414"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Anexe igienico-sanitare: vestiar [  ]; chiuvetă [  ]; WC [  ]; duş [  ]; sală de mese [  ]; spaţiu de recreere [  ] </w:t>
      </w:r>
    </w:p>
    <w:p w14:paraId="41B43411"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Altele: ______________________________________________________________________ </w:t>
      </w:r>
    </w:p>
    <w:p w14:paraId="393E534F"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Observaţii: ___________________________________________________________________</w:t>
      </w:r>
    </w:p>
    <w:p w14:paraId="270EBD17"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Factorii de risc ________________________________________________________________</w:t>
      </w:r>
    </w:p>
    <w:p w14:paraId="7B78E874" w14:textId="77777777" w:rsidR="0095357F" w:rsidRPr="005F034D" w:rsidRDefault="0095357F" w:rsidP="0095357F">
      <w:pPr>
        <w:rPr>
          <w:rFonts w:eastAsia="Times New Roman" w:cs="Times New Roman"/>
          <w:sz w:val="16"/>
          <w:szCs w:val="16"/>
        </w:rPr>
      </w:pPr>
    </w:p>
    <w:p w14:paraId="687AA6D2"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Data completării: _______________                        Specialist în securitatea și sănătatea în muncă</w:t>
      </w:r>
    </w:p>
    <w:p w14:paraId="445EA9B8" w14:textId="77777777" w:rsidR="0095357F" w:rsidRPr="005F034D" w:rsidRDefault="0095357F" w:rsidP="0095357F">
      <w:pPr>
        <w:rPr>
          <w:rFonts w:eastAsia="Times New Roman" w:cs="Times New Roman"/>
          <w:sz w:val="24"/>
          <w:szCs w:val="24"/>
        </w:rPr>
      </w:pPr>
    </w:p>
    <w:p w14:paraId="7EA1D31A"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 Angajatorul      __________________               L.Ş.             _____________________________       </w:t>
      </w:r>
    </w:p>
    <w:p w14:paraId="212C95CB" w14:textId="2E31452E" w:rsidR="0095357F" w:rsidRPr="005F034D" w:rsidRDefault="0095357F" w:rsidP="0095357F">
      <w:pPr>
        <w:rPr>
          <w:rFonts w:eastAsia="Times New Roman" w:cs="Times New Roman"/>
          <w:sz w:val="20"/>
          <w:szCs w:val="20"/>
        </w:rPr>
      </w:pPr>
      <w:r w:rsidRPr="005F034D">
        <w:rPr>
          <w:rFonts w:eastAsia="Times New Roman" w:cs="Times New Roman"/>
          <w:sz w:val="20"/>
          <w:szCs w:val="20"/>
        </w:rPr>
        <w:t xml:space="preserve">                                    </w:t>
      </w:r>
      <w:r w:rsidR="00743B69">
        <w:rPr>
          <w:rFonts w:eastAsia="Times New Roman" w:cs="Times New Roman"/>
          <w:sz w:val="20"/>
          <w:szCs w:val="20"/>
        </w:rPr>
        <w:t xml:space="preserve">nume, </w:t>
      </w:r>
      <w:r w:rsidRPr="005F034D">
        <w:rPr>
          <w:rFonts w:eastAsia="Times New Roman" w:cs="Times New Roman"/>
          <w:sz w:val="20"/>
          <w:szCs w:val="20"/>
        </w:rPr>
        <w:t xml:space="preserve">semnătura                                                                                    </w:t>
      </w:r>
      <w:r w:rsidR="00743B69">
        <w:rPr>
          <w:rFonts w:eastAsia="Times New Roman" w:cs="Times New Roman"/>
          <w:sz w:val="20"/>
          <w:szCs w:val="20"/>
        </w:rPr>
        <w:t>nume,</w:t>
      </w:r>
      <w:r w:rsidRPr="005F034D">
        <w:rPr>
          <w:rFonts w:eastAsia="Times New Roman" w:cs="Times New Roman"/>
          <w:sz w:val="20"/>
          <w:szCs w:val="20"/>
        </w:rPr>
        <w:t xml:space="preserve"> semnătura     </w:t>
      </w:r>
    </w:p>
    <w:p w14:paraId="467B3E46" w14:textId="77777777" w:rsidR="0095357F" w:rsidRPr="005F034D" w:rsidRDefault="0095357F" w:rsidP="0095357F">
      <w:pPr>
        <w:rPr>
          <w:rFonts w:asciiTheme="majorBidi" w:hAnsiTheme="majorBidi" w:cstheme="majorBidi"/>
          <w:i/>
          <w:iCs/>
          <w:sz w:val="20"/>
          <w:szCs w:val="20"/>
        </w:rPr>
      </w:pPr>
      <w:r w:rsidRPr="005F034D">
        <w:rPr>
          <w:rFonts w:asciiTheme="majorBidi" w:hAnsiTheme="majorBidi" w:cstheme="majorBidi"/>
          <w:i/>
          <w:iCs/>
          <w:sz w:val="20"/>
          <w:szCs w:val="20"/>
        </w:rPr>
        <w:t>Notă</w:t>
      </w:r>
    </w:p>
    <w:p w14:paraId="0110DFBF" w14:textId="77777777" w:rsidR="0095357F" w:rsidRPr="005F034D" w:rsidRDefault="0095357F" w:rsidP="0095357F">
      <w:pPr>
        <w:rPr>
          <w:rFonts w:asciiTheme="majorBidi" w:hAnsiTheme="majorBidi" w:cstheme="majorBidi"/>
          <w:sz w:val="20"/>
          <w:szCs w:val="20"/>
        </w:rPr>
      </w:pPr>
      <w:r w:rsidRPr="005F034D">
        <w:rPr>
          <w:rFonts w:asciiTheme="majorBidi" w:hAnsiTheme="majorBidi" w:cstheme="majorBidi"/>
          <w:i/>
          <w:iCs/>
          <w:sz w:val="20"/>
          <w:szCs w:val="20"/>
        </w:rPr>
        <w:t xml:space="preserve">Instrucțiuni de completare: răspuns afirmativ </w:t>
      </w:r>
      <w:r w:rsidRPr="005F034D">
        <w:rPr>
          <w:rFonts w:asciiTheme="majorBidi" w:hAnsiTheme="majorBidi" w:cstheme="majorBidi"/>
          <w:sz w:val="20"/>
          <w:szCs w:val="20"/>
        </w:rPr>
        <w:t xml:space="preserve"> [ </w:t>
      </w:r>
      <w:r w:rsidRPr="005F034D">
        <w:rPr>
          <w:rFonts w:ascii="Segoe UI Symbol" w:hAnsi="Segoe UI Symbol" w:cs="Segoe UI Symbol"/>
          <w:sz w:val="20"/>
          <w:szCs w:val="20"/>
          <w:shd w:val="clear" w:color="auto" w:fill="FFFFFF"/>
        </w:rPr>
        <w:t>✔</w:t>
      </w:r>
      <w:r w:rsidRPr="005F034D">
        <w:rPr>
          <w:rFonts w:asciiTheme="majorBidi" w:hAnsiTheme="majorBidi" w:cstheme="majorBidi"/>
          <w:sz w:val="20"/>
          <w:szCs w:val="20"/>
        </w:rPr>
        <w:t xml:space="preserve">]; </w:t>
      </w:r>
      <w:r w:rsidRPr="005F034D">
        <w:rPr>
          <w:rFonts w:asciiTheme="majorBidi" w:hAnsiTheme="majorBidi" w:cstheme="majorBidi"/>
          <w:i/>
          <w:iCs/>
          <w:sz w:val="20"/>
          <w:szCs w:val="20"/>
        </w:rPr>
        <w:t xml:space="preserve"> răspuns negativ    </w:t>
      </w:r>
      <w:r w:rsidRPr="005F034D">
        <w:rPr>
          <w:rFonts w:asciiTheme="majorBidi" w:hAnsiTheme="majorBidi" w:cstheme="majorBidi"/>
          <w:sz w:val="20"/>
          <w:szCs w:val="20"/>
        </w:rPr>
        <w:t>[</w:t>
      </w:r>
      <w:r w:rsidRPr="005F034D">
        <w:rPr>
          <w:rFonts w:asciiTheme="majorBidi" w:hAnsiTheme="majorBidi" w:cstheme="majorBidi"/>
          <w:b/>
          <w:bCs/>
          <w:sz w:val="20"/>
          <w:szCs w:val="20"/>
        </w:rPr>
        <w:t xml:space="preserve"> -</w:t>
      </w:r>
      <w:r w:rsidRPr="005F034D">
        <w:rPr>
          <w:rFonts w:asciiTheme="majorBidi" w:hAnsiTheme="majorBidi" w:cstheme="majorBidi"/>
          <w:sz w:val="20"/>
          <w:szCs w:val="20"/>
        </w:rPr>
        <w:t xml:space="preserve"> ].</w:t>
      </w:r>
    </w:p>
    <w:p w14:paraId="7F644D78" w14:textId="77777777" w:rsidR="0095357F" w:rsidRPr="005F034D" w:rsidRDefault="0095357F" w:rsidP="0095357F">
      <w:pPr>
        <w:spacing w:before="240"/>
        <w:rPr>
          <w:rFonts w:asciiTheme="majorBidi" w:hAnsiTheme="majorBidi" w:cstheme="majorBidi"/>
          <w:i/>
          <w:szCs w:val="28"/>
        </w:rPr>
      </w:pPr>
      <w:r w:rsidRPr="005F034D">
        <w:rPr>
          <w:rFonts w:asciiTheme="majorBidi" w:hAnsiTheme="majorBidi" w:cstheme="majorBidi"/>
          <w:i/>
          <w:sz w:val="20"/>
          <w:szCs w:val="20"/>
        </w:rPr>
        <w:t>Compartimentele, rubricile și tabelele pot fi extinse la necesitate, cand volumul informației înscrise depășește capacitatea formularului prezent</w:t>
      </w:r>
      <w:r w:rsidRPr="005F034D">
        <w:rPr>
          <w:rFonts w:asciiTheme="majorBidi" w:hAnsiTheme="majorBidi" w:cstheme="majorBidi"/>
          <w:i/>
          <w:szCs w:val="28"/>
        </w:rPr>
        <w:t>.</w:t>
      </w:r>
    </w:p>
    <w:p w14:paraId="48EBDAF8" w14:textId="77777777" w:rsidR="001B4135" w:rsidRDefault="001B4135" w:rsidP="004F7B1D">
      <w:pPr>
        <w:ind w:left="5040"/>
        <w:rPr>
          <w:rFonts w:eastAsia="Times New Roman" w:cs="Times New Roman"/>
          <w:sz w:val="24"/>
          <w:szCs w:val="24"/>
        </w:rPr>
      </w:pPr>
    </w:p>
    <w:p w14:paraId="7CB9B53E" w14:textId="77777777" w:rsidR="001B4135" w:rsidRDefault="001B4135" w:rsidP="004F7B1D">
      <w:pPr>
        <w:ind w:left="5040"/>
        <w:rPr>
          <w:rFonts w:eastAsia="Times New Roman" w:cs="Times New Roman"/>
          <w:sz w:val="24"/>
          <w:szCs w:val="24"/>
        </w:rPr>
      </w:pPr>
    </w:p>
    <w:p w14:paraId="462F9675" w14:textId="77777777" w:rsidR="00876C05" w:rsidRDefault="008B557E" w:rsidP="004F7B1D">
      <w:pPr>
        <w:ind w:left="5040"/>
        <w:rPr>
          <w:rFonts w:eastAsia="Times New Roman" w:cs="Times New Roman"/>
          <w:sz w:val="24"/>
          <w:szCs w:val="24"/>
        </w:rPr>
      </w:pPr>
      <w:r>
        <w:rPr>
          <w:rFonts w:eastAsia="Times New Roman" w:cs="Times New Roman"/>
          <w:sz w:val="24"/>
          <w:szCs w:val="24"/>
        </w:rPr>
        <w:t xml:space="preserve">                </w:t>
      </w:r>
      <w:r w:rsidR="00876C05">
        <w:rPr>
          <w:rFonts w:eastAsia="Times New Roman" w:cs="Times New Roman"/>
          <w:sz w:val="24"/>
          <w:szCs w:val="24"/>
        </w:rPr>
        <w:br w:type="page"/>
      </w:r>
    </w:p>
    <w:p w14:paraId="625E6007" w14:textId="040163DE" w:rsidR="004F7B1D" w:rsidRDefault="00876C05" w:rsidP="004F7B1D">
      <w:pPr>
        <w:ind w:left="5040"/>
        <w:rPr>
          <w:rFonts w:eastAsia="Times New Roman" w:cs="Times New Roman"/>
          <w:sz w:val="24"/>
          <w:szCs w:val="24"/>
        </w:rPr>
      </w:pPr>
      <w:r>
        <w:rPr>
          <w:rFonts w:eastAsia="Times New Roman" w:cs="Times New Roman"/>
          <w:sz w:val="24"/>
          <w:szCs w:val="24"/>
        </w:rPr>
        <w:lastRenderedPageBreak/>
        <w:t xml:space="preserve">                                                    </w:t>
      </w:r>
      <w:r w:rsidR="008B557E">
        <w:rPr>
          <w:rFonts w:eastAsia="Times New Roman" w:cs="Times New Roman"/>
          <w:sz w:val="24"/>
          <w:szCs w:val="24"/>
        </w:rPr>
        <w:t xml:space="preserve">  </w:t>
      </w:r>
      <w:r w:rsidR="004F7B1D">
        <w:rPr>
          <w:rFonts w:eastAsia="Times New Roman" w:cs="Times New Roman"/>
          <w:sz w:val="24"/>
          <w:szCs w:val="24"/>
        </w:rPr>
        <w:t>Anexa nr.</w:t>
      </w:r>
      <w:r w:rsidR="001B4135">
        <w:rPr>
          <w:rFonts w:eastAsia="Times New Roman" w:cs="Times New Roman"/>
          <w:sz w:val="24"/>
          <w:szCs w:val="24"/>
        </w:rPr>
        <w:t>4</w:t>
      </w:r>
    </w:p>
    <w:p w14:paraId="7CC3B9D5" w14:textId="77777777" w:rsidR="008B557E" w:rsidRPr="005F034D" w:rsidRDefault="008B557E" w:rsidP="008B557E">
      <w:pPr>
        <w:pStyle w:val="1"/>
        <w:spacing w:before="0" w:line="240" w:lineRule="auto"/>
        <w:ind w:left="6096"/>
        <w:jc w:val="both"/>
        <w:rPr>
          <w:rFonts w:asciiTheme="majorBidi" w:hAnsiTheme="majorBidi" w:cstheme="majorBidi"/>
          <w:b w:val="0"/>
          <w:sz w:val="24"/>
          <w:szCs w:val="24"/>
          <w:lang w:val="en-US"/>
        </w:rPr>
      </w:pPr>
      <w:r w:rsidRPr="005F034D">
        <w:rPr>
          <w:rFonts w:asciiTheme="majorBidi" w:hAnsiTheme="majorBidi" w:cstheme="majorBidi"/>
          <w:b w:val="0"/>
          <w:sz w:val="24"/>
          <w:szCs w:val="24"/>
          <w:lang w:val="en-US"/>
        </w:rPr>
        <w:t xml:space="preserve">la Regulamentul sanitar privind supravegherea sănătății lucrătorilor în raport cu munca </w:t>
      </w:r>
    </w:p>
    <w:p w14:paraId="7F2DFBB7" w14:textId="3E2717AA" w:rsidR="004F7B1D" w:rsidRPr="008B557E" w:rsidRDefault="004F7B1D" w:rsidP="004F7B1D">
      <w:pPr>
        <w:ind w:left="5040"/>
        <w:rPr>
          <w:rFonts w:eastAsia="Times New Roman" w:cs="Times New Roman"/>
          <w:sz w:val="24"/>
          <w:szCs w:val="24"/>
          <w:lang w:val="en-US"/>
        </w:rPr>
      </w:pPr>
    </w:p>
    <w:p w14:paraId="221E8A14" w14:textId="77777777" w:rsidR="004F7B1D" w:rsidRDefault="004F7B1D" w:rsidP="004F7B1D">
      <w:pPr>
        <w:ind w:right="285"/>
        <w:rPr>
          <w:rFonts w:eastAsia="Times New Roman" w:cs="Times New Roman"/>
          <w:szCs w:val="28"/>
        </w:rPr>
      </w:pPr>
    </w:p>
    <w:p w14:paraId="08A3D8A4" w14:textId="77777777" w:rsidR="004F7B1D" w:rsidRDefault="004F7B1D" w:rsidP="004F7B1D">
      <w:pPr>
        <w:ind w:right="285"/>
        <w:jc w:val="both"/>
        <w:rPr>
          <w:rFonts w:eastAsia="Times New Roman" w:cs="Times New Roman"/>
          <w:b/>
          <w:szCs w:val="28"/>
        </w:rPr>
      </w:pPr>
    </w:p>
    <w:p w14:paraId="10BAC7F9" w14:textId="77777777" w:rsidR="004F7B1D" w:rsidRDefault="004F7B1D" w:rsidP="004F7B1D">
      <w:pPr>
        <w:jc w:val="center"/>
        <w:rPr>
          <w:rFonts w:eastAsia="Times New Roman" w:cs="Times New Roman"/>
          <w:b/>
          <w:sz w:val="24"/>
          <w:szCs w:val="24"/>
        </w:rPr>
      </w:pPr>
      <w:r>
        <w:rPr>
          <w:rFonts w:eastAsia="Times New Roman" w:cs="Times New Roman"/>
          <w:b/>
          <w:sz w:val="24"/>
          <w:szCs w:val="24"/>
        </w:rPr>
        <w:t>FIŞA</w:t>
      </w:r>
    </w:p>
    <w:p w14:paraId="68965E5E" w14:textId="77777777" w:rsidR="004F7B1D" w:rsidRDefault="004F7B1D" w:rsidP="004F7B1D">
      <w:pPr>
        <w:jc w:val="center"/>
        <w:rPr>
          <w:rFonts w:eastAsia="Times New Roman" w:cs="Times New Roman"/>
          <w:b/>
          <w:sz w:val="24"/>
          <w:szCs w:val="24"/>
        </w:rPr>
      </w:pPr>
      <w:r>
        <w:rPr>
          <w:rFonts w:eastAsia="Times New Roman" w:cs="Times New Roman"/>
          <w:b/>
          <w:szCs w:val="28"/>
        </w:rPr>
        <w:t>de solicitare a examenului medical</w:t>
      </w:r>
      <w:r>
        <w:rPr>
          <w:rFonts w:eastAsia="Times New Roman" w:cs="Times New Roman"/>
          <w:b/>
          <w:sz w:val="24"/>
          <w:szCs w:val="24"/>
          <w:u w:val="single"/>
        </w:rPr>
        <w:t xml:space="preserve"> </w:t>
      </w:r>
    </w:p>
    <w:p w14:paraId="6BAF1DDA" w14:textId="77777777" w:rsidR="004F7B1D" w:rsidRDefault="004F7B1D" w:rsidP="004F7B1D">
      <w:pPr>
        <w:spacing w:after="240"/>
        <w:rPr>
          <w:rFonts w:eastAsia="Times New Roman" w:cs="Times New Roman"/>
          <w:sz w:val="20"/>
          <w:szCs w:val="20"/>
        </w:rPr>
      </w:pPr>
    </w:p>
    <w:p w14:paraId="38192F01"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p w14:paraId="062617F7" w14:textId="77777777" w:rsidR="008B557E" w:rsidRPr="0095357F" w:rsidRDefault="008B557E" w:rsidP="008B557E">
      <w:pPr>
        <w:rPr>
          <w:rFonts w:asciiTheme="majorBidi" w:hAnsiTheme="majorBidi" w:cstheme="majorBidi"/>
          <w:sz w:val="24"/>
          <w:szCs w:val="24"/>
        </w:rPr>
      </w:pPr>
      <w:r w:rsidRPr="0095357F">
        <w:rPr>
          <w:rFonts w:asciiTheme="majorBidi" w:hAnsiTheme="majorBidi" w:cstheme="majorBidi"/>
          <w:sz w:val="24"/>
          <w:szCs w:val="24"/>
        </w:rPr>
        <w:t>Unitatea economică ____________________________________________________________</w:t>
      </w:r>
    </w:p>
    <w:p w14:paraId="7E721919" w14:textId="77777777" w:rsidR="008B557E" w:rsidRPr="0095357F" w:rsidRDefault="008B557E" w:rsidP="008B557E">
      <w:pPr>
        <w:rPr>
          <w:rFonts w:asciiTheme="majorBidi" w:hAnsiTheme="majorBidi" w:cstheme="majorBidi"/>
          <w:sz w:val="24"/>
          <w:szCs w:val="24"/>
        </w:rPr>
      </w:pPr>
      <w:r w:rsidRPr="0095357F">
        <w:rPr>
          <w:rFonts w:asciiTheme="majorBidi" w:hAnsiTheme="majorBidi" w:cstheme="majorBidi"/>
          <w:sz w:val="24"/>
          <w:szCs w:val="24"/>
        </w:rPr>
        <w:t xml:space="preserve">adresa </w:t>
      </w:r>
      <w:r w:rsidRPr="0095357F">
        <w:rPr>
          <w:rFonts w:asciiTheme="majorBidi" w:hAnsiTheme="majorBidi" w:cstheme="majorBidi"/>
          <w:sz w:val="24"/>
          <w:szCs w:val="24"/>
        </w:rPr>
        <w:tab/>
        <w:t xml:space="preserve"> ______________________________________________________________________</w:t>
      </w:r>
    </w:p>
    <w:p w14:paraId="7A39C106" w14:textId="77777777" w:rsidR="008B557E" w:rsidRPr="0095357F" w:rsidRDefault="008B557E" w:rsidP="008B557E">
      <w:pPr>
        <w:rPr>
          <w:rFonts w:asciiTheme="majorBidi" w:hAnsiTheme="majorBidi" w:cstheme="majorBidi"/>
          <w:sz w:val="24"/>
          <w:szCs w:val="24"/>
        </w:rPr>
      </w:pPr>
      <w:r w:rsidRPr="0095357F">
        <w:rPr>
          <w:rFonts w:asciiTheme="majorBidi" w:hAnsiTheme="majorBidi" w:cstheme="majorBidi"/>
          <w:sz w:val="24"/>
          <w:szCs w:val="24"/>
        </w:rPr>
        <w:t>telefon: _____________</w:t>
      </w:r>
      <w:r w:rsidRPr="0095357F">
        <w:rPr>
          <w:rFonts w:asciiTheme="majorBidi" w:hAnsiTheme="majorBidi" w:cstheme="majorBidi"/>
          <w:sz w:val="24"/>
          <w:szCs w:val="24"/>
        </w:rPr>
        <w:tab/>
        <w:t>fax: ___________</w:t>
      </w:r>
      <w:r w:rsidRPr="0095357F">
        <w:rPr>
          <w:rFonts w:asciiTheme="majorBidi" w:hAnsiTheme="majorBidi" w:cstheme="majorBidi"/>
          <w:sz w:val="24"/>
          <w:szCs w:val="24"/>
        </w:rPr>
        <w:tab/>
        <w:t>e-mail :________________</w:t>
      </w:r>
    </w:p>
    <w:p w14:paraId="14AF076E" w14:textId="77777777" w:rsidR="008B557E" w:rsidRPr="0095357F" w:rsidRDefault="008B557E" w:rsidP="008B557E">
      <w:pPr>
        <w:ind w:left="284"/>
        <w:rPr>
          <w:rFonts w:asciiTheme="majorBidi" w:hAnsiTheme="majorBidi" w:cstheme="majorBidi"/>
          <w:sz w:val="24"/>
          <w:szCs w:val="24"/>
        </w:rPr>
      </w:pPr>
      <w:r w:rsidRPr="0095357F">
        <w:rPr>
          <w:rFonts w:asciiTheme="majorBidi" w:hAnsiTheme="majorBidi" w:cstheme="majorBidi"/>
          <w:sz w:val="24"/>
          <w:szCs w:val="24"/>
        </w:rPr>
        <w:t>Filiala _____________________________________________________________________</w:t>
      </w:r>
    </w:p>
    <w:p w14:paraId="19BCD15E" w14:textId="77777777" w:rsidR="008B557E" w:rsidRPr="0095357F" w:rsidRDefault="008B557E" w:rsidP="008B557E">
      <w:pPr>
        <w:ind w:left="284"/>
        <w:rPr>
          <w:rFonts w:asciiTheme="majorBidi" w:hAnsiTheme="majorBidi" w:cstheme="majorBidi"/>
          <w:sz w:val="24"/>
          <w:szCs w:val="24"/>
        </w:rPr>
      </w:pPr>
      <w:r w:rsidRPr="0095357F">
        <w:rPr>
          <w:rFonts w:asciiTheme="majorBidi" w:hAnsiTheme="majorBidi" w:cstheme="majorBidi"/>
          <w:sz w:val="24"/>
          <w:szCs w:val="24"/>
        </w:rPr>
        <w:t>adresa filialei ________________________________</w:t>
      </w:r>
      <w:r>
        <w:rPr>
          <w:rFonts w:asciiTheme="majorBidi" w:hAnsiTheme="majorBidi" w:cstheme="majorBidi"/>
          <w:sz w:val="24"/>
          <w:szCs w:val="24"/>
        </w:rPr>
        <w:t>___________________________</w:t>
      </w:r>
    </w:p>
    <w:p w14:paraId="7BB8C4C8" w14:textId="77777777" w:rsidR="008B557E" w:rsidRPr="0095357F" w:rsidRDefault="008B557E" w:rsidP="008B557E">
      <w:pPr>
        <w:ind w:left="284"/>
        <w:rPr>
          <w:rFonts w:asciiTheme="majorBidi" w:hAnsiTheme="majorBidi" w:cstheme="majorBidi"/>
          <w:sz w:val="24"/>
          <w:szCs w:val="24"/>
        </w:rPr>
      </w:pPr>
      <w:r w:rsidRPr="0095357F">
        <w:rPr>
          <w:rFonts w:asciiTheme="majorBidi" w:hAnsiTheme="majorBidi" w:cstheme="majorBidi"/>
          <w:sz w:val="24"/>
          <w:szCs w:val="24"/>
        </w:rPr>
        <w:t xml:space="preserve">telefon: _______________ </w:t>
      </w:r>
    </w:p>
    <w:p w14:paraId="06CCDD9C" w14:textId="7A62315A" w:rsidR="004F7B1D" w:rsidRDefault="008B557E" w:rsidP="008B557E">
      <w:pPr>
        <w:rPr>
          <w:rFonts w:eastAsia="Times New Roman" w:cs="Times New Roman"/>
          <w:sz w:val="24"/>
          <w:szCs w:val="24"/>
        </w:rPr>
      </w:pPr>
      <w:r w:rsidRPr="0095357F">
        <w:rPr>
          <w:rFonts w:asciiTheme="majorBidi" w:hAnsiTheme="majorBidi" w:cstheme="majorBidi"/>
          <w:sz w:val="24"/>
          <w:szCs w:val="24"/>
        </w:rPr>
        <w:t>domeniul de activitate: (Cod CAEM - primele 4 cifre) _________________________</w:t>
      </w:r>
    </w:p>
    <w:p w14:paraId="7C5E6589" w14:textId="77777777" w:rsidR="004F7B1D" w:rsidRDefault="004F7B1D" w:rsidP="004F7B1D">
      <w:pPr>
        <w:rPr>
          <w:rFonts w:eastAsia="Times New Roman" w:cs="Times New Roman"/>
          <w:sz w:val="24"/>
          <w:szCs w:val="24"/>
        </w:rPr>
      </w:pPr>
    </w:p>
    <w:p w14:paraId="4C6A3DFE" w14:textId="77777777" w:rsidR="004F7B1D" w:rsidRDefault="004F7B1D" w:rsidP="004F7B1D">
      <w:pPr>
        <w:rPr>
          <w:rFonts w:eastAsia="Times New Roman" w:cs="Times New Roman"/>
          <w:sz w:val="24"/>
          <w:szCs w:val="24"/>
        </w:rPr>
      </w:pPr>
    </w:p>
    <w:p w14:paraId="22D9119E" w14:textId="77777777" w:rsidR="004F7B1D" w:rsidRDefault="004F7B1D" w:rsidP="004F7B1D">
      <w:pPr>
        <w:jc w:val="center"/>
        <w:rPr>
          <w:rFonts w:eastAsia="Times New Roman" w:cs="Times New Roman"/>
          <w:b/>
          <w:sz w:val="24"/>
          <w:szCs w:val="24"/>
        </w:rPr>
      </w:pPr>
      <w:r>
        <w:rPr>
          <w:rFonts w:eastAsia="Times New Roman" w:cs="Times New Roman"/>
          <w:b/>
          <w:sz w:val="24"/>
          <w:szCs w:val="24"/>
        </w:rPr>
        <w:t>SOLICITĂ</w:t>
      </w:r>
    </w:p>
    <w:p w14:paraId="7C8593CA" w14:textId="77777777" w:rsidR="004F7B1D" w:rsidRDefault="004F7B1D" w:rsidP="004F7B1D">
      <w:pPr>
        <w:jc w:val="center"/>
        <w:rPr>
          <w:rFonts w:eastAsia="Times New Roman" w:cs="Times New Roman"/>
          <w:sz w:val="24"/>
          <w:szCs w:val="24"/>
        </w:rPr>
      </w:pPr>
      <w:r>
        <w:rPr>
          <w:rFonts w:eastAsia="Times New Roman" w:cs="Times New Roman"/>
          <w:b/>
          <w:sz w:val="24"/>
          <w:szCs w:val="24"/>
        </w:rPr>
        <w:t>examen medical pentru:</w:t>
      </w:r>
    </w:p>
    <w:p w14:paraId="2B83B1D5" w14:textId="77777777" w:rsidR="004F7B1D" w:rsidRDefault="004F7B1D" w:rsidP="004F7B1D">
      <w:pPr>
        <w:ind w:right="285"/>
        <w:rPr>
          <w:rFonts w:eastAsia="Times New Roman" w:cs="Times New Roman"/>
          <w:sz w:val="24"/>
          <w:szCs w:val="24"/>
        </w:rPr>
      </w:pPr>
      <w:r>
        <w:rPr>
          <w:rFonts w:eastAsia="Times New Roman" w:cs="Times New Roman"/>
          <w:b/>
          <w:sz w:val="24"/>
          <w:szCs w:val="24"/>
        </w:rPr>
        <w:t>ANGAJARE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 ..... ]</w:t>
      </w:r>
    </w:p>
    <w:p w14:paraId="0FCFA0DE" w14:textId="77777777" w:rsidR="004F7B1D" w:rsidRPr="005F034D" w:rsidRDefault="004F7B1D" w:rsidP="004F7B1D">
      <w:pPr>
        <w:ind w:right="285"/>
        <w:rPr>
          <w:rFonts w:eastAsia="Times New Roman" w:cs="Times New Roman"/>
          <w:sz w:val="24"/>
          <w:szCs w:val="24"/>
        </w:rPr>
      </w:pPr>
      <w:r w:rsidRPr="005F034D">
        <w:rPr>
          <w:rFonts w:eastAsia="Times New Roman" w:cs="Times New Roman"/>
          <w:b/>
          <w:sz w:val="24"/>
          <w:szCs w:val="24"/>
        </w:rPr>
        <w:t>EXAMEN MEDICAL PERIODIC</w:t>
      </w:r>
      <w:r w:rsidRPr="005F034D">
        <w:rPr>
          <w:rFonts w:eastAsia="Times New Roman" w:cs="Times New Roman"/>
          <w:sz w:val="24"/>
          <w:szCs w:val="24"/>
        </w:rPr>
        <w:t xml:space="preserve"> </w:t>
      </w:r>
      <w:r w:rsidRPr="005F034D">
        <w:rPr>
          <w:rFonts w:eastAsia="Times New Roman" w:cs="Times New Roman"/>
          <w:sz w:val="24"/>
          <w:szCs w:val="24"/>
        </w:rPr>
        <w:tab/>
        <w:t xml:space="preserve">  [ ..... ]</w:t>
      </w:r>
    </w:p>
    <w:p w14:paraId="2B5B229E" w14:textId="77777777" w:rsidR="004F7B1D" w:rsidRDefault="004F7B1D" w:rsidP="004F7B1D">
      <w:pPr>
        <w:ind w:right="285"/>
        <w:rPr>
          <w:rFonts w:eastAsia="Times New Roman" w:cs="Times New Roman"/>
          <w:sz w:val="24"/>
          <w:szCs w:val="24"/>
        </w:rPr>
      </w:pPr>
      <w:r>
        <w:rPr>
          <w:rFonts w:eastAsia="Times New Roman" w:cs="Times New Roman"/>
          <w:b/>
          <w:sz w:val="24"/>
          <w:szCs w:val="24"/>
        </w:rPr>
        <w:t>RELUAREA MUNCII</w:t>
      </w: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 ..... ]</w:t>
      </w:r>
    </w:p>
    <w:p w14:paraId="0F8C06B2" w14:textId="77777777" w:rsidR="004F7B1D" w:rsidRDefault="004F7B1D" w:rsidP="004F7B1D">
      <w:pPr>
        <w:ind w:right="285"/>
        <w:rPr>
          <w:rFonts w:eastAsia="Times New Roman" w:cs="Times New Roman"/>
          <w:sz w:val="24"/>
          <w:szCs w:val="24"/>
        </w:rPr>
      </w:pPr>
      <w:r>
        <w:rPr>
          <w:rFonts w:eastAsia="Times New Roman" w:cs="Times New Roman"/>
          <w:b/>
          <w:sz w:val="24"/>
          <w:szCs w:val="24"/>
        </w:rPr>
        <w:t>ALTELE</w:t>
      </w: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 ..... ]</w:t>
      </w:r>
    </w:p>
    <w:p w14:paraId="09E9909E" w14:textId="77777777" w:rsidR="004F7B1D" w:rsidRDefault="004F7B1D" w:rsidP="004F7B1D">
      <w:pPr>
        <w:ind w:right="285" w:firstLine="285"/>
        <w:jc w:val="center"/>
        <w:rPr>
          <w:rFonts w:eastAsia="Times New Roman" w:cs="Times New Roman"/>
          <w:sz w:val="24"/>
          <w:szCs w:val="24"/>
        </w:rPr>
      </w:pPr>
    </w:p>
    <w:p w14:paraId="605DA87B" w14:textId="77777777" w:rsidR="004F7B1D" w:rsidRDefault="004F7B1D" w:rsidP="004F7B1D">
      <w:pPr>
        <w:ind w:right="285" w:firstLine="285"/>
        <w:jc w:val="both"/>
        <w:rPr>
          <w:rFonts w:eastAsia="Times New Roman" w:cs="Times New Roman"/>
          <w:sz w:val="24"/>
          <w:szCs w:val="24"/>
        </w:rPr>
      </w:pPr>
    </w:p>
    <w:p w14:paraId="04156189" w14:textId="77777777" w:rsidR="004F7B1D" w:rsidRDefault="004F7B1D" w:rsidP="004F7B1D">
      <w:pPr>
        <w:ind w:right="285"/>
        <w:jc w:val="both"/>
        <w:rPr>
          <w:rFonts w:eastAsia="Times New Roman" w:cs="Times New Roman"/>
          <w:sz w:val="24"/>
          <w:szCs w:val="24"/>
        </w:rPr>
      </w:pPr>
      <w:r>
        <w:rPr>
          <w:rFonts w:eastAsia="Times New Roman" w:cs="Times New Roman"/>
          <w:sz w:val="24"/>
          <w:szCs w:val="24"/>
        </w:rPr>
        <w:t xml:space="preserve">conform </w:t>
      </w:r>
      <w:r w:rsidRPr="008B557E">
        <w:rPr>
          <w:rFonts w:eastAsia="Times New Roman" w:cs="Times New Roman"/>
          <w:sz w:val="24"/>
          <w:szCs w:val="24"/>
        </w:rPr>
        <w:t>art. 30 pct.6) din</w:t>
      </w:r>
      <w:r w:rsidRPr="008B557E">
        <w:rPr>
          <w:rFonts w:eastAsia="Times New Roman" w:cs="Times New Roman"/>
          <w:color w:val="00B050"/>
          <w:sz w:val="24"/>
          <w:szCs w:val="24"/>
        </w:rPr>
        <w:t xml:space="preserve"> </w:t>
      </w:r>
      <w:r w:rsidRPr="008B557E">
        <w:rPr>
          <w:rFonts w:eastAsia="Times New Roman" w:cs="Times New Roman"/>
          <w:sz w:val="24"/>
          <w:szCs w:val="24"/>
        </w:rPr>
        <w:t>Legea privind supravegherea de stat a sănătăţii publice  nr. 10-XVI din 3 februarie 2009</w:t>
      </w:r>
      <w:r w:rsidRPr="000B3FED">
        <w:rPr>
          <w:rFonts w:eastAsia="Times New Roman" w:cs="Times New Roman"/>
          <w:strike/>
          <w:sz w:val="24"/>
          <w:szCs w:val="24"/>
        </w:rPr>
        <w:t>,</w:t>
      </w:r>
      <w:r>
        <w:rPr>
          <w:rFonts w:eastAsia="Times New Roman" w:cs="Times New Roman"/>
          <w:sz w:val="24"/>
          <w:szCs w:val="24"/>
        </w:rPr>
        <w:t xml:space="preserve"> art. 13 lit. m) şi art. 21 din Legea securităţii şi sănătăţii în muncă nr. 186-XVI din 10 iulie 2008, </w:t>
      </w:r>
    </w:p>
    <w:p w14:paraId="434B78FF" w14:textId="77777777" w:rsidR="004F7B1D" w:rsidRDefault="004F7B1D" w:rsidP="004F7B1D">
      <w:pPr>
        <w:rPr>
          <w:rFonts w:eastAsia="Times New Roman" w:cs="Times New Roman"/>
          <w:sz w:val="24"/>
          <w:szCs w:val="24"/>
        </w:rPr>
      </w:pPr>
    </w:p>
    <w:p w14:paraId="416D9944" w14:textId="77777777" w:rsidR="004F7B1D" w:rsidRDefault="004F7B1D" w:rsidP="004F7B1D">
      <w:pPr>
        <w:rPr>
          <w:rFonts w:eastAsia="Times New Roman" w:cs="Times New Roman"/>
          <w:sz w:val="24"/>
          <w:szCs w:val="24"/>
        </w:rPr>
      </w:pPr>
      <w:r>
        <w:rPr>
          <w:rFonts w:eastAsia="Times New Roman" w:cs="Times New Roman"/>
          <w:sz w:val="24"/>
          <w:szCs w:val="24"/>
        </w:rPr>
        <w:t>Domnul/Doamna</w:t>
      </w:r>
      <w:r>
        <w:rPr>
          <w:rFonts w:eastAsia="Times New Roman" w:cs="Times New Roman"/>
          <w:b/>
          <w:sz w:val="24"/>
          <w:szCs w:val="24"/>
        </w:rPr>
        <w:tab/>
      </w:r>
      <w:r>
        <w:rPr>
          <w:rFonts w:eastAsia="Times New Roman" w:cs="Times New Roman"/>
          <w:sz w:val="24"/>
          <w:szCs w:val="24"/>
        </w:rPr>
        <w:t>_____________________________________________________</w:t>
      </w:r>
    </w:p>
    <w:p w14:paraId="249D9C3F" w14:textId="77777777" w:rsidR="004F7B1D" w:rsidRDefault="004F7B1D" w:rsidP="004F7B1D">
      <w:pPr>
        <w:rPr>
          <w:rFonts w:eastAsia="Times New Roman" w:cs="Times New Roman"/>
          <w:sz w:val="24"/>
          <w:szCs w:val="24"/>
        </w:rPr>
      </w:pPr>
      <w:r>
        <w:rPr>
          <w:rFonts w:eastAsia="Times New Roman" w:cs="Times New Roman"/>
          <w:sz w:val="24"/>
          <w:szCs w:val="24"/>
        </w:rPr>
        <w:t xml:space="preserve">Născut (ă) la </w:t>
      </w:r>
      <w:r>
        <w:rPr>
          <w:rFonts w:eastAsia="Times New Roman" w:cs="Times New Roman"/>
          <w:sz w:val="24"/>
          <w:szCs w:val="24"/>
        </w:rPr>
        <w:tab/>
      </w:r>
      <w:r>
        <w:rPr>
          <w:rFonts w:eastAsia="Times New Roman" w:cs="Times New Roman"/>
          <w:sz w:val="24"/>
          <w:szCs w:val="24"/>
        </w:rPr>
        <w:tab/>
        <w:t>_______________________</w:t>
      </w:r>
      <w:r>
        <w:rPr>
          <w:rFonts w:eastAsia="Times New Roman" w:cs="Times New Roman"/>
          <w:sz w:val="24"/>
          <w:szCs w:val="24"/>
        </w:rPr>
        <w:tab/>
        <w:t>CP: __________________________</w:t>
      </w:r>
    </w:p>
    <w:p w14:paraId="4D7FEEDC" w14:textId="77777777" w:rsidR="004F7B1D" w:rsidRDefault="004F7B1D" w:rsidP="004F7B1D">
      <w:pPr>
        <w:rPr>
          <w:rFonts w:eastAsia="Times New Roman" w:cs="Times New Roman"/>
          <w:sz w:val="24"/>
          <w:szCs w:val="24"/>
        </w:rPr>
      </w:pPr>
      <w:r>
        <w:rPr>
          <w:rFonts w:eastAsia="Times New Roman" w:cs="Times New Roman"/>
          <w:sz w:val="24"/>
          <w:szCs w:val="24"/>
        </w:rPr>
        <w:t>profesia/ocupaţia:  ________________________________________________________</w:t>
      </w:r>
    </w:p>
    <w:p w14:paraId="3FFB3CD2" w14:textId="77777777" w:rsidR="004F7B1D" w:rsidRDefault="004F7B1D" w:rsidP="004F7B1D">
      <w:pPr>
        <w:rPr>
          <w:rFonts w:eastAsia="Times New Roman" w:cs="Times New Roman"/>
          <w:sz w:val="24"/>
          <w:szCs w:val="24"/>
        </w:rPr>
      </w:pPr>
      <w:r>
        <w:rPr>
          <w:rFonts w:eastAsia="Times New Roman" w:cs="Times New Roman"/>
          <w:sz w:val="24"/>
          <w:szCs w:val="24"/>
        </w:rPr>
        <w:t>urmează a fi angajat (ă) în funcţia: ___________________________________________</w:t>
      </w:r>
    </w:p>
    <w:p w14:paraId="24592865" w14:textId="77777777" w:rsidR="004F7B1D" w:rsidRDefault="004F7B1D" w:rsidP="004F7B1D">
      <w:pPr>
        <w:rPr>
          <w:rFonts w:eastAsia="Times New Roman" w:cs="Times New Roman"/>
          <w:sz w:val="24"/>
          <w:szCs w:val="24"/>
        </w:rPr>
      </w:pPr>
      <w:r>
        <w:rPr>
          <w:rFonts w:eastAsia="Times New Roman" w:cs="Times New Roman"/>
          <w:sz w:val="24"/>
          <w:szCs w:val="24"/>
        </w:rPr>
        <w:t>la locul de muncă:________________________________________________________</w:t>
      </w:r>
    </w:p>
    <w:p w14:paraId="0B6F77F2" w14:textId="77777777" w:rsidR="004F7B1D" w:rsidRDefault="004F7B1D" w:rsidP="004F7B1D">
      <w:pPr>
        <w:rPr>
          <w:rFonts w:eastAsia="Times New Roman" w:cs="Times New Roman"/>
          <w:sz w:val="24"/>
          <w:szCs w:val="24"/>
        </w:rPr>
      </w:pPr>
      <w:r>
        <w:rPr>
          <w:rFonts w:eastAsia="Times New Roman" w:cs="Times New Roman"/>
          <w:sz w:val="24"/>
          <w:szCs w:val="24"/>
        </w:rPr>
        <w:t>secţia/sectorul ___________________________________________________________</w:t>
      </w:r>
    </w:p>
    <w:p w14:paraId="4E593CCE" w14:textId="77777777" w:rsidR="004F7B1D" w:rsidRDefault="004F7B1D" w:rsidP="004F7B1D">
      <w:pPr>
        <w:rPr>
          <w:rFonts w:eastAsia="Times New Roman" w:cs="Times New Roman"/>
          <w:sz w:val="24"/>
          <w:szCs w:val="24"/>
        </w:rPr>
      </w:pPr>
      <w:r>
        <w:rPr>
          <w:rFonts w:eastAsia="Times New Roman" w:cs="Times New Roman"/>
          <w:sz w:val="24"/>
          <w:szCs w:val="24"/>
        </w:rPr>
        <w:t>_______________________________________________________________________</w:t>
      </w:r>
    </w:p>
    <w:p w14:paraId="507E8606" w14:textId="77777777" w:rsidR="004F7B1D" w:rsidRDefault="004F7B1D" w:rsidP="004F7B1D">
      <w:pPr>
        <w:rPr>
          <w:rFonts w:eastAsia="Times New Roman" w:cs="Times New Roman"/>
          <w:sz w:val="24"/>
          <w:szCs w:val="24"/>
        </w:rPr>
      </w:pPr>
      <w:r w:rsidRPr="005F034D">
        <w:rPr>
          <w:rFonts w:eastAsia="Times New Roman" w:cs="Times New Roman"/>
          <w:sz w:val="24"/>
          <w:szCs w:val="24"/>
        </w:rPr>
        <w:t>Factorii de risc ___________________________________________________________</w:t>
      </w:r>
    </w:p>
    <w:p w14:paraId="796F30C7" w14:textId="77777777" w:rsidR="003E34EC" w:rsidRPr="003E34EC" w:rsidRDefault="003E34EC" w:rsidP="003E34EC">
      <w:pPr>
        <w:spacing w:line="276" w:lineRule="auto"/>
        <w:rPr>
          <w:rFonts w:asciiTheme="majorBidi" w:hAnsiTheme="majorBidi" w:cstheme="majorBidi"/>
          <w:sz w:val="24"/>
          <w:szCs w:val="24"/>
        </w:rPr>
      </w:pPr>
      <w:r w:rsidRPr="003E34EC">
        <w:rPr>
          <w:rFonts w:asciiTheme="majorBidi" w:hAnsiTheme="majorBidi" w:cstheme="majorBidi"/>
          <w:sz w:val="24"/>
          <w:szCs w:val="24"/>
        </w:rPr>
        <w:t>Clasa condițiilor de muncă ________________</w:t>
      </w:r>
    </w:p>
    <w:p w14:paraId="25884FEE" w14:textId="77777777" w:rsidR="003E34EC" w:rsidRPr="005F034D" w:rsidRDefault="003E34EC" w:rsidP="004F7B1D">
      <w:pPr>
        <w:rPr>
          <w:rFonts w:eastAsia="Times New Roman" w:cs="Times New Roman"/>
          <w:sz w:val="24"/>
          <w:szCs w:val="24"/>
        </w:rPr>
      </w:pPr>
    </w:p>
    <w:p w14:paraId="20E87032" w14:textId="04D1509B" w:rsidR="004F7B1D" w:rsidRDefault="004F7B1D" w:rsidP="004F7B1D">
      <w:pPr>
        <w:jc w:val="both"/>
        <w:rPr>
          <w:rFonts w:eastAsia="Times New Roman" w:cs="Times New Roman"/>
          <w:sz w:val="24"/>
          <w:szCs w:val="24"/>
        </w:rPr>
      </w:pPr>
      <w:r>
        <w:rPr>
          <w:rFonts w:eastAsia="Times New Roman" w:cs="Times New Roman"/>
          <w:sz w:val="24"/>
          <w:szCs w:val="24"/>
        </w:rPr>
        <w:t xml:space="preserve">Persoana examinată urmează să efectueze activitatea profesională la un loc/post de muncă ce prezintă  riscuri profesionale, detaliate în </w:t>
      </w:r>
      <w:r w:rsidR="005F034D" w:rsidRPr="005F034D">
        <w:rPr>
          <w:rFonts w:asciiTheme="majorBidi" w:hAnsiTheme="majorBidi" w:cstheme="majorBidi"/>
          <w:b/>
          <w:sz w:val="24"/>
          <w:szCs w:val="24"/>
        </w:rPr>
        <w:t>Fișa de evaluare a factorilor de risc profesional (per lucrător)</w:t>
      </w:r>
      <w:r>
        <w:rPr>
          <w:rFonts w:eastAsia="Times New Roman" w:cs="Times New Roman"/>
          <w:sz w:val="24"/>
          <w:szCs w:val="24"/>
        </w:rPr>
        <w:t>, anexată prezentei cereri</w:t>
      </w:r>
      <w:r w:rsidR="005F034D">
        <w:rPr>
          <w:rFonts w:eastAsia="Times New Roman" w:cs="Times New Roman"/>
          <w:sz w:val="24"/>
          <w:szCs w:val="24"/>
        </w:rPr>
        <w:t xml:space="preserve"> </w:t>
      </w:r>
      <w:r w:rsidR="003E34EC">
        <w:rPr>
          <w:rFonts w:eastAsia="Times New Roman" w:cs="Times New Roman"/>
          <w:sz w:val="24"/>
          <w:szCs w:val="24"/>
        </w:rPr>
        <w:t>la angajare și ulterior după caz</w:t>
      </w:r>
      <w:r>
        <w:rPr>
          <w:rFonts w:eastAsia="Times New Roman" w:cs="Times New Roman"/>
          <w:sz w:val="24"/>
          <w:szCs w:val="24"/>
        </w:rPr>
        <w:t>.</w:t>
      </w:r>
    </w:p>
    <w:p w14:paraId="1024E3BE" w14:textId="77777777" w:rsidR="004F7B1D" w:rsidRDefault="004F7B1D" w:rsidP="004F7B1D">
      <w:pPr>
        <w:rPr>
          <w:rFonts w:eastAsia="Times New Roman" w:cs="Times New Roman"/>
          <w:sz w:val="24"/>
          <w:szCs w:val="24"/>
        </w:rPr>
      </w:pPr>
    </w:p>
    <w:p w14:paraId="72419EA0" w14:textId="77777777" w:rsidR="004F7B1D" w:rsidRDefault="004F7B1D" w:rsidP="004F7B1D">
      <w:pPr>
        <w:rPr>
          <w:rFonts w:eastAsia="Times New Roman" w:cs="Times New Roman"/>
          <w:sz w:val="24"/>
          <w:szCs w:val="24"/>
        </w:rPr>
      </w:pPr>
      <w:r>
        <w:rPr>
          <w:rFonts w:eastAsia="Times New Roman" w:cs="Times New Roman"/>
          <w:sz w:val="24"/>
          <w:szCs w:val="24"/>
        </w:rPr>
        <w:t>______________________</w:t>
      </w:r>
    </w:p>
    <w:p w14:paraId="5A6F5F94" w14:textId="77777777" w:rsidR="004F7B1D" w:rsidRDefault="004F7B1D" w:rsidP="004F7B1D">
      <w:pPr>
        <w:rPr>
          <w:rFonts w:eastAsia="Times New Roman" w:cs="Times New Roman"/>
          <w:sz w:val="24"/>
          <w:szCs w:val="24"/>
        </w:rPr>
      </w:pPr>
      <w:r>
        <w:rPr>
          <w:rFonts w:eastAsia="Times New Roman" w:cs="Times New Roman"/>
          <w:sz w:val="24"/>
          <w:szCs w:val="24"/>
        </w:rPr>
        <w:t xml:space="preserve">           Angajatorul </w:t>
      </w:r>
    </w:p>
    <w:p w14:paraId="7DB2898D" w14:textId="77777777" w:rsidR="004F7B1D" w:rsidRDefault="004F7B1D" w:rsidP="004F7B1D">
      <w:pPr>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L.Ş.</w:t>
      </w:r>
    </w:p>
    <w:p w14:paraId="4553EFCA" w14:textId="77777777" w:rsidR="004F7B1D" w:rsidRDefault="004F7B1D" w:rsidP="004F7B1D">
      <w:pPr>
        <w:rPr>
          <w:rFonts w:eastAsia="Times New Roman" w:cs="Times New Roman"/>
          <w:sz w:val="24"/>
          <w:szCs w:val="24"/>
        </w:rPr>
      </w:pPr>
      <w:r>
        <w:rPr>
          <w:rFonts w:eastAsia="Times New Roman" w:cs="Times New Roman"/>
          <w:sz w:val="24"/>
          <w:szCs w:val="24"/>
        </w:rPr>
        <w:t>______________________</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Data </w:t>
      </w:r>
      <w:r>
        <w:rPr>
          <w:rFonts w:eastAsia="Times New Roman" w:cs="Times New Roman"/>
          <w:sz w:val="24"/>
          <w:szCs w:val="24"/>
        </w:rPr>
        <w:tab/>
        <w:t>___ / ___ / ____</w:t>
      </w:r>
    </w:p>
    <w:p w14:paraId="4023051B" w14:textId="15C1222F" w:rsidR="004F7B1D" w:rsidRDefault="004F7B1D" w:rsidP="004F7B1D">
      <w:pPr>
        <w:rPr>
          <w:rFonts w:eastAsia="Times New Roman" w:cs="Times New Roman"/>
          <w:b/>
          <w:sz w:val="24"/>
          <w:szCs w:val="24"/>
        </w:rPr>
      </w:pPr>
      <w:r>
        <w:rPr>
          <w:rFonts w:eastAsia="Times New Roman" w:cs="Times New Roman"/>
          <w:sz w:val="24"/>
          <w:szCs w:val="24"/>
        </w:rPr>
        <w:t xml:space="preserve">    </w:t>
      </w:r>
      <w:r w:rsidR="00743B69">
        <w:rPr>
          <w:rFonts w:eastAsia="Times New Roman" w:cs="Times New Roman"/>
          <w:sz w:val="24"/>
          <w:szCs w:val="24"/>
        </w:rPr>
        <w:t xml:space="preserve">nume, </w:t>
      </w:r>
      <w:r>
        <w:rPr>
          <w:rFonts w:eastAsia="Times New Roman" w:cs="Times New Roman"/>
          <w:sz w:val="24"/>
          <w:szCs w:val="24"/>
        </w:rPr>
        <w:t>semnătura)</w:t>
      </w:r>
    </w:p>
    <w:p w14:paraId="2E31381A" w14:textId="04AFE2FF" w:rsidR="004F7B1D" w:rsidRPr="001370CE" w:rsidRDefault="004F7B1D" w:rsidP="004F7B1D">
      <w:pPr>
        <w:jc w:val="right"/>
        <w:rPr>
          <w:rFonts w:eastAsia="Times New Roman" w:cs="Times New Roman"/>
          <w:sz w:val="24"/>
          <w:szCs w:val="24"/>
        </w:rPr>
      </w:pPr>
      <w:r w:rsidRPr="001370CE">
        <w:rPr>
          <w:rFonts w:eastAsia="Times New Roman" w:cs="Times New Roman"/>
          <w:sz w:val="24"/>
          <w:szCs w:val="24"/>
        </w:rPr>
        <w:t>Anexa nr.</w:t>
      </w:r>
      <w:r w:rsidR="008B557E">
        <w:rPr>
          <w:rFonts w:eastAsia="Times New Roman" w:cs="Times New Roman"/>
          <w:sz w:val="24"/>
          <w:szCs w:val="24"/>
        </w:rPr>
        <w:t>5</w:t>
      </w:r>
    </w:p>
    <w:p w14:paraId="7A453C80" w14:textId="77777777" w:rsidR="005F034D" w:rsidRPr="005F034D" w:rsidRDefault="005F034D" w:rsidP="005F034D">
      <w:pPr>
        <w:pStyle w:val="1"/>
        <w:spacing w:before="0" w:line="240" w:lineRule="auto"/>
        <w:ind w:left="6096"/>
        <w:jc w:val="both"/>
        <w:rPr>
          <w:rFonts w:asciiTheme="majorBidi" w:hAnsiTheme="majorBidi" w:cstheme="majorBidi"/>
          <w:b w:val="0"/>
          <w:sz w:val="24"/>
          <w:szCs w:val="24"/>
          <w:lang w:val="en-US"/>
        </w:rPr>
      </w:pPr>
      <w:r w:rsidRPr="005F034D">
        <w:rPr>
          <w:rFonts w:asciiTheme="majorBidi" w:hAnsiTheme="majorBidi" w:cstheme="majorBidi"/>
          <w:b w:val="0"/>
          <w:sz w:val="24"/>
          <w:szCs w:val="24"/>
          <w:lang w:val="en-US"/>
        </w:rPr>
        <w:lastRenderedPageBreak/>
        <w:t xml:space="preserve">la Regulamentul sanitar privind supravegherea sănătății lucrătorilor în raport cu munca </w:t>
      </w:r>
    </w:p>
    <w:p w14:paraId="72DCDEE1" w14:textId="43A3B435" w:rsidR="004F7B1D" w:rsidRPr="005F034D" w:rsidRDefault="004F7B1D" w:rsidP="004F7B1D">
      <w:pPr>
        <w:ind w:left="5040"/>
        <w:rPr>
          <w:rFonts w:eastAsia="Times New Roman" w:cs="Times New Roman"/>
          <w:sz w:val="24"/>
          <w:szCs w:val="24"/>
          <w:lang w:val="en-US"/>
        </w:rPr>
      </w:pPr>
    </w:p>
    <w:p w14:paraId="1E5F5E8B" w14:textId="77777777" w:rsidR="004F7B1D" w:rsidRPr="001370CE" w:rsidRDefault="004F7B1D" w:rsidP="004F7B1D">
      <w:pPr>
        <w:jc w:val="right"/>
        <w:rPr>
          <w:rFonts w:eastAsia="Times New Roman" w:cs="Times New Roman"/>
          <w:sz w:val="24"/>
          <w:szCs w:val="24"/>
        </w:rPr>
      </w:pPr>
      <w:r w:rsidRPr="001370CE">
        <w:rPr>
          <w:rFonts w:eastAsia="Times New Roman" w:cs="Times New Roman"/>
          <w:b/>
          <w:sz w:val="24"/>
          <w:szCs w:val="24"/>
        </w:rPr>
        <w:t xml:space="preserve">                                                                                                                                                                                </w:t>
      </w:r>
    </w:p>
    <w:p w14:paraId="4BBAB743" w14:textId="77777777" w:rsidR="004F7B1D" w:rsidRPr="001370CE" w:rsidRDefault="004F7B1D" w:rsidP="004F7B1D">
      <w:pPr>
        <w:rPr>
          <w:rFonts w:eastAsia="Times New Roman" w:cs="Times New Roman"/>
          <w:sz w:val="24"/>
          <w:szCs w:val="24"/>
        </w:rPr>
      </w:pPr>
    </w:p>
    <w:p w14:paraId="55156B17" w14:textId="77777777" w:rsidR="004F7B1D" w:rsidRPr="001370CE" w:rsidRDefault="004F7B1D" w:rsidP="004F7B1D">
      <w:pPr>
        <w:jc w:val="center"/>
        <w:rPr>
          <w:rFonts w:eastAsia="Times New Roman" w:cs="Times New Roman"/>
          <w:b/>
          <w:sz w:val="24"/>
          <w:szCs w:val="24"/>
        </w:rPr>
      </w:pPr>
      <w:r w:rsidRPr="001370CE">
        <w:rPr>
          <w:rFonts w:eastAsia="Times New Roman" w:cs="Times New Roman"/>
          <w:b/>
          <w:sz w:val="24"/>
          <w:szCs w:val="24"/>
        </w:rPr>
        <w:t>LISTA</w:t>
      </w:r>
    </w:p>
    <w:p w14:paraId="31BA44D2" w14:textId="77777777" w:rsidR="004F7B1D" w:rsidRPr="005F034D" w:rsidRDefault="004F7B1D" w:rsidP="004F7B1D">
      <w:pPr>
        <w:jc w:val="center"/>
        <w:rPr>
          <w:rFonts w:eastAsia="Times New Roman" w:cs="Times New Roman"/>
          <w:b/>
          <w:szCs w:val="28"/>
        </w:rPr>
      </w:pPr>
      <w:r w:rsidRPr="005F034D">
        <w:rPr>
          <w:rFonts w:eastAsia="Times New Roman" w:cs="Times New Roman"/>
          <w:b/>
          <w:sz w:val="24"/>
          <w:szCs w:val="24"/>
        </w:rPr>
        <w:t xml:space="preserve">nominală a persoanelor trimise la examen medical profilactic </w:t>
      </w:r>
    </w:p>
    <w:p w14:paraId="51EF029B" w14:textId="77777777" w:rsidR="004F7B1D" w:rsidRPr="005F034D" w:rsidRDefault="004F7B1D" w:rsidP="004F7B1D">
      <w:pPr>
        <w:jc w:val="center"/>
        <w:rPr>
          <w:rFonts w:eastAsia="Times New Roman" w:cs="Times New Roman"/>
          <w:b/>
          <w:szCs w:val="28"/>
        </w:rPr>
      </w:pPr>
      <w:r w:rsidRPr="005F034D">
        <w:rPr>
          <w:rFonts w:eastAsia="Times New Roman" w:cs="Times New Roman"/>
          <w:b/>
          <w:szCs w:val="28"/>
        </w:rPr>
        <w:t>la _______________________________________________________</w:t>
      </w:r>
    </w:p>
    <w:p w14:paraId="5943D7BD" w14:textId="77777777" w:rsidR="004F7B1D" w:rsidRPr="005F034D" w:rsidRDefault="004F7B1D" w:rsidP="004F7B1D">
      <w:pPr>
        <w:jc w:val="center"/>
        <w:rPr>
          <w:rFonts w:eastAsia="Times New Roman" w:cs="Times New Roman"/>
          <w:b/>
          <w:sz w:val="16"/>
          <w:szCs w:val="16"/>
        </w:rPr>
      </w:pPr>
      <w:r w:rsidRPr="005F034D">
        <w:rPr>
          <w:rFonts w:eastAsia="Times New Roman" w:cs="Times New Roman"/>
          <w:b/>
          <w:sz w:val="16"/>
          <w:szCs w:val="16"/>
        </w:rPr>
        <w:t>denumirea unității economice</w:t>
      </w:r>
    </w:p>
    <w:p w14:paraId="1AB848ED" w14:textId="77777777" w:rsidR="004F7B1D" w:rsidRPr="00CF7E56" w:rsidRDefault="004F7B1D" w:rsidP="004F7B1D">
      <w:pPr>
        <w:jc w:val="center"/>
        <w:rPr>
          <w:rFonts w:eastAsia="Times New Roman" w:cs="Times New Roman"/>
          <w:strike/>
          <w:color w:val="FF0000"/>
          <w:szCs w:val="28"/>
        </w:rPr>
      </w:pPr>
    </w:p>
    <w:tbl>
      <w:tblPr>
        <w:tblW w:w="10172" w:type="dxa"/>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3403"/>
        <w:gridCol w:w="850"/>
        <w:gridCol w:w="709"/>
        <w:gridCol w:w="1779"/>
        <w:gridCol w:w="1485"/>
        <w:gridCol w:w="1521"/>
      </w:tblGrid>
      <w:tr w:rsidR="004F7B1D" w:rsidRPr="001370CE" w14:paraId="4ABE135B" w14:textId="77777777" w:rsidTr="004F7B1D">
        <w:trPr>
          <w:trHeight w:val="822"/>
        </w:trPr>
        <w:tc>
          <w:tcPr>
            <w:tcW w:w="425" w:type="dxa"/>
          </w:tcPr>
          <w:p w14:paraId="2AD268B7" w14:textId="77777777" w:rsidR="004F7B1D" w:rsidRPr="001370CE" w:rsidRDefault="004F7B1D" w:rsidP="004F7B1D">
            <w:pPr>
              <w:jc w:val="center"/>
              <w:rPr>
                <w:rFonts w:eastAsia="Times New Roman" w:cs="Times New Roman"/>
                <w:szCs w:val="28"/>
              </w:rPr>
            </w:pPr>
            <w:r w:rsidRPr="001370CE">
              <w:rPr>
                <w:rFonts w:eastAsia="Times New Roman" w:cs="Times New Roman"/>
                <w:sz w:val="16"/>
                <w:szCs w:val="16"/>
              </w:rPr>
              <w:t>Nr.</w:t>
            </w:r>
          </w:p>
        </w:tc>
        <w:tc>
          <w:tcPr>
            <w:tcW w:w="3403" w:type="dxa"/>
          </w:tcPr>
          <w:p w14:paraId="65080C4B" w14:textId="77777777" w:rsidR="004F7B1D" w:rsidRPr="005F034D" w:rsidRDefault="004F7B1D" w:rsidP="004F7B1D">
            <w:pPr>
              <w:jc w:val="center"/>
              <w:rPr>
                <w:rFonts w:eastAsia="Times New Roman" w:cs="Times New Roman"/>
                <w:sz w:val="20"/>
                <w:szCs w:val="20"/>
              </w:rPr>
            </w:pPr>
            <w:r w:rsidRPr="005F034D">
              <w:rPr>
                <w:rFonts w:eastAsia="Times New Roman" w:cs="Times New Roman"/>
                <w:sz w:val="20"/>
                <w:szCs w:val="20"/>
              </w:rPr>
              <w:t>Numele, prenumele</w:t>
            </w:r>
          </w:p>
        </w:tc>
        <w:tc>
          <w:tcPr>
            <w:tcW w:w="850" w:type="dxa"/>
            <w:tcBorders>
              <w:right w:val="single" w:sz="4" w:space="0" w:color="000000"/>
            </w:tcBorders>
          </w:tcPr>
          <w:p w14:paraId="00CC94F5" w14:textId="77777777" w:rsidR="004F7B1D" w:rsidRPr="005F034D" w:rsidRDefault="004F7B1D" w:rsidP="004F7B1D">
            <w:pPr>
              <w:jc w:val="center"/>
              <w:rPr>
                <w:rFonts w:eastAsia="Times New Roman" w:cs="Times New Roman"/>
                <w:sz w:val="20"/>
                <w:szCs w:val="20"/>
              </w:rPr>
            </w:pPr>
            <w:r w:rsidRPr="005F034D">
              <w:rPr>
                <w:rFonts w:eastAsia="Times New Roman" w:cs="Times New Roman"/>
                <w:sz w:val="20"/>
                <w:szCs w:val="20"/>
              </w:rPr>
              <w:t>Anul naşterii</w:t>
            </w:r>
          </w:p>
        </w:tc>
        <w:tc>
          <w:tcPr>
            <w:tcW w:w="709" w:type="dxa"/>
            <w:tcBorders>
              <w:left w:val="single" w:sz="4" w:space="0" w:color="000000"/>
            </w:tcBorders>
          </w:tcPr>
          <w:p w14:paraId="437B2A35" w14:textId="77777777" w:rsidR="004F7B1D" w:rsidRPr="005F034D" w:rsidRDefault="004F7B1D" w:rsidP="004F7B1D">
            <w:pPr>
              <w:rPr>
                <w:rFonts w:eastAsia="Times New Roman" w:cs="Times New Roman"/>
                <w:sz w:val="20"/>
                <w:szCs w:val="20"/>
              </w:rPr>
            </w:pPr>
            <w:r w:rsidRPr="005F034D">
              <w:rPr>
                <w:rFonts w:eastAsia="Times New Roman" w:cs="Times New Roman"/>
                <w:sz w:val="20"/>
                <w:szCs w:val="20"/>
              </w:rPr>
              <w:t>Stagiu de muncă</w:t>
            </w:r>
          </w:p>
        </w:tc>
        <w:tc>
          <w:tcPr>
            <w:tcW w:w="1779" w:type="dxa"/>
          </w:tcPr>
          <w:p w14:paraId="670F1DBA" w14:textId="3CE2E9D6" w:rsidR="004F7B1D" w:rsidRPr="005F034D" w:rsidRDefault="005F034D" w:rsidP="004F7B1D">
            <w:pPr>
              <w:jc w:val="center"/>
              <w:rPr>
                <w:rFonts w:eastAsia="Times New Roman" w:cs="Times New Roman"/>
                <w:sz w:val="20"/>
                <w:szCs w:val="20"/>
              </w:rPr>
            </w:pPr>
            <w:r w:rsidRPr="005F034D">
              <w:rPr>
                <w:rFonts w:eastAsia="Times New Roman" w:cs="Times New Roman"/>
                <w:sz w:val="20"/>
                <w:szCs w:val="20"/>
              </w:rPr>
              <w:t>Funcția/locul de muncă</w:t>
            </w:r>
          </w:p>
        </w:tc>
        <w:tc>
          <w:tcPr>
            <w:tcW w:w="1485" w:type="dxa"/>
          </w:tcPr>
          <w:p w14:paraId="49F45225" w14:textId="77777777" w:rsidR="004F7B1D" w:rsidRPr="005F034D" w:rsidRDefault="004F7B1D" w:rsidP="004F7B1D">
            <w:pPr>
              <w:rPr>
                <w:rFonts w:eastAsia="Times New Roman" w:cs="Times New Roman"/>
                <w:sz w:val="20"/>
                <w:szCs w:val="20"/>
              </w:rPr>
            </w:pPr>
            <w:r w:rsidRPr="005F034D">
              <w:rPr>
                <w:rFonts w:eastAsia="Times New Roman" w:cs="Times New Roman"/>
                <w:sz w:val="20"/>
                <w:szCs w:val="20"/>
              </w:rPr>
              <w:t>Factorii profesionali de risc  din anexa nr.1 a Regulamentul</w:t>
            </w:r>
          </w:p>
        </w:tc>
        <w:tc>
          <w:tcPr>
            <w:tcW w:w="1521" w:type="dxa"/>
          </w:tcPr>
          <w:p w14:paraId="3D002CA9" w14:textId="77777777" w:rsidR="004F7B1D" w:rsidRPr="005F034D" w:rsidRDefault="004F7B1D" w:rsidP="004F7B1D">
            <w:pPr>
              <w:jc w:val="center"/>
              <w:rPr>
                <w:rFonts w:eastAsia="Times New Roman" w:cs="Times New Roman"/>
                <w:sz w:val="20"/>
                <w:szCs w:val="20"/>
              </w:rPr>
            </w:pPr>
            <w:r w:rsidRPr="005F034D">
              <w:rPr>
                <w:rFonts w:eastAsia="Times New Roman" w:cs="Times New Roman"/>
                <w:sz w:val="20"/>
                <w:szCs w:val="20"/>
              </w:rPr>
              <w:t>Aptitudinea</w:t>
            </w:r>
          </w:p>
        </w:tc>
      </w:tr>
      <w:tr w:rsidR="004F7B1D" w:rsidRPr="001370CE" w14:paraId="110770EA" w14:textId="77777777" w:rsidTr="004F7B1D">
        <w:tc>
          <w:tcPr>
            <w:tcW w:w="10172" w:type="dxa"/>
            <w:gridSpan w:val="7"/>
          </w:tcPr>
          <w:p w14:paraId="78F95A3B" w14:textId="77777777" w:rsidR="004F7B1D" w:rsidRPr="005F034D" w:rsidRDefault="004F7B1D" w:rsidP="004F7B1D">
            <w:pPr>
              <w:jc w:val="center"/>
              <w:rPr>
                <w:sz w:val="20"/>
                <w:szCs w:val="20"/>
              </w:rPr>
            </w:pPr>
            <w:r w:rsidRPr="005F034D">
              <w:rPr>
                <w:rFonts w:eastAsia="Times New Roman" w:cs="Times New Roman"/>
                <w:sz w:val="20"/>
                <w:szCs w:val="20"/>
              </w:rPr>
              <w:t>Secţia/Sectorul</w:t>
            </w:r>
          </w:p>
        </w:tc>
      </w:tr>
      <w:tr w:rsidR="004F7B1D" w:rsidRPr="001370CE" w14:paraId="008526F3" w14:textId="77777777" w:rsidTr="004F7B1D">
        <w:tc>
          <w:tcPr>
            <w:tcW w:w="425" w:type="dxa"/>
          </w:tcPr>
          <w:p w14:paraId="65836EA3" w14:textId="77777777" w:rsidR="004F7B1D" w:rsidRPr="001370CE" w:rsidRDefault="004F7B1D" w:rsidP="004F7B1D">
            <w:pPr>
              <w:jc w:val="center"/>
              <w:rPr>
                <w:sz w:val="16"/>
                <w:szCs w:val="16"/>
              </w:rPr>
            </w:pPr>
            <w:r w:rsidRPr="001370CE">
              <w:rPr>
                <w:sz w:val="16"/>
                <w:szCs w:val="16"/>
              </w:rPr>
              <w:t>1</w:t>
            </w:r>
          </w:p>
        </w:tc>
        <w:tc>
          <w:tcPr>
            <w:tcW w:w="3403" w:type="dxa"/>
          </w:tcPr>
          <w:p w14:paraId="7E3854CD" w14:textId="77777777" w:rsidR="004F7B1D" w:rsidRPr="001370CE" w:rsidRDefault="004F7B1D" w:rsidP="004F7B1D">
            <w:pPr>
              <w:jc w:val="center"/>
              <w:rPr>
                <w:sz w:val="24"/>
                <w:szCs w:val="24"/>
              </w:rPr>
            </w:pPr>
          </w:p>
        </w:tc>
        <w:tc>
          <w:tcPr>
            <w:tcW w:w="850" w:type="dxa"/>
            <w:tcBorders>
              <w:right w:val="single" w:sz="4" w:space="0" w:color="000000"/>
            </w:tcBorders>
          </w:tcPr>
          <w:p w14:paraId="521A4AC3" w14:textId="77777777" w:rsidR="004F7B1D" w:rsidRPr="001370CE" w:rsidRDefault="004F7B1D" w:rsidP="004F7B1D">
            <w:pPr>
              <w:jc w:val="center"/>
              <w:rPr>
                <w:sz w:val="24"/>
                <w:szCs w:val="24"/>
              </w:rPr>
            </w:pPr>
          </w:p>
        </w:tc>
        <w:tc>
          <w:tcPr>
            <w:tcW w:w="709" w:type="dxa"/>
            <w:tcBorders>
              <w:left w:val="single" w:sz="4" w:space="0" w:color="000000"/>
            </w:tcBorders>
          </w:tcPr>
          <w:p w14:paraId="55B2F248" w14:textId="77777777" w:rsidR="004F7B1D" w:rsidRPr="001370CE" w:rsidRDefault="004F7B1D" w:rsidP="004F7B1D">
            <w:pPr>
              <w:jc w:val="center"/>
              <w:rPr>
                <w:sz w:val="24"/>
                <w:szCs w:val="24"/>
              </w:rPr>
            </w:pPr>
          </w:p>
        </w:tc>
        <w:tc>
          <w:tcPr>
            <w:tcW w:w="1779" w:type="dxa"/>
          </w:tcPr>
          <w:p w14:paraId="4D058D05" w14:textId="77777777" w:rsidR="004F7B1D" w:rsidRPr="001370CE" w:rsidRDefault="004F7B1D" w:rsidP="004F7B1D">
            <w:pPr>
              <w:jc w:val="center"/>
              <w:rPr>
                <w:sz w:val="24"/>
                <w:szCs w:val="24"/>
              </w:rPr>
            </w:pPr>
          </w:p>
        </w:tc>
        <w:tc>
          <w:tcPr>
            <w:tcW w:w="1485" w:type="dxa"/>
          </w:tcPr>
          <w:p w14:paraId="68FFE2FD" w14:textId="77777777" w:rsidR="004F7B1D" w:rsidRPr="001370CE" w:rsidRDefault="004F7B1D" w:rsidP="004F7B1D">
            <w:pPr>
              <w:jc w:val="center"/>
              <w:rPr>
                <w:sz w:val="24"/>
                <w:szCs w:val="24"/>
              </w:rPr>
            </w:pPr>
          </w:p>
        </w:tc>
        <w:tc>
          <w:tcPr>
            <w:tcW w:w="1521" w:type="dxa"/>
          </w:tcPr>
          <w:p w14:paraId="3BB3EC83" w14:textId="77777777" w:rsidR="004F7B1D" w:rsidRPr="001370CE" w:rsidRDefault="004F7B1D" w:rsidP="004F7B1D">
            <w:pPr>
              <w:jc w:val="center"/>
              <w:rPr>
                <w:sz w:val="24"/>
                <w:szCs w:val="24"/>
              </w:rPr>
            </w:pPr>
          </w:p>
        </w:tc>
      </w:tr>
      <w:tr w:rsidR="004F7B1D" w:rsidRPr="001370CE" w14:paraId="3C9947F1" w14:textId="77777777" w:rsidTr="004F7B1D">
        <w:tc>
          <w:tcPr>
            <w:tcW w:w="425" w:type="dxa"/>
          </w:tcPr>
          <w:p w14:paraId="0F33E516" w14:textId="77777777" w:rsidR="004F7B1D" w:rsidRPr="001370CE" w:rsidRDefault="004F7B1D" w:rsidP="004F7B1D">
            <w:pPr>
              <w:jc w:val="center"/>
              <w:rPr>
                <w:sz w:val="16"/>
                <w:szCs w:val="16"/>
              </w:rPr>
            </w:pPr>
            <w:r w:rsidRPr="001370CE">
              <w:rPr>
                <w:sz w:val="16"/>
                <w:szCs w:val="16"/>
              </w:rPr>
              <w:t>2</w:t>
            </w:r>
          </w:p>
        </w:tc>
        <w:tc>
          <w:tcPr>
            <w:tcW w:w="3403" w:type="dxa"/>
          </w:tcPr>
          <w:p w14:paraId="54E8484C" w14:textId="77777777" w:rsidR="004F7B1D" w:rsidRPr="001370CE" w:rsidRDefault="004F7B1D" w:rsidP="004F7B1D">
            <w:pPr>
              <w:jc w:val="center"/>
              <w:rPr>
                <w:sz w:val="24"/>
                <w:szCs w:val="24"/>
              </w:rPr>
            </w:pPr>
          </w:p>
        </w:tc>
        <w:tc>
          <w:tcPr>
            <w:tcW w:w="850" w:type="dxa"/>
            <w:tcBorders>
              <w:right w:val="single" w:sz="4" w:space="0" w:color="000000"/>
            </w:tcBorders>
          </w:tcPr>
          <w:p w14:paraId="6E2A5FA4" w14:textId="77777777" w:rsidR="004F7B1D" w:rsidRPr="001370CE" w:rsidRDefault="004F7B1D" w:rsidP="004F7B1D">
            <w:pPr>
              <w:jc w:val="center"/>
              <w:rPr>
                <w:sz w:val="24"/>
                <w:szCs w:val="24"/>
              </w:rPr>
            </w:pPr>
          </w:p>
        </w:tc>
        <w:tc>
          <w:tcPr>
            <w:tcW w:w="709" w:type="dxa"/>
            <w:tcBorders>
              <w:left w:val="single" w:sz="4" w:space="0" w:color="000000"/>
            </w:tcBorders>
          </w:tcPr>
          <w:p w14:paraId="6AA3F86F" w14:textId="77777777" w:rsidR="004F7B1D" w:rsidRPr="001370CE" w:rsidRDefault="004F7B1D" w:rsidP="004F7B1D">
            <w:pPr>
              <w:jc w:val="center"/>
              <w:rPr>
                <w:sz w:val="24"/>
                <w:szCs w:val="24"/>
              </w:rPr>
            </w:pPr>
          </w:p>
        </w:tc>
        <w:tc>
          <w:tcPr>
            <w:tcW w:w="1779" w:type="dxa"/>
          </w:tcPr>
          <w:p w14:paraId="2F7E9CDB" w14:textId="77777777" w:rsidR="004F7B1D" w:rsidRPr="001370CE" w:rsidRDefault="004F7B1D" w:rsidP="004F7B1D">
            <w:pPr>
              <w:jc w:val="center"/>
              <w:rPr>
                <w:sz w:val="24"/>
                <w:szCs w:val="24"/>
              </w:rPr>
            </w:pPr>
          </w:p>
        </w:tc>
        <w:tc>
          <w:tcPr>
            <w:tcW w:w="1485" w:type="dxa"/>
          </w:tcPr>
          <w:p w14:paraId="275451EE" w14:textId="77777777" w:rsidR="004F7B1D" w:rsidRPr="001370CE" w:rsidRDefault="004F7B1D" w:rsidP="004F7B1D">
            <w:pPr>
              <w:jc w:val="center"/>
              <w:rPr>
                <w:sz w:val="24"/>
                <w:szCs w:val="24"/>
              </w:rPr>
            </w:pPr>
          </w:p>
        </w:tc>
        <w:tc>
          <w:tcPr>
            <w:tcW w:w="1521" w:type="dxa"/>
          </w:tcPr>
          <w:p w14:paraId="68D7DF2A" w14:textId="77777777" w:rsidR="004F7B1D" w:rsidRPr="001370CE" w:rsidRDefault="004F7B1D" w:rsidP="004F7B1D">
            <w:pPr>
              <w:jc w:val="center"/>
              <w:rPr>
                <w:sz w:val="24"/>
                <w:szCs w:val="24"/>
              </w:rPr>
            </w:pPr>
          </w:p>
        </w:tc>
      </w:tr>
      <w:tr w:rsidR="004F7B1D" w:rsidRPr="001370CE" w14:paraId="34BD6B98" w14:textId="77777777" w:rsidTr="004F7B1D">
        <w:tc>
          <w:tcPr>
            <w:tcW w:w="425" w:type="dxa"/>
          </w:tcPr>
          <w:p w14:paraId="5F69C1CA" w14:textId="77777777" w:rsidR="004F7B1D" w:rsidRPr="001370CE" w:rsidRDefault="004F7B1D" w:rsidP="004F7B1D">
            <w:pPr>
              <w:jc w:val="center"/>
              <w:rPr>
                <w:sz w:val="16"/>
                <w:szCs w:val="16"/>
              </w:rPr>
            </w:pPr>
            <w:r w:rsidRPr="001370CE">
              <w:rPr>
                <w:sz w:val="16"/>
                <w:szCs w:val="16"/>
              </w:rPr>
              <w:t>3</w:t>
            </w:r>
          </w:p>
        </w:tc>
        <w:tc>
          <w:tcPr>
            <w:tcW w:w="3403" w:type="dxa"/>
          </w:tcPr>
          <w:p w14:paraId="773C4908" w14:textId="77777777" w:rsidR="004F7B1D" w:rsidRPr="001370CE" w:rsidRDefault="004F7B1D" w:rsidP="004F7B1D">
            <w:pPr>
              <w:jc w:val="center"/>
              <w:rPr>
                <w:sz w:val="24"/>
                <w:szCs w:val="24"/>
              </w:rPr>
            </w:pPr>
          </w:p>
        </w:tc>
        <w:tc>
          <w:tcPr>
            <w:tcW w:w="850" w:type="dxa"/>
            <w:tcBorders>
              <w:right w:val="single" w:sz="4" w:space="0" w:color="000000"/>
            </w:tcBorders>
          </w:tcPr>
          <w:p w14:paraId="5ECAB243" w14:textId="77777777" w:rsidR="004F7B1D" w:rsidRPr="001370CE" w:rsidRDefault="004F7B1D" w:rsidP="004F7B1D">
            <w:pPr>
              <w:jc w:val="center"/>
              <w:rPr>
                <w:sz w:val="24"/>
                <w:szCs w:val="24"/>
              </w:rPr>
            </w:pPr>
          </w:p>
        </w:tc>
        <w:tc>
          <w:tcPr>
            <w:tcW w:w="709" w:type="dxa"/>
            <w:tcBorders>
              <w:left w:val="single" w:sz="4" w:space="0" w:color="000000"/>
            </w:tcBorders>
          </w:tcPr>
          <w:p w14:paraId="2125A602" w14:textId="77777777" w:rsidR="004F7B1D" w:rsidRPr="001370CE" w:rsidRDefault="004F7B1D" w:rsidP="004F7B1D">
            <w:pPr>
              <w:jc w:val="center"/>
              <w:rPr>
                <w:sz w:val="24"/>
                <w:szCs w:val="24"/>
              </w:rPr>
            </w:pPr>
          </w:p>
        </w:tc>
        <w:tc>
          <w:tcPr>
            <w:tcW w:w="1779" w:type="dxa"/>
          </w:tcPr>
          <w:p w14:paraId="3C5E6342" w14:textId="77777777" w:rsidR="004F7B1D" w:rsidRPr="001370CE" w:rsidRDefault="004F7B1D" w:rsidP="004F7B1D">
            <w:pPr>
              <w:jc w:val="center"/>
              <w:rPr>
                <w:sz w:val="24"/>
                <w:szCs w:val="24"/>
              </w:rPr>
            </w:pPr>
          </w:p>
        </w:tc>
        <w:tc>
          <w:tcPr>
            <w:tcW w:w="1485" w:type="dxa"/>
          </w:tcPr>
          <w:p w14:paraId="0C12AE3A" w14:textId="77777777" w:rsidR="004F7B1D" w:rsidRPr="001370CE" w:rsidRDefault="004F7B1D" w:rsidP="004F7B1D">
            <w:pPr>
              <w:jc w:val="center"/>
              <w:rPr>
                <w:sz w:val="24"/>
                <w:szCs w:val="24"/>
              </w:rPr>
            </w:pPr>
          </w:p>
        </w:tc>
        <w:tc>
          <w:tcPr>
            <w:tcW w:w="1521" w:type="dxa"/>
          </w:tcPr>
          <w:p w14:paraId="43B292FA" w14:textId="77777777" w:rsidR="004F7B1D" w:rsidRPr="001370CE" w:rsidRDefault="004F7B1D" w:rsidP="004F7B1D">
            <w:pPr>
              <w:jc w:val="center"/>
              <w:rPr>
                <w:sz w:val="24"/>
                <w:szCs w:val="24"/>
              </w:rPr>
            </w:pPr>
          </w:p>
        </w:tc>
      </w:tr>
      <w:tr w:rsidR="004F7B1D" w:rsidRPr="001370CE" w14:paraId="5B633F04" w14:textId="77777777" w:rsidTr="004F7B1D">
        <w:tc>
          <w:tcPr>
            <w:tcW w:w="425" w:type="dxa"/>
          </w:tcPr>
          <w:p w14:paraId="61D579D6" w14:textId="77777777" w:rsidR="004F7B1D" w:rsidRPr="001370CE" w:rsidRDefault="004F7B1D" w:rsidP="004F7B1D">
            <w:pPr>
              <w:jc w:val="center"/>
              <w:rPr>
                <w:sz w:val="16"/>
                <w:szCs w:val="16"/>
              </w:rPr>
            </w:pPr>
            <w:r w:rsidRPr="001370CE">
              <w:rPr>
                <w:sz w:val="16"/>
                <w:szCs w:val="16"/>
              </w:rPr>
              <w:t>…</w:t>
            </w:r>
          </w:p>
        </w:tc>
        <w:tc>
          <w:tcPr>
            <w:tcW w:w="3403" w:type="dxa"/>
          </w:tcPr>
          <w:p w14:paraId="55AFFBDB" w14:textId="77777777" w:rsidR="004F7B1D" w:rsidRPr="001370CE" w:rsidRDefault="004F7B1D" w:rsidP="004F7B1D">
            <w:pPr>
              <w:jc w:val="center"/>
              <w:rPr>
                <w:sz w:val="24"/>
                <w:szCs w:val="24"/>
              </w:rPr>
            </w:pPr>
          </w:p>
        </w:tc>
        <w:tc>
          <w:tcPr>
            <w:tcW w:w="850" w:type="dxa"/>
            <w:tcBorders>
              <w:right w:val="single" w:sz="4" w:space="0" w:color="000000"/>
            </w:tcBorders>
          </w:tcPr>
          <w:p w14:paraId="5B5DD6BA" w14:textId="77777777" w:rsidR="004F7B1D" w:rsidRPr="001370CE" w:rsidRDefault="004F7B1D" w:rsidP="004F7B1D">
            <w:pPr>
              <w:jc w:val="center"/>
              <w:rPr>
                <w:sz w:val="24"/>
                <w:szCs w:val="24"/>
              </w:rPr>
            </w:pPr>
          </w:p>
        </w:tc>
        <w:tc>
          <w:tcPr>
            <w:tcW w:w="709" w:type="dxa"/>
            <w:tcBorders>
              <w:left w:val="single" w:sz="4" w:space="0" w:color="000000"/>
            </w:tcBorders>
          </w:tcPr>
          <w:p w14:paraId="3A037310" w14:textId="77777777" w:rsidR="004F7B1D" w:rsidRPr="001370CE" w:rsidRDefault="004F7B1D" w:rsidP="004F7B1D">
            <w:pPr>
              <w:jc w:val="center"/>
              <w:rPr>
                <w:sz w:val="24"/>
                <w:szCs w:val="24"/>
              </w:rPr>
            </w:pPr>
          </w:p>
        </w:tc>
        <w:tc>
          <w:tcPr>
            <w:tcW w:w="1779" w:type="dxa"/>
          </w:tcPr>
          <w:p w14:paraId="31621052" w14:textId="77777777" w:rsidR="004F7B1D" w:rsidRPr="001370CE" w:rsidRDefault="004F7B1D" w:rsidP="004F7B1D">
            <w:pPr>
              <w:jc w:val="center"/>
              <w:rPr>
                <w:sz w:val="24"/>
                <w:szCs w:val="24"/>
              </w:rPr>
            </w:pPr>
          </w:p>
        </w:tc>
        <w:tc>
          <w:tcPr>
            <w:tcW w:w="1485" w:type="dxa"/>
          </w:tcPr>
          <w:p w14:paraId="1A18D5A9" w14:textId="77777777" w:rsidR="004F7B1D" w:rsidRPr="001370CE" w:rsidRDefault="004F7B1D" w:rsidP="004F7B1D">
            <w:pPr>
              <w:jc w:val="center"/>
              <w:rPr>
                <w:sz w:val="24"/>
                <w:szCs w:val="24"/>
              </w:rPr>
            </w:pPr>
          </w:p>
        </w:tc>
        <w:tc>
          <w:tcPr>
            <w:tcW w:w="1521" w:type="dxa"/>
          </w:tcPr>
          <w:p w14:paraId="45C96CE4" w14:textId="77777777" w:rsidR="004F7B1D" w:rsidRPr="001370CE" w:rsidRDefault="004F7B1D" w:rsidP="004F7B1D">
            <w:pPr>
              <w:jc w:val="center"/>
              <w:rPr>
                <w:sz w:val="24"/>
                <w:szCs w:val="24"/>
              </w:rPr>
            </w:pPr>
          </w:p>
        </w:tc>
      </w:tr>
      <w:tr w:rsidR="004F7B1D" w:rsidRPr="001370CE" w14:paraId="4BBFBE28" w14:textId="77777777" w:rsidTr="004F7B1D">
        <w:tc>
          <w:tcPr>
            <w:tcW w:w="425" w:type="dxa"/>
          </w:tcPr>
          <w:p w14:paraId="097574A4" w14:textId="77777777" w:rsidR="004F7B1D" w:rsidRPr="001370CE" w:rsidRDefault="004F7B1D" w:rsidP="004F7B1D">
            <w:pPr>
              <w:jc w:val="center"/>
              <w:rPr>
                <w:sz w:val="16"/>
                <w:szCs w:val="16"/>
              </w:rPr>
            </w:pPr>
            <w:r w:rsidRPr="001370CE">
              <w:rPr>
                <w:sz w:val="16"/>
                <w:szCs w:val="16"/>
              </w:rPr>
              <w:t>…</w:t>
            </w:r>
          </w:p>
        </w:tc>
        <w:tc>
          <w:tcPr>
            <w:tcW w:w="3403" w:type="dxa"/>
          </w:tcPr>
          <w:p w14:paraId="7A08788A" w14:textId="77777777" w:rsidR="004F7B1D" w:rsidRPr="001370CE" w:rsidRDefault="004F7B1D" w:rsidP="004F7B1D">
            <w:pPr>
              <w:jc w:val="center"/>
              <w:rPr>
                <w:sz w:val="24"/>
                <w:szCs w:val="24"/>
              </w:rPr>
            </w:pPr>
          </w:p>
        </w:tc>
        <w:tc>
          <w:tcPr>
            <w:tcW w:w="850" w:type="dxa"/>
            <w:tcBorders>
              <w:right w:val="single" w:sz="4" w:space="0" w:color="000000"/>
            </w:tcBorders>
          </w:tcPr>
          <w:p w14:paraId="3205327B" w14:textId="77777777" w:rsidR="004F7B1D" w:rsidRPr="001370CE" w:rsidRDefault="004F7B1D" w:rsidP="004F7B1D">
            <w:pPr>
              <w:jc w:val="center"/>
              <w:rPr>
                <w:sz w:val="24"/>
                <w:szCs w:val="24"/>
              </w:rPr>
            </w:pPr>
          </w:p>
        </w:tc>
        <w:tc>
          <w:tcPr>
            <w:tcW w:w="709" w:type="dxa"/>
            <w:tcBorders>
              <w:left w:val="single" w:sz="4" w:space="0" w:color="000000"/>
            </w:tcBorders>
          </w:tcPr>
          <w:p w14:paraId="0C6E6557" w14:textId="77777777" w:rsidR="004F7B1D" w:rsidRPr="001370CE" w:rsidRDefault="004F7B1D" w:rsidP="004F7B1D">
            <w:pPr>
              <w:jc w:val="center"/>
              <w:rPr>
                <w:sz w:val="24"/>
                <w:szCs w:val="24"/>
              </w:rPr>
            </w:pPr>
          </w:p>
        </w:tc>
        <w:tc>
          <w:tcPr>
            <w:tcW w:w="1779" w:type="dxa"/>
          </w:tcPr>
          <w:p w14:paraId="0232671E" w14:textId="77777777" w:rsidR="004F7B1D" w:rsidRPr="001370CE" w:rsidRDefault="004F7B1D" w:rsidP="004F7B1D">
            <w:pPr>
              <w:jc w:val="center"/>
              <w:rPr>
                <w:sz w:val="24"/>
                <w:szCs w:val="24"/>
              </w:rPr>
            </w:pPr>
          </w:p>
        </w:tc>
        <w:tc>
          <w:tcPr>
            <w:tcW w:w="1485" w:type="dxa"/>
          </w:tcPr>
          <w:p w14:paraId="62AA9954" w14:textId="77777777" w:rsidR="004F7B1D" w:rsidRPr="001370CE" w:rsidRDefault="004F7B1D" w:rsidP="004F7B1D">
            <w:pPr>
              <w:jc w:val="center"/>
              <w:rPr>
                <w:sz w:val="24"/>
                <w:szCs w:val="24"/>
              </w:rPr>
            </w:pPr>
          </w:p>
        </w:tc>
        <w:tc>
          <w:tcPr>
            <w:tcW w:w="1521" w:type="dxa"/>
          </w:tcPr>
          <w:p w14:paraId="45C90488" w14:textId="77777777" w:rsidR="004F7B1D" w:rsidRPr="001370CE" w:rsidRDefault="004F7B1D" w:rsidP="004F7B1D">
            <w:pPr>
              <w:jc w:val="center"/>
              <w:rPr>
                <w:sz w:val="24"/>
                <w:szCs w:val="24"/>
              </w:rPr>
            </w:pPr>
          </w:p>
        </w:tc>
      </w:tr>
      <w:tr w:rsidR="004F7B1D" w:rsidRPr="001370CE" w14:paraId="4B92C4D0" w14:textId="77777777" w:rsidTr="004F7B1D">
        <w:tc>
          <w:tcPr>
            <w:tcW w:w="425" w:type="dxa"/>
          </w:tcPr>
          <w:p w14:paraId="15EEDBD3" w14:textId="77777777" w:rsidR="004F7B1D" w:rsidRPr="001370CE" w:rsidRDefault="004F7B1D" w:rsidP="004F7B1D">
            <w:pPr>
              <w:jc w:val="center"/>
              <w:rPr>
                <w:sz w:val="16"/>
                <w:szCs w:val="16"/>
              </w:rPr>
            </w:pPr>
            <w:r w:rsidRPr="001370CE">
              <w:rPr>
                <w:sz w:val="16"/>
                <w:szCs w:val="16"/>
              </w:rPr>
              <w:t>…</w:t>
            </w:r>
          </w:p>
        </w:tc>
        <w:tc>
          <w:tcPr>
            <w:tcW w:w="3403" w:type="dxa"/>
          </w:tcPr>
          <w:p w14:paraId="0773F896" w14:textId="77777777" w:rsidR="004F7B1D" w:rsidRPr="001370CE" w:rsidRDefault="004F7B1D" w:rsidP="004F7B1D">
            <w:pPr>
              <w:jc w:val="center"/>
              <w:rPr>
                <w:sz w:val="24"/>
                <w:szCs w:val="24"/>
              </w:rPr>
            </w:pPr>
          </w:p>
        </w:tc>
        <w:tc>
          <w:tcPr>
            <w:tcW w:w="850" w:type="dxa"/>
            <w:tcBorders>
              <w:right w:val="single" w:sz="4" w:space="0" w:color="000000"/>
            </w:tcBorders>
          </w:tcPr>
          <w:p w14:paraId="0714382F" w14:textId="77777777" w:rsidR="004F7B1D" w:rsidRPr="001370CE" w:rsidRDefault="004F7B1D" w:rsidP="004F7B1D">
            <w:pPr>
              <w:jc w:val="center"/>
              <w:rPr>
                <w:sz w:val="24"/>
                <w:szCs w:val="24"/>
              </w:rPr>
            </w:pPr>
          </w:p>
        </w:tc>
        <w:tc>
          <w:tcPr>
            <w:tcW w:w="709" w:type="dxa"/>
            <w:tcBorders>
              <w:left w:val="single" w:sz="4" w:space="0" w:color="000000"/>
            </w:tcBorders>
          </w:tcPr>
          <w:p w14:paraId="2DBC2490" w14:textId="77777777" w:rsidR="004F7B1D" w:rsidRPr="001370CE" w:rsidRDefault="004F7B1D" w:rsidP="004F7B1D">
            <w:pPr>
              <w:jc w:val="center"/>
              <w:rPr>
                <w:sz w:val="24"/>
                <w:szCs w:val="24"/>
              </w:rPr>
            </w:pPr>
          </w:p>
        </w:tc>
        <w:tc>
          <w:tcPr>
            <w:tcW w:w="1779" w:type="dxa"/>
          </w:tcPr>
          <w:p w14:paraId="25D378B6" w14:textId="77777777" w:rsidR="004F7B1D" w:rsidRPr="001370CE" w:rsidRDefault="004F7B1D" w:rsidP="004F7B1D">
            <w:pPr>
              <w:jc w:val="center"/>
              <w:rPr>
                <w:sz w:val="24"/>
                <w:szCs w:val="24"/>
              </w:rPr>
            </w:pPr>
          </w:p>
        </w:tc>
        <w:tc>
          <w:tcPr>
            <w:tcW w:w="1485" w:type="dxa"/>
          </w:tcPr>
          <w:p w14:paraId="3CCAB423" w14:textId="77777777" w:rsidR="004F7B1D" w:rsidRPr="001370CE" w:rsidRDefault="004F7B1D" w:rsidP="004F7B1D">
            <w:pPr>
              <w:jc w:val="center"/>
              <w:rPr>
                <w:sz w:val="24"/>
                <w:szCs w:val="24"/>
              </w:rPr>
            </w:pPr>
          </w:p>
        </w:tc>
        <w:tc>
          <w:tcPr>
            <w:tcW w:w="1521" w:type="dxa"/>
          </w:tcPr>
          <w:p w14:paraId="476D6A45" w14:textId="77777777" w:rsidR="004F7B1D" w:rsidRPr="001370CE" w:rsidRDefault="004F7B1D" w:rsidP="004F7B1D">
            <w:pPr>
              <w:jc w:val="center"/>
              <w:rPr>
                <w:sz w:val="24"/>
                <w:szCs w:val="24"/>
              </w:rPr>
            </w:pPr>
          </w:p>
        </w:tc>
      </w:tr>
    </w:tbl>
    <w:p w14:paraId="5895410B" w14:textId="77777777" w:rsidR="004F7B1D" w:rsidRPr="00CF7E56" w:rsidRDefault="004F7B1D" w:rsidP="004F7B1D">
      <w:pPr>
        <w:jc w:val="center"/>
        <w:rPr>
          <w:rFonts w:eastAsia="Times New Roman" w:cs="Times New Roman"/>
          <w:strike/>
          <w:szCs w:val="28"/>
        </w:rPr>
      </w:pPr>
    </w:p>
    <w:p w14:paraId="70ED28E5" w14:textId="77777777" w:rsidR="004F7B1D" w:rsidRPr="00CF7E56" w:rsidRDefault="004F7B1D" w:rsidP="004F7B1D">
      <w:pPr>
        <w:jc w:val="center"/>
        <w:rPr>
          <w:rFonts w:eastAsia="Times New Roman" w:cs="Times New Roman"/>
          <w:strike/>
          <w:szCs w:val="28"/>
        </w:rPr>
      </w:pPr>
    </w:p>
    <w:p w14:paraId="5546DA97" w14:textId="77777777" w:rsidR="004F7B1D" w:rsidRPr="001370CE" w:rsidRDefault="004F7B1D" w:rsidP="004F7B1D">
      <w:pPr>
        <w:rPr>
          <w:rFonts w:eastAsia="Times New Roman" w:cs="Times New Roman"/>
          <w:sz w:val="24"/>
          <w:szCs w:val="24"/>
        </w:rPr>
      </w:pPr>
      <w:r w:rsidRPr="001370CE">
        <w:rPr>
          <w:rFonts w:eastAsia="Times New Roman" w:cs="Times New Roman"/>
          <w:sz w:val="24"/>
          <w:szCs w:val="24"/>
        </w:rPr>
        <w:t xml:space="preserve">Data completării: _______________                                                                                                                  </w:t>
      </w:r>
    </w:p>
    <w:p w14:paraId="1A3CC75F" w14:textId="77777777" w:rsidR="004F7B1D" w:rsidRPr="001370CE" w:rsidRDefault="004F7B1D" w:rsidP="004F7B1D">
      <w:pPr>
        <w:rPr>
          <w:rFonts w:eastAsia="Times New Roman" w:cs="Times New Roman"/>
          <w:sz w:val="24"/>
          <w:szCs w:val="24"/>
        </w:rPr>
      </w:pPr>
    </w:p>
    <w:p w14:paraId="67B0CFB5" w14:textId="4817CF09" w:rsidR="004F7B1D" w:rsidRPr="00CF7E56" w:rsidRDefault="004F7B1D" w:rsidP="004F7B1D">
      <w:pPr>
        <w:rPr>
          <w:rFonts w:eastAsia="Times New Roman" w:cs="Times New Roman"/>
          <w:strike/>
          <w:sz w:val="24"/>
          <w:szCs w:val="24"/>
        </w:rPr>
      </w:pPr>
      <w:r w:rsidRPr="001370CE">
        <w:rPr>
          <w:rFonts w:eastAsia="Times New Roman" w:cs="Times New Roman"/>
          <w:sz w:val="24"/>
          <w:szCs w:val="24"/>
        </w:rPr>
        <w:t xml:space="preserve">Angajatorul                                                                                              .                           </w:t>
      </w:r>
      <w:r w:rsidR="00743B69">
        <w:rPr>
          <w:rFonts w:eastAsia="Times New Roman" w:cs="Times New Roman"/>
          <w:sz w:val="24"/>
          <w:szCs w:val="24"/>
        </w:rPr>
        <w:t>nume</w:t>
      </w:r>
      <w:r w:rsidRPr="001370CE">
        <w:rPr>
          <w:rFonts w:eastAsia="Times New Roman" w:cs="Times New Roman"/>
          <w:sz w:val="24"/>
          <w:szCs w:val="24"/>
        </w:rPr>
        <w:t>_____________________________               L.Ş.          semnătura</w:t>
      </w:r>
      <w:r w:rsidRPr="00CF7E56">
        <w:rPr>
          <w:rFonts w:eastAsia="Times New Roman" w:cs="Times New Roman"/>
          <w:strike/>
          <w:sz w:val="24"/>
          <w:szCs w:val="24"/>
        </w:rPr>
        <w:t xml:space="preserve">                                   </w:t>
      </w:r>
    </w:p>
    <w:p w14:paraId="051D3344" w14:textId="77777777" w:rsidR="004F7B1D" w:rsidRDefault="004F7B1D" w:rsidP="004F7B1D">
      <w:pPr>
        <w:ind w:right="285" w:firstLine="285"/>
        <w:jc w:val="right"/>
        <w:rPr>
          <w:rFonts w:eastAsia="Times New Roman" w:cs="Times New Roman"/>
          <w:b/>
          <w:sz w:val="24"/>
          <w:szCs w:val="24"/>
        </w:rPr>
      </w:pPr>
    </w:p>
    <w:p w14:paraId="4C446961" w14:textId="77777777" w:rsidR="004F7B1D" w:rsidRDefault="004F7B1D" w:rsidP="004F7B1D"/>
    <w:p w14:paraId="7C6534E6" w14:textId="77777777" w:rsidR="009B08FE" w:rsidRDefault="005F034D" w:rsidP="004F7B1D">
      <w:pPr>
        <w:ind w:left="5040"/>
        <w:rPr>
          <w:rFonts w:eastAsia="Times New Roman" w:cs="Times New Roman"/>
          <w:sz w:val="24"/>
          <w:szCs w:val="24"/>
        </w:rPr>
      </w:pPr>
      <w:r>
        <w:rPr>
          <w:rFonts w:eastAsia="Times New Roman" w:cs="Times New Roman"/>
          <w:sz w:val="24"/>
          <w:szCs w:val="24"/>
        </w:rPr>
        <w:t xml:space="preserve">                 </w:t>
      </w:r>
    </w:p>
    <w:p w14:paraId="356D78EA" w14:textId="77777777" w:rsidR="009B08FE" w:rsidRDefault="009B08FE" w:rsidP="004F7B1D">
      <w:pPr>
        <w:ind w:left="5040"/>
        <w:rPr>
          <w:rFonts w:eastAsia="Times New Roman" w:cs="Times New Roman"/>
          <w:sz w:val="24"/>
          <w:szCs w:val="24"/>
        </w:rPr>
      </w:pPr>
    </w:p>
    <w:p w14:paraId="6444375B" w14:textId="77777777" w:rsidR="009B08FE" w:rsidRDefault="009B08FE" w:rsidP="004F7B1D">
      <w:pPr>
        <w:ind w:left="5040"/>
        <w:rPr>
          <w:rFonts w:eastAsia="Times New Roman" w:cs="Times New Roman"/>
          <w:sz w:val="24"/>
          <w:szCs w:val="24"/>
        </w:rPr>
      </w:pPr>
    </w:p>
    <w:p w14:paraId="75227822" w14:textId="77777777" w:rsidR="009B08FE" w:rsidRDefault="009B08FE" w:rsidP="004F7B1D">
      <w:pPr>
        <w:ind w:left="5040"/>
        <w:rPr>
          <w:rFonts w:eastAsia="Times New Roman" w:cs="Times New Roman"/>
          <w:sz w:val="24"/>
          <w:szCs w:val="24"/>
        </w:rPr>
      </w:pPr>
    </w:p>
    <w:p w14:paraId="778B987C" w14:textId="0DAD88A3" w:rsidR="004F7B1D" w:rsidRDefault="005F034D" w:rsidP="009B08FE">
      <w:pPr>
        <w:ind w:left="5040"/>
        <w:jc w:val="right"/>
        <w:rPr>
          <w:rFonts w:eastAsia="Times New Roman" w:cs="Times New Roman"/>
          <w:sz w:val="24"/>
          <w:szCs w:val="24"/>
        </w:rPr>
      </w:pPr>
      <w:r>
        <w:rPr>
          <w:rFonts w:eastAsia="Times New Roman" w:cs="Times New Roman"/>
          <w:sz w:val="24"/>
          <w:szCs w:val="24"/>
        </w:rPr>
        <w:t xml:space="preserve"> </w:t>
      </w:r>
      <w:r w:rsidR="009B08FE">
        <w:rPr>
          <w:rFonts w:eastAsia="Times New Roman" w:cs="Times New Roman"/>
          <w:sz w:val="24"/>
          <w:szCs w:val="24"/>
        </w:rPr>
        <w:t xml:space="preserve">                                                </w:t>
      </w:r>
      <w:r w:rsidR="004F7B1D">
        <w:rPr>
          <w:rFonts w:eastAsia="Times New Roman" w:cs="Times New Roman"/>
          <w:sz w:val="24"/>
          <w:szCs w:val="24"/>
        </w:rPr>
        <w:t>Anexa nr.</w:t>
      </w:r>
      <w:r w:rsidR="008B557E">
        <w:rPr>
          <w:rFonts w:eastAsia="Times New Roman" w:cs="Times New Roman"/>
          <w:sz w:val="24"/>
          <w:szCs w:val="24"/>
        </w:rPr>
        <w:t>6</w:t>
      </w:r>
    </w:p>
    <w:p w14:paraId="200F4939" w14:textId="77777777" w:rsidR="005F034D" w:rsidRPr="005F034D" w:rsidRDefault="005F034D" w:rsidP="005F034D">
      <w:pPr>
        <w:pStyle w:val="1"/>
        <w:spacing w:before="0" w:line="240" w:lineRule="auto"/>
        <w:ind w:left="6096"/>
        <w:jc w:val="both"/>
        <w:rPr>
          <w:rFonts w:asciiTheme="majorBidi" w:hAnsiTheme="majorBidi" w:cstheme="majorBidi"/>
          <w:b w:val="0"/>
          <w:sz w:val="24"/>
          <w:szCs w:val="24"/>
          <w:lang w:val="en-US"/>
        </w:rPr>
      </w:pPr>
      <w:r w:rsidRPr="005F034D">
        <w:rPr>
          <w:rFonts w:asciiTheme="majorBidi" w:hAnsiTheme="majorBidi" w:cstheme="majorBidi"/>
          <w:b w:val="0"/>
          <w:sz w:val="24"/>
          <w:szCs w:val="24"/>
          <w:lang w:val="en-US"/>
        </w:rPr>
        <w:t xml:space="preserve">la Regulamentul sanitar privind supravegherea sănătății lucrătorilor în raport cu munca </w:t>
      </w:r>
    </w:p>
    <w:p w14:paraId="635D1ABA" w14:textId="4D2F063E" w:rsidR="004F7B1D" w:rsidRPr="005F034D" w:rsidRDefault="004F7B1D" w:rsidP="004F7B1D">
      <w:pPr>
        <w:ind w:left="5040"/>
        <w:rPr>
          <w:rFonts w:eastAsia="Times New Roman" w:cs="Times New Roman"/>
          <w:sz w:val="24"/>
          <w:szCs w:val="24"/>
          <w:lang w:val="en-US"/>
        </w:rPr>
      </w:pPr>
    </w:p>
    <w:p w14:paraId="05D72C3D" w14:textId="77777777" w:rsidR="004F7B1D" w:rsidRDefault="004F7B1D" w:rsidP="004F7B1D">
      <w:pPr>
        <w:rPr>
          <w:rFonts w:eastAsia="Times New Roman" w:cs="Times New Roman"/>
          <w:sz w:val="24"/>
          <w:szCs w:val="24"/>
        </w:rPr>
      </w:pPr>
      <w:r>
        <w:rPr>
          <w:rFonts w:eastAsia="Times New Roman" w:cs="Times New Roman"/>
          <w:sz w:val="24"/>
          <w:szCs w:val="24"/>
        </w:rPr>
        <w:t>IMSP:____________________________________________________________</w:t>
      </w:r>
    </w:p>
    <w:p w14:paraId="2AC8CB65" w14:textId="77777777" w:rsidR="004F7B1D" w:rsidRDefault="004F7B1D" w:rsidP="004F7B1D">
      <w:pPr>
        <w:rPr>
          <w:rFonts w:eastAsia="Times New Roman" w:cs="Times New Roman"/>
          <w:sz w:val="24"/>
          <w:szCs w:val="24"/>
        </w:rPr>
      </w:pPr>
      <w:r>
        <w:rPr>
          <w:rFonts w:eastAsia="Times New Roman" w:cs="Times New Roman"/>
          <w:sz w:val="24"/>
          <w:szCs w:val="24"/>
        </w:rPr>
        <w:t>Adresa:_____________________________________________________________________</w:t>
      </w:r>
    </w:p>
    <w:p w14:paraId="742FB41C" w14:textId="77777777" w:rsidR="004F7B1D" w:rsidRDefault="004F7B1D" w:rsidP="004F7B1D">
      <w:pPr>
        <w:rPr>
          <w:rFonts w:eastAsia="Times New Roman" w:cs="Times New Roman"/>
          <w:sz w:val="24"/>
          <w:szCs w:val="24"/>
        </w:rPr>
      </w:pPr>
      <w:r>
        <w:rPr>
          <w:rFonts w:eastAsia="Times New Roman" w:cs="Times New Roman"/>
          <w:sz w:val="24"/>
          <w:szCs w:val="24"/>
        </w:rPr>
        <w:t>Tel.:______________________________</w:t>
      </w:r>
    </w:p>
    <w:p w14:paraId="651D8EE1" w14:textId="77777777" w:rsidR="004F7B1D" w:rsidRDefault="004F7B1D" w:rsidP="004F7B1D">
      <w:pPr>
        <w:jc w:val="center"/>
        <w:rPr>
          <w:rFonts w:eastAsia="Times New Roman" w:cs="Times New Roman"/>
          <w:b/>
          <w:sz w:val="24"/>
          <w:szCs w:val="24"/>
        </w:rPr>
      </w:pPr>
    </w:p>
    <w:p w14:paraId="39FF3F8E" w14:textId="2D50D017" w:rsidR="004F7B1D" w:rsidRDefault="004F7B1D" w:rsidP="004F7B1D">
      <w:pPr>
        <w:jc w:val="center"/>
        <w:rPr>
          <w:rFonts w:eastAsia="Times New Roman" w:cs="Times New Roman"/>
          <w:b/>
          <w:sz w:val="24"/>
          <w:szCs w:val="24"/>
        </w:rPr>
      </w:pPr>
      <w:r>
        <w:rPr>
          <w:rFonts w:eastAsia="Times New Roman" w:cs="Times New Roman"/>
          <w:b/>
          <w:sz w:val="24"/>
          <w:szCs w:val="24"/>
        </w:rPr>
        <w:t xml:space="preserve">DOSAR MEDICAL </w:t>
      </w:r>
    </w:p>
    <w:p w14:paraId="1036010E" w14:textId="77777777" w:rsidR="004F7B1D" w:rsidRDefault="004F7B1D" w:rsidP="004F7B1D">
      <w:pPr>
        <w:jc w:val="center"/>
        <w:rPr>
          <w:rFonts w:eastAsia="Times New Roman" w:cs="Times New Roman"/>
          <w:b/>
          <w:sz w:val="24"/>
          <w:szCs w:val="24"/>
        </w:rPr>
      </w:pPr>
    </w:p>
    <w:p w14:paraId="02D34118" w14:textId="77777777" w:rsidR="004F7B1D" w:rsidRDefault="004F7B1D" w:rsidP="004F7B1D">
      <w:pPr>
        <w:rPr>
          <w:rFonts w:eastAsia="Times New Roman" w:cs="Times New Roman"/>
          <w:sz w:val="24"/>
          <w:szCs w:val="24"/>
        </w:rPr>
      </w:pPr>
      <w:r>
        <w:rPr>
          <w:rFonts w:eastAsia="Times New Roman" w:cs="Times New Roman"/>
          <w:sz w:val="24"/>
          <w:szCs w:val="24"/>
        </w:rPr>
        <w:t xml:space="preserve">Numele: _______________, prenumele: ______________ </w:t>
      </w:r>
    </w:p>
    <w:p w14:paraId="7D74E25F" w14:textId="7DEAA1DE" w:rsidR="004F7B1D" w:rsidRDefault="004F7B1D" w:rsidP="004F7B1D">
      <w:pPr>
        <w:rPr>
          <w:rFonts w:eastAsia="Times New Roman" w:cs="Times New Roman"/>
          <w:sz w:val="24"/>
          <w:szCs w:val="24"/>
        </w:rPr>
      </w:pPr>
      <w:r>
        <w:rPr>
          <w:rFonts w:eastAsia="Times New Roman" w:cs="Times New Roman"/>
          <w:sz w:val="24"/>
          <w:szCs w:val="24"/>
        </w:rPr>
        <w:t xml:space="preserve">CP: </w:t>
      </w:r>
      <w:r w:rsidR="00612DCE">
        <w:rPr>
          <w:rFonts w:eastAsia="Times New Roman" w:cs="Times New Roman"/>
          <w:sz w:val="24"/>
          <w:szCs w:val="24"/>
        </w:rPr>
        <w:t>____________________________________________</w:t>
      </w:r>
    </w:p>
    <w:p w14:paraId="081D609C" w14:textId="0A19478D" w:rsidR="004F7B1D" w:rsidRDefault="004F7B1D" w:rsidP="004F7B1D">
      <w:pPr>
        <w:rPr>
          <w:rFonts w:eastAsia="Times New Roman" w:cs="Times New Roman"/>
          <w:sz w:val="24"/>
          <w:szCs w:val="24"/>
        </w:rPr>
      </w:pPr>
      <w:r>
        <w:rPr>
          <w:rFonts w:eastAsia="Times New Roman" w:cs="Times New Roman"/>
          <w:sz w:val="24"/>
          <w:szCs w:val="24"/>
        </w:rPr>
        <w:t>Sex: M [    ] F [    ] data naşterii: _______________</w:t>
      </w:r>
      <w:r w:rsidRPr="001370CE">
        <w:rPr>
          <w:rFonts w:eastAsia="Times New Roman" w:cs="Times New Roman"/>
          <w:sz w:val="24"/>
          <w:szCs w:val="24"/>
        </w:rPr>
        <w:t xml:space="preserve"> </w:t>
      </w:r>
      <w:r w:rsidR="00612DCE">
        <w:rPr>
          <w:rFonts w:eastAsia="Times New Roman" w:cs="Times New Roman"/>
          <w:sz w:val="24"/>
          <w:szCs w:val="24"/>
        </w:rPr>
        <w:t xml:space="preserve"> vâ</w:t>
      </w:r>
      <w:r>
        <w:rPr>
          <w:rFonts w:eastAsia="Times New Roman" w:cs="Times New Roman"/>
          <w:sz w:val="24"/>
          <w:szCs w:val="24"/>
        </w:rPr>
        <w:t>rsta ______</w:t>
      </w:r>
    </w:p>
    <w:p w14:paraId="6A100215" w14:textId="77777777" w:rsidR="004F7B1D" w:rsidRDefault="004F7B1D" w:rsidP="004F7B1D">
      <w:pPr>
        <w:rPr>
          <w:rFonts w:eastAsia="Times New Roman" w:cs="Times New Roman"/>
          <w:sz w:val="24"/>
          <w:szCs w:val="24"/>
        </w:rPr>
      </w:pPr>
      <w:r>
        <w:rPr>
          <w:rFonts w:eastAsia="Times New Roman" w:cs="Times New Roman"/>
          <w:sz w:val="24"/>
          <w:szCs w:val="24"/>
        </w:rPr>
        <w:t>Adresa: __________________________________________________</w:t>
      </w:r>
    </w:p>
    <w:p w14:paraId="032CCF6D" w14:textId="17C29F6F" w:rsidR="004F7B1D" w:rsidRPr="00612DCE" w:rsidRDefault="00612DCE" w:rsidP="004F7B1D">
      <w:pPr>
        <w:rPr>
          <w:rFonts w:eastAsia="Times New Roman" w:cs="Times New Roman"/>
          <w:sz w:val="24"/>
          <w:szCs w:val="24"/>
        </w:rPr>
      </w:pPr>
      <w:r>
        <w:rPr>
          <w:rFonts w:eastAsia="Times New Roman" w:cs="Times New Roman"/>
          <w:sz w:val="24"/>
          <w:szCs w:val="24"/>
        </w:rPr>
        <w:t>Nr. t</w:t>
      </w:r>
      <w:r w:rsidR="004F7B1D" w:rsidRPr="00612DCE">
        <w:rPr>
          <w:rFonts w:eastAsia="Times New Roman" w:cs="Times New Roman"/>
          <w:sz w:val="24"/>
          <w:szCs w:val="24"/>
        </w:rPr>
        <w:t>elefon__________________</w:t>
      </w:r>
      <w:r w:rsidR="009B08FE">
        <w:rPr>
          <w:rFonts w:eastAsia="Times New Roman" w:cs="Times New Roman"/>
          <w:sz w:val="24"/>
          <w:szCs w:val="24"/>
        </w:rPr>
        <w:t xml:space="preserve">  email ________________________</w:t>
      </w:r>
    </w:p>
    <w:p w14:paraId="691E3C5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Profesia / Funcţia: ____________________________________</w:t>
      </w:r>
    </w:p>
    <w:p w14:paraId="47FEF60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Unitatea economică ___________________________________</w:t>
      </w:r>
    </w:p>
    <w:p w14:paraId="1B327D5C" w14:textId="77777777" w:rsidR="004F7B1D" w:rsidRPr="00612DCE" w:rsidRDefault="004F7B1D" w:rsidP="004F7B1D">
      <w:pPr>
        <w:rPr>
          <w:rFonts w:eastAsia="Times New Roman" w:cs="Times New Roman"/>
          <w:sz w:val="16"/>
          <w:szCs w:val="16"/>
        </w:rPr>
      </w:pPr>
    </w:p>
    <w:p w14:paraId="7AFFF913" w14:textId="77777777" w:rsidR="004F7B1D" w:rsidRDefault="004F7B1D" w:rsidP="004F7B1D">
      <w:pPr>
        <w:rPr>
          <w:rFonts w:eastAsia="Times New Roman" w:cs="Times New Roman"/>
          <w:sz w:val="24"/>
          <w:szCs w:val="24"/>
        </w:rPr>
      </w:pPr>
      <w:r>
        <w:rPr>
          <w:rFonts w:eastAsia="Times New Roman" w:cs="Times New Roman"/>
          <w:color w:val="000000"/>
          <w:sz w:val="24"/>
          <w:szCs w:val="24"/>
        </w:rPr>
        <w:lastRenderedPageBreak/>
        <w:t>Activităţi îndeplinite</w:t>
      </w:r>
      <w:r>
        <w:rPr>
          <w:rFonts w:eastAsia="Times New Roman" w:cs="Times New Roman"/>
          <w:sz w:val="24"/>
          <w:szCs w:val="24"/>
        </w:rPr>
        <w:t xml:space="preserve"> la actualul loc de muncă:________________________________________</w:t>
      </w:r>
    </w:p>
    <w:p w14:paraId="4903591E" w14:textId="77777777" w:rsidR="004F7B1D" w:rsidRDefault="004F7B1D" w:rsidP="004F7B1D">
      <w:pPr>
        <w:rPr>
          <w:rFonts w:eastAsia="Times New Roman" w:cs="Times New Roman"/>
          <w:sz w:val="24"/>
          <w:szCs w:val="24"/>
        </w:rPr>
      </w:pPr>
      <w:r>
        <w:rPr>
          <w:rFonts w:eastAsia="Times New Roman" w:cs="Times New Roman"/>
          <w:sz w:val="24"/>
          <w:szCs w:val="24"/>
        </w:rPr>
        <w:t>Boli profesionale da [   ]; nu [   ]</w:t>
      </w:r>
    </w:p>
    <w:p w14:paraId="207EC09F" w14:textId="77777777" w:rsidR="004F7B1D" w:rsidRDefault="004F7B1D" w:rsidP="004F7B1D">
      <w:pPr>
        <w:rPr>
          <w:rFonts w:eastAsia="Times New Roman" w:cs="Times New Roman"/>
          <w:sz w:val="24"/>
          <w:szCs w:val="24"/>
        </w:rPr>
      </w:pPr>
      <w:r>
        <w:rPr>
          <w:rFonts w:eastAsia="Times New Roman" w:cs="Times New Roman"/>
          <w:sz w:val="24"/>
          <w:szCs w:val="24"/>
        </w:rPr>
        <w:t>Accidente de muncă da [   ]; nu [   ]</w:t>
      </w:r>
    </w:p>
    <w:p w14:paraId="39B05CBE" w14:textId="77777777" w:rsidR="004F7B1D" w:rsidRDefault="004F7B1D" w:rsidP="004F7B1D">
      <w:pPr>
        <w:rPr>
          <w:rFonts w:eastAsia="Times New Roman" w:cs="Times New Roman"/>
          <w:sz w:val="24"/>
          <w:szCs w:val="24"/>
        </w:rPr>
      </w:pPr>
      <w:r>
        <w:rPr>
          <w:rFonts w:eastAsia="Times New Roman" w:cs="Times New Roman"/>
          <w:sz w:val="24"/>
          <w:szCs w:val="24"/>
        </w:rPr>
        <w:t>Fumat: 0 [  ]/de la ____ ani, în medie _____ ţigări/zi</w:t>
      </w:r>
    </w:p>
    <w:p w14:paraId="3DE2BBB7" w14:textId="77777777" w:rsidR="004F7B1D" w:rsidRDefault="004F7B1D" w:rsidP="004F7B1D">
      <w:pPr>
        <w:rPr>
          <w:rFonts w:eastAsia="Times New Roman" w:cs="Times New Roman"/>
          <w:sz w:val="24"/>
          <w:szCs w:val="24"/>
        </w:rPr>
      </w:pPr>
      <w:r>
        <w:rPr>
          <w:rFonts w:eastAsia="Times New Roman" w:cs="Times New Roman"/>
          <w:sz w:val="24"/>
          <w:szCs w:val="24"/>
        </w:rPr>
        <w:t>Alcool: 0 [   ]/ocazional [   ]</w:t>
      </w:r>
    </w:p>
    <w:p w14:paraId="3E483B64" w14:textId="77777777" w:rsidR="004F7B1D" w:rsidRDefault="004F7B1D" w:rsidP="004F7B1D">
      <w:pPr>
        <w:rPr>
          <w:rFonts w:eastAsia="Times New Roman" w:cs="Times New Roman"/>
          <w:sz w:val="24"/>
          <w:szCs w:val="24"/>
        </w:rPr>
      </w:pPr>
      <w:r>
        <w:rPr>
          <w:rFonts w:eastAsia="Times New Roman" w:cs="Times New Roman"/>
          <w:sz w:val="24"/>
          <w:szCs w:val="24"/>
        </w:rPr>
        <w:t>Medic de familie: _________________, tel.: ______________________</w:t>
      </w:r>
    </w:p>
    <w:p w14:paraId="741B31FC" w14:textId="77777777" w:rsidR="004F7B1D" w:rsidRDefault="004F7B1D" w:rsidP="004F7B1D">
      <w:pPr>
        <w:rPr>
          <w:rFonts w:eastAsia="Times New Roman" w:cs="Times New Roman"/>
          <w:sz w:val="24"/>
          <w:szCs w:val="24"/>
        </w:rPr>
      </w:pPr>
    </w:p>
    <w:p w14:paraId="52597566" w14:textId="77777777" w:rsidR="004F7B1D" w:rsidRDefault="004F7B1D" w:rsidP="004F7B1D">
      <w:pPr>
        <w:rPr>
          <w:rFonts w:eastAsia="Times New Roman" w:cs="Times New Roman"/>
          <w:sz w:val="24"/>
          <w:szCs w:val="24"/>
        </w:rPr>
      </w:pPr>
      <w:r>
        <w:rPr>
          <w:rFonts w:eastAsia="Times New Roman" w:cs="Times New Roman"/>
          <w:sz w:val="24"/>
          <w:szCs w:val="24"/>
        </w:rPr>
        <w:t xml:space="preserve">DECLARAȚIE  PE PROPRIA RĂSPUNDERE CĂ </w:t>
      </w:r>
    </w:p>
    <w:p w14:paraId="4CF9B6C6" w14:textId="77777777" w:rsidR="004F7B1D" w:rsidRDefault="004F7B1D" w:rsidP="004F7B1D">
      <w:pPr>
        <w:rPr>
          <w:rFonts w:eastAsia="Times New Roman" w:cs="Times New Roman"/>
          <w:sz w:val="24"/>
          <w:szCs w:val="24"/>
        </w:rPr>
      </w:pPr>
      <w:r>
        <w:rPr>
          <w:rFonts w:eastAsia="Times New Roman" w:cs="Times New Roman"/>
          <w:sz w:val="24"/>
          <w:szCs w:val="24"/>
        </w:rPr>
        <w:t>- nu sînt la evidenţă  sau în tratament pentru epilepsie,boli psihice,neurologice, neuropsihice,</w:t>
      </w:r>
    </w:p>
    <w:p w14:paraId="22E5B946" w14:textId="77777777" w:rsidR="004F7B1D" w:rsidRDefault="004F7B1D" w:rsidP="004F7B1D">
      <w:pPr>
        <w:ind w:left="142" w:hanging="142"/>
        <w:rPr>
          <w:rFonts w:eastAsia="Times New Roman" w:cs="Times New Roman"/>
          <w:sz w:val="24"/>
          <w:szCs w:val="24"/>
        </w:rPr>
      </w:pPr>
      <w:r>
        <w:rPr>
          <w:rFonts w:eastAsia="Times New Roman" w:cs="Times New Roman"/>
          <w:sz w:val="24"/>
          <w:szCs w:val="24"/>
        </w:rPr>
        <w:t>- nu am antecedente şi nici în prezent HEPATITĂ VIRALĂ TIP A, B, C; TBC ; LUES; HIV,</w:t>
      </w:r>
    </w:p>
    <w:p w14:paraId="6201891F" w14:textId="77777777" w:rsidR="004F7B1D" w:rsidRPr="00612DCE" w:rsidRDefault="004F7B1D" w:rsidP="004F7B1D">
      <w:pPr>
        <w:rPr>
          <w:rFonts w:eastAsia="Times New Roman" w:cs="Times New Roman"/>
          <w:sz w:val="24"/>
          <w:szCs w:val="24"/>
        </w:rPr>
      </w:pPr>
      <w:r>
        <w:rPr>
          <w:rFonts w:eastAsia="Times New Roman" w:cs="Times New Roman"/>
          <w:sz w:val="24"/>
          <w:szCs w:val="24"/>
        </w:rPr>
        <w:t xml:space="preserve">- nu consum droguri                                                                                                                                  </w:t>
      </w:r>
      <w:r w:rsidRPr="00612DCE">
        <w:rPr>
          <w:rFonts w:eastAsia="Times New Roman" w:cs="Times New Roman"/>
          <w:sz w:val="24"/>
          <w:szCs w:val="24"/>
        </w:rPr>
        <w:t xml:space="preserve">- am fost diagnosticat/ă si administrez/nu administrez tratament pentru urmatoarele patologii: ___________________________________________________________________________ </w:t>
      </w:r>
    </w:p>
    <w:p w14:paraId="6FF64A2B" w14:textId="77777777" w:rsidR="004F7B1D" w:rsidRPr="00612DCE" w:rsidRDefault="004F7B1D" w:rsidP="004F7B1D">
      <w:pPr>
        <w:ind w:left="5670"/>
        <w:rPr>
          <w:rFonts w:eastAsia="Times New Roman" w:cs="Times New Roman"/>
          <w:sz w:val="24"/>
          <w:szCs w:val="24"/>
        </w:rPr>
      </w:pPr>
      <w:r w:rsidRPr="00612DCE">
        <w:rPr>
          <w:rFonts w:eastAsia="Times New Roman" w:cs="Times New Roman"/>
          <w:sz w:val="24"/>
          <w:szCs w:val="24"/>
        </w:rPr>
        <w:t xml:space="preserve">                     </w:t>
      </w:r>
    </w:p>
    <w:p w14:paraId="568840A4" w14:textId="77777777" w:rsidR="004F7B1D" w:rsidRPr="00612DCE" w:rsidRDefault="004F7B1D" w:rsidP="004F7B1D">
      <w:pPr>
        <w:spacing w:before="240"/>
        <w:jc w:val="both"/>
        <w:rPr>
          <w:rFonts w:eastAsia="Times New Roman" w:cs="Times New Roman"/>
          <w:sz w:val="24"/>
          <w:szCs w:val="24"/>
        </w:rPr>
      </w:pPr>
      <w:r w:rsidRPr="00612DCE">
        <w:rPr>
          <w:rFonts w:eastAsia="Times New Roman" w:cs="Times New Roman"/>
          <w:sz w:val="24"/>
          <w:szCs w:val="24"/>
        </w:rPr>
        <w:t xml:space="preserve">              Îmi exprim  consimțământul pentru prelucrarea datelor cu caracter personal privind starea mea de sănătate, în legătură cu activitatea profesională.</w:t>
      </w:r>
    </w:p>
    <w:p w14:paraId="4424B882" w14:textId="77777777" w:rsidR="004F7B1D" w:rsidRPr="00612DCE" w:rsidRDefault="004F7B1D" w:rsidP="004F7B1D">
      <w:pPr>
        <w:jc w:val="both"/>
        <w:rPr>
          <w:rFonts w:eastAsia="Times New Roman" w:cs="Times New Roman"/>
          <w:sz w:val="24"/>
          <w:szCs w:val="24"/>
        </w:rPr>
      </w:pPr>
      <w:r w:rsidRPr="00612DCE">
        <w:rPr>
          <w:rFonts w:eastAsia="Times New Roman" w:cs="Times New Roman"/>
          <w:sz w:val="24"/>
          <w:szCs w:val="24"/>
        </w:rPr>
        <w:t>În caz de necesitate de a fi consultat de către medicii din instituție sau de către medicii din alte instituții medicale, îmi exprim acordul pentru transmiterea datelor cu caracter personal privind starea mea de sănătate către acești medici în scopul consultului și tratamentului meu.</w:t>
      </w:r>
    </w:p>
    <w:p w14:paraId="4FC72067" w14:textId="77777777" w:rsidR="004F7B1D" w:rsidRPr="00612DCE" w:rsidRDefault="004F7B1D" w:rsidP="004F7B1D">
      <w:pPr>
        <w:jc w:val="both"/>
        <w:rPr>
          <w:rFonts w:eastAsia="Times New Roman" w:cs="Times New Roman"/>
          <w:sz w:val="24"/>
          <w:szCs w:val="24"/>
        </w:rPr>
      </w:pPr>
    </w:p>
    <w:p w14:paraId="2532ECB5" w14:textId="77777777" w:rsidR="004F7B1D" w:rsidRPr="00612DCE" w:rsidRDefault="004F7B1D" w:rsidP="004F7B1D">
      <w:pPr>
        <w:jc w:val="both"/>
        <w:rPr>
          <w:rFonts w:eastAsia="Times New Roman" w:cs="Times New Roman"/>
          <w:sz w:val="24"/>
          <w:szCs w:val="24"/>
        </w:rPr>
      </w:pPr>
    </w:p>
    <w:p w14:paraId="2DAF94B3" w14:textId="77777777" w:rsidR="004F7B1D" w:rsidRPr="00612DCE" w:rsidRDefault="004F7B1D" w:rsidP="004F7B1D">
      <w:pPr>
        <w:jc w:val="both"/>
        <w:rPr>
          <w:rFonts w:eastAsia="Times New Roman" w:cs="Times New Roman"/>
          <w:sz w:val="24"/>
          <w:szCs w:val="24"/>
        </w:rPr>
      </w:pPr>
      <w:r w:rsidRPr="00612DCE">
        <w:rPr>
          <w:rFonts w:eastAsia="Times New Roman" w:cs="Times New Roman"/>
          <w:sz w:val="24"/>
          <w:szCs w:val="24"/>
        </w:rPr>
        <w:t>semnătura                                                                             data</w:t>
      </w:r>
    </w:p>
    <w:p w14:paraId="000664CF" w14:textId="77777777" w:rsidR="004F7B1D" w:rsidRDefault="004F7B1D" w:rsidP="004F7B1D">
      <w:pPr>
        <w:rPr>
          <w:rFonts w:eastAsia="Times New Roman" w:cs="Times New Roman"/>
          <w:i/>
          <w:sz w:val="20"/>
          <w:szCs w:val="20"/>
        </w:rPr>
      </w:pPr>
    </w:p>
    <w:p w14:paraId="1055F6CD" w14:textId="77777777" w:rsidR="004F7B1D" w:rsidRPr="00612DCE" w:rsidRDefault="004F7B1D" w:rsidP="004F7B1D">
      <w:pPr>
        <w:jc w:val="center"/>
        <w:rPr>
          <w:rFonts w:eastAsia="Times New Roman" w:cs="Times New Roman"/>
          <w:sz w:val="24"/>
          <w:szCs w:val="24"/>
        </w:rPr>
      </w:pPr>
      <w:r w:rsidRPr="00612DCE">
        <w:rPr>
          <w:rFonts w:eastAsia="Times New Roman" w:cs="Times New Roman"/>
          <w:sz w:val="24"/>
          <w:szCs w:val="24"/>
        </w:rPr>
        <w:t>RUTA PROFESIONALA</w:t>
      </w:r>
    </w:p>
    <w:p w14:paraId="4CE9C049" w14:textId="77777777" w:rsidR="004F7B1D" w:rsidRPr="00612DCE" w:rsidRDefault="004F7B1D" w:rsidP="004F7B1D">
      <w:pPr>
        <w:jc w:val="center"/>
        <w:rPr>
          <w:rFonts w:eastAsia="Times New Roman" w:cs="Times New Roman"/>
          <w:sz w:val="24"/>
          <w:szCs w:val="24"/>
        </w:rPr>
      </w:pPr>
      <w:r w:rsidRPr="00612DCE">
        <w:rPr>
          <w:rFonts w:eastAsia="Times New Roman" w:cs="Times New Roman"/>
          <w:sz w:val="24"/>
          <w:szCs w:val="24"/>
        </w:rPr>
        <w:t>(se indică toate locurile de muncă anterioare și prezente):</w:t>
      </w:r>
    </w:p>
    <w:tbl>
      <w:tblPr>
        <w:tblpPr w:leftFromText="180" w:rightFromText="180" w:vertAnchor="text" w:horzAnchor="margin" w:tblpY="155"/>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1447"/>
        <w:gridCol w:w="2256"/>
        <w:gridCol w:w="3724"/>
      </w:tblGrid>
      <w:tr w:rsidR="004F7B1D" w:rsidRPr="00612DCE" w14:paraId="13EAE6FE" w14:textId="77777777" w:rsidTr="004F7B1D">
        <w:trPr>
          <w:trHeight w:val="227"/>
        </w:trPr>
        <w:tc>
          <w:tcPr>
            <w:tcW w:w="2075" w:type="dxa"/>
          </w:tcPr>
          <w:p w14:paraId="3E827F4A"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Unitatea economică şi locul de muncă</w:t>
            </w:r>
          </w:p>
        </w:tc>
        <w:tc>
          <w:tcPr>
            <w:tcW w:w="1447" w:type="dxa"/>
          </w:tcPr>
          <w:p w14:paraId="2F5A082F"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Perioada</w:t>
            </w:r>
          </w:p>
        </w:tc>
        <w:tc>
          <w:tcPr>
            <w:tcW w:w="2256" w:type="dxa"/>
          </w:tcPr>
          <w:p w14:paraId="2BF8C5CC"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Profesia/Funcţia</w:t>
            </w:r>
          </w:p>
        </w:tc>
        <w:tc>
          <w:tcPr>
            <w:tcW w:w="3724" w:type="dxa"/>
          </w:tcPr>
          <w:p w14:paraId="01C8EAF8"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Factorii profesionali de risc </w:t>
            </w:r>
          </w:p>
        </w:tc>
      </w:tr>
      <w:tr w:rsidR="004F7B1D" w14:paraId="45483528" w14:textId="77777777" w:rsidTr="004F7B1D">
        <w:trPr>
          <w:trHeight w:val="411"/>
        </w:trPr>
        <w:tc>
          <w:tcPr>
            <w:tcW w:w="2075" w:type="dxa"/>
          </w:tcPr>
          <w:p w14:paraId="35AC48E9"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c>
          <w:tcPr>
            <w:tcW w:w="1447" w:type="dxa"/>
          </w:tcPr>
          <w:p w14:paraId="2D75EAB0"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c>
          <w:tcPr>
            <w:tcW w:w="2256" w:type="dxa"/>
          </w:tcPr>
          <w:p w14:paraId="1FB925D3"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c>
          <w:tcPr>
            <w:tcW w:w="3724" w:type="dxa"/>
          </w:tcPr>
          <w:p w14:paraId="1CECD8DC"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r>
      <w:tr w:rsidR="004F7B1D" w14:paraId="53B346E9" w14:textId="77777777" w:rsidTr="004F7B1D">
        <w:trPr>
          <w:trHeight w:val="411"/>
        </w:trPr>
        <w:tc>
          <w:tcPr>
            <w:tcW w:w="2075" w:type="dxa"/>
          </w:tcPr>
          <w:p w14:paraId="7E2C1313" w14:textId="77777777" w:rsidR="004F7B1D" w:rsidRDefault="004F7B1D" w:rsidP="004F7B1D">
            <w:pPr>
              <w:rPr>
                <w:rFonts w:eastAsia="Times New Roman" w:cs="Times New Roman"/>
                <w:sz w:val="24"/>
                <w:szCs w:val="24"/>
              </w:rPr>
            </w:pPr>
          </w:p>
        </w:tc>
        <w:tc>
          <w:tcPr>
            <w:tcW w:w="1447" w:type="dxa"/>
          </w:tcPr>
          <w:p w14:paraId="7BE4AE0B" w14:textId="77777777" w:rsidR="004F7B1D" w:rsidRDefault="004F7B1D" w:rsidP="004F7B1D">
            <w:pPr>
              <w:rPr>
                <w:rFonts w:eastAsia="Times New Roman" w:cs="Times New Roman"/>
                <w:sz w:val="24"/>
                <w:szCs w:val="24"/>
              </w:rPr>
            </w:pPr>
          </w:p>
        </w:tc>
        <w:tc>
          <w:tcPr>
            <w:tcW w:w="2256" w:type="dxa"/>
          </w:tcPr>
          <w:p w14:paraId="0EF5DCCD" w14:textId="77777777" w:rsidR="004F7B1D" w:rsidRDefault="004F7B1D" w:rsidP="004F7B1D">
            <w:pPr>
              <w:rPr>
                <w:rFonts w:eastAsia="Times New Roman" w:cs="Times New Roman"/>
                <w:sz w:val="24"/>
                <w:szCs w:val="24"/>
              </w:rPr>
            </w:pPr>
          </w:p>
        </w:tc>
        <w:tc>
          <w:tcPr>
            <w:tcW w:w="3724" w:type="dxa"/>
          </w:tcPr>
          <w:p w14:paraId="0924613E" w14:textId="77777777" w:rsidR="004F7B1D" w:rsidRDefault="004F7B1D" w:rsidP="004F7B1D">
            <w:pPr>
              <w:rPr>
                <w:rFonts w:eastAsia="Times New Roman" w:cs="Times New Roman"/>
                <w:sz w:val="24"/>
                <w:szCs w:val="24"/>
              </w:rPr>
            </w:pPr>
          </w:p>
        </w:tc>
      </w:tr>
      <w:tr w:rsidR="004F7B1D" w14:paraId="0B212222" w14:textId="77777777" w:rsidTr="004F7B1D">
        <w:trPr>
          <w:trHeight w:val="411"/>
        </w:trPr>
        <w:tc>
          <w:tcPr>
            <w:tcW w:w="2075" w:type="dxa"/>
          </w:tcPr>
          <w:p w14:paraId="1FB44C1C" w14:textId="77777777" w:rsidR="004F7B1D" w:rsidRDefault="004F7B1D" w:rsidP="004F7B1D">
            <w:pPr>
              <w:rPr>
                <w:rFonts w:eastAsia="Times New Roman" w:cs="Times New Roman"/>
                <w:sz w:val="24"/>
                <w:szCs w:val="24"/>
              </w:rPr>
            </w:pPr>
            <w:r>
              <w:rPr>
                <w:rFonts w:eastAsia="Times New Roman" w:cs="Times New Roman"/>
                <w:sz w:val="24"/>
                <w:szCs w:val="24"/>
              </w:rPr>
              <w:t>…</w:t>
            </w:r>
          </w:p>
        </w:tc>
        <w:tc>
          <w:tcPr>
            <w:tcW w:w="1447" w:type="dxa"/>
          </w:tcPr>
          <w:p w14:paraId="62D8A47D" w14:textId="77777777" w:rsidR="004F7B1D" w:rsidRDefault="004F7B1D" w:rsidP="004F7B1D">
            <w:pPr>
              <w:rPr>
                <w:rFonts w:eastAsia="Times New Roman" w:cs="Times New Roman"/>
                <w:sz w:val="24"/>
                <w:szCs w:val="24"/>
              </w:rPr>
            </w:pPr>
          </w:p>
        </w:tc>
        <w:tc>
          <w:tcPr>
            <w:tcW w:w="2256" w:type="dxa"/>
          </w:tcPr>
          <w:p w14:paraId="2C2B32D7" w14:textId="77777777" w:rsidR="004F7B1D" w:rsidRDefault="004F7B1D" w:rsidP="004F7B1D">
            <w:pPr>
              <w:rPr>
                <w:rFonts w:eastAsia="Times New Roman" w:cs="Times New Roman"/>
                <w:sz w:val="24"/>
                <w:szCs w:val="24"/>
              </w:rPr>
            </w:pPr>
          </w:p>
        </w:tc>
        <w:tc>
          <w:tcPr>
            <w:tcW w:w="3724" w:type="dxa"/>
          </w:tcPr>
          <w:p w14:paraId="104A3D5F" w14:textId="77777777" w:rsidR="004F7B1D" w:rsidRDefault="004F7B1D" w:rsidP="004F7B1D">
            <w:pPr>
              <w:rPr>
                <w:rFonts w:eastAsia="Times New Roman" w:cs="Times New Roman"/>
                <w:sz w:val="24"/>
                <w:szCs w:val="24"/>
              </w:rPr>
            </w:pPr>
          </w:p>
        </w:tc>
      </w:tr>
    </w:tbl>
    <w:p w14:paraId="112723CF" w14:textId="77777777" w:rsidR="004F7B1D" w:rsidRDefault="004F7B1D" w:rsidP="004F7B1D">
      <w:pPr>
        <w:rPr>
          <w:rFonts w:eastAsia="Times New Roman" w:cs="Times New Roman"/>
          <w:sz w:val="24"/>
          <w:szCs w:val="24"/>
        </w:rPr>
      </w:pPr>
    </w:p>
    <w:p w14:paraId="703D9947" w14:textId="77777777" w:rsidR="004F7B1D" w:rsidRDefault="004F7B1D" w:rsidP="004F7B1D">
      <w:pPr>
        <w:rPr>
          <w:rFonts w:eastAsia="Times New Roman" w:cs="Times New Roman"/>
          <w:sz w:val="24"/>
          <w:szCs w:val="24"/>
        </w:rPr>
      </w:pPr>
    </w:p>
    <w:p w14:paraId="330BC5E4" w14:textId="77777777" w:rsidR="004F7B1D" w:rsidRPr="00612DCE" w:rsidRDefault="004F7B1D" w:rsidP="004F7B1D">
      <w:pPr>
        <w:jc w:val="center"/>
        <w:rPr>
          <w:rFonts w:eastAsia="Times New Roman" w:cs="Times New Roman"/>
          <w:sz w:val="24"/>
          <w:szCs w:val="24"/>
        </w:rPr>
      </w:pPr>
      <w:r>
        <w:rPr>
          <w:rFonts w:eastAsia="Times New Roman" w:cs="Times New Roman"/>
          <w:b/>
          <w:sz w:val="24"/>
          <w:szCs w:val="24"/>
        </w:rPr>
        <w:t xml:space="preserve">EXAMEN MEDICAL LA ANGAJARE </w:t>
      </w:r>
      <w:r w:rsidRPr="00612DCE">
        <w:rPr>
          <w:rFonts w:eastAsia="Times New Roman" w:cs="Times New Roman"/>
          <w:b/>
          <w:sz w:val="24"/>
          <w:szCs w:val="24"/>
        </w:rPr>
        <w:t>data ____________________________</w:t>
      </w:r>
      <w:r w:rsidRPr="00612DCE">
        <w:rPr>
          <w:rFonts w:eastAsia="Times New Roman" w:cs="Times New Roman"/>
          <w:sz w:val="24"/>
          <w:szCs w:val="24"/>
        </w:rPr>
        <w:t>:</w:t>
      </w:r>
    </w:p>
    <w:p w14:paraId="65B37BAA" w14:textId="77777777" w:rsidR="004F7B1D" w:rsidRPr="00612DCE" w:rsidRDefault="004F7B1D" w:rsidP="004F7B1D">
      <w:pPr>
        <w:rPr>
          <w:rFonts w:eastAsia="Times New Roman" w:cs="Times New Roman"/>
          <w:sz w:val="24"/>
          <w:szCs w:val="24"/>
        </w:rPr>
      </w:pPr>
    </w:p>
    <w:tbl>
      <w:tblPr>
        <w:tblW w:w="88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45"/>
        <w:gridCol w:w="6750"/>
      </w:tblGrid>
      <w:tr w:rsidR="004F7B1D" w:rsidRPr="00612DCE" w14:paraId="071D0995" w14:textId="77777777" w:rsidTr="004F7B1D">
        <w:trPr>
          <w:trHeight w:val="1155"/>
        </w:trPr>
        <w:tc>
          <w:tcPr>
            <w:tcW w:w="21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19C1FAC" w14:textId="77777777" w:rsidR="004F7B1D" w:rsidRPr="00612DCE" w:rsidRDefault="004F7B1D" w:rsidP="004F7B1D">
            <w:pPr>
              <w:spacing w:before="240" w:line="276" w:lineRule="auto"/>
              <w:rPr>
                <w:rFonts w:eastAsia="Times New Roman" w:cs="Times New Roman"/>
                <w:sz w:val="20"/>
                <w:szCs w:val="20"/>
              </w:rPr>
            </w:pPr>
            <w:r w:rsidRPr="00612DCE">
              <w:rPr>
                <w:rFonts w:eastAsia="Times New Roman" w:cs="Times New Roman"/>
                <w:sz w:val="20"/>
                <w:szCs w:val="20"/>
              </w:rPr>
              <w:t>Factor de risc conform punctului din lista factorilor de risc</w:t>
            </w:r>
          </w:p>
        </w:tc>
        <w:tc>
          <w:tcPr>
            <w:tcW w:w="67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77C713" w14:textId="77777777" w:rsidR="004F7B1D" w:rsidRPr="00612DCE" w:rsidRDefault="004F7B1D" w:rsidP="004F7B1D">
            <w:pPr>
              <w:spacing w:before="240" w:line="276" w:lineRule="auto"/>
              <w:jc w:val="center"/>
              <w:rPr>
                <w:rFonts w:eastAsia="Times New Roman" w:cs="Times New Roman"/>
                <w:sz w:val="20"/>
                <w:szCs w:val="20"/>
              </w:rPr>
            </w:pPr>
            <w:r w:rsidRPr="00612DCE">
              <w:rPr>
                <w:rFonts w:eastAsia="Times New Roman" w:cs="Times New Roman"/>
                <w:sz w:val="20"/>
                <w:szCs w:val="20"/>
              </w:rPr>
              <w:t>Denumirea riscului</w:t>
            </w:r>
          </w:p>
        </w:tc>
      </w:tr>
      <w:tr w:rsidR="004F7B1D" w14:paraId="34AE205A"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55F44" w14:textId="77777777" w:rsidR="004F7B1D" w:rsidRDefault="004F7B1D" w:rsidP="004F7B1D">
            <w:pPr>
              <w:spacing w:before="240" w:line="276" w:lineRule="auto"/>
              <w:rPr>
                <w:rFonts w:eastAsia="Times New Roman" w:cs="Times New Roman"/>
                <w:color w:val="FF0000"/>
                <w:sz w:val="24"/>
                <w:szCs w:val="24"/>
              </w:rPr>
            </w:pPr>
            <w:r>
              <w:rPr>
                <w:rFonts w:eastAsia="Times New Roman" w:cs="Times New Roman"/>
                <w:color w:val="FF0000"/>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692467C7" w14:textId="77777777" w:rsidR="004F7B1D" w:rsidRDefault="004F7B1D" w:rsidP="004F7B1D">
            <w:pPr>
              <w:spacing w:before="240" w:line="276" w:lineRule="auto"/>
              <w:rPr>
                <w:rFonts w:eastAsia="Times New Roman" w:cs="Times New Roman"/>
                <w:color w:val="FF0000"/>
                <w:sz w:val="24"/>
                <w:szCs w:val="24"/>
              </w:rPr>
            </w:pPr>
            <w:r>
              <w:rPr>
                <w:rFonts w:eastAsia="Times New Roman" w:cs="Times New Roman"/>
                <w:color w:val="FF0000"/>
                <w:sz w:val="24"/>
                <w:szCs w:val="24"/>
              </w:rPr>
              <w:t xml:space="preserve"> </w:t>
            </w:r>
          </w:p>
        </w:tc>
      </w:tr>
      <w:tr w:rsidR="004F7B1D" w14:paraId="4F394DFA"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1BE2FB"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23DF7933" w14:textId="77777777" w:rsidR="004F7B1D" w:rsidRDefault="004F7B1D" w:rsidP="004F7B1D">
            <w:pPr>
              <w:spacing w:before="240" w:line="276" w:lineRule="auto"/>
              <w:rPr>
                <w:rFonts w:eastAsia="Times New Roman" w:cs="Times New Roman"/>
                <w:color w:val="FF0000"/>
                <w:sz w:val="24"/>
                <w:szCs w:val="24"/>
              </w:rPr>
            </w:pPr>
            <w:r>
              <w:rPr>
                <w:rFonts w:eastAsia="Times New Roman" w:cs="Times New Roman"/>
                <w:color w:val="FF0000"/>
                <w:sz w:val="24"/>
                <w:szCs w:val="24"/>
              </w:rPr>
              <w:t xml:space="preserve"> </w:t>
            </w:r>
          </w:p>
        </w:tc>
      </w:tr>
    </w:tbl>
    <w:p w14:paraId="64714F5A" w14:textId="77777777" w:rsidR="004F7B1D" w:rsidRDefault="004F7B1D" w:rsidP="004F7B1D">
      <w:pPr>
        <w:rPr>
          <w:rFonts w:eastAsia="Times New Roman" w:cs="Times New Roman"/>
          <w:sz w:val="24"/>
          <w:szCs w:val="24"/>
        </w:rPr>
      </w:pPr>
    </w:p>
    <w:p w14:paraId="69FE203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Talia – cm</w:t>
      </w:r>
    </w:p>
    <w:p w14:paraId="5527974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Greutatea – kg</w:t>
      </w:r>
    </w:p>
    <w:p w14:paraId="6AE2834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IMC: obezitate:  nu [ ];  da [ ]: grad  - I; grad  - II; grad  - III </w:t>
      </w:r>
    </w:p>
    <w:p w14:paraId="0ED460B8" w14:textId="77777777" w:rsidR="004F7B1D" w:rsidRPr="00612DCE" w:rsidRDefault="004F7B1D" w:rsidP="004F7B1D">
      <w:pPr>
        <w:ind w:firstLine="993"/>
        <w:rPr>
          <w:rFonts w:eastAsia="Times New Roman" w:cs="Times New Roman"/>
          <w:sz w:val="24"/>
          <w:szCs w:val="24"/>
        </w:rPr>
      </w:pPr>
    </w:p>
    <w:p w14:paraId="048F1F6E"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Anamnestic general: _______________________________________________________</w:t>
      </w:r>
    </w:p>
    <w:p w14:paraId="01B5755D"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Anamnestic profesional______________________________________________________</w:t>
      </w:r>
    </w:p>
    <w:p w14:paraId="0112388E" w14:textId="77777777" w:rsidR="004F7B1D" w:rsidRPr="00612DCE" w:rsidRDefault="004F7B1D" w:rsidP="004F7B1D">
      <w:pPr>
        <w:rPr>
          <w:rFonts w:eastAsia="Times New Roman" w:cs="Times New Roman"/>
          <w:sz w:val="24"/>
          <w:szCs w:val="24"/>
        </w:rPr>
      </w:pPr>
      <w:r w:rsidRPr="00612DCE">
        <w:rPr>
          <w:rStyle w:val="spar"/>
          <w:rFonts w:cs="Times New Roman"/>
          <w:sz w:val="24"/>
          <w:szCs w:val="24"/>
          <w:bdr w:val="none" w:sz="0" w:space="0" w:color="auto" w:frame="1"/>
          <w:shd w:val="clear" w:color="auto" w:fill="FFFFFF"/>
        </w:rPr>
        <w:t xml:space="preserve">UM: </w:t>
      </w:r>
      <w:r w:rsidRPr="00612DCE">
        <w:rPr>
          <w:rFonts w:eastAsia="Times New Roman" w:cs="Times New Roman"/>
          <w:sz w:val="24"/>
          <w:szCs w:val="24"/>
        </w:rPr>
        <w:t>_______</w:t>
      </w:r>
      <w:r w:rsidRPr="00612DCE">
        <w:rPr>
          <w:rStyle w:val="spar"/>
          <w:rFonts w:cs="Times New Roman"/>
          <w:sz w:val="24"/>
          <w:szCs w:val="24"/>
          <w:bdr w:val="none" w:sz="0" w:space="0" w:color="auto" w:frame="1"/>
          <w:shd w:val="clear" w:color="auto" w:fill="FFFFFF"/>
        </w:rPr>
        <w:t xml:space="preserve">, naşteri </w:t>
      </w:r>
      <w:r w:rsidRPr="00612DCE">
        <w:rPr>
          <w:rFonts w:eastAsia="Times New Roman" w:cs="Times New Roman"/>
          <w:sz w:val="24"/>
          <w:szCs w:val="24"/>
        </w:rPr>
        <w:t>_______</w:t>
      </w:r>
    </w:p>
    <w:p w14:paraId="331046B3" w14:textId="77777777" w:rsidR="004F7B1D" w:rsidRPr="00612DCE" w:rsidRDefault="004F7B1D" w:rsidP="004F7B1D">
      <w:pPr>
        <w:rPr>
          <w:rFonts w:eastAsia="Times New Roman" w:cs="Times New Roman"/>
          <w:b/>
          <w:i/>
          <w:sz w:val="24"/>
          <w:szCs w:val="24"/>
        </w:rPr>
      </w:pPr>
      <w:r w:rsidRPr="00612DCE">
        <w:rPr>
          <w:rFonts w:eastAsia="Times New Roman" w:cs="Times New Roman"/>
          <w:b/>
          <w:i/>
          <w:sz w:val="24"/>
          <w:szCs w:val="24"/>
        </w:rPr>
        <w:lastRenderedPageBreak/>
        <w:t>EXAMEN CLINIC:</w:t>
      </w:r>
    </w:p>
    <w:p w14:paraId="127513D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1. tegumente şi mucoase _______________________________________________________</w:t>
      </w:r>
    </w:p>
    <w:p w14:paraId="30865FFB"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2. ţesut celular subcutanat ______________________________________________________</w:t>
      </w:r>
    </w:p>
    <w:p w14:paraId="2E1CE59B"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3. sistem ganglionar ___________________________________________________________</w:t>
      </w:r>
    </w:p>
    <w:p w14:paraId="25A13D1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4. aparat locomotor ____________________________________________________________</w:t>
      </w:r>
    </w:p>
    <w:p w14:paraId="35B1926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5. aparat respirator ____________________________________________________________</w:t>
      </w:r>
    </w:p>
    <w:p w14:paraId="78496E7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6. aparat cardiovascular_________________________________________________________</w:t>
      </w:r>
    </w:p>
    <w:p w14:paraId="341F9782" w14:textId="2ACBDC7B"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TA _____ mmHg,   </w:t>
      </w:r>
      <w:r w:rsidR="00283795">
        <w:rPr>
          <w:rFonts w:eastAsia="Times New Roman" w:cs="Times New Roman"/>
          <w:sz w:val="24"/>
          <w:szCs w:val="24"/>
        </w:rPr>
        <w:t>FCC</w:t>
      </w:r>
      <w:r w:rsidRPr="00612DCE">
        <w:rPr>
          <w:rFonts w:eastAsia="Times New Roman" w:cs="Times New Roman"/>
          <w:sz w:val="24"/>
          <w:szCs w:val="24"/>
        </w:rPr>
        <w:t xml:space="preserve"> ______/ min, varice _______</w:t>
      </w:r>
    </w:p>
    <w:p w14:paraId="3B042CC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7. aparat digestiv ___________________________________________________________</w:t>
      </w:r>
    </w:p>
    <w:p w14:paraId="2A36538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8. aparat urogenital __________________________________________________________</w:t>
      </w:r>
    </w:p>
    <w:p w14:paraId="012FA40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9. SNC, analizatori: _________________________________________________________</w:t>
      </w:r>
    </w:p>
    <w:p w14:paraId="1BB4AB0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 acuitate vizuală :  OD ___    OS ___;  cu corecţie optică:  OD ___    OS ___</w:t>
      </w:r>
    </w:p>
    <w:p w14:paraId="7D115F5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cromatică</w:t>
      </w:r>
    </w:p>
    <w:p w14:paraId="1E837C5D"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în relief fără corecţie optică</w:t>
      </w:r>
    </w:p>
    <w:p w14:paraId="3546BF4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b) voce tare____,  voce şoptită____</w:t>
      </w:r>
    </w:p>
    <w:p w14:paraId="7625935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10. sistem endocrin _____</w:t>
      </w:r>
    </w:p>
    <w:p w14:paraId="1A922415" w14:textId="77777777" w:rsidR="004F7B1D" w:rsidRPr="00612DCE" w:rsidRDefault="004F7B1D" w:rsidP="004F7B1D">
      <w:pPr>
        <w:rPr>
          <w:rFonts w:eastAsia="Times New Roman" w:cs="Times New Roman"/>
          <w:i/>
          <w:sz w:val="24"/>
          <w:szCs w:val="24"/>
        </w:rPr>
      </w:pPr>
      <w:r w:rsidRPr="00612DCE">
        <w:rPr>
          <w:rFonts w:eastAsia="Times New Roman" w:cs="Times New Roman"/>
          <w:i/>
          <w:sz w:val="24"/>
          <w:szCs w:val="24"/>
        </w:rPr>
        <w:t>Concluzii examen clinic:</w:t>
      </w:r>
    </w:p>
    <w:p w14:paraId="737F0B5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sănătos clinic în momentul examinării</w:t>
      </w:r>
    </w:p>
    <w:p w14:paraId="6BE4423B"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diagnostic: ______________________________________________________________</w:t>
      </w:r>
    </w:p>
    <w:p w14:paraId="2ECDC20D" w14:textId="77777777" w:rsidR="004F7B1D" w:rsidRPr="00612DCE" w:rsidRDefault="004F7B1D" w:rsidP="004F7B1D">
      <w:pPr>
        <w:rPr>
          <w:rFonts w:eastAsia="Times New Roman" w:cs="Times New Roman"/>
          <w:sz w:val="24"/>
          <w:szCs w:val="24"/>
        </w:rPr>
      </w:pPr>
    </w:p>
    <w:p w14:paraId="269A46DD" w14:textId="77777777" w:rsidR="004F7B1D" w:rsidRPr="00612DCE" w:rsidRDefault="004F7B1D" w:rsidP="004F7B1D">
      <w:pPr>
        <w:rPr>
          <w:rFonts w:eastAsia="Times New Roman" w:cs="Times New Roman"/>
          <w:sz w:val="24"/>
          <w:szCs w:val="24"/>
        </w:rPr>
      </w:pPr>
      <w:r w:rsidRPr="00612DCE">
        <w:rPr>
          <w:rFonts w:eastAsia="Times New Roman" w:cs="Times New Roman"/>
          <w:i/>
          <w:sz w:val="24"/>
          <w:szCs w:val="24"/>
        </w:rPr>
        <w:t>Numele și semnătura medicului</w:t>
      </w:r>
      <w:r w:rsidRPr="00612DCE">
        <w:rPr>
          <w:rFonts w:eastAsia="Times New Roman" w:cs="Times New Roman"/>
          <w:sz w:val="24"/>
          <w:szCs w:val="24"/>
        </w:rPr>
        <w:t>________________________________________________</w:t>
      </w:r>
    </w:p>
    <w:p w14:paraId="079D5379" w14:textId="77777777" w:rsidR="004F7B1D" w:rsidRPr="00612DCE" w:rsidRDefault="004F7B1D" w:rsidP="004F7B1D">
      <w:pPr>
        <w:rPr>
          <w:rFonts w:eastAsia="Times New Roman" w:cs="Times New Roman"/>
          <w:sz w:val="24"/>
          <w:szCs w:val="24"/>
        </w:rPr>
      </w:pPr>
    </w:p>
    <w:p w14:paraId="37ECE177" w14:textId="77777777" w:rsidR="00137914" w:rsidRPr="00612DCE" w:rsidRDefault="00137914" w:rsidP="00137914">
      <w:pPr>
        <w:rPr>
          <w:rFonts w:eastAsia="Times New Roman" w:cs="Times New Roman"/>
          <w:sz w:val="24"/>
          <w:szCs w:val="24"/>
        </w:rPr>
      </w:pPr>
      <w:r w:rsidRPr="00612DCE">
        <w:rPr>
          <w:rFonts w:eastAsia="Times New Roman" w:cs="Times New Roman"/>
          <w:b/>
          <w:i/>
          <w:sz w:val="24"/>
          <w:szCs w:val="24"/>
        </w:rPr>
        <w:t>EXAMENE PARACLINICE</w:t>
      </w:r>
      <w:r w:rsidRPr="00612DCE">
        <w:rPr>
          <w:rFonts w:eastAsia="Times New Roman" w:cs="Times New Roman"/>
          <w:sz w:val="24"/>
          <w:szCs w:val="24"/>
        </w:rPr>
        <w:t xml:space="preserve"> (conform anexei nr.1 a Regulamentului):</w:t>
      </w:r>
      <w:r>
        <w:rPr>
          <w:rFonts w:eastAsia="Times New Roman" w:cs="Times New Roman"/>
          <w:sz w:val="24"/>
          <w:szCs w:val="24"/>
        </w:rPr>
        <w:t xml:space="preserve"> </w:t>
      </w:r>
    </w:p>
    <w:p w14:paraId="15927391" w14:textId="77777777" w:rsidR="00137914" w:rsidRPr="00612DCE" w:rsidRDefault="00137914" w:rsidP="00137914">
      <w:pPr>
        <w:rPr>
          <w:rFonts w:eastAsia="Times New Roman" w:cs="Times New Roman"/>
          <w:sz w:val="24"/>
          <w:szCs w:val="24"/>
        </w:rPr>
      </w:pPr>
      <w:r w:rsidRPr="00612DCE">
        <w:rPr>
          <w:rFonts w:eastAsia="Times New Roman" w:cs="Times New Roman"/>
          <w:sz w:val="24"/>
          <w:szCs w:val="24"/>
        </w:rPr>
        <w:t xml:space="preserve"> examen hematologic        </w:t>
      </w:r>
      <w:r w:rsidRPr="00612DCE">
        <w:rPr>
          <w:rFonts w:eastAsia="Times New Roman" w:cs="Times New Roman"/>
          <w:sz w:val="24"/>
          <w:szCs w:val="24"/>
        </w:rPr>
        <w:tab/>
      </w:r>
      <w:r w:rsidRPr="00612DCE">
        <w:rPr>
          <w:rFonts w:eastAsia="Times New Roman" w:cs="Times New Roman"/>
          <w:sz w:val="24"/>
          <w:szCs w:val="24"/>
        </w:rPr>
        <w:t xml:space="preserve">   spirometrie                </w:t>
      </w:r>
      <w:r w:rsidRPr="00612DCE">
        <w:rPr>
          <w:rFonts w:eastAsia="Times New Roman" w:cs="Times New Roman"/>
          <w:sz w:val="24"/>
          <w:szCs w:val="24"/>
        </w:rPr>
        <w:tab/>
      </w:r>
      <w:r w:rsidRPr="00612DCE">
        <w:rPr>
          <w:rFonts w:eastAsia="Times New Roman" w:cs="Times New Roman"/>
          <w:sz w:val="24"/>
          <w:szCs w:val="24"/>
        </w:rPr>
        <w:t xml:space="preserve">   RPS </w:t>
      </w:r>
    </w:p>
    <w:p w14:paraId="2E683348" w14:textId="77777777" w:rsidR="00137914" w:rsidRPr="00612DCE" w:rsidRDefault="00137914" w:rsidP="00137914">
      <w:pPr>
        <w:rPr>
          <w:rFonts w:eastAsia="Times New Roman" w:cs="Times New Roman"/>
          <w:sz w:val="24"/>
          <w:szCs w:val="24"/>
        </w:rPr>
      </w:pPr>
      <w:r w:rsidRPr="00612DCE">
        <w:rPr>
          <w:rFonts w:eastAsia="Times New Roman" w:cs="Times New Roman"/>
          <w:sz w:val="24"/>
          <w:szCs w:val="24"/>
        </w:rPr>
        <w:t> examen biochimic</w:t>
      </w:r>
      <w:r w:rsidRPr="00612DCE">
        <w:rPr>
          <w:rFonts w:eastAsia="Times New Roman" w:cs="Times New Roman"/>
          <w:sz w:val="24"/>
          <w:szCs w:val="24"/>
        </w:rPr>
        <w:tab/>
      </w:r>
      <w:r w:rsidRPr="00612DCE">
        <w:rPr>
          <w:rFonts w:eastAsia="Times New Roman" w:cs="Times New Roman"/>
          <w:sz w:val="24"/>
          <w:szCs w:val="24"/>
        </w:rPr>
        <w:tab/>
      </w:r>
    </w:p>
    <w:p w14:paraId="6E840E12" w14:textId="77777777" w:rsidR="00137914" w:rsidRPr="00612DCE" w:rsidRDefault="00137914" w:rsidP="00137914">
      <w:pPr>
        <w:rPr>
          <w:rFonts w:eastAsia="Times New Roman" w:cs="Times New Roman"/>
          <w:sz w:val="24"/>
          <w:szCs w:val="24"/>
        </w:rPr>
      </w:pPr>
      <w:r w:rsidRPr="00612DCE">
        <w:rPr>
          <w:rFonts w:eastAsia="Times New Roman" w:cs="Times New Roman"/>
          <w:sz w:val="24"/>
          <w:szCs w:val="24"/>
        </w:rPr>
        <w:t> E</w:t>
      </w:r>
      <w:r>
        <w:rPr>
          <w:rFonts w:eastAsia="Times New Roman" w:cs="Times New Roman"/>
          <w:sz w:val="24"/>
          <w:szCs w:val="24"/>
        </w:rPr>
        <w:t>C</w:t>
      </w:r>
      <w:r w:rsidRPr="00612DCE">
        <w:rPr>
          <w:rFonts w:eastAsia="Times New Roman" w:cs="Times New Roman"/>
          <w:sz w:val="24"/>
          <w:szCs w:val="24"/>
        </w:rPr>
        <w:t xml:space="preserve">G </w:t>
      </w:r>
      <w:r w:rsidRPr="00612DCE">
        <w:rPr>
          <w:rFonts w:eastAsia="Times New Roman" w:cs="Times New Roman"/>
          <w:sz w:val="24"/>
          <w:szCs w:val="24"/>
        </w:rPr>
        <w:tab/>
        <w:t xml:space="preserve">                        </w:t>
      </w:r>
      <w:r w:rsidRPr="00612DCE">
        <w:rPr>
          <w:rFonts w:eastAsia="Times New Roman" w:cs="Times New Roman"/>
          <w:sz w:val="24"/>
          <w:szCs w:val="24"/>
        </w:rPr>
        <w:t>   examen sumar urina</w:t>
      </w:r>
      <w:r w:rsidRPr="00612DCE">
        <w:rPr>
          <w:rFonts w:eastAsia="Times New Roman" w:cs="Times New Roman"/>
          <w:sz w:val="24"/>
          <w:szCs w:val="24"/>
        </w:rPr>
        <w:tab/>
      </w:r>
      <w:r w:rsidRPr="00612DCE">
        <w:rPr>
          <w:rFonts w:eastAsia="Times New Roman" w:cs="Times New Roman"/>
          <w:sz w:val="24"/>
          <w:szCs w:val="24"/>
        </w:rPr>
        <w:t xml:space="preserve">  alte _______________________ </w:t>
      </w:r>
    </w:p>
    <w:p w14:paraId="5B1CBC3A" w14:textId="77777777" w:rsidR="00137914" w:rsidRDefault="00137914" w:rsidP="00137914">
      <w:pPr>
        <w:rPr>
          <w:rFonts w:eastAsia="Times New Roman" w:cs="Times New Roman"/>
          <w:b/>
          <w:i/>
          <w:sz w:val="24"/>
          <w:szCs w:val="24"/>
        </w:rPr>
      </w:pPr>
    </w:p>
    <w:p w14:paraId="786DE84A" w14:textId="77777777" w:rsidR="00137914" w:rsidRPr="00612DCE" w:rsidRDefault="00137914" w:rsidP="00137914">
      <w:pPr>
        <w:rPr>
          <w:rFonts w:eastAsia="Times New Roman" w:cs="Times New Roman"/>
          <w:sz w:val="24"/>
          <w:szCs w:val="24"/>
        </w:rPr>
      </w:pPr>
      <w:r w:rsidRPr="00612DCE">
        <w:rPr>
          <w:rFonts w:eastAsia="Times New Roman" w:cs="Times New Roman"/>
          <w:b/>
          <w:i/>
          <w:sz w:val="24"/>
          <w:szCs w:val="24"/>
        </w:rPr>
        <w:t>EXAMENE SUPLIMENTARE</w:t>
      </w:r>
      <w:r w:rsidRPr="00612DCE">
        <w:rPr>
          <w:rFonts w:eastAsia="Times New Roman" w:cs="Times New Roman"/>
          <w:sz w:val="24"/>
          <w:szCs w:val="24"/>
        </w:rPr>
        <w:t xml:space="preserve"> </w:t>
      </w:r>
      <w:r>
        <w:rPr>
          <w:rFonts w:eastAsia="Times New Roman" w:cs="Times New Roman"/>
          <w:sz w:val="24"/>
          <w:szCs w:val="24"/>
        </w:rPr>
        <w:t>:</w:t>
      </w:r>
    </w:p>
    <w:p w14:paraId="2B755C50" w14:textId="77777777" w:rsidR="00137914" w:rsidRDefault="00137914" w:rsidP="00137914">
      <w:pPr>
        <w:rPr>
          <w:rFonts w:eastAsia="Times New Roman" w:cs="Times New Roman"/>
          <w:sz w:val="24"/>
          <w:szCs w:val="24"/>
        </w:rPr>
      </w:pPr>
      <w:r w:rsidRPr="00612DCE">
        <w:rPr>
          <w:rFonts w:eastAsia="Times New Roman" w:cs="Times New Roman"/>
          <w:sz w:val="24"/>
          <w:szCs w:val="24"/>
        </w:rPr>
        <w:t></w:t>
      </w:r>
      <w:r>
        <w:rPr>
          <w:rFonts w:eastAsia="Times New Roman" w:cs="Times New Roman"/>
          <w:sz w:val="24"/>
          <w:szCs w:val="24"/>
        </w:rPr>
        <w:t xml:space="preserve">                                                            </w:t>
      </w:r>
    </w:p>
    <w:p w14:paraId="50634599" w14:textId="77777777" w:rsidR="00137914" w:rsidRPr="003F38B4" w:rsidRDefault="00137914" w:rsidP="00137914">
      <w:pPr>
        <w:rPr>
          <w:rFonts w:eastAsia="Times New Roman" w:cs="Times New Roman"/>
          <w:b/>
          <w:sz w:val="24"/>
          <w:szCs w:val="24"/>
        </w:rPr>
      </w:pPr>
      <w:r w:rsidRPr="00612DCE">
        <w:rPr>
          <w:rFonts w:eastAsia="Times New Roman" w:cs="Times New Roman"/>
          <w:sz w:val="24"/>
          <w:szCs w:val="24"/>
        </w:rPr>
        <w:t xml:space="preserve">              </w:t>
      </w:r>
    </w:p>
    <w:p w14:paraId="2B68834F" w14:textId="77777777" w:rsidR="00137914" w:rsidRDefault="00137914" w:rsidP="00137914">
      <w:pPr>
        <w:rPr>
          <w:rFonts w:eastAsia="Times New Roman" w:cs="Times New Roman"/>
          <w:b/>
          <w:i/>
          <w:sz w:val="24"/>
          <w:szCs w:val="24"/>
        </w:rPr>
      </w:pPr>
    </w:p>
    <w:p w14:paraId="741AAC89" w14:textId="77777777" w:rsidR="004F7B1D" w:rsidRPr="00612DCE" w:rsidRDefault="004F7B1D" w:rsidP="004F7B1D">
      <w:pPr>
        <w:rPr>
          <w:rFonts w:eastAsia="Times New Roman" w:cs="Times New Roman"/>
          <w:b/>
          <w:i/>
          <w:sz w:val="24"/>
          <w:szCs w:val="24"/>
        </w:rPr>
      </w:pPr>
      <w:r w:rsidRPr="00612DCE">
        <w:rPr>
          <w:rFonts w:eastAsia="Times New Roman" w:cs="Times New Roman"/>
          <w:b/>
          <w:i/>
          <w:sz w:val="24"/>
          <w:szCs w:val="24"/>
        </w:rPr>
        <w:t>Concluzii:</w:t>
      </w:r>
    </w:p>
    <w:p w14:paraId="3E59F1B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sănătos clinic în momentul examinării</w:t>
      </w:r>
    </w:p>
    <w:p w14:paraId="1B99D8C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diagnostic: _____________________________________________________________</w:t>
      </w:r>
    </w:p>
    <w:p w14:paraId="781D72EC" w14:textId="77777777" w:rsidR="004F7B1D" w:rsidRPr="00612DCE" w:rsidRDefault="004F7B1D" w:rsidP="004F7B1D">
      <w:pPr>
        <w:rPr>
          <w:rFonts w:eastAsia="Times New Roman" w:cs="Times New Roman"/>
          <w:sz w:val="24"/>
          <w:szCs w:val="24"/>
        </w:rPr>
      </w:pPr>
    </w:p>
    <w:p w14:paraId="1CCECFE2" w14:textId="77777777" w:rsidR="004F7B1D" w:rsidRPr="00612DCE" w:rsidRDefault="004F7B1D" w:rsidP="004F7B1D">
      <w:pPr>
        <w:jc w:val="center"/>
        <w:rPr>
          <w:rFonts w:eastAsia="Times New Roman" w:cs="Times New Roman"/>
          <w:sz w:val="24"/>
          <w:szCs w:val="24"/>
        </w:rPr>
      </w:pPr>
      <w:r w:rsidRPr="00612DCE">
        <w:rPr>
          <w:rFonts w:eastAsia="Times New Roman" w:cs="Times New Roman"/>
          <w:b/>
          <w:sz w:val="24"/>
          <w:szCs w:val="24"/>
        </w:rPr>
        <w:t>CONCLUZIE MEDICALĂ</w:t>
      </w:r>
      <w:r w:rsidRPr="00612DCE">
        <w:rPr>
          <w:rFonts w:eastAsia="Times New Roman" w:cs="Times New Roman"/>
          <w:sz w:val="24"/>
          <w:szCs w:val="24"/>
        </w:rPr>
        <w:t>:</w:t>
      </w:r>
    </w:p>
    <w:p w14:paraId="4509C63A"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pentru exercitarea profesiei / funcţiei </w:t>
      </w:r>
    </w:p>
    <w:tbl>
      <w:tblPr>
        <w:tblW w:w="972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917"/>
      </w:tblGrid>
      <w:tr w:rsidR="004F7B1D" w:rsidRPr="00612DCE" w14:paraId="0F7C96F4" w14:textId="77777777" w:rsidTr="004F7B1D">
        <w:trPr>
          <w:trHeight w:val="256"/>
        </w:trPr>
        <w:tc>
          <w:tcPr>
            <w:tcW w:w="1809" w:type="dxa"/>
          </w:tcPr>
          <w:p w14:paraId="2306709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CONCLUZIE</w:t>
            </w:r>
          </w:p>
        </w:tc>
        <w:tc>
          <w:tcPr>
            <w:tcW w:w="7917" w:type="dxa"/>
          </w:tcPr>
          <w:p w14:paraId="491A42A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factorii de risc:</w:t>
            </w:r>
          </w:p>
        </w:tc>
      </w:tr>
      <w:tr w:rsidR="004F7B1D" w:rsidRPr="00612DCE" w14:paraId="7E2BFE18" w14:textId="77777777" w:rsidTr="004F7B1D">
        <w:trPr>
          <w:trHeight w:val="256"/>
        </w:trPr>
        <w:tc>
          <w:tcPr>
            <w:tcW w:w="1809" w:type="dxa"/>
          </w:tcPr>
          <w:p w14:paraId="39B7D9A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w:t>
            </w:r>
          </w:p>
        </w:tc>
        <w:tc>
          <w:tcPr>
            <w:tcW w:w="7917" w:type="dxa"/>
          </w:tcPr>
          <w:p w14:paraId="5D2561F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r w:rsidR="004F7B1D" w:rsidRPr="00612DCE" w14:paraId="1AE08338" w14:textId="77777777" w:rsidTr="004F7B1D">
        <w:trPr>
          <w:trHeight w:val="268"/>
        </w:trPr>
        <w:tc>
          <w:tcPr>
            <w:tcW w:w="1809" w:type="dxa"/>
          </w:tcPr>
          <w:p w14:paraId="78BFD5D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 condiţionat</w:t>
            </w:r>
          </w:p>
        </w:tc>
        <w:tc>
          <w:tcPr>
            <w:tcW w:w="7917" w:type="dxa"/>
          </w:tcPr>
          <w:p w14:paraId="727C053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r w:rsidR="004F7B1D" w:rsidRPr="00612DCE" w14:paraId="45996EA4" w14:textId="77777777" w:rsidTr="004F7B1D">
        <w:trPr>
          <w:trHeight w:val="256"/>
        </w:trPr>
        <w:tc>
          <w:tcPr>
            <w:tcW w:w="1809" w:type="dxa"/>
          </w:tcPr>
          <w:p w14:paraId="3216C16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 temporar</w:t>
            </w:r>
          </w:p>
        </w:tc>
        <w:tc>
          <w:tcPr>
            <w:tcW w:w="7917" w:type="dxa"/>
          </w:tcPr>
          <w:p w14:paraId="2E065FE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r w:rsidR="004F7B1D" w:rsidRPr="00612DCE" w14:paraId="2C8AD638" w14:textId="77777777" w:rsidTr="004F7B1D">
        <w:trPr>
          <w:trHeight w:val="268"/>
        </w:trPr>
        <w:tc>
          <w:tcPr>
            <w:tcW w:w="1809" w:type="dxa"/>
          </w:tcPr>
          <w:p w14:paraId="2A3667FD"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w:t>
            </w:r>
          </w:p>
        </w:tc>
        <w:tc>
          <w:tcPr>
            <w:tcW w:w="7917" w:type="dxa"/>
          </w:tcPr>
          <w:p w14:paraId="044029A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bl>
    <w:p w14:paraId="6548E10F" w14:textId="77777777" w:rsidR="004F7B1D" w:rsidRPr="00612DCE" w:rsidRDefault="004F7B1D" w:rsidP="004F7B1D">
      <w:pPr>
        <w:rPr>
          <w:rFonts w:eastAsia="Times New Roman" w:cs="Times New Roman"/>
          <w:sz w:val="24"/>
          <w:szCs w:val="24"/>
        </w:rPr>
      </w:pPr>
    </w:p>
    <w:p w14:paraId="37EED790" w14:textId="5F208F19" w:rsidR="004F7B1D" w:rsidRDefault="004F7B1D" w:rsidP="004F7B1D">
      <w:pPr>
        <w:rPr>
          <w:rFonts w:eastAsia="Times New Roman" w:cs="Times New Roman"/>
          <w:sz w:val="24"/>
          <w:szCs w:val="24"/>
        </w:rPr>
      </w:pPr>
      <w:r w:rsidRPr="00612DCE">
        <w:rPr>
          <w:rFonts w:eastAsia="Times New Roman" w:cs="Times New Roman"/>
          <w:sz w:val="24"/>
          <w:szCs w:val="24"/>
        </w:rPr>
        <w:t>Recomandări_________________________________________________________________</w:t>
      </w:r>
    </w:p>
    <w:p w14:paraId="7F1E8972" w14:textId="77777777" w:rsidR="00137914" w:rsidRPr="00612DCE" w:rsidRDefault="00137914" w:rsidP="004F7B1D">
      <w:pPr>
        <w:rPr>
          <w:rFonts w:eastAsia="Times New Roman" w:cs="Times New Roman"/>
          <w:sz w:val="24"/>
          <w:szCs w:val="24"/>
        </w:rPr>
      </w:pPr>
    </w:p>
    <w:p w14:paraId="3B0974BE" w14:textId="77777777" w:rsidR="00137914" w:rsidRDefault="00137914" w:rsidP="00137914">
      <w:pPr>
        <w:rPr>
          <w:rFonts w:eastAsia="Times New Roman" w:cs="Times New Roman"/>
          <w:i/>
          <w:sz w:val="24"/>
          <w:szCs w:val="24"/>
        </w:rPr>
      </w:pPr>
      <w:r w:rsidRPr="00612DCE">
        <w:rPr>
          <w:rFonts w:eastAsia="Times New Roman" w:cs="Times New Roman"/>
          <w:i/>
          <w:sz w:val="24"/>
          <w:szCs w:val="24"/>
        </w:rPr>
        <w:t>Medic de medicina muncii</w:t>
      </w:r>
      <w:r>
        <w:rPr>
          <w:rFonts w:eastAsia="Times New Roman" w:cs="Times New Roman"/>
          <w:i/>
          <w:sz w:val="24"/>
          <w:szCs w:val="24"/>
        </w:rPr>
        <w:t>/cu competență în medicina muncii</w:t>
      </w:r>
    </w:p>
    <w:p w14:paraId="74D07450" w14:textId="77777777" w:rsidR="00137914" w:rsidRDefault="00137914" w:rsidP="00137914">
      <w:pPr>
        <w:rPr>
          <w:rFonts w:eastAsia="Times New Roman" w:cs="Times New Roman"/>
          <w:i/>
          <w:sz w:val="24"/>
          <w:szCs w:val="24"/>
        </w:rPr>
      </w:pPr>
    </w:p>
    <w:p w14:paraId="7C0B125A" w14:textId="77777777" w:rsidR="00137914" w:rsidRPr="00612DCE" w:rsidRDefault="00137914" w:rsidP="00137914">
      <w:pPr>
        <w:rPr>
          <w:rFonts w:eastAsia="Times New Roman" w:cs="Times New Roman"/>
          <w:sz w:val="24"/>
          <w:szCs w:val="24"/>
        </w:rPr>
      </w:pPr>
      <w:r w:rsidRPr="00612DCE">
        <w:rPr>
          <w:rFonts w:eastAsia="Times New Roman" w:cs="Times New Roman"/>
          <w:i/>
          <w:sz w:val="24"/>
          <w:szCs w:val="24"/>
        </w:rPr>
        <w:t xml:space="preserve"> </w:t>
      </w:r>
      <w:r w:rsidRPr="00612DCE">
        <w:rPr>
          <w:rFonts w:eastAsia="Times New Roman" w:cs="Times New Roman"/>
          <w:sz w:val="24"/>
          <w:szCs w:val="24"/>
        </w:rPr>
        <w:t xml:space="preserve">__________________________________________________  </w:t>
      </w:r>
    </w:p>
    <w:p w14:paraId="4FCBF91C" w14:textId="77777777" w:rsidR="00137914" w:rsidRPr="00612DCE" w:rsidRDefault="00137914" w:rsidP="00137914">
      <w:pPr>
        <w:rPr>
          <w:rFonts w:eastAsia="Times New Roman" w:cs="Times New Roman"/>
          <w:sz w:val="20"/>
          <w:szCs w:val="20"/>
        </w:rPr>
      </w:pPr>
      <w:r w:rsidRPr="00612DCE">
        <w:rPr>
          <w:rFonts w:eastAsia="Times New Roman" w:cs="Times New Roman"/>
          <w:sz w:val="20"/>
          <w:szCs w:val="20"/>
        </w:rPr>
        <w:t xml:space="preserve">                                                   (numele, semnătura) </w:t>
      </w:r>
    </w:p>
    <w:p w14:paraId="54508E7E" w14:textId="77777777" w:rsidR="004F7B1D" w:rsidRPr="00612DCE" w:rsidRDefault="004F7B1D" w:rsidP="004F7B1D">
      <w:pPr>
        <w:rPr>
          <w:rFonts w:eastAsia="Times New Roman" w:cs="Times New Roman"/>
          <w:sz w:val="24"/>
          <w:szCs w:val="24"/>
        </w:rPr>
      </w:pPr>
    </w:p>
    <w:p w14:paraId="3177546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L.P.                                                                      Data:</w:t>
      </w:r>
    </w:p>
    <w:p w14:paraId="49ED20EC" w14:textId="77777777" w:rsidR="004F7B1D" w:rsidRPr="00612DCE" w:rsidRDefault="004F7B1D" w:rsidP="004F7B1D">
      <w:pPr>
        <w:rPr>
          <w:rFonts w:eastAsia="Times New Roman" w:cs="Times New Roman"/>
          <w:sz w:val="24"/>
          <w:szCs w:val="24"/>
        </w:rPr>
      </w:pPr>
    </w:p>
    <w:p w14:paraId="2914D81A" w14:textId="77777777" w:rsidR="004F7B1D" w:rsidRPr="00612DCE" w:rsidRDefault="004F7B1D" w:rsidP="004F7B1D">
      <w:pPr>
        <w:rPr>
          <w:rFonts w:eastAsia="Times New Roman" w:cs="Times New Roman"/>
          <w:i/>
          <w:sz w:val="24"/>
          <w:szCs w:val="24"/>
        </w:rPr>
      </w:pPr>
      <w:r w:rsidRPr="00612DCE">
        <w:rPr>
          <w:rFonts w:cs="Times New Roman"/>
          <w:sz w:val="24"/>
          <w:szCs w:val="24"/>
          <w:shd w:val="clear" w:color="auto" w:fill="FFFFFF"/>
        </w:rPr>
        <w:t>Data următorului examen medical:</w:t>
      </w:r>
    </w:p>
    <w:p w14:paraId="1FB3132C" w14:textId="77777777" w:rsidR="004F7B1D" w:rsidRPr="00612DCE" w:rsidRDefault="004F7B1D" w:rsidP="004F7B1D">
      <w:pPr>
        <w:rPr>
          <w:rFonts w:eastAsia="Times New Roman" w:cs="Times New Roman"/>
          <w:sz w:val="24"/>
          <w:szCs w:val="24"/>
        </w:rPr>
      </w:pPr>
    </w:p>
    <w:p w14:paraId="3F5A564B" w14:textId="13ED0DD8" w:rsidR="004F7B1D" w:rsidRPr="00612DCE" w:rsidRDefault="004F7B1D" w:rsidP="004F7B1D">
      <w:pPr>
        <w:rPr>
          <w:rFonts w:eastAsia="Times New Roman" w:cs="Times New Roman"/>
          <w:sz w:val="24"/>
          <w:szCs w:val="24"/>
        </w:rPr>
      </w:pPr>
      <w:r w:rsidRPr="00612DCE">
        <w:rPr>
          <w:rFonts w:eastAsia="Times New Roman" w:cs="Times New Roman"/>
          <w:b/>
          <w:sz w:val="24"/>
          <w:szCs w:val="24"/>
        </w:rPr>
        <w:lastRenderedPageBreak/>
        <w:t>EXAMEN MEDICAL PERIODIC</w:t>
      </w:r>
      <w:r w:rsidR="00283795">
        <w:rPr>
          <w:rFonts w:eastAsia="Times New Roman" w:cs="Times New Roman"/>
          <w:b/>
          <w:sz w:val="24"/>
          <w:szCs w:val="24"/>
        </w:rPr>
        <w:t>/ RELUARE</w:t>
      </w:r>
      <w:r w:rsidRPr="00612DCE">
        <w:rPr>
          <w:rFonts w:eastAsia="Times New Roman" w:cs="Times New Roman"/>
          <w:b/>
          <w:sz w:val="24"/>
          <w:szCs w:val="24"/>
        </w:rPr>
        <w:t xml:space="preserve">    data ____________________________</w:t>
      </w:r>
      <w:r w:rsidRPr="00612DCE">
        <w:rPr>
          <w:rFonts w:eastAsia="Times New Roman" w:cs="Times New Roman"/>
          <w:sz w:val="24"/>
          <w:szCs w:val="24"/>
        </w:rPr>
        <w:t>:</w:t>
      </w:r>
    </w:p>
    <w:p w14:paraId="07AD5071" w14:textId="77777777" w:rsidR="004F7B1D" w:rsidRPr="00612DCE" w:rsidRDefault="004F7B1D" w:rsidP="004F7B1D">
      <w:pPr>
        <w:rPr>
          <w:rFonts w:eastAsia="Times New Roman" w:cs="Times New Roman"/>
          <w:sz w:val="24"/>
          <w:szCs w:val="24"/>
        </w:rPr>
      </w:pPr>
    </w:p>
    <w:p w14:paraId="1EF3C6AF" w14:textId="77777777" w:rsidR="004F7B1D" w:rsidRPr="00612DCE" w:rsidRDefault="004F7B1D" w:rsidP="004F7B1D">
      <w:pPr>
        <w:rPr>
          <w:rFonts w:eastAsia="Times New Roman" w:cs="Times New Roman"/>
          <w:sz w:val="24"/>
          <w:szCs w:val="24"/>
        </w:rPr>
      </w:pPr>
    </w:p>
    <w:tbl>
      <w:tblPr>
        <w:tblW w:w="88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45"/>
        <w:gridCol w:w="6750"/>
      </w:tblGrid>
      <w:tr w:rsidR="004F7B1D" w:rsidRPr="00612DCE" w14:paraId="44DE76C8" w14:textId="77777777" w:rsidTr="004F7B1D">
        <w:trPr>
          <w:trHeight w:val="1155"/>
        </w:trPr>
        <w:tc>
          <w:tcPr>
            <w:tcW w:w="21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19F3EE" w14:textId="77777777" w:rsidR="004F7B1D" w:rsidRPr="00612DCE" w:rsidRDefault="004F7B1D" w:rsidP="004F7B1D">
            <w:pPr>
              <w:spacing w:before="240" w:line="276" w:lineRule="auto"/>
              <w:rPr>
                <w:rFonts w:eastAsia="Times New Roman" w:cs="Times New Roman"/>
                <w:sz w:val="20"/>
                <w:szCs w:val="20"/>
              </w:rPr>
            </w:pPr>
            <w:r w:rsidRPr="00612DCE">
              <w:rPr>
                <w:rFonts w:eastAsia="Times New Roman" w:cs="Times New Roman"/>
                <w:sz w:val="20"/>
                <w:szCs w:val="20"/>
              </w:rPr>
              <w:t>Factor de risc conform punctului din lista factorilor de risc</w:t>
            </w:r>
          </w:p>
        </w:tc>
        <w:tc>
          <w:tcPr>
            <w:tcW w:w="67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AFA875" w14:textId="77777777" w:rsidR="004F7B1D" w:rsidRPr="00612DCE" w:rsidRDefault="004F7B1D" w:rsidP="004F7B1D">
            <w:pPr>
              <w:spacing w:before="240" w:line="276" w:lineRule="auto"/>
              <w:jc w:val="center"/>
              <w:rPr>
                <w:rFonts w:eastAsia="Times New Roman" w:cs="Times New Roman"/>
                <w:sz w:val="20"/>
                <w:szCs w:val="20"/>
              </w:rPr>
            </w:pPr>
            <w:r w:rsidRPr="00612DCE">
              <w:rPr>
                <w:rFonts w:eastAsia="Times New Roman" w:cs="Times New Roman"/>
                <w:sz w:val="20"/>
                <w:szCs w:val="20"/>
              </w:rPr>
              <w:t>Denumirea riscului</w:t>
            </w:r>
          </w:p>
        </w:tc>
      </w:tr>
      <w:tr w:rsidR="004F7B1D" w:rsidRPr="00612DCE" w14:paraId="5B9E10FA"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7FAE2D"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2E49ADD2"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r>
      <w:tr w:rsidR="004F7B1D" w:rsidRPr="00612DCE" w14:paraId="4B1F847B"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FE2FCB"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077C6AF2"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r>
    </w:tbl>
    <w:p w14:paraId="132A2FDD" w14:textId="77777777" w:rsidR="004F7B1D" w:rsidRPr="00612DCE" w:rsidRDefault="004F7B1D" w:rsidP="004F7B1D">
      <w:pPr>
        <w:rPr>
          <w:rFonts w:eastAsia="Times New Roman" w:cs="Times New Roman"/>
          <w:sz w:val="24"/>
          <w:szCs w:val="24"/>
        </w:rPr>
      </w:pPr>
    </w:p>
    <w:p w14:paraId="547AE83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Simptome actuale ______________________________________________________________</w:t>
      </w:r>
    </w:p>
    <w:p w14:paraId="0A2B189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Reactualizarea anamnezei profesionale ______________________________________________</w:t>
      </w:r>
    </w:p>
    <w:p w14:paraId="325A27F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Simptome la locul de muncă______________________________________________________</w:t>
      </w:r>
    </w:p>
    <w:p w14:paraId="47BB74B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Reactualizarea anamnezei neprofesionale ____________________________________________</w:t>
      </w:r>
    </w:p>
    <w:p w14:paraId="7D7A39DE"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Talia – cm</w:t>
      </w:r>
    </w:p>
    <w:p w14:paraId="550AF73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Greutatea – kg</w:t>
      </w:r>
    </w:p>
    <w:p w14:paraId="20BB566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IMC: obezitate:  nu [ ];  da [ ]: grad  - I; grad  - II; grad  - III </w:t>
      </w:r>
    </w:p>
    <w:p w14:paraId="4DEE30DD" w14:textId="77777777" w:rsidR="004F7B1D" w:rsidRPr="00612DCE" w:rsidRDefault="004F7B1D" w:rsidP="004F7B1D">
      <w:pPr>
        <w:rPr>
          <w:rFonts w:eastAsia="Times New Roman" w:cs="Times New Roman"/>
          <w:b/>
          <w:i/>
          <w:sz w:val="24"/>
          <w:szCs w:val="24"/>
        </w:rPr>
      </w:pPr>
    </w:p>
    <w:p w14:paraId="45D575C3" w14:textId="77777777" w:rsidR="004F7B1D" w:rsidRPr="00612DCE" w:rsidRDefault="004F7B1D" w:rsidP="004F7B1D">
      <w:pPr>
        <w:rPr>
          <w:rFonts w:eastAsia="Times New Roman" w:cs="Times New Roman"/>
          <w:b/>
          <w:i/>
          <w:sz w:val="24"/>
          <w:szCs w:val="24"/>
        </w:rPr>
      </w:pPr>
    </w:p>
    <w:p w14:paraId="29138DC3" w14:textId="77777777" w:rsidR="004F7B1D" w:rsidRPr="00612DCE" w:rsidRDefault="004F7B1D" w:rsidP="004F7B1D">
      <w:pPr>
        <w:rPr>
          <w:rFonts w:eastAsia="Times New Roman" w:cs="Times New Roman"/>
          <w:sz w:val="24"/>
          <w:szCs w:val="24"/>
        </w:rPr>
      </w:pPr>
      <w:r w:rsidRPr="00612DCE">
        <w:rPr>
          <w:rFonts w:eastAsia="Times New Roman" w:cs="Times New Roman"/>
          <w:b/>
          <w:i/>
          <w:sz w:val="24"/>
          <w:szCs w:val="24"/>
        </w:rPr>
        <w:t>EXAMEN CLINIC</w:t>
      </w:r>
      <w:r w:rsidRPr="00612DCE">
        <w:rPr>
          <w:rFonts w:eastAsia="Times New Roman" w:cs="Times New Roman"/>
          <w:sz w:val="24"/>
          <w:szCs w:val="24"/>
        </w:rPr>
        <w:t>:</w:t>
      </w:r>
    </w:p>
    <w:p w14:paraId="6E32361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1. tegumente şi mucoase ___________________________________________________</w:t>
      </w:r>
    </w:p>
    <w:p w14:paraId="17524922"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2. ţesut celular subcutanat __________________________________________________</w:t>
      </w:r>
    </w:p>
    <w:p w14:paraId="4ACC4E2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3. sistem ganglionar _______________________________________________________</w:t>
      </w:r>
    </w:p>
    <w:p w14:paraId="1ADE2B5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4. aparat locomotor _______________________________________________________</w:t>
      </w:r>
    </w:p>
    <w:p w14:paraId="5831A34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5. aparat respirator ________________________________________________________</w:t>
      </w:r>
    </w:p>
    <w:p w14:paraId="03512872"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6. aparat cardiovascular: ____________________________________________________</w:t>
      </w:r>
    </w:p>
    <w:p w14:paraId="5B894E7E" w14:textId="6319C42A"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TA ____ mmHg, </w:t>
      </w:r>
      <w:r w:rsidR="00283795">
        <w:rPr>
          <w:rFonts w:eastAsia="Times New Roman" w:cs="Times New Roman"/>
          <w:sz w:val="24"/>
          <w:szCs w:val="24"/>
        </w:rPr>
        <w:t>FCC</w:t>
      </w:r>
      <w:r w:rsidRPr="00612DCE">
        <w:rPr>
          <w:rFonts w:eastAsia="Times New Roman" w:cs="Times New Roman"/>
          <w:sz w:val="24"/>
          <w:szCs w:val="24"/>
        </w:rPr>
        <w:t>____/min_____, varice ______</w:t>
      </w:r>
    </w:p>
    <w:p w14:paraId="3D9510A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7. aparat digestiv _________________________________________________________</w:t>
      </w:r>
    </w:p>
    <w:p w14:paraId="1AAC3E6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8. aparat urogenital _______________________________________________________</w:t>
      </w:r>
    </w:p>
    <w:p w14:paraId="5CE261D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9. SNC, analizatori: _______________________________________________________</w:t>
      </w:r>
    </w:p>
    <w:p w14:paraId="73D1257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 acuitate vizuală :  OD ___    OS ___;  cu corecţie optică:  OD ___    OS ___</w:t>
      </w:r>
    </w:p>
    <w:p w14:paraId="3997195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cromatică</w:t>
      </w:r>
    </w:p>
    <w:p w14:paraId="74B36FE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în relief fără corecţie optică</w:t>
      </w:r>
    </w:p>
    <w:p w14:paraId="22D9AAB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b) voce tare____________ ,  voce şoptită____________</w:t>
      </w:r>
    </w:p>
    <w:p w14:paraId="1377239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10. sistem endocrin ___________________________________________________________</w:t>
      </w:r>
    </w:p>
    <w:p w14:paraId="5C9D5463" w14:textId="77777777" w:rsidR="004F7B1D" w:rsidRPr="00612DCE" w:rsidRDefault="004F7B1D" w:rsidP="004F7B1D">
      <w:pPr>
        <w:rPr>
          <w:rFonts w:eastAsia="Times New Roman" w:cs="Times New Roman"/>
          <w:i/>
          <w:sz w:val="24"/>
          <w:szCs w:val="24"/>
        </w:rPr>
      </w:pPr>
      <w:r w:rsidRPr="00612DCE">
        <w:rPr>
          <w:rFonts w:eastAsia="Times New Roman" w:cs="Times New Roman"/>
          <w:i/>
          <w:sz w:val="24"/>
          <w:szCs w:val="24"/>
        </w:rPr>
        <w:t>Concluzii examen clinic:</w:t>
      </w:r>
    </w:p>
    <w:p w14:paraId="1ABB2F7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sănătos clinic în momentul examinării</w:t>
      </w:r>
    </w:p>
    <w:p w14:paraId="1A187F0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diagnostic: ______________________________________________________________</w:t>
      </w:r>
    </w:p>
    <w:p w14:paraId="38CD51F5" w14:textId="77777777" w:rsidR="004F7B1D" w:rsidRPr="00612DCE" w:rsidRDefault="004F7B1D" w:rsidP="004F7B1D">
      <w:pPr>
        <w:rPr>
          <w:rFonts w:eastAsia="Times New Roman" w:cs="Times New Roman"/>
          <w:sz w:val="24"/>
          <w:szCs w:val="24"/>
        </w:rPr>
      </w:pPr>
    </w:p>
    <w:p w14:paraId="37CE02DD" w14:textId="77777777" w:rsidR="004F7B1D" w:rsidRPr="00612DCE" w:rsidRDefault="004F7B1D" w:rsidP="004F7B1D">
      <w:pPr>
        <w:rPr>
          <w:rFonts w:eastAsia="Times New Roman" w:cs="Times New Roman"/>
          <w:sz w:val="24"/>
          <w:szCs w:val="24"/>
        </w:rPr>
      </w:pPr>
      <w:r w:rsidRPr="00612DCE">
        <w:rPr>
          <w:rFonts w:eastAsia="Times New Roman" w:cs="Times New Roman"/>
          <w:i/>
          <w:sz w:val="24"/>
          <w:szCs w:val="24"/>
        </w:rPr>
        <w:t>Semnătura şi ştampila medicului</w:t>
      </w:r>
      <w:r w:rsidRPr="00612DCE">
        <w:rPr>
          <w:rFonts w:eastAsia="Times New Roman" w:cs="Times New Roman"/>
          <w:sz w:val="24"/>
          <w:szCs w:val="24"/>
        </w:rPr>
        <w:t>_________________________________________________</w:t>
      </w:r>
    </w:p>
    <w:p w14:paraId="7550B079" w14:textId="77777777" w:rsidR="004F7B1D" w:rsidRPr="00612DCE" w:rsidRDefault="004F7B1D" w:rsidP="004F7B1D">
      <w:pPr>
        <w:rPr>
          <w:rFonts w:eastAsia="Times New Roman" w:cs="Times New Roman"/>
          <w:sz w:val="24"/>
          <w:szCs w:val="24"/>
        </w:rPr>
      </w:pPr>
    </w:p>
    <w:p w14:paraId="34D69CB0" w14:textId="77777777" w:rsidR="004F7B1D" w:rsidRDefault="004F7B1D" w:rsidP="004F7B1D">
      <w:pPr>
        <w:rPr>
          <w:rFonts w:eastAsia="Times New Roman" w:cs="Times New Roman"/>
          <w:sz w:val="24"/>
          <w:szCs w:val="24"/>
        </w:rPr>
      </w:pPr>
    </w:p>
    <w:p w14:paraId="06C03FED" w14:textId="77777777" w:rsidR="00E23782" w:rsidRPr="00612DCE" w:rsidRDefault="00E23782" w:rsidP="004F7B1D">
      <w:pPr>
        <w:rPr>
          <w:rFonts w:eastAsia="Times New Roman" w:cs="Times New Roman"/>
          <w:sz w:val="24"/>
          <w:szCs w:val="24"/>
        </w:rPr>
      </w:pPr>
    </w:p>
    <w:p w14:paraId="2845E9F9" w14:textId="12F60872" w:rsidR="004F7B1D" w:rsidRPr="00612DCE" w:rsidRDefault="004F7B1D" w:rsidP="004F7B1D">
      <w:pPr>
        <w:rPr>
          <w:rFonts w:eastAsia="Times New Roman" w:cs="Times New Roman"/>
          <w:sz w:val="24"/>
          <w:szCs w:val="24"/>
        </w:rPr>
      </w:pPr>
      <w:r w:rsidRPr="00612DCE">
        <w:rPr>
          <w:rFonts w:eastAsia="Times New Roman" w:cs="Times New Roman"/>
          <w:b/>
          <w:i/>
          <w:sz w:val="24"/>
          <w:szCs w:val="24"/>
        </w:rPr>
        <w:t>EXAMENE PARACLINICE</w:t>
      </w:r>
      <w:r w:rsidRPr="00612DCE">
        <w:rPr>
          <w:rFonts w:eastAsia="Times New Roman" w:cs="Times New Roman"/>
          <w:sz w:val="24"/>
          <w:szCs w:val="24"/>
        </w:rPr>
        <w:t xml:space="preserve"> (conform anexei nr.1 a Regulamentului):</w:t>
      </w:r>
      <w:r w:rsidR="003F38B4">
        <w:rPr>
          <w:rFonts w:eastAsia="Times New Roman" w:cs="Times New Roman"/>
          <w:sz w:val="24"/>
          <w:szCs w:val="24"/>
        </w:rPr>
        <w:t xml:space="preserve"> </w:t>
      </w:r>
    </w:p>
    <w:p w14:paraId="1D2DCDB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examen hematologic        </w:t>
      </w:r>
      <w:r w:rsidRPr="00612DCE">
        <w:rPr>
          <w:rFonts w:eastAsia="Times New Roman" w:cs="Times New Roman"/>
          <w:sz w:val="24"/>
          <w:szCs w:val="24"/>
        </w:rPr>
        <w:tab/>
      </w:r>
      <w:r w:rsidRPr="00612DCE">
        <w:rPr>
          <w:rFonts w:eastAsia="Times New Roman" w:cs="Times New Roman"/>
          <w:sz w:val="24"/>
          <w:szCs w:val="24"/>
        </w:rPr>
        <w:t xml:space="preserve">   spirometrie                </w:t>
      </w:r>
      <w:r w:rsidRPr="00612DCE">
        <w:rPr>
          <w:rFonts w:eastAsia="Times New Roman" w:cs="Times New Roman"/>
          <w:sz w:val="24"/>
          <w:szCs w:val="24"/>
        </w:rPr>
        <w:tab/>
      </w:r>
      <w:r w:rsidRPr="00612DCE">
        <w:rPr>
          <w:rFonts w:eastAsia="Times New Roman" w:cs="Times New Roman"/>
          <w:sz w:val="24"/>
          <w:szCs w:val="24"/>
        </w:rPr>
        <w:t xml:space="preserve">   RPS </w:t>
      </w:r>
    </w:p>
    <w:p w14:paraId="013A0B00"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examen biochimic</w:t>
      </w:r>
      <w:r w:rsidRPr="00612DCE">
        <w:rPr>
          <w:rFonts w:eastAsia="Times New Roman" w:cs="Times New Roman"/>
          <w:sz w:val="24"/>
          <w:szCs w:val="24"/>
        </w:rPr>
        <w:tab/>
      </w:r>
      <w:r w:rsidRPr="00612DCE">
        <w:rPr>
          <w:rFonts w:eastAsia="Times New Roman" w:cs="Times New Roman"/>
          <w:sz w:val="24"/>
          <w:szCs w:val="24"/>
        </w:rPr>
        <w:tab/>
      </w:r>
    </w:p>
    <w:p w14:paraId="2AC4BBD8" w14:textId="485E19BD" w:rsidR="004F7B1D" w:rsidRPr="00612DCE" w:rsidRDefault="004F7B1D" w:rsidP="004F7B1D">
      <w:pPr>
        <w:rPr>
          <w:rFonts w:eastAsia="Times New Roman" w:cs="Times New Roman"/>
          <w:sz w:val="24"/>
          <w:szCs w:val="24"/>
        </w:rPr>
      </w:pPr>
      <w:r w:rsidRPr="00612DCE">
        <w:rPr>
          <w:rFonts w:eastAsia="Times New Roman" w:cs="Times New Roman"/>
          <w:sz w:val="24"/>
          <w:szCs w:val="24"/>
        </w:rPr>
        <w:t> E</w:t>
      </w:r>
      <w:r w:rsidR="009B08FE">
        <w:rPr>
          <w:rFonts w:eastAsia="Times New Roman" w:cs="Times New Roman"/>
          <w:sz w:val="24"/>
          <w:szCs w:val="24"/>
        </w:rPr>
        <w:t>C</w:t>
      </w:r>
      <w:r w:rsidRPr="00612DCE">
        <w:rPr>
          <w:rFonts w:eastAsia="Times New Roman" w:cs="Times New Roman"/>
          <w:sz w:val="24"/>
          <w:szCs w:val="24"/>
        </w:rPr>
        <w:t xml:space="preserve">G </w:t>
      </w:r>
      <w:r w:rsidRPr="00612DCE">
        <w:rPr>
          <w:rFonts w:eastAsia="Times New Roman" w:cs="Times New Roman"/>
          <w:sz w:val="24"/>
          <w:szCs w:val="24"/>
        </w:rPr>
        <w:tab/>
        <w:t xml:space="preserve">                        </w:t>
      </w:r>
      <w:r w:rsidRPr="00612DCE">
        <w:rPr>
          <w:rFonts w:eastAsia="Times New Roman" w:cs="Times New Roman"/>
          <w:sz w:val="24"/>
          <w:szCs w:val="24"/>
        </w:rPr>
        <w:t>   examen sumar urina</w:t>
      </w:r>
      <w:r w:rsidRPr="00612DCE">
        <w:rPr>
          <w:rFonts w:eastAsia="Times New Roman" w:cs="Times New Roman"/>
          <w:sz w:val="24"/>
          <w:szCs w:val="24"/>
        </w:rPr>
        <w:tab/>
      </w:r>
      <w:r w:rsidRPr="00612DCE">
        <w:rPr>
          <w:rFonts w:eastAsia="Times New Roman" w:cs="Times New Roman"/>
          <w:sz w:val="24"/>
          <w:szCs w:val="24"/>
        </w:rPr>
        <w:t xml:space="preserve">  alte _______________________ </w:t>
      </w:r>
    </w:p>
    <w:p w14:paraId="586713D4" w14:textId="78B4E8BE" w:rsidR="004F7B1D" w:rsidRDefault="004F7B1D" w:rsidP="004F7B1D">
      <w:pPr>
        <w:rPr>
          <w:rFonts w:eastAsia="Times New Roman" w:cs="Times New Roman"/>
          <w:b/>
          <w:i/>
          <w:sz w:val="24"/>
          <w:szCs w:val="24"/>
        </w:rPr>
      </w:pPr>
    </w:p>
    <w:p w14:paraId="0FA2320F" w14:textId="77777777" w:rsidR="003F38B4" w:rsidRPr="00612DCE" w:rsidRDefault="003F38B4" w:rsidP="003F38B4">
      <w:pPr>
        <w:rPr>
          <w:rFonts w:eastAsia="Times New Roman" w:cs="Times New Roman"/>
          <w:sz w:val="24"/>
          <w:szCs w:val="24"/>
        </w:rPr>
      </w:pPr>
      <w:r w:rsidRPr="00612DCE">
        <w:rPr>
          <w:rFonts w:eastAsia="Times New Roman" w:cs="Times New Roman"/>
          <w:b/>
          <w:i/>
          <w:sz w:val="24"/>
          <w:szCs w:val="24"/>
        </w:rPr>
        <w:t>EXAMENE SUPLIMENTARE</w:t>
      </w:r>
      <w:r w:rsidRPr="00612DCE">
        <w:rPr>
          <w:rFonts w:eastAsia="Times New Roman" w:cs="Times New Roman"/>
          <w:sz w:val="24"/>
          <w:szCs w:val="24"/>
        </w:rPr>
        <w:t xml:space="preserve"> </w:t>
      </w:r>
      <w:r>
        <w:rPr>
          <w:rFonts w:eastAsia="Times New Roman" w:cs="Times New Roman"/>
          <w:sz w:val="24"/>
          <w:szCs w:val="24"/>
        </w:rPr>
        <w:t>:</w:t>
      </w:r>
    </w:p>
    <w:p w14:paraId="5C671774" w14:textId="77777777" w:rsidR="003F38B4" w:rsidRDefault="003F38B4" w:rsidP="003F38B4">
      <w:pPr>
        <w:rPr>
          <w:rFonts w:eastAsia="Times New Roman" w:cs="Times New Roman"/>
          <w:sz w:val="24"/>
          <w:szCs w:val="24"/>
        </w:rPr>
      </w:pPr>
      <w:r w:rsidRPr="00612DCE">
        <w:rPr>
          <w:rFonts w:eastAsia="Times New Roman" w:cs="Times New Roman"/>
          <w:sz w:val="24"/>
          <w:szCs w:val="24"/>
        </w:rPr>
        <w:t></w:t>
      </w:r>
      <w:r>
        <w:rPr>
          <w:rFonts w:eastAsia="Times New Roman" w:cs="Times New Roman"/>
          <w:sz w:val="24"/>
          <w:szCs w:val="24"/>
        </w:rPr>
        <w:t xml:space="preserve">                                                            </w:t>
      </w:r>
    </w:p>
    <w:p w14:paraId="4F51C93E" w14:textId="79FBAB35" w:rsidR="003F38B4" w:rsidRPr="003F38B4" w:rsidRDefault="003F38B4" w:rsidP="003F38B4">
      <w:pPr>
        <w:rPr>
          <w:rFonts w:eastAsia="Times New Roman" w:cs="Times New Roman"/>
          <w:b/>
          <w:sz w:val="24"/>
          <w:szCs w:val="24"/>
        </w:rPr>
      </w:pPr>
      <w:r w:rsidRPr="00612DCE">
        <w:rPr>
          <w:rFonts w:eastAsia="Times New Roman" w:cs="Times New Roman"/>
          <w:sz w:val="24"/>
          <w:szCs w:val="24"/>
        </w:rPr>
        <w:t xml:space="preserve">              </w:t>
      </w:r>
    </w:p>
    <w:p w14:paraId="355E156E" w14:textId="77777777" w:rsidR="003F38B4" w:rsidRDefault="003F38B4" w:rsidP="004F7B1D">
      <w:pPr>
        <w:rPr>
          <w:rFonts w:eastAsia="Times New Roman" w:cs="Times New Roman"/>
          <w:b/>
          <w:i/>
          <w:sz w:val="24"/>
          <w:szCs w:val="24"/>
        </w:rPr>
      </w:pPr>
    </w:p>
    <w:p w14:paraId="52FCB43E" w14:textId="77777777" w:rsidR="003F38B4" w:rsidRDefault="003F38B4" w:rsidP="004F7B1D">
      <w:pPr>
        <w:rPr>
          <w:rFonts w:eastAsia="Times New Roman" w:cs="Times New Roman"/>
          <w:b/>
          <w:i/>
          <w:sz w:val="24"/>
          <w:szCs w:val="24"/>
        </w:rPr>
      </w:pPr>
    </w:p>
    <w:p w14:paraId="05708080" w14:textId="7568DD3F" w:rsidR="004F7B1D" w:rsidRPr="00612DCE" w:rsidRDefault="004F7B1D" w:rsidP="004F7B1D">
      <w:pPr>
        <w:rPr>
          <w:rFonts w:eastAsia="Times New Roman" w:cs="Times New Roman"/>
          <w:b/>
          <w:i/>
          <w:sz w:val="24"/>
          <w:szCs w:val="24"/>
        </w:rPr>
      </w:pPr>
      <w:r w:rsidRPr="00612DCE">
        <w:rPr>
          <w:rFonts w:eastAsia="Times New Roman" w:cs="Times New Roman"/>
          <w:b/>
          <w:i/>
          <w:sz w:val="24"/>
          <w:szCs w:val="24"/>
        </w:rPr>
        <w:t>Concluzii:</w:t>
      </w:r>
    </w:p>
    <w:p w14:paraId="47FE6D7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sănătos clinic în momentul examinării</w:t>
      </w:r>
    </w:p>
    <w:p w14:paraId="06B951B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 diagnostic: _______________________________________________________________</w:t>
      </w:r>
    </w:p>
    <w:p w14:paraId="0E805570" w14:textId="77777777" w:rsidR="004F7B1D" w:rsidRPr="00612DCE" w:rsidRDefault="004F7B1D" w:rsidP="004F7B1D">
      <w:pPr>
        <w:jc w:val="center"/>
        <w:rPr>
          <w:rFonts w:eastAsia="Times New Roman" w:cs="Times New Roman"/>
          <w:b/>
          <w:sz w:val="24"/>
          <w:szCs w:val="24"/>
        </w:rPr>
      </w:pPr>
    </w:p>
    <w:p w14:paraId="6C5A6481" w14:textId="77777777" w:rsidR="004F7B1D" w:rsidRPr="00612DCE" w:rsidRDefault="004F7B1D" w:rsidP="004F7B1D">
      <w:pPr>
        <w:jc w:val="center"/>
        <w:rPr>
          <w:rFonts w:eastAsia="Times New Roman" w:cs="Times New Roman"/>
          <w:sz w:val="24"/>
          <w:szCs w:val="24"/>
        </w:rPr>
      </w:pPr>
      <w:r w:rsidRPr="00612DCE">
        <w:rPr>
          <w:rFonts w:eastAsia="Times New Roman" w:cs="Times New Roman"/>
          <w:b/>
          <w:sz w:val="24"/>
          <w:szCs w:val="24"/>
        </w:rPr>
        <w:t>CONCLUZIE MEDICALĂ</w:t>
      </w:r>
      <w:r w:rsidRPr="00612DCE">
        <w:rPr>
          <w:rFonts w:eastAsia="Times New Roman" w:cs="Times New Roman"/>
          <w:sz w:val="24"/>
          <w:szCs w:val="24"/>
        </w:rPr>
        <w:t>:</w:t>
      </w:r>
    </w:p>
    <w:p w14:paraId="62CE9941"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pentru exercitarea profesiei/funcţiei </w:t>
      </w:r>
    </w:p>
    <w:tbl>
      <w:tblPr>
        <w:tblW w:w="94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2"/>
        <w:gridCol w:w="6361"/>
      </w:tblGrid>
      <w:tr w:rsidR="004F7B1D" w:rsidRPr="00612DCE" w14:paraId="2568B627" w14:textId="77777777" w:rsidTr="004F7B1D">
        <w:trPr>
          <w:trHeight w:val="242"/>
        </w:trPr>
        <w:tc>
          <w:tcPr>
            <w:tcW w:w="3112" w:type="dxa"/>
          </w:tcPr>
          <w:p w14:paraId="2ADA3E2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CONCLUZIE</w:t>
            </w:r>
          </w:p>
        </w:tc>
        <w:tc>
          <w:tcPr>
            <w:tcW w:w="6361" w:type="dxa"/>
          </w:tcPr>
          <w:p w14:paraId="118E914B"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factorii de risc:</w:t>
            </w:r>
          </w:p>
        </w:tc>
      </w:tr>
      <w:tr w:rsidR="004F7B1D" w:rsidRPr="00612DCE" w14:paraId="2B19FA51" w14:textId="77777777" w:rsidTr="004F7B1D">
        <w:trPr>
          <w:trHeight w:val="222"/>
        </w:trPr>
        <w:tc>
          <w:tcPr>
            <w:tcW w:w="3112" w:type="dxa"/>
          </w:tcPr>
          <w:p w14:paraId="3D20A9B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w:t>
            </w:r>
          </w:p>
        </w:tc>
        <w:tc>
          <w:tcPr>
            <w:tcW w:w="6361" w:type="dxa"/>
          </w:tcPr>
          <w:p w14:paraId="291BD07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r w:rsidR="004F7B1D" w:rsidRPr="00612DCE" w14:paraId="6CBA71AA" w14:textId="77777777" w:rsidTr="004F7B1D">
        <w:trPr>
          <w:trHeight w:val="232"/>
        </w:trPr>
        <w:tc>
          <w:tcPr>
            <w:tcW w:w="3112" w:type="dxa"/>
          </w:tcPr>
          <w:p w14:paraId="1EA4C40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 condiţionat</w:t>
            </w:r>
          </w:p>
        </w:tc>
        <w:tc>
          <w:tcPr>
            <w:tcW w:w="6361" w:type="dxa"/>
          </w:tcPr>
          <w:p w14:paraId="320108C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r w:rsidR="004F7B1D" w:rsidRPr="00612DCE" w14:paraId="7C7852BB" w14:textId="77777777" w:rsidTr="004F7B1D">
        <w:trPr>
          <w:trHeight w:val="222"/>
        </w:trPr>
        <w:tc>
          <w:tcPr>
            <w:tcW w:w="3112" w:type="dxa"/>
          </w:tcPr>
          <w:p w14:paraId="47A7698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 temporar</w:t>
            </w:r>
          </w:p>
        </w:tc>
        <w:tc>
          <w:tcPr>
            <w:tcW w:w="6361" w:type="dxa"/>
          </w:tcPr>
          <w:p w14:paraId="7C87B00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r w:rsidR="004F7B1D" w:rsidRPr="00612DCE" w14:paraId="30993AE8" w14:textId="77777777" w:rsidTr="004F7B1D">
        <w:trPr>
          <w:trHeight w:val="232"/>
        </w:trPr>
        <w:tc>
          <w:tcPr>
            <w:tcW w:w="3112" w:type="dxa"/>
          </w:tcPr>
          <w:p w14:paraId="2F0AC2A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w:t>
            </w:r>
          </w:p>
        </w:tc>
        <w:tc>
          <w:tcPr>
            <w:tcW w:w="6361" w:type="dxa"/>
          </w:tcPr>
          <w:p w14:paraId="4ADA37BD"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 </w:t>
            </w:r>
          </w:p>
        </w:tc>
      </w:tr>
    </w:tbl>
    <w:p w14:paraId="0175A9AE" w14:textId="77777777" w:rsidR="004F7B1D" w:rsidRPr="00612DCE" w:rsidRDefault="004F7B1D" w:rsidP="004F7B1D">
      <w:pPr>
        <w:rPr>
          <w:rFonts w:eastAsia="Times New Roman" w:cs="Times New Roman"/>
          <w:sz w:val="24"/>
          <w:szCs w:val="24"/>
        </w:rPr>
      </w:pPr>
    </w:p>
    <w:p w14:paraId="19FB320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Recomandări_________________________________________________________________</w:t>
      </w:r>
    </w:p>
    <w:p w14:paraId="54BC259E" w14:textId="77777777" w:rsidR="004F7B1D" w:rsidRPr="00612DCE" w:rsidRDefault="004F7B1D" w:rsidP="004F7B1D">
      <w:pPr>
        <w:rPr>
          <w:rFonts w:eastAsia="Times New Roman" w:cs="Times New Roman"/>
          <w:sz w:val="24"/>
          <w:szCs w:val="24"/>
        </w:rPr>
      </w:pPr>
    </w:p>
    <w:p w14:paraId="10D8BA72" w14:textId="65756F58" w:rsidR="00137914" w:rsidRDefault="003F38B4" w:rsidP="004F7B1D">
      <w:pPr>
        <w:rPr>
          <w:rFonts w:eastAsia="Times New Roman" w:cs="Times New Roman"/>
          <w:i/>
          <w:sz w:val="24"/>
          <w:szCs w:val="24"/>
        </w:rPr>
      </w:pPr>
      <w:r w:rsidRPr="00612DCE">
        <w:rPr>
          <w:rFonts w:eastAsia="Times New Roman" w:cs="Times New Roman"/>
          <w:i/>
          <w:sz w:val="24"/>
          <w:szCs w:val="24"/>
        </w:rPr>
        <w:t>Medic de medicina muncii</w:t>
      </w:r>
      <w:r w:rsidR="00137914">
        <w:rPr>
          <w:rFonts w:eastAsia="Times New Roman" w:cs="Times New Roman"/>
          <w:i/>
          <w:sz w:val="24"/>
          <w:szCs w:val="24"/>
        </w:rPr>
        <w:t>/cu competență în medicina muncii</w:t>
      </w:r>
    </w:p>
    <w:p w14:paraId="653D6B31" w14:textId="77777777" w:rsidR="00137914" w:rsidRDefault="00137914" w:rsidP="004F7B1D">
      <w:pPr>
        <w:rPr>
          <w:rFonts w:eastAsia="Times New Roman" w:cs="Times New Roman"/>
          <w:i/>
          <w:sz w:val="24"/>
          <w:szCs w:val="24"/>
        </w:rPr>
      </w:pPr>
    </w:p>
    <w:p w14:paraId="50FBFE45" w14:textId="4D4D9878" w:rsidR="004F7B1D" w:rsidRPr="00612DCE" w:rsidRDefault="003F38B4" w:rsidP="004F7B1D">
      <w:pPr>
        <w:rPr>
          <w:rFonts w:eastAsia="Times New Roman" w:cs="Times New Roman"/>
          <w:sz w:val="24"/>
          <w:szCs w:val="24"/>
        </w:rPr>
      </w:pPr>
      <w:r w:rsidRPr="00612DCE">
        <w:rPr>
          <w:rFonts w:eastAsia="Times New Roman" w:cs="Times New Roman"/>
          <w:i/>
          <w:sz w:val="24"/>
          <w:szCs w:val="24"/>
        </w:rPr>
        <w:t xml:space="preserve"> </w:t>
      </w:r>
      <w:r w:rsidR="004F7B1D" w:rsidRPr="00612DCE">
        <w:rPr>
          <w:rFonts w:eastAsia="Times New Roman" w:cs="Times New Roman"/>
          <w:sz w:val="24"/>
          <w:szCs w:val="24"/>
        </w:rPr>
        <w:t xml:space="preserve">__________________________________________________  </w:t>
      </w:r>
    </w:p>
    <w:p w14:paraId="6E567362" w14:textId="554F338F" w:rsidR="004F7B1D" w:rsidRPr="00612DCE" w:rsidRDefault="004F7B1D" w:rsidP="004F7B1D">
      <w:pPr>
        <w:rPr>
          <w:rFonts w:eastAsia="Times New Roman" w:cs="Times New Roman"/>
          <w:sz w:val="20"/>
          <w:szCs w:val="20"/>
        </w:rPr>
      </w:pPr>
      <w:r w:rsidRPr="00612DCE">
        <w:rPr>
          <w:rFonts w:eastAsia="Times New Roman" w:cs="Times New Roman"/>
          <w:sz w:val="20"/>
          <w:szCs w:val="20"/>
        </w:rPr>
        <w:t xml:space="preserve">                                                   (numele, semnătura) </w:t>
      </w:r>
    </w:p>
    <w:p w14:paraId="05955A09" w14:textId="77777777" w:rsidR="004F7B1D" w:rsidRPr="00612DCE" w:rsidRDefault="004F7B1D" w:rsidP="004F7B1D">
      <w:pPr>
        <w:rPr>
          <w:rFonts w:eastAsia="Times New Roman" w:cs="Times New Roman"/>
          <w:sz w:val="24"/>
          <w:szCs w:val="24"/>
        </w:rPr>
      </w:pPr>
    </w:p>
    <w:p w14:paraId="4DABC03E"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L.Ş.</w:t>
      </w:r>
    </w:p>
    <w:p w14:paraId="50FAF479" w14:textId="77777777" w:rsidR="004F7B1D" w:rsidRPr="00612DCE" w:rsidRDefault="004F7B1D" w:rsidP="004F7B1D">
      <w:pPr>
        <w:rPr>
          <w:rFonts w:eastAsia="Times New Roman" w:cs="Times New Roman"/>
          <w:sz w:val="24"/>
          <w:szCs w:val="24"/>
        </w:rPr>
      </w:pPr>
    </w:p>
    <w:p w14:paraId="468199A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Data:</w:t>
      </w:r>
    </w:p>
    <w:p w14:paraId="74F07162" w14:textId="77777777" w:rsidR="004F7B1D" w:rsidRPr="00612DCE" w:rsidRDefault="004F7B1D" w:rsidP="004F7B1D">
      <w:pPr>
        <w:ind w:right="285"/>
        <w:rPr>
          <w:rFonts w:eastAsia="Times New Roman" w:cs="Times New Roman"/>
          <w:b/>
          <w:sz w:val="24"/>
          <w:szCs w:val="24"/>
        </w:rPr>
      </w:pPr>
    </w:p>
    <w:p w14:paraId="473AB503" w14:textId="77777777" w:rsidR="004F7B1D" w:rsidRPr="00612DCE" w:rsidRDefault="004F7B1D" w:rsidP="004F7B1D">
      <w:pPr>
        <w:rPr>
          <w:rFonts w:eastAsia="Times New Roman" w:cs="Times New Roman"/>
          <w:i/>
          <w:sz w:val="24"/>
          <w:szCs w:val="24"/>
        </w:rPr>
      </w:pPr>
      <w:r w:rsidRPr="00612DCE">
        <w:rPr>
          <w:rFonts w:cs="Times New Roman"/>
          <w:sz w:val="24"/>
          <w:szCs w:val="24"/>
          <w:shd w:val="clear" w:color="auto" w:fill="FFFFFF"/>
        </w:rPr>
        <w:t>Data următorului examen medical:</w:t>
      </w:r>
    </w:p>
    <w:p w14:paraId="323F0A09" w14:textId="77777777" w:rsidR="004F7B1D" w:rsidRPr="00612DCE" w:rsidRDefault="004F7B1D" w:rsidP="004F7B1D">
      <w:pPr>
        <w:rPr>
          <w:rFonts w:eastAsia="Times New Roman" w:cs="Times New Roman"/>
          <w:sz w:val="24"/>
          <w:szCs w:val="24"/>
        </w:rPr>
      </w:pPr>
    </w:p>
    <w:p w14:paraId="3770BBDC" w14:textId="77777777" w:rsidR="004F7B1D" w:rsidRPr="00612DCE" w:rsidRDefault="004F7B1D" w:rsidP="004F7B1D">
      <w:pPr>
        <w:ind w:right="285"/>
        <w:rPr>
          <w:rFonts w:eastAsia="Times New Roman" w:cs="Times New Roman"/>
          <w:b/>
          <w:sz w:val="24"/>
          <w:szCs w:val="24"/>
        </w:rPr>
      </w:pPr>
    </w:p>
    <w:p w14:paraId="7AE3B06C" w14:textId="77777777" w:rsidR="004F7B1D" w:rsidRPr="00612DCE" w:rsidRDefault="004F7B1D" w:rsidP="004F7B1D">
      <w:pPr>
        <w:jc w:val="right"/>
        <w:rPr>
          <w:rFonts w:eastAsia="Times New Roman" w:cs="Times New Roman"/>
          <w:szCs w:val="28"/>
        </w:rPr>
      </w:pPr>
      <w:r w:rsidRPr="00612DCE">
        <w:rPr>
          <w:rFonts w:eastAsia="Times New Roman" w:cs="Times New Roman"/>
          <w:szCs w:val="28"/>
        </w:rPr>
        <w:t xml:space="preserve">                                         </w:t>
      </w:r>
    </w:p>
    <w:p w14:paraId="0BF426B5" w14:textId="77777777" w:rsidR="004F7B1D" w:rsidRPr="00612DCE" w:rsidRDefault="004F7B1D" w:rsidP="004F7B1D">
      <w:pPr>
        <w:jc w:val="right"/>
        <w:rPr>
          <w:rFonts w:eastAsia="Times New Roman" w:cs="Times New Roman"/>
          <w:szCs w:val="28"/>
        </w:rPr>
      </w:pPr>
    </w:p>
    <w:p w14:paraId="307DB0D1" w14:textId="77777777" w:rsidR="004F7B1D" w:rsidRDefault="004F7B1D" w:rsidP="004F7B1D">
      <w:pPr>
        <w:jc w:val="right"/>
        <w:rPr>
          <w:rFonts w:eastAsia="Times New Roman" w:cs="Times New Roman"/>
          <w:szCs w:val="28"/>
        </w:rPr>
      </w:pPr>
    </w:p>
    <w:p w14:paraId="60F50B34" w14:textId="77777777" w:rsidR="004F7B1D" w:rsidRDefault="004F7B1D" w:rsidP="004F7B1D">
      <w:pPr>
        <w:jc w:val="right"/>
        <w:rPr>
          <w:rFonts w:eastAsia="Times New Roman" w:cs="Times New Roman"/>
          <w:szCs w:val="28"/>
        </w:rPr>
      </w:pPr>
    </w:p>
    <w:p w14:paraId="33BBBC75" w14:textId="77777777" w:rsidR="004F7B1D" w:rsidRDefault="004F7B1D" w:rsidP="004F7B1D">
      <w:pPr>
        <w:jc w:val="right"/>
        <w:rPr>
          <w:rFonts w:eastAsia="Times New Roman" w:cs="Times New Roman"/>
          <w:szCs w:val="28"/>
        </w:rPr>
      </w:pPr>
    </w:p>
    <w:p w14:paraId="4439A3EE" w14:textId="77777777" w:rsidR="004F7B1D" w:rsidRDefault="004F7B1D" w:rsidP="004F7B1D">
      <w:pPr>
        <w:jc w:val="right"/>
        <w:rPr>
          <w:rFonts w:eastAsia="Times New Roman" w:cs="Times New Roman"/>
          <w:szCs w:val="28"/>
        </w:rPr>
      </w:pPr>
    </w:p>
    <w:p w14:paraId="7252A99D" w14:textId="77777777" w:rsidR="004F7B1D" w:rsidRDefault="004F7B1D" w:rsidP="004F7B1D">
      <w:pPr>
        <w:jc w:val="right"/>
        <w:rPr>
          <w:rFonts w:eastAsia="Times New Roman" w:cs="Times New Roman"/>
          <w:sz w:val="24"/>
          <w:szCs w:val="24"/>
        </w:rPr>
      </w:pPr>
    </w:p>
    <w:p w14:paraId="6841E92A" w14:textId="77777777" w:rsidR="004F7B1D" w:rsidRPr="00C7256A" w:rsidRDefault="004F7B1D" w:rsidP="004F7B1D">
      <w:pPr>
        <w:jc w:val="center"/>
        <w:rPr>
          <w:rFonts w:eastAsia="Times New Roman" w:cs="Times New Roman"/>
          <w:strike/>
          <w:szCs w:val="28"/>
        </w:rPr>
      </w:pPr>
    </w:p>
    <w:p w14:paraId="5A5B78A0" w14:textId="141794F8" w:rsidR="00876C05" w:rsidRDefault="005F034D" w:rsidP="003F38B4">
      <w:pPr>
        <w:rPr>
          <w:rFonts w:eastAsia="Times New Roman" w:cs="Times New Roman"/>
          <w:sz w:val="24"/>
          <w:szCs w:val="24"/>
        </w:rPr>
      </w:pPr>
      <w:r>
        <w:rPr>
          <w:rFonts w:eastAsia="Times New Roman" w:cs="Times New Roman"/>
          <w:sz w:val="24"/>
          <w:szCs w:val="24"/>
        </w:rPr>
        <w:t xml:space="preserve">               </w:t>
      </w:r>
      <w:r w:rsidR="00876C05">
        <w:rPr>
          <w:rFonts w:eastAsia="Times New Roman" w:cs="Times New Roman"/>
          <w:sz w:val="24"/>
          <w:szCs w:val="24"/>
        </w:rPr>
        <w:br w:type="page"/>
      </w:r>
    </w:p>
    <w:p w14:paraId="47A17C42" w14:textId="2CB1EFA9" w:rsidR="004F7B1D" w:rsidRDefault="00876C05" w:rsidP="004F7B1D">
      <w:pPr>
        <w:ind w:left="5040"/>
        <w:rPr>
          <w:rFonts w:eastAsia="Times New Roman" w:cs="Times New Roman"/>
          <w:sz w:val="24"/>
          <w:szCs w:val="24"/>
        </w:rPr>
      </w:pPr>
      <w:r>
        <w:rPr>
          <w:rFonts w:eastAsia="Times New Roman" w:cs="Times New Roman"/>
          <w:sz w:val="24"/>
          <w:szCs w:val="24"/>
        </w:rPr>
        <w:lastRenderedPageBreak/>
        <w:t xml:space="preserve">                                                   </w:t>
      </w:r>
      <w:r w:rsidR="005F034D">
        <w:rPr>
          <w:rFonts w:eastAsia="Times New Roman" w:cs="Times New Roman"/>
          <w:sz w:val="24"/>
          <w:szCs w:val="24"/>
        </w:rPr>
        <w:t xml:space="preserve">   </w:t>
      </w:r>
      <w:r w:rsidR="004F7B1D">
        <w:rPr>
          <w:rFonts w:eastAsia="Times New Roman" w:cs="Times New Roman"/>
          <w:sz w:val="24"/>
          <w:szCs w:val="24"/>
        </w:rPr>
        <w:t>Anexa nr.</w:t>
      </w:r>
      <w:r w:rsidR="008B557E">
        <w:rPr>
          <w:rFonts w:eastAsia="Times New Roman" w:cs="Times New Roman"/>
          <w:sz w:val="24"/>
          <w:szCs w:val="24"/>
        </w:rPr>
        <w:t>7</w:t>
      </w:r>
    </w:p>
    <w:p w14:paraId="1B1B46AE" w14:textId="77777777" w:rsidR="005F034D" w:rsidRPr="005F034D" w:rsidRDefault="005F034D" w:rsidP="005F034D">
      <w:pPr>
        <w:pStyle w:val="1"/>
        <w:spacing w:before="0" w:line="240" w:lineRule="auto"/>
        <w:ind w:left="6096"/>
        <w:jc w:val="both"/>
        <w:rPr>
          <w:rFonts w:asciiTheme="majorBidi" w:hAnsiTheme="majorBidi" w:cstheme="majorBidi"/>
          <w:b w:val="0"/>
          <w:sz w:val="24"/>
          <w:szCs w:val="24"/>
          <w:lang w:val="en-US"/>
        </w:rPr>
      </w:pPr>
      <w:r w:rsidRPr="005F034D">
        <w:rPr>
          <w:rFonts w:asciiTheme="majorBidi" w:hAnsiTheme="majorBidi" w:cstheme="majorBidi"/>
          <w:b w:val="0"/>
          <w:sz w:val="24"/>
          <w:szCs w:val="24"/>
          <w:lang w:val="en-US"/>
        </w:rPr>
        <w:t xml:space="preserve">la Regulamentul sanitar privind supravegherea sănătății lucrătorilor în raport cu munca </w:t>
      </w:r>
    </w:p>
    <w:p w14:paraId="13662FE0" w14:textId="087F6A3C" w:rsidR="004F7B1D" w:rsidRPr="005F034D" w:rsidRDefault="004F7B1D" w:rsidP="004F7B1D">
      <w:pPr>
        <w:ind w:left="5040"/>
        <w:rPr>
          <w:rFonts w:eastAsia="Times New Roman" w:cs="Times New Roman"/>
          <w:sz w:val="24"/>
          <w:szCs w:val="24"/>
          <w:lang w:val="en-US"/>
        </w:rPr>
      </w:pPr>
    </w:p>
    <w:p w14:paraId="52475AEC" w14:textId="77777777" w:rsidR="004F7B1D" w:rsidRDefault="004F7B1D" w:rsidP="004F7B1D">
      <w:pPr>
        <w:ind w:right="285" w:firstLine="285"/>
        <w:jc w:val="right"/>
        <w:rPr>
          <w:rFonts w:eastAsia="Times New Roman" w:cs="Times New Roman"/>
          <w:szCs w:val="28"/>
        </w:rPr>
      </w:pPr>
      <w:r>
        <w:rPr>
          <w:rFonts w:eastAsia="Times New Roman" w:cs="Times New Roman"/>
          <w:b/>
          <w:sz w:val="24"/>
          <w:szCs w:val="24"/>
        </w:rPr>
        <w:t xml:space="preserve">                                                                                                                                                                          </w:t>
      </w:r>
    </w:p>
    <w:p w14:paraId="1677F291" w14:textId="77777777" w:rsidR="004F7B1D" w:rsidRDefault="004F7B1D" w:rsidP="004F7B1D">
      <w:pPr>
        <w:rPr>
          <w:rFonts w:eastAsia="Times New Roman" w:cs="Times New Roman"/>
          <w:sz w:val="24"/>
          <w:szCs w:val="24"/>
        </w:rPr>
      </w:pPr>
      <w:r>
        <w:rPr>
          <w:rFonts w:eastAsia="Times New Roman" w:cs="Times New Roman"/>
          <w:sz w:val="24"/>
          <w:szCs w:val="24"/>
        </w:rPr>
        <w:t>IMSP:____________________________________________________________</w:t>
      </w:r>
    </w:p>
    <w:p w14:paraId="12A16E8F" w14:textId="77777777" w:rsidR="004F7B1D" w:rsidRDefault="004F7B1D" w:rsidP="004F7B1D">
      <w:pPr>
        <w:rPr>
          <w:rFonts w:eastAsia="Times New Roman" w:cs="Times New Roman"/>
          <w:sz w:val="24"/>
          <w:szCs w:val="24"/>
        </w:rPr>
      </w:pPr>
      <w:r>
        <w:rPr>
          <w:rFonts w:eastAsia="Times New Roman" w:cs="Times New Roman"/>
          <w:sz w:val="24"/>
          <w:szCs w:val="24"/>
        </w:rPr>
        <w:t>Adresa:_____________________________________________________________________</w:t>
      </w:r>
    </w:p>
    <w:p w14:paraId="561B1B2C" w14:textId="77777777" w:rsidR="004F7B1D" w:rsidRDefault="004F7B1D" w:rsidP="004F7B1D">
      <w:pPr>
        <w:rPr>
          <w:rFonts w:eastAsia="Times New Roman" w:cs="Times New Roman"/>
          <w:sz w:val="24"/>
          <w:szCs w:val="24"/>
        </w:rPr>
      </w:pPr>
      <w:r>
        <w:rPr>
          <w:rFonts w:eastAsia="Times New Roman" w:cs="Times New Roman"/>
          <w:sz w:val="24"/>
          <w:szCs w:val="24"/>
        </w:rPr>
        <w:t>Tel.:______________________________</w:t>
      </w:r>
    </w:p>
    <w:p w14:paraId="68EE3BCD" w14:textId="77777777" w:rsidR="004F7B1D" w:rsidRDefault="004F7B1D" w:rsidP="004F7B1D">
      <w:pPr>
        <w:rPr>
          <w:rFonts w:eastAsia="Times New Roman" w:cs="Times New Roman"/>
          <w:sz w:val="24"/>
          <w:szCs w:val="24"/>
        </w:rPr>
      </w:pPr>
    </w:p>
    <w:p w14:paraId="167918FE" w14:textId="77777777" w:rsidR="004F7B1D" w:rsidRDefault="004F7B1D" w:rsidP="004F7B1D">
      <w:pPr>
        <w:rPr>
          <w:rFonts w:eastAsia="Times New Roman" w:cs="Times New Roman"/>
          <w:sz w:val="24"/>
          <w:szCs w:val="24"/>
        </w:rPr>
      </w:pPr>
    </w:p>
    <w:p w14:paraId="3EC082DE" w14:textId="77777777" w:rsidR="004F7B1D" w:rsidRDefault="004F7B1D" w:rsidP="004F7B1D">
      <w:pPr>
        <w:rPr>
          <w:rFonts w:eastAsia="Times New Roman" w:cs="Times New Roman"/>
          <w:sz w:val="24"/>
          <w:szCs w:val="24"/>
        </w:rPr>
      </w:pPr>
    </w:p>
    <w:p w14:paraId="7A695A22" w14:textId="104BC160"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FIŞA </w:t>
      </w:r>
    </w:p>
    <w:p w14:paraId="36B3C23D" w14:textId="45462A22" w:rsidR="004F7B1D" w:rsidRDefault="004F7B1D" w:rsidP="004F7B1D">
      <w:pPr>
        <w:jc w:val="center"/>
        <w:rPr>
          <w:rFonts w:eastAsia="Times New Roman" w:cs="Times New Roman"/>
          <w:sz w:val="24"/>
          <w:szCs w:val="24"/>
        </w:rPr>
      </w:pPr>
      <w:r>
        <w:rPr>
          <w:rFonts w:eastAsia="Times New Roman" w:cs="Times New Roman"/>
          <w:b/>
          <w:sz w:val="24"/>
          <w:szCs w:val="24"/>
        </w:rPr>
        <w:t xml:space="preserve">DE APTITUDINE ÎN MUNCĂ </w:t>
      </w:r>
    </w:p>
    <w:p w14:paraId="292F699D" w14:textId="77777777" w:rsidR="004F7B1D" w:rsidRDefault="004F7B1D" w:rsidP="004F7B1D">
      <w:pPr>
        <w:jc w:val="center"/>
        <w:rPr>
          <w:rFonts w:eastAsia="Times New Roman" w:cs="Times New Roman"/>
          <w:sz w:val="24"/>
          <w:szCs w:val="24"/>
        </w:rPr>
      </w:pPr>
    </w:p>
    <w:p w14:paraId="1AF38281" w14:textId="77777777" w:rsidR="004F7B1D" w:rsidRDefault="004F7B1D" w:rsidP="004F7B1D">
      <w:pPr>
        <w:tabs>
          <w:tab w:val="left" w:pos="3402"/>
        </w:tabs>
        <w:rPr>
          <w:rFonts w:eastAsia="Times New Roman" w:cs="Times New Roman"/>
          <w:sz w:val="24"/>
          <w:szCs w:val="24"/>
        </w:rPr>
      </w:pPr>
    </w:p>
    <w:p w14:paraId="0AE259DF" w14:textId="77777777" w:rsidR="004F7B1D" w:rsidRDefault="004F7B1D" w:rsidP="004F7B1D">
      <w:pPr>
        <w:tabs>
          <w:tab w:val="left" w:pos="3402"/>
        </w:tabs>
        <w:rPr>
          <w:rFonts w:eastAsia="Times New Roman" w:cs="Times New Roman"/>
          <w:sz w:val="24"/>
          <w:szCs w:val="24"/>
        </w:rPr>
      </w:pPr>
    </w:p>
    <w:p w14:paraId="289E6CAC" w14:textId="77777777" w:rsidR="004F7B1D" w:rsidRDefault="004F7B1D" w:rsidP="004F7B1D">
      <w:pPr>
        <w:tabs>
          <w:tab w:val="left" w:pos="3402"/>
        </w:tabs>
        <w:rPr>
          <w:rFonts w:eastAsia="Times New Roman" w:cs="Times New Roman"/>
          <w:sz w:val="24"/>
          <w:szCs w:val="24"/>
        </w:rPr>
      </w:pPr>
      <w:r>
        <w:rPr>
          <w:rFonts w:eastAsia="Times New Roman" w:cs="Times New Roman"/>
          <w:sz w:val="24"/>
          <w:szCs w:val="24"/>
        </w:rPr>
        <w:t>Unitatea economică____________________________________________________________,</w:t>
      </w:r>
    </w:p>
    <w:p w14:paraId="60BBBFD9" w14:textId="77777777" w:rsidR="004F7B1D" w:rsidRDefault="004F7B1D" w:rsidP="004F7B1D">
      <w:pPr>
        <w:tabs>
          <w:tab w:val="left" w:pos="3402"/>
        </w:tabs>
        <w:rPr>
          <w:rFonts w:eastAsia="Times New Roman" w:cs="Times New Roman"/>
          <w:sz w:val="24"/>
          <w:szCs w:val="24"/>
        </w:rPr>
      </w:pPr>
      <w:r>
        <w:rPr>
          <w:rFonts w:eastAsia="Times New Roman" w:cs="Times New Roman"/>
          <w:sz w:val="24"/>
          <w:szCs w:val="24"/>
        </w:rPr>
        <w:t xml:space="preserve">adresa ______________________________________________________________________ </w:t>
      </w:r>
    </w:p>
    <w:p w14:paraId="1DBBDEF8" w14:textId="77777777" w:rsidR="004F7B1D" w:rsidRDefault="004F7B1D" w:rsidP="004F7B1D">
      <w:pPr>
        <w:rPr>
          <w:rFonts w:eastAsia="Times New Roman" w:cs="Times New Roman"/>
          <w:sz w:val="24"/>
          <w:szCs w:val="24"/>
        </w:rPr>
      </w:pPr>
      <w:r>
        <w:rPr>
          <w:rFonts w:eastAsia="Times New Roman" w:cs="Times New Roman"/>
          <w:sz w:val="24"/>
          <w:szCs w:val="24"/>
        </w:rPr>
        <w:t xml:space="preserve">telefon ______________________________ </w:t>
      </w:r>
    </w:p>
    <w:p w14:paraId="4B65A297" w14:textId="77777777" w:rsidR="004F7B1D" w:rsidRDefault="004F7B1D" w:rsidP="004F7B1D">
      <w:pPr>
        <w:rPr>
          <w:rFonts w:eastAsia="Times New Roman" w:cs="Times New Roman"/>
          <w:sz w:val="24"/>
          <w:szCs w:val="24"/>
        </w:rPr>
      </w:pPr>
      <w:r>
        <w:rPr>
          <w:rFonts w:eastAsia="Times New Roman" w:cs="Times New Roman"/>
          <w:sz w:val="24"/>
          <w:szCs w:val="24"/>
        </w:rPr>
        <w:t xml:space="preserve">NUMELE ŞI PRENUMELE PERSOANEI:____________________________________ </w:t>
      </w:r>
    </w:p>
    <w:p w14:paraId="151B542C" w14:textId="7E2E036A" w:rsidR="004F7B1D" w:rsidRDefault="004F7B1D" w:rsidP="004F7B1D">
      <w:pPr>
        <w:rPr>
          <w:rFonts w:eastAsia="Times New Roman" w:cs="Times New Roman"/>
          <w:sz w:val="24"/>
          <w:szCs w:val="24"/>
        </w:rPr>
      </w:pPr>
      <w:r>
        <w:rPr>
          <w:rFonts w:eastAsia="Times New Roman" w:cs="Times New Roman"/>
          <w:sz w:val="24"/>
          <w:szCs w:val="24"/>
        </w:rPr>
        <w:t xml:space="preserve">CP: </w:t>
      </w:r>
      <w:r w:rsidR="00612DCE">
        <w:rPr>
          <w:rFonts w:eastAsia="Times New Roman" w:cs="Times New Roman"/>
          <w:sz w:val="24"/>
          <w:szCs w:val="24"/>
        </w:rPr>
        <w:t>_________________________________</w:t>
      </w:r>
    </w:p>
    <w:p w14:paraId="5478E33E" w14:textId="77777777" w:rsidR="004F7B1D" w:rsidRDefault="004F7B1D" w:rsidP="004F7B1D">
      <w:pPr>
        <w:spacing w:after="240"/>
        <w:rPr>
          <w:rFonts w:eastAsia="Times New Roman" w:cs="Times New Roman"/>
          <w:sz w:val="24"/>
          <w:szCs w:val="24"/>
        </w:rPr>
      </w:pPr>
      <w:r>
        <w:rPr>
          <w:rFonts w:eastAsia="Times New Roman" w:cs="Times New Roman"/>
          <w:sz w:val="24"/>
          <w:szCs w:val="24"/>
        </w:rPr>
        <w:t>PROFESIE/FUNCŢIE ________________________________________________________</w:t>
      </w:r>
      <w:r>
        <w:rPr>
          <w:rFonts w:eastAsia="Times New Roman" w:cs="Times New Roman"/>
          <w:sz w:val="24"/>
          <w:szCs w:val="24"/>
        </w:rPr>
        <w:br/>
        <w:t>LOC DE MUNCĂ ____________________________________________________________</w:t>
      </w:r>
    </w:p>
    <w:p w14:paraId="3CB29166" w14:textId="66F104FE" w:rsidR="004F7B1D" w:rsidRPr="00612DCE" w:rsidRDefault="004F7B1D" w:rsidP="004F7B1D">
      <w:pPr>
        <w:rPr>
          <w:rFonts w:eastAsia="Times New Roman" w:cs="Times New Roman"/>
          <w:sz w:val="24"/>
          <w:szCs w:val="24"/>
        </w:rPr>
      </w:pPr>
      <w:r>
        <w:rPr>
          <w:rFonts w:eastAsia="Times New Roman" w:cs="Times New Roman"/>
          <w:b/>
          <w:sz w:val="24"/>
          <w:szCs w:val="24"/>
        </w:rPr>
        <w:t>La examinarea medicală pentru:</w:t>
      </w:r>
      <w:r>
        <w:rPr>
          <w:rFonts w:eastAsia="Times New Roman" w:cs="Times New Roman"/>
          <w:sz w:val="24"/>
          <w:szCs w:val="24"/>
        </w:rPr>
        <w:t xml:space="preserve"> Angajare [   </w:t>
      </w:r>
      <w:r w:rsidRPr="00612DCE">
        <w:rPr>
          <w:rFonts w:eastAsia="Times New Roman" w:cs="Times New Roman"/>
          <w:sz w:val="24"/>
          <w:szCs w:val="24"/>
        </w:rPr>
        <w:t>]; Examen medical periodic [    ]; Reluare a muncii [    ]; Alte [   ]</w:t>
      </w:r>
    </w:p>
    <w:p w14:paraId="2980C1A9" w14:textId="77777777" w:rsidR="004F7B1D" w:rsidRPr="00612DCE" w:rsidRDefault="004F7B1D" w:rsidP="004F7B1D">
      <w:pPr>
        <w:spacing w:after="240"/>
        <w:rPr>
          <w:rFonts w:eastAsia="Times New Roman" w:cs="Times New Roman"/>
          <w:sz w:val="24"/>
          <w:szCs w:val="24"/>
        </w:rPr>
      </w:pPr>
    </w:p>
    <w:tbl>
      <w:tblPr>
        <w:tblW w:w="9199" w:type="dxa"/>
        <w:tblInd w:w="-14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062"/>
        <w:gridCol w:w="6137"/>
      </w:tblGrid>
      <w:tr w:rsidR="004F7B1D" w:rsidRPr="00612DCE" w14:paraId="6B37AC8B" w14:textId="77777777" w:rsidTr="004F7B1D">
        <w:tc>
          <w:tcPr>
            <w:tcW w:w="3062" w:type="dxa"/>
            <w:tcBorders>
              <w:top w:val="single" w:sz="6" w:space="0" w:color="000000"/>
              <w:bottom w:val="single" w:sz="6" w:space="0" w:color="000000"/>
              <w:right w:val="single" w:sz="6" w:space="0" w:color="000000"/>
            </w:tcBorders>
            <w:vAlign w:val="center"/>
          </w:tcPr>
          <w:p w14:paraId="4B922E6F" w14:textId="77777777" w:rsidR="004F7B1D" w:rsidRPr="00612DCE" w:rsidRDefault="004F7B1D" w:rsidP="004F7B1D">
            <w:pPr>
              <w:rPr>
                <w:rFonts w:eastAsia="Times New Roman" w:cs="Times New Roman"/>
                <w:sz w:val="24"/>
                <w:szCs w:val="24"/>
              </w:rPr>
            </w:pPr>
            <w:r w:rsidRPr="00612DCE">
              <w:rPr>
                <w:rFonts w:eastAsia="Times New Roman" w:cs="Times New Roman"/>
                <w:b/>
                <w:sz w:val="24"/>
                <w:szCs w:val="24"/>
              </w:rPr>
              <w:t>CONCLUZIA MEDICALĂ</w:t>
            </w:r>
            <w:r w:rsidRPr="00612DCE">
              <w:rPr>
                <w:rFonts w:eastAsia="Times New Roman" w:cs="Times New Roman"/>
                <w:sz w:val="24"/>
                <w:szCs w:val="24"/>
              </w:rPr>
              <w:t>:</w:t>
            </w:r>
          </w:p>
        </w:tc>
        <w:tc>
          <w:tcPr>
            <w:tcW w:w="6137" w:type="dxa"/>
            <w:tcBorders>
              <w:top w:val="single" w:sz="6" w:space="0" w:color="000000"/>
              <w:left w:val="single" w:sz="6" w:space="0" w:color="000000"/>
              <w:bottom w:val="single" w:sz="6" w:space="0" w:color="000000"/>
            </w:tcBorders>
            <w:vAlign w:val="center"/>
          </w:tcPr>
          <w:p w14:paraId="420C417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Factori de risc:</w:t>
            </w:r>
          </w:p>
        </w:tc>
      </w:tr>
      <w:tr w:rsidR="004F7B1D" w14:paraId="06E6A823" w14:textId="77777777" w:rsidTr="004F7B1D">
        <w:tc>
          <w:tcPr>
            <w:tcW w:w="3062" w:type="dxa"/>
            <w:tcBorders>
              <w:top w:val="single" w:sz="6" w:space="0" w:color="000000"/>
              <w:bottom w:val="single" w:sz="6" w:space="0" w:color="000000"/>
              <w:right w:val="single" w:sz="6" w:space="0" w:color="000000"/>
            </w:tcBorders>
            <w:vAlign w:val="center"/>
          </w:tcPr>
          <w:p w14:paraId="51E3538B" w14:textId="77777777" w:rsidR="004F7B1D" w:rsidRDefault="004F7B1D" w:rsidP="004F7B1D">
            <w:pPr>
              <w:rPr>
                <w:rFonts w:eastAsia="Times New Roman" w:cs="Times New Roman"/>
                <w:sz w:val="24"/>
                <w:szCs w:val="24"/>
              </w:rPr>
            </w:pPr>
            <w:r>
              <w:rPr>
                <w:rFonts w:eastAsia="Times New Roman" w:cs="Times New Roman"/>
                <w:sz w:val="24"/>
                <w:szCs w:val="24"/>
              </w:rPr>
              <w:t>APT</w:t>
            </w:r>
          </w:p>
        </w:tc>
        <w:tc>
          <w:tcPr>
            <w:tcW w:w="6137" w:type="dxa"/>
            <w:tcBorders>
              <w:top w:val="single" w:sz="6" w:space="0" w:color="000000"/>
              <w:left w:val="single" w:sz="6" w:space="0" w:color="000000"/>
              <w:bottom w:val="single" w:sz="6" w:space="0" w:color="000000"/>
            </w:tcBorders>
            <w:vAlign w:val="center"/>
          </w:tcPr>
          <w:p w14:paraId="1908EFDD" w14:textId="54F42C5C" w:rsidR="004F7B1D" w:rsidRDefault="004F7B1D" w:rsidP="004F7B1D">
            <w:pPr>
              <w:rPr>
                <w:rFonts w:eastAsia="Times New Roman" w:cs="Times New Roman"/>
                <w:sz w:val="24"/>
                <w:szCs w:val="24"/>
              </w:rPr>
            </w:pPr>
          </w:p>
        </w:tc>
      </w:tr>
      <w:tr w:rsidR="004F7B1D" w14:paraId="2E89E489" w14:textId="77777777" w:rsidTr="004F7B1D">
        <w:tc>
          <w:tcPr>
            <w:tcW w:w="3062" w:type="dxa"/>
            <w:tcBorders>
              <w:top w:val="single" w:sz="6" w:space="0" w:color="000000"/>
              <w:bottom w:val="single" w:sz="6" w:space="0" w:color="000000"/>
              <w:right w:val="single" w:sz="6" w:space="0" w:color="000000"/>
            </w:tcBorders>
            <w:vAlign w:val="center"/>
          </w:tcPr>
          <w:p w14:paraId="59CCF8B1" w14:textId="77777777" w:rsidR="004F7B1D" w:rsidRDefault="004F7B1D" w:rsidP="004F7B1D">
            <w:pPr>
              <w:rPr>
                <w:rFonts w:eastAsia="Times New Roman" w:cs="Times New Roman"/>
                <w:sz w:val="24"/>
                <w:szCs w:val="24"/>
              </w:rPr>
            </w:pPr>
            <w:r>
              <w:rPr>
                <w:rFonts w:eastAsia="Times New Roman" w:cs="Times New Roman"/>
                <w:sz w:val="24"/>
                <w:szCs w:val="24"/>
              </w:rPr>
              <w:t>APT CONDIŢIONAT</w:t>
            </w:r>
          </w:p>
        </w:tc>
        <w:tc>
          <w:tcPr>
            <w:tcW w:w="6137" w:type="dxa"/>
            <w:tcBorders>
              <w:top w:val="single" w:sz="6" w:space="0" w:color="000000"/>
              <w:left w:val="single" w:sz="6" w:space="0" w:color="000000"/>
              <w:bottom w:val="single" w:sz="6" w:space="0" w:color="000000"/>
            </w:tcBorders>
            <w:vAlign w:val="center"/>
          </w:tcPr>
          <w:p w14:paraId="276D7E10" w14:textId="36569F09" w:rsidR="004F7B1D" w:rsidRDefault="004F7B1D" w:rsidP="004F7B1D">
            <w:pPr>
              <w:rPr>
                <w:rFonts w:eastAsia="Times New Roman" w:cs="Times New Roman"/>
                <w:sz w:val="24"/>
                <w:szCs w:val="24"/>
              </w:rPr>
            </w:pPr>
          </w:p>
        </w:tc>
      </w:tr>
      <w:tr w:rsidR="004F7B1D" w14:paraId="5E2C5650" w14:textId="77777777" w:rsidTr="004F7B1D">
        <w:tc>
          <w:tcPr>
            <w:tcW w:w="3062" w:type="dxa"/>
            <w:tcBorders>
              <w:top w:val="single" w:sz="6" w:space="0" w:color="000000"/>
              <w:bottom w:val="single" w:sz="6" w:space="0" w:color="000000"/>
              <w:right w:val="single" w:sz="6" w:space="0" w:color="000000"/>
            </w:tcBorders>
            <w:vAlign w:val="center"/>
          </w:tcPr>
          <w:p w14:paraId="7B112280" w14:textId="77777777" w:rsidR="004F7B1D" w:rsidRDefault="004F7B1D" w:rsidP="004F7B1D">
            <w:pPr>
              <w:rPr>
                <w:rFonts w:eastAsia="Times New Roman" w:cs="Times New Roman"/>
                <w:sz w:val="24"/>
                <w:szCs w:val="24"/>
              </w:rPr>
            </w:pPr>
            <w:r>
              <w:rPr>
                <w:rFonts w:eastAsia="Times New Roman" w:cs="Times New Roman"/>
                <w:sz w:val="24"/>
                <w:szCs w:val="24"/>
              </w:rPr>
              <w:t>INAPT TEMPORAR</w:t>
            </w:r>
          </w:p>
        </w:tc>
        <w:tc>
          <w:tcPr>
            <w:tcW w:w="6137" w:type="dxa"/>
            <w:tcBorders>
              <w:top w:val="single" w:sz="6" w:space="0" w:color="000000"/>
              <w:left w:val="single" w:sz="6" w:space="0" w:color="000000"/>
              <w:bottom w:val="single" w:sz="6" w:space="0" w:color="000000"/>
            </w:tcBorders>
            <w:vAlign w:val="center"/>
          </w:tcPr>
          <w:p w14:paraId="5B657452" w14:textId="341FFF67" w:rsidR="004F7B1D" w:rsidRDefault="004F7B1D" w:rsidP="004F7B1D">
            <w:pPr>
              <w:rPr>
                <w:rFonts w:eastAsia="Times New Roman" w:cs="Times New Roman"/>
                <w:sz w:val="24"/>
                <w:szCs w:val="24"/>
              </w:rPr>
            </w:pPr>
          </w:p>
        </w:tc>
      </w:tr>
      <w:tr w:rsidR="004F7B1D" w14:paraId="6120D17C" w14:textId="77777777" w:rsidTr="004F7B1D">
        <w:tc>
          <w:tcPr>
            <w:tcW w:w="3062" w:type="dxa"/>
            <w:tcBorders>
              <w:top w:val="single" w:sz="6" w:space="0" w:color="000000"/>
              <w:bottom w:val="single" w:sz="6" w:space="0" w:color="000000"/>
              <w:right w:val="single" w:sz="6" w:space="0" w:color="000000"/>
            </w:tcBorders>
            <w:vAlign w:val="center"/>
          </w:tcPr>
          <w:p w14:paraId="65F823CF" w14:textId="77777777" w:rsidR="004F7B1D" w:rsidRDefault="004F7B1D" w:rsidP="004F7B1D">
            <w:pPr>
              <w:rPr>
                <w:rFonts w:eastAsia="Times New Roman" w:cs="Times New Roman"/>
                <w:sz w:val="24"/>
                <w:szCs w:val="24"/>
              </w:rPr>
            </w:pPr>
            <w:r>
              <w:rPr>
                <w:rFonts w:eastAsia="Times New Roman" w:cs="Times New Roman"/>
                <w:sz w:val="24"/>
                <w:szCs w:val="24"/>
              </w:rPr>
              <w:t>INAPT</w:t>
            </w:r>
          </w:p>
        </w:tc>
        <w:tc>
          <w:tcPr>
            <w:tcW w:w="6137" w:type="dxa"/>
            <w:tcBorders>
              <w:top w:val="single" w:sz="6" w:space="0" w:color="000000"/>
              <w:left w:val="single" w:sz="6" w:space="0" w:color="000000"/>
              <w:bottom w:val="single" w:sz="6" w:space="0" w:color="000000"/>
            </w:tcBorders>
            <w:vAlign w:val="center"/>
          </w:tcPr>
          <w:p w14:paraId="7B82B9DA" w14:textId="4A95D1CF" w:rsidR="004F7B1D" w:rsidRDefault="004F7B1D" w:rsidP="004F7B1D">
            <w:pPr>
              <w:rPr>
                <w:rFonts w:eastAsia="Times New Roman" w:cs="Times New Roman"/>
                <w:sz w:val="24"/>
                <w:szCs w:val="24"/>
              </w:rPr>
            </w:pPr>
          </w:p>
        </w:tc>
      </w:tr>
    </w:tbl>
    <w:p w14:paraId="43117476" w14:textId="77777777" w:rsidR="004F7B1D" w:rsidRDefault="004F7B1D" w:rsidP="004F7B1D">
      <w:pPr>
        <w:rPr>
          <w:rFonts w:eastAsia="Times New Roman" w:cs="Times New Roman"/>
          <w:sz w:val="20"/>
          <w:szCs w:val="20"/>
        </w:rPr>
      </w:pPr>
      <w:r>
        <w:rPr>
          <w:rFonts w:eastAsia="Times New Roman" w:cs="Times New Roman"/>
          <w:sz w:val="20"/>
          <w:szCs w:val="20"/>
        </w:rPr>
        <w:t>(Un exemplar se trimite angajatorului, unul se înmînează persoanei)</w:t>
      </w:r>
    </w:p>
    <w:p w14:paraId="0FADBAB9" w14:textId="77777777" w:rsidR="004F7B1D" w:rsidRDefault="004F7B1D" w:rsidP="004F7B1D">
      <w:pPr>
        <w:rPr>
          <w:rFonts w:eastAsia="Times New Roman" w:cs="Times New Roman"/>
          <w:sz w:val="24"/>
          <w:szCs w:val="24"/>
        </w:rPr>
      </w:pPr>
    </w:p>
    <w:p w14:paraId="16E0F53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Recomandări ________________________________________________________________</w:t>
      </w:r>
    </w:p>
    <w:p w14:paraId="4F2D218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Data ___________________</w:t>
      </w:r>
    </w:p>
    <w:p w14:paraId="116C990E" w14:textId="77777777" w:rsidR="004F7B1D" w:rsidRPr="00612DCE" w:rsidRDefault="004F7B1D" w:rsidP="004F7B1D">
      <w:pPr>
        <w:rPr>
          <w:rFonts w:eastAsia="Times New Roman" w:cs="Times New Roman"/>
          <w:sz w:val="24"/>
          <w:szCs w:val="24"/>
        </w:rPr>
      </w:pPr>
    </w:p>
    <w:p w14:paraId="0D9DEB8A" w14:textId="77777777" w:rsidR="00283795" w:rsidRDefault="00283795" w:rsidP="00283795">
      <w:pPr>
        <w:rPr>
          <w:rFonts w:eastAsia="Times New Roman" w:cs="Times New Roman"/>
          <w:i/>
          <w:sz w:val="24"/>
          <w:szCs w:val="24"/>
        </w:rPr>
      </w:pPr>
      <w:r w:rsidRPr="00612DCE">
        <w:rPr>
          <w:rFonts w:eastAsia="Times New Roman" w:cs="Times New Roman"/>
          <w:i/>
          <w:sz w:val="24"/>
          <w:szCs w:val="24"/>
        </w:rPr>
        <w:t>Medic de medicina muncii</w:t>
      </w:r>
      <w:r>
        <w:rPr>
          <w:rFonts w:eastAsia="Times New Roman" w:cs="Times New Roman"/>
          <w:i/>
          <w:sz w:val="24"/>
          <w:szCs w:val="24"/>
        </w:rPr>
        <w:t>/cu competență în medicina muncii</w:t>
      </w:r>
    </w:p>
    <w:p w14:paraId="7E61CA1F" w14:textId="77777777" w:rsidR="00283795" w:rsidRDefault="00283795" w:rsidP="00283795">
      <w:pPr>
        <w:rPr>
          <w:rFonts w:eastAsia="Times New Roman" w:cs="Times New Roman"/>
          <w:i/>
          <w:sz w:val="24"/>
          <w:szCs w:val="24"/>
        </w:rPr>
      </w:pPr>
    </w:p>
    <w:p w14:paraId="089401EC" w14:textId="77777777" w:rsidR="00283795" w:rsidRPr="00612DCE" w:rsidRDefault="00283795" w:rsidP="00283795">
      <w:pPr>
        <w:rPr>
          <w:rFonts w:eastAsia="Times New Roman" w:cs="Times New Roman"/>
          <w:sz w:val="24"/>
          <w:szCs w:val="24"/>
        </w:rPr>
      </w:pPr>
      <w:r w:rsidRPr="00612DCE">
        <w:rPr>
          <w:rFonts w:eastAsia="Times New Roman" w:cs="Times New Roman"/>
          <w:i/>
          <w:sz w:val="24"/>
          <w:szCs w:val="24"/>
        </w:rPr>
        <w:t xml:space="preserve"> </w:t>
      </w:r>
      <w:r w:rsidRPr="00612DCE">
        <w:rPr>
          <w:rFonts w:eastAsia="Times New Roman" w:cs="Times New Roman"/>
          <w:sz w:val="24"/>
          <w:szCs w:val="24"/>
        </w:rPr>
        <w:t xml:space="preserve">__________________________________________________  </w:t>
      </w:r>
    </w:p>
    <w:p w14:paraId="311A7B8C" w14:textId="77777777" w:rsidR="00283795" w:rsidRPr="00612DCE" w:rsidRDefault="00283795" w:rsidP="00283795">
      <w:pPr>
        <w:rPr>
          <w:rFonts w:eastAsia="Times New Roman" w:cs="Times New Roman"/>
          <w:sz w:val="20"/>
          <w:szCs w:val="20"/>
        </w:rPr>
      </w:pPr>
      <w:r w:rsidRPr="00612DCE">
        <w:rPr>
          <w:rFonts w:eastAsia="Times New Roman" w:cs="Times New Roman"/>
          <w:sz w:val="20"/>
          <w:szCs w:val="20"/>
        </w:rPr>
        <w:t xml:space="preserve">                                                   (numele, semnătura) </w:t>
      </w:r>
    </w:p>
    <w:p w14:paraId="0A4BE96F" w14:textId="77777777" w:rsidR="00283795" w:rsidRDefault="00283795" w:rsidP="00283795">
      <w:pPr>
        <w:ind w:right="285"/>
        <w:jc w:val="both"/>
        <w:rPr>
          <w:rFonts w:eastAsia="Times New Roman" w:cs="Times New Roman"/>
          <w:sz w:val="24"/>
          <w:szCs w:val="24"/>
        </w:rPr>
      </w:pPr>
    </w:p>
    <w:p w14:paraId="49CADCB8" w14:textId="77777777" w:rsidR="00283795" w:rsidRDefault="00283795" w:rsidP="00283795">
      <w:pPr>
        <w:ind w:right="285"/>
        <w:jc w:val="both"/>
        <w:rPr>
          <w:rFonts w:eastAsia="Times New Roman" w:cs="Times New Roman"/>
          <w:sz w:val="24"/>
          <w:szCs w:val="24"/>
        </w:rPr>
      </w:pPr>
    </w:p>
    <w:p w14:paraId="15C5F674" w14:textId="1D470D03" w:rsidR="004F7B1D" w:rsidRPr="00612DCE" w:rsidRDefault="004F7B1D" w:rsidP="00283795">
      <w:pPr>
        <w:ind w:right="285"/>
        <w:jc w:val="both"/>
        <w:rPr>
          <w:rFonts w:eastAsia="Times New Roman" w:cs="Times New Roman"/>
          <w:i/>
          <w:sz w:val="24"/>
          <w:szCs w:val="24"/>
        </w:rPr>
      </w:pPr>
      <w:r w:rsidRPr="00612DCE">
        <w:rPr>
          <w:rFonts w:eastAsia="Times New Roman" w:cs="Times New Roman"/>
          <w:sz w:val="24"/>
          <w:szCs w:val="24"/>
        </w:rPr>
        <w:t>L.Ş.</w:t>
      </w:r>
      <w:r w:rsidR="00283795">
        <w:rPr>
          <w:rFonts w:eastAsia="Times New Roman" w:cs="Times New Roman"/>
          <w:sz w:val="24"/>
          <w:szCs w:val="24"/>
        </w:rPr>
        <w:t xml:space="preserve">                                                                                </w:t>
      </w:r>
      <w:r w:rsidRPr="00612DCE">
        <w:rPr>
          <w:rFonts w:cs="Times New Roman"/>
          <w:sz w:val="24"/>
          <w:szCs w:val="24"/>
          <w:shd w:val="clear" w:color="auto" w:fill="FFFFFF"/>
        </w:rPr>
        <w:t>Data următorului examen medical:</w:t>
      </w:r>
    </w:p>
    <w:p w14:paraId="668C7DF4" w14:textId="77777777" w:rsidR="004F7B1D" w:rsidRPr="00612DCE" w:rsidRDefault="004F7B1D" w:rsidP="004F7B1D">
      <w:pPr>
        <w:rPr>
          <w:rFonts w:eastAsia="Times New Roman" w:cs="Times New Roman"/>
          <w:sz w:val="24"/>
          <w:szCs w:val="24"/>
        </w:rPr>
      </w:pPr>
    </w:p>
    <w:p w14:paraId="36C8F439" w14:textId="77777777" w:rsidR="004F7B1D" w:rsidRPr="00612DCE" w:rsidRDefault="004F7B1D" w:rsidP="004F7B1D">
      <w:pPr>
        <w:ind w:right="285"/>
        <w:jc w:val="both"/>
        <w:rPr>
          <w:rFonts w:eastAsia="Times New Roman" w:cs="Times New Roman"/>
          <w:sz w:val="24"/>
          <w:szCs w:val="24"/>
        </w:rPr>
      </w:pPr>
    </w:p>
    <w:p w14:paraId="564E0ED7" w14:textId="77777777" w:rsidR="004F7B1D" w:rsidRDefault="004F7B1D" w:rsidP="004F7B1D">
      <w:pPr>
        <w:ind w:right="285" w:firstLine="285"/>
        <w:jc w:val="both"/>
        <w:rPr>
          <w:rFonts w:eastAsia="Times New Roman" w:cs="Times New Roman"/>
          <w:sz w:val="24"/>
          <w:szCs w:val="24"/>
        </w:rPr>
      </w:pPr>
    </w:p>
    <w:p w14:paraId="298101B2" w14:textId="77777777" w:rsidR="00876C05" w:rsidRDefault="005F034D" w:rsidP="004F7B1D">
      <w:pPr>
        <w:ind w:left="5040"/>
        <w:rPr>
          <w:rFonts w:eastAsia="Times New Roman" w:cs="Times New Roman"/>
          <w:sz w:val="24"/>
          <w:szCs w:val="24"/>
        </w:rPr>
      </w:pPr>
      <w:r>
        <w:rPr>
          <w:rFonts w:eastAsia="Times New Roman" w:cs="Times New Roman"/>
          <w:sz w:val="24"/>
          <w:szCs w:val="24"/>
        </w:rPr>
        <w:t xml:space="preserve">               </w:t>
      </w:r>
    </w:p>
    <w:p w14:paraId="65C3476F" w14:textId="77777777" w:rsidR="00876C05" w:rsidRDefault="00876C05" w:rsidP="004F7B1D">
      <w:pPr>
        <w:ind w:left="5040"/>
        <w:rPr>
          <w:rFonts w:eastAsia="Times New Roman" w:cs="Times New Roman"/>
          <w:sz w:val="24"/>
          <w:szCs w:val="24"/>
        </w:rPr>
      </w:pPr>
    </w:p>
    <w:p w14:paraId="647DF36C" w14:textId="77777777" w:rsidR="00876C05" w:rsidRDefault="00876C05" w:rsidP="004F7B1D">
      <w:pPr>
        <w:ind w:left="5040"/>
        <w:rPr>
          <w:rFonts w:eastAsia="Times New Roman" w:cs="Times New Roman"/>
          <w:sz w:val="24"/>
          <w:szCs w:val="24"/>
        </w:rPr>
      </w:pPr>
    </w:p>
    <w:p w14:paraId="7664A1BE" w14:textId="77777777" w:rsidR="00876C05" w:rsidRDefault="00876C05" w:rsidP="004F7B1D">
      <w:pPr>
        <w:ind w:left="5040"/>
        <w:rPr>
          <w:rFonts w:eastAsia="Times New Roman" w:cs="Times New Roman"/>
          <w:sz w:val="24"/>
          <w:szCs w:val="24"/>
        </w:rPr>
      </w:pPr>
    </w:p>
    <w:p w14:paraId="0B9C29AC" w14:textId="1861285D" w:rsidR="004F7B1D" w:rsidRDefault="00876C05" w:rsidP="00E23782">
      <w:pPr>
        <w:ind w:left="5040"/>
        <w:rPr>
          <w:rFonts w:eastAsia="Times New Roman" w:cs="Times New Roman"/>
          <w:sz w:val="24"/>
          <w:szCs w:val="24"/>
        </w:rPr>
      </w:pPr>
      <w:r>
        <w:rPr>
          <w:rFonts w:eastAsia="Times New Roman" w:cs="Times New Roman"/>
          <w:sz w:val="24"/>
          <w:szCs w:val="24"/>
        </w:rPr>
        <w:lastRenderedPageBreak/>
        <w:t xml:space="preserve">                                              </w:t>
      </w:r>
      <w:r w:rsidR="005F034D">
        <w:rPr>
          <w:rFonts w:eastAsia="Times New Roman" w:cs="Times New Roman"/>
          <w:sz w:val="24"/>
          <w:szCs w:val="24"/>
        </w:rPr>
        <w:t xml:space="preserve">   </w:t>
      </w:r>
      <w:r w:rsidR="004F7B1D">
        <w:rPr>
          <w:rFonts w:eastAsia="Times New Roman" w:cs="Times New Roman"/>
          <w:sz w:val="24"/>
          <w:szCs w:val="24"/>
        </w:rPr>
        <w:t>Anexa nr.</w:t>
      </w:r>
      <w:r w:rsidR="008B557E">
        <w:rPr>
          <w:rFonts w:eastAsia="Times New Roman" w:cs="Times New Roman"/>
          <w:sz w:val="24"/>
          <w:szCs w:val="24"/>
        </w:rPr>
        <w:t>8</w:t>
      </w:r>
    </w:p>
    <w:p w14:paraId="7EAB107B" w14:textId="77777777" w:rsidR="005F034D" w:rsidRPr="005F034D" w:rsidRDefault="005F034D" w:rsidP="005F034D">
      <w:pPr>
        <w:pStyle w:val="1"/>
        <w:spacing w:before="0" w:line="240" w:lineRule="auto"/>
        <w:ind w:left="6096"/>
        <w:jc w:val="both"/>
        <w:rPr>
          <w:rFonts w:asciiTheme="majorBidi" w:hAnsiTheme="majorBidi" w:cstheme="majorBidi"/>
          <w:b w:val="0"/>
          <w:sz w:val="24"/>
          <w:szCs w:val="24"/>
          <w:lang w:val="en-US"/>
        </w:rPr>
      </w:pPr>
      <w:r w:rsidRPr="005F034D">
        <w:rPr>
          <w:rFonts w:asciiTheme="majorBidi" w:hAnsiTheme="majorBidi" w:cstheme="majorBidi"/>
          <w:b w:val="0"/>
          <w:sz w:val="24"/>
          <w:szCs w:val="24"/>
          <w:lang w:val="en-US"/>
        </w:rPr>
        <w:t xml:space="preserve">la Regulamentul sanitar privind supravegherea sănătății lucrătorilor în raport cu munca </w:t>
      </w:r>
    </w:p>
    <w:p w14:paraId="2E96AE42" w14:textId="63819E84" w:rsidR="004F7B1D" w:rsidRPr="005F034D" w:rsidRDefault="004F7B1D" w:rsidP="004F7B1D">
      <w:pPr>
        <w:ind w:left="5040"/>
        <w:rPr>
          <w:rFonts w:eastAsia="Times New Roman" w:cs="Times New Roman"/>
          <w:sz w:val="24"/>
          <w:szCs w:val="24"/>
          <w:lang w:val="en-US"/>
        </w:rPr>
      </w:pPr>
    </w:p>
    <w:p w14:paraId="755750A5" w14:textId="64D5FCFD" w:rsidR="004F7B1D" w:rsidRDefault="004F7B1D" w:rsidP="004F7B1D">
      <w:pPr>
        <w:ind w:right="285" w:firstLine="285"/>
        <w:jc w:val="right"/>
        <w:rPr>
          <w:rFonts w:eastAsia="Times New Roman" w:cs="Times New Roman"/>
          <w:szCs w:val="28"/>
        </w:rPr>
      </w:pPr>
      <w:r>
        <w:rPr>
          <w:rFonts w:eastAsia="Times New Roman" w:cs="Times New Roman"/>
          <w:b/>
          <w:sz w:val="24"/>
          <w:szCs w:val="24"/>
        </w:rPr>
        <w:t xml:space="preserve">                                                                                                                                                                                 </w:t>
      </w:r>
    </w:p>
    <w:p w14:paraId="31BDC294" w14:textId="77777777"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Denumirea instituției medicale________________________________________</w:t>
      </w:r>
    </w:p>
    <w:p w14:paraId="57DE6C53" w14:textId="77777777"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Adresa __________________________________________________________</w:t>
      </w:r>
    </w:p>
    <w:p w14:paraId="0AEE8DB6" w14:textId="77777777" w:rsidR="004F7B1D" w:rsidRDefault="004F7B1D" w:rsidP="004F7B1D">
      <w:pPr>
        <w:tabs>
          <w:tab w:val="left" w:pos="426"/>
          <w:tab w:val="left" w:pos="567"/>
        </w:tabs>
        <w:rPr>
          <w:rFonts w:eastAsia="Times New Roman" w:cs="Times New Roman"/>
          <w:sz w:val="24"/>
          <w:szCs w:val="24"/>
        </w:rPr>
      </w:pPr>
    </w:p>
    <w:p w14:paraId="7CBF459F" w14:textId="77777777" w:rsidR="004F7B1D" w:rsidRDefault="004F7B1D" w:rsidP="004F7B1D">
      <w:pPr>
        <w:tabs>
          <w:tab w:val="left" w:pos="426"/>
          <w:tab w:val="left" w:pos="567"/>
        </w:tabs>
        <w:jc w:val="center"/>
        <w:rPr>
          <w:rFonts w:eastAsia="Times New Roman" w:cs="Times New Roman"/>
          <w:sz w:val="24"/>
          <w:szCs w:val="24"/>
        </w:rPr>
      </w:pPr>
      <w:r>
        <w:rPr>
          <w:rFonts w:eastAsia="Times New Roman" w:cs="Times New Roman"/>
          <w:sz w:val="24"/>
          <w:szCs w:val="24"/>
        </w:rPr>
        <w:t>ACTUL FINAL nr._______</w:t>
      </w:r>
    </w:p>
    <w:p w14:paraId="50DEE20B" w14:textId="77777777" w:rsidR="004F7B1D" w:rsidRDefault="004F7B1D" w:rsidP="004F7B1D">
      <w:pPr>
        <w:tabs>
          <w:tab w:val="left" w:pos="426"/>
          <w:tab w:val="left" w:pos="567"/>
        </w:tabs>
        <w:jc w:val="center"/>
        <w:rPr>
          <w:rFonts w:eastAsia="Times New Roman" w:cs="Times New Roman"/>
          <w:sz w:val="24"/>
          <w:szCs w:val="24"/>
        </w:rPr>
      </w:pPr>
      <w:r>
        <w:rPr>
          <w:rFonts w:eastAsia="Times New Roman" w:cs="Times New Roman"/>
          <w:sz w:val="24"/>
          <w:szCs w:val="24"/>
        </w:rPr>
        <w:t>din ___ ________________ _______</w:t>
      </w:r>
    </w:p>
    <w:p w14:paraId="11928E73" w14:textId="77777777"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privind rezultatele examenului medical  periodic al</w:t>
      </w:r>
      <w:r>
        <w:rPr>
          <w:rFonts w:eastAsia="Times New Roman" w:cs="Times New Roman"/>
          <w:b/>
          <w:sz w:val="24"/>
          <w:szCs w:val="24"/>
        </w:rPr>
        <w:t xml:space="preserve"> </w:t>
      </w:r>
      <w:r>
        <w:rPr>
          <w:rFonts w:eastAsia="Times New Roman" w:cs="Times New Roman"/>
          <w:sz w:val="24"/>
          <w:szCs w:val="24"/>
        </w:rPr>
        <w:t>angajaţilor  din  unitatea economică _________________________________________________________________________</w:t>
      </w:r>
    </w:p>
    <w:p w14:paraId="3E6F8C12" w14:textId="77777777" w:rsidR="004F7B1D" w:rsidRDefault="004F7B1D" w:rsidP="004F7B1D">
      <w:pPr>
        <w:tabs>
          <w:tab w:val="left" w:pos="426"/>
          <w:tab w:val="left" w:pos="567"/>
        </w:tabs>
        <w:rPr>
          <w:rFonts w:eastAsia="Times New Roman" w:cs="Times New Roman"/>
          <w:sz w:val="24"/>
          <w:szCs w:val="24"/>
        </w:rPr>
      </w:pPr>
    </w:p>
    <w:p w14:paraId="5ADC01C4" w14:textId="77777777" w:rsidR="004F7B1D" w:rsidRPr="0079505C" w:rsidRDefault="004F7B1D" w:rsidP="00612DCE">
      <w:pPr>
        <w:pStyle w:val="a7"/>
        <w:widowControl/>
        <w:numPr>
          <w:ilvl w:val="0"/>
          <w:numId w:val="30"/>
        </w:numPr>
        <w:tabs>
          <w:tab w:val="left" w:pos="284"/>
          <w:tab w:val="left" w:pos="426"/>
          <w:tab w:val="left" w:pos="567"/>
        </w:tabs>
        <w:autoSpaceDE/>
        <w:autoSpaceDN/>
        <w:spacing w:before="0" w:line="259" w:lineRule="auto"/>
        <w:ind w:left="0" w:firstLine="0"/>
        <w:contextualSpacing/>
        <w:rPr>
          <w:rFonts w:eastAsia="Times New Roman" w:cs="Times New Roman"/>
          <w:sz w:val="24"/>
          <w:szCs w:val="24"/>
        </w:rPr>
      </w:pPr>
      <w:r w:rsidRPr="0079505C">
        <w:rPr>
          <w:rFonts w:eastAsia="Times New Roman" w:cs="Times New Roman"/>
          <w:sz w:val="24"/>
          <w:szCs w:val="24"/>
        </w:rPr>
        <w:t>Numărul persoanelor planificate________________________________________</w:t>
      </w:r>
    </w:p>
    <w:p w14:paraId="453CAA46" w14:textId="77777777"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 xml:space="preserve">        inclusiv femei_____________________________________________________</w:t>
      </w:r>
    </w:p>
    <w:p w14:paraId="435D12C0"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1.1. Numărul persoanelor examinate________________________________________</w:t>
      </w:r>
    </w:p>
    <w:p w14:paraId="64A528FD"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inclusiv femei_____________________________________________________</w:t>
      </w:r>
    </w:p>
    <w:p w14:paraId="2F225890"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1.3. Numărul persoanelor neexaminate______________________________________</w:t>
      </w:r>
    </w:p>
    <w:p w14:paraId="53AC604E"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inclusiv femei______________________________________________________</w:t>
      </w:r>
    </w:p>
    <w:p w14:paraId="16F781EE"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    Persoane cu suspiciuni de intoxicaţii şi boli profesionale____________________</w:t>
      </w:r>
    </w:p>
    <w:p w14:paraId="30404906"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inclusiv femei______________________________________________________</w:t>
      </w:r>
    </w:p>
    <w:p w14:paraId="2D3E428C"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2.1. Numărul persoanelor cu boli generale depistate pentru prima dată_________________</w:t>
      </w:r>
    </w:p>
    <w:p w14:paraId="488BC6C1"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inclusiv femei______________________________________________________</w:t>
      </w:r>
    </w:p>
    <w:p w14:paraId="3554C869"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2.2. Numărul persoanelor care necesită </w:t>
      </w:r>
      <w:r w:rsidRPr="00612DCE">
        <w:rPr>
          <w:rFonts w:eastAsia="Times New Roman" w:cs="Times New Roman"/>
          <w:sz w:val="24"/>
          <w:szCs w:val="24"/>
        </w:rPr>
        <w:t>modificarea temporară a condițiilor de muncă sau excluderea temporară a acțiunii factorilor de risc</w:t>
      </w:r>
      <w:r>
        <w:rPr>
          <w:rFonts w:eastAsia="Times New Roman" w:cs="Times New Roman"/>
          <w:sz w:val="24"/>
          <w:szCs w:val="24"/>
        </w:rPr>
        <w:t>_______________</w:t>
      </w:r>
    </w:p>
    <w:p w14:paraId="5E53E79A" w14:textId="3C30D909"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w:t>
      </w:r>
    </w:p>
    <w:tbl>
      <w:tblPr>
        <w:tblW w:w="847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118"/>
        <w:gridCol w:w="1689"/>
        <w:gridCol w:w="3131"/>
      </w:tblGrid>
      <w:tr w:rsidR="004F7B1D" w14:paraId="070ADFB0" w14:textId="77777777" w:rsidTr="004F7B1D">
        <w:tc>
          <w:tcPr>
            <w:tcW w:w="534" w:type="dxa"/>
          </w:tcPr>
          <w:p w14:paraId="53E8E6B8"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Nr.</w:t>
            </w:r>
          </w:p>
          <w:p w14:paraId="28E810A3"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crt.</w:t>
            </w:r>
          </w:p>
        </w:tc>
        <w:tc>
          <w:tcPr>
            <w:tcW w:w="3118" w:type="dxa"/>
          </w:tcPr>
          <w:p w14:paraId="69D3175A"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Numele, prenumele</w:t>
            </w:r>
          </w:p>
        </w:tc>
        <w:tc>
          <w:tcPr>
            <w:tcW w:w="1689" w:type="dxa"/>
          </w:tcPr>
          <w:p w14:paraId="6233C53D" w14:textId="3903143F" w:rsidR="004F7B1D" w:rsidRPr="00612DCE" w:rsidRDefault="004F7B1D" w:rsidP="004F7B1D">
            <w:pPr>
              <w:tabs>
                <w:tab w:val="left" w:pos="284"/>
                <w:tab w:val="left" w:pos="426"/>
                <w:tab w:val="left" w:pos="567"/>
              </w:tabs>
              <w:jc w:val="center"/>
              <w:rPr>
                <w:rFonts w:eastAsia="Times New Roman" w:cs="Times New Roman"/>
                <w:strike/>
                <w:sz w:val="24"/>
                <w:szCs w:val="24"/>
              </w:rPr>
            </w:pPr>
            <w:r w:rsidRPr="00612DCE">
              <w:rPr>
                <w:rFonts w:eastAsia="Times New Roman" w:cs="Times New Roman"/>
                <w:sz w:val="24"/>
                <w:szCs w:val="24"/>
              </w:rPr>
              <w:t>Funcția</w:t>
            </w:r>
          </w:p>
        </w:tc>
        <w:tc>
          <w:tcPr>
            <w:tcW w:w="3131" w:type="dxa"/>
          </w:tcPr>
          <w:p w14:paraId="7722A46D" w14:textId="77777777" w:rsidR="004F7B1D" w:rsidRPr="00612DCE" w:rsidRDefault="004F7B1D" w:rsidP="004F7B1D">
            <w:pPr>
              <w:tabs>
                <w:tab w:val="left" w:pos="284"/>
                <w:tab w:val="left" w:pos="426"/>
                <w:tab w:val="left" w:pos="567"/>
              </w:tabs>
              <w:jc w:val="center"/>
              <w:rPr>
                <w:sz w:val="24"/>
                <w:szCs w:val="24"/>
              </w:rPr>
            </w:pPr>
            <w:r w:rsidRPr="00612DCE">
              <w:rPr>
                <w:rFonts w:eastAsia="Times New Roman" w:cs="Times New Roman"/>
                <w:sz w:val="24"/>
                <w:szCs w:val="24"/>
              </w:rPr>
              <w:t>Factorii profesionali de risc și recomandarea</w:t>
            </w:r>
          </w:p>
        </w:tc>
      </w:tr>
      <w:tr w:rsidR="004F7B1D" w14:paraId="2E91AB6C" w14:textId="77777777" w:rsidTr="004F7B1D">
        <w:tc>
          <w:tcPr>
            <w:tcW w:w="534" w:type="dxa"/>
          </w:tcPr>
          <w:p w14:paraId="4734209A"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1</w:t>
            </w:r>
          </w:p>
        </w:tc>
        <w:tc>
          <w:tcPr>
            <w:tcW w:w="3118" w:type="dxa"/>
          </w:tcPr>
          <w:p w14:paraId="35D3A098"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2</w:t>
            </w:r>
          </w:p>
        </w:tc>
        <w:tc>
          <w:tcPr>
            <w:tcW w:w="1689" w:type="dxa"/>
          </w:tcPr>
          <w:p w14:paraId="12C4A93C"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3</w:t>
            </w:r>
          </w:p>
        </w:tc>
        <w:tc>
          <w:tcPr>
            <w:tcW w:w="3131" w:type="dxa"/>
          </w:tcPr>
          <w:p w14:paraId="1D9D1740"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4</w:t>
            </w:r>
          </w:p>
        </w:tc>
      </w:tr>
      <w:tr w:rsidR="004F7B1D" w14:paraId="4CAED717" w14:textId="77777777" w:rsidTr="004F7B1D">
        <w:tc>
          <w:tcPr>
            <w:tcW w:w="534" w:type="dxa"/>
          </w:tcPr>
          <w:p w14:paraId="256A186A"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18" w:type="dxa"/>
          </w:tcPr>
          <w:p w14:paraId="72376D9A"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1689" w:type="dxa"/>
          </w:tcPr>
          <w:p w14:paraId="537497A4"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31" w:type="dxa"/>
          </w:tcPr>
          <w:p w14:paraId="3AEA6198" w14:textId="77777777" w:rsidR="004F7B1D" w:rsidRDefault="004F7B1D" w:rsidP="004F7B1D">
            <w:pPr>
              <w:tabs>
                <w:tab w:val="left" w:pos="284"/>
                <w:tab w:val="left" w:pos="426"/>
                <w:tab w:val="left" w:pos="567"/>
              </w:tabs>
              <w:jc w:val="center"/>
              <w:rPr>
                <w:rFonts w:eastAsia="Times New Roman" w:cs="Times New Roman"/>
                <w:sz w:val="20"/>
                <w:szCs w:val="20"/>
              </w:rPr>
            </w:pPr>
          </w:p>
        </w:tc>
      </w:tr>
    </w:tbl>
    <w:p w14:paraId="6A7E6325" w14:textId="77777777" w:rsidR="004F7B1D" w:rsidRDefault="004F7B1D" w:rsidP="004F7B1D">
      <w:pPr>
        <w:tabs>
          <w:tab w:val="left" w:pos="284"/>
          <w:tab w:val="left" w:pos="426"/>
          <w:tab w:val="left" w:pos="567"/>
        </w:tabs>
        <w:rPr>
          <w:rFonts w:eastAsia="Times New Roman" w:cs="Times New Roman"/>
          <w:sz w:val="24"/>
          <w:szCs w:val="24"/>
        </w:rPr>
      </w:pPr>
    </w:p>
    <w:p w14:paraId="0DAE81D3" w14:textId="1C508592"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2.4. Numărul persoanelor care necesită </w:t>
      </w:r>
      <w:r w:rsidRPr="00612DCE">
        <w:rPr>
          <w:rFonts w:eastAsia="Times New Roman" w:cs="Times New Roman"/>
          <w:sz w:val="24"/>
          <w:szCs w:val="24"/>
        </w:rPr>
        <w:t xml:space="preserve">modificarea permanentă a condițiilor de muncă sau excluderea permanentă a acțiunii unor factori de risc </w:t>
      </w:r>
      <w:r>
        <w:rPr>
          <w:rFonts w:eastAsia="Times New Roman" w:cs="Times New Roman"/>
          <w:sz w:val="24"/>
          <w:szCs w:val="24"/>
        </w:rPr>
        <w:t>_________________</w:t>
      </w:r>
      <w:r w:rsidR="00137914">
        <w:rPr>
          <w:rFonts w:eastAsia="Times New Roman" w:cs="Times New Roman"/>
          <w:sz w:val="24"/>
          <w:szCs w:val="24"/>
        </w:rPr>
        <w:t>_________</w:t>
      </w:r>
    </w:p>
    <w:p w14:paraId="5F6164A0" w14:textId="77777777" w:rsidR="004F7B1D" w:rsidRDefault="004F7B1D" w:rsidP="004F7B1D">
      <w:pPr>
        <w:tabs>
          <w:tab w:val="left" w:pos="284"/>
          <w:tab w:val="left" w:pos="426"/>
          <w:tab w:val="left" w:pos="567"/>
        </w:tabs>
        <w:rPr>
          <w:rFonts w:eastAsia="Times New Roman" w:cs="Times New Roman"/>
          <w:sz w:val="24"/>
          <w:szCs w:val="24"/>
        </w:rPr>
      </w:pPr>
    </w:p>
    <w:tbl>
      <w:tblPr>
        <w:tblW w:w="847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118"/>
        <w:gridCol w:w="1689"/>
        <w:gridCol w:w="3131"/>
      </w:tblGrid>
      <w:tr w:rsidR="004F7B1D" w14:paraId="3231CC3B" w14:textId="77777777" w:rsidTr="004F7B1D">
        <w:tc>
          <w:tcPr>
            <w:tcW w:w="534" w:type="dxa"/>
          </w:tcPr>
          <w:p w14:paraId="365E3EBE"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Nr.</w:t>
            </w:r>
          </w:p>
          <w:p w14:paraId="5899D916"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crt.</w:t>
            </w:r>
          </w:p>
        </w:tc>
        <w:tc>
          <w:tcPr>
            <w:tcW w:w="3118" w:type="dxa"/>
          </w:tcPr>
          <w:p w14:paraId="212A0792"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Numele, prenumele</w:t>
            </w:r>
          </w:p>
        </w:tc>
        <w:tc>
          <w:tcPr>
            <w:tcW w:w="1689" w:type="dxa"/>
          </w:tcPr>
          <w:p w14:paraId="64713910"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Denumirea sectorului, secţiei</w:t>
            </w:r>
          </w:p>
        </w:tc>
        <w:tc>
          <w:tcPr>
            <w:tcW w:w="3131" w:type="dxa"/>
          </w:tcPr>
          <w:p w14:paraId="66A71086" w14:textId="77777777" w:rsidR="004F7B1D" w:rsidRDefault="004F7B1D" w:rsidP="004F7B1D">
            <w:pPr>
              <w:tabs>
                <w:tab w:val="left" w:pos="284"/>
                <w:tab w:val="left" w:pos="426"/>
                <w:tab w:val="left" w:pos="567"/>
              </w:tabs>
              <w:jc w:val="center"/>
              <w:rPr>
                <w:sz w:val="24"/>
                <w:szCs w:val="24"/>
              </w:rPr>
            </w:pPr>
            <w:r>
              <w:rPr>
                <w:rFonts w:eastAsia="Times New Roman" w:cs="Times New Roman"/>
                <w:sz w:val="24"/>
                <w:szCs w:val="24"/>
              </w:rPr>
              <w:t xml:space="preserve">Factorii profesionali de risc </w:t>
            </w:r>
            <w:r w:rsidRPr="00612DCE">
              <w:rPr>
                <w:rFonts w:eastAsia="Times New Roman" w:cs="Times New Roman"/>
                <w:sz w:val="24"/>
                <w:szCs w:val="24"/>
              </w:rPr>
              <w:t>și recomandarea</w:t>
            </w:r>
          </w:p>
        </w:tc>
      </w:tr>
      <w:tr w:rsidR="004F7B1D" w14:paraId="61D2D603" w14:textId="77777777" w:rsidTr="004F7B1D">
        <w:tc>
          <w:tcPr>
            <w:tcW w:w="534" w:type="dxa"/>
          </w:tcPr>
          <w:p w14:paraId="3B74CE52"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1</w:t>
            </w:r>
          </w:p>
        </w:tc>
        <w:tc>
          <w:tcPr>
            <w:tcW w:w="3118" w:type="dxa"/>
          </w:tcPr>
          <w:p w14:paraId="0B1C064B"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2</w:t>
            </w:r>
          </w:p>
        </w:tc>
        <w:tc>
          <w:tcPr>
            <w:tcW w:w="1689" w:type="dxa"/>
          </w:tcPr>
          <w:p w14:paraId="4D2A314E"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3</w:t>
            </w:r>
          </w:p>
        </w:tc>
        <w:tc>
          <w:tcPr>
            <w:tcW w:w="3131" w:type="dxa"/>
          </w:tcPr>
          <w:p w14:paraId="66B250CE"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4</w:t>
            </w:r>
          </w:p>
        </w:tc>
      </w:tr>
      <w:tr w:rsidR="004F7B1D" w14:paraId="50D5B867" w14:textId="77777777" w:rsidTr="004F7B1D">
        <w:tc>
          <w:tcPr>
            <w:tcW w:w="534" w:type="dxa"/>
          </w:tcPr>
          <w:p w14:paraId="70690F7F"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18" w:type="dxa"/>
          </w:tcPr>
          <w:p w14:paraId="0984763F"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1689" w:type="dxa"/>
          </w:tcPr>
          <w:p w14:paraId="39B91326"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31" w:type="dxa"/>
          </w:tcPr>
          <w:p w14:paraId="0C205E7E" w14:textId="77777777" w:rsidR="004F7B1D" w:rsidRDefault="004F7B1D" w:rsidP="004F7B1D">
            <w:pPr>
              <w:tabs>
                <w:tab w:val="left" w:pos="284"/>
                <w:tab w:val="left" w:pos="426"/>
                <w:tab w:val="left" w:pos="567"/>
              </w:tabs>
              <w:jc w:val="center"/>
              <w:rPr>
                <w:rFonts w:eastAsia="Times New Roman" w:cs="Times New Roman"/>
                <w:sz w:val="20"/>
                <w:szCs w:val="20"/>
              </w:rPr>
            </w:pPr>
          </w:p>
        </w:tc>
      </w:tr>
    </w:tbl>
    <w:p w14:paraId="32101CD6" w14:textId="77777777" w:rsidR="004F7B1D" w:rsidRDefault="004F7B1D" w:rsidP="004F7B1D">
      <w:pPr>
        <w:tabs>
          <w:tab w:val="left" w:pos="284"/>
          <w:tab w:val="left" w:pos="426"/>
          <w:tab w:val="left" w:pos="567"/>
        </w:tabs>
        <w:rPr>
          <w:rFonts w:eastAsia="Times New Roman" w:cs="Times New Roman"/>
          <w:sz w:val="24"/>
          <w:szCs w:val="24"/>
        </w:rPr>
      </w:pPr>
    </w:p>
    <w:p w14:paraId="2F2F1A48" w14:textId="77777777" w:rsidR="004F7B1D" w:rsidRPr="00612DCE"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2.5. Numărul persoanelor care necesită trimitere (</w:t>
      </w:r>
      <w:r w:rsidRPr="00612DCE">
        <w:rPr>
          <w:rFonts w:eastAsia="Times New Roman" w:cs="Times New Roman"/>
          <w:sz w:val="24"/>
          <w:szCs w:val="24"/>
        </w:rPr>
        <w:t>pe motiv de expunere profesională)</w:t>
      </w:r>
    </w:p>
    <w:p w14:paraId="3D0FFC25" w14:textId="77777777" w:rsidR="004F7B1D" w:rsidRPr="00612DCE" w:rsidRDefault="004F7B1D" w:rsidP="004F7B1D">
      <w:pPr>
        <w:tabs>
          <w:tab w:val="left" w:pos="284"/>
          <w:tab w:val="left" w:pos="426"/>
          <w:tab w:val="left" w:pos="567"/>
          <w:tab w:val="left" w:pos="709"/>
        </w:tabs>
        <w:rPr>
          <w:rFonts w:eastAsia="Times New Roman" w:cs="Times New Roman"/>
          <w:sz w:val="24"/>
          <w:szCs w:val="24"/>
        </w:rPr>
      </w:pPr>
      <w:r w:rsidRPr="00612DCE">
        <w:rPr>
          <w:rFonts w:eastAsia="Times New Roman" w:cs="Times New Roman"/>
          <w:sz w:val="24"/>
          <w:szCs w:val="24"/>
        </w:rPr>
        <w:t>2.5.1. La tratament sanatorial______________</w:t>
      </w:r>
    </w:p>
    <w:p w14:paraId="2948F5ED" w14:textId="6488E2CE" w:rsidR="004F7B1D" w:rsidRPr="00612DCE" w:rsidRDefault="004F7B1D" w:rsidP="004F7B1D">
      <w:pPr>
        <w:tabs>
          <w:tab w:val="left" w:pos="284"/>
          <w:tab w:val="left" w:pos="426"/>
          <w:tab w:val="left" w:pos="567"/>
          <w:tab w:val="left" w:pos="709"/>
        </w:tabs>
        <w:rPr>
          <w:rFonts w:eastAsia="Times New Roman" w:cs="Times New Roman"/>
          <w:sz w:val="24"/>
          <w:szCs w:val="24"/>
        </w:rPr>
      </w:pPr>
      <w:r w:rsidRPr="00612DCE">
        <w:rPr>
          <w:rFonts w:eastAsia="Times New Roman" w:cs="Times New Roman"/>
          <w:sz w:val="24"/>
          <w:szCs w:val="24"/>
        </w:rPr>
        <w:t xml:space="preserve">2.6. Numărul persoanelor care necesită alimentaţie dietetică </w:t>
      </w:r>
      <w:r w:rsidR="0056278F">
        <w:rPr>
          <w:rFonts w:eastAsia="Times New Roman" w:cs="Times New Roman"/>
          <w:sz w:val="24"/>
          <w:szCs w:val="24"/>
        </w:rPr>
        <w:t>(</w:t>
      </w:r>
      <w:r w:rsidRPr="00612DCE">
        <w:rPr>
          <w:rFonts w:eastAsia="Times New Roman" w:cs="Times New Roman"/>
          <w:sz w:val="24"/>
          <w:szCs w:val="24"/>
        </w:rPr>
        <w:t xml:space="preserve">pe motiv de expunere </w:t>
      </w:r>
    </w:p>
    <w:p w14:paraId="6F0F60CF" w14:textId="669546E0" w:rsidR="004F7B1D" w:rsidRPr="00612DCE" w:rsidRDefault="0056278F" w:rsidP="004F7B1D">
      <w:pPr>
        <w:tabs>
          <w:tab w:val="left" w:pos="284"/>
          <w:tab w:val="left" w:pos="426"/>
          <w:tab w:val="left" w:pos="567"/>
          <w:tab w:val="left" w:pos="709"/>
        </w:tabs>
        <w:rPr>
          <w:rFonts w:eastAsia="Times New Roman" w:cs="Times New Roman"/>
          <w:sz w:val="24"/>
          <w:szCs w:val="24"/>
        </w:rPr>
      </w:pPr>
      <w:r w:rsidRPr="00612DCE">
        <w:rPr>
          <w:rFonts w:eastAsia="Times New Roman" w:cs="Times New Roman"/>
          <w:sz w:val="24"/>
          <w:szCs w:val="24"/>
        </w:rPr>
        <w:t>P</w:t>
      </w:r>
      <w:r w:rsidR="004F7B1D" w:rsidRPr="00612DCE">
        <w:rPr>
          <w:rFonts w:eastAsia="Times New Roman" w:cs="Times New Roman"/>
          <w:sz w:val="24"/>
          <w:szCs w:val="24"/>
        </w:rPr>
        <w:t>rofesională</w:t>
      </w:r>
      <w:r>
        <w:rPr>
          <w:rFonts w:eastAsia="Times New Roman" w:cs="Times New Roman"/>
          <w:sz w:val="24"/>
          <w:szCs w:val="24"/>
        </w:rPr>
        <w:t>)</w:t>
      </w:r>
      <w:r w:rsidR="004F7B1D" w:rsidRPr="00612DCE">
        <w:rPr>
          <w:rFonts w:eastAsia="Times New Roman" w:cs="Times New Roman"/>
          <w:sz w:val="24"/>
          <w:szCs w:val="24"/>
        </w:rPr>
        <w:t xml:space="preserve"> _________________</w:t>
      </w:r>
    </w:p>
    <w:p w14:paraId="3C01CBA0" w14:textId="00A2851E" w:rsidR="004F7B1D" w:rsidRDefault="004F7B1D" w:rsidP="004F7B1D">
      <w:pPr>
        <w:tabs>
          <w:tab w:val="left" w:pos="284"/>
          <w:tab w:val="left" w:pos="426"/>
          <w:tab w:val="left" w:pos="567"/>
          <w:tab w:val="left" w:pos="709"/>
        </w:tabs>
        <w:rPr>
          <w:rFonts w:eastAsia="Times New Roman" w:cs="Times New Roman"/>
          <w:sz w:val="24"/>
          <w:szCs w:val="24"/>
        </w:rPr>
      </w:pPr>
      <w:r>
        <w:rPr>
          <w:rFonts w:eastAsia="Times New Roman" w:cs="Times New Roman"/>
          <w:sz w:val="24"/>
          <w:szCs w:val="24"/>
        </w:rPr>
        <w:t>2.7. Persoanelor care necesită examene clinice suplimentare:_____________</w:t>
      </w:r>
      <w:r w:rsidR="00137914">
        <w:rPr>
          <w:rFonts w:eastAsia="Times New Roman" w:cs="Times New Roman"/>
          <w:sz w:val="24"/>
          <w:szCs w:val="24"/>
        </w:rPr>
        <w:t>________</w:t>
      </w:r>
    </w:p>
    <w:p w14:paraId="2BED9EA8" w14:textId="77777777" w:rsidR="004F7B1D" w:rsidRDefault="004F7B1D" w:rsidP="004F7B1D">
      <w:pPr>
        <w:tabs>
          <w:tab w:val="left" w:pos="284"/>
          <w:tab w:val="left" w:pos="426"/>
          <w:tab w:val="left" w:pos="567"/>
          <w:tab w:val="left" w:pos="709"/>
        </w:tabs>
        <w:rPr>
          <w:rFonts w:eastAsia="Times New Roman" w:cs="Times New Roman"/>
          <w:sz w:val="24"/>
          <w:szCs w:val="24"/>
        </w:rPr>
      </w:pPr>
      <w:r>
        <w:rPr>
          <w:rFonts w:eastAsia="Times New Roman" w:cs="Times New Roman"/>
          <w:sz w:val="24"/>
          <w:szCs w:val="24"/>
        </w:rPr>
        <w:t>_______________________________________________________________</w:t>
      </w:r>
    </w:p>
    <w:tbl>
      <w:tblPr>
        <w:tblW w:w="8547"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
        <w:gridCol w:w="1984"/>
        <w:gridCol w:w="1769"/>
        <w:gridCol w:w="4165"/>
      </w:tblGrid>
      <w:tr w:rsidR="004F7B1D" w14:paraId="5BEFA239" w14:textId="77777777" w:rsidTr="004F7B1D">
        <w:tc>
          <w:tcPr>
            <w:tcW w:w="629" w:type="dxa"/>
          </w:tcPr>
          <w:p w14:paraId="55EC4B3A"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Nr.</w:t>
            </w:r>
          </w:p>
          <w:p w14:paraId="650ED2C0"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crt.</w:t>
            </w:r>
          </w:p>
        </w:tc>
        <w:tc>
          <w:tcPr>
            <w:tcW w:w="1984" w:type="dxa"/>
          </w:tcPr>
          <w:p w14:paraId="04B7F20F"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Numele, prenumele</w:t>
            </w:r>
          </w:p>
        </w:tc>
        <w:tc>
          <w:tcPr>
            <w:tcW w:w="1769" w:type="dxa"/>
          </w:tcPr>
          <w:p w14:paraId="1FCDE8EA"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Denumirea</w:t>
            </w:r>
          </w:p>
          <w:p w14:paraId="396D2D14"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 xml:space="preserve">sectorului, secţiei </w:t>
            </w:r>
          </w:p>
        </w:tc>
        <w:tc>
          <w:tcPr>
            <w:tcW w:w="4165" w:type="dxa"/>
          </w:tcPr>
          <w:p w14:paraId="2C672A77"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Factorii profesionali</w:t>
            </w:r>
          </w:p>
          <w:p w14:paraId="0CD4D4AD"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 xml:space="preserve"> de risc</w:t>
            </w:r>
          </w:p>
        </w:tc>
      </w:tr>
      <w:tr w:rsidR="004F7B1D" w14:paraId="4F1EB877" w14:textId="77777777" w:rsidTr="004F7B1D">
        <w:tc>
          <w:tcPr>
            <w:tcW w:w="629" w:type="dxa"/>
          </w:tcPr>
          <w:p w14:paraId="132F5973"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1</w:t>
            </w:r>
          </w:p>
        </w:tc>
        <w:tc>
          <w:tcPr>
            <w:tcW w:w="1984" w:type="dxa"/>
          </w:tcPr>
          <w:p w14:paraId="1A87441B"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2</w:t>
            </w:r>
          </w:p>
        </w:tc>
        <w:tc>
          <w:tcPr>
            <w:tcW w:w="1769" w:type="dxa"/>
          </w:tcPr>
          <w:p w14:paraId="524C838B"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3</w:t>
            </w:r>
          </w:p>
        </w:tc>
        <w:tc>
          <w:tcPr>
            <w:tcW w:w="4165" w:type="dxa"/>
          </w:tcPr>
          <w:p w14:paraId="5C5F4D20"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5</w:t>
            </w:r>
          </w:p>
        </w:tc>
      </w:tr>
      <w:tr w:rsidR="004F7B1D" w14:paraId="2792BDDC" w14:textId="77777777" w:rsidTr="004F7B1D">
        <w:tc>
          <w:tcPr>
            <w:tcW w:w="629" w:type="dxa"/>
          </w:tcPr>
          <w:p w14:paraId="68978006"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c>
          <w:tcPr>
            <w:tcW w:w="1984" w:type="dxa"/>
          </w:tcPr>
          <w:p w14:paraId="17175B5F"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c>
          <w:tcPr>
            <w:tcW w:w="1769" w:type="dxa"/>
          </w:tcPr>
          <w:p w14:paraId="76190248"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c>
          <w:tcPr>
            <w:tcW w:w="4165" w:type="dxa"/>
          </w:tcPr>
          <w:p w14:paraId="38797BE4"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r>
    </w:tbl>
    <w:p w14:paraId="2FA61E44" w14:textId="6C5685C8" w:rsidR="004F7B1D" w:rsidRDefault="004F7B1D" w:rsidP="004F7B1D">
      <w:pPr>
        <w:tabs>
          <w:tab w:val="left" w:pos="284"/>
          <w:tab w:val="left" w:pos="426"/>
          <w:tab w:val="left" w:pos="567"/>
          <w:tab w:val="left" w:pos="709"/>
        </w:tabs>
        <w:rPr>
          <w:rFonts w:eastAsia="Times New Roman" w:cs="Times New Roman"/>
          <w:sz w:val="24"/>
          <w:szCs w:val="24"/>
        </w:rPr>
      </w:pPr>
      <w:r>
        <w:rPr>
          <w:rFonts w:eastAsia="Times New Roman" w:cs="Times New Roman"/>
          <w:sz w:val="24"/>
          <w:szCs w:val="24"/>
        </w:rPr>
        <w:t xml:space="preserve">4.    În baza rezultatelor examenului medical periodic se propun următoarele măsuri:  </w:t>
      </w:r>
    </w:p>
    <w:p w14:paraId="3C57BDA7" w14:textId="0D138337" w:rsidR="00137914" w:rsidRDefault="00137914" w:rsidP="00137914">
      <w:pPr>
        <w:tabs>
          <w:tab w:val="left" w:pos="426"/>
          <w:tab w:val="left" w:pos="567"/>
        </w:tabs>
        <w:rPr>
          <w:rFonts w:eastAsia="Times New Roman" w:cs="Times New Roman"/>
          <w:sz w:val="24"/>
          <w:szCs w:val="24"/>
        </w:rPr>
      </w:pPr>
      <w:r>
        <w:rPr>
          <w:rFonts w:eastAsia="Times New Roman" w:cs="Times New Roman"/>
          <w:sz w:val="24"/>
          <w:szCs w:val="24"/>
        </w:rPr>
        <w:t>Medic medicina muncii:</w:t>
      </w:r>
    </w:p>
    <w:p w14:paraId="4E573601" w14:textId="77777777" w:rsidR="003F38B4" w:rsidRDefault="003F38B4" w:rsidP="004F7B1D">
      <w:pPr>
        <w:tabs>
          <w:tab w:val="left" w:pos="284"/>
          <w:tab w:val="left" w:pos="426"/>
          <w:tab w:val="left" w:pos="567"/>
          <w:tab w:val="left" w:pos="709"/>
        </w:tabs>
        <w:rPr>
          <w:rFonts w:eastAsia="Times New Roman" w:cs="Times New Roman"/>
          <w:sz w:val="24"/>
          <w:szCs w:val="24"/>
        </w:rPr>
      </w:pPr>
    </w:p>
    <w:p w14:paraId="083BC638" w14:textId="1EAAD577" w:rsidR="00137914"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________________________________________________________________________________________________________________________________________________________________</w:t>
      </w:r>
      <w:r w:rsidR="00137914">
        <w:rPr>
          <w:rFonts w:eastAsia="Times New Roman" w:cs="Times New Roman"/>
          <w:sz w:val="24"/>
          <w:szCs w:val="24"/>
        </w:rPr>
        <w:t>________________________________________________________________________________CSP:</w:t>
      </w:r>
    </w:p>
    <w:p w14:paraId="12E3F185" w14:textId="11326F34"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_______________________________________________________________________</w:t>
      </w:r>
      <w:r w:rsidR="00137914">
        <w:rPr>
          <w:rFonts w:eastAsia="Times New Roman" w:cs="Times New Roman"/>
          <w:sz w:val="24"/>
          <w:szCs w:val="24"/>
        </w:rPr>
        <w:t>_________________________________________________________________________________________________________________________________________________________________________</w:t>
      </w:r>
      <w:r>
        <w:rPr>
          <w:rFonts w:eastAsia="Times New Roman" w:cs="Times New Roman"/>
          <w:sz w:val="24"/>
          <w:szCs w:val="24"/>
        </w:rPr>
        <w:t xml:space="preserve"> </w:t>
      </w:r>
    </w:p>
    <w:p w14:paraId="4DB5347C" w14:textId="77777777" w:rsidR="004F7B1D" w:rsidRDefault="004F7B1D" w:rsidP="004F7B1D">
      <w:pPr>
        <w:tabs>
          <w:tab w:val="left" w:pos="426"/>
          <w:tab w:val="left" w:pos="567"/>
        </w:tabs>
        <w:rPr>
          <w:rFonts w:eastAsia="Times New Roman" w:cs="Times New Roman"/>
          <w:sz w:val="24"/>
          <w:szCs w:val="24"/>
        </w:rPr>
      </w:pPr>
    </w:p>
    <w:p w14:paraId="3BAB6997" w14:textId="77777777" w:rsidR="004F7B1D" w:rsidRDefault="004F7B1D" w:rsidP="004F7B1D">
      <w:pPr>
        <w:tabs>
          <w:tab w:val="left" w:pos="426"/>
          <w:tab w:val="left" w:pos="567"/>
        </w:tabs>
        <w:rPr>
          <w:rFonts w:eastAsia="Times New Roman" w:cs="Times New Roman"/>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343"/>
        <w:gridCol w:w="2792"/>
      </w:tblGrid>
      <w:tr w:rsidR="003F38B4" w14:paraId="33CB37E7" w14:textId="6BD3E101" w:rsidTr="003F38B4">
        <w:trPr>
          <w:jc w:val="center"/>
        </w:trPr>
        <w:tc>
          <w:tcPr>
            <w:tcW w:w="3219" w:type="dxa"/>
          </w:tcPr>
          <w:p w14:paraId="39FE98F4"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Medic medicina muncii</w:t>
            </w:r>
          </w:p>
          <w:p w14:paraId="773E8CF9" w14:textId="77777777" w:rsidR="003F38B4" w:rsidRDefault="003F38B4" w:rsidP="004F7B1D">
            <w:pPr>
              <w:tabs>
                <w:tab w:val="left" w:pos="426"/>
                <w:tab w:val="left" w:pos="567"/>
              </w:tabs>
              <w:rPr>
                <w:rFonts w:eastAsia="Times New Roman" w:cs="Times New Roman"/>
                <w:sz w:val="24"/>
                <w:szCs w:val="24"/>
              </w:rPr>
            </w:pPr>
          </w:p>
        </w:tc>
        <w:tc>
          <w:tcPr>
            <w:tcW w:w="3343" w:type="dxa"/>
          </w:tcPr>
          <w:p w14:paraId="29C3FAC3"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ANSP</w:t>
            </w:r>
          </w:p>
          <w:p w14:paraId="35B31F79" w14:textId="065E74D4"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CSP_____________</w:t>
            </w:r>
          </w:p>
        </w:tc>
        <w:tc>
          <w:tcPr>
            <w:tcW w:w="2792" w:type="dxa"/>
          </w:tcPr>
          <w:p w14:paraId="3A6BE3B7" w14:textId="4A166920"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Conducătorul unităţii economice</w:t>
            </w:r>
          </w:p>
        </w:tc>
      </w:tr>
      <w:tr w:rsidR="00137914" w14:paraId="134C773C" w14:textId="77777777" w:rsidTr="003F38B4">
        <w:trPr>
          <w:jc w:val="center"/>
        </w:trPr>
        <w:tc>
          <w:tcPr>
            <w:tcW w:w="3219" w:type="dxa"/>
          </w:tcPr>
          <w:p w14:paraId="38ECF9A5" w14:textId="77777777" w:rsidR="00137914" w:rsidRDefault="00137914" w:rsidP="004F7B1D">
            <w:pPr>
              <w:tabs>
                <w:tab w:val="left" w:pos="426"/>
                <w:tab w:val="left" w:pos="567"/>
              </w:tabs>
              <w:rPr>
                <w:rFonts w:eastAsia="Times New Roman" w:cs="Times New Roman"/>
                <w:sz w:val="24"/>
                <w:szCs w:val="24"/>
              </w:rPr>
            </w:pPr>
          </w:p>
        </w:tc>
        <w:tc>
          <w:tcPr>
            <w:tcW w:w="3343" w:type="dxa"/>
          </w:tcPr>
          <w:p w14:paraId="7631EF4D" w14:textId="77777777" w:rsidR="00137914" w:rsidRDefault="00137914" w:rsidP="004F7B1D">
            <w:pPr>
              <w:tabs>
                <w:tab w:val="left" w:pos="426"/>
                <w:tab w:val="left" w:pos="567"/>
              </w:tabs>
              <w:rPr>
                <w:rFonts w:eastAsia="Times New Roman" w:cs="Times New Roman"/>
                <w:sz w:val="24"/>
                <w:szCs w:val="24"/>
              </w:rPr>
            </w:pPr>
          </w:p>
        </w:tc>
        <w:tc>
          <w:tcPr>
            <w:tcW w:w="2792" w:type="dxa"/>
          </w:tcPr>
          <w:p w14:paraId="74B65E4C" w14:textId="77777777" w:rsidR="00137914" w:rsidRDefault="00137914" w:rsidP="004F7B1D">
            <w:pPr>
              <w:tabs>
                <w:tab w:val="left" w:pos="426"/>
                <w:tab w:val="left" w:pos="567"/>
              </w:tabs>
              <w:rPr>
                <w:rFonts w:eastAsia="Times New Roman" w:cs="Times New Roman"/>
                <w:sz w:val="24"/>
                <w:szCs w:val="24"/>
              </w:rPr>
            </w:pPr>
          </w:p>
        </w:tc>
      </w:tr>
      <w:tr w:rsidR="003F38B4" w14:paraId="43DD7ECC" w14:textId="77777777" w:rsidTr="003F38B4">
        <w:trPr>
          <w:jc w:val="center"/>
        </w:trPr>
        <w:tc>
          <w:tcPr>
            <w:tcW w:w="3219" w:type="dxa"/>
          </w:tcPr>
          <w:p w14:paraId="48A5F35D"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Nume, prenume</w:t>
            </w:r>
          </w:p>
          <w:p w14:paraId="28A6632B" w14:textId="10813A4A" w:rsidR="003F38B4" w:rsidRDefault="003F38B4" w:rsidP="004F7B1D">
            <w:pPr>
              <w:tabs>
                <w:tab w:val="left" w:pos="426"/>
                <w:tab w:val="left" w:pos="567"/>
              </w:tabs>
              <w:rPr>
                <w:rFonts w:eastAsia="Times New Roman" w:cs="Times New Roman"/>
                <w:sz w:val="24"/>
                <w:szCs w:val="24"/>
              </w:rPr>
            </w:pPr>
          </w:p>
        </w:tc>
        <w:tc>
          <w:tcPr>
            <w:tcW w:w="3343" w:type="dxa"/>
          </w:tcPr>
          <w:p w14:paraId="39EA97A6" w14:textId="77777777" w:rsidR="003F38B4" w:rsidRDefault="003F38B4" w:rsidP="003F38B4">
            <w:pPr>
              <w:tabs>
                <w:tab w:val="left" w:pos="426"/>
                <w:tab w:val="left" w:pos="567"/>
              </w:tabs>
              <w:rPr>
                <w:rFonts w:eastAsia="Times New Roman" w:cs="Times New Roman"/>
                <w:sz w:val="24"/>
                <w:szCs w:val="24"/>
              </w:rPr>
            </w:pPr>
            <w:r>
              <w:rPr>
                <w:rFonts w:eastAsia="Times New Roman" w:cs="Times New Roman"/>
                <w:sz w:val="24"/>
                <w:szCs w:val="24"/>
              </w:rPr>
              <w:t>Nume, prenume</w:t>
            </w:r>
          </w:p>
          <w:p w14:paraId="123736A0" w14:textId="77777777" w:rsidR="003F38B4" w:rsidRDefault="003F38B4" w:rsidP="004F7B1D">
            <w:pPr>
              <w:tabs>
                <w:tab w:val="left" w:pos="426"/>
                <w:tab w:val="left" w:pos="567"/>
              </w:tabs>
              <w:rPr>
                <w:rFonts w:eastAsia="Times New Roman" w:cs="Times New Roman"/>
                <w:sz w:val="24"/>
                <w:szCs w:val="24"/>
              </w:rPr>
            </w:pPr>
          </w:p>
        </w:tc>
        <w:tc>
          <w:tcPr>
            <w:tcW w:w="2792" w:type="dxa"/>
          </w:tcPr>
          <w:p w14:paraId="77C88016" w14:textId="77777777" w:rsidR="003F38B4" w:rsidRDefault="003F38B4" w:rsidP="003F38B4">
            <w:pPr>
              <w:tabs>
                <w:tab w:val="left" w:pos="426"/>
                <w:tab w:val="left" w:pos="567"/>
              </w:tabs>
              <w:rPr>
                <w:rFonts w:eastAsia="Times New Roman" w:cs="Times New Roman"/>
                <w:sz w:val="24"/>
                <w:szCs w:val="24"/>
              </w:rPr>
            </w:pPr>
            <w:r>
              <w:rPr>
                <w:rFonts w:eastAsia="Times New Roman" w:cs="Times New Roman"/>
                <w:sz w:val="24"/>
                <w:szCs w:val="24"/>
              </w:rPr>
              <w:t>Nume, prenume</w:t>
            </w:r>
          </w:p>
          <w:p w14:paraId="6B374EF8" w14:textId="77777777" w:rsidR="003F38B4" w:rsidRDefault="003F38B4" w:rsidP="004F7B1D">
            <w:pPr>
              <w:tabs>
                <w:tab w:val="left" w:pos="426"/>
                <w:tab w:val="left" w:pos="567"/>
              </w:tabs>
              <w:rPr>
                <w:rFonts w:eastAsia="Times New Roman" w:cs="Times New Roman"/>
                <w:sz w:val="24"/>
                <w:szCs w:val="24"/>
              </w:rPr>
            </w:pPr>
          </w:p>
        </w:tc>
      </w:tr>
      <w:tr w:rsidR="00137914" w14:paraId="57D64795" w14:textId="77777777" w:rsidTr="003F38B4">
        <w:trPr>
          <w:jc w:val="center"/>
        </w:trPr>
        <w:tc>
          <w:tcPr>
            <w:tcW w:w="3219" w:type="dxa"/>
          </w:tcPr>
          <w:p w14:paraId="123E89B4" w14:textId="77777777" w:rsidR="00137914" w:rsidRDefault="00137914" w:rsidP="004F7B1D">
            <w:pPr>
              <w:tabs>
                <w:tab w:val="left" w:pos="426"/>
                <w:tab w:val="left" w:pos="567"/>
              </w:tabs>
              <w:rPr>
                <w:rFonts w:eastAsia="Times New Roman" w:cs="Times New Roman"/>
                <w:sz w:val="24"/>
                <w:szCs w:val="24"/>
              </w:rPr>
            </w:pPr>
          </w:p>
        </w:tc>
        <w:tc>
          <w:tcPr>
            <w:tcW w:w="3343" w:type="dxa"/>
          </w:tcPr>
          <w:p w14:paraId="04356B6D" w14:textId="77777777" w:rsidR="00137914" w:rsidRDefault="00137914" w:rsidP="003F38B4">
            <w:pPr>
              <w:tabs>
                <w:tab w:val="left" w:pos="426"/>
                <w:tab w:val="left" w:pos="567"/>
              </w:tabs>
              <w:rPr>
                <w:rFonts w:eastAsia="Times New Roman" w:cs="Times New Roman"/>
                <w:sz w:val="24"/>
                <w:szCs w:val="24"/>
              </w:rPr>
            </w:pPr>
          </w:p>
        </w:tc>
        <w:tc>
          <w:tcPr>
            <w:tcW w:w="2792" w:type="dxa"/>
          </w:tcPr>
          <w:p w14:paraId="1066EE72" w14:textId="77777777" w:rsidR="00137914" w:rsidRDefault="00137914" w:rsidP="003F38B4">
            <w:pPr>
              <w:tabs>
                <w:tab w:val="left" w:pos="426"/>
                <w:tab w:val="left" w:pos="567"/>
              </w:tabs>
              <w:rPr>
                <w:rFonts w:eastAsia="Times New Roman" w:cs="Times New Roman"/>
                <w:sz w:val="24"/>
                <w:szCs w:val="24"/>
              </w:rPr>
            </w:pPr>
          </w:p>
        </w:tc>
      </w:tr>
      <w:tr w:rsidR="003F38B4" w14:paraId="2D39414C" w14:textId="580BC32A" w:rsidTr="003F38B4">
        <w:trPr>
          <w:jc w:val="center"/>
        </w:trPr>
        <w:tc>
          <w:tcPr>
            <w:tcW w:w="3219" w:type="dxa"/>
          </w:tcPr>
          <w:p w14:paraId="162C75AF"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Semnătura</w:t>
            </w:r>
          </w:p>
          <w:p w14:paraId="42AB691B" w14:textId="77777777" w:rsidR="003F38B4" w:rsidRDefault="003F38B4" w:rsidP="004F7B1D">
            <w:pPr>
              <w:tabs>
                <w:tab w:val="left" w:pos="426"/>
                <w:tab w:val="left" w:pos="567"/>
              </w:tabs>
              <w:rPr>
                <w:rFonts w:eastAsia="Times New Roman" w:cs="Times New Roman"/>
                <w:sz w:val="24"/>
                <w:szCs w:val="24"/>
              </w:rPr>
            </w:pPr>
          </w:p>
        </w:tc>
        <w:tc>
          <w:tcPr>
            <w:tcW w:w="3343" w:type="dxa"/>
          </w:tcPr>
          <w:p w14:paraId="44EC02EE"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Semnătura</w:t>
            </w:r>
          </w:p>
        </w:tc>
        <w:tc>
          <w:tcPr>
            <w:tcW w:w="2792" w:type="dxa"/>
          </w:tcPr>
          <w:p w14:paraId="564AFA5F" w14:textId="6CBEBCB9"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Semnătura</w:t>
            </w:r>
          </w:p>
        </w:tc>
      </w:tr>
      <w:tr w:rsidR="003F38B4" w14:paraId="6A5B2336" w14:textId="1573FFBB" w:rsidTr="003F38B4">
        <w:trPr>
          <w:jc w:val="center"/>
        </w:trPr>
        <w:tc>
          <w:tcPr>
            <w:tcW w:w="3219" w:type="dxa"/>
          </w:tcPr>
          <w:p w14:paraId="088ADC7A"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L.Ş</w:t>
            </w:r>
          </w:p>
        </w:tc>
        <w:tc>
          <w:tcPr>
            <w:tcW w:w="3343" w:type="dxa"/>
          </w:tcPr>
          <w:p w14:paraId="5238DBF5"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L.Ş</w:t>
            </w:r>
          </w:p>
        </w:tc>
        <w:tc>
          <w:tcPr>
            <w:tcW w:w="2792" w:type="dxa"/>
          </w:tcPr>
          <w:p w14:paraId="1E266E05" w14:textId="656591B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L.Ş</w:t>
            </w:r>
          </w:p>
        </w:tc>
      </w:tr>
    </w:tbl>
    <w:p w14:paraId="4562CD52" w14:textId="77777777" w:rsidR="004F7B1D" w:rsidRDefault="004F7B1D" w:rsidP="004F7B1D">
      <w:pPr>
        <w:tabs>
          <w:tab w:val="left" w:pos="426"/>
          <w:tab w:val="left" w:pos="567"/>
        </w:tabs>
        <w:rPr>
          <w:rFonts w:eastAsia="Times New Roman" w:cs="Times New Roman"/>
          <w:sz w:val="24"/>
          <w:szCs w:val="24"/>
        </w:rPr>
      </w:pPr>
    </w:p>
    <w:bookmarkEnd w:id="0"/>
    <w:p w14:paraId="477C26D7" w14:textId="77777777" w:rsidR="00EB1346" w:rsidRPr="000B09CC" w:rsidRDefault="00EB1346" w:rsidP="00EB1346">
      <w:pPr>
        <w:pBdr>
          <w:top w:val="nil"/>
          <w:left w:val="nil"/>
          <w:bottom w:val="nil"/>
          <w:right w:val="nil"/>
          <w:between w:val="nil"/>
        </w:pBdr>
        <w:tabs>
          <w:tab w:val="left" w:pos="362"/>
          <w:tab w:val="left" w:pos="488"/>
        </w:tabs>
        <w:spacing w:line="276" w:lineRule="auto"/>
        <w:ind w:right="76"/>
        <w:rPr>
          <w:rFonts w:asciiTheme="majorBidi" w:hAnsiTheme="majorBidi" w:cstheme="majorBidi"/>
          <w:szCs w:val="28"/>
          <w:u w:val="single"/>
        </w:rPr>
      </w:pPr>
    </w:p>
    <w:p w14:paraId="0704BAE8" w14:textId="77777777" w:rsidR="003F38B4" w:rsidRDefault="003F38B4" w:rsidP="00215033">
      <w:pPr>
        <w:ind w:left="7655"/>
        <w:jc w:val="both"/>
        <w:rPr>
          <w:rFonts w:asciiTheme="majorBidi" w:hAnsiTheme="majorBidi" w:cstheme="majorBidi"/>
          <w:b/>
          <w:spacing w:val="-2"/>
          <w:w w:val="110"/>
          <w:szCs w:val="28"/>
        </w:rPr>
      </w:pPr>
      <w:bookmarkStart w:id="17" w:name="_Hlk138677067"/>
    </w:p>
    <w:p w14:paraId="4E399C37" w14:textId="77777777" w:rsidR="003F38B4" w:rsidRDefault="003F38B4" w:rsidP="00215033">
      <w:pPr>
        <w:ind w:left="7655"/>
        <w:jc w:val="both"/>
        <w:rPr>
          <w:rFonts w:asciiTheme="majorBidi" w:hAnsiTheme="majorBidi" w:cstheme="majorBidi"/>
          <w:b/>
          <w:spacing w:val="-2"/>
          <w:w w:val="110"/>
          <w:szCs w:val="28"/>
        </w:rPr>
      </w:pPr>
    </w:p>
    <w:p w14:paraId="6C1150AA" w14:textId="77777777" w:rsidR="003F38B4" w:rsidRDefault="003F38B4" w:rsidP="00215033">
      <w:pPr>
        <w:ind w:left="7655"/>
        <w:jc w:val="both"/>
        <w:rPr>
          <w:rFonts w:asciiTheme="majorBidi" w:hAnsiTheme="majorBidi" w:cstheme="majorBidi"/>
          <w:b/>
          <w:spacing w:val="-2"/>
          <w:w w:val="110"/>
          <w:szCs w:val="28"/>
        </w:rPr>
      </w:pPr>
    </w:p>
    <w:p w14:paraId="7CA49852" w14:textId="77777777" w:rsidR="003F38B4" w:rsidRDefault="003F38B4" w:rsidP="00215033">
      <w:pPr>
        <w:ind w:left="7655"/>
        <w:jc w:val="both"/>
        <w:rPr>
          <w:rFonts w:asciiTheme="majorBidi" w:hAnsiTheme="majorBidi" w:cstheme="majorBidi"/>
          <w:b/>
          <w:spacing w:val="-2"/>
          <w:w w:val="110"/>
          <w:szCs w:val="28"/>
        </w:rPr>
      </w:pPr>
    </w:p>
    <w:p w14:paraId="7F1BAE77" w14:textId="77777777" w:rsidR="003F38B4" w:rsidRDefault="003F38B4" w:rsidP="00215033">
      <w:pPr>
        <w:ind w:left="7655"/>
        <w:jc w:val="both"/>
        <w:rPr>
          <w:rFonts w:asciiTheme="majorBidi" w:hAnsiTheme="majorBidi" w:cstheme="majorBidi"/>
          <w:b/>
          <w:spacing w:val="-2"/>
          <w:w w:val="110"/>
          <w:szCs w:val="28"/>
        </w:rPr>
      </w:pPr>
    </w:p>
    <w:p w14:paraId="13CAB98F" w14:textId="77777777" w:rsidR="003F38B4" w:rsidRDefault="003F38B4" w:rsidP="00215033">
      <w:pPr>
        <w:ind w:left="7655"/>
        <w:jc w:val="both"/>
        <w:rPr>
          <w:rFonts w:asciiTheme="majorBidi" w:hAnsiTheme="majorBidi" w:cstheme="majorBidi"/>
          <w:b/>
          <w:spacing w:val="-2"/>
          <w:w w:val="110"/>
          <w:szCs w:val="28"/>
        </w:rPr>
      </w:pPr>
    </w:p>
    <w:p w14:paraId="44A1F454" w14:textId="77777777" w:rsidR="003F38B4" w:rsidRDefault="003F38B4" w:rsidP="00215033">
      <w:pPr>
        <w:ind w:left="7655"/>
        <w:jc w:val="both"/>
        <w:rPr>
          <w:rFonts w:asciiTheme="majorBidi" w:hAnsiTheme="majorBidi" w:cstheme="majorBidi"/>
          <w:b/>
          <w:spacing w:val="-2"/>
          <w:w w:val="110"/>
          <w:szCs w:val="28"/>
        </w:rPr>
      </w:pPr>
    </w:p>
    <w:p w14:paraId="39C91E4B" w14:textId="77777777" w:rsidR="003F38B4" w:rsidRDefault="003F38B4" w:rsidP="00215033">
      <w:pPr>
        <w:ind w:left="7655"/>
        <w:jc w:val="both"/>
        <w:rPr>
          <w:rFonts w:asciiTheme="majorBidi" w:hAnsiTheme="majorBidi" w:cstheme="majorBidi"/>
          <w:b/>
          <w:spacing w:val="-2"/>
          <w:w w:val="110"/>
          <w:szCs w:val="28"/>
        </w:rPr>
      </w:pPr>
    </w:p>
    <w:p w14:paraId="400740A9" w14:textId="77777777" w:rsidR="003F38B4" w:rsidRDefault="003F38B4" w:rsidP="00215033">
      <w:pPr>
        <w:ind w:left="7655"/>
        <w:jc w:val="both"/>
        <w:rPr>
          <w:rFonts w:asciiTheme="majorBidi" w:hAnsiTheme="majorBidi" w:cstheme="majorBidi"/>
          <w:b/>
          <w:spacing w:val="-2"/>
          <w:w w:val="110"/>
          <w:szCs w:val="28"/>
        </w:rPr>
      </w:pPr>
    </w:p>
    <w:p w14:paraId="002C4426" w14:textId="77777777" w:rsidR="003F38B4" w:rsidRDefault="003F38B4" w:rsidP="00215033">
      <w:pPr>
        <w:ind w:left="7655"/>
        <w:jc w:val="both"/>
        <w:rPr>
          <w:rFonts w:asciiTheme="majorBidi" w:hAnsiTheme="majorBidi" w:cstheme="majorBidi"/>
          <w:b/>
          <w:spacing w:val="-2"/>
          <w:w w:val="110"/>
          <w:szCs w:val="28"/>
        </w:rPr>
      </w:pPr>
    </w:p>
    <w:p w14:paraId="38973262" w14:textId="77777777" w:rsidR="003F38B4" w:rsidRDefault="003F38B4" w:rsidP="00215033">
      <w:pPr>
        <w:ind w:left="7655"/>
        <w:jc w:val="both"/>
        <w:rPr>
          <w:rFonts w:asciiTheme="majorBidi" w:hAnsiTheme="majorBidi" w:cstheme="majorBidi"/>
          <w:b/>
          <w:spacing w:val="-2"/>
          <w:w w:val="110"/>
          <w:szCs w:val="28"/>
        </w:rPr>
      </w:pPr>
    </w:p>
    <w:p w14:paraId="65151EBE" w14:textId="77777777" w:rsidR="003F38B4" w:rsidRDefault="003F38B4" w:rsidP="00215033">
      <w:pPr>
        <w:ind w:left="7655"/>
        <w:jc w:val="both"/>
        <w:rPr>
          <w:rFonts w:asciiTheme="majorBidi" w:hAnsiTheme="majorBidi" w:cstheme="majorBidi"/>
          <w:b/>
          <w:spacing w:val="-2"/>
          <w:w w:val="110"/>
          <w:szCs w:val="28"/>
        </w:rPr>
      </w:pPr>
    </w:p>
    <w:p w14:paraId="72B840B6" w14:textId="77777777" w:rsidR="003F38B4" w:rsidRDefault="003F38B4" w:rsidP="00215033">
      <w:pPr>
        <w:ind w:left="7655"/>
        <w:jc w:val="both"/>
        <w:rPr>
          <w:rFonts w:asciiTheme="majorBidi" w:hAnsiTheme="majorBidi" w:cstheme="majorBidi"/>
          <w:b/>
          <w:spacing w:val="-2"/>
          <w:w w:val="110"/>
          <w:szCs w:val="28"/>
        </w:rPr>
      </w:pPr>
    </w:p>
    <w:p w14:paraId="4CE64B16" w14:textId="77777777" w:rsidR="003F38B4" w:rsidRDefault="003F38B4" w:rsidP="00215033">
      <w:pPr>
        <w:ind w:left="7655"/>
        <w:jc w:val="both"/>
        <w:rPr>
          <w:rFonts w:asciiTheme="majorBidi" w:hAnsiTheme="majorBidi" w:cstheme="majorBidi"/>
          <w:b/>
          <w:spacing w:val="-2"/>
          <w:w w:val="110"/>
          <w:szCs w:val="28"/>
        </w:rPr>
      </w:pPr>
    </w:p>
    <w:p w14:paraId="335B92A9" w14:textId="77777777" w:rsidR="003F38B4" w:rsidRDefault="003F38B4" w:rsidP="00215033">
      <w:pPr>
        <w:ind w:left="7655"/>
        <w:jc w:val="both"/>
        <w:rPr>
          <w:rFonts w:asciiTheme="majorBidi" w:hAnsiTheme="majorBidi" w:cstheme="majorBidi"/>
          <w:b/>
          <w:spacing w:val="-2"/>
          <w:w w:val="110"/>
          <w:szCs w:val="28"/>
        </w:rPr>
      </w:pPr>
    </w:p>
    <w:p w14:paraId="7CD93B68" w14:textId="77777777" w:rsidR="003F38B4" w:rsidRDefault="003F38B4" w:rsidP="00215033">
      <w:pPr>
        <w:ind w:left="7655"/>
        <w:jc w:val="both"/>
        <w:rPr>
          <w:rFonts w:asciiTheme="majorBidi" w:hAnsiTheme="majorBidi" w:cstheme="majorBidi"/>
          <w:b/>
          <w:spacing w:val="-2"/>
          <w:w w:val="110"/>
          <w:szCs w:val="28"/>
        </w:rPr>
      </w:pPr>
    </w:p>
    <w:p w14:paraId="1F2A255D" w14:textId="77777777" w:rsidR="003F38B4" w:rsidRDefault="003F38B4" w:rsidP="00215033">
      <w:pPr>
        <w:ind w:left="7655"/>
        <w:jc w:val="both"/>
        <w:rPr>
          <w:rFonts w:asciiTheme="majorBidi" w:hAnsiTheme="majorBidi" w:cstheme="majorBidi"/>
          <w:b/>
          <w:spacing w:val="-2"/>
          <w:w w:val="110"/>
          <w:szCs w:val="28"/>
        </w:rPr>
      </w:pPr>
    </w:p>
    <w:p w14:paraId="187DBE98" w14:textId="77777777" w:rsidR="003F38B4" w:rsidRDefault="003F38B4" w:rsidP="00215033">
      <w:pPr>
        <w:ind w:left="7655"/>
        <w:jc w:val="both"/>
        <w:rPr>
          <w:rFonts w:asciiTheme="majorBidi" w:hAnsiTheme="majorBidi" w:cstheme="majorBidi"/>
          <w:b/>
          <w:spacing w:val="-2"/>
          <w:w w:val="110"/>
          <w:szCs w:val="28"/>
        </w:rPr>
      </w:pPr>
    </w:p>
    <w:p w14:paraId="0C0A6B25" w14:textId="77777777" w:rsidR="003F38B4" w:rsidRDefault="003F38B4" w:rsidP="00215033">
      <w:pPr>
        <w:ind w:left="7655"/>
        <w:jc w:val="both"/>
        <w:rPr>
          <w:rFonts w:asciiTheme="majorBidi" w:hAnsiTheme="majorBidi" w:cstheme="majorBidi"/>
          <w:b/>
          <w:spacing w:val="-2"/>
          <w:w w:val="110"/>
          <w:szCs w:val="28"/>
        </w:rPr>
      </w:pPr>
    </w:p>
    <w:p w14:paraId="1E06CB01" w14:textId="77777777" w:rsidR="003F38B4" w:rsidRDefault="003F38B4" w:rsidP="00215033">
      <w:pPr>
        <w:ind w:left="7655"/>
        <w:jc w:val="both"/>
        <w:rPr>
          <w:rFonts w:asciiTheme="majorBidi" w:hAnsiTheme="majorBidi" w:cstheme="majorBidi"/>
          <w:b/>
          <w:spacing w:val="-2"/>
          <w:w w:val="110"/>
          <w:szCs w:val="28"/>
        </w:rPr>
      </w:pPr>
    </w:p>
    <w:p w14:paraId="6766F20E" w14:textId="77777777" w:rsidR="003F38B4" w:rsidRDefault="003F38B4" w:rsidP="00215033">
      <w:pPr>
        <w:ind w:left="7655"/>
        <w:jc w:val="both"/>
        <w:rPr>
          <w:rFonts w:asciiTheme="majorBidi" w:hAnsiTheme="majorBidi" w:cstheme="majorBidi"/>
          <w:b/>
          <w:spacing w:val="-2"/>
          <w:w w:val="110"/>
          <w:szCs w:val="28"/>
        </w:rPr>
      </w:pPr>
    </w:p>
    <w:p w14:paraId="680ACA9E" w14:textId="77777777" w:rsidR="003F38B4" w:rsidRDefault="003F38B4" w:rsidP="00215033">
      <w:pPr>
        <w:ind w:left="7655"/>
        <w:jc w:val="both"/>
        <w:rPr>
          <w:rFonts w:asciiTheme="majorBidi" w:hAnsiTheme="majorBidi" w:cstheme="majorBidi"/>
          <w:b/>
          <w:spacing w:val="-2"/>
          <w:w w:val="110"/>
          <w:szCs w:val="28"/>
        </w:rPr>
      </w:pPr>
    </w:p>
    <w:p w14:paraId="4560A865" w14:textId="77777777" w:rsidR="003F38B4" w:rsidRDefault="003F38B4" w:rsidP="00215033">
      <w:pPr>
        <w:ind w:left="7655"/>
        <w:jc w:val="both"/>
        <w:rPr>
          <w:rFonts w:asciiTheme="majorBidi" w:hAnsiTheme="majorBidi" w:cstheme="majorBidi"/>
          <w:b/>
          <w:spacing w:val="-2"/>
          <w:w w:val="110"/>
          <w:szCs w:val="28"/>
        </w:rPr>
      </w:pPr>
    </w:p>
    <w:p w14:paraId="4929AC56" w14:textId="77777777" w:rsidR="003F38B4" w:rsidRDefault="003F38B4" w:rsidP="00215033">
      <w:pPr>
        <w:ind w:left="7655"/>
        <w:jc w:val="both"/>
        <w:rPr>
          <w:rFonts w:asciiTheme="majorBidi" w:hAnsiTheme="majorBidi" w:cstheme="majorBidi"/>
          <w:b/>
          <w:spacing w:val="-2"/>
          <w:w w:val="110"/>
          <w:szCs w:val="28"/>
        </w:rPr>
      </w:pPr>
    </w:p>
    <w:p w14:paraId="4D00E543" w14:textId="77777777" w:rsidR="003F38B4" w:rsidRDefault="003F38B4" w:rsidP="00215033">
      <w:pPr>
        <w:ind w:left="7655"/>
        <w:jc w:val="both"/>
        <w:rPr>
          <w:rFonts w:asciiTheme="majorBidi" w:hAnsiTheme="majorBidi" w:cstheme="majorBidi"/>
          <w:b/>
          <w:spacing w:val="-2"/>
          <w:w w:val="110"/>
          <w:szCs w:val="28"/>
        </w:rPr>
      </w:pPr>
    </w:p>
    <w:p w14:paraId="506649E0" w14:textId="77777777" w:rsidR="003F38B4" w:rsidRDefault="003F38B4" w:rsidP="00215033">
      <w:pPr>
        <w:ind w:left="7655"/>
        <w:jc w:val="both"/>
        <w:rPr>
          <w:rFonts w:asciiTheme="majorBidi" w:hAnsiTheme="majorBidi" w:cstheme="majorBidi"/>
          <w:b/>
          <w:spacing w:val="-2"/>
          <w:w w:val="110"/>
          <w:szCs w:val="28"/>
        </w:rPr>
      </w:pPr>
    </w:p>
    <w:p w14:paraId="7C0AC880" w14:textId="77777777" w:rsidR="003F38B4" w:rsidRDefault="003F38B4" w:rsidP="00215033">
      <w:pPr>
        <w:ind w:left="7655"/>
        <w:jc w:val="both"/>
        <w:rPr>
          <w:rFonts w:asciiTheme="majorBidi" w:hAnsiTheme="majorBidi" w:cstheme="majorBidi"/>
          <w:b/>
          <w:spacing w:val="-2"/>
          <w:w w:val="110"/>
          <w:szCs w:val="28"/>
        </w:rPr>
      </w:pPr>
    </w:p>
    <w:p w14:paraId="4D6CD8EA" w14:textId="77777777" w:rsidR="003F38B4" w:rsidRDefault="003F38B4" w:rsidP="00215033">
      <w:pPr>
        <w:ind w:left="7655"/>
        <w:jc w:val="both"/>
        <w:rPr>
          <w:rFonts w:asciiTheme="majorBidi" w:hAnsiTheme="majorBidi" w:cstheme="majorBidi"/>
          <w:b/>
          <w:spacing w:val="-2"/>
          <w:w w:val="110"/>
          <w:szCs w:val="28"/>
        </w:rPr>
      </w:pPr>
    </w:p>
    <w:p w14:paraId="6936EDA6" w14:textId="2B2F99E2" w:rsidR="00215033" w:rsidRPr="000B09CC" w:rsidRDefault="00E23782" w:rsidP="00215033">
      <w:pPr>
        <w:ind w:left="7655"/>
        <w:jc w:val="both"/>
        <w:rPr>
          <w:rFonts w:asciiTheme="majorBidi" w:hAnsiTheme="majorBidi" w:cstheme="majorBidi"/>
          <w:b/>
          <w:spacing w:val="-2"/>
          <w:w w:val="110"/>
          <w:szCs w:val="28"/>
        </w:rPr>
      </w:pPr>
      <w:r>
        <w:rPr>
          <w:rFonts w:asciiTheme="majorBidi" w:hAnsiTheme="majorBidi" w:cstheme="majorBidi"/>
          <w:b/>
          <w:spacing w:val="-2"/>
          <w:w w:val="110"/>
          <w:szCs w:val="28"/>
        </w:rPr>
        <w:lastRenderedPageBreak/>
        <w:t xml:space="preserve">     </w:t>
      </w:r>
      <w:r w:rsidR="00215033" w:rsidRPr="000B09CC">
        <w:rPr>
          <w:rFonts w:asciiTheme="majorBidi" w:hAnsiTheme="majorBidi" w:cstheme="majorBidi"/>
          <w:b/>
          <w:spacing w:val="-2"/>
          <w:w w:val="110"/>
          <w:szCs w:val="28"/>
        </w:rPr>
        <w:t>Anexa nr. 2</w:t>
      </w:r>
    </w:p>
    <w:p w14:paraId="7B47DBD5" w14:textId="358525B8" w:rsidR="00215033" w:rsidRPr="000B09CC" w:rsidRDefault="00215033" w:rsidP="00215033">
      <w:pPr>
        <w:ind w:left="5103"/>
        <w:jc w:val="both"/>
        <w:rPr>
          <w:rFonts w:asciiTheme="majorBidi" w:hAnsiTheme="majorBidi" w:cstheme="majorBidi"/>
          <w:b/>
          <w:spacing w:val="-2"/>
          <w:w w:val="110"/>
          <w:szCs w:val="28"/>
        </w:rPr>
      </w:pPr>
      <w:r w:rsidRPr="000B09CC">
        <w:rPr>
          <w:rFonts w:asciiTheme="majorBidi" w:hAnsiTheme="majorBidi" w:cstheme="majorBidi"/>
          <w:b/>
          <w:spacing w:val="-2"/>
          <w:w w:val="110"/>
          <w:szCs w:val="28"/>
        </w:rPr>
        <w:t>a Hotărîrii de Guvern nr. ____ din _____</w:t>
      </w:r>
      <w:r w:rsidRPr="000B09CC">
        <w:rPr>
          <w:rFonts w:asciiTheme="majorBidi" w:hAnsiTheme="majorBidi" w:cstheme="majorBidi"/>
          <w:b/>
          <w:szCs w:val="28"/>
        </w:rPr>
        <w:t xml:space="preserve"> </w:t>
      </w:r>
      <w:r w:rsidRPr="000B09CC">
        <w:rPr>
          <w:rFonts w:asciiTheme="majorBidi" w:hAnsiTheme="majorBidi" w:cstheme="majorBidi"/>
          <w:b/>
          <w:spacing w:val="-2"/>
          <w:w w:val="110"/>
          <w:szCs w:val="28"/>
        </w:rPr>
        <w:t xml:space="preserve">cu privire la organizarea și </w:t>
      </w:r>
      <w:r w:rsidR="00E23782" w:rsidRPr="00E23782">
        <w:rPr>
          <w:rFonts w:asciiTheme="majorBidi" w:hAnsiTheme="majorBidi" w:cstheme="majorBidi"/>
          <w:b/>
          <w:spacing w:val="-2"/>
          <w:w w:val="110"/>
          <w:szCs w:val="28"/>
        </w:rPr>
        <w:t>cu privire la organizarea și desfășurarea examenelor medicale profilactice obligatorii ale lucrătorilor</w:t>
      </w:r>
    </w:p>
    <w:bookmarkEnd w:id="17"/>
    <w:p w14:paraId="0EC9751D" w14:textId="77777777" w:rsidR="00215033" w:rsidRPr="000B09CC" w:rsidRDefault="00215033" w:rsidP="00215033">
      <w:pPr>
        <w:jc w:val="right"/>
        <w:rPr>
          <w:rFonts w:asciiTheme="majorBidi" w:hAnsiTheme="majorBidi" w:cstheme="majorBidi"/>
          <w:bCs/>
          <w:spacing w:val="-2"/>
          <w:w w:val="110"/>
          <w:szCs w:val="28"/>
        </w:rPr>
      </w:pPr>
    </w:p>
    <w:p w14:paraId="619EA164" w14:textId="77777777" w:rsidR="00215033" w:rsidRPr="000B09CC" w:rsidRDefault="00215033" w:rsidP="00215033">
      <w:pPr>
        <w:tabs>
          <w:tab w:val="left" w:pos="540"/>
        </w:tabs>
        <w:rPr>
          <w:rFonts w:asciiTheme="majorBidi" w:hAnsiTheme="majorBidi" w:cstheme="majorBidi"/>
          <w:b/>
          <w:szCs w:val="28"/>
          <w:lang w:val="pt-PT"/>
        </w:rPr>
      </w:pPr>
    </w:p>
    <w:p w14:paraId="1DA25A96" w14:textId="77777777" w:rsidR="00215033" w:rsidRPr="000B09CC" w:rsidRDefault="00215033" w:rsidP="00215033">
      <w:pPr>
        <w:tabs>
          <w:tab w:val="left" w:pos="540"/>
        </w:tabs>
        <w:rPr>
          <w:rFonts w:asciiTheme="majorBidi" w:hAnsiTheme="majorBidi" w:cstheme="majorBidi"/>
          <w:b/>
          <w:szCs w:val="28"/>
          <w:lang w:val="pt-PT"/>
        </w:rPr>
      </w:pPr>
    </w:p>
    <w:p w14:paraId="7879FD7D" w14:textId="77777777" w:rsidR="00215033" w:rsidRPr="000B09CC" w:rsidRDefault="00215033" w:rsidP="00215033">
      <w:pPr>
        <w:tabs>
          <w:tab w:val="left" w:pos="540"/>
        </w:tabs>
        <w:spacing w:line="276" w:lineRule="auto"/>
        <w:jc w:val="center"/>
        <w:rPr>
          <w:rFonts w:asciiTheme="majorBidi" w:hAnsiTheme="majorBidi" w:cstheme="majorBidi"/>
          <w:b/>
          <w:szCs w:val="28"/>
          <w:lang w:val="pt-PT"/>
        </w:rPr>
      </w:pPr>
      <w:r w:rsidRPr="000B09CC">
        <w:rPr>
          <w:rFonts w:asciiTheme="majorBidi" w:hAnsiTheme="majorBidi" w:cstheme="majorBidi"/>
          <w:b/>
          <w:szCs w:val="28"/>
          <w:lang w:val="pt-PT"/>
        </w:rPr>
        <w:t xml:space="preserve">Regulament sanitar </w:t>
      </w:r>
    </w:p>
    <w:p w14:paraId="7AFE8BCF" w14:textId="77777777" w:rsidR="00215033" w:rsidRPr="000B09CC" w:rsidRDefault="00215033" w:rsidP="00215033">
      <w:pPr>
        <w:tabs>
          <w:tab w:val="left" w:pos="540"/>
        </w:tabs>
        <w:spacing w:line="276" w:lineRule="auto"/>
        <w:jc w:val="center"/>
        <w:rPr>
          <w:rFonts w:asciiTheme="majorBidi" w:hAnsiTheme="majorBidi" w:cstheme="majorBidi"/>
          <w:b/>
          <w:szCs w:val="28"/>
        </w:rPr>
      </w:pPr>
      <w:r w:rsidRPr="000B09CC">
        <w:rPr>
          <w:rFonts w:asciiTheme="majorBidi" w:hAnsiTheme="majorBidi" w:cstheme="majorBidi"/>
          <w:b/>
          <w:w w:val="105"/>
          <w:szCs w:val="28"/>
        </w:rPr>
        <w:t>cu privire la organizarea examenelor medicale obligatorii a unor categorii de angajați din economia națională în scopul prevenirii apariției și răspândirii bolilor transmisibile</w:t>
      </w:r>
    </w:p>
    <w:p w14:paraId="12467784" w14:textId="77777777" w:rsidR="00215033" w:rsidRPr="000B09CC" w:rsidRDefault="00215033" w:rsidP="00215033">
      <w:pPr>
        <w:tabs>
          <w:tab w:val="left" w:pos="540"/>
        </w:tabs>
        <w:spacing w:line="276" w:lineRule="auto"/>
        <w:rPr>
          <w:rFonts w:asciiTheme="majorBidi" w:hAnsiTheme="majorBidi" w:cstheme="majorBidi"/>
          <w:b/>
          <w:szCs w:val="28"/>
        </w:rPr>
      </w:pPr>
    </w:p>
    <w:p w14:paraId="3463CB69" w14:textId="77777777" w:rsidR="00215033" w:rsidRPr="000B09CC" w:rsidRDefault="00215033" w:rsidP="00215033">
      <w:pPr>
        <w:tabs>
          <w:tab w:val="left" w:pos="0"/>
        </w:tabs>
        <w:spacing w:line="276" w:lineRule="auto"/>
        <w:rPr>
          <w:rFonts w:asciiTheme="majorBidi" w:hAnsiTheme="majorBidi" w:cstheme="majorBidi"/>
          <w:b/>
          <w:szCs w:val="28"/>
        </w:rPr>
      </w:pPr>
    </w:p>
    <w:p w14:paraId="737F476B" w14:textId="77777777" w:rsidR="00215033" w:rsidRPr="000B09CC" w:rsidRDefault="00215033" w:rsidP="00E36783">
      <w:pPr>
        <w:pStyle w:val="a7"/>
        <w:widowControl/>
        <w:numPr>
          <w:ilvl w:val="0"/>
          <w:numId w:val="18"/>
        </w:numPr>
        <w:tabs>
          <w:tab w:val="left" w:pos="0"/>
        </w:tabs>
        <w:autoSpaceDE/>
        <w:autoSpaceDN/>
        <w:spacing w:before="0" w:line="276" w:lineRule="auto"/>
        <w:ind w:left="0" w:firstLine="0"/>
        <w:contextualSpacing/>
        <w:jc w:val="center"/>
        <w:rPr>
          <w:rFonts w:asciiTheme="majorBidi" w:hAnsiTheme="majorBidi" w:cstheme="majorBidi"/>
          <w:b/>
          <w:bCs/>
          <w:szCs w:val="28"/>
        </w:rPr>
      </w:pPr>
      <w:r w:rsidRPr="000B09CC">
        <w:rPr>
          <w:rFonts w:asciiTheme="majorBidi" w:hAnsiTheme="majorBidi" w:cstheme="majorBidi"/>
          <w:b/>
          <w:bCs/>
          <w:szCs w:val="28"/>
        </w:rPr>
        <w:t>Dispoziții generale</w:t>
      </w:r>
    </w:p>
    <w:p w14:paraId="74E3D0A0" w14:textId="77777777" w:rsidR="00215033" w:rsidRPr="000B09CC" w:rsidRDefault="00215033" w:rsidP="00215033">
      <w:pPr>
        <w:tabs>
          <w:tab w:val="left" w:pos="540"/>
        </w:tabs>
        <w:spacing w:line="276" w:lineRule="auto"/>
        <w:ind w:left="360"/>
        <w:jc w:val="center"/>
        <w:rPr>
          <w:rFonts w:asciiTheme="majorBidi" w:hAnsiTheme="majorBidi" w:cstheme="majorBidi"/>
          <w:b/>
          <w:bCs/>
          <w:color w:val="FF0000"/>
          <w:szCs w:val="28"/>
          <w:lang w:val="pt-PT"/>
        </w:rPr>
      </w:pPr>
    </w:p>
    <w:p w14:paraId="62C77499" w14:textId="4DB0F32B"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color w:val="FF0000"/>
          <w:szCs w:val="28"/>
          <w:lang w:val="pt-PT"/>
        </w:rPr>
      </w:pPr>
      <w:r w:rsidRPr="000B09CC">
        <w:rPr>
          <w:rFonts w:asciiTheme="majorBidi" w:hAnsiTheme="majorBidi" w:cstheme="majorBidi"/>
          <w:color w:val="333333"/>
          <w:szCs w:val="28"/>
          <w:shd w:val="clear" w:color="auto" w:fill="FFFFFF"/>
        </w:rPr>
        <w:t>Regulamentul</w:t>
      </w:r>
      <w:r w:rsidRPr="000B09CC">
        <w:rPr>
          <w:rFonts w:asciiTheme="majorBidi" w:hAnsiTheme="majorBidi" w:cstheme="majorBidi"/>
          <w:color w:val="333333"/>
          <w:szCs w:val="28"/>
          <w:shd w:val="clear" w:color="auto" w:fill="FFFFFF"/>
          <w:lang w:val="pt-PT"/>
        </w:rPr>
        <w:t xml:space="preserve"> </w:t>
      </w:r>
      <w:r w:rsidRPr="000B09CC">
        <w:rPr>
          <w:rFonts w:asciiTheme="majorBidi" w:hAnsiTheme="majorBidi" w:cstheme="majorBidi"/>
          <w:color w:val="333333"/>
          <w:szCs w:val="28"/>
          <w:shd w:val="clear" w:color="auto" w:fill="FFFFFF"/>
        </w:rPr>
        <w:t>sanitar</w:t>
      </w:r>
      <w:r w:rsidRPr="000B09CC">
        <w:rPr>
          <w:rFonts w:asciiTheme="majorBidi" w:hAnsiTheme="majorBidi" w:cstheme="majorBidi"/>
          <w:color w:val="333333"/>
          <w:szCs w:val="28"/>
          <w:shd w:val="clear" w:color="auto" w:fill="FFFFFF"/>
          <w:lang w:val="pt-PT"/>
        </w:rPr>
        <w:t xml:space="preserve"> cu privire la o</w:t>
      </w:r>
      <w:r w:rsidRPr="000B09CC">
        <w:rPr>
          <w:rFonts w:asciiTheme="majorBidi" w:hAnsiTheme="majorBidi" w:cstheme="majorBidi"/>
          <w:w w:val="105"/>
          <w:szCs w:val="28"/>
        </w:rPr>
        <w:t>rganizarea examenelor medicale obligatorii a unor categorii de angajați din economia națională în scopul prevenirii apariției și răspândirii bolilor transmisibile</w:t>
      </w:r>
      <w:r w:rsidRPr="000B09CC">
        <w:rPr>
          <w:rFonts w:asciiTheme="majorBidi" w:hAnsiTheme="majorBidi" w:cstheme="majorBidi"/>
          <w:szCs w:val="28"/>
        </w:rPr>
        <w:t xml:space="preserve"> (Regulament - în continuare)</w:t>
      </w:r>
      <w:r w:rsidRPr="000B09CC">
        <w:rPr>
          <w:rFonts w:asciiTheme="majorBidi" w:hAnsiTheme="majorBidi" w:cstheme="majorBidi"/>
          <w:w w:val="105"/>
          <w:szCs w:val="28"/>
        </w:rPr>
        <w:t xml:space="preserve"> </w:t>
      </w:r>
      <w:r w:rsidRPr="000B09CC">
        <w:rPr>
          <w:rFonts w:asciiTheme="majorBidi" w:hAnsiTheme="majorBidi" w:cstheme="majorBidi"/>
          <w:szCs w:val="28"/>
          <w:lang w:val="pt-PT"/>
        </w:rPr>
        <w:t>este elaborat î</w:t>
      </w:r>
      <w:r w:rsidRPr="000B09CC">
        <w:rPr>
          <w:rFonts w:asciiTheme="majorBidi" w:hAnsiTheme="majorBidi" w:cstheme="majorBidi"/>
          <w:w w:val="105"/>
          <w:szCs w:val="28"/>
        </w:rPr>
        <w:t xml:space="preserve">n scopul </w:t>
      </w:r>
      <w:r w:rsidR="00E23782">
        <w:rPr>
          <w:rFonts w:asciiTheme="majorBidi" w:hAnsiTheme="majorBidi" w:cstheme="majorBidi"/>
          <w:w w:val="105"/>
          <w:szCs w:val="28"/>
        </w:rPr>
        <w:t xml:space="preserve">depistării precoce a lucrătorilor suspecți cu maladie transmisibilă </w:t>
      </w:r>
      <w:r w:rsidR="00DC09A5">
        <w:rPr>
          <w:rFonts w:asciiTheme="majorBidi" w:hAnsiTheme="majorBidi" w:cstheme="majorBidi"/>
          <w:w w:val="105"/>
          <w:szCs w:val="28"/>
        </w:rPr>
        <w:t>și prevenirea izbucnirilor de boli infecțioase</w:t>
      </w:r>
      <w:r w:rsidRPr="000B09CC">
        <w:rPr>
          <w:rFonts w:asciiTheme="majorBidi" w:hAnsiTheme="majorBidi" w:cstheme="majorBidi"/>
          <w:w w:val="105"/>
          <w:szCs w:val="28"/>
        </w:rPr>
        <w:t>.</w:t>
      </w:r>
    </w:p>
    <w:p w14:paraId="18D0EFC5" w14:textId="25EB8223" w:rsidR="00215033" w:rsidRPr="000B09CC" w:rsidRDefault="00DC09A5"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Pr>
          <w:rFonts w:asciiTheme="majorBidi" w:hAnsiTheme="majorBidi" w:cstheme="majorBidi"/>
          <w:szCs w:val="28"/>
          <w:lang w:val="pt-PT"/>
        </w:rPr>
        <w:t>A</w:t>
      </w:r>
      <w:r w:rsidR="00215033" w:rsidRPr="000B09CC">
        <w:rPr>
          <w:rFonts w:asciiTheme="majorBidi" w:hAnsiTheme="majorBidi" w:cstheme="majorBidi"/>
          <w:szCs w:val="28"/>
          <w:lang w:val="pt-PT"/>
        </w:rPr>
        <w:t>ngajați</w:t>
      </w:r>
      <w:r>
        <w:rPr>
          <w:rFonts w:asciiTheme="majorBidi" w:hAnsiTheme="majorBidi" w:cstheme="majorBidi"/>
          <w:szCs w:val="28"/>
          <w:lang w:val="pt-PT"/>
        </w:rPr>
        <w:t>i</w:t>
      </w:r>
      <w:r w:rsidR="00215033" w:rsidRPr="000B09CC">
        <w:rPr>
          <w:rFonts w:asciiTheme="majorBidi" w:hAnsiTheme="majorBidi" w:cstheme="majorBidi"/>
          <w:szCs w:val="28"/>
          <w:lang w:val="pt-PT"/>
        </w:rPr>
        <w:t xml:space="preserve"> care </w:t>
      </w:r>
      <w:r>
        <w:rPr>
          <w:rFonts w:asciiTheme="majorBidi" w:hAnsiTheme="majorBidi" w:cstheme="majorBidi"/>
          <w:szCs w:val="28"/>
          <w:lang w:val="pt-PT"/>
        </w:rPr>
        <w:t>necesită efectuarea</w:t>
      </w:r>
      <w:r w:rsidR="00215033" w:rsidRPr="000B09CC">
        <w:rPr>
          <w:rFonts w:asciiTheme="majorBidi" w:hAnsiTheme="majorBidi" w:cstheme="majorBidi"/>
          <w:szCs w:val="28"/>
          <w:lang w:val="pt-PT"/>
        </w:rPr>
        <w:t xml:space="preserve"> examenel</w:t>
      </w:r>
      <w:r>
        <w:rPr>
          <w:rFonts w:asciiTheme="majorBidi" w:hAnsiTheme="majorBidi" w:cstheme="majorBidi"/>
          <w:szCs w:val="28"/>
          <w:lang w:val="pt-PT"/>
        </w:rPr>
        <w:t>or</w:t>
      </w:r>
      <w:r w:rsidR="00215033" w:rsidRPr="000B09CC">
        <w:rPr>
          <w:rFonts w:asciiTheme="majorBidi" w:hAnsiTheme="majorBidi" w:cstheme="majorBidi"/>
          <w:szCs w:val="28"/>
          <w:lang w:val="pt-PT"/>
        </w:rPr>
        <w:t xml:space="preserve"> medicale la angajare și periodice (Examene medicale – în continuare), volumul investigațiilor, precum și periodicitatea efectuării </w:t>
      </w:r>
      <w:r>
        <w:rPr>
          <w:rFonts w:asciiTheme="majorBidi" w:hAnsiTheme="majorBidi" w:cstheme="majorBidi"/>
          <w:szCs w:val="28"/>
          <w:lang w:val="pt-PT"/>
        </w:rPr>
        <w:t>acestora</w:t>
      </w:r>
      <w:r w:rsidR="00215033" w:rsidRPr="000B09CC">
        <w:rPr>
          <w:rFonts w:asciiTheme="majorBidi" w:hAnsiTheme="majorBidi" w:cstheme="majorBidi"/>
          <w:szCs w:val="28"/>
          <w:lang w:val="pt-PT"/>
        </w:rPr>
        <w:t xml:space="preserve"> sunt stabilite în anexa</w:t>
      </w:r>
      <w:r w:rsidR="00215033" w:rsidRPr="000B09CC">
        <w:rPr>
          <w:rFonts w:asciiTheme="majorBidi" w:hAnsiTheme="majorBidi" w:cstheme="majorBidi"/>
          <w:szCs w:val="28"/>
          <w:shd w:val="clear" w:color="auto" w:fill="FFFFFF"/>
          <w:lang w:val="pt-PT"/>
        </w:rPr>
        <w:t xml:space="preserve"> nr. 1 al prezentului Regulament</w:t>
      </w:r>
      <w:r w:rsidR="00215033" w:rsidRPr="000B09CC">
        <w:rPr>
          <w:rFonts w:asciiTheme="majorBidi" w:hAnsiTheme="majorBidi" w:cstheme="majorBidi"/>
          <w:szCs w:val="28"/>
          <w:lang w:val="pt-PT"/>
        </w:rPr>
        <w:t>.</w:t>
      </w:r>
    </w:p>
    <w:p w14:paraId="228B1868" w14:textId="12B8BEB9"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Responsabilitatea pentru efectuarea examenelor medicale la angajare și periodice o poartă angajatorul.</w:t>
      </w:r>
    </w:p>
    <w:p w14:paraId="4D341E54" w14:textId="5D36FB25"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  Angajații </w:t>
      </w:r>
      <w:r w:rsidR="00DC09A5">
        <w:rPr>
          <w:rFonts w:asciiTheme="majorBidi" w:hAnsiTheme="majorBidi" w:cstheme="majorBidi"/>
          <w:szCs w:val="28"/>
          <w:lang w:val="pt-PT"/>
        </w:rPr>
        <w:t>din economia națională a țării incluși în</w:t>
      </w:r>
      <w:r w:rsidRPr="000B09CC">
        <w:rPr>
          <w:rFonts w:asciiTheme="majorBidi" w:hAnsiTheme="majorBidi" w:cstheme="majorBidi"/>
          <w:szCs w:val="28"/>
          <w:lang w:val="pt-PT"/>
        </w:rPr>
        <w:t xml:space="preserve"> anex nr.1 al prezentului </w:t>
      </w:r>
      <w:r w:rsidR="00DC09A5">
        <w:rPr>
          <w:rFonts w:asciiTheme="majorBidi" w:hAnsiTheme="majorBidi" w:cstheme="majorBidi"/>
          <w:szCs w:val="28"/>
          <w:lang w:val="pt-PT"/>
        </w:rPr>
        <w:t>R</w:t>
      </w:r>
      <w:r w:rsidRPr="000B09CC">
        <w:rPr>
          <w:rFonts w:asciiTheme="majorBidi" w:hAnsiTheme="majorBidi" w:cstheme="majorBidi"/>
          <w:szCs w:val="28"/>
          <w:lang w:val="pt-PT"/>
        </w:rPr>
        <w:t>egulament</w:t>
      </w:r>
      <w:r w:rsidR="00DC09A5">
        <w:rPr>
          <w:rFonts w:asciiTheme="majorBidi" w:hAnsiTheme="majorBidi" w:cstheme="majorBidi"/>
          <w:szCs w:val="28"/>
          <w:lang w:val="pt-PT"/>
        </w:rPr>
        <w:t>,</w:t>
      </w:r>
      <w:r w:rsidRPr="000B09CC">
        <w:rPr>
          <w:rFonts w:asciiTheme="majorBidi" w:hAnsiTheme="majorBidi" w:cstheme="majorBidi"/>
          <w:szCs w:val="28"/>
          <w:lang w:val="pt-PT"/>
        </w:rPr>
        <w:t xml:space="preserve"> care nu au efectuat examene medicale obligatorii la angajare și</w:t>
      </w:r>
      <w:r w:rsidR="00DC09A5">
        <w:rPr>
          <w:rFonts w:asciiTheme="majorBidi" w:hAnsiTheme="majorBidi" w:cstheme="majorBidi"/>
          <w:szCs w:val="28"/>
          <w:lang w:val="pt-PT"/>
        </w:rPr>
        <w:t>/sau</w:t>
      </w:r>
      <w:r w:rsidRPr="000B09CC">
        <w:rPr>
          <w:rFonts w:asciiTheme="majorBidi" w:hAnsiTheme="majorBidi" w:cstheme="majorBidi"/>
          <w:szCs w:val="28"/>
          <w:lang w:val="pt-PT"/>
        </w:rPr>
        <w:t xml:space="preserve"> cele periodice nu sunt admiși la exercitarea atribuțiilor de serviciu.</w:t>
      </w:r>
    </w:p>
    <w:p w14:paraId="637C6078" w14:textId="77777777" w:rsidR="00215033" w:rsidRPr="000B09CC" w:rsidRDefault="00215033" w:rsidP="00215033">
      <w:pPr>
        <w:tabs>
          <w:tab w:val="left" w:pos="540"/>
        </w:tabs>
        <w:spacing w:line="276" w:lineRule="auto"/>
        <w:jc w:val="both"/>
        <w:rPr>
          <w:rFonts w:asciiTheme="majorBidi" w:hAnsiTheme="majorBidi" w:cstheme="majorBidi"/>
          <w:color w:val="FF0000"/>
          <w:w w:val="105"/>
          <w:szCs w:val="28"/>
        </w:rPr>
      </w:pPr>
      <w:r w:rsidRPr="000B09CC">
        <w:rPr>
          <w:rFonts w:asciiTheme="majorBidi" w:hAnsiTheme="majorBidi" w:cstheme="majorBidi"/>
          <w:color w:val="FF0000"/>
          <w:szCs w:val="28"/>
          <w:lang w:val="pt-PT"/>
        </w:rPr>
        <w:tab/>
      </w:r>
      <w:r w:rsidRPr="000B09CC">
        <w:rPr>
          <w:rFonts w:asciiTheme="majorBidi" w:hAnsiTheme="majorBidi" w:cstheme="majorBidi"/>
          <w:szCs w:val="28"/>
          <w:lang w:val="pt-PT"/>
        </w:rPr>
        <w:t xml:space="preserve">5. Angajatorul asigură efectuarea instruirii la angajare și periodice, </w:t>
      </w:r>
      <w:r w:rsidRPr="000B09CC">
        <w:rPr>
          <w:rFonts w:asciiTheme="majorBidi" w:hAnsiTheme="majorBidi" w:cstheme="majorBidi"/>
          <w:w w:val="105"/>
          <w:szCs w:val="28"/>
        </w:rPr>
        <w:t xml:space="preserve">privind cerințele sanitaro-igienice și criteriile de înlăturare/autoînlăturare de la serviciu în caz de îmbolnăvire cu boli transmisibile/risc de infectare a populației.  </w:t>
      </w:r>
    </w:p>
    <w:p w14:paraId="358DC146" w14:textId="77777777" w:rsidR="00215033" w:rsidRPr="000B09CC" w:rsidRDefault="00215033" w:rsidP="00215033">
      <w:pPr>
        <w:tabs>
          <w:tab w:val="left" w:pos="540"/>
        </w:tabs>
        <w:spacing w:line="276" w:lineRule="auto"/>
        <w:jc w:val="center"/>
        <w:rPr>
          <w:rFonts w:asciiTheme="majorBidi" w:hAnsiTheme="majorBidi" w:cstheme="majorBidi"/>
          <w:b/>
          <w:bCs/>
          <w:szCs w:val="28"/>
          <w:lang w:val="pt-PT"/>
        </w:rPr>
      </w:pPr>
    </w:p>
    <w:p w14:paraId="1A3C6091" w14:textId="77777777" w:rsidR="00215033" w:rsidRPr="000B09CC" w:rsidRDefault="00215033" w:rsidP="00215033">
      <w:pPr>
        <w:tabs>
          <w:tab w:val="left" w:pos="540"/>
        </w:tabs>
        <w:spacing w:line="276" w:lineRule="auto"/>
        <w:jc w:val="center"/>
        <w:rPr>
          <w:rFonts w:asciiTheme="majorBidi" w:hAnsiTheme="majorBidi" w:cstheme="majorBidi"/>
          <w:b/>
          <w:bCs/>
          <w:szCs w:val="28"/>
          <w:lang w:val="pt-PT"/>
        </w:rPr>
      </w:pPr>
      <w:r w:rsidRPr="000B09CC">
        <w:rPr>
          <w:rFonts w:asciiTheme="majorBidi" w:hAnsiTheme="majorBidi" w:cstheme="majorBidi"/>
          <w:b/>
          <w:bCs/>
          <w:szCs w:val="28"/>
          <w:lang w:val="pt-PT"/>
        </w:rPr>
        <w:t>II. Organizarea și desfășurarea examenelor medicale</w:t>
      </w:r>
    </w:p>
    <w:p w14:paraId="19514EC1" w14:textId="77777777" w:rsidR="00215033" w:rsidRPr="000B09CC" w:rsidRDefault="00215033" w:rsidP="00215033">
      <w:pPr>
        <w:tabs>
          <w:tab w:val="left" w:pos="540"/>
        </w:tabs>
        <w:spacing w:line="276" w:lineRule="auto"/>
        <w:jc w:val="center"/>
        <w:rPr>
          <w:rFonts w:asciiTheme="majorBidi" w:hAnsiTheme="majorBidi" w:cstheme="majorBidi"/>
          <w:b/>
          <w:bCs/>
          <w:szCs w:val="28"/>
          <w:lang w:val="pt-PT"/>
        </w:rPr>
      </w:pPr>
    </w:p>
    <w:p w14:paraId="5F46FECE" w14:textId="77777777"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Examenele medicale se realizează în cadrul prestatorilor de servicii de asistență medicală primară încadrate în sistemul asigurării obligatorii de asistență medicală indiferent de tipul de proprietate și forma juridică de organizare.</w:t>
      </w:r>
    </w:p>
    <w:p w14:paraId="41AA039F" w14:textId="77777777"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Cheltuielile pentru realizarea examenelor medicale sunt acoperite din fondurile asigurării obligatorii de asistență medicală (FAOAM).</w:t>
      </w:r>
    </w:p>
    <w:p w14:paraId="3259BBFC" w14:textId="77777777"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lastRenderedPageBreak/>
        <w:t xml:space="preserve">În cadrul realizării examenelor medicale, prestatorul de servicii medicale, </w:t>
      </w:r>
      <w:r w:rsidRPr="000B09CC">
        <w:rPr>
          <w:rFonts w:asciiTheme="majorBidi" w:eastAsia="+mn-ea" w:hAnsiTheme="majorBidi" w:cstheme="majorBidi"/>
          <w:kern w:val="24"/>
          <w:szCs w:val="28"/>
          <w:lang w:val="pt-PT"/>
        </w:rPr>
        <w:t>efectuiază examenul clinic general și stabilește volumul de investigații la care urmează a fi supus angajatul la necesitate</w:t>
      </w:r>
      <w:r w:rsidRPr="000B09CC">
        <w:rPr>
          <w:rFonts w:asciiTheme="majorBidi" w:hAnsiTheme="majorBidi" w:cstheme="majorBidi"/>
          <w:w w:val="105"/>
          <w:szCs w:val="28"/>
        </w:rPr>
        <w:t>.</w:t>
      </w:r>
    </w:p>
    <w:p w14:paraId="378D887E" w14:textId="60B8E406"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eastAsia="Times New Roman" w:hAnsiTheme="majorBidi" w:cstheme="majorBidi"/>
          <w:szCs w:val="28"/>
          <w:lang w:val="pt-PT" w:eastAsia="ru-RU"/>
        </w:rPr>
        <w:t>I</w:t>
      </w:r>
      <w:r w:rsidRPr="000B09CC">
        <w:rPr>
          <w:rFonts w:asciiTheme="majorBidi" w:eastAsia="Times New Roman" w:hAnsiTheme="majorBidi" w:cstheme="majorBidi"/>
          <w:szCs w:val="28"/>
          <w:lang w:eastAsia="ru-RU"/>
        </w:rPr>
        <w:t xml:space="preserve">nvestigațiile de laborator și instrumentale, prevăzute în anexa nr.1, inclusiv consultațiile </w:t>
      </w:r>
      <w:r w:rsidR="004B6DF3">
        <w:rPr>
          <w:rFonts w:asciiTheme="majorBidi" w:eastAsia="Times New Roman" w:hAnsiTheme="majorBidi" w:cstheme="majorBidi"/>
          <w:szCs w:val="28"/>
          <w:lang w:eastAsia="ru-RU"/>
        </w:rPr>
        <w:t>suplimentare</w:t>
      </w:r>
      <w:r w:rsidR="004B6DF3" w:rsidRPr="000B09CC">
        <w:rPr>
          <w:rFonts w:asciiTheme="majorBidi" w:eastAsia="Times New Roman" w:hAnsiTheme="majorBidi" w:cstheme="majorBidi"/>
          <w:szCs w:val="28"/>
          <w:lang w:eastAsia="ru-RU"/>
        </w:rPr>
        <w:t xml:space="preserve"> </w:t>
      </w:r>
      <w:r w:rsidR="004B6DF3">
        <w:rPr>
          <w:rFonts w:asciiTheme="majorBidi" w:eastAsia="Times New Roman" w:hAnsiTheme="majorBidi" w:cstheme="majorBidi"/>
          <w:szCs w:val="28"/>
          <w:lang w:eastAsia="ru-RU"/>
        </w:rPr>
        <w:t xml:space="preserve">a </w:t>
      </w:r>
      <w:r w:rsidRPr="000B09CC">
        <w:rPr>
          <w:rFonts w:asciiTheme="majorBidi" w:eastAsia="Times New Roman" w:hAnsiTheme="majorBidi" w:cstheme="majorBidi"/>
          <w:szCs w:val="28"/>
          <w:lang w:eastAsia="ru-RU"/>
        </w:rPr>
        <w:t>medicilor specialiști de profil</w:t>
      </w:r>
      <w:r w:rsidR="004B6DF3">
        <w:rPr>
          <w:rFonts w:asciiTheme="majorBidi" w:eastAsia="Times New Roman" w:hAnsiTheme="majorBidi" w:cstheme="majorBidi"/>
          <w:szCs w:val="28"/>
          <w:lang w:eastAsia="ru-RU"/>
        </w:rPr>
        <w:t>,</w:t>
      </w:r>
      <w:r w:rsidRPr="000B09CC">
        <w:rPr>
          <w:rFonts w:asciiTheme="majorBidi" w:eastAsia="Times New Roman" w:hAnsiTheme="majorBidi" w:cstheme="majorBidi"/>
          <w:szCs w:val="28"/>
          <w:lang w:eastAsia="ru-RU"/>
        </w:rPr>
        <w:t xml:space="preserve"> se efectuează la trimiterea medicului de familie, cu acoperirea cheltuielilor </w:t>
      </w:r>
      <w:r w:rsidRPr="000B09CC">
        <w:rPr>
          <w:rFonts w:asciiTheme="majorBidi" w:eastAsia="Times New Roman" w:hAnsiTheme="majorBidi" w:cstheme="majorBidi"/>
          <w:szCs w:val="28"/>
          <w:shd w:val="clear" w:color="auto" w:fill="FFFFFF"/>
          <w:lang w:val="pt-PT"/>
        </w:rPr>
        <w:t>din contul asigurării obligatorii de asistență medicală destinate pentru asistența medicală primară și specializată de ambulator.</w:t>
      </w:r>
    </w:p>
    <w:p w14:paraId="4BBA0A5C" w14:textId="77777777"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rPr>
        <w:t>Se interzice perceperea taxelor de la persoana asigurată pentru consultația medicului specialist de profil, sau oricare investigații prevăzute în cadrul examenelor medicale</w:t>
      </w:r>
      <w:r w:rsidRPr="000B09CC">
        <w:rPr>
          <w:rFonts w:asciiTheme="majorBidi" w:hAnsiTheme="majorBidi" w:cstheme="majorBidi"/>
          <w:szCs w:val="28"/>
          <w:lang w:val="fr-FR"/>
        </w:rPr>
        <w:t>.</w:t>
      </w:r>
    </w:p>
    <w:p w14:paraId="3B2C5B4A"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Rezultatele examenelor medicale obligatorii se înscriu în Carnetul medical individual, conform modelului din anexa nr. 2 la prezentul Regulament.</w:t>
      </w:r>
    </w:p>
    <w:p w14:paraId="2FB706FE"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Carnetul medical individual se păstrează la locul de muncă al angajaților în secția resurse umane. </w:t>
      </w:r>
    </w:p>
    <w:p w14:paraId="1B940156" w14:textId="77777777" w:rsidR="00215033" w:rsidRPr="000B09CC" w:rsidRDefault="00215033"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szCs w:val="28"/>
          <w:lang w:val="pt-PT"/>
        </w:rPr>
      </w:pPr>
    </w:p>
    <w:p w14:paraId="18040986" w14:textId="77777777" w:rsidR="00215033" w:rsidRPr="000B09CC" w:rsidRDefault="00215033" w:rsidP="00215033">
      <w:pPr>
        <w:widowControl/>
        <w:tabs>
          <w:tab w:val="left" w:pos="0"/>
        </w:tabs>
        <w:autoSpaceDE/>
        <w:autoSpaceDN/>
        <w:spacing w:line="276" w:lineRule="auto"/>
        <w:contextualSpacing/>
        <w:jc w:val="center"/>
        <w:rPr>
          <w:rFonts w:asciiTheme="majorBidi" w:hAnsiTheme="majorBidi" w:cstheme="majorBidi"/>
          <w:b/>
          <w:bCs/>
          <w:szCs w:val="28"/>
          <w:lang w:val="pt-PT"/>
        </w:rPr>
      </w:pPr>
      <w:r w:rsidRPr="000B09CC">
        <w:rPr>
          <w:rFonts w:asciiTheme="majorBidi" w:hAnsiTheme="majorBidi" w:cstheme="majorBidi"/>
          <w:b/>
          <w:bCs/>
          <w:szCs w:val="28"/>
        </w:rPr>
        <w:t>III. Contraindicații medicale</w:t>
      </w:r>
    </w:p>
    <w:p w14:paraId="6DEE25E1" w14:textId="77777777" w:rsidR="00215033" w:rsidRPr="000B09CC" w:rsidRDefault="00215033" w:rsidP="00215033">
      <w:pPr>
        <w:pStyle w:val="a7"/>
        <w:widowControl/>
        <w:tabs>
          <w:tab w:val="left" w:pos="0"/>
          <w:tab w:val="left" w:pos="567"/>
        </w:tabs>
        <w:autoSpaceDE/>
        <w:autoSpaceDN/>
        <w:spacing w:before="0" w:line="276" w:lineRule="auto"/>
        <w:ind w:left="0"/>
        <w:contextualSpacing/>
        <w:jc w:val="center"/>
        <w:rPr>
          <w:rFonts w:asciiTheme="majorBidi" w:hAnsiTheme="majorBidi" w:cstheme="majorBidi"/>
          <w:b/>
          <w:szCs w:val="28"/>
          <w:lang w:val="pt-PT"/>
        </w:rPr>
      </w:pPr>
      <w:r w:rsidRPr="000B09CC">
        <w:rPr>
          <w:rFonts w:asciiTheme="majorBidi" w:hAnsiTheme="majorBidi" w:cstheme="majorBidi"/>
          <w:b/>
          <w:bCs/>
          <w:szCs w:val="28"/>
        </w:rPr>
        <w:t xml:space="preserve">privind admiterea în câmpul muncii a </w:t>
      </w:r>
      <w:r w:rsidRPr="000B09CC">
        <w:rPr>
          <w:rFonts w:asciiTheme="majorBidi" w:hAnsiTheme="majorBidi" w:cstheme="majorBidi"/>
          <w:b/>
          <w:szCs w:val="28"/>
          <w:lang w:val="pt-PT"/>
        </w:rPr>
        <w:t>angajaților</w:t>
      </w:r>
    </w:p>
    <w:p w14:paraId="64301E86" w14:textId="77777777" w:rsidR="00215033" w:rsidRPr="000B09CC" w:rsidRDefault="00215033" w:rsidP="00215033">
      <w:pPr>
        <w:widowControl/>
        <w:tabs>
          <w:tab w:val="left" w:pos="540"/>
          <w:tab w:val="left" w:pos="993"/>
        </w:tabs>
        <w:autoSpaceDE/>
        <w:autoSpaceDN/>
        <w:spacing w:line="276" w:lineRule="auto"/>
        <w:contextualSpacing/>
        <w:jc w:val="both"/>
        <w:rPr>
          <w:rFonts w:asciiTheme="majorBidi" w:hAnsiTheme="majorBidi" w:cstheme="majorBidi"/>
          <w:szCs w:val="28"/>
          <w:lang w:val="pt-PT"/>
        </w:rPr>
      </w:pPr>
    </w:p>
    <w:p w14:paraId="250FE933"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Nu se admit în câmpul muncii angajații, care la momentul efectuării examenelor medicale au fost diagnoticați cu boli transmisibile sau risc de  </w:t>
      </w:r>
      <w:r w:rsidRPr="000B09CC">
        <w:rPr>
          <w:rFonts w:asciiTheme="majorBidi" w:hAnsiTheme="majorBidi" w:cstheme="majorBidi"/>
          <w:w w:val="105"/>
          <w:szCs w:val="28"/>
        </w:rPr>
        <w:t>răspândire a bolilor transmisibile în rândul populației.</w:t>
      </w:r>
    </w:p>
    <w:p w14:paraId="6E72204B" w14:textId="0660902C"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Angajatorul monitorizează starea  de sănătate a angajaților și efectuează </w:t>
      </w:r>
      <w:r w:rsidRPr="000B09CC">
        <w:rPr>
          <w:rFonts w:asciiTheme="majorBidi" w:hAnsiTheme="majorBidi" w:cstheme="majorBidi"/>
          <w:w w:val="105"/>
          <w:szCs w:val="28"/>
        </w:rPr>
        <w:t>înlăturarea angajatului de la serviciu în caz de îmbolnăvire cu boli transmisibile/risc de infectare a populației.</w:t>
      </w:r>
    </w:p>
    <w:p w14:paraId="2B4DC420"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Angajatorul trebuie să informeze lucrătorii asupra simptomelor şi afecţiunilor, inclusiv febră, diaree, vărsături, icter, amigdalită, furuncule, panariţii, plăgi ale mâinilor, infecţii ale pielii, supuraţii,  şi să îi trimită la medicul de familie la apariţia acestora şi a oricărei alte stări de boală infecțioasă.</w:t>
      </w:r>
    </w:p>
    <w:p w14:paraId="6169C23C"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w w:val="105"/>
          <w:szCs w:val="28"/>
        </w:rPr>
        <w:t>Angajatul care prezintă risc de infectare, este obligat să se autoînlăture de la locul de muncă, informând angajatorul despre aceasta.</w:t>
      </w:r>
    </w:p>
    <w:p w14:paraId="314D63FF" w14:textId="77777777" w:rsidR="00215033" w:rsidRPr="000B09CC" w:rsidRDefault="00215033" w:rsidP="004B6DF3">
      <w:pPr>
        <w:pStyle w:val="a7"/>
        <w:numPr>
          <w:ilvl w:val="0"/>
          <w:numId w:val="17"/>
        </w:numPr>
        <w:tabs>
          <w:tab w:val="left" w:pos="993"/>
        </w:tabs>
        <w:jc w:val="both"/>
        <w:rPr>
          <w:rFonts w:asciiTheme="majorBidi" w:hAnsiTheme="majorBidi" w:cstheme="majorBidi"/>
          <w:w w:val="105"/>
          <w:szCs w:val="28"/>
        </w:rPr>
      </w:pPr>
      <w:r w:rsidRPr="000B09CC">
        <w:rPr>
          <w:rFonts w:asciiTheme="majorBidi" w:hAnsiTheme="majorBidi" w:cstheme="majorBidi"/>
          <w:w w:val="105"/>
          <w:szCs w:val="28"/>
        </w:rPr>
        <w:t>Revenirea la muncă a angajatului se realizează în baza concluziei scrise al medicului de familie.</w:t>
      </w:r>
    </w:p>
    <w:p w14:paraId="0101EC35" w14:textId="77777777" w:rsidR="00215033" w:rsidRPr="000B09CC" w:rsidRDefault="00215033"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w w:val="105"/>
          <w:szCs w:val="28"/>
        </w:rPr>
      </w:pPr>
    </w:p>
    <w:p w14:paraId="41CF5411" w14:textId="77777777" w:rsidR="00215033" w:rsidRPr="000B09CC" w:rsidRDefault="00215033" w:rsidP="00215033">
      <w:pPr>
        <w:pStyle w:val="a7"/>
        <w:widowControl/>
        <w:tabs>
          <w:tab w:val="left" w:pos="0"/>
        </w:tabs>
        <w:autoSpaceDE/>
        <w:autoSpaceDN/>
        <w:spacing w:before="0" w:line="276" w:lineRule="auto"/>
        <w:ind w:left="0"/>
        <w:contextualSpacing/>
        <w:jc w:val="center"/>
        <w:rPr>
          <w:rFonts w:asciiTheme="majorBidi" w:hAnsiTheme="majorBidi" w:cstheme="majorBidi"/>
          <w:b/>
          <w:bCs/>
          <w:w w:val="105"/>
          <w:szCs w:val="28"/>
        </w:rPr>
      </w:pPr>
      <w:r w:rsidRPr="000B09CC">
        <w:rPr>
          <w:rFonts w:asciiTheme="majorBidi" w:hAnsiTheme="majorBidi" w:cstheme="majorBidi"/>
          <w:b/>
          <w:bCs/>
          <w:w w:val="105"/>
          <w:szCs w:val="28"/>
        </w:rPr>
        <w:t>IV. Dispoziții finale</w:t>
      </w:r>
    </w:p>
    <w:p w14:paraId="49D8ED76" w14:textId="77777777" w:rsidR="00215033" w:rsidRPr="000B09CC" w:rsidRDefault="00215033"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szCs w:val="28"/>
          <w:lang w:val="pt-PT"/>
        </w:rPr>
      </w:pPr>
    </w:p>
    <w:p w14:paraId="221AB2A4"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Prestatorii de servicii de asistență medicală primară încadrate în sistemul asigurării obligatorii de asistență medicală indiferent de tipul de proprietate și forma juridică de organizare, prezintă, anual, conform unui grafic stabilit de către Ministerul Sănătății, subdiviziunilor teritoriale ale Agenției Naționale pentru Sănătate Publică, </w:t>
      </w:r>
      <w:r w:rsidRPr="000B09CC">
        <w:rPr>
          <w:rFonts w:asciiTheme="majorBidi" w:hAnsiTheme="majorBidi" w:cstheme="majorBidi"/>
          <w:szCs w:val="28"/>
          <w:lang w:val="pt-PT"/>
        </w:rPr>
        <w:lastRenderedPageBreak/>
        <w:t>informația privind rezultatele examenelor medicale pentru anul precedent conform formularului din anexa nr.3 la prezentul Regulament.</w:t>
      </w:r>
    </w:p>
    <w:p w14:paraId="75441132"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Controlul, inclusiv inopinat, privind efectuarea examenelor medicale obligatorii a personalului la angajare și celor periodice va fi realizat de către Agenția Națională pentru Sănătate Publică cu excepția unităților indicate în pct.1 și 2 din anexa nr.1, care va fi realizat de către Agenția Națională pentru Siguranța Alimentelor, cu respectarea prevederilor Legii nr.131/2012 privind controlul de stat asupra activității de întreprinzător. </w:t>
      </w:r>
    </w:p>
    <w:p w14:paraId="4F54A047"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În cazul depistării la locul de muncă a angajaților fără admitere conform rezultatelor examenului medical, organele de control competente vor aplica măsuri de rigoare în conformitate cu prevederile cadrului normativ.</w:t>
      </w:r>
    </w:p>
    <w:p w14:paraId="7C959A08" w14:textId="77777777" w:rsidR="00215033" w:rsidRPr="000B09CC" w:rsidRDefault="00215033" w:rsidP="00215033">
      <w:pPr>
        <w:tabs>
          <w:tab w:val="left" w:pos="0"/>
        </w:tabs>
        <w:spacing w:line="276" w:lineRule="auto"/>
        <w:rPr>
          <w:rFonts w:asciiTheme="majorBidi" w:hAnsiTheme="majorBidi" w:cstheme="majorBidi"/>
          <w:szCs w:val="28"/>
          <w:lang w:val="pt-PT"/>
        </w:rPr>
        <w:sectPr w:rsidR="00215033" w:rsidRPr="000B09CC" w:rsidSect="00C96013">
          <w:pgSz w:w="11906" w:h="16838"/>
          <w:pgMar w:top="851" w:right="851" w:bottom="851" w:left="1418" w:header="709" w:footer="709" w:gutter="0"/>
          <w:cols w:space="708"/>
          <w:docGrid w:linePitch="360"/>
        </w:sectPr>
      </w:pPr>
      <w:r w:rsidRPr="000B09CC">
        <w:rPr>
          <w:rFonts w:asciiTheme="majorBidi" w:hAnsiTheme="majorBidi" w:cstheme="majorBidi"/>
          <w:szCs w:val="28"/>
          <w:lang w:val="pt-PT"/>
        </w:rPr>
        <w:t xml:space="preserve"> </w:t>
      </w:r>
    </w:p>
    <w:p w14:paraId="124327BC" w14:textId="77777777" w:rsidR="00215033" w:rsidRPr="000B09CC" w:rsidRDefault="00215033" w:rsidP="00215033">
      <w:pPr>
        <w:ind w:left="7065" w:firstLine="720"/>
        <w:jc w:val="right"/>
        <w:rPr>
          <w:rFonts w:asciiTheme="majorBidi" w:hAnsiTheme="majorBidi" w:cstheme="majorBidi"/>
          <w:bCs/>
          <w:szCs w:val="28"/>
        </w:rPr>
      </w:pPr>
      <w:bookmarkStart w:id="18" w:name="_Hlk125626547"/>
      <w:r w:rsidRPr="000B09CC">
        <w:rPr>
          <w:rFonts w:asciiTheme="majorBidi" w:hAnsiTheme="majorBidi" w:cstheme="majorBidi"/>
          <w:bCs/>
          <w:szCs w:val="28"/>
        </w:rPr>
        <w:lastRenderedPageBreak/>
        <w:t>Anexa nr. 1</w:t>
      </w:r>
    </w:p>
    <w:p w14:paraId="35581078"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color w:val="333333"/>
          <w:szCs w:val="28"/>
          <w:shd w:val="clear" w:color="auto" w:fill="FFFFFF"/>
        </w:rPr>
        <w:t>la Regulamentul</w:t>
      </w:r>
      <w:r w:rsidRPr="000B09CC">
        <w:rPr>
          <w:rFonts w:asciiTheme="majorBidi" w:hAnsiTheme="majorBidi" w:cstheme="majorBidi"/>
          <w:color w:val="333333"/>
          <w:szCs w:val="28"/>
          <w:shd w:val="clear" w:color="auto" w:fill="FFFFFF"/>
          <w:lang w:val="pt-PT"/>
        </w:rPr>
        <w:t xml:space="preserve"> </w:t>
      </w:r>
      <w:r w:rsidRPr="000B09CC">
        <w:rPr>
          <w:rFonts w:asciiTheme="majorBidi" w:hAnsiTheme="majorBidi" w:cstheme="majorBidi"/>
          <w:color w:val="333333"/>
          <w:szCs w:val="28"/>
          <w:shd w:val="clear" w:color="auto" w:fill="FFFFFF"/>
        </w:rPr>
        <w:t>sanitar</w:t>
      </w:r>
      <w:r w:rsidRPr="000B09CC">
        <w:rPr>
          <w:rFonts w:asciiTheme="majorBidi" w:hAnsiTheme="majorBidi" w:cstheme="majorBidi"/>
          <w:color w:val="333333"/>
          <w:szCs w:val="28"/>
          <w:shd w:val="clear" w:color="auto" w:fill="FFFFFF"/>
          <w:lang w:val="pt-PT"/>
        </w:rPr>
        <w:t xml:space="preserve"> cu privire la o</w:t>
      </w:r>
      <w:r w:rsidRPr="000B09CC">
        <w:rPr>
          <w:rFonts w:asciiTheme="majorBidi" w:hAnsiTheme="majorBidi" w:cstheme="majorBidi"/>
          <w:w w:val="105"/>
          <w:szCs w:val="28"/>
        </w:rPr>
        <w:t xml:space="preserve">rganizarea examenelor medicale </w:t>
      </w:r>
    </w:p>
    <w:p w14:paraId="0E7C95C7"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w w:val="105"/>
          <w:szCs w:val="28"/>
        </w:rPr>
        <w:t xml:space="preserve">obligatorii a unor categorii de angajați din economia națională în scopul </w:t>
      </w:r>
    </w:p>
    <w:p w14:paraId="5C8AA006"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w w:val="105"/>
          <w:szCs w:val="28"/>
        </w:rPr>
        <w:t>prevenirii apariției și răspândirii bolilor transmisibile</w:t>
      </w:r>
    </w:p>
    <w:p w14:paraId="4D29F0E1" w14:textId="77777777" w:rsidR="00215033" w:rsidRPr="000B09CC" w:rsidRDefault="00215033" w:rsidP="00215033">
      <w:pPr>
        <w:rPr>
          <w:rFonts w:asciiTheme="majorBidi" w:hAnsiTheme="majorBidi" w:cstheme="majorBidi"/>
          <w:b/>
          <w:szCs w:val="28"/>
          <w:shd w:val="clear" w:color="auto" w:fill="FFFFFF"/>
        </w:rPr>
      </w:pPr>
    </w:p>
    <w:p w14:paraId="5D0AB463" w14:textId="77777777" w:rsidR="00215033" w:rsidRPr="000B09CC" w:rsidRDefault="00215033" w:rsidP="00215033">
      <w:pPr>
        <w:rPr>
          <w:rFonts w:asciiTheme="majorBidi" w:hAnsiTheme="majorBidi" w:cstheme="majorBidi"/>
          <w:b/>
          <w:szCs w:val="28"/>
          <w:shd w:val="clear" w:color="auto" w:fill="FFFFFF"/>
          <w:lang w:val="pt-PT"/>
        </w:rPr>
      </w:pPr>
    </w:p>
    <w:p w14:paraId="7EB73332" w14:textId="77777777" w:rsidR="00215033" w:rsidRPr="000B09CC" w:rsidRDefault="00215033" w:rsidP="00215033">
      <w:pPr>
        <w:rPr>
          <w:rFonts w:asciiTheme="majorBidi" w:hAnsiTheme="majorBidi" w:cstheme="majorBidi"/>
          <w:b/>
          <w:szCs w:val="28"/>
          <w:shd w:val="clear" w:color="auto" w:fill="FFFFFF"/>
          <w:lang w:val="pt-PT"/>
        </w:rPr>
      </w:pPr>
    </w:p>
    <w:p w14:paraId="55340152" w14:textId="77777777" w:rsidR="00215033" w:rsidRPr="000B09CC" w:rsidRDefault="00215033" w:rsidP="00215033">
      <w:pPr>
        <w:ind w:firstLine="720"/>
        <w:jc w:val="center"/>
        <w:rPr>
          <w:rFonts w:asciiTheme="majorBidi" w:hAnsiTheme="majorBidi" w:cstheme="majorBidi"/>
          <w:b/>
          <w:bCs/>
          <w:szCs w:val="28"/>
          <w:lang w:val="pt-PT"/>
        </w:rPr>
      </w:pPr>
      <w:r w:rsidRPr="000B09CC">
        <w:rPr>
          <w:rFonts w:asciiTheme="majorBidi" w:hAnsiTheme="majorBidi" w:cstheme="majorBidi"/>
          <w:b/>
          <w:bCs/>
          <w:szCs w:val="28"/>
          <w:lang w:val="pt-PT"/>
        </w:rPr>
        <w:t>Categoriile angajaților</w:t>
      </w:r>
    </w:p>
    <w:p w14:paraId="47237FE1" w14:textId="77777777" w:rsidR="00215033" w:rsidRPr="000B09CC" w:rsidRDefault="00215033" w:rsidP="00215033">
      <w:pPr>
        <w:ind w:firstLine="720"/>
        <w:jc w:val="center"/>
        <w:rPr>
          <w:rFonts w:asciiTheme="majorBidi" w:hAnsiTheme="majorBidi" w:cstheme="majorBidi"/>
          <w:b/>
          <w:bCs/>
          <w:szCs w:val="28"/>
          <w:shd w:val="clear" w:color="auto" w:fill="FFFFFF"/>
          <w:lang w:val="pt-PT"/>
        </w:rPr>
      </w:pPr>
      <w:r w:rsidRPr="000B09CC">
        <w:rPr>
          <w:rFonts w:asciiTheme="majorBidi" w:hAnsiTheme="majorBidi" w:cstheme="majorBidi"/>
          <w:b/>
          <w:bCs/>
          <w:szCs w:val="28"/>
          <w:lang w:val="pt-PT"/>
        </w:rPr>
        <w:t>care urmează a fi supuși examenelor medicale obligatorii la angajare și examenelor medicale periodice</w:t>
      </w:r>
      <w:r w:rsidRPr="000B09CC">
        <w:rPr>
          <w:rFonts w:asciiTheme="majorBidi" w:hAnsiTheme="majorBidi" w:cstheme="majorBidi"/>
          <w:b/>
          <w:bCs/>
          <w:szCs w:val="28"/>
          <w:shd w:val="clear" w:color="auto" w:fill="FFFFFF"/>
          <w:lang w:val="pt-PT"/>
        </w:rPr>
        <w:t xml:space="preserve"> </w:t>
      </w:r>
    </w:p>
    <w:p w14:paraId="37EDB374" w14:textId="77777777" w:rsidR="00215033" w:rsidRPr="000B09CC" w:rsidRDefault="00215033" w:rsidP="00215033">
      <w:pPr>
        <w:ind w:firstLine="720"/>
        <w:jc w:val="center"/>
        <w:rPr>
          <w:rFonts w:asciiTheme="majorBidi" w:hAnsiTheme="majorBidi" w:cstheme="majorBidi"/>
          <w:szCs w:val="28"/>
          <w:shd w:val="clear" w:color="auto" w:fill="FFFFFF"/>
          <w:lang w:val="pt-PT"/>
        </w:rPr>
      </w:pPr>
      <w:r w:rsidRPr="000B09CC">
        <w:rPr>
          <w:rFonts w:asciiTheme="majorBidi" w:hAnsiTheme="majorBidi" w:cstheme="majorBidi"/>
          <w:b/>
          <w:bCs/>
          <w:szCs w:val="28"/>
          <w:shd w:val="clear" w:color="auto" w:fill="FFFFFF"/>
          <w:lang w:val="pt-PT"/>
        </w:rPr>
        <w:t>în scopul prevenirii apariției și răspândirii maladiilor transmisibile</w:t>
      </w:r>
    </w:p>
    <w:p w14:paraId="350A4561" w14:textId="77777777" w:rsidR="00215033" w:rsidRPr="000B09CC" w:rsidRDefault="00215033" w:rsidP="00215033">
      <w:pPr>
        <w:ind w:firstLine="720"/>
        <w:jc w:val="center"/>
        <w:rPr>
          <w:rFonts w:asciiTheme="majorBidi" w:hAnsiTheme="majorBidi" w:cstheme="majorBidi"/>
          <w:b/>
          <w:bCs/>
          <w:szCs w:val="28"/>
          <w:lang w:val="pt-PT"/>
        </w:rPr>
      </w:pPr>
    </w:p>
    <w:p w14:paraId="661464B7" w14:textId="77777777" w:rsidR="00215033" w:rsidRPr="000B09CC" w:rsidRDefault="00215033" w:rsidP="00215033">
      <w:pPr>
        <w:ind w:firstLine="720"/>
        <w:jc w:val="center"/>
        <w:rPr>
          <w:rFonts w:asciiTheme="majorBidi" w:hAnsiTheme="majorBidi" w:cstheme="majorBidi"/>
          <w:szCs w:val="28"/>
          <w:lang w:val="pt-PT"/>
        </w:rPr>
      </w:pPr>
      <w:r w:rsidRPr="000B09CC">
        <w:rPr>
          <w:rFonts w:asciiTheme="majorBidi" w:hAnsiTheme="majorBidi" w:cstheme="majorBidi"/>
          <w:b/>
          <w:bCs/>
          <w:szCs w:val="28"/>
          <w:lang w:val="pt-PT"/>
        </w:rPr>
        <w:t xml:space="preserve">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5624"/>
        <w:gridCol w:w="1955"/>
        <w:gridCol w:w="4566"/>
        <w:gridCol w:w="2410"/>
      </w:tblGrid>
      <w:tr w:rsidR="00215033" w:rsidRPr="000B09CC" w14:paraId="70E8BE88" w14:textId="77777777" w:rsidTr="00C96013">
        <w:trPr>
          <w:trHeight w:val="1016"/>
        </w:trPr>
        <w:tc>
          <w:tcPr>
            <w:tcW w:w="613" w:type="dxa"/>
            <w:vAlign w:val="center"/>
          </w:tcPr>
          <w:p w14:paraId="3768AF73"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Nr. d/r</w:t>
            </w:r>
          </w:p>
        </w:tc>
        <w:tc>
          <w:tcPr>
            <w:tcW w:w="5624" w:type="dxa"/>
            <w:vAlign w:val="center"/>
          </w:tcPr>
          <w:p w14:paraId="461FA8FE"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Categoriile de angajați ai întreprinderilor, instituțiilor</w:t>
            </w:r>
          </w:p>
        </w:tc>
        <w:tc>
          <w:tcPr>
            <w:tcW w:w="1955" w:type="dxa"/>
            <w:vAlign w:val="center"/>
          </w:tcPr>
          <w:p w14:paraId="47A2E66C"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Periodicitatea examenelor  medicale</w:t>
            </w:r>
          </w:p>
        </w:tc>
        <w:tc>
          <w:tcPr>
            <w:tcW w:w="4566" w:type="dxa"/>
            <w:vAlign w:val="center"/>
          </w:tcPr>
          <w:p w14:paraId="4F6EA862"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Volumul de investigații</w:t>
            </w:r>
          </w:p>
        </w:tc>
        <w:tc>
          <w:tcPr>
            <w:tcW w:w="2410" w:type="dxa"/>
          </w:tcPr>
          <w:p w14:paraId="633E87B3"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Contraindicații</w:t>
            </w:r>
          </w:p>
        </w:tc>
      </w:tr>
      <w:tr w:rsidR="00215033" w:rsidRPr="000B09CC" w14:paraId="0721E1EA" w14:textId="77777777" w:rsidTr="00C96013">
        <w:trPr>
          <w:trHeight w:val="218"/>
        </w:trPr>
        <w:tc>
          <w:tcPr>
            <w:tcW w:w="613" w:type="dxa"/>
          </w:tcPr>
          <w:p w14:paraId="2BE265D0"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1</w:t>
            </w:r>
          </w:p>
        </w:tc>
        <w:tc>
          <w:tcPr>
            <w:tcW w:w="5624" w:type="dxa"/>
          </w:tcPr>
          <w:p w14:paraId="2768A086"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2</w:t>
            </w:r>
          </w:p>
        </w:tc>
        <w:tc>
          <w:tcPr>
            <w:tcW w:w="1955" w:type="dxa"/>
          </w:tcPr>
          <w:p w14:paraId="73E304DA"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3</w:t>
            </w:r>
          </w:p>
        </w:tc>
        <w:tc>
          <w:tcPr>
            <w:tcW w:w="4566" w:type="dxa"/>
          </w:tcPr>
          <w:p w14:paraId="673E06AB"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5</w:t>
            </w:r>
          </w:p>
        </w:tc>
        <w:tc>
          <w:tcPr>
            <w:tcW w:w="2410" w:type="dxa"/>
          </w:tcPr>
          <w:p w14:paraId="5192C87A"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6</w:t>
            </w:r>
          </w:p>
        </w:tc>
      </w:tr>
      <w:tr w:rsidR="00215033" w:rsidRPr="000B09CC" w14:paraId="191266DA" w14:textId="77777777" w:rsidTr="00AF4C3E">
        <w:trPr>
          <w:trHeight w:val="500"/>
        </w:trPr>
        <w:tc>
          <w:tcPr>
            <w:tcW w:w="613" w:type="dxa"/>
          </w:tcPr>
          <w:p w14:paraId="39E48F92"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t>1.</w:t>
            </w:r>
          </w:p>
        </w:tc>
        <w:tc>
          <w:tcPr>
            <w:tcW w:w="5624" w:type="dxa"/>
          </w:tcPr>
          <w:p w14:paraId="1064AB69" w14:textId="77777777" w:rsidR="00215033" w:rsidRPr="000B09CC" w:rsidRDefault="00215033" w:rsidP="00C96013">
            <w:pPr>
              <w:jc w:val="both"/>
              <w:rPr>
                <w:rFonts w:asciiTheme="majorBidi" w:hAnsiTheme="majorBidi" w:cstheme="majorBidi"/>
                <w:szCs w:val="28"/>
                <w:lang w:val="pt-PT"/>
              </w:rPr>
            </w:pPr>
            <w:r w:rsidRPr="000B09CC">
              <w:rPr>
                <w:rFonts w:asciiTheme="majorBidi" w:hAnsiTheme="majorBidi" w:cstheme="majorBidi"/>
                <w:szCs w:val="28"/>
                <w:lang w:val="pt-PT"/>
              </w:rPr>
              <w:t>Angajaţii unităţilor industriei alimentare încadrați în procesul de producere, ambalare și depozitare a produselor alimentare.</w:t>
            </w:r>
          </w:p>
          <w:p w14:paraId="011086AF" w14:textId="77777777" w:rsidR="00215033" w:rsidRPr="000B09CC" w:rsidRDefault="00215033" w:rsidP="00C96013">
            <w:pPr>
              <w:jc w:val="both"/>
              <w:rPr>
                <w:rFonts w:asciiTheme="majorBidi" w:hAnsiTheme="majorBidi" w:cstheme="majorBidi"/>
                <w:szCs w:val="28"/>
                <w:lang w:val="pt-PT"/>
              </w:rPr>
            </w:pPr>
          </w:p>
        </w:tc>
        <w:tc>
          <w:tcPr>
            <w:tcW w:w="1955" w:type="dxa"/>
          </w:tcPr>
          <w:p w14:paraId="720B8924"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3F99124E"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serviciu şi anual. </w:t>
            </w:r>
          </w:p>
        </w:tc>
        <w:tc>
          <w:tcPr>
            <w:tcW w:w="4566" w:type="dxa"/>
          </w:tcPr>
          <w:p w14:paraId="6E6012D3" w14:textId="77777777" w:rsidR="00215033" w:rsidRPr="000B09CC" w:rsidRDefault="00215033" w:rsidP="00E36783">
            <w:pPr>
              <w:pStyle w:val="a7"/>
              <w:numPr>
                <w:ilvl w:val="0"/>
                <w:numId w:val="19"/>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Examen clinic general (atenţie: examenul tegumentelor şi mucoaselor, inclusiv al cavităţii bucale) la medicul de familie.</w:t>
            </w:r>
          </w:p>
          <w:p w14:paraId="76BF1658" w14:textId="77777777" w:rsidR="00215033" w:rsidRPr="000B09CC" w:rsidRDefault="00215033" w:rsidP="00E36783">
            <w:pPr>
              <w:pStyle w:val="a7"/>
              <w:numPr>
                <w:ilvl w:val="0"/>
                <w:numId w:val="19"/>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 xml:space="preserve">Consultația medicului specialist de profil în cazul dacă au fost diagnosticați/suspectați cu boli transmisibile sau risc de  </w:t>
            </w:r>
            <w:r w:rsidRPr="000B09CC">
              <w:rPr>
                <w:rFonts w:asciiTheme="majorBidi" w:hAnsiTheme="majorBidi" w:cstheme="majorBidi"/>
                <w:w w:val="105"/>
                <w:szCs w:val="28"/>
              </w:rPr>
              <w:t xml:space="preserve">răspândire a bolilor transmisibile. </w:t>
            </w:r>
          </w:p>
          <w:p w14:paraId="0F8A24E8" w14:textId="486A95CD" w:rsidR="00215033" w:rsidRPr="000B09CC" w:rsidRDefault="00215033" w:rsidP="00E36783">
            <w:pPr>
              <w:pStyle w:val="a7"/>
              <w:numPr>
                <w:ilvl w:val="0"/>
                <w:numId w:val="19"/>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 xml:space="preserve">Investigații coprobacteriologice la </w:t>
            </w:r>
            <w:r w:rsidRPr="000B09CC">
              <w:rPr>
                <w:rFonts w:asciiTheme="majorBidi" w:hAnsiTheme="majorBidi" w:cstheme="majorBidi"/>
                <w:i/>
                <w:iCs/>
                <w:szCs w:val="28"/>
                <w:lang w:val="pt-PT"/>
              </w:rPr>
              <w:t>Shigella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Salmonella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E.coli</w:t>
            </w:r>
            <w:r w:rsidRPr="000B09CC">
              <w:rPr>
                <w:rFonts w:asciiTheme="majorBidi" w:hAnsiTheme="majorBidi" w:cstheme="majorBidi"/>
                <w:szCs w:val="28"/>
                <w:lang w:val="pt-PT"/>
              </w:rPr>
              <w:t xml:space="preserve">. dacă au fost diagnosticați în ultemele 12 luni cu boli infecțioase intestinale și/sau persoana supusă examenului </w:t>
            </w:r>
            <w:r w:rsidRPr="000B09CC">
              <w:rPr>
                <w:rFonts w:asciiTheme="majorBidi" w:hAnsiTheme="majorBidi" w:cstheme="majorBidi"/>
                <w:szCs w:val="28"/>
                <w:lang w:val="pt-PT"/>
              </w:rPr>
              <w:lastRenderedPageBreak/>
              <w:t>medical prezintă unele semne clinice de boală).</w:t>
            </w:r>
          </w:p>
        </w:tc>
        <w:tc>
          <w:tcPr>
            <w:tcW w:w="2410" w:type="dxa"/>
          </w:tcPr>
          <w:p w14:paraId="41B69DAA"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lastRenderedPageBreak/>
              <w:t>- afecţiuni dermatologice transmisibile, acute sau cronice (furunculoze, piodermite)</w:t>
            </w:r>
          </w:p>
          <w:p w14:paraId="15CB643E"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36D15E10"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xml:space="preserve">- </w:t>
            </w:r>
            <w:r w:rsidRPr="000B09CC">
              <w:rPr>
                <w:rFonts w:asciiTheme="majorBidi" w:hAnsiTheme="majorBidi" w:cstheme="majorBidi"/>
                <w:color w:val="000000" w:themeColor="text1"/>
                <w:szCs w:val="28"/>
                <w:lang w:val="pt-PT"/>
              </w:rPr>
              <w:t>leziuni tuberculoase pleuropulmonare evolutive</w:t>
            </w:r>
          </w:p>
        </w:tc>
      </w:tr>
      <w:tr w:rsidR="00215033" w:rsidRPr="000B09CC" w14:paraId="7D84DC50" w14:textId="77777777" w:rsidTr="00C96013">
        <w:trPr>
          <w:trHeight w:val="70"/>
        </w:trPr>
        <w:tc>
          <w:tcPr>
            <w:tcW w:w="613" w:type="dxa"/>
          </w:tcPr>
          <w:p w14:paraId="72008745"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lastRenderedPageBreak/>
              <w:t>2.</w:t>
            </w:r>
          </w:p>
        </w:tc>
        <w:tc>
          <w:tcPr>
            <w:tcW w:w="5624" w:type="dxa"/>
          </w:tcPr>
          <w:p w14:paraId="19524640" w14:textId="77777777" w:rsidR="00215033" w:rsidRPr="000B09CC" w:rsidRDefault="00215033" w:rsidP="00C96013">
            <w:pPr>
              <w:jc w:val="both"/>
              <w:rPr>
                <w:rFonts w:asciiTheme="majorBidi" w:hAnsiTheme="majorBidi" w:cstheme="majorBidi"/>
                <w:szCs w:val="28"/>
                <w:shd w:val="clear" w:color="auto" w:fill="FFFFFF"/>
                <w:lang w:val="pt-PT"/>
              </w:rPr>
            </w:pPr>
            <w:r w:rsidRPr="000B09CC">
              <w:rPr>
                <w:rFonts w:asciiTheme="majorBidi" w:hAnsiTheme="majorBidi" w:cstheme="majorBidi"/>
                <w:szCs w:val="28"/>
                <w:lang w:val="pt-PT"/>
              </w:rPr>
              <w:t xml:space="preserve">Angajaţii unităţilor de alimentaţie publică inclusiv cele mobile şi comerț cu produse alimentare, blocurilor alimentare. </w:t>
            </w:r>
            <w:r w:rsidRPr="000B09CC">
              <w:rPr>
                <w:rFonts w:asciiTheme="majorBidi" w:hAnsiTheme="majorBidi" w:cstheme="majorBidi"/>
                <w:szCs w:val="28"/>
                <w:shd w:val="clear" w:color="auto" w:fill="FFFFFF"/>
                <w:lang w:val="pt-PT"/>
              </w:rPr>
              <w:t> </w:t>
            </w:r>
          </w:p>
          <w:p w14:paraId="045DB32F" w14:textId="77777777" w:rsidR="00215033" w:rsidRPr="000B09CC" w:rsidRDefault="00215033" w:rsidP="00C96013">
            <w:pPr>
              <w:jc w:val="both"/>
              <w:rPr>
                <w:rFonts w:asciiTheme="majorBidi" w:hAnsiTheme="majorBidi" w:cstheme="majorBidi"/>
                <w:szCs w:val="28"/>
                <w:lang w:val="pt-PT"/>
              </w:rPr>
            </w:pPr>
          </w:p>
        </w:tc>
        <w:tc>
          <w:tcPr>
            <w:tcW w:w="1955" w:type="dxa"/>
          </w:tcPr>
          <w:p w14:paraId="19AFD2D1"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09374D02"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serviciu şi anual. </w:t>
            </w:r>
          </w:p>
        </w:tc>
        <w:tc>
          <w:tcPr>
            <w:tcW w:w="4566" w:type="dxa"/>
          </w:tcPr>
          <w:p w14:paraId="2991F83B" w14:textId="77777777" w:rsidR="00215033" w:rsidRPr="000B09CC" w:rsidRDefault="00215033" w:rsidP="00E36783">
            <w:pPr>
              <w:pStyle w:val="a7"/>
              <w:numPr>
                <w:ilvl w:val="0"/>
                <w:numId w:val="23"/>
              </w:numPr>
              <w:tabs>
                <w:tab w:val="left" w:pos="353"/>
              </w:tabs>
              <w:ind w:left="70" w:firstLine="0"/>
              <w:jc w:val="both"/>
              <w:rPr>
                <w:rFonts w:asciiTheme="majorBidi" w:hAnsiTheme="majorBidi" w:cstheme="majorBidi"/>
                <w:szCs w:val="28"/>
                <w:lang w:val="pt-PT"/>
              </w:rPr>
            </w:pPr>
            <w:r w:rsidRPr="000B09CC">
              <w:rPr>
                <w:rFonts w:asciiTheme="majorBidi" w:hAnsiTheme="majorBidi" w:cstheme="majorBidi"/>
                <w:szCs w:val="28"/>
                <w:lang w:val="pt-PT"/>
              </w:rPr>
              <w:t>Examen clinic general (atenţie: examenul tegumentelor şi mucoaselor, inclusiv al cavităţii bucale) la medicul de familie.</w:t>
            </w:r>
          </w:p>
          <w:p w14:paraId="5FECB33E" w14:textId="77777777" w:rsidR="00215033" w:rsidRPr="000B09CC" w:rsidRDefault="00215033" w:rsidP="00E36783">
            <w:pPr>
              <w:pStyle w:val="a7"/>
              <w:numPr>
                <w:ilvl w:val="0"/>
                <w:numId w:val="23"/>
              </w:numPr>
              <w:tabs>
                <w:tab w:val="left" w:pos="540"/>
              </w:tabs>
              <w:ind w:left="70" w:firstLine="283"/>
              <w:jc w:val="both"/>
              <w:rPr>
                <w:rFonts w:asciiTheme="majorBidi" w:hAnsiTheme="majorBidi" w:cstheme="majorBidi"/>
                <w:szCs w:val="28"/>
                <w:lang w:val="pt-PT"/>
              </w:rPr>
            </w:pPr>
            <w:r w:rsidRPr="000B09CC">
              <w:rPr>
                <w:rFonts w:asciiTheme="majorBidi" w:hAnsiTheme="majorBidi" w:cstheme="majorBidi"/>
                <w:szCs w:val="28"/>
                <w:lang w:val="pt-PT"/>
              </w:rPr>
              <w:t xml:space="preserve">Consultația medicului specialist de profil în cazul dacă au fost diagnosticați/suspectați cu boli transmisibile sau risc de  </w:t>
            </w:r>
            <w:r w:rsidRPr="000B09CC">
              <w:rPr>
                <w:rFonts w:asciiTheme="majorBidi" w:hAnsiTheme="majorBidi" w:cstheme="majorBidi"/>
                <w:w w:val="105"/>
                <w:szCs w:val="28"/>
              </w:rPr>
              <w:t xml:space="preserve">răspândire a bolilor transmisibile. </w:t>
            </w:r>
          </w:p>
          <w:p w14:paraId="16A53A20" w14:textId="77777777" w:rsidR="00215033" w:rsidRPr="000B09CC" w:rsidRDefault="00215033" w:rsidP="00C96013">
            <w:pPr>
              <w:tabs>
                <w:tab w:val="left" w:pos="540"/>
              </w:tabs>
              <w:ind w:left="70"/>
              <w:jc w:val="both"/>
              <w:rPr>
                <w:rFonts w:asciiTheme="majorBidi" w:hAnsiTheme="majorBidi" w:cstheme="majorBidi"/>
                <w:szCs w:val="28"/>
                <w:lang w:val="pt-PT"/>
              </w:rPr>
            </w:pPr>
            <w:r w:rsidRPr="000B09CC">
              <w:rPr>
                <w:rFonts w:asciiTheme="majorBidi" w:hAnsiTheme="majorBidi" w:cstheme="majorBidi"/>
                <w:szCs w:val="28"/>
                <w:lang w:val="pt-PT"/>
              </w:rPr>
              <w:t xml:space="preserve">3. Investigații coprobacteriologice la </w:t>
            </w:r>
            <w:r w:rsidRPr="000B09CC">
              <w:rPr>
                <w:rFonts w:asciiTheme="majorBidi" w:hAnsiTheme="majorBidi" w:cstheme="majorBidi"/>
                <w:i/>
                <w:iCs/>
                <w:szCs w:val="28"/>
                <w:lang w:val="pt-PT"/>
              </w:rPr>
              <w:t>Shigella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Salmonella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E.coli</w:t>
            </w:r>
            <w:r w:rsidRPr="000B09CC">
              <w:rPr>
                <w:rFonts w:asciiTheme="majorBidi" w:hAnsiTheme="majorBidi" w:cstheme="majorBidi"/>
                <w:szCs w:val="28"/>
                <w:lang w:val="pt-PT"/>
              </w:rPr>
              <w:t xml:space="preserve"> dacă au fost diagnosticați în ultemele 12 luni cu boli infecțioase intestinale și/sau persoana supusă examenului medical prezintă unele semne clinice de boală.</w:t>
            </w:r>
          </w:p>
        </w:tc>
        <w:tc>
          <w:tcPr>
            <w:tcW w:w="2410" w:type="dxa"/>
          </w:tcPr>
          <w:p w14:paraId="5BB3A6FA"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1619BE5B"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74A8745C" w14:textId="77777777" w:rsidR="00215033" w:rsidRPr="000B09CC" w:rsidRDefault="00215033" w:rsidP="00C96013">
            <w:pPr>
              <w:pStyle w:val="a7"/>
              <w:tabs>
                <w:tab w:val="left" w:pos="540"/>
              </w:tabs>
              <w:ind w:left="325"/>
              <w:jc w:val="both"/>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tr w:rsidR="00215033" w:rsidRPr="000B09CC" w14:paraId="520E950D" w14:textId="77777777" w:rsidTr="00C96013">
        <w:trPr>
          <w:trHeight w:val="70"/>
        </w:trPr>
        <w:tc>
          <w:tcPr>
            <w:tcW w:w="613" w:type="dxa"/>
          </w:tcPr>
          <w:p w14:paraId="6D04E2AB"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p>
        </w:tc>
        <w:tc>
          <w:tcPr>
            <w:tcW w:w="5624" w:type="dxa"/>
          </w:tcPr>
          <w:p w14:paraId="6F78B2D4" w14:textId="5816E54A" w:rsidR="00215033" w:rsidRPr="000B09CC" w:rsidRDefault="00215033" w:rsidP="00C96013">
            <w:pPr>
              <w:jc w:val="both"/>
              <w:rPr>
                <w:rFonts w:asciiTheme="majorBidi" w:hAnsiTheme="majorBidi" w:cstheme="majorBidi"/>
                <w:szCs w:val="28"/>
                <w:lang w:val="pt-PT"/>
              </w:rPr>
            </w:pPr>
            <w:r w:rsidRPr="000B09CC">
              <w:rPr>
                <w:rFonts w:asciiTheme="majorBidi" w:hAnsiTheme="majorBidi" w:cstheme="majorBidi"/>
                <w:szCs w:val="28"/>
                <w:lang w:val="pt-PT"/>
              </w:rPr>
              <w:t>Elevii şi studenţii înainte de a organiza practica în unităţile cu profil alimentar încadrați în procesul de producere, ambalare și depozitare a produselor alimentare, comerț cu produse alimentare, blocurilor alimentare</w:t>
            </w:r>
            <w:r w:rsidR="00AF4C3E">
              <w:rPr>
                <w:rFonts w:asciiTheme="majorBidi" w:hAnsiTheme="majorBidi" w:cstheme="majorBidi"/>
                <w:szCs w:val="28"/>
                <w:lang w:val="pt-PT"/>
              </w:rPr>
              <w:t>.</w:t>
            </w:r>
          </w:p>
        </w:tc>
        <w:tc>
          <w:tcPr>
            <w:tcW w:w="1955" w:type="dxa"/>
          </w:tcPr>
          <w:p w14:paraId="047160D6" w14:textId="77777777" w:rsidR="00215033" w:rsidRPr="000B09CC" w:rsidRDefault="00215033" w:rsidP="00C96013">
            <w:pPr>
              <w:rPr>
                <w:rFonts w:asciiTheme="majorBidi" w:hAnsiTheme="majorBidi" w:cstheme="majorBidi"/>
                <w:szCs w:val="28"/>
                <w:lang w:val="pt-PT"/>
              </w:rPr>
            </w:pPr>
          </w:p>
        </w:tc>
        <w:tc>
          <w:tcPr>
            <w:tcW w:w="4566" w:type="dxa"/>
          </w:tcPr>
          <w:p w14:paraId="0C9CA1ED" w14:textId="77777777" w:rsidR="00215033" w:rsidRPr="000B09CC" w:rsidRDefault="00215033" w:rsidP="00E36783">
            <w:pPr>
              <w:pStyle w:val="a7"/>
              <w:numPr>
                <w:ilvl w:val="0"/>
                <w:numId w:val="23"/>
              </w:numPr>
              <w:tabs>
                <w:tab w:val="left" w:pos="353"/>
              </w:tabs>
              <w:ind w:left="70" w:firstLine="0"/>
              <w:jc w:val="both"/>
              <w:rPr>
                <w:rFonts w:asciiTheme="majorBidi" w:hAnsiTheme="majorBidi" w:cstheme="majorBidi"/>
                <w:szCs w:val="28"/>
                <w:lang w:val="pt-PT"/>
              </w:rPr>
            </w:pPr>
            <w:r w:rsidRPr="000B09CC">
              <w:rPr>
                <w:rFonts w:asciiTheme="majorBidi" w:hAnsiTheme="majorBidi" w:cstheme="majorBidi"/>
                <w:szCs w:val="28"/>
                <w:lang w:val="pt-PT"/>
              </w:rPr>
              <w:t>Examen clinic general (atenţie: examenul tegumentelor şi mucoaselor, inclusiv al cavităţii bucale) la medicul de familie.</w:t>
            </w:r>
          </w:p>
          <w:p w14:paraId="6FFCACB4" w14:textId="77777777" w:rsidR="00215033" w:rsidRPr="000B09CC" w:rsidRDefault="00215033" w:rsidP="00E36783">
            <w:pPr>
              <w:pStyle w:val="a7"/>
              <w:numPr>
                <w:ilvl w:val="0"/>
                <w:numId w:val="23"/>
              </w:numPr>
              <w:tabs>
                <w:tab w:val="left" w:pos="540"/>
              </w:tabs>
              <w:ind w:left="70" w:firstLine="283"/>
              <w:jc w:val="both"/>
              <w:rPr>
                <w:rFonts w:asciiTheme="majorBidi" w:hAnsiTheme="majorBidi" w:cstheme="majorBidi"/>
                <w:szCs w:val="28"/>
                <w:lang w:val="pt-PT"/>
              </w:rPr>
            </w:pPr>
            <w:r w:rsidRPr="000B09CC">
              <w:rPr>
                <w:rFonts w:asciiTheme="majorBidi" w:hAnsiTheme="majorBidi" w:cstheme="majorBidi"/>
                <w:szCs w:val="28"/>
                <w:lang w:val="pt-PT"/>
              </w:rPr>
              <w:t xml:space="preserve">Consultația medicului specialist de profil în cazul dacă au fost diagnosticați/suspectați cu boli transmisibile sau risc de  </w:t>
            </w:r>
            <w:r w:rsidRPr="000B09CC">
              <w:rPr>
                <w:rFonts w:asciiTheme="majorBidi" w:hAnsiTheme="majorBidi" w:cstheme="majorBidi"/>
                <w:w w:val="105"/>
                <w:szCs w:val="28"/>
              </w:rPr>
              <w:t xml:space="preserve">răspândire a bolilor transmisibile. </w:t>
            </w:r>
          </w:p>
          <w:p w14:paraId="4B7A6AA7" w14:textId="77777777" w:rsidR="00215033" w:rsidRPr="000B09CC" w:rsidRDefault="00215033" w:rsidP="00E36783">
            <w:pPr>
              <w:pStyle w:val="a7"/>
              <w:numPr>
                <w:ilvl w:val="0"/>
                <w:numId w:val="23"/>
              </w:numPr>
              <w:tabs>
                <w:tab w:val="left" w:pos="353"/>
              </w:tabs>
              <w:ind w:left="70" w:firstLine="0"/>
              <w:jc w:val="both"/>
              <w:rPr>
                <w:rFonts w:asciiTheme="majorBidi" w:hAnsiTheme="majorBidi" w:cstheme="majorBidi"/>
                <w:szCs w:val="28"/>
                <w:lang w:val="pt-PT"/>
              </w:rPr>
            </w:pPr>
            <w:r w:rsidRPr="000B09CC">
              <w:rPr>
                <w:rFonts w:asciiTheme="majorBidi" w:hAnsiTheme="majorBidi" w:cstheme="majorBidi"/>
                <w:szCs w:val="28"/>
                <w:lang w:val="pt-PT"/>
              </w:rPr>
              <w:t xml:space="preserve">3. Investigații coprobacteriologice la </w:t>
            </w:r>
            <w:r w:rsidRPr="000B09CC">
              <w:rPr>
                <w:rFonts w:asciiTheme="majorBidi" w:hAnsiTheme="majorBidi" w:cstheme="majorBidi"/>
                <w:i/>
                <w:iCs/>
                <w:szCs w:val="28"/>
                <w:lang w:val="pt-PT"/>
              </w:rPr>
              <w:t>Shigella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Salmonella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E.coli</w:t>
            </w:r>
            <w:r w:rsidRPr="000B09CC">
              <w:rPr>
                <w:rFonts w:asciiTheme="majorBidi" w:hAnsiTheme="majorBidi" w:cstheme="majorBidi"/>
                <w:szCs w:val="28"/>
                <w:lang w:val="pt-PT"/>
              </w:rPr>
              <w:t xml:space="preserve"> dacă au fost diagnosticați în ultemele 12 luni cu boli infecțioase intestinale și/sau </w:t>
            </w:r>
            <w:r w:rsidRPr="000B09CC">
              <w:rPr>
                <w:rFonts w:asciiTheme="majorBidi" w:hAnsiTheme="majorBidi" w:cstheme="majorBidi"/>
                <w:szCs w:val="28"/>
                <w:lang w:val="pt-PT"/>
              </w:rPr>
              <w:lastRenderedPageBreak/>
              <w:t>persoana supusă examenului medical prezintă unele semne clinice de boală.</w:t>
            </w:r>
          </w:p>
        </w:tc>
        <w:tc>
          <w:tcPr>
            <w:tcW w:w="2410" w:type="dxa"/>
          </w:tcPr>
          <w:p w14:paraId="325A6CD9" w14:textId="77777777" w:rsidR="00215033" w:rsidRPr="000B09CC" w:rsidRDefault="00215033" w:rsidP="00C96013">
            <w:pPr>
              <w:pStyle w:val="a7"/>
              <w:tabs>
                <w:tab w:val="left" w:pos="540"/>
              </w:tabs>
              <w:ind w:left="172"/>
              <w:rPr>
                <w:rFonts w:asciiTheme="majorBidi" w:hAnsiTheme="majorBidi" w:cstheme="majorBidi"/>
                <w:szCs w:val="28"/>
                <w:lang w:val="pt-PT"/>
              </w:rPr>
            </w:pPr>
          </w:p>
        </w:tc>
      </w:tr>
      <w:tr w:rsidR="00215033" w:rsidRPr="000B09CC" w14:paraId="5096BB04" w14:textId="77777777" w:rsidTr="00C96013">
        <w:trPr>
          <w:trHeight w:val="70"/>
        </w:trPr>
        <w:tc>
          <w:tcPr>
            <w:tcW w:w="613" w:type="dxa"/>
          </w:tcPr>
          <w:p w14:paraId="1478F3DC"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p>
        </w:tc>
        <w:tc>
          <w:tcPr>
            <w:tcW w:w="5624" w:type="dxa"/>
          </w:tcPr>
          <w:p w14:paraId="7F2FF41E" w14:textId="46B63B8A" w:rsidR="00215033" w:rsidRPr="000B09CC" w:rsidRDefault="00215033" w:rsidP="00C96013">
            <w:pPr>
              <w:jc w:val="both"/>
              <w:rPr>
                <w:rFonts w:asciiTheme="majorBidi" w:hAnsiTheme="majorBidi" w:cstheme="majorBidi"/>
                <w:szCs w:val="28"/>
                <w:lang w:val="pt-PT"/>
              </w:rPr>
            </w:pPr>
            <w:r w:rsidRPr="000B09CC">
              <w:rPr>
                <w:rFonts w:asciiTheme="majorBidi" w:hAnsiTheme="majorBidi" w:cstheme="majorBidi"/>
                <w:szCs w:val="28"/>
                <w:lang w:val="pt-PT"/>
              </w:rPr>
              <w:t>Instalaţii centrale de aprovizionare cu apă potabilă şi alte unităţi de interes public - personalul care participă la următoarele activităţi: amenajarea paturilor filtrante, curăţarea filtrelor şi rezervoarelor, repararea şi întreţinerea puţurilor de captare, a drenurilor, a captărilor de izolare</w:t>
            </w:r>
            <w:r w:rsidR="00AF4C3E">
              <w:rPr>
                <w:rFonts w:asciiTheme="majorBidi" w:hAnsiTheme="majorBidi" w:cstheme="majorBidi"/>
                <w:szCs w:val="28"/>
                <w:lang w:val="pt-PT"/>
              </w:rPr>
              <w:t>.</w:t>
            </w:r>
          </w:p>
        </w:tc>
        <w:tc>
          <w:tcPr>
            <w:tcW w:w="1955" w:type="dxa"/>
          </w:tcPr>
          <w:p w14:paraId="6DB521C0"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58DCB085"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serviciu şi anual.</w:t>
            </w:r>
          </w:p>
        </w:tc>
        <w:tc>
          <w:tcPr>
            <w:tcW w:w="4566" w:type="dxa"/>
          </w:tcPr>
          <w:p w14:paraId="256CBC34" w14:textId="77777777" w:rsidR="00215033" w:rsidRPr="000B09CC" w:rsidRDefault="00215033" w:rsidP="00C96013">
            <w:pPr>
              <w:tabs>
                <w:tab w:val="left" w:pos="353"/>
              </w:tabs>
              <w:jc w:val="both"/>
              <w:rPr>
                <w:rFonts w:asciiTheme="majorBidi" w:hAnsiTheme="majorBidi" w:cstheme="majorBidi"/>
                <w:szCs w:val="28"/>
                <w:lang w:val="pt-PT"/>
              </w:rPr>
            </w:pPr>
            <w:r w:rsidRPr="000B09CC">
              <w:rPr>
                <w:rFonts w:asciiTheme="majorBidi" w:hAnsiTheme="majorBidi" w:cstheme="majorBidi"/>
                <w:szCs w:val="28"/>
                <w:lang w:val="pt-PT"/>
              </w:rPr>
              <w:t>1.</w:t>
            </w:r>
            <w:r w:rsidRPr="000B09CC">
              <w:rPr>
                <w:rFonts w:asciiTheme="majorBidi" w:hAnsiTheme="majorBidi" w:cstheme="majorBidi"/>
                <w:szCs w:val="28"/>
                <w:lang w:val="pt-PT"/>
              </w:rPr>
              <w:tab/>
              <w:t>Examen clinic general (atenţie: examenul tegumentelor şi mucoaselor, inclusiv al cavităţii bucale) la medicul de familie.</w:t>
            </w:r>
          </w:p>
          <w:p w14:paraId="577CE138" w14:textId="77777777" w:rsidR="00215033" w:rsidRPr="000B09CC" w:rsidRDefault="00215033" w:rsidP="00C96013">
            <w:pPr>
              <w:tabs>
                <w:tab w:val="left" w:pos="353"/>
              </w:tabs>
              <w:jc w:val="both"/>
              <w:rPr>
                <w:rFonts w:asciiTheme="majorBidi" w:hAnsiTheme="majorBidi" w:cstheme="majorBidi"/>
                <w:szCs w:val="28"/>
                <w:lang w:val="pt-PT"/>
              </w:rPr>
            </w:pPr>
            <w:r w:rsidRPr="000B09CC">
              <w:rPr>
                <w:rFonts w:asciiTheme="majorBidi" w:hAnsiTheme="majorBidi" w:cstheme="majorBidi"/>
                <w:szCs w:val="28"/>
                <w:lang w:val="pt-PT"/>
              </w:rPr>
              <w:t>2.</w:t>
            </w:r>
            <w:r w:rsidRPr="000B09CC">
              <w:rPr>
                <w:rFonts w:asciiTheme="majorBidi" w:hAnsiTheme="majorBidi" w:cstheme="majorBidi"/>
                <w:szCs w:val="28"/>
                <w:lang w:val="pt-PT"/>
              </w:rPr>
              <w:tab/>
              <w:t xml:space="preserve">Consultația medicului specialist de profil în cazul dacă au fost diagnosticați/suspectați cu boli transmisibile sau risc de  răspândire a bolilor transmisibile. </w:t>
            </w:r>
          </w:p>
          <w:p w14:paraId="6CD90260" w14:textId="77777777" w:rsidR="00215033" w:rsidRPr="000B09CC" w:rsidRDefault="00215033" w:rsidP="00C96013">
            <w:pPr>
              <w:tabs>
                <w:tab w:val="left" w:pos="353"/>
              </w:tabs>
              <w:jc w:val="both"/>
              <w:rPr>
                <w:rFonts w:asciiTheme="majorBidi" w:hAnsiTheme="majorBidi" w:cstheme="majorBidi"/>
                <w:szCs w:val="28"/>
                <w:lang w:val="pt-PT"/>
              </w:rPr>
            </w:pPr>
            <w:r w:rsidRPr="000B09CC">
              <w:rPr>
                <w:rFonts w:asciiTheme="majorBidi" w:hAnsiTheme="majorBidi" w:cstheme="majorBidi"/>
                <w:szCs w:val="28"/>
                <w:lang w:val="pt-PT"/>
              </w:rPr>
              <w:t xml:space="preserve">3. Investigații coprobacteriologice la </w:t>
            </w:r>
            <w:r w:rsidRPr="00AF4C3E">
              <w:rPr>
                <w:rFonts w:asciiTheme="majorBidi" w:hAnsiTheme="majorBidi" w:cstheme="majorBidi"/>
                <w:i/>
                <w:iCs/>
                <w:szCs w:val="28"/>
                <w:lang w:val="pt-PT"/>
              </w:rPr>
              <w:t>Shigella, Salmonella, E.coli</w:t>
            </w:r>
            <w:r w:rsidRPr="000B09CC">
              <w:rPr>
                <w:rFonts w:asciiTheme="majorBidi" w:hAnsiTheme="majorBidi" w:cstheme="majorBidi"/>
                <w:szCs w:val="28"/>
                <w:lang w:val="pt-PT"/>
              </w:rPr>
              <w:t xml:space="preserve"> dacă au fost diagnosticați în ultemele 12 luni cu boli infecțioase intestinale și/sau persoana supusă examenului medical prezintă unele semne clinice de boală).</w:t>
            </w:r>
            <w:r w:rsidRPr="000B09CC">
              <w:rPr>
                <w:rFonts w:asciiTheme="majorBidi" w:hAnsiTheme="majorBidi" w:cstheme="majorBidi"/>
                <w:szCs w:val="28"/>
                <w:lang w:val="pt-PT"/>
              </w:rPr>
              <w:tab/>
            </w:r>
          </w:p>
          <w:p w14:paraId="5C3CFF54" w14:textId="77777777" w:rsidR="00215033" w:rsidRPr="000B09CC" w:rsidRDefault="00215033" w:rsidP="00C96013">
            <w:pPr>
              <w:tabs>
                <w:tab w:val="left" w:pos="353"/>
              </w:tabs>
              <w:jc w:val="both"/>
              <w:rPr>
                <w:rFonts w:asciiTheme="majorBidi" w:hAnsiTheme="majorBidi" w:cstheme="majorBidi"/>
                <w:szCs w:val="28"/>
                <w:lang w:val="pt-PT"/>
              </w:rPr>
            </w:pPr>
          </w:p>
        </w:tc>
        <w:tc>
          <w:tcPr>
            <w:tcW w:w="2410" w:type="dxa"/>
          </w:tcPr>
          <w:p w14:paraId="2B1C2D6E"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7307AEB9"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08C6E047"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tr w:rsidR="00215033" w:rsidRPr="000B09CC" w14:paraId="1CF3D16D" w14:textId="77777777" w:rsidTr="004B6DF3">
        <w:trPr>
          <w:trHeight w:val="1208"/>
        </w:trPr>
        <w:tc>
          <w:tcPr>
            <w:tcW w:w="613" w:type="dxa"/>
          </w:tcPr>
          <w:p w14:paraId="41915D46"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t>3.</w:t>
            </w:r>
          </w:p>
        </w:tc>
        <w:tc>
          <w:tcPr>
            <w:tcW w:w="5624" w:type="dxa"/>
          </w:tcPr>
          <w:p w14:paraId="00B41196" w14:textId="77F680C0"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Angajații instituțiilor de educație timpurie, școlilor internat, caselor de copii, sanatoriilor pentru copii. Angajații instituțiilor de întremare a sănătății copiilor (taberele de odihnă)</w:t>
            </w:r>
            <w:r w:rsidR="00AF4C3E">
              <w:rPr>
                <w:rFonts w:asciiTheme="majorBidi" w:hAnsiTheme="majorBidi" w:cstheme="majorBidi"/>
                <w:szCs w:val="28"/>
              </w:rPr>
              <w:t>.</w:t>
            </w:r>
          </w:p>
        </w:tc>
        <w:tc>
          <w:tcPr>
            <w:tcW w:w="1955" w:type="dxa"/>
          </w:tcPr>
          <w:p w14:paraId="17136217"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5DA6C17B"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serviciu şi anual.</w:t>
            </w:r>
          </w:p>
        </w:tc>
        <w:tc>
          <w:tcPr>
            <w:tcW w:w="4566" w:type="dxa"/>
          </w:tcPr>
          <w:p w14:paraId="615968B5" w14:textId="77777777" w:rsidR="00215033" w:rsidRPr="000B09CC" w:rsidRDefault="00215033" w:rsidP="00E3678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Examen clinic general la medicul de familie.</w:t>
            </w:r>
          </w:p>
          <w:p w14:paraId="3E12C1D1" w14:textId="77777777" w:rsidR="00215033" w:rsidRPr="000B09CC" w:rsidRDefault="00215033" w:rsidP="00E3678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 xml:space="preserve">Consultația medicului specialist de profil în cazul dacă au fost diagnosticați/suspectați cu boli transmisibile sau risc de  </w:t>
            </w:r>
            <w:r w:rsidRPr="000B09CC">
              <w:rPr>
                <w:rFonts w:asciiTheme="majorBidi" w:hAnsiTheme="majorBidi" w:cstheme="majorBidi"/>
                <w:w w:val="105"/>
                <w:szCs w:val="28"/>
              </w:rPr>
              <w:t xml:space="preserve">răspândire a bolilor transmisibile. </w:t>
            </w:r>
          </w:p>
          <w:p w14:paraId="70A25580" w14:textId="1AE8657A" w:rsidR="00215033" w:rsidRPr="000B09CC" w:rsidRDefault="00215033" w:rsidP="00E3678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w w:val="105"/>
                <w:szCs w:val="28"/>
              </w:rPr>
              <w:t>Radiografia pulmonară</w:t>
            </w:r>
            <w:r w:rsidR="00AF4C3E">
              <w:rPr>
                <w:rFonts w:asciiTheme="majorBidi" w:hAnsiTheme="majorBidi" w:cstheme="majorBidi"/>
                <w:w w:val="105"/>
                <w:szCs w:val="28"/>
              </w:rPr>
              <w:t>.</w:t>
            </w:r>
          </w:p>
          <w:p w14:paraId="6DF6B42D" w14:textId="670E8283" w:rsidR="00215033" w:rsidRPr="000B09CC" w:rsidRDefault="00215033" w:rsidP="004B6DF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 xml:space="preserve">Investigații coprobacteriologice la </w:t>
            </w:r>
            <w:r w:rsidRPr="00AF4C3E">
              <w:rPr>
                <w:rFonts w:asciiTheme="majorBidi" w:hAnsiTheme="majorBidi" w:cstheme="majorBidi"/>
                <w:i/>
                <w:iCs/>
                <w:szCs w:val="28"/>
                <w:lang w:val="pt-PT"/>
              </w:rPr>
              <w:t>Shigella, Salmonella, E.coli</w:t>
            </w:r>
            <w:r w:rsidRPr="000B09CC">
              <w:rPr>
                <w:rFonts w:asciiTheme="majorBidi" w:hAnsiTheme="majorBidi" w:cstheme="majorBidi"/>
                <w:szCs w:val="28"/>
                <w:lang w:val="pt-PT"/>
              </w:rPr>
              <w:t xml:space="preserve"> dacă au fost diagnosticați în ultemele 12 luni </w:t>
            </w:r>
            <w:r w:rsidRPr="000B09CC">
              <w:rPr>
                <w:rFonts w:asciiTheme="majorBidi" w:hAnsiTheme="majorBidi" w:cstheme="majorBidi"/>
                <w:szCs w:val="28"/>
                <w:lang w:val="pt-PT"/>
              </w:rPr>
              <w:lastRenderedPageBreak/>
              <w:t>cu boli infecțioase intestinale și/sau persoana supusă examenului medical prezintă unele semne clinice de boală).</w:t>
            </w:r>
          </w:p>
        </w:tc>
        <w:tc>
          <w:tcPr>
            <w:tcW w:w="2410" w:type="dxa"/>
          </w:tcPr>
          <w:p w14:paraId="2C6B09E6" w14:textId="77777777" w:rsidR="00215033" w:rsidRPr="000B09CC" w:rsidRDefault="00215033" w:rsidP="00C96013">
            <w:pPr>
              <w:pStyle w:val="a7"/>
              <w:tabs>
                <w:tab w:val="left" w:pos="172"/>
              </w:tabs>
              <w:ind w:left="172"/>
              <w:rPr>
                <w:rFonts w:asciiTheme="majorBidi" w:hAnsiTheme="majorBidi" w:cstheme="majorBidi"/>
                <w:szCs w:val="28"/>
                <w:lang w:val="pt-PT"/>
              </w:rPr>
            </w:pPr>
            <w:r w:rsidRPr="000B09CC">
              <w:rPr>
                <w:rFonts w:asciiTheme="majorBidi" w:hAnsiTheme="majorBidi" w:cstheme="majorBidi"/>
                <w:szCs w:val="28"/>
                <w:lang w:val="pt-PT"/>
              </w:rPr>
              <w:lastRenderedPageBreak/>
              <w:t>- afecţiuni dermatologice transmisibile, acute sau cronice (furunculoze, piodermite)</w:t>
            </w:r>
          </w:p>
          <w:p w14:paraId="21679798" w14:textId="77777777" w:rsidR="00215033" w:rsidRPr="000B09CC" w:rsidRDefault="00215033" w:rsidP="00C96013">
            <w:pPr>
              <w:pStyle w:val="a7"/>
              <w:tabs>
                <w:tab w:val="left" w:pos="172"/>
              </w:tabs>
              <w:ind w:left="172"/>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1E2F704C" w14:textId="77777777" w:rsidR="00215033" w:rsidRPr="000B09CC" w:rsidRDefault="00215033" w:rsidP="00C96013">
            <w:pPr>
              <w:pStyle w:val="a7"/>
              <w:tabs>
                <w:tab w:val="left" w:pos="172"/>
              </w:tabs>
              <w:ind w:left="172"/>
              <w:rPr>
                <w:rFonts w:asciiTheme="majorBidi" w:hAnsiTheme="majorBidi" w:cstheme="majorBidi"/>
                <w:szCs w:val="28"/>
                <w:lang w:val="pt-PT"/>
              </w:rPr>
            </w:pPr>
            <w:r w:rsidRPr="000B09CC">
              <w:rPr>
                <w:rFonts w:asciiTheme="majorBidi" w:hAnsiTheme="majorBidi" w:cstheme="majorBidi"/>
                <w:szCs w:val="28"/>
                <w:lang w:val="pt-PT"/>
              </w:rPr>
              <w:t xml:space="preserve">- leziuni tuberculoase </w:t>
            </w:r>
            <w:r w:rsidRPr="000B09CC">
              <w:rPr>
                <w:rFonts w:asciiTheme="majorBidi" w:hAnsiTheme="majorBidi" w:cstheme="majorBidi"/>
                <w:szCs w:val="28"/>
                <w:lang w:val="pt-PT"/>
              </w:rPr>
              <w:lastRenderedPageBreak/>
              <w:t>pleuropulmonare evolutive</w:t>
            </w:r>
          </w:p>
        </w:tc>
      </w:tr>
      <w:tr w:rsidR="00215033" w:rsidRPr="000B09CC" w14:paraId="6C4374C5" w14:textId="77777777" w:rsidTr="00C96013">
        <w:trPr>
          <w:trHeight w:val="1462"/>
        </w:trPr>
        <w:tc>
          <w:tcPr>
            <w:tcW w:w="613" w:type="dxa"/>
          </w:tcPr>
          <w:p w14:paraId="50B616D1"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lastRenderedPageBreak/>
              <w:t xml:space="preserve">4. </w:t>
            </w:r>
          </w:p>
        </w:tc>
        <w:tc>
          <w:tcPr>
            <w:tcW w:w="5624" w:type="dxa"/>
          </w:tcPr>
          <w:p w14:paraId="7496300E" w14:textId="01671EA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Angajații p</w:t>
            </w:r>
            <w:r w:rsidRPr="000B09CC">
              <w:rPr>
                <w:rFonts w:asciiTheme="majorBidi" w:hAnsiTheme="majorBidi" w:cstheme="majorBidi"/>
                <w:szCs w:val="28"/>
                <w:lang w:val="pt-PT"/>
              </w:rPr>
              <w:t>restatorilor de servicii medicale de staționar, indiferent de tipul de proprietate și forma juridică de organizare, care lucrează cu copii mici (secții de pediatrie, boli infecțioase, maternități)</w:t>
            </w:r>
            <w:r w:rsidR="00AF4C3E">
              <w:rPr>
                <w:rFonts w:asciiTheme="majorBidi" w:hAnsiTheme="majorBidi" w:cstheme="majorBidi"/>
                <w:szCs w:val="28"/>
                <w:lang w:val="pt-PT"/>
              </w:rPr>
              <w:t>.</w:t>
            </w:r>
          </w:p>
        </w:tc>
        <w:tc>
          <w:tcPr>
            <w:tcW w:w="1955" w:type="dxa"/>
          </w:tcPr>
          <w:p w14:paraId="40BE8B03"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angajare la serviciu şi anual.</w:t>
            </w:r>
          </w:p>
          <w:p w14:paraId="68E7CABA" w14:textId="77777777" w:rsidR="00215033" w:rsidRPr="000B09CC" w:rsidRDefault="00215033" w:rsidP="00C96013">
            <w:pPr>
              <w:rPr>
                <w:rFonts w:asciiTheme="majorBidi" w:hAnsiTheme="majorBidi" w:cstheme="majorBidi"/>
                <w:szCs w:val="28"/>
                <w:lang w:val="pt-PT"/>
              </w:rPr>
            </w:pPr>
          </w:p>
        </w:tc>
        <w:tc>
          <w:tcPr>
            <w:tcW w:w="4566" w:type="dxa"/>
          </w:tcPr>
          <w:p w14:paraId="1F593D34" w14:textId="77777777" w:rsidR="00215033" w:rsidRPr="000B09CC" w:rsidRDefault="00215033" w:rsidP="00E36783">
            <w:pPr>
              <w:pStyle w:val="a7"/>
              <w:numPr>
                <w:ilvl w:val="0"/>
                <w:numId w:val="21"/>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Examen clinic general la medicul de familie.</w:t>
            </w:r>
          </w:p>
          <w:p w14:paraId="3D8DC27E" w14:textId="77777777" w:rsidR="00215033" w:rsidRPr="000B09CC" w:rsidRDefault="00215033" w:rsidP="00E36783">
            <w:pPr>
              <w:pStyle w:val="a7"/>
              <w:numPr>
                <w:ilvl w:val="0"/>
                <w:numId w:val="21"/>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 xml:space="preserve">Consultația medicului specialist de profil în cazul dacă au fost diagnosticați/suspectați cu boli transmisibile sau risc de  </w:t>
            </w:r>
            <w:r w:rsidRPr="000B09CC">
              <w:rPr>
                <w:rFonts w:asciiTheme="majorBidi" w:hAnsiTheme="majorBidi" w:cstheme="majorBidi"/>
                <w:w w:val="105"/>
                <w:szCs w:val="28"/>
              </w:rPr>
              <w:t xml:space="preserve">răspândire a bolilor transmisibile. </w:t>
            </w:r>
          </w:p>
          <w:p w14:paraId="026B2402" w14:textId="6089AAD9" w:rsidR="00215033" w:rsidRPr="000B09CC" w:rsidRDefault="00215033" w:rsidP="00E36783">
            <w:pPr>
              <w:pStyle w:val="a7"/>
              <w:numPr>
                <w:ilvl w:val="0"/>
                <w:numId w:val="21"/>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w w:val="105"/>
                <w:szCs w:val="28"/>
              </w:rPr>
              <w:t>Radiografia pulmonară</w:t>
            </w:r>
            <w:r w:rsidRPr="000B09CC">
              <w:rPr>
                <w:rFonts w:asciiTheme="majorBidi" w:hAnsiTheme="majorBidi" w:cstheme="majorBidi"/>
                <w:szCs w:val="28"/>
                <w:lang w:val="pt-PT"/>
              </w:rPr>
              <w:t>.</w:t>
            </w:r>
          </w:p>
          <w:p w14:paraId="63511819" w14:textId="77777777" w:rsidR="00215033" w:rsidRPr="000B09CC" w:rsidRDefault="00215033" w:rsidP="00C96013">
            <w:pPr>
              <w:pStyle w:val="a7"/>
              <w:tabs>
                <w:tab w:val="left" w:pos="540"/>
              </w:tabs>
              <w:ind w:left="325"/>
              <w:jc w:val="both"/>
              <w:rPr>
                <w:rFonts w:asciiTheme="majorBidi" w:hAnsiTheme="majorBidi" w:cstheme="majorBidi"/>
                <w:szCs w:val="28"/>
                <w:lang w:val="pt-PT"/>
              </w:rPr>
            </w:pPr>
          </w:p>
        </w:tc>
        <w:tc>
          <w:tcPr>
            <w:tcW w:w="2410" w:type="dxa"/>
          </w:tcPr>
          <w:p w14:paraId="391659D7"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29816705"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645A0374" w14:textId="77777777" w:rsidR="00215033" w:rsidRPr="000B09CC" w:rsidRDefault="00215033" w:rsidP="00C96013">
            <w:pPr>
              <w:tabs>
                <w:tab w:val="left" w:pos="540"/>
              </w:tabs>
              <w:jc w:val="both"/>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tr w:rsidR="00215033" w:rsidRPr="000B09CC" w14:paraId="36368316" w14:textId="77777777" w:rsidTr="00C96013">
        <w:tc>
          <w:tcPr>
            <w:tcW w:w="613" w:type="dxa"/>
          </w:tcPr>
          <w:p w14:paraId="72E39E87"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t>5.</w:t>
            </w:r>
          </w:p>
        </w:tc>
        <w:tc>
          <w:tcPr>
            <w:tcW w:w="5624" w:type="dxa"/>
          </w:tcPr>
          <w:p w14:paraId="21458FB7" w14:textId="77777777" w:rsidR="00215033" w:rsidRPr="000B09CC" w:rsidRDefault="00215033" w:rsidP="00C96013">
            <w:pPr>
              <w:jc w:val="both"/>
              <w:rPr>
                <w:rFonts w:asciiTheme="majorBidi" w:hAnsiTheme="majorBidi" w:cstheme="majorBidi"/>
                <w:szCs w:val="28"/>
                <w:lang w:val="pt-PT"/>
              </w:rPr>
            </w:pPr>
            <w:r w:rsidRPr="000B09CC">
              <w:rPr>
                <w:rFonts w:asciiTheme="majorBidi" w:hAnsiTheme="majorBidi" w:cstheme="majorBidi"/>
                <w:szCs w:val="28"/>
                <w:lang w:val="pt-PT"/>
              </w:rPr>
              <w:t>Personalul angajat în instituțiile cu regim închis și semiînchis (centre de plasament temporar pentru persoane cu dizabilități, centre de plasament temporar pentru persoane vârstnice și persoane cu dizabilități,  Instituții corecționale ale MJ și MAI).</w:t>
            </w:r>
          </w:p>
        </w:tc>
        <w:tc>
          <w:tcPr>
            <w:tcW w:w="1955" w:type="dxa"/>
          </w:tcPr>
          <w:p w14:paraId="04A71DE6"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angajare la serviciu şi anual.</w:t>
            </w:r>
          </w:p>
          <w:p w14:paraId="1A32BFCC" w14:textId="77777777" w:rsidR="00215033" w:rsidRPr="000B09CC" w:rsidRDefault="00215033" w:rsidP="00C96013">
            <w:pPr>
              <w:rPr>
                <w:rFonts w:asciiTheme="majorBidi" w:hAnsiTheme="majorBidi" w:cstheme="majorBidi"/>
                <w:szCs w:val="28"/>
                <w:lang w:val="pt-PT"/>
              </w:rPr>
            </w:pPr>
          </w:p>
        </w:tc>
        <w:tc>
          <w:tcPr>
            <w:tcW w:w="4566" w:type="dxa"/>
          </w:tcPr>
          <w:p w14:paraId="27F4B447" w14:textId="77777777" w:rsidR="00215033" w:rsidRPr="000B09CC" w:rsidRDefault="00215033" w:rsidP="00E36783">
            <w:pPr>
              <w:pStyle w:val="a7"/>
              <w:numPr>
                <w:ilvl w:val="0"/>
                <w:numId w:val="22"/>
              </w:numPr>
              <w:tabs>
                <w:tab w:val="left" w:pos="540"/>
              </w:tabs>
              <w:ind w:left="325" w:hanging="283"/>
              <w:jc w:val="both"/>
              <w:rPr>
                <w:rFonts w:asciiTheme="majorBidi" w:hAnsiTheme="majorBidi" w:cstheme="majorBidi"/>
                <w:szCs w:val="28"/>
                <w:lang w:val="pt-PT"/>
              </w:rPr>
            </w:pPr>
            <w:r w:rsidRPr="000B09CC">
              <w:rPr>
                <w:rFonts w:asciiTheme="majorBidi" w:hAnsiTheme="majorBidi" w:cstheme="majorBidi"/>
                <w:szCs w:val="28"/>
                <w:lang w:val="pt-PT"/>
              </w:rPr>
              <w:t>Examen clinic general la medicul de familie</w:t>
            </w:r>
          </w:p>
          <w:p w14:paraId="71B4BFFD" w14:textId="77777777" w:rsidR="00215033" w:rsidRPr="000B09CC" w:rsidRDefault="00215033" w:rsidP="00E36783">
            <w:pPr>
              <w:pStyle w:val="a7"/>
              <w:numPr>
                <w:ilvl w:val="0"/>
                <w:numId w:val="22"/>
              </w:numPr>
              <w:tabs>
                <w:tab w:val="left" w:pos="540"/>
              </w:tabs>
              <w:ind w:left="325" w:hanging="283"/>
              <w:jc w:val="both"/>
              <w:rPr>
                <w:rFonts w:asciiTheme="majorBidi" w:hAnsiTheme="majorBidi" w:cstheme="majorBidi"/>
                <w:szCs w:val="28"/>
                <w:lang w:val="pt-PT"/>
              </w:rPr>
            </w:pPr>
            <w:r w:rsidRPr="000B09CC">
              <w:rPr>
                <w:rFonts w:asciiTheme="majorBidi" w:hAnsiTheme="majorBidi" w:cstheme="majorBidi"/>
                <w:szCs w:val="28"/>
                <w:lang w:val="pt-PT"/>
              </w:rPr>
              <w:t xml:space="preserve">Consultația medicului specialist de profil în cazul dacă au fost diagnosticați/suspectați cu boli transmisibile sau risc de  </w:t>
            </w:r>
            <w:r w:rsidRPr="000B09CC">
              <w:rPr>
                <w:rFonts w:asciiTheme="majorBidi" w:hAnsiTheme="majorBidi" w:cstheme="majorBidi"/>
                <w:w w:val="105"/>
                <w:szCs w:val="28"/>
              </w:rPr>
              <w:t xml:space="preserve">răspândire a bolilor transmisibile </w:t>
            </w:r>
          </w:p>
          <w:p w14:paraId="3FCC963D" w14:textId="6E40D64F" w:rsidR="00215033" w:rsidRPr="000B09CC" w:rsidRDefault="00215033" w:rsidP="00E36783">
            <w:pPr>
              <w:pStyle w:val="a7"/>
              <w:numPr>
                <w:ilvl w:val="0"/>
                <w:numId w:val="22"/>
              </w:numPr>
              <w:tabs>
                <w:tab w:val="left" w:pos="540"/>
              </w:tabs>
              <w:ind w:left="325" w:hanging="283"/>
              <w:jc w:val="both"/>
              <w:rPr>
                <w:rFonts w:asciiTheme="majorBidi" w:hAnsiTheme="majorBidi" w:cstheme="majorBidi"/>
                <w:szCs w:val="28"/>
                <w:lang w:val="pt-PT"/>
              </w:rPr>
            </w:pPr>
            <w:r w:rsidRPr="000B09CC">
              <w:rPr>
                <w:rFonts w:asciiTheme="majorBidi" w:hAnsiTheme="majorBidi" w:cstheme="majorBidi"/>
                <w:w w:val="105"/>
                <w:szCs w:val="28"/>
              </w:rPr>
              <w:t>Radiografia pulmonară</w:t>
            </w:r>
            <w:r w:rsidR="00AF4C3E">
              <w:rPr>
                <w:rFonts w:asciiTheme="majorBidi" w:hAnsiTheme="majorBidi" w:cstheme="majorBidi"/>
                <w:w w:val="105"/>
                <w:szCs w:val="28"/>
              </w:rPr>
              <w:t>.</w:t>
            </w:r>
          </w:p>
        </w:tc>
        <w:tc>
          <w:tcPr>
            <w:tcW w:w="2410" w:type="dxa"/>
          </w:tcPr>
          <w:p w14:paraId="26AC6898" w14:textId="77777777" w:rsidR="00215033" w:rsidRPr="000B09CC" w:rsidRDefault="00215033" w:rsidP="00C96013">
            <w:pPr>
              <w:tabs>
                <w:tab w:val="left" w:pos="540"/>
              </w:tabs>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3F355F2B" w14:textId="77777777" w:rsidR="00215033" w:rsidRPr="000B09CC" w:rsidRDefault="00215033" w:rsidP="00C96013">
            <w:pPr>
              <w:tabs>
                <w:tab w:val="left" w:pos="540"/>
              </w:tabs>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7D90C730" w14:textId="77777777" w:rsidR="00215033" w:rsidRPr="000B09CC" w:rsidRDefault="00215033" w:rsidP="00876C05">
            <w:pPr>
              <w:tabs>
                <w:tab w:val="left" w:pos="540"/>
              </w:tabs>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bookmarkEnd w:id="18"/>
    </w:tbl>
    <w:p w14:paraId="644FA633" w14:textId="77777777" w:rsidR="00215033" w:rsidRPr="000B09CC" w:rsidRDefault="00215033" w:rsidP="00215033">
      <w:pPr>
        <w:rPr>
          <w:rFonts w:asciiTheme="majorBidi" w:hAnsiTheme="majorBidi" w:cstheme="majorBidi"/>
          <w:color w:val="0070C0"/>
          <w:szCs w:val="28"/>
          <w:lang w:val="pt-PT"/>
        </w:rPr>
        <w:sectPr w:rsidR="00215033" w:rsidRPr="000B09CC" w:rsidSect="00C96013">
          <w:headerReference w:type="default" r:id="rId9"/>
          <w:pgSz w:w="16839" w:h="11907" w:orient="landscape" w:code="9"/>
          <w:pgMar w:top="567" w:right="562" w:bottom="851" w:left="720" w:header="706" w:footer="706" w:gutter="0"/>
          <w:cols w:space="708"/>
          <w:docGrid w:linePitch="360"/>
        </w:sectPr>
      </w:pPr>
    </w:p>
    <w:p w14:paraId="5EA7F01B" w14:textId="77777777" w:rsidR="00215033" w:rsidRPr="000B09CC" w:rsidRDefault="00215033" w:rsidP="00215033">
      <w:pPr>
        <w:ind w:left="7065" w:firstLine="720"/>
        <w:jc w:val="right"/>
        <w:rPr>
          <w:rFonts w:asciiTheme="majorBidi" w:hAnsiTheme="majorBidi" w:cstheme="majorBidi"/>
          <w:bCs/>
          <w:szCs w:val="28"/>
        </w:rPr>
      </w:pPr>
      <w:r w:rsidRPr="000B09CC">
        <w:rPr>
          <w:rFonts w:asciiTheme="majorBidi" w:hAnsiTheme="majorBidi" w:cstheme="majorBidi"/>
          <w:bCs/>
          <w:szCs w:val="28"/>
        </w:rPr>
        <w:lastRenderedPageBreak/>
        <w:t>Anexa nr. 2</w:t>
      </w:r>
    </w:p>
    <w:p w14:paraId="6BB32621"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color w:val="333333"/>
          <w:szCs w:val="28"/>
          <w:shd w:val="clear" w:color="auto" w:fill="FFFFFF"/>
        </w:rPr>
        <w:t>La regulamentul</w:t>
      </w:r>
      <w:r w:rsidRPr="000B09CC">
        <w:rPr>
          <w:rFonts w:asciiTheme="majorBidi" w:hAnsiTheme="majorBidi" w:cstheme="majorBidi"/>
          <w:color w:val="333333"/>
          <w:szCs w:val="28"/>
          <w:shd w:val="clear" w:color="auto" w:fill="FFFFFF"/>
          <w:lang w:val="en-US"/>
        </w:rPr>
        <w:t xml:space="preserve"> </w:t>
      </w:r>
      <w:r w:rsidRPr="000B09CC">
        <w:rPr>
          <w:rFonts w:asciiTheme="majorBidi" w:hAnsiTheme="majorBidi" w:cstheme="majorBidi"/>
          <w:color w:val="333333"/>
          <w:szCs w:val="28"/>
          <w:shd w:val="clear" w:color="auto" w:fill="FFFFFF"/>
        </w:rPr>
        <w:t>sanitar</w:t>
      </w:r>
      <w:r w:rsidRPr="000B09CC">
        <w:rPr>
          <w:rFonts w:asciiTheme="majorBidi" w:hAnsiTheme="majorBidi" w:cstheme="majorBidi"/>
          <w:color w:val="333333"/>
          <w:szCs w:val="28"/>
          <w:shd w:val="clear" w:color="auto" w:fill="FFFFFF"/>
          <w:lang w:val="en-US"/>
        </w:rPr>
        <w:t xml:space="preserve"> cu privire la o</w:t>
      </w:r>
      <w:r w:rsidRPr="000B09CC">
        <w:rPr>
          <w:rFonts w:asciiTheme="majorBidi" w:hAnsiTheme="majorBidi" w:cstheme="majorBidi"/>
          <w:w w:val="105"/>
          <w:szCs w:val="28"/>
        </w:rPr>
        <w:t xml:space="preserve">rganizarea examenelor medicale </w:t>
      </w:r>
    </w:p>
    <w:p w14:paraId="52CAB686"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w w:val="105"/>
          <w:szCs w:val="28"/>
        </w:rPr>
        <w:t xml:space="preserve">obligatorii a unor categorii de angajați din economia națională în scopul </w:t>
      </w:r>
    </w:p>
    <w:p w14:paraId="45C91A4E"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w w:val="105"/>
          <w:szCs w:val="28"/>
        </w:rPr>
        <w:t>prevenirii apariției și răspândirii bolilor transmisibile</w:t>
      </w:r>
    </w:p>
    <w:tbl>
      <w:tblPr>
        <w:tblpPr w:leftFromText="180" w:rightFromText="180" w:vertAnchor="text" w:horzAnchor="page" w:tblpX="1153" w:tblpY="1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5243"/>
      </w:tblGrid>
      <w:tr w:rsidR="00215033" w:rsidRPr="000B09CC" w14:paraId="4168D9E7" w14:textId="77777777" w:rsidTr="00C96013">
        <w:trPr>
          <w:trHeight w:val="6797"/>
        </w:trPr>
        <w:tc>
          <w:tcPr>
            <w:tcW w:w="5242" w:type="dxa"/>
          </w:tcPr>
          <w:p w14:paraId="4F030431" w14:textId="77777777" w:rsidR="00215033" w:rsidRPr="000B09CC" w:rsidRDefault="00215033" w:rsidP="00C96013">
            <w:pPr>
              <w:jc w:val="center"/>
              <w:rPr>
                <w:rFonts w:asciiTheme="majorBidi" w:hAnsiTheme="majorBidi" w:cstheme="majorBidi"/>
                <w:szCs w:val="28"/>
              </w:rPr>
            </w:pPr>
          </w:p>
          <w:p w14:paraId="41C4AE2F" w14:textId="77777777" w:rsidR="00215033" w:rsidRPr="000B09CC" w:rsidRDefault="00215033" w:rsidP="00C96013">
            <w:pPr>
              <w:jc w:val="center"/>
              <w:rPr>
                <w:rFonts w:asciiTheme="majorBidi" w:hAnsiTheme="majorBidi" w:cstheme="majorBidi"/>
                <w:b/>
                <w:bCs/>
                <w:szCs w:val="28"/>
              </w:rPr>
            </w:pPr>
          </w:p>
          <w:p w14:paraId="315B0782" w14:textId="77777777" w:rsidR="00215033" w:rsidRPr="000B09CC" w:rsidRDefault="00215033" w:rsidP="00C96013">
            <w:pPr>
              <w:jc w:val="center"/>
              <w:rPr>
                <w:rFonts w:asciiTheme="majorBidi" w:hAnsiTheme="majorBidi" w:cstheme="majorBidi"/>
                <w:b/>
                <w:bCs/>
                <w:szCs w:val="28"/>
              </w:rPr>
            </w:pPr>
          </w:p>
          <w:p w14:paraId="0C3BD62E" w14:textId="77777777" w:rsidR="00215033" w:rsidRPr="000B09CC" w:rsidRDefault="00215033" w:rsidP="00C96013">
            <w:pPr>
              <w:jc w:val="center"/>
              <w:rPr>
                <w:rFonts w:asciiTheme="majorBidi" w:hAnsiTheme="majorBidi" w:cstheme="majorBidi"/>
                <w:b/>
                <w:bCs/>
                <w:szCs w:val="28"/>
              </w:rPr>
            </w:pPr>
          </w:p>
          <w:p w14:paraId="6E944EEB" w14:textId="77777777" w:rsidR="00215033" w:rsidRPr="000B09CC" w:rsidRDefault="00215033" w:rsidP="00C96013">
            <w:pPr>
              <w:jc w:val="center"/>
              <w:rPr>
                <w:rFonts w:asciiTheme="majorBidi" w:hAnsiTheme="majorBidi" w:cstheme="majorBidi"/>
                <w:b/>
                <w:bCs/>
                <w:szCs w:val="28"/>
              </w:rPr>
            </w:pPr>
          </w:p>
          <w:p w14:paraId="4AA46DA7" w14:textId="77777777" w:rsidR="00215033" w:rsidRPr="000B09CC" w:rsidRDefault="00215033" w:rsidP="00C96013">
            <w:pPr>
              <w:jc w:val="center"/>
              <w:rPr>
                <w:rFonts w:asciiTheme="majorBidi" w:hAnsiTheme="majorBidi" w:cstheme="majorBidi"/>
                <w:b/>
                <w:bCs/>
                <w:szCs w:val="28"/>
              </w:rPr>
            </w:pPr>
          </w:p>
          <w:p w14:paraId="210F893F" w14:textId="77777777" w:rsidR="00215033" w:rsidRPr="000B09CC" w:rsidRDefault="00215033" w:rsidP="00C96013">
            <w:pPr>
              <w:jc w:val="center"/>
              <w:rPr>
                <w:rFonts w:asciiTheme="majorBidi" w:hAnsiTheme="majorBidi" w:cstheme="majorBidi"/>
                <w:b/>
                <w:bCs/>
                <w:szCs w:val="28"/>
              </w:rPr>
            </w:pPr>
          </w:p>
          <w:p w14:paraId="6C10E6BD" w14:textId="77777777" w:rsidR="00215033" w:rsidRPr="000B09CC" w:rsidRDefault="00215033" w:rsidP="00C96013">
            <w:pPr>
              <w:jc w:val="center"/>
              <w:rPr>
                <w:rFonts w:asciiTheme="majorBidi" w:hAnsiTheme="majorBidi" w:cstheme="majorBidi"/>
                <w:b/>
                <w:bCs/>
                <w:szCs w:val="28"/>
              </w:rPr>
            </w:pPr>
          </w:p>
          <w:p w14:paraId="5F70CAFB" w14:textId="77777777" w:rsidR="00215033" w:rsidRPr="000B09CC" w:rsidRDefault="00215033" w:rsidP="00C96013">
            <w:pPr>
              <w:jc w:val="center"/>
              <w:rPr>
                <w:rFonts w:asciiTheme="majorBidi" w:hAnsiTheme="majorBidi" w:cstheme="majorBidi"/>
                <w:b/>
                <w:bCs/>
                <w:szCs w:val="28"/>
              </w:rPr>
            </w:pPr>
          </w:p>
          <w:p w14:paraId="0527F5CD" w14:textId="77777777" w:rsidR="00215033" w:rsidRPr="000B09CC" w:rsidRDefault="00215033" w:rsidP="00C96013">
            <w:pPr>
              <w:jc w:val="center"/>
              <w:rPr>
                <w:rFonts w:asciiTheme="majorBidi" w:hAnsiTheme="majorBidi" w:cstheme="majorBidi"/>
                <w:b/>
                <w:bCs/>
                <w:szCs w:val="28"/>
              </w:rPr>
            </w:pPr>
          </w:p>
          <w:p w14:paraId="690D5B30" w14:textId="77777777" w:rsidR="00215033" w:rsidRPr="000B09CC" w:rsidRDefault="00215033" w:rsidP="00C96013">
            <w:pPr>
              <w:jc w:val="center"/>
              <w:rPr>
                <w:rFonts w:asciiTheme="majorBidi" w:hAnsiTheme="majorBidi" w:cstheme="majorBidi"/>
                <w:b/>
                <w:bCs/>
                <w:szCs w:val="28"/>
              </w:rPr>
            </w:pPr>
          </w:p>
          <w:p w14:paraId="4070369A" w14:textId="77777777" w:rsidR="00215033" w:rsidRPr="000B09CC" w:rsidRDefault="00215033" w:rsidP="00C96013">
            <w:pPr>
              <w:jc w:val="center"/>
              <w:rPr>
                <w:rFonts w:asciiTheme="majorBidi" w:hAnsiTheme="majorBidi" w:cstheme="majorBidi"/>
                <w:b/>
                <w:bCs/>
                <w:szCs w:val="28"/>
              </w:rPr>
            </w:pPr>
          </w:p>
          <w:p w14:paraId="2BEB7695" w14:textId="77777777" w:rsidR="00215033" w:rsidRPr="000B09CC" w:rsidRDefault="00215033" w:rsidP="00C96013">
            <w:pPr>
              <w:jc w:val="center"/>
              <w:rPr>
                <w:rFonts w:asciiTheme="majorBidi" w:hAnsiTheme="majorBidi" w:cstheme="majorBidi"/>
                <w:b/>
                <w:bCs/>
                <w:szCs w:val="28"/>
              </w:rPr>
            </w:pPr>
            <w:r w:rsidRPr="000B09CC">
              <w:rPr>
                <w:rFonts w:asciiTheme="majorBidi" w:hAnsiTheme="majorBidi" w:cstheme="majorBidi"/>
                <w:b/>
                <w:bCs/>
                <w:szCs w:val="28"/>
              </w:rPr>
              <w:t xml:space="preserve">Carnet medical </w:t>
            </w:r>
          </w:p>
          <w:p w14:paraId="0330F44B" w14:textId="77777777" w:rsidR="00215033" w:rsidRPr="000B09CC" w:rsidRDefault="00215033" w:rsidP="00C96013">
            <w:pPr>
              <w:jc w:val="center"/>
              <w:rPr>
                <w:rFonts w:asciiTheme="majorBidi" w:hAnsiTheme="majorBidi" w:cstheme="majorBidi"/>
                <w:b/>
                <w:bCs/>
                <w:szCs w:val="28"/>
              </w:rPr>
            </w:pPr>
            <w:r w:rsidRPr="000B09CC">
              <w:rPr>
                <w:rFonts w:asciiTheme="majorBidi" w:hAnsiTheme="majorBidi" w:cstheme="majorBidi"/>
                <w:b/>
                <w:bCs/>
                <w:szCs w:val="28"/>
              </w:rPr>
              <w:t>individual</w:t>
            </w:r>
          </w:p>
          <w:p w14:paraId="0818A3A3" w14:textId="77777777" w:rsidR="00215033" w:rsidRPr="000B09CC" w:rsidRDefault="00215033" w:rsidP="00C96013">
            <w:pPr>
              <w:jc w:val="center"/>
              <w:rPr>
                <w:rFonts w:asciiTheme="majorBidi" w:hAnsiTheme="majorBidi" w:cstheme="majorBidi"/>
                <w:b/>
                <w:bCs/>
                <w:szCs w:val="28"/>
              </w:rPr>
            </w:pPr>
          </w:p>
          <w:p w14:paraId="344A5525" w14:textId="77777777" w:rsidR="00215033" w:rsidRPr="000B09CC" w:rsidRDefault="00215033" w:rsidP="00C96013">
            <w:pPr>
              <w:jc w:val="center"/>
              <w:rPr>
                <w:rFonts w:asciiTheme="majorBidi" w:hAnsiTheme="majorBidi" w:cstheme="majorBidi"/>
                <w:b/>
                <w:bCs/>
                <w:szCs w:val="28"/>
              </w:rPr>
            </w:pPr>
          </w:p>
          <w:p w14:paraId="22B14E5E" w14:textId="77777777" w:rsidR="00215033" w:rsidRPr="000B09CC" w:rsidRDefault="00215033" w:rsidP="00C96013">
            <w:pPr>
              <w:jc w:val="center"/>
              <w:rPr>
                <w:rFonts w:asciiTheme="majorBidi" w:hAnsiTheme="majorBidi" w:cstheme="majorBidi"/>
                <w:b/>
                <w:bCs/>
                <w:szCs w:val="28"/>
              </w:rPr>
            </w:pPr>
          </w:p>
          <w:p w14:paraId="07181FE4" w14:textId="77777777" w:rsidR="00215033" w:rsidRPr="000B09CC" w:rsidRDefault="00215033" w:rsidP="00C96013">
            <w:pPr>
              <w:jc w:val="center"/>
              <w:rPr>
                <w:rFonts w:asciiTheme="majorBidi" w:hAnsiTheme="majorBidi" w:cstheme="majorBidi"/>
                <w:b/>
                <w:bCs/>
                <w:szCs w:val="28"/>
              </w:rPr>
            </w:pPr>
          </w:p>
          <w:p w14:paraId="438C1E58" w14:textId="77777777" w:rsidR="00215033" w:rsidRPr="000B09CC" w:rsidRDefault="00215033" w:rsidP="00C96013">
            <w:pPr>
              <w:jc w:val="center"/>
              <w:rPr>
                <w:rFonts w:asciiTheme="majorBidi" w:hAnsiTheme="majorBidi" w:cstheme="majorBidi"/>
                <w:b/>
                <w:bCs/>
                <w:szCs w:val="28"/>
              </w:rPr>
            </w:pPr>
          </w:p>
          <w:p w14:paraId="7174F41D" w14:textId="77777777" w:rsidR="00215033" w:rsidRPr="000B09CC" w:rsidRDefault="00215033" w:rsidP="00C96013">
            <w:pPr>
              <w:rPr>
                <w:rFonts w:asciiTheme="majorBidi" w:hAnsiTheme="majorBidi" w:cstheme="majorBidi"/>
                <w:bCs/>
                <w:szCs w:val="28"/>
              </w:rPr>
            </w:pPr>
          </w:p>
          <w:p w14:paraId="2EC5F279" w14:textId="77777777" w:rsidR="00215033" w:rsidRPr="000B09CC" w:rsidRDefault="00215033" w:rsidP="00C96013">
            <w:pPr>
              <w:rPr>
                <w:rFonts w:asciiTheme="majorBidi" w:hAnsiTheme="majorBidi" w:cstheme="majorBidi"/>
                <w:szCs w:val="28"/>
              </w:rPr>
            </w:pPr>
          </w:p>
        </w:tc>
        <w:tc>
          <w:tcPr>
            <w:tcW w:w="5243" w:type="dxa"/>
          </w:tcPr>
          <w:p w14:paraId="7AF3E232" w14:textId="77777777" w:rsidR="00215033" w:rsidRPr="000B09CC" w:rsidRDefault="00215033" w:rsidP="00C96013">
            <w:pPr>
              <w:jc w:val="both"/>
              <w:rPr>
                <w:rFonts w:asciiTheme="majorBidi" w:hAnsiTheme="majorBidi" w:cstheme="majorBidi"/>
                <w:szCs w:val="28"/>
              </w:rPr>
            </w:pPr>
          </w:p>
          <w:p w14:paraId="79399AFC"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 xml:space="preserve">                                   </w:t>
            </w:r>
          </w:p>
          <w:p w14:paraId="31FBBB72" w14:textId="77777777" w:rsidR="00215033" w:rsidRPr="000B09CC" w:rsidRDefault="00215033" w:rsidP="00C96013">
            <w:pPr>
              <w:jc w:val="both"/>
              <w:rPr>
                <w:rFonts w:asciiTheme="majorBidi" w:hAnsiTheme="majorBidi" w:cstheme="majorBidi"/>
                <w:szCs w:val="28"/>
              </w:rPr>
            </w:pPr>
          </w:p>
          <w:p w14:paraId="2152CEAC" w14:textId="77777777" w:rsidR="00215033" w:rsidRPr="000B09CC" w:rsidRDefault="00215033" w:rsidP="00C96013">
            <w:pPr>
              <w:jc w:val="both"/>
              <w:rPr>
                <w:rFonts w:asciiTheme="majorBidi" w:hAnsiTheme="majorBidi" w:cstheme="majorBidi"/>
                <w:szCs w:val="28"/>
              </w:rPr>
            </w:pPr>
          </w:p>
          <w:p w14:paraId="00CF5030"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Numele ________________________________</w:t>
            </w:r>
          </w:p>
          <w:p w14:paraId="2C4401A7" w14:textId="77777777" w:rsidR="00215033" w:rsidRPr="000B09CC" w:rsidRDefault="00215033" w:rsidP="00C96013">
            <w:pPr>
              <w:jc w:val="both"/>
              <w:rPr>
                <w:rFonts w:asciiTheme="majorBidi" w:hAnsiTheme="majorBidi" w:cstheme="majorBidi"/>
                <w:szCs w:val="28"/>
              </w:rPr>
            </w:pPr>
          </w:p>
          <w:p w14:paraId="480030B2"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Prenumele______________________________</w:t>
            </w:r>
          </w:p>
          <w:p w14:paraId="4A58F784" w14:textId="77777777" w:rsidR="00215033" w:rsidRPr="000B09CC" w:rsidRDefault="00215033" w:rsidP="00C96013">
            <w:pPr>
              <w:jc w:val="both"/>
              <w:rPr>
                <w:rFonts w:asciiTheme="majorBidi" w:hAnsiTheme="majorBidi" w:cstheme="majorBidi"/>
                <w:szCs w:val="28"/>
              </w:rPr>
            </w:pPr>
          </w:p>
          <w:p w14:paraId="521C52D3"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Anul nașterii ____________________________</w:t>
            </w:r>
          </w:p>
          <w:p w14:paraId="23A25A9F" w14:textId="77777777" w:rsidR="00215033" w:rsidRPr="000B09CC" w:rsidRDefault="00215033" w:rsidP="00C96013">
            <w:pPr>
              <w:jc w:val="both"/>
              <w:rPr>
                <w:rFonts w:asciiTheme="majorBidi" w:hAnsiTheme="majorBidi" w:cstheme="majorBidi"/>
                <w:szCs w:val="28"/>
              </w:rPr>
            </w:pPr>
          </w:p>
          <w:p w14:paraId="267B43CE"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Cod personal (IDNP) _____________________</w:t>
            </w:r>
          </w:p>
          <w:p w14:paraId="61E4F898" w14:textId="77777777" w:rsidR="00215033" w:rsidRPr="000B09CC" w:rsidRDefault="00215033" w:rsidP="00C96013">
            <w:pPr>
              <w:jc w:val="both"/>
              <w:rPr>
                <w:rFonts w:asciiTheme="majorBidi" w:hAnsiTheme="majorBidi" w:cstheme="majorBidi"/>
                <w:szCs w:val="28"/>
              </w:rPr>
            </w:pPr>
          </w:p>
          <w:p w14:paraId="2821D95B"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Adresa domiciliu_________________________</w:t>
            </w:r>
          </w:p>
          <w:p w14:paraId="359C2E62"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_______________________________________</w:t>
            </w:r>
          </w:p>
          <w:p w14:paraId="43AC3387" w14:textId="77777777" w:rsidR="00215033" w:rsidRPr="000B09CC" w:rsidRDefault="00215033" w:rsidP="00C96013">
            <w:pPr>
              <w:jc w:val="both"/>
              <w:rPr>
                <w:rFonts w:asciiTheme="majorBidi" w:hAnsiTheme="majorBidi" w:cstheme="majorBidi"/>
                <w:szCs w:val="28"/>
              </w:rPr>
            </w:pPr>
          </w:p>
          <w:p w14:paraId="40419849"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Profesia ________________________________</w:t>
            </w:r>
          </w:p>
          <w:p w14:paraId="2F7C04FB" w14:textId="77777777" w:rsidR="00215033" w:rsidRPr="000B09CC" w:rsidRDefault="00215033" w:rsidP="00C96013">
            <w:pPr>
              <w:jc w:val="both"/>
              <w:rPr>
                <w:rFonts w:asciiTheme="majorBidi" w:hAnsiTheme="majorBidi" w:cstheme="majorBidi"/>
                <w:szCs w:val="28"/>
              </w:rPr>
            </w:pPr>
          </w:p>
          <w:p w14:paraId="43D7F091"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Funcția ocupată __________________________</w:t>
            </w:r>
          </w:p>
          <w:p w14:paraId="4E34CD48" w14:textId="77777777" w:rsidR="00215033" w:rsidRPr="000B09CC" w:rsidRDefault="00215033" w:rsidP="00C96013">
            <w:pPr>
              <w:jc w:val="both"/>
              <w:rPr>
                <w:rFonts w:asciiTheme="majorBidi" w:hAnsiTheme="majorBidi" w:cstheme="majorBidi"/>
                <w:szCs w:val="28"/>
              </w:rPr>
            </w:pPr>
          </w:p>
          <w:p w14:paraId="5AB41E7E" w14:textId="77777777" w:rsidR="00215033" w:rsidRPr="000B09CC" w:rsidRDefault="00215033" w:rsidP="00C96013">
            <w:pPr>
              <w:jc w:val="both"/>
              <w:rPr>
                <w:rFonts w:asciiTheme="majorBidi" w:hAnsiTheme="majorBidi" w:cstheme="majorBidi"/>
                <w:szCs w:val="28"/>
              </w:rPr>
            </w:pPr>
            <w:r w:rsidRPr="000B09CC">
              <w:rPr>
                <w:rFonts w:asciiTheme="majorBidi" w:hAnsiTheme="majorBidi" w:cstheme="majorBidi"/>
                <w:szCs w:val="28"/>
              </w:rPr>
              <w:t>Întreprinderea/instituția ____________________</w:t>
            </w:r>
          </w:p>
          <w:p w14:paraId="4B02B1B9" w14:textId="77777777" w:rsidR="00215033" w:rsidRPr="000B09CC" w:rsidRDefault="00215033" w:rsidP="00C96013">
            <w:pPr>
              <w:jc w:val="both"/>
              <w:rPr>
                <w:rFonts w:asciiTheme="majorBidi" w:hAnsiTheme="majorBidi" w:cstheme="majorBidi"/>
                <w:szCs w:val="28"/>
              </w:rPr>
            </w:pPr>
          </w:p>
        </w:tc>
      </w:tr>
      <w:tr w:rsidR="00215033" w:rsidRPr="000B09CC" w14:paraId="6C3378D3" w14:textId="77777777" w:rsidTr="00C96013">
        <w:trPr>
          <w:trHeight w:val="6795"/>
        </w:trPr>
        <w:tc>
          <w:tcPr>
            <w:tcW w:w="5242" w:type="dxa"/>
          </w:tcPr>
          <w:p w14:paraId="6E7C48A2"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b/>
                <w:bCs/>
                <w:szCs w:val="28"/>
              </w:rPr>
              <w:lastRenderedPageBreak/>
              <w:t>ANUL</w:t>
            </w:r>
            <w:r w:rsidRPr="000B09CC">
              <w:rPr>
                <w:rFonts w:asciiTheme="majorBidi" w:hAnsiTheme="majorBidi" w:cstheme="majorBidi"/>
                <w:szCs w:val="28"/>
              </w:rPr>
              <w:t xml:space="preserve"> _________________</w:t>
            </w:r>
          </w:p>
          <w:p w14:paraId="30FB6743" w14:textId="77777777" w:rsidR="00215033" w:rsidRPr="000B09CC" w:rsidRDefault="00215033" w:rsidP="00C96013">
            <w:pPr>
              <w:jc w:val="center"/>
              <w:rPr>
                <w:rFonts w:asciiTheme="majorBidi" w:hAnsiTheme="majorBidi" w:cstheme="majorBidi"/>
                <w:szCs w:val="28"/>
              </w:rPr>
            </w:pPr>
          </w:p>
          <w:p w14:paraId="37B54B49" w14:textId="77777777" w:rsidR="00215033" w:rsidRPr="000B09CC" w:rsidRDefault="00215033" w:rsidP="00C96013">
            <w:pPr>
              <w:rPr>
                <w:rFonts w:asciiTheme="majorBidi" w:hAnsiTheme="majorBidi" w:cstheme="majorBidi"/>
                <w:szCs w:val="28"/>
              </w:rPr>
            </w:pPr>
            <w:r w:rsidRPr="000B09CC">
              <w:rPr>
                <w:rFonts w:asciiTheme="majorBidi" w:hAnsiTheme="majorBidi" w:cstheme="majorBidi"/>
                <w:szCs w:val="28"/>
              </w:rPr>
              <w:t>Locul de muncă______________________________</w:t>
            </w:r>
          </w:p>
          <w:p w14:paraId="4115F01C" w14:textId="77777777" w:rsidR="00215033" w:rsidRPr="000B09CC" w:rsidRDefault="00215033" w:rsidP="00C96013">
            <w:pPr>
              <w:rPr>
                <w:rFonts w:asciiTheme="majorBidi" w:hAnsiTheme="majorBidi" w:cstheme="majorBidi"/>
                <w:szCs w:val="28"/>
              </w:rPr>
            </w:pPr>
          </w:p>
          <w:p w14:paraId="01A92BAE" w14:textId="77777777" w:rsidR="00215033" w:rsidRPr="000B09CC" w:rsidRDefault="00215033" w:rsidP="00C96013">
            <w:pPr>
              <w:rPr>
                <w:rFonts w:asciiTheme="majorBidi" w:hAnsiTheme="majorBidi" w:cstheme="majorBidi"/>
                <w:szCs w:val="28"/>
              </w:rPr>
            </w:pPr>
            <w:r w:rsidRPr="000B09CC">
              <w:rPr>
                <w:rFonts w:asciiTheme="majorBidi" w:hAnsiTheme="majorBidi" w:cstheme="majorBidi"/>
                <w:szCs w:val="28"/>
              </w:rPr>
              <w:t>Rezultatele examenului medical:</w:t>
            </w:r>
          </w:p>
          <w:p w14:paraId="51FD6CF4" w14:textId="77777777" w:rsidR="00215033" w:rsidRPr="000B09CC" w:rsidRDefault="00215033" w:rsidP="00C96013">
            <w:pPr>
              <w:rPr>
                <w:rFonts w:asciiTheme="majorBidi" w:hAnsiTheme="majorBidi" w:cstheme="majorBidi"/>
                <w:szCs w:val="28"/>
              </w:rPr>
            </w:pPr>
          </w:p>
          <w:tbl>
            <w:tblPr>
              <w:tblStyle w:val="af"/>
              <w:tblW w:w="5093" w:type="dxa"/>
              <w:tblLayout w:type="fixed"/>
              <w:tblLook w:val="04A0" w:firstRow="1" w:lastRow="0" w:firstColumn="1" w:lastColumn="0" w:noHBand="0" w:noVBand="1"/>
            </w:tblPr>
            <w:tblGrid>
              <w:gridCol w:w="707"/>
              <w:gridCol w:w="3120"/>
              <w:gridCol w:w="1266"/>
            </w:tblGrid>
            <w:tr w:rsidR="00215033" w:rsidRPr="000B09CC" w14:paraId="7D251E73" w14:textId="77777777" w:rsidTr="00C96013">
              <w:tc>
                <w:tcPr>
                  <w:tcW w:w="707" w:type="dxa"/>
                </w:tcPr>
                <w:p w14:paraId="0249B612" w14:textId="77777777" w:rsidR="00215033" w:rsidRPr="000B09CC" w:rsidRDefault="00215033" w:rsidP="007D0E6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Nr. d/o</w:t>
                  </w:r>
                </w:p>
              </w:tc>
              <w:tc>
                <w:tcPr>
                  <w:tcW w:w="3120" w:type="dxa"/>
                </w:tcPr>
                <w:p w14:paraId="60DA7EEB" w14:textId="77777777" w:rsidR="00215033" w:rsidRPr="000B09CC" w:rsidRDefault="00215033" w:rsidP="007D0E6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 xml:space="preserve">Volumul investigațiilor </w:t>
                  </w:r>
                </w:p>
              </w:tc>
              <w:tc>
                <w:tcPr>
                  <w:tcW w:w="1266" w:type="dxa"/>
                </w:tcPr>
                <w:p w14:paraId="3943E7EC" w14:textId="77777777" w:rsidR="00215033" w:rsidRPr="000B09CC" w:rsidRDefault="00215033" w:rsidP="007D0E6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Data susținerii</w:t>
                  </w:r>
                </w:p>
              </w:tc>
            </w:tr>
            <w:tr w:rsidR="00215033" w:rsidRPr="000B09CC" w14:paraId="2226D275" w14:textId="77777777" w:rsidTr="00C96013">
              <w:tc>
                <w:tcPr>
                  <w:tcW w:w="707" w:type="dxa"/>
                </w:tcPr>
                <w:p w14:paraId="140E1A31"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7C0F7960"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78B06530"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1959EB17" w14:textId="77777777" w:rsidTr="00C96013">
              <w:tc>
                <w:tcPr>
                  <w:tcW w:w="707" w:type="dxa"/>
                </w:tcPr>
                <w:p w14:paraId="46649B42"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1CA51B21"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050E86E6"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1B6B763C" w14:textId="77777777" w:rsidTr="00C96013">
              <w:tc>
                <w:tcPr>
                  <w:tcW w:w="707" w:type="dxa"/>
                </w:tcPr>
                <w:p w14:paraId="299C9A6A"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77DC8BCD"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62EC399F"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10882F1B" w14:textId="77777777" w:rsidTr="00C96013">
              <w:tc>
                <w:tcPr>
                  <w:tcW w:w="707" w:type="dxa"/>
                </w:tcPr>
                <w:p w14:paraId="04A39DBD"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13E70925"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21568DBC"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2462E650" w14:textId="77777777" w:rsidTr="00C96013">
              <w:tc>
                <w:tcPr>
                  <w:tcW w:w="707" w:type="dxa"/>
                </w:tcPr>
                <w:p w14:paraId="5383CF10"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02AB71C2"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0637C3E5"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4D6665A9" w14:textId="77777777" w:rsidTr="00C96013">
              <w:tc>
                <w:tcPr>
                  <w:tcW w:w="707" w:type="dxa"/>
                </w:tcPr>
                <w:p w14:paraId="012A456D"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4DB61DEF"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5EA725EA" w14:textId="77777777" w:rsidR="00215033" w:rsidRPr="000B09CC" w:rsidRDefault="00215033" w:rsidP="007D0E60">
                  <w:pPr>
                    <w:framePr w:hSpace="180" w:wrap="around" w:vAnchor="text" w:hAnchor="page" w:x="1153" w:y="116"/>
                    <w:rPr>
                      <w:rFonts w:asciiTheme="majorBidi" w:hAnsiTheme="majorBidi" w:cstheme="majorBidi"/>
                      <w:szCs w:val="28"/>
                    </w:rPr>
                  </w:pPr>
                </w:p>
              </w:tc>
            </w:tr>
          </w:tbl>
          <w:p w14:paraId="6C56F48F" w14:textId="77777777" w:rsidR="00215033" w:rsidRPr="000B09CC" w:rsidRDefault="00215033" w:rsidP="00C96013">
            <w:pPr>
              <w:rPr>
                <w:rFonts w:asciiTheme="majorBidi" w:hAnsiTheme="majorBidi" w:cstheme="majorBidi"/>
                <w:szCs w:val="28"/>
                <w:lang w:val="en-US"/>
              </w:rPr>
            </w:pPr>
          </w:p>
          <w:p w14:paraId="5EF10EEE" w14:textId="77777777" w:rsidR="00215033" w:rsidRPr="000B09CC" w:rsidRDefault="00215033" w:rsidP="00C96013">
            <w:pPr>
              <w:rPr>
                <w:rFonts w:asciiTheme="majorBidi" w:hAnsiTheme="majorBidi" w:cstheme="majorBidi"/>
                <w:szCs w:val="28"/>
              </w:rPr>
            </w:pPr>
            <w:r w:rsidRPr="000B09CC">
              <w:rPr>
                <w:rFonts w:asciiTheme="majorBidi" w:hAnsiTheme="majorBidi" w:cstheme="majorBidi"/>
                <w:szCs w:val="28"/>
              </w:rPr>
              <w:t>Avizul medical:</w:t>
            </w:r>
          </w:p>
          <w:p w14:paraId="60D69966" w14:textId="77777777" w:rsidR="00215033" w:rsidRPr="000B09CC" w:rsidRDefault="00215033" w:rsidP="00C96013">
            <w:pPr>
              <w:rPr>
                <w:rFonts w:asciiTheme="majorBidi" w:hAnsiTheme="majorBidi" w:cstheme="majorBidi"/>
                <w:szCs w:val="28"/>
              </w:rPr>
            </w:pPr>
          </w:p>
          <w:tbl>
            <w:tblPr>
              <w:tblStyle w:val="af"/>
              <w:tblW w:w="5104" w:type="dxa"/>
              <w:tblLayout w:type="fixed"/>
              <w:tblLook w:val="04A0" w:firstRow="1" w:lastRow="0" w:firstColumn="1" w:lastColumn="0" w:noHBand="0" w:noVBand="1"/>
            </w:tblPr>
            <w:tblGrid>
              <w:gridCol w:w="2133"/>
              <w:gridCol w:w="661"/>
              <w:gridCol w:w="2310"/>
            </w:tblGrid>
            <w:tr w:rsidR="00215033" w:rsidRPr="000B09CC" w14:paraId="60332A22" w14:textId="77777777" w:rsidTr="00C96013">
              <w:tc>
                <w:tcPr>
                  <w:tcW w:w="2133" w:type="dxa"/>
                  <w:tcBorders>
                    <w:right w:val="single" w:sz="4" w:space="0" w:color="FFFFFF" w:themeColor="background1"/>
                  </w:tcBorders>
                </w:tcPr>
                <w:p w14:paraId="23C7CF33"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Concluzia medicului</w:t>
                  </w:r>
                </w:p>
              </w:tc>
              <w:tc>
                <w:tcPr>
                  <w:tcW w:w="661" w:type="dxa"/>
                  <w:tcBorders>
                    <w:left w:val="single" w:sz="4" w:space="0" w:color="FFFFFF" w:themeColor="background1"/>
                  </w:tcBorders>
                  <w:vAlign w:val="center"/>
                </w:tcPr>
                <w:p w14:paraId="436495A5"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pt-PT"/>
                    </w:rPr>
                  </w:pPr>
                </w:p>
              </w:tc>
              <w:tc>
                <w:tcPr>
                  <w:tcW w:w="2310" w:type="dxa"/>
                </w:tcPr>
                <w:p w14:paraId="04CDA4AD"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pt-PT"/>
                    </w:rPr>
                  </w:pPr>
                </w:p>
              </w:tc>
            </w:tr>
            <w:tr w:rsidR="00215033" w:rsidRPr="000B09CC" w14:paraId="3A9D0147" w14:textId="77777777" w:rsidTr="00C96013">
              <w:trPr>
                <w:trHeight w:val="687"/>
              </w:trPr>
              <w:tc>
                <w:tcPr>
                  <w:tcW w:w="2133" w:type="dxa"/>
                  <w:tcBorders>
                    <w:right w:val="single" w:sz="4" w:space="0" w:color="FFFFFF" w:themeColor="background1"/>
                  </w:tcBorders>
                  <w:vAlign w:val="center"/>
                </w:tcPr>
                <w:p w14:paraId="25E4376A" w14:textId="77777777" w:rsidR="00215033" w:rsidRPr="000B09CC" w:rsidRDefault="00215033" w:rsidP="007D0E60">
                  <w:pPr>
                    <w:framePr w:hSpace="180" w:wrap="around" w:vAnchor="text" w:hAnchor="page" w:x="1153" w:y="116"/>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pt-PT"/>
                    </w:rPr>
                    <w:t>APT/ADMIS</w:t>
                  </w:r>
                </w:p>
              </w:tc>
              <w:tc>
                <w:tcPr>
                  <w:tcW w:w="661" w:type="dxa"/>
                  <w:tcBorders>
                    <w:left w:val="single" w:sz="4" w:space="0" w:color="FFFFFF" w:themeColor="background1"/>
                  </w:tcBorders>
                  <w:vAlign w:val="center"/>
                </w:tcPr>
                <w:p w14:paraId="3F2EA7E9"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en-US"/>
                    </w:rPr>
                    <w:t>[  ]</w:t>
                  </w:r>
                </w:p>
              </w:tc>
              <w:tc>
                <w:tcPr>
                  <w:tcW w:w="2310" w:type="dxa"/>
                  <w:vAlign w:val="center"/>
                </w:tcPr>
                <w:p w14:paraId="7BEC7DA4" w14:textId="77777777" w:rsidR="00215033" w:rsidRPr="000B09CC" w:rsidRDefault="00215033" w:rsidP="007D0E60">
                  <w:pPr>
                    <w:framePr w:hSpace="180" w:wrap="around" w:vAnchor="text" w:hAnchor="page" w:x="1153" w:y="116"/>
                    <w:rPr>
                      <w:rFonts w:asciiTheme="majorBidi" w:hAnsiTheme="majorBidi" w:cstheme="majorBidi"/>
                      <w:bCs/>
                      <w:szCs w:val="28"/>
                      <w:shd w:val="clear" w:color="auto" w:fill="FFFFFF"/>
                      <w:lang w:val="pt-PT"/>
                    </w:rPr>
                  </w:pPr>
                </w:p>
              </w:tc>
            </w:tr>
            <w:tr w:rsidR="00215033" w:rsidRPr="000B09CC" w14:paraId="47B58407" w14:textId="77777777" w:rsidTr="00C96013">
              <w:trPr>
                <w:trHeight w:val="728"/>
              </w:trPr>
              <w:tc>
                <w:tcPr>
                  <w:tcW w:w="5104" w:type="dxa"/>
                  <w:gridSpan w:val="3"/>
                  <w:vAlign w:val="center"/>
                </w:tcPr>
                <w:p w14:paraId="3446CEA5"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p>
                <w:p w14:paraId="1B725F38"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Numele prenumele medicului ____________________</w:t>
                  </w:r>
                </w:p>
                <w:p w14:paraId="0DBBA191"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p>
                <w:p w14:paraId="7231F052"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Semnătura _____________   Data _________________</w:t>
                  </w:r>
                </w:p>
                <w:p w14:paraId="00DD5FEC"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rPr>
                  </w:pPr>
                </w:p>
              </w:tc>
            </w:tr>
          </w:tbl>
          <w:p w14:paraId="1996C93A" w14:textId="77777777" w:rsidR="00215033" w:rsidRPr="000B09CC" w:rsidRDefault="00215033" w:rsidP="00C96013">
            <w:pPr>
              <w:rPr>
                <w:rFonts w:asciiTheme="majorBidi" w:hAnsiTheme="majorBidi" w:cstheme="majorBidi"/>
                <w:szCs w:val="28"/>
                <w:lang w:val="en-US"/>
              </w:rPr>
            </w:pPr>
          </w:p>
        </w:tc>
        <w:tc>
          <w:tcPr>
            <w:tcW w:w="5243" w:type="dxa"/>
          </w:tcPr>
          <w:p w14:paraId="48B27C5A"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b/>
                <w:bCs/>
                <w:szCs w:val="28"/>
              </w:rPr>
              <w:t>ANUL</w:t>
            </w:r>
            <w:r w:rsidRPr="000B09CC">
              <w:rPr>
                <w:rFonts w:asciiTheme="majorBidi" w:hAnsiTheme="majorBidi" w:cstheme="majorBidi"/>
                <w:szCs w:val="28"/>
              </w:rPr>
              <w:t xml:space="preserve"> _________________</w:t>
            </w:r>
          </w:p>
          <w:p w14:paraId="02597113" w14:textId="77777777" w:rsidR="00215033" w:rsidRPr="000B09CC" w:rsidRDefault="00215033" w:rsidP="00C96013">
            <w:pPr>
              <w:jc w:val="center"/>
              <w:rPr>
                <w:rFonts w:asciiTheme="majorBidi" w:hAnsiTheme="majorBidi" w:cstheme="majorBidi"/>
                <w:szCs w:val="28"/>
              </w:rPr>
            </w:pPr>
          </w:p>
          <w:p w14:paraId="3C539A5A" w14:textId="77777777" w:rsidR="00215033" w:rsidRPr="000B09CC" w:rsidRDefault="00215033" w:rsidP="00C96013">
            <w:pPr>
              <w:rPr>
                <w:rFonts w:asciiTheme="majorBidi" w:hAnsiTheme="majorBidi" w:cstheme="majorBidi"/>
                <w:szCs w:val="28"/>
              </w:rPr>
            </w:pPr>
            <w:r w:rsidRPr="000B09CC">
              <w:rPr>
                <w:rFonts w:asciiTheme="majorBidi" w:hAnsiTheme="majorBidi" w:cstheme="majorBidi"/>
                <w:szCs w:val="28"/>
              </w:rPr>
              <w:t>Locul de muncă______________________________</w:t>
            </w:r>
          </w:p>
          <w:p w14:paraId="6E554E3B" w14:textId="77777777" w:rsidR="00215033" w:rsidRPr="000B09CC" w:rsidRDefault="00215033" w:rsidP="00C96013">
            <w:pPr>
              <w:rPr>
                <w:rFonts w:asciiTheme="majorBidi" w:hAnsiTheme="majorBidi" w:cstheme="majorBidi"/>
                <w:szCs w:val="28"/>
              </w:rPr>
            </w:pPr>
          </w:p>
          <w:p w14:paraId="59A70E9D" w14:textId="77777777" w:rsidR="00215033" w:rsidRPr="000B09CC" w:rsidRDefault="00215033" w:rsidP="00C96013">
            <w:pPr>
              <w:rPr>
                <w:rFonts w:asciiTheme="majorBidi" w:hAnsiTheme="majorBidi" w:cstheme="majorBidi"/>
                <w:szCs w:val="28"/>
              </w:rPr>
            </w:pPr>
            <w:r w:rsidRPr="000B09CC">
              <w:rPr>
                <w:rFonts w:asciiTheme="majorBidi" w:hAnsiTheme="majorBidi" w:cstheme="majorBidi"/>
                <w:szCs w:val="28"/>
              </w:rPr>
              <w:t>Rezultatele examenului medical:</w:t>
            </w:r>
          </w:p>
          <w:p w14:paraId="78E88D80" w14:textId="77777777" w:rsidR="00215033" w:rsidRPr="000B09CC" w:rsidRDefault="00215033" w:rsidP="00C96013">
            <w:pPr>
              <w:rPr>
                <w:rFonts w:asciiTheme="majorBidi" w:hAnsiTheme="majorBidi" w:cstheme="majorBidi"/>
                <w:szCs w:val="28"/>
              </w:rPr>
            </w:pPr>
          </w:p>
          <w:tbl>
            <w:tblPr>
              <w:tblStyle w:val="af"/>
              <w:tblW w:w="5093" w:type="dxa"/>
              <w:tblLayout w:type="fixed"/>
              <w:tblLook w:val="04A0" w:firstRow="1" w:lastRow="0" w:firstColumn="1" w:lastColumn="0" w:noHBand="0" w:noVBand="1"/>
            </w:tblPr>
            <w:tblGrid>
              <w:gridCol w:w="707"/>
              <w:gridCol w:w="3120"/>
              <w:gridCol w:w="1266"/>
            </w:tblGrid>
            <w:tr w:rsidR="00215033" w:rsidRPr="000B09CC" w14:paraId="7BAF8D02" w14:textId="77777777" w:rsidTr="00C96013">
              <w:tc>
                <w:tcPr>
                  <w:tcW w:w="707" w:type="dxa"/>
                </w:tcPr>
                <w:p w14:paraId="0C8959FE" w14:textId="77777777" w:rsidR="00215033" w:rsidRPr="000B09CC" w:rsidRDefault="00215033" w:rsidP="007D0E6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Nr. d/o</w:t>
                  </w:r>
                </w:p>
              </w:tc>
              <w:tc>
                <w:tcPr>
                  <w:tcW w:w="3120" w:type="dxa"/>
                </w:tcPr>
                <w:p w14:paraId="0C4E2DBC" w14:textId="77777777" w:rsidR="00215033" w:rsidRPr="000B09CC" w:rsidRDefault="00215033" w:rsidP="007D0E6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 xml:space="preserve">Volumul investigațiilor </w:t>
                  </w:r>
                </w:p>
              </w:tc>
              <w:tc>
                <w:tcPr>
                  <w:tcW w:w="1266" w:type="dxa"/>
                </w:tcPr>
                <w:p w14:paraId="2E3D2B36" w14:textId="77777777" w:rsidR="00215033" w:rsidRPr="000B09CC" w:rsidRDefault="00215033" w:rsidP="007D0E6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Data susținerii</w:t>
                  </w:r>
                </w:p>
              </w:tc>
            </w:tr>
            <w:tr w:rsidR="00215033" w:rsidRPr="000B09CC" w14:paraId="4E019E3E" w14:textId="77777777" w:rsidTr="00C96013">
              <w:tc>
                <w:tcPr>
                  <w:tcW w:w="707" w:type="dxa"/>
                </w:tcPr>
                <w:p w14:paraId="18C17021"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4FF752C4"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5E2F0C8E"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5C530B4E" w14:textId="77777777" w:rsidTr="00C96013">
              <w:tc>
                <w:tcPr>
                  <w:tcW w:w="707" w:type="dxa"/>
                </w:tcPr>
                <w:p w14:paraId="2F2097A0"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1065AC92"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279A0F8B"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3BA7A94C" w14:textId="77777777" w:rsidTr="00C96013">
              <w:tc>
                <w:tcPr>
                  <w:tcW w:w="707" w:type="dxa"/>
                </w:tcPr>
                <w:p w14:paraId="78E597EF"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1B029B8B"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4E15F6BE"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710FA5DA" w14:textId="77777777" w:rsidTr="00C96013">
              <w:tc>
                <w:tcPr>
                  <w:tcW w:w="707" w:type="dxa"/>
                </w:tcPr>
                <w:p w14:paraId="2A168D05"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3E2CCC70"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57ABB370"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0130461D" w14:textId="77777777" w:rsidTr="00C96013">
              <w:tc>
                <w:tcPr>
                  <w:tcW w:w="707" w:type="dxa"/>
                </w:tcPr>
                <w:p w14:paraId="005A980E"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2E880E4E"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3499892D" w14:textId="77777777" w:rsidR="00215033" w:rsidRPr="000B09CC" w:rsidRDefault="00215033" w:rsidP="007D0E60">
                  <w:pPr>
                    <w:framePr w:hSpace="180" w:wrap="around" w:vAnchor="text" w:hAnchor="page" w:x="1153" w:y="116"/>
                    <w:rPr>
                      <w:rFonts w:asciiTheme="majorBidi" w:hAnsiTheme="majorBidi" w:cstheme="majorBidi"/>
                      <w:szCs w:val="28"/>
                    </w:rPr>
                  </w:pPr>
                </w:p>
              </w:tc>
            </w:tr>
            <w:tr w:rsidR="00215033" w:rsidRPr="000B09CC" w14:paraId="5484D158" w14:textId="77777777" w:rsidTr="00C96013">
              <w:tc>
                <w:tcPr>
                  <w:tcW w:w="707" w:type="dxa"/>
                </w:tcPr>
                <w:p w14:paraId="33FE73F1"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3120" w:type="dxa"/>
                </w:tcPr>
                <w:p w14:paraId="43B2C13D" w14:textId="77777777" w:rsidR="00215033" w:rsidRPr="000B09CC" w:rsidRDefault="00215033" w:rsidP="007D0E60">
                  <w:pPr>
                    <w:framePr w:hSpace="180" w:wrap="around" w:vAnchor="text" w:hAnchor="page" w:x="1153" w:y="116"/>
                    <w:rPr>
                      <w:rFonts w:asciiTheme="majorBidi" w:hAnsiTheme="majorBidi" w:cstheme="majorBidi"/>
                      <w:szCs w:val="28"/>
                    </w:rPr>
                  </w:pPr>
                </w:p>
              </w:tc>
              <w:tc>
                <w:tcPr>
                  <w:tcW w:w="1266" w:type="dxa"/>
                </w:tcPr>
                <w:p w14:paraId="3BAC1A96" w14:textId="77777777" w:rsidR="00215033" w:rsidRPr="000B09CC" w:rsidRDefault="00215033" w:rsidP="007D0E60">
                  <w:pPr>
                    <w:framePr w:hSpace="180" w:wrap="around" w:vAnchor="text" w:hAnchor="page" w:x="1153" w:y="116"/>
                    <w:rPr>
                      <w:rFonts w:asciiTheme="majorBidi" w:hAnsiTheme="majorBidi" w:cstheme="majorBidi"/>
                      <w:szCs w:val="28"/>
                    </w:rPr>
                  </w:pPr>
                </w:p>
              </w:tc>
            </w:tr>
          </w:tbl>
          <w:p w14:paraId="0660098B" w14:textId="77777777" w:rsidR="00215033" w:rsidRPr="000B09CC" w:rsidRDefault="00215033" w:rsidP="00C96013">
            <w:pPr>
              <w:rPr>
                <w:rFonts w:asciiTheme="majorBidi" w:hAnsiTheme="majorBidi" w:cstheme="majorBidi"/>
                <w:szCs w:val="28"/>
                <w:lang w:val="en-US"/>
              </w:rPr>
            </w:pPr>
          </w:p>
          <w:p w14:paraId="2D5AD48B" w14:textId="77777777" w:rsidR="00215033" w:rsidRPr="000B09CC" w:rsidRDefault="00215033" w:rsidP="00C96013">
            <w:pPr>
              <w:rPr>
                <w:rFonts w:asciiTheme="majorBidi" w:hAnsiTheme="majorBidi" w:cstheme="majorBidi"/>
                <w:szCs w:val="28"/>
              </w:rPr>
            </w:pPr>
            <w:r w:rsidRPr="000B09CC">
              <w:rPr>
                <w:rFonts w:asciiTheme="majorBidi" w:hAnsiTheme="majorBidi" w:cstheme="majorBidi"/>
                <w:szCs w:val="28"/>
              </w:rPr>
              <w:t>Concluzia medicului:</w:t>
            </w:r>
          </w:p>
          <w:p w14:paraId="10989112" w14:textId="77777777" w:rsidR="00215033" w:rsidRPr="000B09CC" w:rsidRDefault="00215033" w:rsidP="00C96013">
            <w:pPr>
              <w:rPr>
                <w:rFonts w:asciiTheme="majorBidi" w:hAnsiTheme="majorBidi" w:cstheme="majorBidi"/>
                <w:szCs w:val="28"/>
              </w:rPr>
            </w:pPr>
          </w:p>
          <w:tbl>
            <w:tblPr>
              <w:tblStyle w:val="af"/>
              <w:tblW w:w="5104" w:type="dxa"/>
              <w:tblLayout w:type="fixed"/>
              <w:tblLook w:val="04A0" w:firstRow="1" w:lastRow="0" w:firstColumn="1" w:lastColumn="0" w:noHBand="0" w:noVBand="1"/>
            </w:tblPr>
            <w:tblGrid>
              <w:gridCol w:w="2133"/>
              <w:gridCol w:w="661"/>
              <w:gridCol w:w="2310"/>
            </w:tblGrid>
            <w:tr w:rsidR="00215033" w:rsidRPr="000B09CC" w14:paraId="2388F914" w14:textId="77777777" w:rsidTr="00C96013">
              <w:tc>
                <w:tcPr>
                  <w:tcW w:w="2133" w:type="dxa"/>
                  <w:tcBorders>
                    <w:right w:val="single" w:sz="4" w:space="0" w:color="FFFFFF" w:themeColor="background1"/>
                  </w:tcBorders>
                </w:tcPr>
                <w:p w14:paraId="48021856"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Concluzia medicului</w:t>
                  </w:r>
                </w:p>
              </w:tc>
              <w:tc>
                <w:tcPr>
                  <w:tcW w:w="661" w:type="dxa"/>
                  <w:tcBorders>
                    <w:left w:val="single" w:sz="4" w:space="0" w:color="FFFFFF" w:themeColor="background1"/>
                  </w:tcBorders>
                  <w:vAlign w:val="center"/>
                </w:tcPr>
                <w:p w14:paraId="136C68F2"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pt-PT"/>
                    </w:rPr>
                  </w:pPr>
                </w:p>
              </w:tc>
              <w:tc>
                <w:tcPr>
                  <w:tcW w:w="2310" w:type="dxa"/>
                </w:tcPr>
                <w:p w14:paraId="4102CD40"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Recomandări</w:t>
                  </w:r>
                </w:p>
              </w:tc>
            </w:tr>
            <w:tr w:rsidR="00215033" w:rsidRPr="000B09CC" w14:paraId="5D52EE46" w14:textId="77777777" w:rsidTr="00C96013">
              <w:trPr>
                <w:trHeight w:val="687"/>
              </w:trPr>
              <w:tc>
                <w:tcPr>
                  <w:tcW w:w="2133" w:type="dxa"/>
                  <w:tcBorders>
                    <w:right w:val="single" w:sz="4" w:space="0" w:color="FFFFFF" w:themeColor="background1"/>
                  </w:tcBorders>
                  <w:vAlign w:val="center"/>
                </w:tcPr>
                <w:p w14:paraId="58C82C29" w14:textId="77777777" w:rsidR="00215033" w:rsidRPr="000B09CC" w:rsidRDefault="00215033" w:rsidP="007D0E60">
                  <w:pPr>
                    <w:framePr w:hSpace="180" w:wrap="around" w:vAnchor="text" w:hAnchor="page" w:x="1153" w:y="116"/>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pt-PT"/>
                    </w:rPr>
                    <w:t>APT/ADMIS</w:t>
                  </w:r>
                </w:p>
              </w:tc>
              <w:tc>
                <w:tcPr>
                  <w:tcW w:w="661" w:type="dxa"/>
                  <w:tcBorders>
                    <w:left w:val="single" w:sz="4" w:space="0" w:color="FFFFFF" w:themeColor="background1"/>
                  </w:tcBorders>
                  <w:vAlign w:val="center"/>
                </w:tcPr>
                <w:p w14:paraId="12530E11" w14:textId="77777777" w:rsidR="00215033" w:rsidRPr="000B09CC" w:rsidRDefault="00215033" w:rsidP="007D0E60">
                  <w:pPr>
                    <w:framePr w:hSpace="180" w:wrap="around" w:vAnchor="text" w:hAnchor="page" w:x="1153" w:y="116"/>
                    <w:jc w:val="center"/>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en-US"/>
                    </w:rPr>
                    <w:t>[  ]</w:t>
                  </w:r>
                </w:p>
              </w:tc>
              <w:tc>
                <w:tcPr>
                  <w:tcW w:w="2310" w:type="dxa"/>
                  <w:vAlign w:val="center"/>
                </w:tcPr>
                <w:p w14:paraId="174F6E9B" w14:textId="77777777" w:rsidR="00215033" w:rsidRPr="000B09CC" w:rsidRDefault="00215033" w:rsidP="007D0E60">
                  <w:pPr>
                    <w:framePr w:hSpace="180" w:wrap="around" w:vAnchor="text" w:hAnchor="page" w:x="1153" w:y="116"/>
                    <w:rPr>
                      <w:rFonts w:asciiTheme="majorBidi" w:hAnsiTheme="majorBidi" w:cstheme="majorBidi"/>
                      <w:bCs/>
                      <w:szCs w:val="28"/>
                      <w:shd w:val="clear" w:color="auto" w:fill="FFFFFF"/>
                      <w:lang w:val="pt-PT"/>
                    </w:rPr>
                  </w:pPr>
                </w:p>
              </w:tc>
            </w:tr>
            <w:tr w:rsidR="00215033" w:rsidRPr="000B09CC" w14:paraId="74C4AC7F" w14:textId="77777777" w:rsidTr="00C96013">
              <w:trPr>
                <w:trHeight w:val="728"/>
              </w:trPr>
              <w:tc>
                <w:tcPr>
                  <w:tcW w:w="5104" w:type="dxa"/>
                  <w:gridSpan w:val="3"/>
                  <w:vAlign w:val="center"/>
                </w:tcPr>
                <w:p w14:paraId="518BD596"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p>
                <w:p w14:paraId="7C8DB361"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Numele prenumele medicului ____________________</w:t>
                  </w:r>
                </w:p>
                <w:p w14:paraId="632792E9"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p>
                <w:p w14:paraId="003BEC76"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Semnătura _____________   Data _________________</w:t>
                  </w:r>
                </w:p>
                <w:p w14:paraId="15EB08FE" w14:textId="77777777" w:rsidR="00215033" w:rsidRPr="000B09CC" w:rsidRDefault="00215033" w:rsidP="007D0E60">
                  <w:pPr>
                    <w:framePr w:hSpace="180" w:wrap="around" w:vAnchor="text" w:hAnchor="page" w:x="1153" w:y="116"/>
                    <w:jc w:val="both"/>
                    <w:rPr>
                      <w:rFonts w:asciiTheme="majorBidi" w:hAnsiTheme="majorBidi" w:cstheme="majorBidi"/>
                      <w:bCs/>
                      <w:szCs w:val="28"/>
                      <w:shd w:val="clear" w:color="auto" w:fill="FFFFFF"/>
                    </w:rPr>
                  </w:pPr>
                </w:p>
              </w:tc>
            </w:tr>
          </w:tbl>
          <w:p w14:paraId="381A837F" w14:textId="77777777" w:rsidR="00215033" w:rsidRPr="000B09CC" w:rsidRDefault="00215033" w:rsidP="00C96013">
            <w:pPr>
              <w:jc w:val="both"/>
              <w:rPr>
                <w:rFonts w:asciiTheme="majorBidi" w:hAnsiTheme="majorBidi" w:cstheme="majorBidi"/>
                <w:szCs w:val="28"/>
              </w:rPr>
            </w:pPr>
          </w:p>
        </w:tc>
      </w:tr>
    </w:tbl>
    <w:p w14:paraId="0DAF20C1" w14:textId="77777777" w:rsidR="00215033" w:rsidRPr="000B09CC" w:rsidRDefault="00215033" w:rsidP="00215033">
      <w:pPr>
        <w:rPr>
          <w:rFonts w:asciiTheme="majorBidi" w:hAnsiTheme="majorBidi" w:cstheme="majorBidi"/>
          <w:b/>
          <w:bCs/>
          <w:szCs w:val="28"/>
        </w:rPr>
      </w:pPr>
    </w:p>
    <w:p w14:paraId="6D4881CB" w14:textId="77777777" w:rsidR="00876C05" w:rsidRDefault="00876C05" w:rsidP="00215033">
      <w:pPr>
        <w:ind w:left="7065" w:firstLine="720"/>
        <w:jc w:val="right"/>
        <w:rPr>
          <w:rFonts w:asciiTheme="majorBidi" w:hAnsiTheme="majorBidi" w:cstheme="majorBidi"/>
          <w:bCs/>
          <w:szCs w:val="28"/>
        </w:rPr>
      </w:pPr>
      <w:r>
        <w:rPr>
          <w:rFonts w:asciiTheme="majorBidi" w:hAnsiTheme="majorBidi" w:cstheme="majorBidi"/>
          <w:bCs/>
          <w:szCs w:val="28"/>
        </w:rPr>
        <w:br w:type="page"/>
      </w:r>
    </w:p>
    <w:p w14:paraId="12884762" w14:textId="3535D566" w:rsidR="00215033" w:rsidRPr="000B09CC" w:rsidRDefault="00215033" w:rsidP="00215033">
      <w:pPr>
        <w:ind w:left="7065" w:firstLine="720"/>
        <w:jc w:val="right"/>
        <w:rPr>
          <w:rFonts w:asciiTheme="majorBidi" w:hAnsiTheme="majorBidi" w:cstheme="majorBidi"/>
          <w:bCs/>
          <w:szCs w:val="28"/>
        </w:rPr>
      </w:pPr>
      <w:r w:rsidRPr="000B09CC">
        <w:rPr>
          <w:rFonts w:asciiTheme="majorBidi" w:hAnsiTheme="majorBidi" w:cstheme="majorBidi"/>
          <w:bCs/>
          <w:szCs w:val="28"/>
        </w:rPr>
        <w:lastRenderedPageBreak/>
        <w:t>Anexa nr. 3</w:t>
      </w:r>
    </w:p>
    <w:p w14:paraId="11274815"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color w:val="333333"/>
          <w:szCs w:val="28"/>
          <w:shd w:val="clear" w:color="auto" w:fill="FFFFFF"/>
        </w:rPr>
        <w:t>La regulamentul sanitar cu privire la o</w:t>
      </w:r>
      <w:r w:rsidRPr="000B09CC">
        <w:rPr>
          <w:rFonts w:asciiTheme="majorBidi" w:hAnsiTheme="majorBidi" w:cstheme="majorBidi"/>
          <w:w w:val="105"/>
          <w:szCs w:val="28"/>
        </w:rPr>
        <w:t xml:space="preserve">rganizarea examenelor medicale </w:t>
      </w:r>
    </w:p>
    <w:p w14:paraId="2B04FA10"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w w:val="105"/>
          <w:szCs w:val="28"/>
        </w:rPr>
        <w:t xml:space="preserve">obligatorii a unor categorii de angajați din economia națională în scopul </w:t>
      </w:r>
    </w:p>
    <w:p w14:paraId="78FA06A2" w14:textId="77777777" w:rsidR="00215033" w:rsidRPr="000B09CC" w:rsidRDefault="00215033" w:rsidP="00215033">
      <w:pPr>
        <w:tabs>
          <w:tab w:val="left" w:pos="540"/>
        </w:tabs>
        <w:ind w:left="720"/>
        <w:jc w:val="right"/>
        <w:rPr>
          <w:rFonts w:asciiTheme="majorBidi" w:hAnsiTheme="majorBidi" w:cstheme="majorBidi"/>
          <w:w w:val="105"/>
          <w:szCs w:val="28"/>
        </w:rPr>
      </w:pPr>
      <w:r w:rsidRPr="000B09CC">
        <w:rPr>
          <w:rFonts w:asciiTheme="majorBidi" w:hAnsiTheme="majorBidi" w:cstheme="majorBidi"/>
          <w:w w:val="105"/>
          <w:szCs w:val="28"/>
        </w:rPr>
        <w:t>prevenirii apariției și răspândirii bolilor transmisibile</w:t>
      </w:r>
    </w:p>
    <w:p w14:paraId="2ADD785A" w14:textId="77777777" w:rsidR="00215033" w:rsidRPr="000B09CC" w:rsidRDefault="00215033" w:rsidP="00215033">
      <w:pPr>
        <w:rPr>
          <w:rFonts w:asciiTheme="majorBidi" w:hAnsiTheme="majorBidi" w:cstheme="majorBidi"/>
          <w:b/>
          <w:szCs w:val="28"/>
          <w:shd w:val="clear" w:color="auto" w:fill="FFFFFF"/>
        </w:rPr>
      </w:pPr>
    </w:p>
    <w:p w14:paraId="58EAD591" w14:textId="77777777" w:rsidR="00215033" w:rsidRPr="000B09CC" w:rsidRDefault="00215033" w:rsidP="00215033">
      <w:pPr>
        <w:jc w:val="center"/>
        <w:rPr>
          <w:rFonts w:asciiTheme="majorBidi" w:hAnsiTheme="majorBidi" w:cstheme="majorBidi"/>
          <w:bCs/>
          <w:szCs w:val="28"/>
        </w:rPr>
      </w:pPr>
      <w:r w:rsidRPr="000B09CC">
        <w:rPr>
          <w:rFonts w:asciiTheme="majorBidi" w:hAnsiTheme="majorBidi" w:cstheme="majorBidi"/>
          <w:bCs/>
          <w:szCs w:val="28"/>
        </w:rPr>
        <w:t xml:space="preserve">Raport anual </w:t>
      </w:r>
    </w:p>
    <w:p w14:paraId="440FF238" w14:textId="77777777" w:rsidR="00215033" w:rsidRPr="000B09CC" w:rsidRDefault="00215033" w:rsidP="00215033">
      <w:pPr>
        <w:ind w:firstLine="720"/>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rPr>
        <w:t xml:space="preserve">privind efectuarea </w:t>
      </w:r>
      <w:r w:rsidRPr="000B09CC">
        <w:rPr>
          <w:rFonts w:asciiTheme="majorBidi" w:hAnsiTheme="majorBidi" w:cstheme="majorBidi"/>
          <w:bCs/>
          <w:szCs w:val="28"/>
          <w:lang w:val="pt-PT"/>
        </w:rPr>
        <w:t>examenelor medicale obligatorii la angajare și examenelor medicale periodice</w:t>
      </w:r>
      <w:r w:rsidRPr="000B09CC">
        <w:rPr>
          <w:rFonts w:asciiTheme="majorBidi" w:hAnsiTheme="majorBidi" w:cstheme="majorBidi"/>
          <w:bCs/>
          <w:szCs w:val="28"/>
          <w:shd w:val="clear" w:color="auto" w:fill="FFFFFF"/>
          <w:lang w:val="pt-PT"/>
        </w:rPr>
        <w:t xml:space="preserve">  în scopul prevenirii apariției și răspândirii maladiilor transmisibile</w:t>
      </w:r>
    </w:p>
    <w:p w14:paraId="32CC2051" w14:textId="77777777" w:rsidR="00215033" w:rsidRPr="000B09CC" w:rsidRDefault="00215033" w:rsidP="00215033">
      <w:pPr>
        <w:rPr>
          <w:rFonts w:asciiTheme="majorBidi" w:hAnsiTheme="majorBidi" w:cstheme="majorBidi"/>
          <w:b/>
          <w:szCs w:val="28"/>
        </w:rPr>
      </w:pPr>
    </w:p>
    <w:p w14:paraId="5C009253" w14:textId="77777777" w:rsidR="00215033" w:rsidRPr="000B09CC" w:rsidRDefault="00215033" w:rsidP="00215033">
      <w:pPr>
        <w:jc w:val="center"/>
        <w:rPr>
          <w:rFonts w:asciiTheme="majorBidi" w:hAnsiTheme="majorBidi" w:cstheme="majorBidi"/>
          <w:b/>
          <w:szCs w:val="28"/>
        </w:rPr>
      </w:pPr>
      <w:r w:rsidRPr="000B09CC">
        <w:rPr>
          <w:rFonts w:asciiTheme="majorBidi" w:hAnsiTheme="majorBidi" w:cstheme="majorBidi"/>
          <w:b/>
          <w:szCs w:val="28"/>
        </w:rPr>
        <w:t>_________________________________________</w:t>
      </w:r>
    </w:p>
    <w:p w14:paraId="1CFA5E42" w14:textId="77777777" w:rsidR="00215033" w:rsidRPr="000B09CC" w:rsidRDefault="00215033" w:rsidP="00215033">
      <w:pPr>
        <w:jc w:val="center"/>
        <w:rPr>
          <w:rFonts w:asciiTheme="majorBidi" w:hAnsiTheme="majorBidi" w:cstheme="majorBidi"/>
          <w:i/>
          <w:szCs w:val="28"/>
        </w:rPr>
      </w:pPr>
      <w:r w:rsidRPr="000B09CC">
        <w:rPr>
          <w:rFonts w:asciiTheme="majorBidi" w:hAnsiTheme="majorBidi" w:cstheme="majorBidi"/>
          <w:i/>
          <w:szCs w:val="28"/>
        </w:rPr>
        <w:t>(denumirea instituției medicale, raionul/municipiul)</w:t>
      </w:r>
    </w:p>
    <w:p w14:paraId="4BFED73A" w14:textId="77777777" w:rsidR="00215033" w:rsidRPr="000B09CC" w:rsidRDefault="00215033" w:rsidP="00215033">
      <w:pPr>
        <w:jc w:val="center"/>
        <w:rPr>
          <w:rFonts w:asciiTheme="majorBidi" w:hAnsiTheme="majorBidi" w:cstheme="majorBidi"/>
          <w:i/>
          <w:color w:val="FF0000"/>
          <w:szCs w:val="28"/>
        </w:rPr>
      </w:pPr>
    </w:p>
    <w:p w14:paraId="0A93B054" w14:textId="77777777" w:rsidR="00215033" w:rsidRPr="000B09CC" w:rsidRDefault="00215033" w:rsidP="00215033">
      <w:pPr>
        <w:jc w:val="center"/>
        <w:rPr>
          <w:rFonts w:asciiTheme="majorBidi" w:hAnsiTheme="majorBidi" w:cstheme="majorBidi"/>
          <w:i/>
          <w:szCs w:val="28"/>
        </w:rPr>
      </w:pPr>
    </w:p>
    <w:tbl>
      <w:tblPr>
        <w:tblStyle w:val="af"/>
        <w:tblW w:w="9776" w:type="dxa"/>
        <w:jc w:val="center"/>
        <w:tblLayout w:type="fixed"/>
        <w:tblLook w:val="04A0" w:firstRow="1" w:lastRow="0" w:firstColumn="1" w:lastColumn="0" w:noHBand="0" w:noVBand="1"/>
      </w:tblPr>
      <w:tblGrid>
        <w:gridCol w:w="704"/>
        <w:gridCol w:w="4252"/>
        <w:gridCol w:w="1560"/>
        <w:gridCol w:w="1276"/>
        <w:gridCol w:w="1984"/>
      </w:tblGrid>
      <w:tr w:rsidR="00215033" w:rsidRPr="000B09CC" w14:paraId="5D5CE178" w14:textId="77777777" w:rsidTr="00C96013">
        <w:trPr>
          <w:trHeight w:val="138"/>
          <w:jc w:val="center"/>
        </w:trPr>
        <w:tc>
          <w:tcPr>
            <w:tcW w:w="704" w:type="dxa"/>
            <w:vMerge w:val="restart"/>
            <w:vAlign w:val="center"/>
          </w:tcPr>
          <w:p w14:paraId="5EE03B57" w14:textId="77777777" w:rsidR="00215033" w:rsidRPr="000B09CC" w:rsidRDefault="00215033" w:rsidP="00C96013">
            <w:pPr>
              <w:jc w:val="center"/>
              <w:rPr>
                <w:rFonts w:asciiTheme="majorBidi" w:hAnsiTheme="majorBidi" w:cstheme="majorBidi"/>
                <w:bCs/>
                <w:szCs w:val="28"/>
              </w:rPr>
            </w:pPr>
            <w:r w:rsidRPr="000B09CC">
              <w:rPr>
                <w:rFonts w:asciiTheme="majorBidi" w:hAnsiTheme="majorBidi" w:cstheme="majorBidi"/>
                <w:bCs/>
                <w:szCs w:val="28"/>
              </w:rPr>
              <w:t>Nr.</w:t>
            </w:r>
          </w:p>
          <w:p w14:paraId="5B51549E" w14:textId="77777777" w:rsidR="00215033" w:rsidRPr="000B09CC" w:rsidRDefault="00215033" w:rsidP="00C96013">
            <w:pPr>
              <w:jc w:val="center"/>
              <w:rPr>
                <w:rFonts w:asciiTheme="majorBidi" w:hAnsiTheme="majorBidi" w:cstheme="majorBidi"/>
                <w:bCs/>
                <w:szCs w:val="28"/>
              </w:rPr>
            </w:pPr>
            <w:r w:rsidRPr="000B09CC">
              <w:rPr>
                <w:rFonts w:asciiTheme="majorBidi" w:hAnsiTheme="majorBidi" w:cstheme="majorBidi"/>
                <w:bCs/>
                <w:szCs w:val="28"/>
              </w:rPr>
              <w:t>d/o</w:t>
            </w:r>
          </w:p>
        </w:tc>
        <w:tc>
          <w:tcPr>
            <w:tcW w:w="4252" w:type="dxa"/>
            <w:vMerge w:val="restart"/>
            <w:vAlign w:val="center"/>
          </w:tcPr>
          <w:p w14:paraId="5A280D56"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Categoriile de angajați</w:t>
            </w:r>
          </w:p>
        </w:tc>
        <w:tc>
          <w:tcPr>
            <w:tcW w:w="2836" w:type="dxa"/>
            <w:gridSpan w:val="2"/>
            <w:vAlign w:val="center"/>
          </w:tcPr>
          <w:p w14:paraId="4D947136"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Persoane supuse examenului medical</w:t>
            </w:r>
          </w:p>
        </w:tc>
        <w:tc>
          <w:tcPr>
            <w:tcW w:w="1984" w:type="dxa"/>
            <w:vMerge w:val="restart"/>
            <w:vAlign w:val="center"/>
          </w:tcPr>
          <w:p w14:paraId="52C7FDB5"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Persoane stabilite cu contraindicații medicale</w:t>
            </w:r>
          </w:p>
        </w:tc>
      </w:tr>
      <w:tr w:rsidR="00215033" w:rsidRPr="000B09CC" w14:paraId="64C166C5" w14:textId="77777777" w:rsidTr="00C96013">
        <w:trPr>
          <w:cantSplit/>
          <w:trHeight w:val="1870"/>
          <w:jc w:val="center"/>
        </w:trPr>
        <w:tc>
          <w:tcPr>
            <w:tcW w:w="704" w:type="dxa"/>
            <w:vMerge/>
            <w:vAlign w:val="center"/>
          </w:tcPr>
          <w:p w14:paraId="4F4294D4" w14:textId="77777777" w:rsidR="00215033" w:rsidRPr="000B09CC" w:rsidRDefault="00215033" w:rsidP="00C96013">
            <w:pPr>
              <w:jc w:val="center"/>
              <w:rPr>
                <w:rFonts w:asciiTheme="majorBidi" w:hAnsiTheme="majorBidi" w:cstheme="majorBidi"/>
                <w:bCs/>
                <w:szCs w:val="28"/>
                <w:lang w:val="en-US"/>
              </w:rPr>
            </w:pPr>
          </w:p>
        </w:tc>
        <w:tc>
          <w:tcPr>
            <w:tcW w:w="4252" w:type="dxa"/>
            <w:vMerge/>
            <w:vAlign w:val="center"/>
          </w:tcPr>
          <w:p w14:paraId="485479DC" w14:textId="77777777" w:rsidR="00215033" w:rsidRPr="000B09CC" w:rsidRDefault="00215033" w:rsidP="00C96013">
            <w:pPr>
              <w:jc w:val="center"/>
              <w:rPr>
                <w:rFonts w:asciiTheme="majorBidi" w:hAnsiTheme="majorBidi" w:cstheme="majorBidi"/>
                <w:bCs/>
                <w:szCs w:val="28"/>
                <w:lang w:val="pt-PT"/>
              </w:rPr>
            </w:pPr>
          </w:p>
        </w:tc>
        <w:tc>
          <w:tcPr>
            <w:tcW w:w="1560" w:type="dxa"/>
            <w:vAlign w:val="center"/>
          </w:tcPr>
          <w:p w14:paraId="6BD3B586"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La angajare</w:t>
            </w:r>
          </w:p>
        </w:tc>
        <w:tc>
          <w:tcPr>
            <w:tcW w:w="1276" w:type="dxa"/>
            <w:vAlign w:val="center"/>
          </w:tcPr>
          <w:p w14:paraId="33E7D642"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Periodic</w:t>
            </w:r>
          </w:p>
        </w:tc>
        <w:tc>
          <w:tcPr>
            <w:tcW w:w="1984" w:type="dxa"/>
            <w:vMerge/>
          </w:tcPr>
          <w:p w14:paraId="60137020" w14:textId="77777777" w:rsidR="00215033" w:rsidRPr="000B09CC" w:rsidRDefault="00215033" w:rsidP="00C96013">
            <w:pPr>
              <w:jc w:val="center"/>
              <w:rPr>
                <w:rFonts w:asciiTheme="majorBidi" w:hAnsiTheme="majorBidi" w:cstheme="majorBidi"/>
                <w:bCs/>
                <w:szCs w:val="28"/>
                <w:lang w:val="pt-PT"/>
              </w:rPr>
            </w:pPr>
          </w:p>
        </w:tc>
      </w:tr>
      <w:tr w:rsidR="00215033" w:rsidRPr="000B09CC" w14:paraId="62B1748B" w14:textId="77777777" w:rsidTr="00C96013">
        <w:trPr>
          <w:jc w:val="center"/>
        </w:trPr>
        <w:tc>
          <w:tcPr>
            <w:tcW w:w="704" w:type="dxa"/>
            <w:vAlign w:val="center"/>
          </w:tcPr>
          <w:p w14:paraId="6A908A07"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460C0F0D" w14:textId="77777777" w:rsidR="00215033" w:rsidRPr="000B09CC" w:rsidRDefault="00215033" w:rsidP="00C96013">
            <w:pPr>
              <w:rPr>
                <w:rFonts w:asciiTheme="majorBidi" w:hAnsiTheme="majorBidi" w:cstheme="majorBidi"/>
                <w:i/>
                <w:szCs w:val="28"/>
                <w:lang w:val="pt-PT"/>
              </w:rPr>
            </w:pPr>
            <w:r w:rsidRPr="000B09CC">
              <w:rPr>
                <w:rFonts w:asciiTheme="majorBidi" w:hAnsiTheme="majorBidi" w:cstheme="majorBidi"/>
                <w:szCs w:val="28"/>
                <w:lang w:val="pt-PT"/>
              </w:rPr>
              <w:t>Angajaţii unităţilor industriei alimentare</w:t>
            </w:r>
          </w:p>
        </w:tc>
        <w:tc>
          <w:tcPr>
            <w:tcW w:w="1560" w:type="dxa"/>
          </w:tcPr>
          <w:p w14:paraId="57AA3DC3" w14:textId="77777777" w:rsidR="00215033" w:rsidRPr="000B09CC" w:rsidRDefault="00215033" w:rsidP="00C96013">
            <w:pPr>
              <w:jc w:val="center"/>
              <w:rPr>
                <w:rFonts w:asciiTheme="majorBidi" w:hAnsiTheme="majorBidi" w:cstheme="majorBidi"/>
                <w:i/>
                <w:szCs w:val="28"/>
                <w:lang w:val="pt-PT"/>
              </w:rPr>
            </w:pPr>
          </w:p>
        </w:tc>
        <w:tc>
          <w:tcPr>
            <w:tcW w:w="1276" w:type="dxa"/>
          </w:tcPr>
          <w:p w14:paraId="39104C17" w14:textId="77777777" w:rsidR="00215033" w:rsidRPr="000B09CC" w:rsidRDefault="00215033" w:rsidP="00C96013">
            <w:pPr>
              <w:jc w:val="center"/>
              <w:rPr>
                <w:rFonts w:asciiTheme="majorBidi" w:hAnsiTheme="majorBidi" w:cstheme="majorBidi"/>
                <w:i/>
                <w:szCs w:val="28"/>
                <w:lang w:val="pt-PT"/>
              </w:rPr>
            </w:pPr>
          </w:p>
        </w:tc>
        <w:tc>
          <w:tcPr>
            <w:tcW w:w="1984" w:type="dxa"/>
          </w:tcPr>
          <w:p w14:paraId="4143D790" w14:textId="77777777" w:rsidR="00215033" w:rsidRPr="000B09CC" w:rsidRDefault="00215033" w:rsidP="00C96013">
            <w:pPr>
              <w:jc w:val="center"/>
              <w:rPr>
                <w:rFonts w:asciiTheme="majorBidi" w:hAnsiTheme="majorBidi" w:cstheme="majorBidi"/>
                <w:i/>
                <w:szCs w:val="28"/>
                <w:lang w:val="pt-PT"/>
              </w:rPr>
            </w:pPr>
          </w:p>
        </w:tc>
      </w:tr>
      <w:tr w:rsidR="00215033" w:rsidRPr="000B09CC" w14:paraId="2C91B294" w14:textId="77777777" w:rsidTr="00C96013">
        <w:trPr>
          <w:jc w:val="center"/>
        </w:trPr>
        <w:tc>
          <w:tcPr>
            <w:tcW w:w="704" w:type="dxa"/>
            <w:vAlign w:val="center"/>
          </w:tcPr>
          <w:p w14:paraId="4CD0F267"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06F04791" w14:textId="77777777" w:rsidR="00215033" w:rsidRPr="000B09CC" w:rsidRDefault="00215033" w:rsidP="00C96013">
            <w:pPr>
              <w:rPr>
                <w:rFonts w:asciiTheme="majorBidi" w:hAnsiTheme="majorBidi" w:cstheme="majorBidi"/>
                <w:i/>
                <w:szCs w:val="28"/>
                <w:lang w:val="pt-PT"/>
              </w:rPr>
            </w:pPr>
            <w:r w:rsidRPr="000B09CC">
              <w:rPr>
                <w:rFonts w:asciiTheme="majorBidi" w:hAnsiTheme="majorBidi" w:cstheme="majorBidi"/>
                <w:szCs w:val="28"/>
                <w:lang w:val="pt-PT"/>
              </w:rPr>
              <w:t>Angajaţii unităţilor de alimentaţie publică</w:t>
            </w:r>
          </w:p>
        </w:tc>
        <w:tc>
          <w:tcPr>
            <w:tcW w:w="1560" w:type="dxa"/>
          </w:tcPr>
          <w:p w14:paraId="4AF6399A" w14:textId="77777777" w:rsidR="00215033" w:rsidRPr="000B09CC" w:rsidRDefault="00215033" w:rsidP="00C96013">
            <w:pPr>
              <w:jc w:val="center"/>
              <w:rPr>
                <w:rFonts w:asciiTheme="majorBidi" w:hAnsiTheme="majorBidi" w:cstheme="majorBidi"/>
                <w:i/>
                <w:szCs w:val="28"/>
                <w:lang w:val="pt-PT"/>
              </w:rPr>
            </w:pPr>
          </w:p>
        </w:tc>
        <w:tc>
          <w:tcPr>
            <w:tcW w:w="1276" w:type="dxa"/>
          </w:tcPr>
          <w:p w14:paraId="630C9E10" w14:textId="77777777" w:rsidR="00215033" w:rsidRPr="000B09CC" w:rsidRDefault="00215033" w:rsidP="00C96013">
            <w:pPr>
              <w:jc w:val="center"/>
              <w:rPr>
                <w:rFonts w:asciiTheme="majorBidi" w:hAnsiTheme="majorBidi" w:cstheme="majorBidi"/>
                <w:i/>
                <w:szCs w:val="28"/>
                <w:lang w:val="pt-PT"/>
              </w:rPr>
            </w:pPr>
          </w:p>
        </w:tc>
        <w:tc>
          <w:tcPr>
            <w:tcW w:w="1984" w:type="dxa"/>
          </w:tcPr>
          <w:p w14:paraId="7618B2D6" w14:textId="77777777" w:rsidR="00215033" w:rsidRPr="000B09CC" w:rsidRDefault="00215033" w:rsidP="00C96013">
            <w:pPr>
              <w:jc w:val="center"/>
              <w:rPr>
                <w:rFonts w:asciiTheme="majorBidi" w:hAnsiTheme="majorBidi" w:cstheme="majorBidi"/>
                <w:i/>
                <w:szCs w:val="28"/>
                <w:lang w:val="pt-PT"/>
              </w:rPr>
            </w:pPr>
          </w:p>
        </w:tc>
      </w:tr>
      <w:tr w:rsidR="00215033" w:rsidRPr="000B09CC" w14:paraId="69C055CA" w14:textId="77777777" w:rsidTr="00C96013">
        <w:trPr>
          <w:jc w:val="center"/>
        </w:trPr>
        <w:tc>
          <w:tcPr>
            <w:tcW w:w="704" w:type="dxa"/>
            <w:vAlign w:val="center"/>
          </w:tcPr>
          <w:p w14:paraId="6C7CB4E6"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0734D34B" w14:textId="77777777" w:rsidR="00215033" w:rsidRPr="000B09CC" w:rsidRDefault="00215033" w:rsidP="00C96013">
            <w:pPr>
              <w:rPr>
                <w:rFonts w:asciiTheme="majorBidi" w:hAnsiTheme="majorBidi" w:cstheme="majorBidi"/>
                <w:i/>
                <w:szCs w:val="28"/>
                <w:lang w:val="pt-PT"/>
              </w:rPr>
            </w:pPr>
            <w:r w:rsidRPr="000B09CC">
              <w:rPr>
                <w:rFonts w:asciiTheme="majorBidi" w:hAnsiTheme="majorBidi" w:cstheme="majorBidi"/>
                <w:szCs w:val="28"/>
                <w:lang w:val="pt-PT"/>
              </w:rPr>
              <w:t>Angajații unităților de comerț cu produse alimentare</w:t>
            </w:r>
          </w:p>
        </w:tc>
        <w:tc>
          <w:tcPr>
            <w:tcW w:w="1560" w:type="dxa"/>
          </w:tcPr>
          <w:p w14:paraId="109AA1EA" w14:textId="77777777" w:rsidR="00215033" w:rsidRPr="000B09CC" w:rsidRDefault="00215033" w:rsidP="00C96013">
            <w:pPr>
              <w:jc w:val="center"/>
              <w:rPr>
                <w:rFonts w:asciiTheme="majorBidi" w:hAnsiTheme="majorBidi" w:cstheme="majorBidi"/>
                <w:i/>
                <w:szCs w:val="28"/>
                <w:lang w:val="pt-PT"/>
              </w:rPr>
            </w:pPr>
          </w:p>
        </w:tc>
        <w:tc>
          <w:tcPr>
            <w:tcW w:w="1276" w:type="dxa"/>
          </w:tcPr>
          <w:p w14:paraId="1742544B" w14:textId="77777777" w:rsidR="00215033" w:rsidRPr="000B09CC" w:rsidRDefault="00215033" w:rsidP="00C96013">
            <w:pPr>
              <w:jc w:val="center"/>
              <w:rPr>
                <w:rFonts w:asciiTheme="majorBidi" w:hAnsiTheme="majorBidi" w:cstheme="majorBidi"/>
                <w:i/>
                <w:szCs w:val="28"/>
                <w:lang w:val="pt-PT"/>
              </w:rPr>
            </w:pPr>
          </w:p>
        </w:tc>
        <w:tc>
          <w:tcPr>
            <w:tcW w:w="1984" w:type="dxa"/>
          </w:tcPr>
          <w:p w14:paraId="66A88342" w14:textId="77777777" w:rsidR="00215033" w:rsidRPr="000B09CC" w:rsidRDefault="00215033" w:rsidP="00C96013">
            <w:pPr>
              <w:jc w:val="center"/>
              <w:rPr>
                <w:rFonts w:asciiTheme="majorBidi" w:hAnsiTheme="majorBidi" w:cstheme="majorBidi"/>
                <w:i/>
                <w:szCs w:val="28"/>
                <w:lang w:val="pt-PT"/>
              </w:rPr>
            </w:pPr>
          </w:p>
        </w:tc>
      </w:tr>
      <w:tr w:rsidR="00215033" w:rsidRPr="000B09CC" w14:paraId="2127E2AA" w14:textId="77777777" w:rsidTr="00C96013">
        <w:trPr>
          <w:jc w:val="center"/>
        </w:trPr>
        <w:tc>
          <w:tcPr>
            <w:tcW w:w="704" w:type="dxa"/>
            <w:vAlign w:val="center"/>
          </w:tcPr>
          <w:p w14:paraId="12A805EB" w14:textId="77777777" w:rsidR="00215033" w:rsidRPr="000B09CC" w:rsidRDefault="00215033" w:rsidP="00E36783">
            <w:pPr>
              <w:pStyle w:val="a7"/>
              <w:numPr>
                <w:ilvl w:val="0"/>
                <w:numId w:val="24"/>
              </w:numPr>
              <w:ind w:left="527" w:hanging="357"/>
              <w:jc w:val="center"/>
              <w:rPr>
                <w:rFonts w:asciiTheme="majorBidi" w:hAnsiTheme="majorBidi" w:cstheme="majorBidi"/>
                <w:szCs w:val="28"/>
                <w:lang w:val="pt-PT"/>
              </w:rPr>
            </w:pPr>
          </w:p>
        </w:tc>
        <w:tc>
          <w:tcPr>
            <w:tcW w:w="4252" w:type="dxa"/>
            <w:vAlign w:val="center"/>
          </w:tcPr>
          <w:p w14:paraId="52F7D28D"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Instalaţii centrale de aprovizionare cu apă potabilă şi alte unităţi de interes public</w:t>
            </w:r>
          </w:p>
        </w:tc>
        <w:tc>
          <w:tcPr>
            <w:tcW w:w="1560" w:type="dxa"/>
          </w:tcPr>
          <w:p w14:paraId="08553E52" w14:textId="77777777" w:rsidR="00215033" w:rsidRPr="000B09CC" w:rsidRDefault="00215033" w:rsidP="00C96013">
            <w:pPr>
              <w:jc w:val="center"/>
              <w:rPr>
                <w:rFonts w:asciiTheme="majorBidi" w:hAnsiTheme="majorBidi" w:cstheme="majorBidi"/>
                <w:i/>
                <w:szCs w:val="28"/>
                <w:lang w:val="pt-PT"/>
              </w:rPr>
            </w:pPr>
          </w:p>
        </w:tc>
        <w:tc>
          <w:tcPr>
            <w:tcW w:w="1276" w:type="dxa"/>
          </w:tcPr>
          <w:p w14:paraId="49449420" w14:textId="77777777" w:rsidR="00215033" w:rsidRPr="000B09CC" w:rsidRDefault="00215033" w:rsidP="00C96013">
            <w:pPr>
              <w:jc w:val="center"/>
              <w:rPr>
                <w:rFonts w:asciiTheme="majorBidi" w:hAnsiTheme="majorBidi" w:cstheme="majorBidi"/>
                <w:i/>
                <w:szCs w:val="28"/>
                <w:lang w:val="pt-PT"/>
              </w:rPr>
            </w:pPr>
          </w:p>
        </w:tc>
        <w:tc>
          <w:tcPr>
            <w:tcW w:w="1984" w:type="dxa"/>
          </w:tcPr>
          <w:p w14:paraId="66F35C46" w14:textId="77777777" w:rsidR="00215033" w:rsidRPr="000B09CC" w:rsidRDefault="00215033" w:rsidP="00C96013">
            <w:pPr>
              <w:jc w:val="center"/>
              <w:rPr>
                <w:rFonts w:asciiTheme="majorBidi" w:hAnsiTheme="majorBidi" w:cstheme="majorBidi"/>
                <w:i/>
                <w:szCs w:val="28"/>
                <w:lang w:val="pt-PT"/>
              </w:rPr>
            </w:pPr>
          </w:p>
        </w:tc>
      </w:tr>
      <w:tr w:rsidR="00215033" w:rsidRPr="000B09CC" w14:paraId="192CAAB4" w14:textId="77777777" w:rsidTr="00C96013">
        <w:trPr>
          <w:trHeight w:val="489"/>
          <w:jc w:val="center"/>
        </w:trPr>
        <w:tc>
          <w:tcPr>
            <w:tcW w:w="704" w:type="dxa"/>
            <w:vAlign w:val="center"/>
          </w:tcPr>
          <w:p w14:paraId="122F698E"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3FF11F3D" w14:textId="77777777" w:rsidR="00215033" w:rsidRPr="000B09CC" w:rsidRDefault="00215033" w:rsidP="00C96013">
            <w:pPr>
              <w:rPr>
                <w:rFonts w:asciiTheme="majorBidi" w:hAnsiTheme="majorBidi" w:cstheme="majorBidi"/>
                <w:i/>
                <w:szCs w:val="28"/>
                <w:lang w:val="pt-PT"/>
              </w:rPr>
            </w:pPr>
            <w:r w:rsidRPr="000B09CC">
              <w:rPr>
                <w:rFonts w:asciiTheme="majorBidi" w:hAnsiTheme="majorBidi" w:cstheme="majorBidi"/>
                <w:szCs w:val="28"/>
                <w:lang w:val="pt-PT"/>
              </w:rPr>
              <w:t>Angajații instituțiilor pentru copii</w:t>
            </w:r>
          </w:p>
        </w:tc>
        <w:tc>
          <w:tcPr>
            <w:tcW w:w="1560" w:type="dxa"/>
          </w:tcPr>
          <w:p w14:paraId="204838E9" w14:textId="77777777" w:rsidR="00215033" w:rsidRPr="000B09CC" w:rsidRDefault="00215033" w:rsidP="00C96013">
            <w:pPr>
              <w:jc w:val="center"/>
              <w:rPr>
                <w:rFonts w:asciiTheme="majorBidi" w:hAnsiTheme="majorBidi" w:cstheme="majorBidi"/>
                <w:i/>
                <w:szCs w:val="28"/>
                <w:lang w:val="pt-PT"/>
              </w:rPr>
            </w:pPr>
          </w:p>
        </w:tc>
        <w:tc>
          <w:tcPr>
            <w:tcW w:w="1276" w:type="dxa"/>
          </w:tcPr>
          <w:p w14:paraId="0DBBFCA4" w14:textId="77777777" w:rsidR="00215033" w:rsidRPr="000B09CC" w:rsidRDefault="00215033" w:rsidP="00C96013">
            <w:pPr>
              <w:jc w:val="center"/>
              <w:rPr>
                <w:rFonts w:asciiTheme="majorBidi" w:hAnsiTheme="majorBidi" w:cstheme="majorBidi"/>
                <w:i/>
                <w:szCs w:val="28"/>
                <w:lang w:val="pt-PT"/>
              </w:rPr>
            </w:pPr>
          </w:p>
        </w:tc>
        <w:tc>
          <w:tcPr>
            <w:tcW w:w="1984" w:type="dxa"/>
          </w:tcPr>
          <w:p w14:paraId="7FD7E9AE" w14:textId="77777777" w:rsidR="00215033" w:rsidRPr="000B09CC" w:rsidRDefault="00215033" w:rsidP="00C96013">
            <w:pPr>
              <w:jc w:val="center"/>
              <w:rPr>
                <w:rFonts w:asciiTheme="majorBidi" w:hAnsiTheme="majorBidi" w:cstheme="majorBidi"/>
                <w:i/>
                <w:szCs w:val="28"/>
                <w:lang w:val="pt-PT"/>
              </w:rPr>
            </w:pPr>
          </w:p>
        </w:tc>
      </w:tr>
      <w:tr w:rsidR="00215033" w:rsidRPr="000B09CC" w14:paraId="308A3839" w14:textId="77777777" w:rsidTr="00C96013">
        <w:trPr>
          <w:trHeight w:val="489"/>
          <w:jc w:val="center"/>
        </w:trPr>
        <w:tc>
          <w:tcPr>
            <w:tcW w:w="704" w:type="dxa"/>
            <w:vAlign w:val="center"/>
          </w:tcPr>
          <w:p w14:paraId="619D83D8" w14:textId="77777777" w:rsidR="00215033" w:rsidRPr="000B09CC" w:rsidRDefault="00215033" w:rsidP="00E36783">
            <w:pPr>
              <w:pStyle w:val="a7"/>
              <w:numPr>
                <w:ilvl w:val="0"/>
                <w:numId w:val="24"/>
              </w:numPr>
              <w:ind w:left="527" w:hanging="357"/>
              <w:jc w:val="center"/>
              <w:rPr>
                <w:rFonts w:asciiTheme="majorBidi" w:hAnsiTheme="majorBidi" w:cstheme="majorBidi"/>
                <w:szCs w:val="28"/>
                <w:lang w:val="pt-PT"/>
              </w:rPr>
            </w:pPr>
          </w:p>
        </w:tc>
        <w:tc>
          <w:tcPr>
            <w:tcW w:w="4252" w:type="dxa"/>
            <w:vAlign w:val="center"/>
          </w:tcPr>
          <w:p w14:paraId="72D7E81B"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rPr>
              <w:t>Angajații p</w:t>
            </w:r>
            <w:r w:rsidRPr="000B09CC">
              <w:rPr>
                <w:rFonts w:asciiTheme="majorBidi" w:hAnsiTheme="majorBidi" w:cstheme="majorBidi"/>
                <w:szCs w:val="28"/>
                <w:lang w:val="pt-PT"/>
              </w:rPr>
              <w:t>restatorilor de servicii medicale de staționar, care lucrează cu copii mici</w:t>
            </w:r>
          </w:p>
        </w:tc>
        <w:tc>
          <w:tcPr>
            <w:tcW w:w="1560" w:type="dxa"/>
          </w:tcPr>
          <w:p w14:paraId="5FF05090" w14:textId="77777777" w:rsidR="00215033" w:rsidRPr="000B09CC" w:rsidRDefault="00215033" w:rsidP="00C96013">
            <w:pPr>
              <w:jc w:val="center"/>
              <w:rPr>
                <w:rFonts w:asciiTheme="majorBidi" w:hAnsiTheme="majorBidi" w:cstheme="majorBidi"/>
                <w:i/>
                <w:szCs w:val="28"/>
                <w:lang w:val="pt-PT"/>
              </w:rPr>
            </w:pPr>
          </w:p>
        </w:tc>
        <w:tc>
          <w:tcPr>
            <w:tcW w:w="1276" w:type="dxa"/>
          </w:tcPr>
          <w:p w14:paraId="214F8ECA" w14:textId="77777777" w:rsidR="00215033" w:rsidRPr="000B09CC" w:rsidRDefault="00215033" w:rsidP="00C96013">
            <w:pPr>
              <w:jc w:val="center"/>
              <w:rPr>
                <w:rFonts w:asciiTheme="majorBidi" w:hAnsiTheme="majorBidi" w:cstheme="majorBidi"/>
                <w:i/>
                <w:szCs w:val="28"/>
                <w:lang w:val="pt-PT"/>
              </w:rPr>
            </w:pPr>
          </w:p>
        </w:tc>
        <w:tc>
          <w:tcPr>
            <w:tcW w:w="1984" w:type="dxa"/>
          </w:tcPr>
          <w:p w14:paraId="04259322" w14:textId="77777777" w:rsidR="00215033" w:rsidRPr="000B09CC" w:rsidRDefault="00215033" w:rsidP="00C96013">
            <w:pPr>
              <w:jc w:val="center"/>
              <w:rPr>
                <w:rFonts w:asciiTheme="majorBidi" w:hAnsiTheme="majorBidi" w:cstheme="majorBidi"/>
                <w:i/>
                <w:szCs w:val="28"/>
                <w:lang w:val="pt-PT"/>
              </w:rPr>
            </w:pPr>
          </w:p>
        </w:tc>
      </w:tr>
      <w:tr w:rsidR="00215033" w:rsidRPr="000B09CC" w14:paraId="28986113" w14:textId="77777777" w:rsidTr="00C96013">
        <w:trPr>
          <w:jc w:val="center"/>
        </w:trPr>
        <w:tc>
          <w:tcPr>
            <w:tcW w:w="704" w:type="dxa"/>
            <w:vAlign w:val="center"/>
          </w:tcPr>
          <w:p w14:paraId="419BB760" w14:textId="77777777" w:rsidR="00215033" w:rsidRPr="000B09CC" w:rsidRDefault="00215033" w:rsidP="00E36783">
            <w:pPr>
              <w:pStyle w:val="a7"/>
              <w:numPr>
                <w:ilvl w:val="0"/>
                <w:numId w:val="24"/>
              </w:numPr>
              <w:ind w:left="527" w:hanging="357"/>
              <w:jc w:val="center"/>
              <w:rPr>
                <w:rFonts w:asciiTheme="majorBidi" w:hAnsiTheme="majorBidi" w:cstheme="majorBidi"/>
                <w:szCs w:val="28"/>
                <w:lang w:val="pt-PT"/>
              </w:rPr>
            </w:pPr>
          </w:p>
        </w:tc>
        <w:tc>
          <w:tcPr>
            <w:tcW w:w="4252" w:type="dxa"/>
            <w:vAlign w:val="center"/>
          </w:tcPr>
          <w:p w14:paraId="0DD6C175"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Personalul angajat în instituțiile cu regim închis și semiînchis</w:t>
            </w:r>
          </w:p>
        </w:tc>
        <w:tc>
          <w:tcPr>
            <w:tcW w:w="1560" w:type="dxa"/>
          </w:tcPr>
          <w:p w14:paraId="02C86858" w14:textId="77777777" w:rsidR="00215033" w:rsidRPr="000B09CC" w:rsidRDefault="00215033" w:rsidP="00C96013">
            <w:pPr>
              <w:rPr>
                <w:rFonts w:asciiTheme="majorBidi" w:hAnsiTheme="majorBidi" w:cstheme="majorBidi"/>
                <w:szCs w:val="28"/>
                <w:lang w:val="pt-PT"/>
              </w:rPr>
            </w:pPr>
          </w:p>
        </w:tc>
        <w:tc>
          <w:tcPr>
            <w:tcW w:w="1276" w:type="dxa"/>
          </w:tcPr>
          <w:p w14:paraId="5D57AC58" w14:textId="77777777" w:rsidR="00215033" w:rsidRPr="000B09CC" w:rsidRDefault="00215033" w:rsidP="00C96013">
            <w:pPr>
              <w:rPr>
                <w:rFonts w:asciiTheme="majorBidi" w:hAnsiTheme="majorBidi" w:cstheme="majorBidi"/>
                <w:szCs w:val="28"/>
                <w:lang w:val="pt-PT"/>
              </w:rPr>
            </w:pPr>
          </w:p>
        </w:tc>
        <w:tc>
          <w:tcPr>
            <w:tcW w:w="1984" w:type="dxa"/>
          </w:tcPr>
          <w:p w14:paraId="077B848A" w14:textId="77777777" w:rsidR="00215033" w:rsidRPr="000B09CC" w:rsidRDefault="00215033" w:rsidP="00C96013">
            <w:pPr>
              <w:rPr>
                <w:rFonts w:asciiTheme="majorBidi" w:hAnsiTheme="majorBidi" w:cstheme="majorBidi"/>
                <w:szCs w:val="28"/>
                <w:lang w:val="pt-PT"/>
              </w:rPr>
            </w:pPr>
          </w:p>
        </w:tc>
      </w:tr>
    </w:tbl>
    <w:p w14:paraId="78D0DF8E" w14:textId="77777777" w:rsidR="00215033" w:rsidRPr="000B09CC" w:rsidRDefault="00215033" w:rsidP="00215033">
      <w:pPr>
        <w:rPr>
          <w:rFonts w:asciiTheme="majorBidi" w:hAnsiTheme="majorBidi" w:cstheme="majorBidi"/>
          <w:szCs w:val="28"/>
          <w:lang w:val="pt-PT"/>
        </w:rPr>
      </w:pPr>
      <w:r w:rsidRPr="000B09CC">
        <w:rPr>
          <w:rFonts w:asciiTheme="majorBidi" w:hAnsiTheme="majorBidi" w:cstheme="majorBidi"/>
          <w:szCs w:val="28"/>
          <w:lang w:val="pt-PT"/>
        </w:rPr>
        <w:t xml:space="preserve">      </w:t>
      </w:r>
    </w:p>
    <w:p w14:paraId="3EF4A548" w14:textId="69DE1C24" w:rsidR="00215033" w:rsidRPr="000B09CC" w:rsidRDefault="00215033" w:rsidP="00876C05">
      <w:pPr>
        <w:rPr>
          <w:rFonts w:asciiTheme="majorBidi" w:hAnsiTheme="majorBidi" w:cstheme="majorBidi"/>
          <w:szCs w:val="28"/>
          <w:lang w:val="pt-PT"/>
        </w:rPr>
      </w:pPr>
      <w:r w:rsidRPr="000B09CC">
        <w:rPr>
          <w:rFonts w:asciiTheme="majorBidi" w:hAnsiTheme="majorBidi" w:cstheme="majorBidi"/>
          <w:szCs w:val="28"/>
          <w:lang w:val="pt-PT"/>
        </w:rPr>
        <w:t xml:space="preserve"> </w:t>
      </w:r>
    </w:p>
    <w:p w14:paraId="4A7583B0" w14:textId="77777777" w:rsidR="00215033" w:rsidRPr="000B09CC" w:rsidRDefault="00215033" w:rsidP="00215033">
      <w:pPr>
        <w:rPr>
          <w:rFonts w:asciiTheme="majorBidi" w:hAnsiTheme="majorBidi" w:cstheme="majorBidi"/>
          <w:szCs w:val="28"/>
          <w:lang w:val="pt-PT"/>
        </w:rPr>
      </w:pPr>
      <w:r w:rsidRPr="000B09CC">
        <w:rPr>
          <w:rFonts w:asciiTheme="majorBidi" w:hAnsiTheme="majorBidi" w:cstheme="majorBidi"/>
          <w:szCs w:val="28"/>
          <w:lang w:val="pt-PT"/>
        </w:rPr>
        <w:t>Conducătorul instutuției medico-sanitare   ________________    Numele, Prenumele</w:t>
      </w:r>
    </w:p>
    <w:p w14:paraId="1949CA2F" w14:textId="77777777" w:rsidR="00215033" w:rsidRPr="000B09CC" w:rsidRDefault="00215033" w:rsidP="00215033">
      <w:pPr>
        <w:rPr>
          <w:rFonts w:asciiTheme="majorBidi" w:hAnsiTheme="majorBidi" w:cstheme="majorBidi"/>
          <w:i/>
          <w:szCs w:val="28"/>
          <w:lang w:val="pt-PT"/>
        </w:rPr>
      </w:pPr>
      <w:r w:rsidRPr="000B09CC">
        <w:rPr>
          <w:rFonts w:asciiTheme="majorBidi" w:hAnsiTheme="majorBidi" w:cstheme="majorBidi"/>
          <w:i/>
          <w:szCs w:val="28"/>
          <w:lang w:val="pt-PT"/>
        </w:rPr>
        <w:t xml:space="preserve">                                                                             (semnătura)</w:t>
      </w:r>
    </w:p>
    <w:p w14:paraId="3EDE3F59" w14:textId="77777777" w:rsidR="00215033" w:rsidRPr="000B09CC" w:rsidRDefault="00215033" w:rsidP="00215033">
      <w:pPr>
        <w:rPr>
          <w:rFonts w:asciiTheme="majorBidi" w:hAnsiTheme="majorBidi" w:cstheme="majorBidi"/>
          <w:i/>
          <w:szCs w:val="28"/>
          <w:lang w:val="pt-PT"/>
        </w:rPr>
      </w:pPr>
    </w:p>
    <w:p w14:paraId="6F30FDBD" w14:textId="77777777" w:rsidR="00215033" w:rsidRPr="000B09CC" w:rsidRDefault="00215033" w:rsidP="00215033">
      <w:pPr>
        <w:rPr>
          <w:rFonts w:asciiTheme="majorBidi" w:hAnsiTheme="majorBidi" w:cstheme="majorBidi"/>
          <w:i/>
          <w:szCs w:val="28"/>
          <w:lang w:val="pt-PT"/>
        </w:rPr>
      </w:pPr>
    </w:p>
    <w:p w14:paraId="458335A5" w14:textId="77777777" w:rsidR="00215033" w:rsidRPr="000B09CC" w:rsidRDefault="00215033" w:rsidP="00215033">
      <w:pPr>
        <w:rPr>
          <w:rFonts w:asciiTheme="majorBidi" w:hAnsiTheme="majorBidi" w:cstheme="majorBidi"/>
          <w:i/>
          <w:szCs w:val="28"/>
          <w:lang w:val="pt-PT"/>
        </w:rPr>
      </w:pPr>
      <w:r w:rsidRPr="000B09CC">
        <w:rPr>
          <w:rFonts w:asciiTheme="majorBidi" w:hAnsiTheme="majorBidi" w:cstheme="majorBidi"/>
          <w:i/>
          <w:szCs w:val="28"/>
          <w:lang w:val="pt-PT"/>
        </w:rPr>
        <w:t xml:space="preserve">                   </w:t>
      </w:r>
    </w:p>
    <w:p w14:paraId="72835044" w14:textId="33099F5D" w:rsidR="00EB1346" w:rsidRPr="007D0E60" w:rsidRDefault="00215033" w:rsidP="007D0E60">
      <w:pPr>
        <w:rPr>
          <w:rFonts w:asciiTheme="majorBidi" w:hAnsiTheme="majorBidi" w:cstheme="majorBidi"/>
          <w:szCs w:val="28"/>
          <w:lang w:val="pt-PT"/>
        </w:rPr>
      </w:pPr>
      <w:r w:rsidRPr="000B09CC">
        <w:rPr>
          <w:rFonts w:asciiTheme="majorBidi" w:hAnsiTheme="majorBidi" w:cstheme="majorBidi"/>
          <w:i/>
          <w:szCs w:val="28"/>
          <w:lang w:val="pt-PT"/>
        </w:rPr>
        <w:t xml:space="preserve">                   L.Ș.</w:t>
      </w:r>
      <w:bookmarkStart w:id="19" w:name="_GoBack"/>
      <w:bookmarkEnd w:id="19"/>
    </w:p>
    <w:sectPr w:rsidR="00EB1346" w:rsidRPr="007D0E60" w:rsidSect="009413E6">
      <w:pgSz w:w="11910" w:h="16840"/>
      <w:pgMar w:top="851" w:right="851"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DC3A" w14:textId="77777777" w:rsidR="004474A6" w:rsidRDefault="004474A6">
      <w:r>
        <w:separator/>
      </w:r>
    </w:p>
  </w:endnote>
  <w:endnote w:type="continuationSeparator" w:id="0">
    <w:p w14:paraId="3CC400F8" w14:textId="77777777" w:rsidR="004474A6" w:rsidRDefault="0044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5C5C1" w14:textId="77777777" w:rsidR="004474A6" w:rsidRDefault="004474A6">
      <w:r>
        <w:separator/>
      </w:r>
    </w:p>
  </w:footnote>
  <w:footnote w:type="continuationSeparator" w:id="0">
    <w:p w14:paraId="24646EA7" w14:textId="77777777" w:rsidR="004474A6" w:rsidRDefault="004474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0E16" w14:textId="77777777" w:rsidR="00E54031" w:rsidRPr="001917A7" w:rsidRDefault="00E5403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B7F"/>
    <w:multiLevelType w:val="multilevel"/>
    <w:tmpl w:val="378AF6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7E745D"/>
    <w:multiLevelType w:val="hybridMultilevel"/>
    <w:tmpl w:val="0EFE9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077CF"/>
    <w:multiLevelType w:val="hybridMultilevel"/>
    <w:tmpl w:val="3DA8CA5E"/>
    <w:lvl w:ilvl="0" w:tplc="2C4245FC">
      <w:start w:val="1"/>
      <w:numFmt w:val="decimal"/>
      <w:lvlText w:val="%1."/>
      <w:lvlJc w:val="left"/>
      <w:pPr>
        <w:ind w:left="110" w:hanging="252"/>
      </w:pPr>
      <w:rPr>
        <w:rFonts w:ascii="Times New Roman" w:eastAsia="Cambria" w:hAnsi="Times New Roman" w:cs="Times New Roman" w:hint="default"/>
        <w:b w:val="0"/>
        <w:bCs w:val="0"/>
        <w:i w:val="0"/>
        <w:iCs w:val="0"/>
        <w:spacing w:val="-1"/>
        <w:w w:val="113"/>
        <w:sz w:val="28"/>
        <w:szCs w:val="28"/>
        <w:lang w:val="ro-RO" w:eastAsia="en-US" w:bidi="ar-SA"/>
      </w:rPr>
    </w:lvl>
    <w:lvl w:ilvl="1" w:tplc="97B81A12">
      <w:start w:val="1"/>
      <w:numFmt w:val="upperRoman"/>
      <w:lvlText w:val="%2."/>
      <w:lvlJc w:val="left"/>
      <w:pPr>
        <w:ind w:left="4280" w:hanging="231"/>
        <w:jc w:val="right"/>
      </w:pPr>
      <w:rPr>
        <w:rFonts w:ascii="Cambria" w:eastAsia="Cambria" w:hAnsi="Cambria" w:cs="Cambria" w:hint="default"/>
        <w:b/>
        <w:bCs/>
        <w:i w:val="0"/>
        <w:iCs w:val="0"/>
        <w:w w:val="126"/>
        <w:sz w:val="22"/>
        <w:szCs w:val="22"/>
        <w:lang w:val="ro-RO" w:eastAsia="en-US" w:bidi="ar-SA"/>
      </w:rPr>
    </w:lvl>
    <w:lvl w:ilvl="2" w:tplc="A8684BE2">
      <w:numFmt w:val="bullet"/>
      <w:lvlText w:val="•"/>
      <w:lvlJc w:val="left"/>
      <w:pPr>
        <w:ind w:left="4962" w:hanging="231"/>
      </w:pPr>
      <w:rPr>
        <w:rFonts w:hint="default"/>
        <w:lang w:val="ro-RO" w:eastAsia="en-US" w:bidi="ar-SA"/>
      </w:rPr>
    </w:lvl>
    <w:lvl w:ilvl="3" w:tplc="8B48AA76">
      <w:numFmt w:val="bullet"/>
      <w:lvlText w:val="•"/>
      <w:lvlJc w:val="left"/>
      <w:pPr>
        <w:ind w:left="5645" w:hanging="231"/>
      </w:pPr>
      <w:rPr>
        <w:rFonts w:hint="default"/>
        <w:lang w:val="ro-RO" w:eastAsia="en-US" w:bidi="ar-SA"/>
      </w:rPr>
    </w:lvl>
    <w:lvl w:ilvl="4" w:tplc="1F88F8EE">
      <w:numFmt w:val="bullet"/>
      <w:lvlText w:val="•"/>
      <w:lvlJc w:val="left"/>
      <w:pPr>
        <w:ind w:left="6328" w:hanging="231"/>
      </w:pPr>
      <w:rPr>
        <w:rFonts w:hint="default"/>
        <w:lang w:val="ro-RO" w:eastAsia="en-US" w:bidi="ar-SA"/>
      </w:rPr>
    </w:lvl>
    <w:lvl w:ilvl="5" w:tplc="57FA69BA">
      <w:numFmt w:val="bullet"/>
      <w:lvlText w:val="•"/>
      <w:lvlJc w:val="left"/>
      <w:pPr>
        <w:ind w:left="7011" w:hanging="231"/>
      </w:pPr>
      <w:rPr>
        <w:rFonts w:hint="default"/>
        <w:lang w:val="ro-RO" w:eastAsia="en-US" w:bidi="ar-SA"/>
      </w:rPr>
    </w:lvl>
    <w:lvl w:ilvl="6" w:tplc="7F7E959E">
      <w:numFmt w:val="bullet"/>
      <w:lvlText w:val="•"/>
      <w:lvlJc w:val="left"/>
      <w:pPr>
        <w:ind w:left="7694" w:hanging="231"/>
      </w:pPr>
      <w:rPr>
        <w:rFonts w:hint="default"/>
        <w:lang w:val="ro-RO" w:eastAsia="en-US" w:bidi="ar-SA"/>
      </w:rPr>
    </w:lvl>
    <w:lvl w:ilvl="7" w:tplc="7030649E">
      <w:numFmt w:val="bullet"/>
      <w:lvlText w:val="•"/>
      <w:lvlJc w:val="left"/>
      <w:pPr>
        <w:ind w:left="8377" w:hanging="231"/>
      </w:pPr>
      <w:rPr>
        <w:rFonts w:hint="default"/>
        <w:lang w:val="ro-RO" w:eastAsia="en-US" w:bidi="ar-SA"/>
      </w:rPr>
    </w:lvl>
    <w:lvl w:ilvl="8" w:tplc="682CD724">
      <w:numFmt w:val="bullet"/>
      <w:lvlText w:val="•"/>
      <w:lvlJc w:val="left"/>
      <w:pPr>
        <w:ind w:left="9059" w:hanging="231"/>
      </w:pPr>
      <w:rPr>
        <w:rFonts w:hint="default"/>
        <w:lang w:val="ro-RO" w:eastAsia="en-US" w:bidi="ar-SA"/>
      </w:rPr>
    </w:lvl>
  </w:abstractNum>
  <w:abstractNum w:abstractNumId="3" w15:restartNumberingAfterBreak="0">
    <w:nsid w:val="099C504C"/>
    <w:multiLevelType w:val="hybridMultilevel"/>
    <w:tmpl w:val="4E906A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BF2234"/>
    <w:multiLevelType w:val="multilevel"/>
    <w:tmpl w:val="EDAC9D1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1104042B"/>
    <w:multiLevelType w:val="multilevel"/>
    <w:tmpl w:val="40B822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12F864EF"/>
    <w:multiLevelType w:val="hybridMultilevel"/>
    <w:tmpl w:val="C6AA09D4"/>
    <w:lvl w:ilvl="0" w:tplc="87262B04">
      <w:start w:val="1"/>
      <w:numFmt w:val="upperRoman"/>
      <w:lvlText w:val="%1."/>
      <w:lvlJc w:val="left"/>
      <w:pPr>
        <w:ind w:left="3839" w:hanging="720"/>
      </w:pPr>
      <w:rPr>
        <w:rFonts w:hint="default"/>
      </w:rPr>
    </w:lvl>
    <w:lvl w:ilvl="1" w:tplc="08190019" w:tentative="1">
      <w:start w:val="1"/>
      <w:numFmt w:val="lowerLetter"/>
      <w:lvlText w:val="%2."/>
      <w:lvlJc w:val="left"/>
      <w:pPr>
        <w:ind w:left="4199" w:hanging="360"/>
      </w:pPr>
    </w:lvl>
    <w:lvl w:ilvl="2" w:tplc="0819001B" w:tentative="1">
      <w:start w:val="1"/>
      <w:numFmt w:val="lowerRoman"/>
      <w:lvlText w:val="%3."/>
      <w:lvlJc w:val="right"/>
      <w:pPr>
        <w:ind w:left="4919" w:hanging="180"/>
      </w:pPr>
    </w:lvl>
    <w:lvl w:ilvl="3" w:tplc="0819000F" w:tentative="1">
      <w:start w:val="1"/>
      <w:numFmt w:val="decimal"/>
      <w:lvlText w:val="%4."/>
      <w:lvlJc w:val="left"/>
      <w:pPr>
        <w:ind w:left="5639" w:hanging="360"/>
      </w:pPr>
    </w:lvl>
    <w:lvl w:ilvl="4" w:tplc="08190019" w:tentative="1">
      <w:start w:val="1"/>
      <w:numFmt w:val="lowerLetter"/>
      <w:lvlText w:val="%5."/>
      <w:lvlJc w:val="left"/>
      <w:pPr>
        <w:ind w:left="6359" w:hanging="360"/>
      </w:pPr>
    </w:lvl>
    <w:lvl w:ilvl="5" w:tplc="0819001B" w:tentative="1">
      <w:start w:val="1"/>
      <w:numFmt w:val="lowerRoman"/>
      <w:lvlText w:val="%6."/>
      <w:lvlJc w:val="right"/>
      <w:pPr>
        <w:ind w:left="7079" w:hanging="180"/>
      </w:pPr>
    </w:lvl>
    <w:lvl w:ilvl="6" w:tplc="0819000F" w:tentative="1">
      <w:start w:val="1"/>
      <w:numFmt w:val="decimal"/>
      <w:lvlText w:val="%7."/>
      <w:lvlJc w:val="left"/>
      <w:pPr>
        <w:ind w:left="7799" w:hanging="360"/>
      </w:pPr>
    </w:lvl>
    <w:lvl w:ilvl="7" w:tplc="08190019" w:tentative="1">
      <w:start w:val="1"/>
      <w:numFmt w:val="lowerLetter"/>
      <w:lvlText w:val="%8."/>
      <w:lvlJc w:val="left"/>
      <w:pPr>
        <w:ind w:left="8519" w:hanging="360"/>
      </w:pPr>
    </w:lvl>
    <w:lvl w:ilvl="8" w:tplc="0819001B" w:tentative="1">
      <w:start w:val="1"/>
      <w:numFmt w:val="lowerRoman"/>
      <w:lvlText w:val="%9."/>
      <w:lvlJc w:val="right"/>
      <w:pPr>
        <w:ind w:left="9239" w:hanging="180"/>
      </w:pPr>
    </w:lvl>
  </w:abstractNum>
  <w:abstractNum w:abstractNumId="7" w15:restartNumberingAfterBreak="0">
    <w:nsid w:val="185400E1"/>
    <w:multiLevelType w:val="multilevel"/>
    <w:tmpl w:val="E7E4C04A"/>
    <w:lvl w:ilvl="0">
      <w:start w:val="1"/>
      <w:numFmt w:val="decimal"/>
      <w:lvlText w:val="%1."/>
      <w:lvlJc w:val="left"/>
      <w:pPr>
        <w:ind w:left="360" w:hanging="360"/>
      </w:pPr>
      <w:rPr>
        <w:rFonts w:hint="default"/>
        <w:w w:val="105"/>
      </w:rPr>
    </w:lvl>
    <w:lvl w:ilvl="1">
      <w:start w:val="1"/>
      <w:numFmt w:val="decimal"/>
      <w:lvlText w:val="%2)"/>
      <w:lvlJc w:val="left"/>
      <w:pPr>
        <w:ind w:left="360" w:hanging="360"/>
      </w:pPr>
      <w:rPr>
        <w:rFonts w:ascii="Times New Roman" w:eastAsia="Cambria" w:hAnsi="Times New Roman" w:cs="Times New Roman"/>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15:restartNumberingAfterBreak="0">
    <w:nsid w:val="18E4191E"/>
    <w:multiLevelType w:val="multilevel"/>
    <w:tmpl w:val="A614C6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C162C8A"/>
    <w:multiLevelType w:val="hybridMultilevel"/>
    <w:tmpl w:val="9B188466"/>
    <w:lvl w:ilvl="0" w:tplc="B4D60746">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1F827751"/>
    <w:multiLevelType w:val="hybridMultilevel"/>
    <w:tmpl w:val="802ECD34"/>
    <w:lvl w:ilvl="0" w:tplc="AAEA7750">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15:restartNumberingAfterBreak="0">
    <w:nsid w:val="21810F75"/>
    <w:multiLevelType w:val="multilevel"/>
    <w:tmpl w:val="67269C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26845F3C"/>
    <w:multiLevelType w:val="multilevel"/>
    <w:tmpl w:val="968E6A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282F53EE"/>
    <w:multiLevelType w:val="multilevel"/>
    <w:tmpl w:val="4AEE052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8661CAC"/>
    <w:multiLevelType w:val="hybridMultilevel"/>
    <w:tmpl w:val="3ADA3446"/>
    <w:lvl w:ilvl="0" w:tplc="1982F832">
      <w:start w:val="1"/>
      <w:numFmt w:val="decimal"/>
      <w:lvlText w:val="%1."/>
      <w:lvlJc w:val="left"/>
      <w:pPr>
        <w:ind w:left="720" w:hanging="360"/>
      </w:pPr>
      <w:rPr>
        <w:rFonts w:hint="default"/>
        <w:color w:val="auto"/>
        <w:sz w:val="28"/>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CF02971"/>
    <w:multiLevelType w:val="multilevel"/>
    <w:tmpl w:val="12BE7A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14307D6"/>
    <w:multiLevelType w:val="multilevel"/>
    <w:tmpl w:val="77CA1D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347B1024"/>
    <w:multiLevelType w:val="hybridMultilevel"/>
    <w:tmpl w:val="A142DE84"/>
    <w:lvl w:ilvl="0" w:tplc="1166B7CE">
      <w:start w:val="1"/>
      <w:numFmt w:val="decimal"/>
      <w:lvlText w:val="%1."/>
      <w:lvlJc w:val="left"/>
      <w:pPr>
        <w:ind w:left="928" w:hanging="360"/>
      </w:pPr>
      <w:rPr>
        <w:rFonts w:ascii="Times New Roman" w:eastAsia="Times New Roman" w:hAnsi="Times New Roman" w:cs="Times New Roman"/>
        <w:b w:val="0"/>
        <w:bCs w:val="0"/>
        <w:color w:val="auto"/>
      </w:rPr>
    </w:lvl>
    <w:lvl w:ilvl="1" w:tplc="08190019" w:tentative="1">
      <w:start w:val="1"/>
      <w:numFmt w:val="lowerLetter"/>
      <w:lvlText w:val="%2."/>
      <w:lvlJc w:val="left"/>
      <w:pPr>
        <w:ind w:left="1620" w:hanging="360"/>
      </w:pPr>
    </w:lvl>
    <w:lvl w:ilvl="2" w:tplc="0819001B" w:tentative="1">
      <w:start w:val="1"/>
      <w:numFmt w:val="lowerRoman"/>
      <w:lvlText w:val="%3."/>
      <w:lvlJc w:val="right"/>
      <w:pPr>
        <w:ind w:left="2340" w:hanging="180"/>
      </w:pPr>
    </w:lvl>
    <w:lvl w:ilvl="3" w:tplc="0819000F" w:tentative="1">
      <w:start w:val="1"/>
      <w:numFmt w:val="decimal"/>
      <w:lvlText w:val="%4."/>
      <w:lvlJc w:val="left"/>
      <w:pPr>
        <w:ind w:left="3060" w:hanging="360"/>
      </w:pPr>
    </w:lvl>
    <w:lvl w:ilvl="4" w:tplc="08190019" w:tentative="1">
      <w:start w:val="1"/>
      <w:numFmt w:val="lowerLetter"/>
      <w:lvlText w:val="%5."/>
      <w:lvlJc w:val="left"/>
      <w:pPr>
        <w:ind w:left="3780" w:hanging="360"/>
      </w:pPr>
    </w:lvl>
    <w:lvl w:ilvl="5" w:tplc="0819001B" w:tentative="1">
      <w:start w:val="1"/>
      <w:numFmt w:val="lowerRoman"/>
      <w:lvlText w:val="%6."/>
      <w:lvlJc w:val="right"/>
      <w:pPr>
        <w:ind w:left="4500" w:hanging="180"/>
      </w:pPr>
    </w:lvl>
    <w:lvl w:ilvl="6" w:tplc="0819000F" w:tentative="1">
      <w:start w:val="1"/>
      <w:numFmt w:val="decimal"/>
      <w:lvlText w:val="%7."/>
      <w:lvlJc w:val="left"/>
      <w:pPr>
        <w:ind w:left="5220" w:hanging="360"/>
      </w:pPr>
    </w:lvl>
    <w:lvl w:ilvl="7" w:tplc="08190019" w:tentative="1">
      <w:start w:val="1"/>
      <w:numFmt w:val="lowerLetter"/>
      <w:lvlText w:val="%8."/>
      <w:lvlJc w:val="left"/>
      <w:pPr>
        <w:ind w:left="5940" w:hanging="360"/>
      </w:pPr>
    </w:lvl>
    <w:lvl w:ilvl="8" w:tplc="0819001B" w:tentative="1">
      <w:start w:val="1"/>
      <w:numFmt w:val="lowerRoman"/>
      <w:lvlText w:val="%9."/>
      <w:lvlJc w:val="right"/>
      <w:pPr>
        <w:ind w:left="6660" w:hanging="180"/>
      </w:pPr>
    </w:lvl>
  </w:abstractNum>
  <w:abstractNum w:abstractNumId="18" w15:restartNumberingAfterBreak="0">
    <w:nsid w:val="35FA069E"/>
    <w:multiLevelType w:val="hybridMultilevel"/>
    <w:tmpl w:val="4E022B70"/>
    <w:lvl w:ilvl="0" w:tplc="3C16946C">
      <w:numFmt w:val="bullet"/>
      <w:lvlText w:val="-"/>
      <w:lvlJc w:val="left"/>
      <w:pPr>
        <w:ind w:left="1210" w:hanging="360"/>
      </w:pPr>
      <w:rPr>
        <w:rFonts w:ascii="Times New Roman" w:eastAsia="Calibri" w:hAnsi="Times New Roman" w:cs="Times New Roman"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19" w15:restartNumberingAfterBreak="0">
    <w:nsid w:val="37F74517"/>
    <w:multiLevelType w:val="hybridMultilevel"/>
    <w:tmpl w:val="DC9AC1AA"/>
    <w:lvl w:ilvl="0" w:tplc="AF6C5E74">
      <w:start w:val="2"/>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0" w15:restartNumberingAfterBreak="0">
    <w:nsid w:val="494A5C3D"/>
    <w:multiLevelType w:val="hybridMultilevel"/>
    <w:tmpl w:val="DFD46394"/>
    <w:lvl w:ilvl="0" w:tplc="AAEA7750">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51C826A7"/>
    <w:multiLevelType w:val="multilevel"/>
    <w:tmpl w:val="FC8C4D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540E5D51"/>
    <w:multiLevelType w:val="hybridMultilevel"/>
    <w:tmpl w:val="1CF42E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4ED4569"/>
    <w:multiLevelType w:val="hybridMultilevel"/>
    <w:tmpl w:val="1F7631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7B46A07"/>
    <w:multiLevelType w:val="multilevel"/>
    <w:tmpl w:val="932C9A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1016F2"/>
    <w:multiLevelType w:val="multilevel"/>
    <w:tmpl w:val="DA8E35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620819A2"/>
    <w:multiLevelType w:val="multilevel"/>
    <w:tmpl w:val="B290E87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2703D0B"/>
    <w:multiLevelType w:val="hybridMultilevel"/>
    <w:tmpl w:val="DF7ADAA2"/>
    <w:lvl w:ilvl="0" w:tplc="9F983612">
      <w:start w:val="5"/>
      <w:numFmt w:val="bullet"/>
      <w:lvlText w:val="-"/>
      <w:lvlJc w:val="left"/>
      <w:pPr>
        <w:ind w:left="1440" w:hanging="360"/>
      </w:pPr>
      <w:rPr>
        <w:rFonts w:ascii="Times New Roman" w:eastAsia="Cambria"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710F1C78"/>
    <w:multiLevelType w:val="multilevel"/>
    <w:tmpl w:val="EA8210E2"/>
    <w:lvl w:ilvl="0">
      <w:start w:val="1"/>
      <w:numFmt w:val="decimal"/>
      <w:lvlText w:val="%1."/>
      <w:lvlJc w:val="left"/>
      <w:pPr>
        <w:ind w:left="360" w:hanging="360"/>
      </w:pPr>
      <w:rPr>
        <w:rFonts w:ascii="Times New Roman" w:eastAsia="Times New Roman" w:hAnsi="Times New Roman" w:cs="Times New Roman"/>
        <w:b w:val="0"/>
        <w:color w:val="auto"/>
        <w:sz w:val="24"/>
        <w:szCs w:val="24"/>
        <w:shd w:val="clear" w:color="auto" w:fill="auto"/>
      </w:rPr>
    </w:lvl>
    <w:lvl w:ilvl="1">
      <w:start w:val="1"/>
      <w:numFmt w:val="lowerLetter"/>
      <w:lvlText w:val="%2."/>
      <w:lvlJc w:val="left"/>
      <w:pPr>
        <w:ind w:left="928" w:hanging="360"/>
      </w:pPr>
      <w:rPr>
        <w:strike w:val="0"/>
        <w:color w:val="000000"/>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78440B2E"/>
    <w:multiLevelType w:val="hybridMultilevel"/>
    <w:tmpl w:val="D44AA0B2"/>
    <w:lvl w:ilvl="0" w:tplc="3EB62C3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EC81AC0"/>
    <w:multiLevelType w:val="hybridMultilevel"/>
    <w:tmpl w:val="0936D78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
  </w:num>
  <w:num w:numId="2">
    <w:abstractNumId w:val="7"/>
  </w:num>
  <w:num w:numId="3">
    <w:abstractNumId w:val="21"/>
  </w:num>
  <w:num w:numId="4">
    <w:abstractNumId w:val="12"/>
  </w:num>
  <w:num w:numId="5">
    <w:abstractNumId w:val="16"/>
  </w:num>
  <w:num w:numId="6">
    <w:abstractNumId w:val="26"/>
  </w:num>
  <w:num w:numId="7">
    <w:abstractNumId w:val="11"/>
  </w:num>
  <w:num w:numId="8">
    <w:abstractNumId w:val="5"/>
  </w:num>
  <w:num w:numId="9">
    <w:abstractNumId w:val="0"/>
  </w:num>
  <w:num w:numId="10">
    <w:abstractNumId w:val="25"/>
  </w:num>
  <w:num w:numId="11">
    <w:abstractNumId w:val="4"/>
  </w:num>
  <w:num w:numId="12">
    <w:abstractNumId w:val="24"/>
  </w:num>
  <w:num w:numId="13">
    <w:abstractNumId w:val="28"/>
  </w:num>
  <w:num w:numId="14">
    <w:abstractNumId w:val="15"/>
  </w:num>
  <w:num w:numId="15">
    <w:abstractNumId w:val="8"/>
  </w:num>
  <w:num w:numId="16">
    <w:abstractNumId w:val="13"/>
  </w:num>
  <w:num w:numId="17">
    <w:abstractNumId w:val="17"/>
  </w:num>
  <w:num w:numId="18">
    <w:abstractNumId w:val="6"/>
  </w:num>
  <w:num w:numId="19">
    <w:abstractNumId w:val="14"/>
  </w:num>
  <w:num w:numId="20">
    <w:abstractNumId w:val="9"/>
  </w:num>
  <w:num w:numId="21">
    <w:abstractNumId w:val="20"/>
  </w:num>
  <w:num w:numId="22">
    <w:abstractNumId w:val="10"/>
  </w:num>
  <w:num w:numId="23">
    <w:abstractNumId w:val="22"/>
  </w:num>
  <w:num w:numId="24">
    <w:abstractNumId w:val="23"/>
  </w:num>
  <w:num w:numId="25">
    <w:abstractNumId w:val="3"/>
  </w:num>
  <w:num w:numId="26">
    <w:abstractNumId w:val="19"/>
  </w:num>
  <w:num w:numId="27">
    <w:abstractNumId w:val="30"/>
  </w:num>
  <w:num w:numId="28">
    <w:abstractNumId w:val="29"/>
  </w:num>
  <w:num w:numId="29">
    <w:abstractNumId w:val="18"/>
  </w:num>
  <w:num w:numId="30">
    <w:abstractNumId w:val="1"/>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09"/>
    <w:rsid w:val="00001ED2"/>
    <w:rsid w:val="000101CF"/>
    <w:rsid w:val="000106E9"/>
    <w:rsid w:val="00012EDC"/>
    <w:rsid w:val="000226BE"/>
    <w:rsid w:val="00024CCF"/>
    <w:rsid w:val="00024F2F"/>
    <w:rsid w:val="00031467"/>
    <w:rsid w:val="00035C6D"/>
    <w:rsid w:val="00037347"/>
    <w:rsid w:val="00046218"/>
    <w:rsid w:val="000501DE"/>
    <w:rsid w:val="000600CC"/>
    <w:rsid w:val="00066273"/>
    <w:rsid w:val="00072226"/>
    <w:rsid w:val="000737E4"/>
    <w:rsid w:val="00076919"/>
    <w:rsid w:val="00084C32"/>
    <w:rsid w:val="000851A0"/>
    <w:rsid w:val="000863AC"/>
    <w:rsid w:val="00090B45"/>
    <w:rsid w:val="00091209"/>
    <w:rsid w:val="00094616"/>
    <w:rsid w:val="00096542"/>
    <w:rsid w:val="000A05A8"/>
    <w:rsid w:val="000A4705"/>
    <w:rsid w:val="000A4FE0"/>
    <w:rsid w:val="000B057E"/>
    <w:rsid w:val="000B09CC"/>
    <w:rsid w:val="000B412F"/>
    <w:rsid w:val="000C6921"/>
    <w:rsid w:val="000E4BD8"/>
    <w:rsid w:val="000F110B"/>
    <w:rsid w:val="000F4578"/>
    <w:rsid w:val="00102249"/>
    <w:rsid w:val="00110542"/>
    <w:rsid w:val="00120922"/>
    <w:rsid w:val="00122499"/>
    <w:rsid w:val="001244C2"/>
    <w:rsid w:val="00130EE6"/>
    <w:rsid w:val="00137914"/>
    <w:rsid w:val="00150416"/>
    <w:rsid w:val="00155C9E"/>
    <w:rsid w:val="00155D17"/>
    <w:rsid w:val="00163085"/>
    <w:rsid w:val="00164497"/>
    <w:rsid w:val="00180DBB"/>
    <w:rsid w:val="00182151"/>
    <w:rsid w:val="00185563"/>
    <w:rsid w:val="001964CF"/>
    <w:rsid w:val="001972FD"/>
    <w:rsid w:val="001A2C27"/>
    <w:rsid w:val="001B0FE5"/>
    <w:rsid w:val="001B3646"/>
    <w:rsid w:val="001B4135"/>
    <w:rsid w:val="001C121F"/>
    <w:rsid w:val="001C603A"/>
    <w:rsid w:val="001F1A04"/>
    <w:rsid w:val="001F5CC9"/>
    <w:rsid w:val="00200028"/>
    <w:rsid w:val="00204A67"/>
    <w:rsid w:val="00212C7C"/>
    <w:rsid w:val="00215033"/>
    <w:rsid w:val="00221719"/>
    <w:rsid w:val="00226138"/>
    <w:rsid w:val="00244E06"/>
    <w:rsid w:val="002469BD"/>
    <w:rsid w:val="00256097"/>
    <w:rsid w:val="00283795"/>
    <w:rsid w:val="00287675"/>
    <w:rsid w:val="00293215"/>
    <w:rsid w:val="002967F0"/>
    <w:rsid w:val="002A7549"/>
    <w:rsid w:val="002B1825"/>
    <w:rsid w:val="002B1CDF"/>
    <w:rsid w:val="002B4872"/>
    <w:rsid w:val="002C656E"/>
    <w:rsid w:val="002E1641"/>
    <w:rsid w:val="002F1AA7"/>
    <w:rsid w:val="002F39EC"/>
    <w:rsid w:val="0030168E"/>
    <w:rsid w:val="003037CF"/>
    <w:rsid w:val="00303F48"/>
    <w:rsid w:val="003050ED"/>
    <w:rsid w:val="003248BD"/>
    <w:rsid w:val="0033538D"/>
    <w:rsid w:val="003465AE"/>
    <w:rsid w:val="00371FC3"/>
    <w:rsid w:val="0037426B"/>
    <w:rsid w:val="00380346"/>
    <w:rsid w:val="00381CE5"/>
    <w:rsid w:val="00386E35"/>
    <w:rsid w:val="003A1EB2"/>
    <w:rsid w:val="003B112C"/>
    <w:rsid w:val="003B3F80"/>
    <w:rsid w:val="003C1DF7"/>
    <w:rsid w:val="003E34EC"/>
    <w:rsid w:val="003F38B4"/>
    <w:rsid w:val="003F3B3C"/>
    <w:rsid w:val="003F4CD5"/>
    <w:rsid w:val="00411732"/>
    <w:rsid w:val="004137F6"/>
    <w:rsid w:val="00416176"/>
    <w:rsid w:val="00435ACC"/>
    <w:rsid w:val="00437EA0"/>
    <w:rsid w:val="0044302C"/>
    <w:rsid w:val="004474A6"/>
    <w:rsid w:val="00475370"/>
    <w:rsid w:val="00495B28"/>
    <w:rsid w:val="00497C13"/>
    <w:rsid w:val="004A0A7C"/>
    <w:rsid w:val="004A373F"/>
    <w:rsid w:val="004B1563"/>
    <w:rsid w:val="004B3379"/>
    <w:rsid w:val="004B4D96"/>
    <w:rsid w:val="004B5B4C"/>
    <w:rsid w:val="004B6DF3"/>
    <w:rsid w:val="004D210A"/>
    <w:rsid w:val="004E32B4"/>
    <w:rsid w:val="004E37B0"/>
    <w:rsid w:val="004F262E"/>
    <w:rsid w:val="004F3066"/>
    <w:rsid w:val="004F438F"/>
    <w:rsid w:val="004F7B1D"/>
    <w:rsid w:val="00503A22"/>
    <w:rsid w:val="0051396B"/>
    <w:rsid w:val="00522A57"/>
    <w:rsid w:val="005261E8"/>
    <w:rsid w:val="00526C4B"/>
    <w:rsid w:val="00531691"/>
    <w:rsid w:val="00557756"/>
    <w:rsid w:val="0056278F"/>
    <w:rsid w:val="0056336E"/>
    <w:rsid w:val="005634B1"/>
    <w:rsid w:val="005712CD"/>
    <w:rsid w:val="005731A3"/>
    <w:rsid w:val="005772C9"/>
    <w:rsid w:val="00577DD5"/>
    <w:rsid w:val="005A07DB"/>
    <w:rsid w:val="005B4886"/>
    <w:rsid w:val="005B4908"/>
    <w:rsid w:val="005B51DD"/>
    <w:rsid w:val="005C737A"/>
    <w:rsid w:val="005D63CD"/>
    <w:rsid w:val="005E39BD"/>
    <w:rsid w:val="005F034D"/>
    <w:rsid w:val="005F2058"/>
    <w:rsid w:val="00601154"/>
    <w:rsid w:val="00612DCE"/>
    <w:rsid w:val="00633A31"/>
    <w:rsid w:val="00634635"/>
    <w:rsid w:val="00634AFA"/>
    <w:rsid w:val="00636334"/>
    <w:rsid w:val="00637CF4"/>
    <w:rsid w:val="00664388"/>
    <w:rsid w:val="00672DCF"/>
    <w:rsid w:val="006767A6"/>
    <w:rsid w:val="006810A2"/>
    <w:rsid w:val="00692FC5"/>
    <w:rsid w:val="00696BD4"/>
    <w:rsid w:val="006A116F"/>
    <w:rsid w:val="006B3AC1"/>
    <w:rsid w:val="006D386E"/>
    <w:rsid w:val="006F05BE"/>
    <w:rsid w:val="00707BB2"/>
    <w:rsid w:val="00707C33"/>
    <w:rsid w:val="007120AC"/>
    <w:rsid w:val="00723B79"/>
    <w:rsid w:val="00730BD5"/>
    <w:rsid w:val="00731AF3"/>
    <w:rsid w:val="00732BE4"/>
    <w:rsid w:val="00743B69"/>
    <w:rsid w:val="00753440"/>
    <w:rsid w:val="007657CF"/>
    <w:rsid w:val="007700A2"/>
    <w:rsid w:val="007750FC"/>
    <w:rsid w:val="0077600B"/>
    <w:rsid w:val="00793F67"/>
    <w:rsid w:val="007B6437"/>
    <w:rsid w:val="007D0E60"/>
    <w:rsid w:val="007D4EF2"/>
    <w:rsid w:val="007D5502"/>
    <w:rsid w:val="007D6DB5"/>
    <w:rsid w:val="007E158D"/>
    <w:rsid w:val="007E5259"/>
    <w:rsid w:val="007F6B92"/>
    <w:rsid w:val="007F6D07"/>
    <w:rsid w:val="00813D18"/>
    <w:rsid w:val="00823167"/>
    <w:rsid w:val="00824F46"/>
    <w:rsid w:val="00825CB0"/>
    <w:rsid w:val="00832185"/>
    <w:rsid w:val="00835CB8"/>
    <w:rsid w:val="00836E0F"/>
    <w:rsid w:val="00840C22"/>
    <w:rsid w:val="00850F28"/>
    <w:rsid w:val="00851AF3"/>
    <w:rsid w:val="00853F95"/>
    <w:rsid w:val="00857446"/>
    <w:rsid w:val="0086231B"/>
    <w:rsid w:val="00876C05"/>
    <w:rsid w:val="008913FF"/>
    <w:rsid w:val="008B002C"/>
    <w:rsid w:val="008B557E"/>
    <w:rsid w:val="008D1B82"/>
    <w:rsid w:val="008F1304"/>
    <w:rsid w:val="008F5923"/>
    <w:rsid w:val="008F7381"/>
    <w:rsid w:val="008F7A11"/>
    <w:rsid w:val="00906534"/>
    <w:rsid w:val="00910A45"/>
    <w:rsid w:val="009127DB"/>
    <w:rsid w:val="009246EA"/>
    <w:rsid w:val="00927169"/>
    <w:rsid w:val="00936A70"/>
    <w:rsid w:val="009413E6"/>
    <w:rsid w:val="009463CD"/>
    <w:rsid w:val="0095057B"/>
    <w:rsid w:val="0095357F"/>
    <w:rsid w:val="0095416F"/>
    <w:rsid w:val="00957ED3"/>
    <w:rsid w:val="00970270"/>
    <w:rsid w:val="0097669D"/>
    <w:rsid w:val="009777EF"/>
    <w:rsid w:val="00977896"/>
    <w:rsid w:val="009A3B6D"/>
    <w:rsid w:val="009A616D"/>
    <w:rsid w:val="009B08FE"/>
    <w:rsid w:val="009B1D29"/>
    <w:rsid w:val="009C3288"/>
    <w:rsid w:val="009D1C2A"/>
    <w:rsid w:val="009E1705"/>
    <w:rsid w:val="009E2182"/>
    <w:rsid w:val="009E5C67"/>
    <w:rsid w:val="009E6120"/>
    <w:rsid w:val="009F026A"/>
    <w:rsid w:val="009F526F"/>
    <w:rsid w:val="009F7558"/>
    <w:rsid w:val="00A15CC0"/>
    <w:rsid w:val="00A237F6"/>
    <w:rsid w:val="00A23FAA"/>
    <w:rsid w:val="00A25832"/>
    <w:rsid w:val="00A326D1"/>
    <w:rsid w:val="00A337EA"/>
    <w:rsid w:val="00A3786B"/>
    <w:rsid w:val="00A46F26"/>
    <w:rsid w:val="00A5284D"/>
    <w:rsid w:val="00A54835"/>
    <w:rsid w:val="00A56291"/>
    <w:rsid w:val="00A6115B"/>
    <w:rsid w:val="00A636A8"/>
    <w:rsid w:val="00A81DC4"/>
    <w:rsid w:val="00A871A9"/>
    <w:rsid w:val="00A93E7E"/>
    <w:rsid w:val="00AB1750"/>
    <w:rsid w:val="00AC01D5"/>
    <w:rsid w:val="00AC0CC3"/>
    <w:rsid w:val="00AC1F12"/>
    <w:rsid w:val="00AC7156"/>
    <w:rsid w:val="00AD4733"/>
    <w:rsid w:val="00AD5D21"/>
    <w:rsid w:val="00AD660A"/>
    <w:rsid w:val="00AD6788"/>
    <w:rsid w:val="00AD7982"/>
    <w:rsid w:val="00AE12F7"/>
    <w:rsid w:val="00AE24CD"/>
    <w:rsid w:val="00AE5D60"/>
    <w:rsid w:val="00AF4C3E"/>
    <w:rsid w:val="00B03982"/>
    <w:rsid w:val="00B07216"/>
    <w:rsid w:val="00B23E66"/>
    <w:rsid w:val="00B24519"/>
    <w:rsid w:val="00B2487C"/>
    <w:rsid w:val="00B31E92"/>
    <w:rsid w:val="00B55EBD"/>
    <w:rsid w:val="00B55FAA"/>
    <w:rsid w:val="00B64EE8"/>
    <w:rsid w:val="00B75256"/>
    <w:rsid w:val="00B75DCF"/>
    <w:rsid w:val="00B850EB"/>
    <w:rsid w:val="00B86891"/>
    <w:rsid w:val="00B944AF"/>
    <w:rsid w:val="00BB5BFF"/>
    <w:rsid w:val="00BC579B"/>
    <w:rsid w:val="00BC637F"/>
    <w:rsid w:val="00BE2995"/>
    <w:rsid w:val="00BF39DE"/>
    <w:rsid w:val="00C038D3"/>
    <w:rsid w:val="00C07585"/>
    <w:rsid w:val="00C07849"/>
    <w:rsid w:val="00C10C5D"/>
    <w:rsid w:val="00C4601B"/>
    <w:rsid w:val="00C468EB"/>
    <w:rsid w:val="00C54156"/>
    <w:rsid w:val="00C54C7B"/>
    <w:rsid w:val="00C81126"/>
    <w:rsid w:val="00C8348A"/>
    <w:rsid w:val="00C87314"/>
    <w:rsid w:val="00C9110A"/>
    <w:rsid w:val="00C919E9"/>
    <w:rsid w:val="00C96013"/>
    <w:rsid w:val="00C97D67"/>
    <w:rsid w:val="00CA396C"/>
    <w:rsid w:val="00CA486F"/>
    <w:rsid w:val="00CA4F6A"/>
    <w:rsid w:val="00CA6184"/>
    <w:rsid w:val="00CA76BF"/>
    <w:rsid w:val="00CB4AD1"/>
    <w:rsid w:val="00CB6502"/>
    <w:rsid w:val="00CD4722"/>
    <w:rsid w:val="00CD4CED"/>
    <w:rsid w:val="00CE5C56"/>
    <w:rsid w:val="00CF5996"/>
    <w:rsid w:val="00D1172E"/>
    <w:rsid w:val="00D11825"/>
    <w:rsid w:val="00D17E1C"/>
    <w:rsid w:val="00D31B02"/>
    <w:rsid w:val="00D32ED1"/>
    <w:rsid w:val="00D334CB"/>
    <w:rsid w:val="00D4561D"/>
    <w:rsid w:val="00D47279"/>
    <w:rsid w:val="00D53996"/>
    <w:rsid w:val="00D6251E"/>
    <w:rsid w:val="00D63685"/>
    <w:rsid w:val="00D6569E"/>
    <w:rsid w:val="00D71D95"/>
    <w:rsid w:val="00D86BF8"/>
    <w:rsid w:val="00DA133C"/>
    <w:rsid w:val="00DA42BD"/>
    <w:rsid w:val="00DB50D3"/>
    <w:rsid w:val="00DB58E5"/>
    <w:rsid w:val="00DC09A5"/>
    <w:rsid w:val="00DC27D0"/>
    <w:rsid w:val="00DD65A6"/>
    <w:rsid w:val="00DE1C9F"/>
    <w:rsid w:val="00DE6946"/>
    <w:rsid w:val="00DE7944"/>
    <w:rsid w:val="00DF55A2"/>
    <w:rsid w:val="00DF56F5"/>
    <w:rsid w:val="00DF5E95"/>
    <w:rsid w:val="00E13DC5"/>
    <w:rsid w:val="00E23782"/>
    <w:rsid w:val="00E26BF5"/>
    <w:rsid w:val="00E3538A"/>
    <w:rsid w:val="00E35649"/>
    <w:rsid w:val="00E36783"/>
    <w:rsid w:val="00E3792F"/>
    <w:rsid w:val="00E379D4"/>
    <w:rsid w:val="00E42751"/>
    <w:rsid w:val="00E54031"/>
    <w:rsid w:val="00E55034"/>
    <w:rsid w:val="00E67DB3"/>
    <w:rsid w:val="00E75F03"/>
    <w:rsid w:val="00E81A85"/>
    <w:rsid w:val="00E8468D"/>
    <w:rsid w:val="00E856ED"/>
    <w:rsid w:val="00E9012F"/>
    <w:rsid w:val="00E914A3"/>
    <w:rsid w:val="00E91E24"/>
    <w:rsid w:val="00E96363"/>
    <w:rsid w:val="00EA05DD"/>
    <w:rsid w:val="00EB1346"/>
    <w:rsid w:val="00EB3A22"/>
    <w:rsid w:val="00EB73FE"/>
    <w:rsid w:val="00EC2594"/>
    <w:rsid w:val="00EC2DE4"/>
    <w:rsid w:val="00EC5367"/>
    <w:rsid w:val="00EC6388"/>
    <w:rsid w:val="00EC744A"/>
    <w:rsid w:val="00ED3596"/>
    <w:rsid w:val="00EE3A27"/>
    <w:rsid w:val="00EF1E9D"/>
    <w:rsid w:val="00EF66DC"/>
    <w:rsid w:val="00F12D28"/>
    <w:rsid w:val="00F13BE1"/>
    <w:rsid w:val="00F1774F"/>
    <w:rsid w:val="00F228F1"/>
    <w:rsid w:val="00F236F8"/>
    <w:rsid w:val="00F2559D"/>
    <w:rsid w:val="00F2755A"/>
    <w:rsid w:val="00F35C08"/>
    <w:rsid w:val="00F4253F"/>
    <w:rsid w:val="00F44D2D"/>
    <w:rsid w:val="00F46A57"/>
    <w:rsid w:val="00F77900"/>
    <w:rsid w:val="00F86270"/>
    <w:rsid w:val="00FA122C"/>
    <w:rsid w:val="00FA4C7C"/>
    <w:rsid w:val="00FB6B86"/>
    <w:rsid w:val="00FC3151"/>
    <w:rsid w:val="00FD6584"/>
    <w:rsid w:val="00FD6D5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9FD6E2"/>
  <w15:docId w15:val="{70FABC76-68E8-4EFA-B709-84509F56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34B1"/>
    <w:rPr>
      <w:rFonts w:ascii="Times New Roman" w:eastAsia="Cambria" w:hAnsi="Times New Roman" w:cs="Cambria"/>
      <w:sz w:val="28"/>
      <w:lang w:val="ro-RO"/>
    </w:rPr>
  </w:style>
  <w:style w:type="paragraph" w:styleId="1">
    <w:name w:val="heading 1"/>
    <w:basedOn w:val="a"/>
    <w:next w:val="a"/>
    <w:link w:val="10"/>
    <w:uiPriority w:val="9"/>
    <w:qFormat/>
    <w:rsid w:val="009463CD"/>
    <w:pPr>
      <w:keepNext/>
      <w:widowControl/>
      <w:autoSpaceDE/>
      <w:autoSpaceDN/>
      <w:spacing w:before="240" w:after="60" w:line="276" w:lineRule="auto"/>
      <w:outlineLvl w:val="0"/>
    </w:pPr>
    <w:rPr>
      <w:rFonts w:eastAsia="Times New Roman" w:cs="Times New Roman"/>
      <w:b/>
      <w:bCs/>
      <w:kern w:val="32"/>
      <w:sz w:val="32"/>
      <w:szCs w:val="32"/>
      <w:lang w:val="ru-RU" w:eastAsia="ru-RU"/>
    </w:rPr>
  </w:style>
  <w:style w:type="paragraph" w:styleId="2">
    <w:name w:val="heading 2"/>
    <w:basedOn w:val="a"/>
    <w:next w:val="a"/>
    <w:link w:val="20"/>
    <w:uiPriority w:val="9"/>
    <w:unhideWhenUsed/>
    <w:qFormat/>
    <w:rsid w:val="00EB1346"/>
    <w:pPr>
      <w:keepNext/>
      <w:keepLines/>
      <w:widowControl/>
      <w:autoSpaceDE/>
      <w:autoSpaceDN/>
      <w:spacing w:before="360" w:after="80" w:line="360" w:lineRule="auto"/>
      <w:jc w:val="both"/>
      <w:outlineLvl w:val="1"/>
    </w:pPr>
    <w:rPr>
      <w:rFonts w:eastAsia="Times New Roman" w:cs="Times New Roman"/>
      <w:b/>
      <w:sz w:val="36"/>
      <w:szCs w:val="36"/>
    </w:rPr>
  </w:style>
  <w:style w:type="paragraph" w:styleId="3">
    <w:name w:val="heading 3"/>
    <w:basedOn w:val="a"/>
    <w:next w:val="a"/>
    <w:link w:val="30"/>
    <w:uiPriority w:val="9"/>
    <w:unhideWhenUsed/>
    <w:qFormat/>
    <w:rsid w:val="00EB1346"/>
    <w:pPr>
      <w:keepNext/>
      <w:keepLines/>
      <w:widowControl/>
      <w:autoSpaceDE/>
      <w:autoSpaceDN/>
      <w:spacing w:before="280" w:after="80" w:line="360" w:lineRule="auto"/>
      <w:jc w:val="both"/>
      <w:outlineLvl w:val="2"/>
    </w:pPr>
    <w:rPr>
      <w:rFonts w:eastAsia="Times New Roman" w:cs="Times New Roman"/>
      <w:b/>
      <w:szCs w:val="28"/>
    </w:rPr>
  </w:style>
  <w:style w:type="paragraph" w:styleId="4">
    <w:name w:val="heading 4"/>
    <w:basedOn w:val="a"/>
    <w:next w:val="a"/>
    <w:link w:val="40"/>
    <w:uiPriority w:val="9"/>
    <w:semiHidden/>
    <w:unhideWhenUsed/>
    <w:qFormat/>
    <w:rsid w:val="00EB1346"/>
    <w:pPr>
      <w:keepNext/>
      <w:keepLines/>
      <w:widowControl/>
      <w:autoSpaceDE/>
      <w:autoSpaceDN/>
      <w:spacing w:before="240" w:after="40" w:line="360" w:lineRule="auto"/>
      <w:jc w:val="both"/>
      <w:outlineLvl w:val="3"/>
    </w:pPr>
    <w:rPr>
      <w:rFonts w:eastAsia="Times New Roman" w:cs="Times New Roman"/>
      <w:b/>
      <w:sz w:val="24"/>
      <w:szCs w:val="24"/>
    </w:rPr>
  </w:style>
  <w:style w:type="paragraph" w:styleId="5">
    <w:name w:val="heading 5"/>
    <w:basedOn w:val="a"/>
    <w:next w:val="a"/>
    <w:link w:val="50"/>
    <w:unhideWhenUsed/>
    <w:qFormat/>
    <w:rsid w:val="009463CD"/>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en-US"/>
    </w:rPr>
  </w:style>
  <w:style w:type="paragraph" w:styleId="6">
    <w:name w:val="heading 6"/>
    <w:basedOn w:val="a"/>
    <w:next w:val="a"/>
    <w:link w:val="60"/>
    <w:uiPriority w:val="9"/>
    <w:semiHidden/>
    <w:unhideWhenUsed/>
    <w:qFormat/>
    <w:rsid w:val="00EB1346"/>
    <w:pPr>
      <w:keepNext/>
      <w:keepLines/>
      <w:widowControl/>
      <w:autoSpaceDE/>
      <w:autoSpaceDN/>
      <w:spacing w:before="200" w:after="40" w:line="360" w:lineRule="auto"/>
      <w:jc w:val="both"/>
      <w:outlineLvl w:val="5"/>
    </w:pPr>
    <w:rPr>
      <w:rFonts w:eastAsia="Times New Roman" w:cs="Times New Roman"/>
      <w:b/>
      <w:sz w:val="20"/>
      <w:szCs w:val="20"/>
    </w:rPr>
  </w:style>
  <w:style w:type="paragraph" w:styleId="8">
    <w:name w:val="heading 8"/>
    <w:basedOn w:val="a"/>
    <w:next w:val="a"/>
    <w:link w:val="80"/>
    <w:unhideWhenUsed/>
    <w:qFormat/>
    <w:rsid w:val="009463CD"/>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
      <w:ind w:left="110"/>
    </w:pPr>
  </w:style>
  <w:style w:type="paragraph" w:styleId="a5">
    <w:name w:val="Title"/>
    <w:basedOn w:val="a"/>
    <w:link w:val="a6"/>
    <w:uiPriority w:val="10"/>
    <w:qFormat/>
    <w:pPr>
      <w:spacing w:before="1"/>
      <w:ind w:left="3528" w:right="3528"/>
      <w:jc w:val="center"/>
    </w:pPr>
    <w:rPr>
      <w:szCs w:val="28"/>
    </w:rPr>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pPr>
      <w:spacing w:before="1"/>
      <w:ind w:left="110"/>
    </w:pPr>
  </w:style>
  <w:style w:type="paragraph" w:customStyle="1" w:styleId="TableParagraph">
    <w:name w:val="Table Paragraph"/>
    <w:basedOn w:val="a"/>
    <w:uiPriority w:val="1"/>
    <w:qFormat/>
  </w:style>
  <w:style w:type="paragraph" w:styleId="a9">
    <w:name w:val="Balloon Text"/>
    <w:basedOn w:val="a"/>
    <w:link w:val="aa"/>
    <w:semiHidden/>
    <w:unhideWhenUsed/>
    <w:rsid w:val="00B07216"/>
    <w:rPr>
      <w:rFonts w:ascii="Tahoma" w:hAnsi="Tahoma" w:cs="Tahoma"/>
      <w:sz w:val="16"/>
      <w:szCs w:val="16"/>
    </w:rPr>
  </w:style>
  <w:style w:type="character" w:customStyle="1" w:styleId="aa">
    <w:name w:val="Текст выноски Знак"/>
    <w:basedOn w:val="a0"/>
    <w:link w:val="a9"/>
    <w:semiHidden/>
    <w:rsid w:val="00B07216"/>
    <w:rPr>
      <w:rFonts w:ascii="Tahoma" w:eastAsia="Cambria" w:hAnsi="Tahoma" w:cs="Tahoma"/>
      <w:sz w:val="16"/>
      <w:szCs w:val="16"/>
      <w:lang w:val="ro-RO"/>
    </w:rPr>
  </w:style>
  <w:style w:type="character" w:customStyle="1" w:styleId="10">
    <w:name w:val="Заголовок 1 Знак"/>
    <w:basedOn w:val="a0"/>
    <w:link w:val="1"/>
    <w:uiPriority w:val="9"/>
    <w:rsid w:val="009463CD"/>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semiHidden/>
    <w:rsid w:val="009463CD"/>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semiHidden/>
    <w:rsid w:val="009463CD"/>
    <w:rPr>
      <w:rFonts w:asciiTheme="majorHAnsi" w:eastAsiaTheme="majorEastAsia" w:hAnsiTheme="majorHAnsi" w:cstheme="majorBidi"/>
      <w:color w:val="404040" w:themeColor="text1" w:themeTint="BF"/>
      <w:sz w:val="20"/>
      <w:szCs w:val="20"/>
    </w:rPr>
  </w:style>
  <w:style w:type="numbering" w:customStyle="1" w:styleId="FrListare1">
    <w:name w:val="Fără Listare1"/>
    <w:next w:val="a2"/>
    <w:uiPriority w:val="99"/>
    <w:semiHidden/>
    <w:unhideWhenUsed/>
    <w:rsid w:val="009463CD"/>
  </w:style>
  <w:style w:type="paragraph" w:styleId="ab">
    <w:name w:val="header"/>
    <w:basedOn w:val="a"/>
    <w:link w:val="ac"/>
    <w:unhideWhenUsed/>
    <w:rsid w:val="009463CD"/>
    <w:pPr>
      <w:widowControl/>
      <w:tabs>
        <w:tab w:val="center" w:pos="4844"/>
        <w:tab w:val="right" w:pos="9689"/>
      </w:tabs>
      <w:autoSpaceDE/>
      <w:autoSpaceDN/>
    </w:pPr>
    <w:rPr>
      <w:rFonts w:asciiTheme="minorHAnsi" w:eastAsiaTheme="minorHAnsi" w:hAnsiTheme="minorHAnsi" w:cstheme="minorBidi"/>
      <w:lang w:val="en-US"/>
    </w:rPr>
  </w:style>
  <w:style w:type="character" w:customStyle="1" w:styleId="ac">
    <w:name w:val="Верхний колонтитул Знак"/>
    <w:basedOn w:val="a0"/>
    <w:link w:val="ab"/>
    <w:rsid w:val="009463CD"/>
  </w:style>
  <w:style w:type="paragraph" w:styleId="ad">
    <w:name w:val="footer"/>
    <w:basedOn w:val="a"/>
    <w:link w:val="ae"/>
    <w:unhideWhenUsed/>
    <w:rsid w:val="009463CD"/>
    <w:pPr>
      <w:widowControl/>
      <w:tabs>
        <w:tab w:val="center" w:pos="4844"/>
        <w:tab w:val="right" w:pos="9689"/>
      </w:tabs>
      <w:autoSpaceDE/>
      <w:autoSpaceDN/>
    </w:pPr>
    <w:rPr>
      <w:rFonts w:asciiTheme="minorHAnsi" w:eastAsiaTheme="minorHAnsi" w:hAnsiTheme="minorHAnsi" w:cstheme="minorBidi"/>
      <w:lang w:val="en-US"/>
    </w:rPr>
  </w:style>
  <w:style w:type="character" w:customStyle="1" w:styleId="ae">
    <w:name w:val="Нижний колонтитул Знак"/>
    <w:basedOn w:val="a0"/>
    <w:link w:val="ad"/>
    <w:rsid w:val="009463CD"/>
  </w:style>
  <w:style w:type="numbering" w:customStyle="1" w:styleId="FrListare11">
    <w:name w:val="Fără Listare11"/>
    <w:next w:val="a2"/>
    <w:uiPriority w:val="99"/>
    <w:semiHidden/>
    <w:unhideWhenUsed/>
    <w:rsid w:val="009463CD"/>
  </w:style>
  <w:style w:type="table" w:styleId="af">
    <w:name w:val="Table Grid"/>
    <w:basedOn w:val="a1"/>
    <w:uiPriority w:val="39"/>
    <w:rsid w:val="009463CD"/>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uta">
    <w:name w:val="liniuta"/>
    <w:basedOn w:val="a"/>
    <w:rsid w:val="009463CD"/>
    <w:pPr>
      <w:widowControl/>
      <w:autoSpaceDE/>
      <w:autoSpaceDN/>
      <w:spacing w:before="60" w:after="60"/>
      <w:ind w:left="240" w:hanging="240"/>
    </w:pPr>
    <w:rPr>
      <w:rFonts w:eastAsia="Times New Roman" w:cs="Times New Roman"/>
      <w:sz w:val="24"/>
      <w:szCs w:val="24"/>
      <w:lang w:val="en-US"/>
    </w:rPr>
  </w:style>
  <w:style w:type="numbering" w:customStyle="1" w:styleId="FrListare2">
    <w:name w:val="Fără Listare2"/>
    <w:next w:val="a2"/>
    <w:uiPriority w:val="99"/>
    <w:semiHidden/>
    <w:unhideWhenUsed/>
    <w:rsid w:val="009463CD"/>
  </w:style>
  <w:style w:type="numbering" w:customStyle="1" w:styleId="NoList1">
    <w:name w:val="No List1"/>
    <w:next w:val="a2"/>
    <w:semiHidden/>
    <w:rsid w:val="009463CD"/>
  </w:style>
  <w:style w:type="character" w:styleId="af0">
    <w:name w:val="page number"/>
    <w:basedOn w:val="a0"/>
    <w:rsid w:val="009463CD"/>
  </w:style>
  <w:style w:type="table" w:customStyle="1" w:styleId="GrilTabel1">
    <w:name w:val="Grilă Tabel1"/>
    <w:basedOn w:val="a1"/>
    <w:next w:val="af"/>
    <w:uiPriority w:val="59"/>
    <w:rsid w:val="009463CD"/>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a1">
    <w:name w:val="tpa1"/>
    <w:basedOn w:val="a0"/>
    <w:rsid w:val="009463CD"/>
  </w:style>
  <w:style w:type="paragraph" w:customStyle="1" w:styleId="normalweb1">
    <w:name w:val="normalweb1"/>
    <w:basedOn w:val="a"/>
    <w:rsid w:val="009463CD"/>
    <w:pPr>
      <w:widowControl/>
      <w:autoSpaceDE/>
      <w:autoSpaceDN/>
    </w:pPr>
    <w:rPr>
      <w:rFonts w:eastAsia="Times New Roman" w:cs="Times New Roman"/>
      <w:color w:val="000000"/>
      <w:sz w:val="24"/>
      <w:szCs w:val="24"/>
      <w:lang w:val="ru-RU" w:eastAsia="ru-RU"/>
    </w:rPr>
  </w:style>
  <w:style w:type="character" w:customStyle="1" w:styleId="tal1">
    <w:name w:val="tal1"/>
    <w:basedOn w:val="a0"/>
    <w:rsid w:val="009463CD"/>
  </w:style>
  <w:style w:type="paragraph" w:customStyle="1" w:styleId="21">
    <w:name w:val="2"/>
    <w:basedOn w:val="a"/>
    <w:rsid w:val="009463CD"/>
    <w:pPr>
      <w:widowControl/>
      <w:autoSpaceDE/>
      <w:autoSpaceDN/>
      <w:spacing w:before="100" w:beforeAutospacing="1" w:after="100" w:afterAutospacing="1"/>
    </w:pPr>
    <w:rPr>
      <w:rFonts w:ascii="Arial Unicode MS" w:eastAsia="Arial Unicode MS" w:hAnsi="Arial Unicode MS" w:cs="Arial Unicode MS"/>
      <w:sz w:val="24"/>
      <w:szCs w:val="24"/>
      <w:lang w:val="ru-RU" w:eastAsia="ru-RU"/>
    </w:rPr>
  </w:style>
  <w:style w:type="paragraph" w:styleId="af1">
    <w:name w:val="No Spacing"/>
    <w:uiPriority w:val="1"/>
    <w:qFormat/>
    <w:rsid w:val="009463CD"/>
    <w:pPr>
      <w:widowControl/>
      <w:autoSpaceDE/>
      <w:autoSpaceDN/>
    </w:pPr>
    <w:rPr>
      <w:rFonts w:ascii="Times New Roman" w:eastAsia="Times New Roman" w:hAnsi="Times New Roman" w:cs="Times New Roman"/>
      <w:sz w:val="24"/>
      <w:szCs w:val="24"/>
    </w:rPr>
  </w:style>
  <w:style w:type="character" w:customStyle="1" w:styleId="shorttext">
    <w:name w:val="short_text"/>
    <w:basedOn w:val="a0"/>
    <w:rsid w:val="009463CD"/>
  </w:style>
  <w:style w:type="character" w:customStyle="1" w:styleId="hps">
    <w:name w:val="hps"/>
    <w:basedOn w:val="a0"/>
    <w:rsid w:val="009463CD"/>
  </w:style>
  <w:style w:type="character" w:customStyle="1" w:styleId="apple-converted-space">
    <w:name w:val="apple-converted-space"/>
    <w:basedOn w:val="a0"/>
    <w:rsid w:val="009463CD"/>
  </w:style>
  <w:style w:type="character" w:styleId="af2">
    <w:name w:val="Hyperlink"/>
    <w:uiPriority w:val="99"/>
    <w:unhideWhenUsed/>
    <w:rsid w:val="009463CD"/>
    <w:rPr>
      <w:color w:val="0000FF"/>
      <w:u w:val="single"/>
    </w:rPr>
  </w:style>
  <w:style w:type="character" w:styleId="af3">
    <w:name w:val="Strong"/>
    <w:uiPriority w:val="22"/>
    <w:qFormat/>
    <w:rsid w:val="009463CD"/>
    <w:rPr>
      <w:b/>
      <w:bCs/>
    </w:rPr>
  </w:style>
  <w:style w:type="table" w:customStyle="1" w:styleId="TableGrid1">
    <w:name w:val="Table Grid1"/>
    <w:basedOn w:val="a1"/>
    <w:next w:val="af"/>
    <w:uiPriority w:val="59"/>
    <w:rsid w:val="009463CD"/>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next w:val="a7"/>
    <w:uiPriority w:val="34"/>
    <w:qFormat/>
    <w:rsid w:val="009463CD"/>
    <w:pPr>
      <w:widowControl/>
      <w:autoSpaceDE/>
      <w:autoSpaceDN/>
      <w:spacing w:after="200" w:line="276" w:lineRule="auto"/>
      <w:ind w:left="720"/>
      <w:contextualSpacing/>
    </w:pPr>
    <w:rPr>
      <w:rFonts w:eastAsiaTheme="minorHAnsi" w:cstheme="minorBidi"/>
    </w:rPr>
  </w:style>
  <w:style w:type="character" w:customStyle="1" w:styleId="af4">
    <w:name w:val="Основной текст_"/>
    <w:basedOn w:val="a0"/>
    <w:link w:val="11"/>
    <w:rsid w:val="00B944AF"/>
    <w:rPr>
      <w:rFonts w:ascii="Times New Roman" w:eastAsia="Times New Roman" w:hAnsi="Times New Roman" w:cs="Times New Roman"/>
      <w:sz w:val="28"/>
      <w:szCs w:val="28"/>
    </w:rPr>
  </w:style>
  <w:style w:type="paragraph" w:customStyle="1" w:styleId="11">
    <w:name w:val="Основной текст1"/>
    <w:basedOn w:val="a"/>
    <w:link w:val="af4"/>
    <w:rsid w:val="00B944AF"/>
    <w:pPr>
      <w:autoSpaceDE/>
      <w:autoSpaceDN/>
      <w:ind w:firstLine="400"/>
    </w:pPr>
    <w:rPr>
      <w:rFonts w:eastAsia="Times New Roman" w:cs="Times New Roman"/>
      <w:szCs w:val="28"/>
      <w:lang w:val="en-US"/>
    </w:rPr>
  </w:style>
  <w:style w:type="character" w:styleId="af5">
    <w:name w:val="annotation reference"/>
    <w:basedOn w:val="a0"/>
    <w:unhideWhenUsed/>
    <w:rsid w:val="00692FC5"/>
    <w:rPr>
      <w:sz w:val="16"/>
      <w:szCs w:val="16"/>
    </w:rPr>
  </w:style>
  <w:style w:type="paragraph" w:styleId="af6">
    <w:name w:val="annotation text"/>
    <w:basedOn w:val="a"/>
    <w:link w:val="af7"/>
    <w:unhideWhenUsed/>
    <w:rsid w:val="00692FC5"/>
    <w:rPr>
      <w:sz w:val="20"/>
      <w:szCs w:val="20"/>
    </w:rPr>
  </w:style>
  <w:style w:type="character" w:customStyle="1" w:styleId="af7">
    <w:name w:val="Текст примечания Знак"/>
    <w:basedOn w:val="a0"/>
    <w:link w:val="af6"/>
    <w:rsid w:val="00692FC5"/>
    <w:rPr>
      <w:rFonts w:ascii="Cambria" w:eastAsia="Cambria" w:hAnsi="Cambria" w:cs="Cambria"/>
      <w:sz w:val="20"/>
      <w:szCs w:val="20"/>
      <w:lang w:val="ro-RO"/>
    </w:rPr>
  </w:style>
  <w:style w:type="paragraph" w:styleId="af8">
    <w:name w:val="annotation subject"/>
    <w:basedOn w:val="af6"/>
    <w:next w:val="af6"/>
    <w:link w:val="af9"/>
    <w:unhideWhenUsed/>
    <w:rsid w:val="00692FC5"/>
    <w:rPr>
      <w:b/>
      <w:bCs/>
    </w:rPr>
  </w:style>
  <w:style w:type="character" w:customStyle="1" w:styleId="af9">
    <w:name w:val="Тема примечания Знак"/>
    <w:basedOn w:val="af7"/>
    <w:link w:val="af8"/>
    <w:rsid w:val="00692FC5"/>
    <w:rPr>
      <w:rFonts w:ascii="Cambria" w:eastAsia="Cambria" w:hAnsi="Cambria" w:cs="Cambria"/>
      <w:b/>
      <w:bCs/>
      <w:sz w:val="20"/>
      <w:szCs w:val="20"/>
      <w:lang w:val="ro-RO"/>
    </w:rPr>
  </w:style>
  <w:style w:type="table" w:customStyle="1" w:styleId="TableGrid2">
    <w:name w:val="Table Grid2"/>
    <w:basedOn w:val="a1"/>
    <w:next w:val="af"/>
    <w:uiPriority w:val="39"/>
    <w:rsid w:val="009413E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9E6120"/>
    <w:pPr>
      <w:widowControl/>
      <w:autoSpaceDE/>
      <w:autoSpaceDN/>
    </w:pPr>
    <w:rPr>
      <w:rFonts w:ascii="Times New Roman" w:eastAsia="Cambria" w:hAnsi="Times New Roman" w:cs="Cambria"/>
      <w:sz w:val="28"/>
      <w:lang w:val="ro-RO"/>
    </w:rPr>
  </w:style>
  <w:style w:type="character" w:customStyle="1" w:styleId="20">
    <w:name w:val="Заголовок 2 Знак"/>
    <w:basedOn w:val="a0"/>
    <w:link w:val="2"/>
    <w:uiPriority w:val="9"/>
    <w:rsid w:val="00EB1346"/>
    <w:rPr>
      <w:rFonts w:ascii="Times New Roman" w:eastAsia="Times New Roman" w:hAnsi="Times New Roman" w:cs="Times New Roman"/>
      <w:b/>
      <w:sz w:val="36"/>
      <w:szCs w:val="36"/>
    </w:rPr>
  </w:style>
  <w:style w:type="character" w:customStyle="1" w:styleId="30">
    <w:name w:val="Заголовок 3 Знак"/>
    <w:basedOn w:val="a0"/>
    <w:link w:val="3"/>
    <w:uiPriority w:val="9"/>
    <w:rsid w:val="00EB1346"/>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EB1346"/>
    <w:rPr>
      <w:rFonts w:ascii="Times New Roman" w:eastAsia="Times New Roman" w:hAnsi="Times New Roman" w:cs="Times New Roman"/>
      <w:b/>
      <w:sz w:val="24"/>
      <w:szCs w:val="24"/>
    </w:rPr>
  </w:style>
  <w:style w:type="character" w:customStyle="1" w:styleId="60">
    <w:name w:val="Заголовок 6 Знак"/>
    <w:basedOn w:val="a0"/>
    <w:link w:val="6"/>
    <w:uiPriority w:val="9"/>
    <w:semiHidden/>
    <w:rsid w:val="00EB1346"/>
    <w:rPr>
      <w:rFonts w:ascii="Times New Roman" w:eastAsia="Times New Roman" w:hAnsi="Times New Roman" w:cs="Times New Roman"/>
      <w:b/>
      <w:sz w:val="20"/>
      <w:szCs w:val="20"/>
    </w:rPr>
  </w:style>
  <w:style w:type="paragraph" w:styleId="afb">
    <w:name w:val="Normal (Web)"/>
    <w:basedOn w:val="a"/>
    <w:uiPriority w:val="99"/>
    <w:unhideWhenUsed/>
    <w:rsid w:val="00EB1346"/>
    <w:pPr>
      <w:widowControl/>
      <w:autoSpaceDE/>
      <w:autoSpaceDN/>
      <w:spacing w:before="100" w:beforeAutospacing="1" w:after="100" w:afterAutospacing="1"/>
      <w:jc w:val="both"/>
    </w:pPr>
    <w:rPr>
      <w:rFonts w:eastAsia="Times New Roman" w:cs="Times New Roman"/>
      <w:sz w:val="24"/>
      <w:szCs w:val="24"/>
    </w:rPr>
  </w:style>
  <w:style w:type="character" w:customStyle="1" w:styleId="a6">
    <w:name w:val="Заголовок Знак"/>
    <w:basedOn w:val="a0"/>
    <w:link w:val="a5"/>
    <w:uiPriority w:val="10"/>
    <w:rsid w:val="00EB1346"/>
    <w:rPr>
      <w:rFonts w:ascii="Times New Roman" w:eastAsia="Cambria" w:hAnsi="Times New Roman" w:cs="Cambria"/>
      <w:sz w:val="28"/>
      <w:szCs w:val="28"/>
      <w:lang w:val="ro-RO"/>
    </w:rPr>
  </w:style>
  <w:style w:type="character" w:customStyle="1" w:styleId="a4">
    <w:name w:val="Основной текст Знак"/>
    <w:basedOn w:val="a0"/>
    <w:link w:val="a3"/>
    <w:uiPriority w:val="1"/>
    <w:rsid w:val="00EB1346"/>
    <w:rPr>
      <w:rFonts w:ascii="Times New Roman" w:eastAsia="Cambria" w:hAnsi="Times New Roman" w:cs="Cambria"/>
      <w:sz w:val="28"/>
      <w:lang w:val="ro-RO"/>
    </w:rPr>
  </w:style>
  <w:style w:type="paragraph" w:customStyle="1" w:styleId="textfo">
    <w:name w:val="textfo"/>
    <w:basedOn w:val="a"/>
    <w:rsid w:val="00EB1346"/>
    <w:pPr>
      <w:widowControl/>
      <w:autoSpaceDE/>
      <w:autoSpaceDN/>
      <w:spacing w:before="100" w:beforeAutospacing="1" w:after="100" w:afterAutospacing="1"/>
    </w:pPr>
    <w:rPr>
      <w:rFonts w:eastAsia="Times New Roman" w:cs="Times New Roman"/>
      <w:sz w:val="24"/>
      <w:szCs w:val="24"/>
    </w:rPr>
  </w:style>
  <w:style w:type="paragraph" w:styleId="afc">
    <w:name w:val="Subtitle"/>
    <w:basedOn w:val="a"/>
    <w:next w:val="a"/>
    <w:link w:val="afd"/>
    <w:uiPriority w:val="11"/>
    <w:qFormat/>
    <w:rsid w:val="00EB1346"/>
    <w:pPr>
      <w:keepNext/>
      <w:keepLines/>
      <w:widowControl/>
      <w:autoSpaceDE/>
      <w:autoSpaceDN/>
      <w:spacing w:before="360" w:after="80" w:line="360" w:lineRule="auto"/>
      <w:jc w:val="both"/>
    </w:pPr>
    <w:rPr>
      <w:rFonts w:ascii="Georgia" w:eastAsia="Georgia" w:hAnsi="Georgia" w:cs="Georgia"/>
      <w:i/>
      <w:color w:val="666666"/>
      <w:sz w:val="48"/>
      <w:szCs w:val="48"/>
    </w:rPr>
  </w:style>
  <w:style w:type="character" w:customStyle="1" w:styleId="afd">
    <w:name w:val="Подзаголовок Знак"/>
    <w:basedOn w:val="a0"/>
    <w:link w:val="afc"/>
    <w:uiPriority w:val="11"/>
    <w:rsid w:val="00EB1346"/>
    <w:rPr>
      <w:rFonts w:ascii="Georgia" w:eastAsia="Georgia" w:hAnsi="Georgia" w:cs="Georgia"/>
      <w:i/>
      <w:color w:val="666666"/>
      <w:sz w:val="48"/>
      <w:szCs w:val="48"/>
    </w:rPr>
  </w:style>
  <w:style w:type="paragraph" w:styleId="afe">
    <w:name w:val="footnote text"/>
    <w:basedOn w:val="a"/>
    <w:link w:val="aff"/>
    <w:uiPriority w:val="99"/>
    <w:semiHidden/>
    <w:unhideWhenUsed/>
    <w:rsid w:val="00EB1346"/>
    <w:pPr>
      <w:widowControl/>
      <w:autoSpaceDE/>
      <w:autoSpaceDN/>
      <w:jc w:val="both"/>
    </w:pPr>
    <w:rPr>
      <w:rFonts w:eastAsia="Times New Roman" w:cs="Times New Roman"/>
      <w:sz w:val="20"/>
      <w:szCs w:val="20"/>
    </w:rPr>
  </w:style>
  <w:style w:type="character" w:customStyle="1" w:styleId="aff">
    <w:name w:val="Текст сноски Знак"/>
    <w:basedOn w:val="a0"/>
    <w:link w:val="afe"/>
    <w:uiPriority w:val="99"/>
    <w:semiHidden/>
    <w:rsid w:val="00EB1346"/>
    <w:rPr>
      <w:rFonts w:ascii="Times New Roman" w:eastAsia="Times New Roman" w:hAnsi="Times New Roman" w:cs="Times New Roman"/>
      <w:sz w:val="20"/>
      <w:szCs w:val="20"/>
    </w:rPr>
  </w:style>
  <w:style w:type="character" w:styleId="aff0">
    <w:name w:val="footnote reference"/>
    <w:basedOn w:val="a0"/>
    <w:uiPriority w:val="99"/>
    <w:semiHidden/>
    <w:unhideWhenUsed/>
    <w:rsid w:val="00EB1346"/>
    <w:rPr>
      <w:vertAlign w:val="superscript"/>
    </w:rPr>
  </w:style>
  <w:style w:type="character" w:customStyle="1" w:styleId="apple-tab-span">
    <w:name w:val="apple-tab-span"/>
    <w:basedOn w:val="a0"/>
    <w:rsid w:val="00EB1346"/>
  </w:style>
  <w:style w:type="paragraph" w:customStyle="1" w:styleId="ConsPlusTitle">
    <w:name w:val="ConsPlusTitle"/>
    <w:rsid w:val="00EB1346"/>
    <w:rPr>
      <w:rFonts w:ascii="Times New Roman" w:eastAsia="Times New Roman" w:hAnsi="Times New Roman" w:cs="Times New Roman"/>
      <w:b/>
      <w:sz w:val="30"/>
      <w:szCs w:val="20"/>
      <w:lang w:val="ru-RU" w:eastAsia="ru-RU"/>
    </w:rPr>
  </w:style>
  <w:style w:type="paragraph" w:customStyle="1" w:styleId="ConsPlusNormal">
    <w:name w:val="ConsPlusNormal"/>
    <w:rsid w:val="00EB1346"/>
    <w:rPr>
      <w:rFonts w:ascii="Times New Roman" w:eastAsia="Times New Roman" w:hAnsi="Times New Roman" w:cs="Times New Roman"/>
      <w:sz w:val="30"/>
      <w:szCs w:val="20"/>
      <w:lang w:val="ru-RU" w:eastAsia="ru-RU"/>
    </w:rPr>
  </w:style>
  <w:style w:type="paragraph" w:customStyle="1" w:styleId="ConsPlusNonformat">
    <w:name w:val="ConsPlusNonformat"/>
    <w:rsid w:val="00EB1346"/>
    <w:rPr>
      <w:rFonts w:ascii="Courier New" w:eastAsia="Times New Roman" w:hAnsi="Courier New" w:cs="Courier New"/>
      <w:sz w:val="20"/>
      <w:szCs w:val="20"/>
      <w:lang w:val="ru-RU" w:eastAsia="ru-RU"/>
    </w:rPr>
  </w:style>
  <w:style w:type="table" w:customStyle="1" w:styleId="51">
    <w:name w:val="5"/>
    <w:basedOn w:val="a1"/>
    <w:rsid w:val="00EB1346"/>
    <w:pPr>
      <w:autoSpaceDE/>
      <w:autoSpaceDN/>
    </w:pPr>
    <w:rPr>
      <w:rFonts w:ascii="Cambria" w:eastAsia="Cambria" w:hAnsi="Cambria" w:cs="Cambria"/>
      <w:lang w:val="ro-RO" w:eastAsia="ro-RO"/>
    </w:rPr>
    <w:tblPr>
      <w:tblStyleRowBandSize w:val="1"/>
      <w:tblStyleColBandSize w:val="1"/>
      <w:tblCellMar>
        <w:left w:w="115" w:type="dxa"/>
        <w:right w:w="115" w:type="dxa"/>
      </w:tblCellMar>
    </w:tblPr>
  </w:style>
  <w:style w:type="table" w:customStyle="1" w:styleId="41">
    <w:name w:val="4"/>
    <w:basedOn w:val="a1"/>
    <w:rsid w:val="00EB1346"/>
    <w:pPr>
      <w:autoSpaceDE/>
      <w:autoSpaceDN/>
    </w:pPr>
    <w:rPr>
      <w:rFonts w:ascii="Cambria" w:eastAsia="Cambria" w:hAnsi="Cambria" w:cs="Cambria"/>
      <w:lang w:val="ro-RO" w:eastAsia="ro-RO"/>
    </w:rPr>
    <w:tblPr>
      <w:tblStyleRowBandSize w:val="1"/>
      <w:tblStyleColBandSize w:val="1"/>
      <w:tblCellMar>
        <w:left w:w="115" w:type="dxa"/>
        <w:right w:w="115" w:type="dxa"/>
      </w:tblCellMar>
    </w:tblPr>
  </w:style>
  <w:style w:type="table" w:customStyle="1" w:styleId="31">
    <w:name w:val="3"/>
    <w:basedOn w:val="a1"/>
    <w:rsid w:val="00EB1346"/>
    <w:pPr>
      <w:widowControl/>
      <w:autoSpaceDE/>
      <w:autoSpaceDN/>
    </w:pPr>
    <w:rPr>
      <w:rFonts w:ascii="Calibri" w:eastAsia="Calibri" w:hAnsi="Calibri" w:cs="Calibri"/>
      <w:sz w:val="20"/>
      <w:szCs w:val="20"/>
      <w:lang w:val="ro-RO" w:eastAsia="ro-RO"/>
    </w:rPr>
    <w:tblPr>
      <w:tblStyleRowBandSize w:val="1"/>
      <w:tblStyleColBandSize w:val="1"/>
      <w:tblCellMar>
        <w:left w:w="115" w:type="dxa"/>
        <w:right w:w="115" w:type="dxa"/>
      </w:tblCellMar>
    </w:tblPr>
  </w:style>
  <w:style w:type="table" w:customStyle="1" w:styleId="12">
    <w:name w:val="1"/>
    <w:basedOn w:val="a1"/>
    <w:rsid w:val="00EB1346"/>
    <w:pPr>
      <w:widowControl/>
      <w:autoSpaceDE/>
      <w:autoSpaceDN/>
    </w:pPr>
    <w:rPr>
      <w:rFonts w:ascii="Calibri" w:eastAsia="Calibri" w:hAnsi="Calibri" w:cs="Calibri"/>
      <w:sz w:val="20"/>
      <w:szCs w:val="20"/>
      <w:lang w:val="ro-RO" w:eastAsia="ro-RO"/>
    </w:rPr>
    <w:tblPr>
      <w:tblStyleRowBandSize w:val="1"/>
      <w:tblStyleColBandSize w:val="1"/>
      <w:tblCellMar>
        <w:left w:w="115" w:type="dxa"/>
        <w:right w:w="115" w:type="dxa"/>
      </w:tblCellMar>
    </w:tblPr>
  </w:style>
  <w:style w:type="character" w:customStyle="1" w:styleId="spar">
    <w:name w:val="s_par"/>
    <w:rsid w:val="00EB1346"/>
  </w:style>
  <w:style w:type="character" w:customStyle="1" w:styleId="a8">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7"/>
    <w:uiPriority w:val="99"/>
    <w:qFormat/>
    <w:locked/>
    <w:rsid w:val="00215033"/>
    <w:rPr>
      <w:rFonts w:ascii="Times New Roman" w:eastAsia="Cambria" w:hAnsi="Times New Roman" w:cs="Cambria"/>
      <w:sz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7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B2F3EA8-F033-434F-BCD5-BA9975AC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84</Pages>
  <Words>21053</Words>
  <Characters>120008</Characters>
  <Application>Microsoft Office Word</Application>
  <DocSecurity>0</DocSecurity>
  <Lines>1000</Lines>
  <Paragraphs>281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Administrator</cp:lastModifiedBy>
  <cp:revision>4</cp:revision>
  <cp:lastPrinted>2023-10-04T13:30:00Z</cp:lastPrinted>
  <dcterms:created xsi:type="dcterms:W3CDTF">2023-10-06T07:00:00Z</dcterms:created>
  <dcterms:modified xsi:type="dcterms:W3CDTF">2023-10-06T08:25:00Z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LastSaved">
    <vt:filetime>2022-12-07T00:00:00Z</vt:filetime>
  </property>
</Properties>
</file>