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ED00" w14:textId="40F3A8CA" w:rsidR="00013A1B" w:rsidRPr="00EC601F" w:rsidRDefault="747A0069" w:rsidP="00E03877">
      <w:pPr>
        <w:jc w:val="right"/>
        <w:rPr>
          <w:rFonts w:ascii="Times New Roman" w:hAnsi="Times New Roman" w:cs="Times New Roman"/>
          <w:i/>
          <w:sz w:val="24"/>
          <w:szCs w:val="24"/>
        </w:rPr>
      </w:pPr>
      <w:r w:rsidRPr="00EC601F">
        <w:rPr>
          <w:rFonts w:ascii="Times New Roman" w:hAnsi="Times New Roman" w:cs="Times New Roman"/>
          <w:i/>
          <w:sz w:val="24"/>
          <w:szCs w:val="24"/>
        </w:rPr>
        <w:t>Proiect</w:t>
      </w:r>
    </w:p>
    <w:p w14:paraId="15A9EA05" w14:textId="012F0A51" w:rsidR="00013A1B" w:rsidRPr="00B107D9" w:rsidRDefault="747A0069" w:rsidP="009976F3">
      <w:pPr>
        <w:spacing w:before="240" w:after="0"/>
        <w:ind w:firstLine="567"/>
        <w:jc w:val="right"/>
        <w:rPr>
          <w:rFonts w:ascii="Times New Roman" w:eastAsia="Times New Roman" w:hAnsi="Times New Roman" w:cs="Times New Roman"/>
          <w:i/>
          <w:iCs/>
          <w:sz w:val="24"/>
          <w:szCs w:val="24"/>
        </w:rPr>
      </w:pPr>
      <w:r w:rsidRPr="00B107D9">
        <w:rPr>
          <w:rFonts w:ascii="Times New Roman" w:eastAsia="Times New Roman" w:hAnsi="Times New Roman" w:cs="Times New Roman"/>
          <w:i/>
          <w:iCs/>
          <w:sz w:val="24"/>
          <w:szCs w:val="24"/>
        </w:rPr>
        <w:t xml:space="preserve"> </w:t>
      </w:r>
    </w:p>
    <w:p w14:paraId="694B0771" w14:textId="0CA73852" w:rsidR="00013A1B" w:rsidRPr="00B107D9" w:rsidRDefault="747A0069" w:rsidP="009976F3">
      <w:pPr>
        <w:tabs>
          <w:tab w:val="left" w:pos="851"/>
          <w:tab w:val="left" w:pos="993"/>
        </w:tabs>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GUVERNUL REPUBLICII MOLDOVA</w:t>
      </w:r>
    </w:p>
    <w:p w14:paraId="1AA1264F" w14:textId="05D676F3" w:rsidR="00013A1B" w:rsidRPr="00B107D9" w:rsidRDefault="747A0069" w:rsidP="009976F3">
      <w:pPr>
        <w:tabs>
          <w:tab w:val="left" w:pos="851"/>
          <w:tab w:val="left" w:pos="993"/>
        </w:tabs>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HOTĂRÂRE nr. ________</w:t>
      </w:r>
    </w:p>
    <w:p w14:paraId="0C7709C6" w14:textId="065BBF66" w:rsidR="00013A1B" w:rsidRPr="00B107D9" w:rsidRDefault="747A0069" w:rsidP="009976F3">
      <w:pPr>
        <w:tabs>
          <w:tab w:val="left" w:pos="851"/>
          <w:tab w:val="left" w:pos="993"/>
        </w:tabs>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din </w:t>
      </w:r>
      <w:r w:rsidRPr="00B107D9">
        <w:rPr>
          <w:rFonts w:ascii="Times New Roman" w:eastAsia="Times New Roman" w:hAnsi="Times New Roman" w:cs="Times New Roman"/>
          <w:sz w:val="24"/>
          <w:szCs w:val="24"/>
        </w:rPr>
        <w:t xml:space="preserve">_____________________ </w:t>
      </w:r>
      <w:r w:rsidRPr="00B107D9">
        <w:rPr>
          <w:rFonts w:ascii="Times New Roman" w:eastAsia="Times New Roman" w:hAnsi="Times New Roman" w:cs="Times New Roman"/>
          <w:b/>
          <w:bCs/>
          <w:sz w:val="24"/>
          <w:szCs w:val="24"/>
        </w:rPr>
        <w:t>2023</w:t>
      </w:r>
    </w:p>
    <w:p w14:paraId="29C15E3A" w14:textId="3FD6A0BE" w:rsidR="00013A1B" w:rsidRPr="00B107D9" w:rsidRDefault="747A0069" w:rsidP="009976F3">
      <w:pPr>
        <w:tabs>
          <w:tab w:val="left" w:pos="851"/>
          <w:tab w:val="left" w:pos="993"/>
        </w:tabs>
        <w:spacing w:before="240" w:after="0"/>
        <w:jc w:val="center"/>
        <w:rPr>
          <w:rFonts w:ascii="Times New Roman" w:eastAsia="Times New Roman" w:hAnsi="Times New Roman" w:cs="Times New Roman"/>
          <w:b/>
          <w:bCs/>
          <w:sz w:val="24"/>
          <w:szCs w:val="24"/>
          <w:vertAlign w:val="superscript"/>
        </w:rPr>
      </w:pPr>
      <w:r w:rsidRPr="00B107D9">
        <w:rPr>
          <w:rFonts w:ascii="Times New Roman" w:eastAsia="Times New Roman" w:hAnsi="Times New Roman" w:cs="Times New Roman"/>
          <w:b/>
          <w:bCs/>
          <w:sz w:val="24"/>
          <w:szCs w:val="24"/>
          <w:vertAlign w:val="superscript"/>
        </w:rPr>
        <w:t>Chișinău</w:t>
      </w:r>
    </w:p>
    <w:p w14:paraId="5E6B1A0C" w14:textId="6C85F73D" w:rsidR="00013A1B" w:rsidRPr="00B107D9" w:rsidRDefault="747A0069" w:rsidP="009976F3">
      <w:pPr>
        <w:tabs>
          <w:tab w:val="left" w:pos="993"/>
        </w:tabs>
        <w:spacing w:before="240" w:after="0"/>
        <w:jc w:val="center"/>
        <w:rPr>
          <w:rFonts w:ascii="Times New Roman" w:eastAsia="Times New Roman" w:hAnsi="Times New Roman" w:cs="Times New Roman"/>
          <w:b/>
          <w:bCs/>
          <w:sz w:val="24"/>
          <w:szCs w:val="24"/>
        </w:rPr>
      </w:pPr>
      <w:bookmarkStart w:id="0" w:name="_GoBack"/>
      <w:r w:rsidRPr="00B107D9">
        <w:rPr>
          <w:rFonts w:ascii="Times New Roman" w:eastAsia="Times New Roman" w:hAnsi="Times New Roman" w:cs="Times New Roman"/>
          <w:b/>
          <w:bCs/>
          <w:sz w:val="24"/>
          <w:szCs w:val="24"/>
        </w:rPr>
        <w:t xml:space="preserve">Cu privire la </w:t>
      </w:r>
      <w:r w:rsidR="00A042F4">
        <w:rPr>
          <w:rFonts w:ascii="Times New Roman" w:eastAsia="Times New Roman" w:hAnsi="Times New Roman" w:cs="Times New Roman"/>
          <w:b/>
          <w:bCs/>
          <w:sz w:val="24"/>
          <w:szCs w:val="24"/>
        </w:rPr>
        <w:t>instituirea</w:t>
      </w:r>
      <w:r w:rsidR="00A042F4" w:rsidRPr="00B107D9">
        <w:rPr>
          <w:rFonts w:ascii="Times New Roman" w:eastAsia="Times New Roman" w:hAnsi="Times New Roman" w:cs="Times New Roman"/>
          <w:b/>
          <w:bCs/>
          <w:sz w:val="24"/>
          <w:szCs w:val="24"/>
        </w:rPr>
        <w:t xml:space="preserve"> </w:t>
      </w:r>
      <w:r w:rsidRPr="00B107D9">
        <w:rPr>
          <w:rFonts w:ascii="Times New Roman" w:eastAsia="Times New Roman" w:hAnsi="Times New Roman" w:cs="Times New Roman"/>
          <w:b/>
          <w:bCs/>
          <w:sz w:val="24"/>
          <w:szCs w:val="24"/>
        </w:rPr>
        <w:t xml:space="preserve">Sistemului informațional de cântărire în mișcare a vehiculelor aflate </w:t>
      </w:r>
      <w:r w:rsidR="00233138">
        <w:rPr>
          <w:rFonts w:ascii="Times New Roman" w:eastAsia="Times New Roman" w:hAnsi="Times New Roman" w:cs="Times New Roman"/>
          <w:b/>
          <w:bCs/>
          <w:sz w:val="24"/>
          <w:szCs w:val="24"/>
        </w:rPr>
        <w:t>î</w:t>
      </w:r>
      <w:r w:rsidRPr="00B107D9">
        <w:rPr>
          <w:rFonts w:ascii="Times New Roman" w:eastAsia="Times New Roman" w:hAnsi="Times New Roman" w:cs="Times New Roman"/>
          <w:b/>
          <w:bCs/>
          <w:sz w:val="24"/>
          <w:szCs w:val="24"/>
        </w:rPr>
        <w:t>n circulație pe drumurile publice din Republica Moldova</w:t>
      </w:r>
    </w:p>
    <w:bookmarkEnd w:id="0"/>
    <w:p w14:paraId="61D81EC0" w14:textId="532B5D68" w:rsidR="00013A1B" w:rsidRPr="00B107D9" w:rsidRDefault="747A0069" w:rsidP="009976F3">
      <w:pPr>
        <w:tabs>
          <w:tab w:val="left" w:pos="993"/>
        </w:tabs>
        <w:spacing w:before="240" w:after="0"/>
        <w:ind w:firstLine="567"/>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 </w:t>
      </w:r>
    </w:p>
    <w:p w14:paraId="01A8E2D7" w14:textId="74C78E6E" w:rsidR="00013A1B" w:rsidRPr="00B107D9" w:rsidRDefault="747A0069" w:rsidP="009976F3">
      <w:pPr>
        <w:spacing w:before="240" w:after="0"/>
        <w:ind w:firstLine="567"/>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 temeiul art. 22 lit. c) și d) din Legea nr. 467/2003 cu privire la informatizare și la resursele informaționale de stat (Monitorul Oficial al Republicii Moldova, 2004, nr. 6-12, art. 44) cu modificările ulterioare, Guvernul HOTĂRĂŞTE:</w:t>
      </w:r>
    </w:p>
    <w:p w14:paraId="439312B6" w14:textId="278F21ED" w:rsidR="00233138" w:rsidRDefault="00233138" w:rsidP="00E03877">
      <w:pPr>
        <w:pStyle w:val="a3"/>
        <w:numPr>
          <w:ilvl w:val="0"/>
          <w:numId w:val="3"/>
        </w:numPr>
        <w:spacing w:before="240" w:after="0"/>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instituie </w:t>
      </w:r>
      <w:r w:rsidRPr="00233138">
        <w:rPr>
          <w:rFonts w:ascii="Times New Roman" w:eastAsia="Times New Roman" w:hAnsi="Times New Roman" w:cs="Times New Roman"/>
          <w:sz w:val="24"/>
          <w:szCs w:val="24"/>
        </w:rPr>
        <w:t xml:space="preserve">Sistemul informațional de cântărire în mișcare a vehiculelor aflate </w:t>
      </w:r>
      <w:r w:rsidR="00274A64">
        <w:rPr>
          <w:rFonts w:ascii="Times New Roman" w:eastAsia="Times New Roman" w:hAnsi="Times New Roman" w:cs="Times New Roman"/>
          <w:sz w:val="24"/>
          <w:szCs w:val="24"/>
        </w:rPr>
        <w:t>î</w:t>
      </w:r>
      <w:r w:rsidRPr="00233138">
        <w:rPr>
          <w:rFonts w:ascii="Times New Roman" w:eastAsia="Times New Roman" w:hAnsi="Times New Roman" w:cs="Times New Roman"/>
          <w:sz w:val="24"/>
          <w:szCs w:val="24"/>
        </w:rPr>
        <w:t>n circulație pe drumurile publice din Republica Moldova</w:t>
      </w:r>
      <w:r w:rsidR="00EC601F">
        <w:rPr>
          <w:rFonts w:ascii="Times New Roman" w:eastAsia="Times New Roman" w:hAnsi="Times New Roman" w:cs="Times New Roman"/>
          <w:sz w:val="24"/>
          <w:szCs w:val="24"/>
        </w:rPr>
        <w:t>.</w:t>
      </w:r>
    </w:p>
    <w:p w14:paraId="787C0F04" w14:textId="6823E19C" w:rsidR="00B0233D" w:rsidRPr="00B107D9" w:rsidRDefault="747A0069" w:rsidP="00F72C13">
      <w:pPr>
        <w:pStyle w:val="a3"/>
        <w:numPr>
          <w:ilvl w:val="0"/>
          <w:numId w:val="3"/>
        </w:numPr>
        <w:spacing w:before="240" w:after="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 aprobă:</w:t>
      </w:r>
    </w:p>
    <w:p w14:paraId="17E61A48" w14:textId="4A8852D3" w:rsidR="00ED4D15" w:rsidRPr="00B107D9" w:rsidRDefault="0040204D" w:rsidP="00E03877">
      <w:pPr>
        <w:pStyle w:val="a3"/>
        <w:spacing w:before="240" w:after="0"/>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747A0069" w:rsidRPr="00B107D9">
        <w:rPr>
          <w:rFonts w:ascii="Times New Roman" w:eastAsia="Times New Roman" w:hAnsi="Times New Roman" w:cs="Times New Roman"/>
          <w:sz w:val="24"/>
          <w:szCs w:val="24"/>
        </w:rPr>
        <w:t>Conceptul Sistemului informațional de cântărire în mișcare a vehiculelor aflate in circulație pe drumurile publice din Republica Moldova</w:t>
      </w:r>
      <w:r>
        <w:rPr>
          <w:rFonts w:ascii="Times New Roman" w:eastAsia="Times New Roman" w:hAnsi="Times New Roman" w:cs="Times New Roman"/>
          <w:sz w:val="24"/>
          <w:szCs w:val="24"/>
        </w:rPr>
        <w:t>,</w:t>
      </w:r>
      <w:r w:rsidR="747A0069" w:rsidRPr="00B107D9">
        <w:rPr>
          <w:rFonts w:ascii="Times New Roman" w:eastAsia="Times New Roman" w:hAnsi="Times New Roman" w:cs="Times New Roman"/>
          <w:sz w:val="24"/>
          <w:szCs w:val="24"/>
        </w:rPr>
        <w:t xml:space="preserve"> conform anexei </w:t>
      </w:r>
      <w:r>
        <w:rPr>
          <w:rFonts w:ascii="Times New Roman" w:eastAsia="Times New Roman" w:hAnsi="Times New Roman" w:cs="Times New Roman"/>
          <w:sz w:val="24"/>
          <w:szCs w:val="24"/>
        </w:rPr>
        <w:t>nr.</w:t>
      </w:r>
      <w:r w:rsidR="747A0069" w:rsidRPr="00B107D9">
        <w:rPr>
          <w:rFonts w:ascii="Times New Roman" w:eastAsia="Times New Roman" w:hAnsi="Times New Roman" w:cs="Times New Roman"/>
          <w:sz w:val="24"/>
          <w:szCs w:val="24"/>
        </w:rPr>
        <w:t>1;</w:t>
      </w:r>
    </w:p>
    <w:p w14:paraId="503CB945" w14:textId="6C2DE77E" w:rsidR="00ED4D15" w:rsidRPr="00B107D9" w:rsidRDefault="0040204D" w:rsidP="00E03877">
      <w:pPr>
        <w:pStyle w:val="a3"/>
        <w:spacing w:before="240" w:after="0"/>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747A0069" w:rsidRPr="00B107D9">
        <w:rPr>
          <w:rFonts w:ascii="Times New Roman" w:eastAsia="Times New Roman" w:hAnsi="Times New Roman" w:cs="Times New Roman"/>
          <w:sz w:val="24"/>
          <w:szCs w:val="24"/>
        </w:rPr>
        <w:t>Regulamentul resursei informaționale formate de Sistemul informațional de cântărire în mișcare a vehiculelor aflate in circulație pe drumurile publice din Republica Moldova</w:t>
      </w:r>
      <w:r>
        <w:rPr>
          <w:rFonts w:ascii="Times New Roman" w:eastAsia="Times New Roman" w:hAnsi="Times New Roman" w:cs="Times New Roman"/>
          <w:sz w:val="24"/>
          <w:szCs w:val="24"/>
        </w:rPr>
        <w:t>,</w:t>
      </w:r>
      <w:r w:rsidR="747A0069" w:rsidRPr="00B107D9">
        <w:rPr>
          <w:rFonts w:ascii="Times New Roman" w:eastAsia="Times New Roman" w:hAnsi="Times New Roman" w:cs="Times New Roman"/>
          <w:sz w:val="24"/>
          <w:szCs w:val="24"/>
        </w:rPr>
        <w:t xml:space="preserve"> conform anexei </w:t>
      </w:r>
      <w:r>
        <w:rPr>
          <w:rFonts w:ascii="Times New Roman" w:eastAsia="Times New Roman" w:hAnsi="Times New Roman" w:cs="Times New Roman"/>
          <w:sz w:val="24"/>
          <w:szCs w:val="24"/>
        </w:rPr>
        <w:t>nr.</w:t>
      </w:r>
      <w:r w:rsidR="747A0069" w:rsidRPr="00B107D9">
        <w:rPr>
          <w:rFonts w:ascii="Times New Roman" w:eastAsia="Times New Roman" w:hAnsi="Times New Roman" w:cs="Times New Roman"/>
          <w:sz w:val="24"/>
          <w:szCs w:val="24"/>
        </w:rPr>
        <w:t>2;</w:t>
      </w:r>
    </w:p>
    <w:p w14:paraId="51FAE865" w14:textId="5E076176" w:rsidR="00013A1B" w:rsidRPr="00B107D9" w:rsidRDefault="0040204D" w:rsidP="00E03877">
      <w:pPr>
        <w:pStyle w:val="a3"/>
        <w:spacing w:before="240" w:after="0"/>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747A0069" w:rsidRPr="00B107D9">
        <w:rPr>
          <w:rFonts w:ascii="Times New Roman" w:eastAsia="Times New Roman" w:hAnsi="Times New Roman" w:cs="Times New Roman"/>
          <w:sz w:val="24"/>
          <w:szCs w:val="24"/>
        </w:rPr>
        <w:t>Planul de acțiuni privind crearea și implementarea Sistemului informațional de cântărire în mișcare a vehiculelor aflate in circulație pe drumurile publice din Republica Moldova</w:t>
      </w:r>
      <w:r>
        <w:rPr>
          <w:rFonts w:ascii="Times New Roman" w:eastAsia="Times New Roman" w:hAnsi="Times New Roman" w:cs="Times New Roman"/>
          <w:sz w:val="24"/>
          <w:szCs w:val="24"/>
        </w:rPr>
        <w:t>,</w:t>
      </w:r>
      <w:r w:rsidR="747A0069" w:rsidRPr="00B107D9">
        <w:rPr>
          <w:rFonts w:ascii="Times New Roman" w:eastAsia="Times New Roman" w:hAnsi="Times New Roman" w:cs="Times New Roman"/>
          <w:sz w:val="24"/>
          <w:szCs w:val="24"/>
        </w:rPr>
        <w:t xml:space="preserve"> conform anexei </w:t>
      </w:r>
      <w:r>
        <w:rPr>
          <w:rFonts w:ascii="Times New Roman" w:eastAsia="Times New Roman" w:hAnsi="Times New Roman" w:cs="Times New Roman"/>
          <w:sz w:val="24"/>
          <w:szCs w:val="24"/>
        </w:rPr>
        <w:t>nr.</w:t>
      </w:r>
      <w:r w:rsidR="747A0069" w:rsidRPr="00B107D9">
        <w:rPr>
          <w:rFonts w:ascii="Times New Roman" w:eastAsia="Times New Roman" w:hAnsi="Times New Roman" w:cs="Times New Roman"/>
          <w:sz w:val="24"/>
          <w:szCs w:val="24"/>
        </w:rPr>
        <w:t>3.</w:t>
      </w:r>
    </w:p>
    <w:p w14:paraId="31A11587" w14:textId="5E3FBA20" w:rsidR="192821B7" w:rsidRPr="00B107D9" w:rsidRDefault="747A0069" w:rsidP="00E03877">
      <w:pPr>
        <w:pStyle w:val="a3"/>
        <w:numPr>
          <w:ilvl w:val="0"/>
          <w:numId w:val="3"/>
        </w:numPr>
        <w:spacing w:before="240" w:after="0"/>
        <w:ind w:left="0" w:firstLine="36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Se instituie </w:t>
      </w:r>
      <w:r w:rsidR="00752346">
        <w:rPr>
          <w:rFonts w:ascii="Times New Roman" w:eastAsia="Times New Roman" w:hAnsi="Times New Roman" w:cs="Times New Roman"/>
          <w:sz w:val="24"/>
          <w:szCs w:val="24"/>
        </w:rPr>
        <w:t xml:space="preserve">Centrul de Monitorizare, Control și Informare </w:t>
      </w:r>
      <w:r w:rsidRPr="00B107D9">
        <w:rPr>
          <w:rFonts w:ascii="Times New Roman" w:eastAsia="Times New Roman" w:hAnsi="Times New Roman" w:cs="Times New Roman"/>
          <w:sz w:val="24"/>
          <w:szCs w:val="24"/>
        </w:rPr>
        <w:t>în cadrul Întreprinderii de Stat „Administrația de Stat al Drumurilor” în vederea gestionării activităților operaționale privind cântărirea în mișcarea a vehiculelor aflate in circulație pe drumurile publice din Republica Moldova.</w:t>
      </w:r>
    </w:p>
    <w:p w14:paraId="352C31C1" w14:textId="77777777" w:rsidR="00585B59" w:rsidRDefault="747A0069" w:rsidP="00585B59">
      <w:pPr>
        <w:pStyle w:val="a3"/>
        <w:numPr>
          <w:ilvl w:val="0"/>
          <w:numId w:val="3"/>
        </w:numPr>
        <w:spacing w:before="240" w:after="0"/>
        <w:ind w:left="0" w:firstLine="36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 desemnează Ministerul Infrastructurii și Dezvoltării Regionale în calitate de posesor al Sistemului informațional de cântărire în mișcare a vehiculelor aflate in circulație pe drumurile publice din Republica Moldova.</w:t>
      </w:r>
    </w:p>
    <w:p w14:paraId="02D9A46F" w14:textId="3E0CD284" w:rsidR="00013A1B" w:rsidRPr="00585B59" w:rsidRDefault="747A0069" w:rsidP="00585B59">
      <w:pPr>
        <w:pStyle w:val="a3"/>
        <w:numPr>
          <w:ilvl w:val="0"/>
          <w:numId w:val="3"/>
        </w:numPr>
        <w:spacing w:before="240" w:after="0"/>
        <w:ind w:left="0" w:firstLine="360"/>
        <w:jc w:val="both"/>
        <w:rPr>
          <w:rFonts w:ascii="Times New Roman" w:eastAsia="Times New Roman" w:hAnsi="Times New Roman" w:cs="Times New Roman"/>
          <w:sz w:val="24"/>
          <w:szCs w:val="24"/>
        </w:rPr>
      </w:pPr>
      <w:r w:rsidRPr="00585B59">
        <w:rPr>
          <w:rFonts w:ascii="Times New Roman" w:eastAsia="Times New Roman" w:hAnsi="Times New Roman" w:cs="Times New Roman"/>
          <w:sz w:val="24"/>
          <w:szCs w:val="24"/>
        </w:rPr>
        <w:t>Ministerul Infrastructurii și Dezvoltării Regionale</w:t>
      </w:r>
      <w:r w:rsidR="00585B59" w:rsidRPr="00585B59">
        <w:rPr>
          <w:rFonts w:ascii="Times New Roman" w:eastAsia="Times New Roman" w:hAnsi="Times New Roman" w:cs="Times New Roman"/>
          <w:sz w:val="24"/>
          <w:szCs w:val="24"/>
        </w:rPr>
        <w:t xml:space="preserve"> în comun cu Întreprinderea de Stat „Administrația de Stat al Drumurilor”, în termen de </w:t>
      </w:r>
      <w:r w:rsidR="002E7B4B">
        <w:rPr>
          <w:rFonts w:ascii="Times New Roman" w:eastAsia="Times New Roman" w:hAnsi="Times New Roman" w:cs="Times New Roman"/>
          <w:sz w:val="24"/>
          <w:szCs w:val="24"/>
        </w:rPr>
        <w:t>18</w:t>
      </w:r>
      <w:r w:rsidR="00585B59" w:rsidRPr="00585B59">
        <w:rPr>
          <w:rFonts w:ascii="Times New Roman" w:eastAsia="Times New Roman" w:hAnsi="Times New Roman" w:cs="Times New Roman"/>
          <w:sz w:val="24"/>
          <w:szCs w:val="24"/>
        </w:rPr>
        <w:t xml:space="preserve"> luni de la intrarea în vigoare a prezentei hotarîri, </w:t>
      </w:r>
      <w:r w:rsidRPr="00585B59">
        <w:rPr>
          <w:rFonts w:ascii="Times New Roman" w:eastAsia="Times New Roman" w:hAnsi="Times New Roman" w:cs="Times New Roman"/>
          <w:sz w:val="24"/>
          <w:szCs w:val="24"/>
        </w:rPr>
        <w:t>va asigura crearea și punerea în exploatare a Sistemului informațional de cântărire în mișcare a vehiculelor aflate in circulație pe drumurile publice din Republica Moldova, precum și va asigura funcționarea și dezvoltarea acestuia în conformitate cu legislația și acordurile internaționale la care Republica Moldova este parte.</w:t>
      </w:r>
    </w:p>
    <w:p w14:paraId="566F2E9D" w14:textId="43D90C48" w:rsidR="00013A1B" w:rsidRPr="00B107D9" w:rsidRDefault="747A0069" w:rsidP="00E03877">
      <w:pPr>
        <w:pStyle w:val="a3"/>
        <w:numPr>
          <w:ilvl w:val="0"/>
          <w:numId w:val="3"/>
        </w:numPr>
        <w:spacing w:before="240" w:after="0"/>
        <w:ind w:left="0" w:firstLine="36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Realizarea prevederilor prezentei hotărâri se va efectua din contul și în limitele mijloacelor financiare prevăzute anual Ministerul Infrastructurii și Dezvoltării Regionale din bugetul de stat</w:t>
      </w:r>
      <w:r w:rsidR="00B95030">
        <w:rPr>
          <w:rFonts w:ascii="Times New Roman" w:eastAsia="Times New Roman" w:hAnsi="Times New Roman" w:cs="Times New Roman"/>
          <w:sz w:val="24"/>
          <w:szCs w:val="24"/>
        </w:rPr>
        <w:t xml:space="preserve"> </w:t>
      </w:r>
      <w:r w:rsidR="00B95030" w:rsidRPr="00B95030">
        <w:rPr>
          <w:rFonts w:ascii="Times New Roman" w:eastAsia="Times New Roman" w:hAnsi="Times New Roman" w:cs="Times New Roman"/>
          <w:sz w:val="24"/>
          <w:szCs w:val="24"/>
        </w:rPr>
        <w:t>și/sau din alte surse</w:t>
      </w:r>
      <w:r w:rsidRPr="00B107D9">
        <w:rPr>
          <w:rFonts w:ascii="Times New Roman" w:eastAsia="Times New Roman" w:hAnsi="Times New Roman" w:cs="Times New Roman"/>
          <w:sz w:val="24"/>
          <w:szCs w:val="24"/>
        </w:rPr>
        <w:t>.</w:t>
      </w:r>
    </w:p>
    <w:p w14:paraId="0BBC1D00" w14:textId="77777777" w:rsidR="000A0BB9" w:rsidRDefault="000A0BB9" w:rsidP="009976F3">
      <w:pPr>
        <w:tabs>
          <w:tab w:val="left" w:pos="6379"/>
        </w:tabs>
        <w:spacing w:before="240" w:after="0"/>
        <w:ind w:firstLine="567"/>
        <w:jc w:val="both"/>
        <w:rPr>
          <w:rFonts w:ascii="Times New Roman" w:eastAsia="Times New Roman" w:hAnsi="Times New Roman" w:cs="Times New Roman"/>
          <w:b/>
          <w:bCs/>
          <w:sz w:val="24"/>
          <w:szCs w:val="24"/>
        </w:rPr>
      </w:pPr>
    </w:p>
    <w:p w14:paraId="4AB1338F" w14:textId="77777777" w:rsidR="000A0BB9" w:rsidRDefault="000A0BB9" w:rsidP="009976F3">
      <w:pPr>
        <w:tabs>
          <w:tab w:val="left" w:pos="6379"/>
        </w:tabs>
        <w:spacing w:before="240" w:after="0"/>
        <w:ind w:firstLine="567"/>
        <w:jc w:val="both"/>
        <w:rPr>
          <w:rFonts w:ascii="Times New Roman" w:eastAsia="Times New Roman" w:hAnsi="Times New Roman" w:cs="Times New Roman"/>
          <w:b/>
          <w:bCs/>
          <w:sz w:val="24"/>
          <w:szCs w:val="24"/>
        </w:rPr>
      </w:pPr>
    </w:p>
    <w:p w14:paraId="0B13D563" w14:textId="77777777" w:rsidR="000A0BB9" w:rsidRDefault="000A0BB9" w:rsidP="009976F3">
      <w:pPr>
        <w:tabs>
          <w:tab w:val="left" w:pos="6379"/>
        </w:tabs>
        <w:spacing w:before="240" w:after="0"/>
        <w:ind w:firstLine="567"/>
        <w:jc w:val="both"/>
        <w:rPr>
          <w:rFonts w:ascii="Times New Roman" w:eastAsia="Times New Roman" w:hAnsi="Times New Roman" w:cs="Times New Roman"/>
          <w:b/>
          <w:bCs/>
          <w:sz w:val="24"/>
          <w:szCs w:val="24"/>
        </w:rPr>
      </w:pPr>
    </w:p>
    <w:p w14:paraId="5C62BCA5" w14:textId="79B25662" w:rsidR="00013A1B" w:rsidRPr="00B107D9" w:rsidRDefault="747A0069" w:rsidP="009976F3">
      <w:pPr>
        <w:tabs>
          <w:tab w:val="left" w:pos="6379"/>
        </w:tabs>
        <w:spacing w:before="240" w:after="0"/>
        <w:ind w:firstLine="567"/>
        <w:jc w:val="both"/>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PRIM-MINISTRU</w:t>
      </w:r>
      <w:r w:rsidR="02827293" w:rsidRPr="00B107D9">
        <w:tab/>
      </w:r>
      <w:r w:rsidRPr="00B107D9">
        <w:rPr>
          <w:rFonts w:ascii="Times New Roman" w:eastAsia="Times New Roman" w:hAnsi="Times New Roman" w:cs="Times New Roman"/>
          <w:b/>
          <w:bCs/>
          <w:sz w:val="24"/>
          <w:szCs w:val="24"/>
        </w:rPr>
        <w:t xml:space="preserve">Dorin RECEAN </w:t>
      </w:r>
    </w:p>
    <w:p w14:paraId="3AD3E447" w14:textId="308BC192" w:rsidR="00013A1B" w:rsidRPr="00B107D9" w:rsidRDefault="747A0069" w:rsidP="009976F3">
      <w:pPr>
        <w:tabs>
          <w:tab w:val="left" w:pos="6379"/>
        </w:tabs>
        <w:spacing w:before="240" w:after="0" w:line="360" w:lineRule="auto"/>
        <w:ind w:firstLine="567"/>
        <w:jc w:val="both"/>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 </w:t>
      </w:r>
    </w:p>
    <w:p w14:paraId="27BE2B9B" w14:textId="16CD3956" w:rsidR="00013A1B" w:rsidRDefault="747A0069" w:rsidP="009976F3">
      <w:pPr>
        <w:tabs>
          <w:tab w:val="left" w:pos="6379"/>
        </w:tabs>
        <w:spacing w:before="240" w:after="0" w:line="360" w:lineRule="auto"/>
        <w:ind w:firstLine="567"/>
        <w:jc w:val="both"/>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Contrasemnează:</w:t>
      </w:r>
    </w:p>
    <w:p w14:paraId="7D61A94F" w14:textId="3BBDF3D2" w:rsidR="008B301A" w:rsidRPr="00B107D9" w:rsidRDefault="008B301A" w:rsidP="008B301A">
      <w:pPr>
        <w:tabs>
          <w:tab w:val="left" w:pos="6379"/>
        </w:tabs>
        <w:spacing w:before="240" w:after="0"/>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Vicepr</w:t>
      </w:r>
      <w:r w:rsidR="0040204D">
        <w:rPr>
          <w:rFonts w:ascii="Times New Roman" w:eastAsia="Times New Roman" w:hAnsi="Times New Roman" w:cs="Times New Roman"/>
          <w:b/>
          <w:bCs/>
          <w:sz w:val="24"/>
          <w:szCs w:val="24"/>
        </w:rPr>
        <w:t>im-ministru</w:t>
      </w:r>
      <w:r w:rsidRPr="00B107D9">
        <w:rPr>
          <w:rFonts w:ascii="Times New Roman" w:eastAsia="Times New Roman" w:hAnsi="Times New Roman" w:cs="Times New Roman"/>
          <w:b/>
          <w:bCs/>
          <w:sz w:val="24"/>
          <w:szCs w:val="24"/>
        </w:rPr>
        <w:t xml:space="preserve">, </w:t>
      </w:r>
      <w:r w:rsidR="0040204D">
        <w:rPr>
          <w:rFonts w:ascii="Times New Roman" w:eastAsia="Times New Roman" w:hAnsi="Times New Roman" w:cs="Times New Roman"/>
          <w:b/>
          <w:bCs/>
          <w:sz w:val="24"/>
          <w:szCs w:val="24"/>
        </w:rPr>
        <w:t>m</w:t>
      </w:r>
      <w:r w:rsidRPr="00B107D9">
        <w:rPr>
          <w:rFonts w:ascii="Times New Roman" w:eastAsia="Times New Roman" w:hAnsi="Times New Roman" w:cs="Times New Roman"/>
          <w:b/>
          <w:bCs/>
          <w:sz w:val="24"/>
          <w:szCs w:val="24"/>
        </w:rPr>
        <w:t>inistrul</w:t>
      </w:r>
      <w:r w:rsidRPr="00B107D9">
        <w:tab/>
      </w:r>
      <w:r w:rsidRPr="00B107D9">
        <w:rPr>
          <w:rFonts w:ascii="Times New Roman" w:eastAsia="Times New Roman" w:hAnsi="Times New Roman" w:cs="Times New Roman"/>
          <w:b/>
          <w:bCs/>
          <w:sz w:val="24"/>
          <w:szCs w:val="24"/>
        </w:rPr>
        <w:t>Dumitru ALAIBA</w:t>
      </w:r>
      <w:r w:rsidRPr="00B107D9">
        <w:br/>
      </w:r>
      <w:r w:rsidR="0040204D">
        <w:rPr>
          <w:rFonts w:ascii="Times New Roman" w:eastAsia="Times New Roman" w:hAnsi="Times New Roman" w:cs="Times New Roman"/>
          <w:b/>
          <w:bCs/>
          <w:sz w:val="24"/>
          <w:szCs w:val="24"/>
        </w:rPr>
        <w:t>d</w:t>
      </w:r>
      <w:r w:rsidRPr="00B107D9">
        <w:rPr>
          <w:rFonts w:ascii="Times New Roman" w:eastAsia="Times New Roman" w:hAnsi="Times New Roman" w:cs="Times New Roman"/>
          <w:b/>
          <w:bCs/>
          <w:sz w:val="24"/>
          <w:szCs w:val="24"/>
        </w:rPr>
        <w:t xml:space="preserve">ezvoltării </w:t>
      </w:r>
      <w:r w:rsidR="0040204D">
        <w:rPr>
          <w:rFonts w:ascii="Times New Roman" w:eastAsia="Times New Roman" w:hAnsi="Times New Roman" w:cs="Times New Roman"/>
          <w:b/>
          <w:bCs/>
          <w:sz w:val="24"/>
          <w:szCs w:val="24"/>
        </w:rPr>
        <w:t>e</w:t>
      </w:r>
      <w:r w:rsidRPr="00B107D9">
        <w:rPr>
          <w:rFonts w:ascii="Times New Roman" w:eastAsia="Times New Roman" w:hAnsi="Times New Roman" w:cs="Times New Roman"/>
          <w:b/>
          <w:bCs/>
          <w:sz w:val="24"/>
          <w:szCs w:val="24"/>
        </w:rPr>
        <w:t xml:space="preserve">conomice și </w:t>
      </w:r>
      <w:r w:rsidR="0040204D">
        <w:rPr>
          <w:rFonts w:ascii="Times New Roman" w:eastAsia="Times New Roman" w:hAnsi="Times New Roman" w:cs="Times New Roman"/>
          <w:b/>
          <w:bCs/>
          <w:sz w:val="24"/>
          <w:szCs w:val="24"/>
        </w:rPr>
        <w:t>d</w:t>
      </w:r>
      <w:r w:rsidRPr="00B107D9">
        <w:rPr>
          <w:rFonts w:ascii="Times New Roman" w:eastAsia="Times New Roman" w:hAnsi="Times New Roman" w:cs="Times New Roman"/>
          <w:b/>
          <w:bCs/>
          <w:sz w:val="24"/>
          <w:szCs w:val="24"/>
        </w:rPr>
        <w:t>igitalizării</w:t>
      </w:r>
    </w:p>
    <w:p w14:paraId="58CF1BDC" w14:textId="15EEC7B9" w:rsidR="00013A1B" w:rsidRPr="00B107D9" w:rsidRDefault="000E4B9C" w:rsidP="009976F3">
      <w:pPr>
        <w:tabs>
          <w:tab w:val="left" w:pos="6379"/>
        </w:tabs>
        <w:spacing w:before="240"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Ministrul</w:t>
      </w:r>
      <w:r w:rsidR="65F08453" w:rsidRPr="65F08453">
        <w:rPr>
          <w:rFonts w:ascii="Times New Roman" w:eastAsia="Times New Roman" w:hAnsi="Times New Roman" w:cs="Times New Roman"/>
          <w:b/>
          <w:bCs/>
          <w:sz w:val="24"/>
          <w:szCs w:val="24"/>
        </w:rPr>
        <w:t xml:space="preserve"> </w:t>
      </w:r>
      <w:r w:rsidR="0040204D">
        <w:rPr>
          <w:rFonts w:ascii="Times New Roman" w:eastAsia="Times New Roman" w:hAnsi="Times New Roman" w:cs="Times New Roman"/>
          <w:b/>
          <w:bCs/>
          <w:sz w:val="24"/>
          <w:szCs w:val="24"/>
        </w:rPr>
        <w:t>i</w:t>
      </w:r>
      <w:r w:rsidR="65F08453" w:rsidRPr="65F08453">
        <w:rPr>
          <w:rFonts w:ascii="Times New Roman" w:eastAsia="Times New Roman" w:hAnsi="Times New Roman" w:cs="Times New Roman"/>
          <w:b/>
          <w:bCs/>
          <w:sz w:val="24"/>
          <w:szCs w:val="24"/>
        </w:rPr>
        <w:t xml:space="preserve">nfrastructurii și </w:t>
      </w:r>
      <w:r w:rsidR="0040204D">
        <w:rPr>
          <w:rFonts w:ascii="Times New Roman" w:eastAsia="Times New Roman" w:hAnsi="Times New Roman" w:cs="Times New Roman"/>
          <w:b/>
          <w:bCs/>
          <w:sz w:val="24"/>
          <w:szCs w:val="24"/>
        </w:rPr>
        <w:t>d</w:t>
      </w:r>
      <w:r w:rsidR="65F08453" w:rsidRPr="65F08453">
        <w:rPr>
          <w:rFonts w:ascii="Times New Roman" w:eastAsia="Times New Roman" w:hAnsi="Times New Roman" w:cs="Times New Roman"/>
          <w:b/>
          <w:bCs/>
          <w:sz w:val="24"/>
          <w:szCs w:val="24"/>
        </w:rPr>
        <w:t xml:space="preserve">ezvoltării </w:t>
      </w:r>
      <w:r w:rsidR="0040204D">
        <w:rPr>
          <w:rFonts w:ascii="Times New Roman" w:eastAsia="Times New Roman" w:hAnsi="Times New Roman" w:cs="Times New Roman"/>
          <w:b/>
          <w:bCs/>
          <w:sz w:val="24"/>
          <w:szCs w:val="24"/>
        </w:rPr>
        <w:t>r</w:t>
      </w:r>
      <w:r w:rsidR="65F08453" w:rsidRPr="65F08453">
        <w:rPr>
          <w:rFonts w:ascii="Times New Roman" w:eastAsia="Times New Roman" w:hAnsi="Times New Roman" w:cs="Times New Roman"/>
          <w:b/>
          <w:bCs/>
          <w:sz w:val="24"/>
          <w:szCs w:val="24"/>
        </w:rPr>
        <w:t>egionale</w:t>
      </w:r>
      <w:r w:rsidR="747A0069">
        <w:tab/>
      </w:r>
      <w:r w:rsidR="65F08453" w:rsidRPr="65F08453">
        <w:rPr>
          <w:rFonts w:ascii="Times New Roman" w:eastAsia="Times New Roman" w:hAnsi="Times New Roman" w:cs="Times New Roman"/>
          <w:b/>
          <w:bCs/>
          <w:sz w:val="24"/>
          <w:szCs w:val="24"/>
        </w:rPr>
        <w:t>Andrei SPÎNU</w:t>
      </w:r>
    </w:p>
    <w:p w14:paraId="45BCC6BB" w14:textId="0470B896" w:rsidR="00013A1B" w:rsidRPr="00B107D9" w:rsidRDefault="747A0069" w:rsidP="009976F3">
      <w:pPr>
        <w:tabs>
          <w:tab w:val="left" w:pos="993"/>
          <w:tab w:val="left" w:pos="6379"/>
        </w:tabs>
        <w:spacing w:before="240" w:after="0"/>
        <w:jc w:val="both"/>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Ministra </w:t>
      </w:r>
      <w:r w:rsidR="0040204D">
        <w:rPr>
          <w:rFonts w:ascii="Times New Roman" w:eastAsia="Times New Roman" w:hAnsi="Times New Roman" w:cs="Times New Roman"/>
          <w:b/>
          <w:bCs/>
          <w:sz w:val="24"/>
          <w:szCs w:val="24"/>
        </w:rPr>
        <w:t>f</w:t>
      </w:r>
      <w:r w:rsidRPr="00B107D9">
        <w:rPr>
          <w:rFonts w:ascii="Times New Roman" w:eastAsia="Times New Roman" w:hAnsi="Times New Roman" w:cs="Times New Roman"/>
          <w:b/>
          <w:bCs/>
          <w:sz w:val="24"/>
          <w:szCs w:val="24"/>
        </w:rPr>
        <w:t>inanțelor</w:t>
      </w:r>
      <w:r w:rsidR="02827293" w:rsidRPr="00B107D9">
        <w:tab/>
      </w:r>
      <w:r w:rsidRPr="00B107D9">
        <w:rPr>
          <w:rFonts w:ascii="Times New Roman" w:eastAsia="Times New Roman" w:hAnsi="Times New Roman" w:cs="Times New Roman"/>
          <w:b/>
          <w:bCs/>
          <w:sz w:val="24"/>
          <w:szCs w:val="24"/>
        </w:rPr>
        <w:t>Veronica SIREȚEANU</w:t>
      </w:r>
    </w:p>
    <w:p w14:paraId="092D44A2" w14:textId="300EB217" w:rsidR="00013A1B" w:rsidRPr="00B107D9" w:rsidRDefault="00734824" w:rsidP="009976F3">
      <w:pPr>
        <w:spacing w:before="240" w:after="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br w:type="page"/>
      </w:r>
    </w:p>
    <w:p w14:paraId="1601934A" w14:textId="2C2C7C98" w:rsidR="00B06D3C" w:rsidRPr="00B107D9" w:rsidRDefault="00B06D3C" w:rsidP="009976F3">
      <w:pPr>
        <w:spacing w:before="240" w:after="0"/>
        <w:jc w:val="right"/>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Anexa nr. 1</w:t>
      </w:r>
    </w:p>
    <w:p w14:paraId="557C3FAB" w14:textId="736604B1" w:rsidR="00B06D3C" w:rsidRPr="00B107D9" w:rsidRDefault="00B06D3C" w:rsidP="009976F3">
      <w:pPr>
        <w:spacing w:before="240" w:after="0"/>
        <w:jc w:val="right"/>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la Hotărârea Guvernului nr. _______</w:t>
      </w:r>
      <w:r w:rsidR="009E1094">
        <w:rPr>
          <w:rFonts w:ascii="Times New Roman" w:eastAsia="Times New Roman" w:hAnsi="Times New Roman" w:cs="Times New Roman"/>
          <w:sz w:val="24"/>
          <w:szCs w:val="24"/>
        </w:rPr>
        <w:t>/2023</w:t>
      </w:r>
      <w:r w:rsidRPr="00B107D9">
        <w:br/>
      </w:r>
    </w:p>
    <w:p w14:paraId="46806240" w14:textId="77777777" w:rsidR="00B06D3C" w:rsidRPr="00B107D9" w:rsidRDefault="00B06D3C" w:rsidP="009976F3">
      <w:pPr>
        <w:spacing w:before="240" w:after="0" w:line="240" w:lineRule="auto"/>
        <w:ind w:firstLine="555"/>
        <w:jc w:val="center"/>
        <w:textAlignment w:val="baseline"/>
        <w:rPr>
          <w:rFonts w:ascii="Times New Roman" w:eastAsia="Times New Roman" w:hAnsi="Times New Roman" w:cs="Times New Roman"/>
          <w:b/>
          <w:bCs/>
          <w:sz w:val="24"/>
          <w:szCs w:val="24"/>
        </w:rPr>
      </w:pPr>
    </w:p>
    <w:p w14:paraId="66C46646" w14:textId="41B48C8A" w:rsidR="003C2A02" w:rsidRPr="00B107D9" w:rsidRDefault="003C2A02" w:rsidP="009976F3">
      <w:pPr>
        <w:spacing w:before="240" w:after="0" w:line="240" w:lineRule="auto"/>
        <w:ind w:firstLine="555"/>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Conceptul</w:t>
      </w:r>
      <w:r w:rsidRPr="00B107D9">
        <w:rPr>
          <w:rFonts w:ascii="Times New Roman" w:eastAsia="Times New Roman" w:hAnsi="Times New Roman" w:cs="Times New Roman"/>
          <w:sz w:val="24"/>
          <w:szCs w:val="24"/>
        </w:rPr>
        <w:t> </w:t>
      </w:r>
      <w:r w:rsidRPr="00B107D9">
        <w:rPr>
          <w:rFonts w:ascii="Times New Roman" w:eastAsia="Times New Roman" w:hAnsi="Times New Roman" w:cs="Times New Roman"/>
          <w:sz w:val="24"/>
          <w:szCs w:val="24"/>
        </w:rPr>
        <w:br/>
      </w:r>
      <w:r w:rsidRPr="00B107D9">
        <w:rPr>
          <w:rFonts w:ascii="Times New Roman" w:eastAsia="Times New Roman" w:hAnsi="Times New Roman" w:cs="Times New Roman"/>
          <w:b/>
          <w:bCs/>
          <w:sz w:val="24"/>
          <w:szCs w:val="24"/>
        </w:rPr>
        <w:t>Sistemului informațional de cântărire în mișcare a vehiculelor aflate in circulație pe drumurile publice din Republica Moldova</w:t>
      </w:r>
      <w:r w:rsidRPr="00B107D9">
        <w:rPr>
          <w:rFonts w:ascii="Times New Roman" w:eastAsia="Times New Roman" w:hAnsi="Times New Roman" w:cs="Times New Roman"/>
          <w:sz w:val="24"/>
          <w:szCs w:val="24"/>
        </w:rPr>
        <w:t> </w:t>
      </w:r>
    </w:p>
    <w:p w14:paraId="179476A8" w14:textId="77777777" w:rsidR="003C2A02" w:rsidRPr="00B107D9" w:rsidRDefault="003C2A02" w:rsidP="009976F3">
      <w:pPr>
        <w:spacing w:before="240" w:after="0" w:line="240" w:lineRule="auto"/>
        <w:ind w:firstLine="555"/>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3598BBBC" w14:textId="77777777" w:rsidR="003C2A02" w:rsidRPr="00B107D9" w:rsidRDefault="003C2A02" w:rsidP="009976F3">
      <w:pPr>
        <w:spacing w:before="240" w:after="0" w:line="240" w:lineRule="auto"/>
        <w:ind w:firstLine="555"/>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INTRODUCERE</w:t>
      </w:r>
      <w:r w:rsidRPr="00B107D9">
        <w:rPr>
          <w:rFonts w:ascii="Times New Roman" w:eastAsia="Times New Roman" w:hAnsi="Times New Roman" w:cs="Times New Roman"/>
          <w:sz w:val="24"/>
          <w:szCs w:val="24"/>
        </w:rPr>
        <w:t> </w:t>
      </w:r>
    </w:p>
    <w:p w14:paraId="3F66F7AF" w14:textId="77777777" w:rsidR="003C2A02" w:rsidRPr="00B107D9" w:rsidRDefault="003C2A02" w:rsidP="00FE5761">
      <w:pPr>
        <w:spacing w:before="240" w:after="0" w:line="240" w:lineRule="auto"/>
        <w:ind w:firstLine="555"/>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 xml:space="preserve">Ministerul Infrastructurii și Dezvoltării Regionale își propune implementarea la nivel național a Sistemului informațional de cântărire în mișcare a vehiculelor aflate in circulație pe drumurile publice din Republica Moldova, începând cu anul 2023. Dezvoltarea sistemului este o prioritate strategică a Ministerului </w:t>
      </w:r>
      <w:r w:rsidRPr="00B107D9">
        <w:rPr>
          <w:rFonts w:ascii="Times New Roman" w:eastAsia="Times New Roman" w:hAnsi="Times New Roman" w:cs="Times New Roman"/>
          <w:sz w:val="24"/>
          <w:szCs w:val="24"/>
        </w:rPr>
        <w:t>Infrastructurii și Dezvoltării Regionale</w:t>
      </w:r>
      <w:r w:rsidRPr="00B107D9">
        <w:rPr>
          <w:rFonts w:ascii="Times New Roman" w:eastAsia="Times New Roman" w:hAnsi="Times New Roman" w:cs="Times New Roman"/>
          <w:color w:val="000000"/>
          <w:sz w:val="24"/>
          <w:szCs w:val="24"/>
        </w:rPr>
        <w:t>, aliniată eforturilor mai largi ale acestuia de a implementa tehnologiile informaționale în sectorul infrastructurii drumurilor.  </w:t>
      </w:r>
    </w:p>
    <w:p w14:paraId="6C38CCFD" w14:textId="61E56C6A" w:rsidR="003C2A02" w:rsidRPr="00B107D9" w:rsidRDefault="003C2A02" w:rsidP="00FE5761">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Principalul beneficiu urmărit d</w:t>
      </w:r>
      <w:r w:rsidR="0072233F" w:rsidRPr="00B107D9">
        <w:rPr>
          <w:rFonts w:ascii="Times New Roman" w:eastAsia="Times New Roman" w:hAnsi="Times New Roman" w:cs="Times New Roman"/>
          <w:color w:val="000000"/>
          <w:sz w:val="24"/>
          <w:szCs w:val="24"/>
        </w:rPr>
        <w:t>e</w:t>
      </w:r>
      <w:r w:rsidRPr="00B107D9">
        <w:rPr>
          <w:rFonts w:ascii="Times New Roman" w:eastAsia="Times New Roman" w:hAnsi="Times New Roman" w:cs="Times New Roman"/>
          <w:color w:val="000000"/>
          <w:sz w:val="24"/>
          <w:szCs w:val="24"/>
        </w:rPr>
        <w:t xml:space="preserve"> implementarea unui astfel de sistem constă în eliminarea sau reducerea drastică a gradului de deteriorare a drumurilor publice din cauza depășirii de către vehiculele aflate în circulație, a masei pe </w:t>
      </w:r>
      <w:r w:rsidR="00752346">
        <w:rPr>
          <w:rFonts w:ascii="Times New Roman" w:eastAsia="Times New Roman" w:hAnsi="Times New Roman" w:cs="Times New Roman"/>
          <w:color w:val="000000"/>
          <w:sz w:val="24"/>
          <w:szCs w:val="24"/>
        </w:rPr>
        <w:t>osie</w:t>
      </w:r>
      <w:r w:rsidRPr="00B107D9">
        <w:rPr>
          <w:rFonts w:ascii="Times New Roman" w:eastAsia="Times New Roman" w:hAnsi="Times New Roman" w:cs="Times New Roman"/>
          <w:color w:val="000000"/>
          <w:sz w:val="24"/>
          <w:szCs w:val="24"/>
        </w:rPr>
        <w:t>. Luând în calcul lungimea totală a drumurilor din Republica Moldova, fluxul de vehicule și greutatea totală a mărfurilor transportate anual, conform scenariului optimist, studiile de fezabilitate demonstrează o daună anuală minimă de cca 200 milioane lei.  </w:t>
      </w:r>
    </w:p>
    <w:p w14:paraId="5A1CECA3" w14:textId="0C5B6878"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 xml:space="preserve">Pentru a diminua efectele acestor tipuri de încălcări autoritățile din Republica Moldova au efectuat un șir de măsuri. În anii 2009-2010, în cadrul Proiectului de Susținere a Sectorului Drumuri, finanțat de Banca Mondială, Banca Europeană pentru Reconstrucție și Dezvoltare și Banca Europeană, au fost achiziționate și puse în funcțiune </w:t>
      </w:r>
      <w:r w:rsidRPr="00B107D9">
        <w:rPr>
          <w:rFonts w:ascii="Times New Roman" w:eastAsia="Times New Roman" w:hAnsi="Times New Roman" w:cs="Times New Roman"/>
          <w:sz w:val="24"/>
          <w:szCs w:val="24"/>
        </w:rPr>
        <w:t>pe întreaga rețea de drumuri publice din R</w:t>
      </w:r>
      <w:r w:rsidR="001E4D70" w:rsidRPr="00B107D9">
        <w:rPr>
          <w:rFonts w:ascii="Times New Roman" w:eastAsia="Times New Roman" w:hAnsi="Times New Roman" w:cs="Times New Roman"/>
          <w:sz w:val="24"/>
          <w:szCs w:val="24"/>
        </w:rPr>
        <w:t xml:space="preserve">epublica </w:t>
      </w:r>
      <w:r w:rsidRPr="00B107D9">
        <w:rPr>
          <w:rFonts w:ascii="Times New Roman" w:eastAsia="Times New Roman" w:hAnsi="Times New Roman" w:cs="Times New Roman"/>
          <w:sz w:val="24"/>
          <w:szCs w:val="24"/>
        </w:rPr>
        <w:t>M</w:t>
      </w:r>
      <w:r w:rsidR="001E4D70" w:rsidRPr="00B107D9">
        <w:rPr>
          <w:rFonts w:ascii="Times New Roman" w:eastAsia="Times New Roman" w:hAnsi="Times New Roman" w:cs="Times New Roman"/>
          <w:sz w:val="24"/>
          <w:szCs w:val="24"/>
        </w:rPr>
        <w:t>oldova</w:t>
      </w:r>
      <w:r w:rsidRPr="00B107D9">
        <w:rPr>
          <w:rFonts w:ascii="Times New Roman" w:eastAsia="Times New Roman" w:hAnsi="Times New Roman" w:cs="Times New Roman"/>
          <w:sz w:val="24"/>
          <w:szCs w:val="24"/>
        </w:rPr>
        <w:t xml:space="preserve">, </w:t>
      </w:r>
      <w:r w:rsidRPr="00B107D9">
        <w:rPr>
          <w:rFonts w:ascii="Times New Roman" w:eastAsia="Times New Roman" w:hAnsi="Times New Roman" w:cs="Times New Roman"/>
          <w:color w:val="000000"/>
          <w:sz w:val="24"/>
          <w:szCs w:val="24"/>
        </w:rPr>
        <w:t xml:space="preserve">puncte de cântărire a sarcinii pe </w:t>
      </w:r>
      <w:r w:rsidR="00752346">
        <w:rPr>
          <w:rFonts w:ascii="Times New Roman" w:eastAsia="Times New Roman" w:hAnsi="Times New Roman" w:cs="Times New Roman"/>
          <w:color w:val="000000"/>
          <w:sz w:val="24"/>
          <w:szCs w:val="24"/>
        </w:rPr>
        <w:t>osie</w:t>
      </w:r>
      <w:r w:rsidRPr="00B107D9">
        <w:rPr>
          <w:rFonts w:ascii="Times New Roman" w:eastAsia="Times New Roman" w:hAnsi="Times New Roman" w:cs="Times New Roman"/>
          <w:color w:val="000000"/>
          <w:sz w:val="24"/>
          <w:szCs w:val="24"/>
        </w:rPr>
        <w:t xml:space="preserve"> cu regim de funcționare statică și mobilă. D</w:t>
      </w:r>
      <w:r w:rsidRPr="00B107D9">
        <w:rPr>
          <w:rFonts w:ascii="Times New Roman" w:eastAsia="Times New Roman" w:hAnsi="Times New Roman" w:cs="Times New Roman"/>
          <w:sz w:val="24"/>
          <w:szCs w:val="24"/>
        </w:rPr>
        <w:t xml:space="preserve">e asemenea un sistem de cântărire a mijloacelor de transport </w:t>
      </w:r>
      <w:r w:rsidR="009B36F3" w:rsidRPr="00B107D9">
        <w:rPr>
          <w:rFonts w:ascii="Times New Roman" w:eastAsia="Times New Roman" w:hAnsi="Times New Roman" w:cs="Times New Roman"/>
          <w:sz w:val="24"/>
          <w:szCs w:val="24"/>
        </w:rPr>
        <w:t xml:space="preserve">este prezent </w:t>
      </w:r>
      <w:r w:rsidRPr="00B107D9">
        <w:rPr>
          <w:rFonts w:ascii="Times New Roman" w:eastAsia="Times New Roman" w:hAnsi="Times New Roman" w:cs="Times New Roman"/>
          <w:sz w:val="24"/>
          <w:szCs w:val="24"/>
        </w:rPr>
        <w:t>la punctele vamale</w:t>
      </w:r>
      <w:r w:rsidR="009B36F3" w:rsidRPr="00B107D9">
        <w:rPr>
          <w:rFonts w:ascii="Times New Roman" w:eastAsia="Times New Roman" w:hAnsi="Times New Roman" w:cs="Times New Roman"/>
          <w:sz w:val="24"/>
          <w:szCs w:val="24"/>
        </w:rPr>
        <w:t xml:space="preserve"> dislocate pe teritoriul Republicii Moldova</w:t>
      </w:r>
      <w:r w:rsidRPr="00B107D9">
        <w:rPr>
          <w:rFonts w:ascii="Times New Roman" w:eastAsia="Times New Roman" w:hAnsi="Times New Roman" w:cs="Times New Roman"/>
          <w:sz w:val="24"/>
          <w:szCs w:val="24"/>
        </w:rPr>
        <w:t>. </w:t>
      </w:r>
    </w:p>
    <w:p w14:paraId="22AF0441" w14:textId="2674E9B9" w:rsidR="003C2A02" w:rsidRPr="00B107D9" w:rsidRDefault="478D9D1E" w:rsidP="009976F3">
      <w:pPr>
        <w:spacing w:before="240" w:after="0" w:line="240" w:lineRule="auto"/>
        <w:ind w:firstLine="720"/>
        <w:jc w:val="both"/>
        <w:textAlignment w:val="baseline"/>
        <w:rPr>
          <w:rFonts w:ascii="Segoe UI" w:eastAsia="Times New Roman" w:hAnsi="Segoe UI" w:cs="Segoe UI"/>
          <w:sz w:val="18"/>
          <w:szCs w:val="18"/>
        </w:rPr>
      </w:pPr>
      <w:r w:rsidRPr="478D9D1E">
        <w:rPr>
          <w:rFonts w:ascii="Times New Roman" w:eastAsia="Times New Roman" w:hAnsi="Times New Roman" w:cs="Times New Roman"/>
          <w:color w:val="000000" w:themeColor="text1"/>
          <w:sz w:val="24"/>
          <w:szCs w:val="24"/>
        </w:rPr>
        <w:t>Din anul 2009 până în 2014, Întreprinderea de Stat „Administrația de Stat a Drumurilor” a gestionat sistemul de cântărire pe teritoriului Republicii Moldova (cu excepția unităților instalate la punctele vamale) iar începând cu anul 2014, acest domeniu a fost transmis în gestiunea Agenției Naționale de Transport Auto, care în prezent este autoritatea care autorizează, monitorizează și controlează efectuarea operațiunilor de transport cu depășiri, pe drumurile publice în conformitate cu prevederile Codului transporturilor rutiere</w:t>
      </w:r>
      <w:r w:rsidR="009E1094">
        <w:rPr>
          <w:rFonts w:ascii="Times New Roman" w:eastAsia="Times New Roman" w:hAnsi="Times New Roman" w:cs="Times New Roman"/>
          <w:color w:val="000000" w:themeColor="text1"/>
          <w:sz w:val="24"/>
          <w:szCs w:val="24"/>
        </w:rPr>
        <w:t>,</w:t>
      </w:r>
      <w:r w:rsidRPr="478D9D1E">
        <w:rPr>
          <w:rFonts w:ascii="Times New Roman" w:eastAsia="Times New Roman" w:hAnsi="Times New Roman" w:cs="Times New Roman"/>
          <w:color w:val="000000" w:themeColor="text1"/>
          <w:sz w:val="24"/>
          <w:szCs w:val="24"/>
        </w:rPr>
        <w:t xml:space="preserve"> aprobat prin Legea </w:t>
      </w:r>
      <w:r w:rsidR="009E1094">
        <w:rPr>
          <w:rFonts w:ascii="Times New Roman" w:eastAsia="Times New Roman" w:hAnsi="Times New Roman" w:cs="Times New Roman"/>
          <w:color w:val="000000" w:themeColor="text1"/>
          <w:sz w:val="24"/>
          <w:szCs w:val="24"/>
        </w:rPr>
        <w:t>nr.</w:t>
      </w:r>
      <w:r w:rsidRPr="478D9D1E">
        <w:rPr>
          <w:rFonts w:ascii="Times New Roman" w:eastAsia="Times New Roman" w:hAnsi="Times New Roman" w:cs="Times New Roman"/>
          <w:color w:val="000000" w:themeColor="text1"/>
          <w:sz w:val="24"/>
          <w:szCs w:val="24"/>
        </w:rPr>
        <w:t>150/2014, Legii drumurilor nr. 509/1995 și H</w:t>
      </w:r>
      <w:r w:rsidR="009E1094">
        <w:rPr>
          <w:rFonts w:ascii="Times New Roman" w:eastAsia="Times New Roman" w:hAnsi="Times New Roman" w:cs="Times New Roman"/>
          <w:color w:val="000000" w:themeColor="text1"/>
          <w:sz w:val="24"/>
          <w:szCs w:val="24"/>
        </w:rPr>
        <w:t xml:space="preserve">otărârea </w:t>
      </w:r>
      <w:r w:rsidRPr="478D9D1E">
        <w:rPr>
          <w:rFonts w:ascii="Times New Roman" w:eastAsia="Times New Roman" w:hAnsi="Times New Roman" w:cs="Times New Roman"/>
          <w:color w:val="000000" w:themeColor="text1"/>
          <w:sz w:val="24"/>
          <w:szCs w:val="24"/>
        </w:rPr>
        <w:t>G</w:t>
      </w:r>
      <w:r w:rsidR="009E1094">
        <w:rPr>
          <w:rFonts w:ascii="Times New Roman" w:eastAsia="Times New Roman" w:hAnsi="Times New Roman" w:cs="Times New Roman"/>
          <w:color w:val="000000" w:themeColor="text1"/>
          <w:sz w:val="24"/>
          <w:szCs w:val="24"/>
        </w:rPr>
        <w:t>uvernului</w:t>
      </w:r>
      <w:r w:rsidRPr="478D9D1E">
        <w:rPr>
          <w:rFonts w:ascii="Times New Roman" w:eastAsia="Times New Roman" w:hAnsi="Times New Roman" w:cs="Times New Roman"/>
          <w:color w:val="000000" w:themeColor="text1"/>
          <w:sz w:val="24"/>
          <w:szCs w:val="24"/>
        </w:rPr>
        <w:t xml:space="preserve"> nr. 326/2022</w:t>
      </w:r>
      <w:r w:rsidR="009E1094">
        <w:rPr>
          <w:rFonts w:ascii="Times New Roman" w:eastAsia="Times New Roman" w:hAnsi="Times New Roman" w:cs="Times New Roman"/>
          <w:color w:val="000000" w:themeColor="text1"/>
          <w:sz w:val="24"/>
          <w:szCs w:val="24"/>
        </w:rPr>
        <w:t xml:space="preserve"> pentru aprobarea Regulamentului cu privire la efectuarea pe drumurile publice a transporturilor rutiere cu depășirea masei totale, a maselor pe axe și/sau a dimensiunilor maxime admise</w:t>
      </w:r>
      <w:r w:rsidRPr="478D9D1E">
        <w:rPr>
          <w:rFonts w:ascii="Times New Roman" w:eastAsia="Times New Roman" w:hAnsi="Times New Roman" w:cs="Times New Roman"/>
          <w:color w:val="000000" w:themeColor="text1"/>
          <w:sz w:val="24"/>
          <w:szCs w:val="24"/>
        </w:rPr>
        <w:t>. </w:t>
      </w:r>
    </w:p>
    <w:p w14:paraId="2F42FFB1" w14:textId="4CEFA8BD"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lastRenderedPageBreak/>
        <w:t xml:space="preserve">Analizând datele din rapoartele de activitate a autorităților competente, ponderea vehiculelor depistate cu încălcări a scăzut </w:t>
      </w:r>
      <w:r w:rsidR="008438B1" w:rsidRPr="00B107D9">
        <w:rPr>
          <w:rFonts w:ascii="Times New Roman" w:eastAsia="Times New Roman" w:hAnsi="Times New Roman" w:cs="Times New Roman"/>
          <w:color w:val="000000"/>
          <w:sz w:val="24"/>
          <w:szCs w:val="24"/>
        </w:rPr>
        <w:t xml:space="preserve">odată cu implementarea sistemului existent </w:t>
      </w:r>
      <w:r w:rsidRPr="00B107D9">
        <w:rPr>
          <w:rFonts w:ascii="Times New Roman" w:eastAsia="Times New Roman" w:hAnsi="Times New Roman" w:cs="Times New Roman"/>
          <w:color w:val="000000"/>
          <w:sz w:val="24"/>
          <w:szCs w:val="24"/>
        </w:rPr>
        <w:t>de cântărire. Aparent, sistemul actual a fost eficient inițial, reducând considerabil ponderea vehiculelor depistate cu încălcări, dar aparențele sunt înșelătoare din cauza dezavantajelor pe care le are sistemul actual de cântărire.</w:t>
      </w:r>
    </w:p>
    <w:p w14:paraId="3857E71E" w14:textId="4D3FA23E"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 xml:space="preserve">Sistemul actual are o contribuție minimă la soluționarea problemei având în vedere rata mică de depistare a încălcărilor datorită eșantionul mic verificat în comparație cu traficul total, precum și influența factorului uman în procesul de sancționare. Astfel, în sistemul actual este imposibilă cunoașterea ponderii reale a vehiculelor cu depășire de sarcină admisibilă pe </w:t>
      </w:r>
      <w:r w:rsidR="00752346">
        <w:rPr>
          <w:rFonts w:ascii="Times New Roman" w:eastAsia="Times New Roman" w:hAnsi="Times New Roman" w:cs="Times New Roman"/>
          <w:color w:val="000000"/>
          <w:sz w:val="24"/>
          <w:szCs w:val="24"/>
        </w:rPr>
        <w:t>osie</w:t>
      </w:r>
      <w:r w:rsidRPr="00B107D9">
        <w:rPr>
          <w:rFonts w:ascii="Times New Roman" w:eastAsia="Times New Roman" w:hAnsi="Times New Roman" w:cs="Times New Roman"/>
          <w:color w:val="000000"/>
          <w:sz w:val="24"/>
          <w:szCs w:val="24"/>
        </w:rPr>
        <w:t>.  </w:t>
      </w:r>
    </w:p>
    <w:p w14:paraId="1F4A3E1F" w14:textId="3AA0CC5F"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 xml:space="preserve">Din fluxul total de autovehicule care circulă pe cele mai importante drumuri naționale minimum 20 % dintre acestea circulă cu depășire de masă pe </w:t>
      </w:r>
      <w:r w:rsidR="00752346">
        <w:rPr>
          <w:rFonts w:ascii="Times New Roman" w:eastAsia="Times New Roman" w:hAnsi="Times New Roman" w:cs="Times New Roman"/>
          <w:color w:val="000000"/>
          <w:sz w:val="24"/>
          <w:szCs w:val="24"/>
        </w:rPr>
        <w:t>osie</w:t>
      </w:r>
      <w:r w:rsidRPr="00B107D9">
        <w:rPr>
          <w:rFonts w:ascii="Times New Roman" w:eastAsia="Times New Roman" w:hAnsi="Times New Roman" w:cs="Times New Roman"/>
          <w:color w:val="000000"/>
          <w:sz w:val="24"/>
          <w:szCs w:val="24"/>
        </w:rPr>
        <w:t xml:space="preserve"> peste limitele admise de legislația în vigoare, ceea ce constituie principalul factor de degradare a drumurilor naționale cu micșorarea duratei de viață a acestora. </w:t>
      </w:r>
    </w:p>
    <w:p w14:paraId="7E3DE507" w14:textId="6C78F3B6"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Implementarea sistemului de cântărire în mișcare va permite efectuarea măsurărilor în mod automat a tuturor vehiculelor care vor trece prin punctele amplasate pe arterele principale</w:t>
      </w:r>
      <w:r w:rsidR="00B0313E" w:rsidRPr="00B107D9">
        <w:rPr>
          <w:rFonts w:ascii="Times New Roman" w:eastAsia="Times New Roman" w:hAnsi="Times New Roman" w:cs="Times New Roman"/>
          <w:color w:val="000000"/>
          <w:sz w:val="24"/>
          <w:szCs w:val="24"/>
        </w:rPr>
        <w:t xml:space="preserve">, inclusiv </w:t>
      </w:r>
      <w:r w:rsidR="00F43FCC" w:rsidRPr="00B107D9">
        <w:rPr>
          <w:rFonts w:ascii="Times New Roman" w:eastAsia="Times New Roman" w:hAnsi="Times New Roman" w:cs="Times New Roman"/>
          <w:color w:val="000000"/>
          <w:sz w:val="24"/>
          <w:szCs w:val="24"/>
        </w:rPr>
        <w:t>identificarea vehiculelor autorizate</w:t>
      </w:r>
      <w:r w:rsidRPr="00B107D9">
        <w:rPr>
          <w:rFonts w:ascii="Times New Roman" w:eastAsia="Times New Roman" w:hAnsi="Times New Roman" w:cs="Times New Roman"/>
          <w:color w:val="000000"/>
          <w:sz w:val="24"/>
          <w:szCs w:val="24"/>
        </w:rPr>
        <w:t xml:space="preserve">, va exclude factorul uman la etapa de preselecție, precum și va reduce numărul de autovehicule care vor avea depășire de masă pe </w:t>
      </w:r>
      <w:r w:rsidR="00752346">
        <w:rPr>
          <w:rFonts w:ascii="Times New Roman" w:eastAsia="Times New Roman" w:hAnsi="Times New Roman" w:cs="Times New Roman"/>
          <w:color w:val="000000"/>
          <w:sz w:val="24"/>
          <w:szCs w:val="24"/>
        </w:rPr>
        <w:t>osie</w:t>
      </w:r>
      <w:r w:rsidRPr="00B107D9">
        <w:rPr>
          <w:rFonts w:ascii="Times New Roman" w:eastAsia="Times New Roman" w:hAnsi="Times New Roman" w:cs="Times New Roman"/>
          <w:color w:val="000000"/>
          <w:sz w:val="24"/>
          <w:szCs w:val="24"/>
        </w:rPr>
        <w:t>.  </w:t>
      </w:r>
    </w:p>
    <w:p w14:paraId="27883F78" w14:textId="319692E3"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Totodată, u</w:t>
      </w:r>
      <w:r w:rsidRPr="00B107D9">
        <w:rPr>
          <w:rFonts w:ascii="Times New Roman" w:eastAsia="Times New Roman" w:hAnsi="Times New Roman" w:cs="Times New Roman"/>
          <w:sz w:val="24"/>
          <w:szCs w:val="24"/>
        </w:rPr>
        <w:t>n</w:t>
      </w:r>
      <w:r w:rsidR="008438B1" w:rsidRPr="00B107D9">
        <w:rPr>
          <w:rFonts w:ascii="Times New Roman" w:eastAsia="Times New Roman" w:hAnsi="Times New Roman" w:cs="Times New Roman"/>
          <w:sz w:val="24"/>
          <w:szCs w:val="24"/>
        </w:rPr>
        <w:t>ul</w:t>
      </w:r>
      <w:r w:rsidRPr="00B107D9">
        <w:rPr>
          <w:rFonts w:ascii="Times New Roman" w:eastAsia="Times New Roman" w:hAnsi="Times New Roman" w:cs="Times New Roman"/>
          <w:sz w:val="24"/>
          <w:szCs w:val="24"/>
        </w:rPr>
        <w:t xml:space="preserve"> dintre cele mai importante </w:t>
      </w:r>
      <w:r w:rsidR="008438B1" w:rsidRPr="00B107D9">
        <w:rPr>
          <w:rFonts w:ascii="Times New Roman" w:eastAsia="Times New Roman" w:hAnsi="Times New Roman" w:cs="Times New Roman"/>
          <w:sz w:val="24"/>
          <w:szCs w:val="24"/>
        </w:rPr>
        <w:t>obiective</w:t>
      </w:r>
      <w:r w:rsidRPr="00B107D9">
        <w:rPr>
          <w:rFonts w:ascii="Times New Roman" w:eastAsia="Times New Roman" w:hAnsi="Times New Roman" w:cs="Times New Roman"/>
          <w:sz w:val="24"/>
          <w:szCs w:val="24"/>
        </w:rPr>
        <w:t xml:space="preserve"> pentru implementarea sistemelor de cântărire în mișcare a mijloacelor de transport este reducerea deteriorării suprafeței drumului cauzată de vehicule supraîncărcate. </w:t>
      </w:r>
      <w:r w:rsidRPr="00B107D9">
        <w:rPr>
          <w:rFonts w:ascii="Times New Roman" w:eastAsia="Times New Roman" w:hAnsi="Times New Roman" w:cs="Times New Roman"/>
          <w:color w:val="000000"/>
          <w:sz w:val="24"/>
          <w:szCs w:val="24"/>
        </w:rPr>
        <w:t>Conform unui studiu recent, s-a dovedit că o creștere a procentului de vehicule supraîncărcate de la 0% la 20% poate reduce durata de viață a pavajului de asfalt cu până la 50%. </w:t>
      </w:r>
    </w:p>
    <w:p w14:paraId="30F7B73C" w14:textId="316ECEBC"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color w:val="000000"/>
          <w:sz w:val="24"/>
          <w:szCs w:val="24"/>
        </w:rPr>
        <w:t xml:space="preserve">În concluzie, sistemul de cântărire în mișcare este un instrument foarte important utilizat atât pentru a colecta date despre traficul rutier cât și pentru a detecta vehiculele care circulă cu depășire de masă pe </w:t>
      </w:r>
      <w:r w:rsidR="00752346">
        <w:rPr>
          <w:rFonts w:ascii="Times New Roman" w:eastAsia="Times New Roman" w:hAnsi="Times New Roman" w:cs="Times New Roman"/>
          <w:color w:val="000000"/>
          <w:sz w:val="24"/>
          <w:szCs w:val="24"/>
        </w:rPr>
        <w:t>osie</w:t>
      </w:r>
      <w:r w:rsidRPr="00B107D9">
        <w:rPr>
          <w:rFonts w:ascii="Times New Roman" w:eastAsia="Times New Roman" w:hAnsi="Times New Roman" w:cs="Times New Roman"/>
          <w:color w:val="000000"/>
          <w:sz w:val="24"/>
          <w:szCs w:val="24"/>
        </w:rPr>
        <w:t xml:space="preserve"> </w:t>
      </w:r>
      <w:r w:rsidRPr="00B107D9">
        <w:rPr>
          <w:rFonts w:ascii="Times New Roman" w:eastAsia="Times New Roman" w:hAnsi="Times New Roman" w:cs="Times New Roman"/>
          <w:sz w:val="24"/>
          <w:szCs w:val="24"/>
        </w:rPr>
        <w:t>și/sau dimensiuni</w:t>
      </w:r>
      <w:r w:rsidRPr="00B107D9">
        <w:rPr>
          <w:rFonts w:ascii="Times New Roman" w:eastAsia="Times New Roman" w:hAnsi="Times New Roman" w:cs="Times New Roman"/>
          <w:color w:val="000000"/>
          <w:sz w:val="24"/>
          <w:szCs w:val="24"/>
        </w:rPr>
        <w:t>. Acest sistem este utilizat în majoritatea țărilor, cum ar fi: Republica Cehă, Germania, Egipt, Brazilia, Croația, România, Franța etc. și și-a dovedit pe deplin utilitatea. </w:t>
      </w:r>
    </w:p>
    <w:p w14:paraId="2A3D4E11" w14:textId="3DA4EEB3" w:rsidR="003C2A02" w:rsidRPr="00B107D9" w:rsidRDefault="003C2A02" w:rsidP="009976F3">
      <w:pPr>
        <w:spacing w:before="240" w:after="0" w:line="240" w:lineRule="auto"/>
        <w:ind w:firstLine="720"/>
        <w:jc w:val="both"/>
        <w:textAlignment w:val="baseline"/>
        <w:rPr>
          <w:rFonts w:ascii="Segoe UI" w:eastAsia="Times New Roman" w:hAnsi="Segoe UI" w:cs="Segoe UI"/>
          <w:sz w:val="18"/>
          <w:szCs w:val="18"/>
        </w:rPr>
      </w:pPr>
    </w:p>
    <w:p w14:paraId="682DBFC2" w14:textId="77777777" w:rsidR="009A069F" w:rsidRDefault="6634C915" w:rsidP="6634C915">
      <w:pPr>
        <w:spacing w:before="240" w:after="0" w:line="240" w:lineRule="auto"/>
        <w:jc w:val="center"/>
        <w:textAlignment w:val="baseline"/>
        <w:rPr>
          <w:rFonts w:ascii="Times New Roman" w:eastAsia="Times New Roman" w:hAnsi="Times New Roman" w:cs="Times New Roman"/>
          <w:b/>
          <w:bCs/>
          <w:sz w:val="24"/>
          <w:szCs w:val="24"/>
        </w:rPr>
      </w:pPr>
      <w:r w:rsidRPr="6634C915">
        <w:rPr>
          <w:rFonts w:ascii="Times New Roman" w:eastAsia="Times New Roman" w:hAnsi="Times New Roman" w:cs="Times New Roman"/>
          <w:b/>
          <w:bCs/>
          <w:sz w:val="24"/>
          <w:szCs w:val="24"/>
        </w:rPr>
        <w:t>Capitolul I</w:t>
      </w:r>
      <w:r w:rsidRPr="6634C915">
        <w:rPr>
          <w:rFonts w:ascii="Times New Roman" w:eastAsia="Times New Roman" w:hAnsi="Times New Roman" w:cs="Times New Roman"/>
          <w:sz w:val="24"/>
          <w:szCs w:val="24"/>
        </w:rPr>
        <w:t> </w:t>
      </w:r>
      <w:r w:rsidR="003C2A02">
        <w:br/>
      </w:r>
      <w:r w:rsidR="009A069F">
        <w:rPr>
          <w:rFonts w:ascii="Times New Roman" w:eastAsia="Times New Roman" w:hAnsi="Times New Roman" w:cs="Times New Roman"/>
          <w:b/>
          <w:bCs/>
          <w:sz w:val="24"/>
          <w:szCs w:val="24"/>
        </w:rPr>
        <w:t xml:space="preserve"> </w:t>
      </w:r>
    </w:p>
    <w:p w14:paraId="0CE8B0C7" w14:textId="3E2255C3" w:rsidR="003C2A02" w:rsidRPr="00B107D9" w:rsidRDefault="6634C915" w:rsidP="6634C915">
      <w:pPr>
        <w:spacing w:before="240" w:after="0" w:line="240" w:lineRule="auto"/>
        <w:jc w:val="center"/>
        <w:textAlignment w:val="baseline"/>
        <w:rPr>
          <w:rFonts w:ascii="Segoe UI" w:eastAsia="Times New Roman" w:hAnsi="Segoe UI" w:cs="Segoe UI"/>
          <w:sz w:val="18"/>
          <w:szCs w:val="18"/>
        </w:rPr>
      </w:pPr>
      <w:r w:rsidRPr="6634C915">
        <w:rPr>
          <w:rFonts w:ascii="Times New Roman" w:eastAsia="Times New Roman" w:hAnsi="Times New Roman" w:cs="Times New Roman"/>
          <w:b/>
          <w:bCs/>
          <w:sz w:val="24"/>
          <w:szCs w:val="24"/>
        </w:rPr>
        <w:t>DISPOZIȚII GENERALE</w:t>
      </w:r>
      <w:r w:rsidRPr="6634C915">
        <w:rPr>
          <w:rFonts w:ascii="Times New Roman" w:eastAsia="Times New Roman" w:hAnsi="Times New Roman" w:cs="Times New Roman"/>
          <w:sz w:val="24"/>
          <w:szCs w:val="24"/>
        </w:rPr>
        <w:t> </w:t>
      </w:r>
    </w:p>
    <w:p w14:paraId="55D28A86"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informațional de cântărire în mișcare a vehiculelor aflate in circulație pe drumurile publice din Republica Moldova (în continuare - Sistemul CIM) este parte componentă a infrastructurii drumurilor și sistemelor informaționale de stat ale Republicii Moldova și reprezintă un ansamblu de resurse și tehnologii informaționale, mijloace tehnice de program aflate în interconexiune. </w:t>
      </w:r>
    </w:p>
    <w:p w14:paraId="3AFF64B5"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 sensul prezentului Concept se definesc următoarele noțiuni: </w:t>
      </w:r>
    </w:p>
    <w:p w14:paraId="72C74A12" w14:textId="2BCEEEF7" w:rsidR="003C2A02" w:rsidRPr="00B107D9" w:rsidRDefault="003C2A02" w:rsidP="00FE5761">
      <w:pPr>
        <w:spacing w:before="240" w:after="0" w:line="240" w:lineRule="auto"/>
        <w:jc w:val="both"/>
        <w:textAlignment w:val="baseline"/>
        <w:rPr>
          <w:rFonts w:ascii="Segoe UI" w:eastAsia="Times New Roman" w:hAnsi="Segoe UI" w:cs="Segoe UI"/>
          <w:sz w:val="18"/>
          <w:szCs w:val="18"/>
        </w:rPr>
      </w:pPr>
      <w:r w:rsidRPr="00B107D9">
        <w:rPr>
          <w:rFonts w:ascii="Times New Roman" w:eastAsia="Times New Roman" w:hAnsi="Times New Roman" w:cs="Times New Roman"/>
          <w:i/>
          <w:iCs/>
          <w:sz w:val="24"/>
          <w:szCs w:val="24"/>
        </w:rPr>
        <w:lastRenderedPageBreak/>
        <w:t>cântărire în mișcare (dinamică) -</w:t>
      </w:r>
      <w:r w:rsidRPr="00B107D9">
        <w:rPr>
          <w:rFonts w:ascii="Times New Roman" w:eastAsia="Times New Roman" w:hAnsi="Times New Roman" w:cs="Times New Roman"/>
          <w:sz w:val="24"/>
          <w:szCs w:val="24"/>
        </w:rPr>
        <w:t xml:space="preserve"> măsurarea masei brute și a sarcinii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ale vehiculelor aflate în mișcare</w:t>
      </w:r>
      <w:r w:rsidR="003342B5">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6271865A" w14:textId="3CB24C87" w:rsidR="003C2A02" w:rsidRPr="00B107D9" w:rsidRDefault="003C2A02" w:rsidP="00FE5761">
      <w:pPr>
        <w:spacing w:before="240" w:after="0" w:line="240" w:lineRule="auto"/>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i/>
          <w:iCs/>
          <w:sz w:val="24"/>
          <w:szCs w:val="24"/>
        </w:rPr>
        <w:t>cântărire statică -</w:t>
      </w:r>
      <w:r w:rsidRPr="00B107D9">
        <w:rPr>
          <w:rFonts w:ascii="Times New Roman" w:eastAsia="Times New Roman" w:hAnsi="Times New Roman" w:cs="Times New Roman"/>
          <w:sz w:val="24"/>
          <w:szCs w:val="24"/>
        </w:rPr>
        <w:t xml:space="preserve"> măsurarea greutății brute și a sarcinii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ale vehiculelor atunci când vehiculul nu este în mișcare</w:t>
      </w:r>
      <w:r w:rsidR="003342B5">
        <w:rPr>
          <w:rFonts w:ascii="Times New Roman" w:eastAsia="Times New Roman" w:hAnsi="Times New Roman" w:cs="Times New Roman"/>
          <w:sz w:val="24"/>
          <w:szCs w:val="24"/>
        </w:rPr>
        <w:t>;</w:t>
      </w:r>
    </w:p>
    <w:p w14:paraId="6BC92902" w14:textId="1F2EA5DF" w:rsidR="00216962" w:rsidRPr="00B107D9" w:rsidRDefault="00216962" w:rsidP="00FE5761">
      <w:pPr>
        <w:spacing w:before="240" w:after="0" w:line="240" w:lineRule="auto"/>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i/>
          <w:iCs/>
          <w:sz w:val="24"/>
          <w:szCs w:val="24"/>
        </w:rPr>
        <w:t xml:space="preserve">Stație CIM - </w:t>
      </w:r>
      <w:r w:rsidRPr="00B107D9">
        <w:rPr>
          <w:rFonts w:ascii="Times New Roman" w:eastAsia="Times New Roman" w:hAnsi="Times New Roman" w:cs="Times New Roman"/>
          <w:sz w:val="24"/>
          <w:szCs w:val="24"/>
        </w:rPr>
        <w:t>este o locație specializată în care este amplasat un sistem de cântărire și măsurare în mișcare a vehiculelor. O Stație CIM este echipată cu senzori de cântărire și alte componente necesare pentru a măsura și monitoriza greutatea și dimensiunile vehiculelor aflate în mișcare. În funcție de cerințele și infrastructura specifică, Stațiile CIM pot varia în design și configurație, iar numărul lor poate varia în funcție de necesități și priorități naționale</w:t>
      </w:r>
      <w:r w:rsidR="003342B5">
        <w:rPr>
          <w:rFonts w:ascii="Times New Roman" w:eastAsia="Times New Roman" w:hAnsi="Times New Roman" w:cs="Times New Roman"/>
          <w:sz w:val="24"/>
          <w:szCs w:val="24"/>
        </w:rPr>
        <w:t>;</w:t>
      </w:r>
    </w:p>
    <w:p w14:paraId="383C279A" w14:textId="61130564" w:rsidR="003C2A02" w:rsidRPr="00B107D9" w:rsidRDefault="00752346" w:rsidP="00FE5761">
      <w:pPr>
        <w:spacing w:before="240" w:after="0" w:line="240" w:lineRule="auto"/>
        <w:jc w:val="both"/>
        <w:textAlignment w:val="baseline"/>
        <w:rPr>
          <w:rFonts w:ascii="Segoe UI" w:eastAsia="Times New Roman" w:hAnsi="Segoe UI" w:cs="Segoe UI"/>
          <w:sz w:val="18"/>
          <w:szCs w:val="18"/>
        </w:rPr>
      </w:pPr>
      <w:r>
        <w:rPr>
          <w:rFonts w:ascii="Times New Roman" w:eastAsia="Times New Roman" w:hAnsi="Times New Roman" w:cs="Times New Roman"/>
          <w:i/>
          <w:iCs/>
          <w:sz w:val="24"/>
          <w:szCs w:val="24"/>
        </w:rPr>
        <w:t xml:space="preserve">Centrul de Monitorizare, Control și Informare </w:t>
      </w:r>
      <w:r w:rsidR="478D9D1E" w:rsidRPr="478D9D1E">
        <w:rPr>
          <w:rFonts w:ascii="Times New Roman" w:eastAsia="Times New Roman" w:hAnsi="Times New Roman" w:cs="Times New Roman"/>
          <w:sz w:val="24"/>
          <w:szCs w:val="24"/>
        </w:rPr>
        <w:t>- este nodul central în care se acumulează toate fluxurile informaționale privind cântărirea, clasificarea și măsurarea vehiculelor, astfel încât să asigure informarea rapidă și eficientă a utilizatorilor sistemului CIM cu privire la starea efectivă a operațiunilor din teren, înregistrată de către stația CIM. </w:t>
      </w:r>
    </w:p>
    <w:p w14:paraId="76C810EA" w14:textId="6EC91DEC"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Alte noțiuni utilizate în prezentul Concept au semnificațiile prevăzute în Legea drumurilor nr. 509/1995, Legea nr. 467/2003 cu privire la informatizare și la resursele informaționale de stat</w:t>
      </w:r>
      <w:r w:rsidR="0098143F">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xml:space="preserve"> Hotărârea Guvernului nr. 326/2022 pentru aprobarea Regulamentului cu privire la efectuarea pe drumurile publice a transporturilor rutiere cu depășirea masei totale, a maselor pe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xml:space="preserve"> și/sau a dimensiunilor maxime admise, </w:t>
      </w:r>
      <w:r w:rsidR="0021352B" w:rsidRPr="00B107D9">
        <w:rPr>
          <w:rFonts w:ascii="Times New Roman" w:eastAsia="Times New Roman" w:hAnsi="Times New Roman" w:cs="Times New Roman"/>
          <w:sz w:val="24"/>
          <w:szCs w:val="24"/>
        </w:rPr>
        <w:t>C</w:t>
      </w:r>
      <w:r w:rsidR="002A27FF">
        <w:rPr>
          <w:rFonts w:ascii="Times New Roman" w:eastAsia="Times New Roman" w:hAnsi="Times New Roman" w:cs="Times New Roman"/>
          <w:sz w:val="24"/>
          <w:szCs w:val="24"/>
        </w:rPr>
        <w:t xml:space="preserve">odul </w:t>
      </w:r>
      <w:r w:rsidR="0021352B" w:rsidRPr="00B107D9">
        <w:rPr>
          <w:rFonts w:ascii="Times New Roman" w:eastAsia="Times New Roman" w:hAnsi="Times New Roman" w:cs="Times New Roman"/>
          <w:sz w:val="24"/>
          <w:szCs w:val="24"/>
        </w:rPr>
        <w:t>T</w:t>
      </w:r>
      <w:r w:rsidR="002A27FF">
        <w:rPr>
          <w:rFonts w:ascii="Times New Roman" w:eastAsia="Times New Roman" w:hAnsi="Times New Roman" w:cs="Times New Roman"/>
          <w:sz w:val="24"/>
          <w:szCs w:val="24"/>
        </w:rPr>
        <w:t xml:space="preserve">ransporturilor </w:t>
      </w:r>
      <w:r w:rsidR="0021352B" w:rsidRPr="00B107D9">
        <w:rPr>
          <w:rFonts w:ascii="Times New Roman" w:eastAsia="Times New Roman" w:hAnsi="Times New Roman" w:cs="Times New Roman"/>
          <w:sz w:val="24"/>
          <w:szCs w:val="24"/>
        </w:rPr>
        <w:t>R</w:t>
      </w:r>
      <w:r w:rsidR="002A27FF">
        <w:rPr>
          <w:rFonts w:ascii="Times New Roman" w:eastAsia="Times New Roman" w:hAnsi="Times New Roman" w:cs="Times New Roman"/>
          <w:sz w:val="24"/>
          <w:szCs w:val="24"/>
        </w:rPr>
        <w:t>utiere</w:t>
      </w:r>
      <w:r w:rsidR="0021352B" w:rsidRPr="00B107D9">
        <w:rPr>
          <w:rFonts w:ascii="Times New Roman" w:eastAsia="Times New Roman" w:hAnsi="Times New Roman" w:cs="Times New Roman"/>
          <w:sz w:val="24"/>
          <w:szCs w:val="24"/>
        </w:rPr>
        <w:t xml:space="preserve"> </w:t>
      </w:r>
      <w:r w:rsidR="002A27FF">
        <w:rPr>
          <w:rFonts w:ascii="Times New Roman" w:eastAsia="Times New Roman" w:hAnsi="Times New Roman" w:cs="Times New Roman"/>
          <w:sz w:val="24"/>
          <w:szCs w:val="24"/>
        </w:rPr>
        <w:t xml:space="preserve">nr. </w:t>
      </w:r>
      <w:r w:rsidR="0021352B" w:rsidRPr="00B107D9">
        <w:rPr>
          <w:rFonts w:ascii="Times New Roman" w:eastAsia="Times New Roman" w:hAnsi="Times New Roman" w:cs="Times New Roman"/>
          <w:sz w:val="24"/>
          <w:szCs w:val="24"/>
        </w:rPr>
        <w:t xml:space="preserve">150/2014, Hotărârea Guvernului </w:t>
      </w:r>
      <w:r w:rsidR="002A27FF">
        <w:rPr>
          <w:rFonts w:ascii="Times New Roman" w:eastAsia="Times New Roman" w:hAnsi="Times New Roman" w:cs="Times New Roman"/>
          <w:sz w:val="24"/>
          <w:szCs w:val="24"/>
        </w:rPr>
        <w:t xml:space="preserve">nr. </w:t>
      </w:r>
      <w:r w:rsidR="0021352B" w:rsidRPr="00B107D9">
        <w:rPr>
          <w:rFonts w:ascii="Times New Roman" w:eastAsia="Times New Roman" w:hAnsi="Times New Roman" w:cs="Times New Roman"/>
          <w:sz w:val="24"/>
          <w:szCs w:val="24"/>
        </w:rPr>
        <w:t>126/2020</w:t>
      </w:r>
      <w:r w:rsidR="00306AE0">
        <w:rPr>
          <w:rFonts w:ascii="Times New Roman" w:eastAsia="Times New Roman" w:hAnsi="Times New Roman" w:cs="Times New Roman"/>
          <w:sz w:val="24"/>
          <w:szCs w:val="24"/>
        </w:rPr>
        <w:t xml:space="preserve"> pentru aprobarea Conceptului tehnic privind Sistemul de management integrat în domeniul transportului rutier</w:t>
      </w:r>
      <w:r w:rsidR="0021352B" w:rsidRPr="00B107D9">
        <w:rPr>
          <w:rFonts w:ascii="Times New Roman" w:eastAsia="Times New Roman" w:hAnsi="Times New Roman" w:cs="Times New Roman"/>
          <w:sz w:val="24"/>
          <w:szCs w:val="24"/>
        </w:rPr>
        <w:t xml:space="preserve">, </w:t>
      </w:r>
      <w:r w:rsidRPr="00B107D9">
        <w:rPr>
          <w:rFonts w:ascii="Times New Roman" w:eastAsia="Times New Roman" w:hAnsi="Times New Roman" w:cs="Times New Roman"/>
          <w:sz w:val="24"/>
          <w:szCs w:val="24"/>
        </w:rPr>
        <w:t>precum și alte acte normative în domeniul drumurilor și în domeniul tehnologiei informației și comunicațiilor. </w:t>
      </w:r>
    </w:p>
    <w:p w14:paraId="45437941" w14:textId="77777777" w:rsidR="00E35045" w:rsidRPr="00B107D9" w:rsidRDefault="00E35045"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Sistemul CIM poate cuprinde una sau mai multe Stații CIM, în funcție de acoperirea rețelei rutiere și este compus din următoarele părți: </w:t>
      </w:r>
    </w:p>
    <w:p w14:paraId="488F83D6" w14:textId="77777777" w:rsidR="00E35045" w:rsidRPr="00B107D9" w:rsidRDefault="00E35045" w:rsidP="00FE5761">
      <w:pPr>
        <w:pStyle w:val="a3"/>
        <w:numPr>
          <w:ilvl w:val="1"/>
          <w:numId w:val="104"/>
        </w:numPr>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Unitatea de control și comunicare;</w:t>
      </w:r>
    </w:p>
    <w:p w14:paraId="44C17EAF" w14:textId="77777777" w:rsidR="00E35045" w:rsidRPr="00B107D9" w:rsidRDefault="00E35045" w:rsidP="00FE5761">
      <w:pPr>
        <w:pStyle w:val="a3"/>
        <w:numPr>
          <w:ilvl w:val="1"/>
          <w:numId w:val="104"/>
        </w:numPr>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Senzori de detectare a vehiculelor în mișcare;</w:t>
      </w:r>
    </w:p>
    <w:p w14:paraId="4E25E686" w14:textId="77777777" w:rsidR="00E35045" w:rsidRPr="00B107D9" w:rsidRDefault="00E35045" w:rsidP="00FE5761">
      <w:pPr>
        <w:pStyle w:val="a3"/>
        <w:numPr>
          <w:ilvl w:val="1"/>
          <w:numId w:val="104"/>
        </w:numPr>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Senzori de determinare a masei;</w:t>
      </w:r>
    </w:p>
    <w:p w14:paraId="1F09928D" w14:textId="77777777" w:rsidR="00E35045" w:rsidRPr="00B107D9" w:rsidRDefault="00E35045" w:rsidP="00FE5761">
      <w:pPr>
        <w:pStyle w:val="a3"/>
        <w:numPr>
          <w:ilvl w:val="1"/>
          <w:numId w:val="104"/>
        </w:numPr>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Cântar static;</w:t>
      </w:r>
    </w:p>
    <w:p w14:paraId="4D47E5F7" w14:textId="77777777" w:rsidR="00E35045" w:rsidRPr="00B107D9" w:rsidRDefault="00E35045" w:rsidP="00FE5761">
      <w:pPr>
        <w:pStyle w:val="a3"/>
        <w:numPr>
          <w:ilvl w:val="1"/>
          <w:numId w:val="104"/>
        </w:numPr>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Accesorii adiționale (ex. senzori pentru măsurarea dimensiunii, camere de supraveghere, camere de recunoaștere a numerelor de înmatriculare);</w:t>
      </w:r>
    </w:p>
    <w:p w14:paraId="5A4E1E27" w14:textId="7CBFE59F" w:rsidR="00E35045" w:rsidRPr="00B107D9" w:rsidRDefault="00E35045" w:rsidP="00FE5761">
      <w:pPr>
        <w:pStyle w:val="a3"/>
        <w:numPr>
          <w:ilvl w:val="1"/>
          <w:numId w:val="104"/>
        </w:numPr>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Produse software corespunzătoare.</w:t>
      </w:r>
    </w:p>
    <w:p w14:paraId="01E7ADD1" w14:textId="77777777" w:rsidR="00E35045" w:rsidRPr="00B107D9" w:rsidRDefault="00E35045"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O Stație CIM necesită a fi amplasată pe 2 suprafețe de teren după cum urmează: </w:t>
      </w:r>
    </w:p>
    <w:p w14:paraId="3003D0C4" w14:textId="77777777" w:rsidR="00E35045" w:rsidRPr="00B107D9" w:rsidRDefault="00E35045" w:rsidP="00FE5761">
      <w:pPr>
        <w:pStyle w:val="a3"/>
        <w:numPr>
          <w:ilvl w:val="0"/>
          <w:numId w:val="105"/>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Suprafața de teren amplasată pe drumuri publice, pe care va fi instalată construcția cu toate utilitățile necesare pentru a măsura toate vehiculele care trec prin acest punct;</w:t>
      </w:r>
    </w:p>
    <w:p w14:paraId="1D6CBEA2" w14:textId="30D3B352" w:rsidR="00E35045" w:rsidRPr="00B107D9" w:rsidRDefault="00E35045" w:rsidP="00FE5761">
      <w:pPr>
        <w:pStyle w:val="a3"/>
        <w:numPr>
          <w:ilvl w:val="0"/>
          <w:numId w:val="105"/>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Suprafața de teren aferentă drumurilor publice, pe care va fi construită zona de refugiu cu toate utilitățile sale pentru cântărirea statică a vehiculelor preselectate</w:t>
      </w:r>
      <w:r w:rsidR="00A93A5E">
        <w:rPr>
          <w:rFonts w:ascii="Times New Roman" w:eastAsia="Times New Roman" w:hAnsi="Times New Roman" w:cs="Times New Roman"/>
          <w:sz w:val="24"/>
          <w:szCs w:val="24"/>
        </w:rPr>
        <w:t xml:space="preserve"> precum și zona de parcare pentru vehiculele </w:t>
      </w:r>
      <w:r w:rsidR="006573AC">
        <w:rPr>
          <w:rFonts w:ascii="Times New Roman" w:eastAsia="Times New Roman" w:hAnsi="Times New Roman" w:cs="Times New Roman"/>
          <w:sz w:val="24"/>
          <w:szCs w:val="24"/>
        </w:rPr>
        <w:t xml:space="preserve">ce depășesc </w:t>
      </w:r>
      <w:r w:rsidR="002305DC">
        <w:rPr>
          <w:rFonts w:ascii="Times New Roman" w:eastAsia="Times New Roman" w:hAnsi="Times New Roman" w:cs="Times New Roman"/>
          <w:sz w:val="24"/>
          <w:szCs w:val="24"/>
        </w:rPr>
        <w:t>greutatea și dimensiunile admisibile</w:t>
      </w:r>
      <w:r w:rsidRPr="00B107D9">
        <w:rPr>
          <w:rFonts w:ascii="Times New Roman" w:eastAsia="Times New Roman" w:hAnsi="Times New Roman" w:cs="Times New Roman"/>
          <w:sz w:val="24"/>
          <w:szCs w:val="24"/>
        </w:rPr>
        <w:t>.</w:t>
      </w:r>
    </w:p>
    <w:p w14:paraId="6FDA05A5" w14:textId="77777777" w:rsidR="00E35045" w:rsidRPr="00B107D9" w:rsidRDefault="00E35045"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Crearea și implementarea Sistemului CIM va permite atingerea următoarelor obiective:</w:t>
      </w:r>
    </w:p>
    <w:p w14:paraId="1A177F02" w14:textId="5B9E12C8" w:rsidR="00E35045" w:rsidRPr="00B107D9" w:rsidRDefault="00E35045" w:rsidP="00FE5761">
      <w:pPr>
        <w:pStyle w:val="a3"/>
        <w:numPr>
          <w:ilvl w:val="0"/>
          <w:numId w:val="106"/>
        </w:numPr>
        <w:tabs>
          <w:tab w:val="left" w:pos="720"/>
        </w:tabs>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prevenirea degradării drumurilor publice ca urmare circulației vehiculelor ce depășesc masele și dimensiunile maxim admise</w:t>
      </w:r>
      <w:r w:rsidR="00306AE0">
        <w:rPr>
          <w:rFonts w:ascii="Times New Roman" w:eastAsia="Times New Roman" w:hAnsi="Times New Roman" w:cs="Times New Roman"/>
          <w:sz w:val="24"/>
          <w:szCs w:val="24"/>
        </w:rPr>
        <w:t>;</w:t>
      </w:r>
    </w:p>
    <w:p w14:paraId="12703124" w14:textId="5A437A64" w:rsidR="00E35045" w:rsidRPr="00B107D9" w:rsidRDefault="00E35045" w:rsidP="00FE5761">
      <w:pPr>
        <w:pStyle w:val="a3"/>
        <w:numPr>
          <w:ilvl w:val="0"/>
          <w:numId w:val="106"/>
        </w:numPr>
        <w:tabs>
          <w:tab w:val="left" w:pos="720"/>
        </w:tabs>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contribuirea la majorarea duratei de exploatare a drumurilor și reducerea cheltuielilor de întreținere și reparație curentă a acestora</w:t>
      </w:r>
      <w:r w:rsidR="00306AE0">
        <w:rPr>
          <w:rFonts w:ascii="Times New Roman" w:eastAsia="Times New Roman" w:hAnsi="Times New Roman" w:cs="Times New Roman"/>
          <w:sz w:val="24"/>
          <w:szCs w:val="24"/>
        </w:rPr>
        <w:t>;</w:t>
      </w:r>
    </w:p>
    <w:p w14:paraId="7519FB81" w14:textId="77777777" w:rsidR="00E35045" w:rsidRPr="00B107D9" w:rsidRDefault="00E35045" w:rsidP="00FE5761">
      <w:pPr>
        <w:pStyle w:val="a3"/>
        <w:numPr>
          <w:ilvl w:val="0"/>
          <w:numId w:val="106"/>
        </w:numPr>
        <w:tabs>
          <w:tab w:val="left" w:pos="720"/>
        </w:tabs>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contribuirea la realizarea unui mecanism eficient de colaborare între actorii implicați în procedurile de monitorizare a calității drumurilor;</w:t>
      </w:r>
    </w:p>
    <w:p w14:paraId="00D2845F" w14:textId="69BB3235" w:rsidR="00E35045" w:rsidRPr="00B107D9" w:rsidRDefault="00E35045" w:rsidP="00FE5761">
      <w:pPr>
        <w:pStyle w:val="a3"/>
        <w:numPr>
          <w:ilvl w:val="0"/>
          <w:numId w:val="106"/>
        </w:numPr>
        <w:tabs>
          <w:tab w:val="left" w:pos="720"/>
        </w:tabs>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asigurarea informațională a activității de analiză, prognozare și cercetare științifică în domeniu</w:t>
      </w:r>
      <w:r w:rsidR="00306AE0">
        <w:rPr>
          <w:rFonts w:ascii="Times New Roman" w:eastAsia="Times New Roman" w:hAnsi="Times New Roman" w:cs="Times New Roman"/>
          <w:sz w:val="24"/>
          <w:szCs w:val="24"/>
        </w:rPr>
        <w:t>;</w:t>
      </w:r>
    </w:p>
    <w:p w14:paraId="3D255677" w14:textId="1C2FAB86" w:rsidR="00DA60D0" w:rsidRPr="00B107D9" w:rsidRDefault="00A3305B" w:rsidP="00FE5761">
      <w:pPr>
        <w:pStyle w:val="a3"/>
        <w:numPr>
          <w:ilvl w:val="0"/>
          <w:numId w:val="106"/>
        </w:numPr>
        <w:tabs>
          <w:tab w:val="left" w:pos="720"/>
        </w:tabs>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A60D0" w:rsidRPr="00B107D9">
        <w:rPr>
          <w:rFonts w:ascii="Times New Roman" w:eastAsia="Times New Roman" w:hAnsi="Times New Roman" w:cs="Times New Roman"/>
          <w:sz w:val="24"/>
          <w:szCs w:val="24"/>
        </w:rPr>
        <w:t>dentificarea riscurilor privind efectuarea operațiunilor de transport în lipsa autorizației speciale de transport</w:t>
      </w:r>
      <w:r w:rsidR="00306AE0">
        <w:rPr>
          <w:rFonts w:ascii="Times New Roman" w:eastAsia="Times New Roman" w:hAnsi="Times New Roman" w:cs="Times New Roman"/>
          <w:sz w:val="24"/>
          <w:szCs w:val="24"/>
        </w:rPr>
        <w:t>.</w:t>
      </w:r>
      <w:r w:rsidR="00DA60D0" w:rsidRPr="00B107D9">
        <w:rPr>
          <w:rFonts w:ascii="Times New Roman" w:eastAsia="Times New Roman" w:hAnsi="Times New Roman" w:cs="Times New Roman"/>
          <w:sz w:val="24"/>
          <w:szCs w:val="24"/>
        </w:rPr>
        <w:t xml:space="preserve"> </w:t>
      </w:r>
    </w:p>
    <w:p w14:paraId="77CD7365"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Principiile de creare a Sistemului CIM sunt următoarele: </w:t>
      </w:r>
    </w:p>
    <w:p w14:paraId="1FD0D092"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legalității care presupune crearea și exploatarea sistemului în conformitate cu legislația națională, a normelor și standardelor internaționale recunoscute în domeniu; </w:t>
      </w:r>
    </w:p>
    <w:p w14:paraId="28DE33A7"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divizării arhitecturii pe nivele ce constă în proiectarea independentă a componentelor sistemului în conformitate cu standardele de interfață dintre nivele; </w:t>
      </w:r>
    </w:p>
    <w:p w14:paraId="6F705380"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datelor sigure ce stipulează introducerea datelor în sistem doar prin canalele autorizate și autentificate; </w:t>
      </w:r>
    </w:p>
    <w:p w14:paraId="43403A6E"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securității informaționale care presupune asigurarea unui nivel adecvat de integritate, selectivitate, accesibilitate și eficiență pentru protecția datelor de pierderi, alterări, deteriorări și de acces nesancționat. </w:t>
      </w:r>
    </w:p>
    <w:p w14:paraId="120E5B37"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modularității ce presupune proiectarea și dezvoltarea sistemului fără modificarea componentelor create anterior, cu utilizarea standardelor transparente în domeniul tehnologiilor informatice și de telecomunicații; </w:t>
      </w:r>
    </w:p>
    <w:p w14:paraId="4BCE0ADF"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expansibilității ce stipulează posibilitatea extinderii și completării sistemului informatic cu noi funcții sau îmbunătățirea celor existente; </w:t>
      </w:r>
    </w:p>
    <w:p w14:paraId="3A83E833"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scalabilității ce presupune asigurarea unei performanțe constante a soluției informatice la creșterea volumului de date și a solicitării sistemului informatic; </w:t>
      </w:r>
    </w:p>
    <w:p w14:paraId="716FC889"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simplității și comodității utilizării ce presupune proiectarea și realizarea tuturor aplicațiilor, mijloacelor tehnice și de program accesibile utilizatorilor Sistemului, bazate pe principii exclusiv vizuale, ergonomice și logice de concepție; </w:t>
      </w:r>
    </w:p>
    <w:p w14:paraId="686D3211" w14:textId="77777777" w:rsidR="003C2A02" w:rsidRPr="00B107D9" w:rsidRDefault="003C2A02" w:rsidP="00FE5761">
      <w:pPr>
        <w:pStyle w:val="a3"/>
        <w:numPr>
          <w:ilvl w:val="0"/>
          <w:numId w:val="107"/>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principiul integrității, plenitudinii și veridicității datelor care presupune implementarea mecanismelor care permit păstrarea conținutului și interpretării univoce a datelor în condițiile unor influențe accidentale și eliminării fenomenelor de denaturare sau lichidare accidentală a acestora, furnizarea unui volum de date suficient executării funcțiilor de business al sistemului informatic și asigurarea unui grad înalt de corespundere a datelor cu starea reală a obiectelor pe care le reprezintă și care fac parte dintr-un sector concret al sistemului informatic. </w:t>
      </w:r>
    </w:p>
    <w:p w14:paraId="4026B195"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Sarcinile de bază ale Sistemului CIM sunt: </w:t>
      </w:r>
    </w:p>
    <w:p w14:paraId="27778130" w14:textId="77777777" w:rsidR="003C2A02" w:rsidRPr="00B107D9" w:rsidRDefault="003C2A02"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monitorizarea traficului rutier în scopul cântăririi în mișcare și măsurării dimensiunilor vehiculelor ce circulă pe drumurile publice; </w:t>
      </w:r>
    </w:p>
    <w:p w14:paraId="2EA3E308" w14:textId="6A9841E7" w:rsidR="003C2A02" w:rsidRPr="00B107D9" w:rsidRDefault="003C2A02"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automatizarea procesului de cântărire a sarcinii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și preselecție a vehiculelor ce depășesc limitele de sarcină admisibile; </w:t>
      </w:r>
    </w:p>
    <w:p w14:paraId="60498684" w14:textId="77777777" w:rsidR="003C2A02" w:rsidRPr="00B107D9" w:rsidRDefault="003C2A02"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efectuarea măsurărilor 24/7 pe tot parcursul anului și acoperirea cel puțin 95% din totalul fluxului de camioane care circulă pe drumurile publice; </w:t>
      </w:r>
    </w:p>
    <w:p w14:paraId="7FBA6345" w14:textId="77777777" w:rsidR="003C2A02" w:rsidRPr="00B107D9" w:rsidRDefault="003C2A02"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asigurarea controlului accesului la date și asigurarea unei securități și confidențialități maxime a colecțiilor de date și a utilizatorilor; </w:t>
      </w:r>
    </w:p>
    <w:p w14:paraId="2C7F4ECB" w14:textId="77777777" w:rsidR="003C2A02" w:rsidRPr="00B107D9" w:rsidRDefault="003C2A02"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informarea publică prin intermediul unui portal web a situației traficului rutier monitorizat; </w:t>
      </w:r>
    </w:p>
    <w:p w14:paraId="2AFE9DFC" w14:textId="4D81F9F6" w:rsidR="003C2A02" w:rsidRPr="00B107D9" w:rsidRDefault="003C2A02"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excluderea factorului uman la preselecția și cântărirea autovehiculelor</w:t>
      </w:r>
      <w:r w:rsidR="00522A5B">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04FF9708" w14:textId="500C77BF" w:rsidR="003C2A02" w:rsidRPr="00CF398C" w:rsidRDefault="00CF398C" w:rsidP="00FE5761">
      <w:pPr>
        <w:pStyle w:val="a3"/>
        <w:numPr>
          <w:ilvl w:val="0"/>
          <w:numId w:val="108"/>
        </w:numPr>
        <w:spacing w:line="276"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C140C" w:rsidRPr="00B107D9">
        <w:rPr>
          <w:rFonts w:ascii="Times New Roman" w:eastAsia="Times New Roman" w:hAnsi="Times New Roman" w:cs="Times New Roman"/>
          <w:sz w:val="24"/>
          <w:szCs w:val="24"/>
        </w:rPr>
        <w:t>sigurarea controlului utilizării autorizațiilor speciale de transport.</w:t>
      </w:r>
    </w:p>
    <w:p w14:paraId="5C51B026"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Capitolul II</w:t>
      </w:r>
      <w:r w:rsidRPr="00B107D9">
        <w:rPr>
          <w:rFonts w:ascii="Times New Roman" w:eastAsia="Times New Roman" w:hAnsi="Times New Roman" w:cs="Times New Roman"/>
          <w:sz w:val="24"/>
          <w:szCs w:val="24"/>
        </w:rPr>
        <w:t> </w:t>
      </w:r>
    </w:p>
    <w:p w14:paraId="44DF7C05"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CADRUL NORMATIV-JURIDIC AL FUNCȚIONĂRII SISTEMULUI CIM</w:t>
      </w:r>
      <w:r w:rsidRPr="00B107D9">
        <w:rPr>
          <w:rFonts w:ascii="Times New Roman" w:eastAsia="Times New Roman" w:hAnsi="Times New Roman" w:cs="Times New Roman"/>
          <w:sz w:val="24"/>
          <w:szCs w:val="24"/>
        </w:rPr>
        <w:t> </w:t>
      </w:r>
    </w:p>
    <w:p w14:paraId="081083E2" w14:textId="0E5F42FD"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Cadrul normativ aferent Sistemului CIM este constituit din legislația națională, tratatele </w:t>
      </w:r>
      <w:r w:rsidR="00FE12CF" w:rsidRPr="00B107D9">
        <w:rPr>
          <w:rFonts w:ascii="Times New Roman" w:eastAsia="Times New Roman" w:hAnsi="Times New Roman" w:cs="Times New Roman"/>
          <w:sz w:val="24"/>
          <w:szCs w:val="24"/>
        </w:rPr>
        <w:t>și</w:t>
      </w:r>
      <w:r w:rsidRPr="00B107D9">
        <w:rPr>
          <w:rFonts w:ascii="Times New Roman" w:eastAsia="Times New Roman" w:hAnsi="Times New Roman" w:cs="Times New Roman"/>
          <w:sz w:val="24"/>
          <w:szCs w:val="24"/>
        </w:rPr>
        <w:t xml:space="preserve"> convențiile internaționale la care Republica Moldova este parte. </w:t>
      </w:r>
    </w:p>
    <w:p w14:paraId="7CA01ED5"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Crearea și funcționarea Sistemului CIM este reglementată de următoarele acte normative: </w:t>
      </w:r>
    </w:p>
    <w:p w14:paraId="790C7010" w14:textId="6969825D" w:rsidR="003F4A75" w:rsidRPr="00B107D9" w:rsidRDefault="003F4A75"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Codul </w:t>
      </w:r>
      <w:r w:rsidR="00CE0844" w:rsidRPr="00B107D9">
        <w:rPr>
          <w:rFonts w:ascii="Times New Roman" w:eastAsia="Times New Roman" w:hAnsi="Times New Roman" w:cs="Times New Roman"/>
          <w:sz w:val="24"/>
          <w:szCs w:val="24"/>
        </w:rPr>
        <w:t xml:space="preserve">fiscal al Republicii Moldova </w:t>
      </w:r>
      <w:r w:rsidRPr="00B107D9">
        <w:rPr>
          <w:rFonts w:ascii="Times New Roman" w:eastAsia="Times New Roman" w:hAnsi="Times New Roman" w:cs="Times New Roman"/>
          <w:sz w:val="24"/>
          <w:szCs w:val="24"/>
        </w:rPr>
        <w:t>nr. 1163</w:t>
      </w:r>
      <w:r w:rsidR="00CE0844" w:rsidRPr="00B107D9">
        <w:rPr>
          <w:rFonts w:ascii="Times New Roman" w:eastAsia="Times New Roman" w:hAnsi="Times New Roman" w:cs="Times New Roman"/>
          <w:sz w:val="24"/>
          <w:szCs w:val="24"/>
        </w:rPr>
        <w:t>/1997</w:t>
      </w:r>
      <w:r w:rsidR="00B107D9" w:rsidRPr="00B107D9">
        <w:rPr>
          <w:rFonts w:ascii="Times New Roman" w:eastAsia="Times New Roman" w:hAnsi="Times New Roman" w:cs="Times New Roman"/>
          <w:sz w:val="24"/>
          <w:szCs w:val="24"/>
        </w:rPr>
        <w:t>;</w:t>
      </w:r>
      <w:r w:rsidR="00CE0844" w:rsidRPr="00B107D9">
        <w:rPr>
          <w:rFonts w:ascii="Times New Roman" w:eastAsia="Times New Roman" w:hAnsi="Times New Roman" w:cs="Times New Roman"/>
          <w:sz w:val="24"/>
          <w:szCs w:val="24"/>
        </w:rPr>
        <w:t xml:space="preserve"> </w:t>
      </w:r>
    </w:p>
    <w:p w14:paraId="19E98BC8" w14:textId="3A37CA09" w:rsidR="00CE0844" w:rsidRPr="00B107D9" w:rsidRDefault="00717940"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Codul transporturilor </w:t>
      </w:r>
      <w:r w:rsidR="00B107D9" w:rsidRPr="00B107D9">
        <w:rPr>
          <w:rFonts w:ascii="Times New Roman" w:eastAsia="Times New Roman" w:hAnsi="Times New Roman" w:cs="Times New Roman"/>
          <w:sz w:val="24"/>
          <w:szCs w:val="24"/>
        </w:rPr>
        <w:t>rutiere</w:t>
      </w:r>
      <w:r w:rsidRPr="00B107D9">
        <w:rPr>
          <w:rFonts w:ascii="Times New Roman" w:eastAsia="Times New Roman" w:hAnsi="Times New Roman" w:cs="Times New Roman"/>
          <w:sz w:val="24"/>
          <w:szCs w:val="24"/>
        </w:rPr>
        <w:t xml:space="preserve"> nr. 150/2014</w:t>
      </w:r>
      <w:r w:rsidR="00B107D9" w:rsidRPr="00B107D9">
        <w:rPr>
          <w:rFonts w:ascii="Times New Roman" w:eastAsia="Times New Roman" w:hAnsi="Times New Roman" w:cs="Times New Roman"/>
          <w:sz w:val="24"/>
          <w:szCs w:val="24"/>
        </w:rPr>
        <w:t>;</w:t>
      </w:r>
    </w:p>
    <w:p w14:paraId="25CBD840" w14:textId="7C919BA1"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color w:val="000000"/>
          <w:sz w:val="24"/>
          <w:szCs w:val="24"/>
        </w:rPr>
        <w:t xml:space="preserve">Legea </w:t>
      </w:r>
      <w:r w:rsidRPr="00B107D9">
        <w:rPr>
          <w:rFonts w:ascii="Times New Roman" w:eastAsia="Times New Roman" w:hAnsi="Times New Roman" w:cs="Times New Roman"/>
          <w:sz w:val="24"/>
          <w:szCs w:val="24"/>
        </w:rPr>
        <w:t>drumurilor</w:t>
      </w:r>
      <w:r w:rsidRPr="00B107D9">
        <w:rPr>
          <w:rFonts w:ascii="Times New Roman" w:eastAsia="Times New Roman" w:hAnsi="Times New Roman" w:cs="Times New Roman"/>
          <w:color w:val="000000"/>
          <w:sz w:val="24"/>
          <w:szCs w:val="24"/>
        </w:rPr>
        <w:t xml:space="preserve"> nr. 509/1995; </w:t>
      </w:r>
    </w:p>
    <w:p w14:paraId="1833E74B"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Legea nr. 467/2003 cu privire la informatizare și la resursele informaționale de stat; </w:t>
      </w:r>
    </w:p>
    <w:p w14:paraId="1A3CEC22"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Reglementarea tehnică „Procesele ciclului de viață al software-ului” RT 38370656-002:2006, aprobată prin Ordinul ministrului dezvoltării informaționale nr. 78/2006; </w:t>
      </w:r>
    </w:p>
    <w:p w14:paraId="7CC9AA9E"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Legea nr. 71/2007 cu privire la registre; </w:t>
      </w:r>
    </w:p>
    <w:p w14:paraId="5FA35D8B" w14:textId="28433932" w:rsidR="003C2A02" w:rsidRPr="001D621E"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1D621E">
        <w:rPr>
          <w:rFonts w:ascii="Times New Roman" w:eastAsia="Times New Roman" w:hAnsi="Times New Roman" w:cs="Times New Roman"/>
          <w:sz w:val="24"/>
          <w:szCs w:val="24"/>
        </w:rPr>
        <w:t xml:space="preserve">Hotărârea Guvernului nr. </w:t>
      </w:r>
      <w:r w:rsidR="00112F02" w:rsidRPr="001D621E">
        <w:rPr>
          <w:rFonts w:ascii="Times New Roman" w:eastAsia="Times New Roman" w:hAnsi="Times New Roman" w:cs="Times New Roman"/>
          <w:sz w:val="24"/>
          <w:szCs w:val="24"/>
        </w:rPr>
        <w:t>326</w:t>
      </w:r>
      <w:r w:rsidRPr="001D621E">
        <w:rPr>
          <w:rFonts w:ascii="Times New Roman" w:eastAsia="Times New Roman" w:hAnsi="Times New Roman" w:cs="Times New Roman"/>
          <w:sz w:val="24"/>
          <w:szCs w:val="24"/>
        </w:rPr>
        <w:t>/20</w:t>
      </w:r>
      <w:r w:rsidR="00112F02" w:rsidRPr="001D621E">
        <w:rPr>
          <w:rFonts w:ascii="Times New Roman" w:eastAsia="Times New Roman" w:hAnsi="Times New Roman" w:cs="Times New Roman"/>
          <w:sz w:val="24"/>
          <w:szCs w:val="24"/>
        </w:rPr>
        <w:t>22</w:t>
      </w:r>
      <w:r w:rsidR="001D621E" w:rsidRPr="001D621E">
        <w:rPr>
          <w:rFonts w:ascii="Times New Roman" w:eastAsia="Times New Roman" w:hAnsi="Times New Roman" w:cs="Times New Roman"/>
          <w:sz w:val="24"/>
          <w:szCs w:val="24"/>
        </w:rPr>
        <w:t xml:space="preserve"> pentru aprobarea Regulamentului cu privire la efectuarea pe drumurile publice a transporturilor rutiere cu depășirea masei totale, a maselor pe </w:t>
      </w:r>
      <w:r w:rsidR="009618E2">
        <w:rPr>
          <w:rFonts w:ascii="Times New Roman" w:eastAsia="Times New Roman" w:hAnsi="Times New Roman" w:cs="Times New Roman"/>
          <w:sz w:val="24"/>
          <w:szCs w:val="24"/>
        </w:rPr>
        <w:t>osii</w:t>
      </w:r>
      <w:r w:rsidR="001D621E" w:rsidRPr="001D621E">
        <w:rPr>
          <w:rFonts w:ascii="Times New Roman" w:eastAsia="Times New Roman" w:hAnsi="Times New Roman" w:cs="Times New Roman"/>
          <w:sz w:val="24"/>
          <w:szCs w:val="24"/>
        </w:rPr>
        <w:t xml:space="preserve"> și/sau a dimensiunilor maxime</w:t>
      </w:r>
      <w:r w:rsidR="001D621E">
        <w:rPr>
          <w:rFonts w:ascii="Times New Roman" w:eastAsia="Times New Roman" w:hAnsi="Times New Roman" w:cs="Times New Roman"/>
          <w:sz w:val="24"/>
          <w:szCs w:val="24"/>
        </w:rPr>
        <w:t xml:space="preserve"> </w:t>
      </w:r>
      <w:r w:rsidR="001D621E" w:rsidRPr="001D621E">
        <w:rPr>
          <w:rFonts w:ascii="Times New Roman" w:eastAsia="Times New Roman" w:hAnsi="Times New Roman" w:cs="Times New Roman"/>
          <w:sz w:val="24"/>
          <w:szCs w:val="24"/>
        </w:rPr>
        <w:t>admise</w:t>
      </w:r>
      <w:r w:rsidRPr="001D621E">
        <w:rPr>
          <w:rFonts w:ascii="Times New Roman" w:eastAsia="Times New Roman" w:hAnsi="Times New Roman" w:cs="Times New Roman"/>
          <w:sz w:val="24"/>
          <w:szCs w:val="24"/>
        </w:rPr>
        <w:t>; </w:t>
      </w:r>
    </w:p>
    <w:p w14:paraId="194877F0"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Cerințele față de asigurarea securității datelor cu caracter personal la prelucrarea acestora în cadrul sistemelor informaționale de date cu caracter personal, aprobate prin Hotărârea Guvernului nr. 1123/2010; </w:t>
      </w:r>
    </w:p>
    <w:p w14:paraId="0C2DEEE2"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Legea nr. 133/2011 privind protecția datelor cu caracter personal; </w:t>
      </w:r>
    </w:p>
    <w:p w14:paraId="32BBAEF3"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Regulamentul privind serviciul electronic guvernamental de autentificare și control al accesului (MPass), aprobat prin Hotărârea Guvernului nr. 1090/2013; </w:t>
      </w:r>
    </w:p>
    <w:p w14:paraId="653370C0"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Regulamentul privind utilizarea, administrarea și dezvoltarea platformei tehnologice comune (MCloud), aprobat prin Hotărârea Guvernului nr. 128/2014; </w:t>
      </w:r>
    </w:p>
    <w:p w14:paraId="017952BD"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Regulamentul privind serviciul electronic guvernamental integrat de semnătură electronică (MSign), aprobat prin Hotărârea Guvernului nr. 405/2014; </w:t>
      </w:r>
    </w:p>
    <w:p w14:paraId="2667E019"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Regulamentul privind serviciul electronic guvernamental de jurnalizare (MLog), aprobat prin Hotărârea Guvernului nr. 708/2014; </w:t>
      </w:r>
    </w:p>
    <w:p w14:paraId="7A0CE4D7" w14:textId="77777777" w:rsidR="003C2A02"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Cerințele minime obligatorii de securitate cibernetică, aprobate prin Hotărârea Guvernului nr. 201/2017; </w:t>
      </w:r>
    </w:p>
    <w:p w14:paraId="6844D504" w14:textId="3F60D4CF" w:rsidR="00F04A9C" w:rsidRPr="00F04A9C" w:rsidRDefault="00F04A9C"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F04A9C">
        <w:rPr>
          <w:rFonts w:ascii="Times New Roman" w:eastAsia="Times New Roman" w:hAnsi="Times New Roman" w:cs="Times New Roman"/>
          <w:sz w:val="24"/>
          <w:szCs w:val="24"/>
        </w:rPr>
        <w:t>Hotărârea Guvernului nr. 257/2017 pentru aprobarea Regulamentului privind eliberarea și utilizarea autorizațiilor</w:t>
      </w:r>
      <w:r>
        <w:rPr>
          <w:rFonts w:ascii="Times New Roman" w:eastAsia="Times New Roman" w:hAnsi="Times New Roman" w:cs="Times New Roman"/>
          <w:sz w:val="24"/>
          <w:szCs w:val="24"/>
        </w:rPr>
        <w:t xml:space="preserve"> </w:t>
      </w:r>
      <w:r w:rsidRPr="00F04A9C">
        <w:rPr>
          <w:rFonts w:ascii="Times New Roman" w:eastAsia="Times New Roman" w:hAnsi="Times New Roman" w:cs="Times New Roman"/>
          <w:sz w:val="24"/>
          <w:szCs w:val="24"/>
        </w:rPr>
        <w:t>de transporturi rutiere</w:t>
      </w:r>
      <w:r w:rsidR="00470385">
        <w:rPr>
          <w:rFonts w:ascii="Times New Roman" w:eastAsia="Times New Roman" w:hAnsi="Times New Roman" w:cs="Times New Roman"/>
          <w:sz w:val="24"/>
          <w:szCs w:val="24"/>
        </w:rPr>
        <w:t>;</w:t>
      </w:r>
    </w:p>
    <w:p w14:paraId="5BB3F591"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Hotărârea Guvernului nr. 414/2018 cu privire la măsurile de consolidare a centrelor de date în sectorul public și de raționalizare a administrării sistemelor informaționale de stat; </w:t>
      </w:r>
    </w:p>
    <w:p w14:paraId="21E09BA9"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Legea nr. 142/2018 cu privire la schimbul de date și interoperabilitate; </w:t>
      </w:r>
    </w:p>
    <w:p w14:paraId="40C07005" w14:textId="77777777" w:rsidR="003C2A02"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Regulamentul privind modul de utilizare a platformei de interoperabilitate (MConnect), aprobat prin Hotărârea Guvernului nr. 211/2019; </w:t>
      </w:r>
    </w:p>
    <w:p w14:paraId="1FB9E207" w14:textId="69BF95DE" w:rsidR="00F90D29" w:rsidRPr="00873B15" w:rsidRDefault="00873B15"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873B15">
        <w:rPr>
          <w:rFonts w:ascii="Times New Roman" w:eastAsia="Times New Roman" w:hAnsi="Times New Roman" w:cs="Times New Roman"/>
          <w:sz w:val="24"/>
          <w:szCs w:val="24"/>
        </w:rPr>
        <w:t>Hotărârea Guvernului nr</w:t>
      </w:r>
      <w:r w:rsidR="00F90D29" w:rsidRPr="00873B15">
        <w:rPr>
          <w:rFonts w:ascii="Times New Roman" w:eastAsia="Times New Roman" w:hAnsi="Times New Roman" w:cs="Times New Roman"/>
          <w:sz w:val="24"/>
          <w:szCs w:val="24"/>
        </w:rPr>
        <w:t>. 127</w:t>
      </w:r>
      <w:r w:rsidRPr="00873B15">
        <w:rPr>
          <w:rFonts w:ascii="Times New Roman" w:eastAsia="Times New Roman" w:hAnsi="Times New Roman" w:cs="Times New Roman"/>
          <w:sz w:val="24"/>
          <w:szCs w:val="24"/>
        </w:rPr>
        <w:t>/</w:t>
      </w:r>
      <w:r w:rsidR="00F90D29" w:rsidRPr="00873B15">
        <w:rPr>
          <w:rFonts w:ascii="Times New Roman" w:eastAsia="Times New Roman" w:hAnsi="Times New Roman" w:cs="Times New Roman"/>
          <w:sz w:val="24"/>
          <w:szCs w:val="24"/>
        </w:rPr>
        <w:t>2020</w:t>
      </w:r>
      <w:r w:rsidRPr="00873B15">
        <w:rPr>
          <w:rFonts w:ascii="Times New Roman" w:eastAsia="Times New Roman" w:hAnsi="Times New Roman" w:cs="Times New Roman"/>
          <w:sz w:val="24"/>
          <w:szCs w:val="24"/>
        </w:rPr>
        <w:t xml:space="preserve"> </w:t>
      </w:r>
      <w:r w:rsidR="00F90D29" w:rsidRPr="00873B15">
        <w:rPr>
          <w:rFonts w:ascii="Times New Roman" w:eastAsia="Times New Roman" w:hAnsi="Times New Roman" w:cs="Times New Roman"/>
          <w:sz w:val="24"/>
          <w:szCs w:val="24"/>
        </w:rPr>
        <w:t>pentru aprobarea Regulamentului</w:t>
      </w:r>
      <w:r w:rsidRPr="00873B15">
        <w:rPr>
          <w:rFonts w:ascii="Times New Roman" w:eastAsia="Times New Roman" w:hAnsi="Times New Roman" w:cs="Times New Roman"/>
          <w:sz w:val="24"/>
          <w:szCs w:val="24"/>
        </w:rPr>
        <w:t xml:space="preserve"> </w:t>
      </w:r>
      <w:r w:rsidR="00F90D29" w:rsidRPr="00873B15">
        <w:rPr>
          <w:rFonts w:ascii="Times New Roman" w:eastAsia="Times New Roman" w:hAnsi="Times New Roman" w:cs="Times New Roman"/>
          <w:sz w:val="24"/>
          <w:szCs w:val="24"/>
        </w:rPr>
        <w:t>privind modul de ținere a registrelor</w:t>
      </w:r>
      <w:r w:rsidRPr="00873B15">
        <w:rPr>
          <w:rFonts w:ascii="Times New Roman" w:eastAsia="Times New Roman" w:hAnsi="Times New Roman" w:cs="Times New Roman"/>
          <w:sz w:val="24"/>
          <w:szCs w:val="24"/>
        </w:rPr>
        <w:t xml:space="preserve"> </w:t>
      </w:r>
      <w:r w:rsidR="00F90D29" w:rsidRPr="00873B15">
        <w:rPr>
          <w:rFonts w:ascii="Times New Roman" w:eastAsia="Times New Roman" w:hAnsi="Times New Roman" w:cs="Times New Roman"/>
          <w:sz w:val="24"/>
          <w:szCs w:val="24"/>
        </w:rPr>
        <w:t>de stat formate de Sistemul informațional</w:t>
      </w:r>
      <w:r>
        <w:rPr>
          <w:rFonts w:ascii="Times New Roman" w:eastAsia="Times New Roman" w:hAnsi="Times New Roman" w:cs="Times New Roman"/>
          <w:sz w:val="24"/>
          <w:szCs w:val="24"/>
        </w:rPr>
        <w:t xml:space="preserve"> </w:t>
      </w:r>
      <w:r w:rsidR="00F90D29" w:rsidRPr="00873B15">
        <w:rPr>
          <w:rFonts w:ascii="Times New Roman" w:eastAsia="Times New Roman" w:hAnsi="Times New Roman" w:cs="Times New Roman"/>
          <w:sz w:val="24"/>
          <w:szCs w:val="24"/>
        </w:rPr>
        <w:t>„e-Autorizație transport”</w:t>
      </w:r>
      <w:r>
        <w:rPr>
          <w:rFonts w:ascii="Times New Roman" w:eastAsia="Times New Roman" w:hAnsi="Times New Roman" w:cs="Times New Roman"/>
          <w:sz w:val="24"/>
          <w:szCs w:val="24"/>
        </w:rPr>
        <w:t>;</w:t>
      </w:r>
    </w:p>
    <w:p w14:paraId="3196508D"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Hotărârea Guvernului nr. 712/2020 cu privire la serviciul guvernamental de plăți electronice (MPay); </w:t>
      </w:r>
    </w:p>
    <w:p w14:paraId="6E9CF7CD" w14:textId="77777777"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Hotărârea Guvernului nr. 376/2020 pentru aprobarea Conceptului serviciului guvernamental de notificare electronica (MNotify) și a Regulamentului privind modul de funcționare și utilizare a serviciului guvernamental de notificare electronică (MNotify); </w:t>
      </w:r>
    </w:p>
    <w:p w14:paraId="16DB77B9" w14:textId="06BBEA16"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Hotărârea Guvernului nr. </w:t>
      </w:r>
      <w:r w:rsidR="00901F2A" w:rsidRPr="00B107D9">
        <w:rPr>
          <w:rFonts w:ascii="Times New Roman" w:eastAsia="Times New Roman" w:hAnsi="Times New Roman" w:cs="Times New Roman"/>
          <w:sz w:val="24"/>
          <w:szCs w:val="24"/>
        </w:rPr>
        <w:t>41</w:t>
      </w:r>
      <w:r w:rsidR="00901F2A">
        <w:rPr>
          <w:rFonts w:ascii="Times New Roman" w:eastAsia="Times New Roman" w:hAnsi="Times New Roman" w:cs="Times New Roman"/>
          <w:sz w:val="24"/>
          <w:szCs w:val="24"/>
        </w:rPr>
        <w:t>2</w:t>
      </w:r>
      <w:r w:rsidRPr="00B107D9">
        <w:rPr>
          <w:rFonts w:ascii="Times New Roman" w:eastAsia="Times New Roman" w:hAnsi="Times New Roman" w:cs="Times New Roman"/>
          <w:sz w:val="24"/>
          <w:szCs w:val="24"/>
        </w:rPr>
        <w:t xml:space="preserve">/2020 pentru aprobarea Regulamentului privind utilizarea, administrarea și dezvoltarea Portalului guvernamental al </w:t>
      </w:r>
      <w:r w:rsidR="00901F2A">
        <w:rPr>
          <w:rFonts w:ascii="Times New Roman" w:eastAsia="Times New Roman" w:hAnsi="Times New Roman" w:cs="Times New Roman"/>
          <w:sz w:val="24"/>
          <w:szCs w:val="24"/>
        </w:rPr>
        <w:t>unit</w:t>
      </w:r>
      <w:r w:rsidR="00B93D48">
        <w:rPr>
          <w:rFonts w:ascii="Times New Roman" w:eastAsia="Times New Roman" w:hAnsi="Times New Roman" w:cs="Times New Roman"/>
          <w:sz w:val="24"/>
          <w:szCs w:val="24"/>
        </w:rPr>
        <w:t>ăț</w:t>
      </w:r>
      <w:r w:rsidR="00901F2A">
        <w:rPr>
          <w:rFonts w:ascii="Times New Roman" w:eastAsia="Times New Roman" w:hAnsi="Times New Roman" w:cs="Times New Roman"/>
          <w:sz w:val="24"/>
          <w:szCs w:val="24"/>
        </w:rPr>
        <w:t xml:space="preserve">ilor de </w:t>
      </w:r>
      <w:r w:rsidR="00B93D48">
        <w:rPr>
          <w:rFonts w:ascii="Times New Roman" w:eastAsia="Times New Roman" w:hAnsi="Times New Roman" w:cs="Times New Roman"/>
          <w:sz w:val="24"/>
          <w:szCs w:val="24"/>
        </w:rPr>
        <w:t>d</w:t>
      </w:r>
      <w:r w:rsidR="00901F2A">
        <w:rPr>
          <w:rFonts w:ascii="Times New Roman" w:eastAsia="Times New Roman" w:hAnsi="Times New Roman" w:cs="Times New Roman"/>
          <w:sz w:val="24"/>
          <w:szCs w:val="24"/>
        </w:rPr>
        <w:t>rept</w:t>
      </w:r>
      <w:r w:rsidRPr="00B107D9">
        <w:rPr>
          <w:rFonts w:ascii="Times New Roman" w:eastAsia="Times New Roman" w:hAnsi="Times New Roman" w:cs="Times New Roman"/>
          <w:sz w:val="24"/>
          <w:szCs w:val="24"/>
        </w:rPr>
        <w:t>; </w:t>
      </w:r>
    </w:p>
    <w:p w14:paraId="7C8CBE9C" w14:textId="7799979C" w:rsidR="003C2A02" w:rsidRPr="00B107D9"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color w:val="000000"/>
          <w:sz w:val="24"/>
          <w:szCs w:val="24"/>
        </w:rPr>
        <w:t>Legea nr.124/2022 privind identificarea electronică și serviciile de încredere</w:t>
      </w:r>
      <w:r w:rsidR="00522A5B">
        <w:rPr>
          <w:rFonts w:ascii="Times New Roman" w:eastAsia="Times New Roman" w:hAnsi="Times New Roman" w:cs="Times New Roman"/>
          <w:color w:val="000000"/>
          <w:sz w:val="24"/>
          <w:szCs w:val="24"/>
        </w:rPr>
        <w:t>;</w:t>
      </w:r>
      <w:r w:rsidRPr="00B107D9">
        <w:rPr>
          <w:rFonts w:ascii="Times New Roman" w:eastAsia="Times New Roman" w:hAnsi="Times New Roman" w:cs="Times New Roman"/>
          <w:color w:val="000000"/>
          <w:sz w:val="24"/>
          <w:szCs w:val="24"/>
        </w:rPr>
        <w:t> </w:t>
      </w:r>
    </w:p>
    <w:p w14:paraId="4ECBFAD2" w14:textId="5A5A223F" w:rsidR="003C2A02" w:rsidRDefault="003C2A02"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Hotărârea Guvernului nr. 326/2022 pentru aprobarea Regulamentului cu privire la efectuarea pe drumurile publice a transporturilor rutiere cu depășirea masei totale, a maselor pe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xml:space="preserve"> și/sau a dimensiunilor maxime admise</w:t>
      </w:r>
      <w:r w:rsidR="00522A5B">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7219F5D9" w14:textId="4EE0BE5A" w:rsidR="0001303F" w:rsidRDefault="0001303F"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0F3E62">
        <w:rPr>
          <w:rFonts w:ascii="Times New Roman" w:eastAsia="Times New Roman" w:hAnsi="Times New Roman" w:cs="Times New Roman"/>
          <w:sz w:val="24"/>
          <w:szCs w:val="24"/>
        </w:rPr>
        <w:t>Hotărârea Guvern</w:t>
      </w:r>
      <w:r w:rsidR="009026E6" w:rsidRPr="000F3E62">
        <w:rPr>
          <w:rFonts w:ascii="Times New Roman" w:eastAsia="Times New Roman" w:hAnsi="Times New Roman" w:cs="Times New Roman"/>
          <w:sz w:val="24"/>
          <w:szCs w:val="24"/>
        </w:rPr>
        <w:t>ului nr. 1047/</w:t>
      </w:r>
      <w:r w:rsidR="000F3E62" w:rsidRPr="000F3E62">
        <w:rPr>
          <w:rFonts w:ascii="Times New Roman" w:eastAsia="Times New Roman" w:hAnsi="Times New Roman" w:cs="Times New Roman"/>
          <w:sz w:val="24"/>
          <w:szCs w:val="24"/>
        </w:rPr>
        <w:t xml:space="preserve">1999 cu privire la reorganizarea Sistemului informațional automatizat de căutare </w:t>
      </w:r>
      <w:r w:rsidR="009D2C3E">
        <w:rPr>
          <w:rFonts w:ascii="Times New Roman" w:eastAsia="Times New Roman" w:hAnsi="Times New Roman" w:cs="Times New Roman"/>
          <w:sz w:val="24"/>
          <w:szCs w:val="24"/>
        </w:rPr>
        <w:t>„</w:t>
      </w:r>
      <w:r w:rsidR="000F3E62" w:rsidRPr="000F3E62">
        <w:rPr>
          <w:rFonts w:ascii="Times New Roman" w:eastAsia="Times New Roman" w:hAnsi="Times New Roman" w:cs="Times New Roman"/>
          <w:sz w:val="24"/>
          <w:szCs w:val="24"/>
        </w:rPr>
        <w:t>Automobilul</w:t>
      </w:r>
      <w:r w:rsidR="009D2C3E">
        <w:rPr>
          <w:rFonts w:ascii="Times New Roman" w:eastAsia="Times New Roman" w:hAnsi="Times New Roman" w:cs="Times New Roman"/>
          <w:sz w:val="24"/>
          <w:szCs w:val="24"/>
        </w:rPr>
        <w:t>”</w:t>
      </w:r>
      <w:r w:rsidR="000F3E62" w:rsidRPr="000F3E62">
        <w:rPr>
          <w:rFonts w:ascii="Times New Roman" w:eastAsia="Times New Roman" w:hAnsi="Times New Roman" w:cs="Times New Roman"/>
          <w:sz w:val="24"/>
          <w:szCs w:val="24"/>
        </w:rPr>
        <w:t xml:space="preserve"> în Registrul de stat al transporturilor și</w:t>
      </w:r>
      <w:r w:rsidR="000F3E62">
        <w:rPr>
          <w:rFonts w:ascii="Times New Roman" w:eastAsia="Times New Roman" w:hAnsi="Times New Roman" w:cs="Times New Roman"/>
          <w:sz w:val="24"/>
          <w:szCs w:val="24"/>
        </w:rPr>
        <w:t xml:space="preserve"> </w:t>
      </w:r>
      <w:r w:rsidR="000F3E62" w:rsidRPr="000F3E62">
        <w:rPr>
          <w:rFonts w:ascii="Times New Roman" w:eastAsia="Times New Roman" w:hAnsi="Times New Roman" w:cs="Times New Roman"/>
          <w:sz w:val="24"/>
          <w:szCs w:val="24"/>
        </w:rPr>
        <w:t>introducerea testării a autovehiculelor și remorcilor acestora</w:t>
      </w:r>
      <w:r w:rsidR="00522A5B">
        <w:rPr>
          <w:rFonts w:ascii="Times New Roman" w:eastAsia="Times New Roman" w:hAnsi="Times New Roman" w:cs="Times New Roman"/>
          <w:sz w:val="24"/>
          <w:szCs w:val="24"/>
        </w:rPr>
        <w:t>;</w:t>
      </w:r>
    </w:p>
    <w:p w14:paraId="0D90EE3A" w14:textId="1EF35904" w:rsidR="00700803" w:rsidRDefault="00700803"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4504DD">
        <w:rPr>
          <w:rFonts w:ascii="Times New Roman" w:eastAsia="Times New Roman" w:hAnsi="Times New Roman" w:cs="Times New Roman"/>
          <w:sz w:val="24"/>
          <w:szCs w:val="24"/>
        </w:rPr>
        <w:t>Hotărârea Guvernului nr. 1058/</w:t>
      </w:r>
      <w:r w:rsidR="004504DD" w:rsidRPr="004504DD">
        <w:rPr>
          <w:rFonts w:ascii="Times New Roman" w:eastAsia="Times New Roman" w:hAnsi="Times New Roman" w:cs="Times New Roman"/>
          <w:sz w:val="24"/>
          <w:szCs w:val="24"/>
        </w:rPr>
        <w:t>2002 cu privire la crearea sistemului informațional automatizat</w:t>
      </w:r>
      <w:r w:rsidR="004504DD">
        <w:rPr>
          <w:rFonts w:ascii="Times New Roman" w:eastAsia="Times New Roman" w:hAnsi="Times New Roman" w:cs="Times New Roman"/>
          <w:sz w:val="24"/>
          <w:szCs w:val="24"/>
        </w:rPr>
        <w:t xml:space="preserve"> </w:t>
      </w:r>
      <w:r w:rsidR="009D2C3E">
        <w:rPr>
          <w:rFonts w:ascii="Times New Roman" w:eastAsia="Times New Roman" w:hAnsi="Times New Roman" w:cs="Times New Roman"/>
          <w:sz w:val="24"/>
          <w:szCs w:val="24"/>
        </w:rPr>
        <w:t>„</w:t>
      </w:r>
      <w:r w:rsidR="004504DD" w:rsidRPr="004504DD">
        <w:rPr>
          <w:rFonts w:ascii="Times New Roman" w:eastAsia="Times New Roman" w:hAnsi="Times New Roman" w:cs="Times New Roman"/>
          <w:sz w:val="24"/>
          <w:szCs w:val="24"/>
        </w:rPr>
        <w:t>Registrul de stat al conducătorilor de vehicule</w:t>
      </w:r>
      <w:r w:rsidR="009D2C3E">
        <w:rPr>
          <w:rFonts w:ascii="Times New Roman" w:eastAsia="Times New Roman" w:hAnsi="Times New Roman" w:cs="Times New Roman"/>
          <w:sz w:val="24"/>
          <w:szCs w:val="24"/>
        </w:rPr>
        <w:t>”</w:t>
      </w:r>
      <w:r w:rsidR="00522A5B">
        <w:rPr>
          <w:rFonts w:ascii="Times New Roman" w:eastAsia="Times New Roman" w:hAnsi="Times New Roman" w:cs="Times New Roman"/>
          <w:sz w:val="24"/>
          <w:szCs w:val="24"/>
        </w:rPr>
        <w:t>;</w:t>
      </w:r>
    </w:p>
    <w:p w14:paraId="0541495D" w14:textId="7B157E05" w:rsidR="009D2C3E" w:rsidRPr="00442DBA" w:rsidRDefault="00225BD3" w:rsidP="00FE5761">
      <w:pPr>
        <w:numPr>
          <w:ilvl w:val="0"/>
          <w:numId w:val="109"/>
        </w:numPr>
        <w:spacing w:after="0" w:line="240" w:lineRule="auto"/>
        <w:ind w:left="0" w:firstLine="810"/>
        <w:jc w:val="both"/>
        <w:textAlignment w:val="baseline"/>
        <w:rPr>
          <w:rFonts w:ascii="Times New Roman" w:eastAsia="Times New Roman" w:hAnsi="Times New Roman" w:cs="Times New Roman"/>
          <w:sz w:val="24"/>
          <w:szCs w:val="24"/>
        </w:rPr>
      </w:pPr>
      <w:r w:rsidRPr="00442DBA">
        <w:rPr>
          <w:rFonts w:ascii="Times New Roman" w:eastAsia="Times New Roman" w:hAnsi="Times New Roman" w:cs="Times New Roman"/>
          <w:sz w:val="24"/>
          <w:szCs w:val="24"/>
        </w:rPr>
        <w:t xml:space="preserve">Hotărârea Guvernului nr. 127/2020 </w:t>
      </w:r>
      <w:r w:rsidR="00442DBA" w:rsidRPr="00442DBA">
        <w:rPr>
          <w:rFonts w:ascii="Times New Roman" w:eastAsia="Times New Roman" w:hAnsi="Times New Roman" w:cs="Times New Roman"/>
          <w:sz w:val="24"/>
          <w:szCs w:val="24"/>
        </w:rPr>
        <w:t>pentru aprobarea Regulamentului privind modul de ținere a registrelor de stat formate de</w:t>
      </w:r>
      <w:r w:rsidR="00442DBA">
        <w:rPr>
          <w:rFonts w:ascii="Times New Roman" w:eastAsia="Times New Roman" w:hAnsi="Times New Roman" w:cs="Times New Roman"/>
          <w:sz w:val="24"/>
          <w:szCs w:val="24"/>
        </w:rPr>
        <w:t xml:space="preserve"> </w:t>
      </w:r>
      <w:r w:rsidR="00442DBA" w:rsidRPr="00442DBA">
        <w:rPr>
          <w:rFonts w:ascii="Times New Roman" w:eastAsia="Times New Roman" w:hAnsi="Times New Roman" w:cs="Times New Roman"/>
          <w:sz w:val="24"/>
          <w:szCs w:val="24"/>
        </w:rPr>
        <w:t>Sistemul informațional „e-Autorizație transport”</w:t>
      </w:r>
      <w:r w:rsidR="00522A5B">
        <w:rPr>
          <w:rFonts w:ascii="Times New Roman" w:eastAsia="Times New Roman" w:hAnsi="Times New Roman" w:cs="Times New Roman"/>
          <w:sz w:val="24"/>
          <w:szCs w:val="24"/>
        </w:rPr>
        <w:t>.</w:t>
      </w:r>
    </w:p>
    <w:p w14:paraId="02621812"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Capitolul III</w:t>
      </w:r>
      <w:r w:rsidRPr="00B107D9">
        <w:rPr>
          <w:rFonts w:ascii="Times New Roman" w:eastAsia="Times New Roman" w:hAnsi="Times New Roman" w:cs="Times New Roman"/>
          <w:sz w:val="24"/>
          <w:szCs w:val="24"/>
        </w:rPr>
        <w:t> </w:t>
      </w:r>
    </w:p>
    <w:p w14:paraId="08420C7C"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SPAȚIUL FUNCȚIONAL AL SISTEMULUI CIM</w:t>
      </w:r>
      <w:r w:rsidRPr="00B107D9">
        <w:rPr>
          <w:rFonts w:ascii="Times New Roman" w:eastAsia="Times New Roman" w:hAnsi="Times New Roman" w:cs="Times New Roman"/>
          <w:sz w:val="24"/>
          <w:szCs w:val="24"/>
        </w:rPr>
        <w:t> </w:t>
      </w:r>
    </w:p>
    <w:p w14:paraId="68E5AF63"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Funcțiile de bază ale Sistemului CIM sunt următoarele: </w:t>
      </w:r>
    </w:p>
    <w:p w14:paraId="4E865E98" w14:textId="4682E894" w:rsidR="003C2A02" w:rsidRPr="00B107D9" w:rsidRDefault="00954DB4" w:rsidP="00FE5761">
      <w:pPr>
        <w:numPr>
          <w:ilvl w:val="0"/>
          <w:numId w:val="5"/>
        </w:numPr>
        <w:spacing w:before="240" w:after="0" w:line="240" w:lineRule="auto"/>
        <w:ind w:left="0"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3C2A02" w:rsidRPr="00B107D9">
        <w:rPr>
          <w:rFonts w:ascii="Times New Roman" w:eastAsia="Times New Roman" w:hAnsi="Times New Roman" w:cs="Times New Roman"/>
          <w:sz w:val="24"/>
          <w:szCs w:val="24"/>
        </w:rPr>
        <w:t>ăsurarea</w:t>
      </w:r>
      <w:r w:rsidR="00B07E5D">
        <w:rPr>
          <w:rFonts w:ascii="Times New Roman" w:eastAsia="Times New Roman" w:hAnsi="Times New Roman" w:cs="Times New Roman"/>
          <w:sz w:val="24"/>
          <w:szCs w:val="24"/>
        </w:rPr>
        <w:t>, controlul</w:t>
      </w:r>
      <w:r w:rsidR="003C2A02" w:rsidRPr="00B107D9">
        <w:rPr>
          <w:rFonts w:ascii="Times New Roman" w:eastAsia="Times New Roman" w:hAnsi="Times New Roman" w:cs="Times New Roman"/>
          <w:sz w:val="24"/>
          <w:szCs w:val="24"/>
        </w:rPr>
        <w:t xml:space="preserve"> și monitorizarea vehiculelor aflate în mișcare</w:t>
      </w:r>
      <w:r>
        <w:rPr>
          <w:rFonts w:ascii="Times New Roman" w:eastAsia="Times New Roman" w:hAnsi="Times New Roman" w:cs="Times New Roman"/>
          <w:sz w:val="24"/>
          <w:szCs w:val="24"/>
        </w:rPr>
        <w:t>;</w:t>
      </w:r>
      <w:r w:rsidR="003C2A02" w:rsidRPr="00B107D9">
        <w:rPr>
          <w:rFonts w:ascii="Times New Roman" w:eastAsia="Times New Roman" w:hAnsi="Times New Roman" w:cs="Times New Roman"/>
          <w:sz w:val="24"/>
          <w:szCs w:val="24"/>
        </w:rPr>
        <w:t>  </w:t>
      </w:r>
    </w:p>
    <w:p w14:paraId="13E7BE85" w14:textId="3A967C0A" w:rsidR="003C2A02" w:rsidRPr="00B107D9" w:rsidRDefault="00954DB4" w:rsidP="00FE5761">
      <w:pPr>
        <w:spacing w:before="240"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C2A02" w:rsidRPr="00B107D9">
        <w:rPr>
          <w:rFonts w:ascii="Times New Roman" w:eastAsia="Times New Roman" w:hAnsi="Times New Roman" w:cs="Times New Roman"/>
          <w:sz w:val="24"/>
          <w:szCs w:val="24"/>
        </w:rPr>
        <w:t>crearea și actualizarea bazei de date aferente procesului gestionat de Sistemul CIM, inclusiv introducerea, modificarea, radierea datelor și arhivarea acestora; </w:t>
      </w:r>
    </w:p>
    <w:p w14:paraId="3C84AADD" w14:textId="272158E6" w:rsidR="003C2A02" w:rsidRPr="00B107D9" w:rsidRDefault="00954DB4" w:rsidP="00FE5761">
      <w:pPr>
        <w:spacing w:before="240"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C2A02" w:rsidRPr="00B107D9">
        <w:rPr>
          <w:rFonts w:ascii="Times New Roman" w:eastAsia="Times New Roman" w:hAnsi="Times New Roman" w:cs="Times New Roman"/>
          <w:sz w:val="24"/>
          <w:szCs w:val="24"/>
        </w:rPr>
        <w:t xml:space="preserve">schimbul de date și interoperabilitatea datelor gestionate de Sistemul CIM, precum și </w:t>
      </w:r>
      <w:r w:rsidR="003C2A02" w:rsidRPr="00B107D9">
        <w:rPr>
          <w:rFonts w:ascii="Times New Roman" w:eastAsia="Times New Roman" w:hAnsi="Times New Roman" w:cs="Times New Roman"/>
          <w:color w:val="000000"/>
          <w:sz w:val="24"/>
          <w:szCs w:val="24"/>
        </w:rPr>
        <w:t>integrarea cu sistemele informaționale terțe</w:t>
      </w:r>
      <w:r>
        <w:rPr>
          <w:rFonts w:ascii="Times New Roman" w:eastAsia="Times New Roman" w:hAnsi="Times New Roman" w:cs="Times New Roman"/>
          <w:color w:val="000000"/>
          <w:sz w:val="24"/>
          <w:szCs w:val="24"/>
        </w:rPr>
        <w:t>.</w:t>
      </w:r>
      <w:r w:rsidR="003C2A02" w:rsidRPr="00B107D9">
        <w:rPr>
          <w:rFonts w:ascii="Times New Roman" w:eastAsia="Times New Roman" w:hAnsi="Times New Roman" w:cs="Times New Roman"/>
          <w:sz w:val="24"/>
          <w:szCs w:val="24"/>
        </w:rPr>
        <w:t> </w:t>
      </w:r>
    </w:p>
    <w:p w14:paraId="489BC31E"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CIM conține următoarele contururi funcționale: </w:t>
      </w:r>
    </w:p>
    <w:p w14:paraId="1A991FC8" w14:textId="289B48C0" w:rsidR="003C2A02" w:rsidRPr="00B107D9" w:rsidRDefault="003C2A02" w:rsidP="00FE5761">
      <w:pPr>
        <w:numPr>
          <w:ilvl w:val="0"/>
          <w:numId w:val="8"/>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Conturul „Măsurarea</w:t>
      </w:r>
      <w:r w:rsidR="009618E2">
        <w:rPr>
          <w:rFonts w:ascii="Times New Roman" w:eastAsia="Times New Roman" w:hAnsi="Times New Roman" w:cs="Times New Roman"/>
          <w:sz w:val="24"/>
          <w:szCs w:val="24"/>
        </w:rPr>
        <w:t>, controlul</w:t>
      </w:r>
      <w:r w:rsidRPr="00B107D9">
        <w:rPr>
          <w:rFonts w:ascii="Times New Roman" w:eastAsia="Times New Roman" w:hAnsi="Times New Roman" w:cs="Times New Roman"/>
          <w:sz w:val="24"/>
          <w:szCs w:val="24"/>
        </w:rPr>
        <w:t xml:space="preserve"> și monitorizarea vehiculelor aflate în mișcare”, care realizează următoarele funcții specifice: </w:t>
      </w:r>
    </w:p>
    <w:p w14:paraId="7F64F2E0" w14:textId="76FE6021" w:rsidR="003C2A02" w:rsidRPr="00B107D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 xml:space="preserve">determinarea maselor pe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xml:space="preserve"> și masei totale ale vehiculelor aflate în mișcare la viteza maximă admisibilă</w:t>
      </w:r>
      <w:r w:rsidR="00154F16" w:rsidRPr="00B107D9">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5EC6768E" w14:textId="77777777" w:rsidR="003C2A02" w:rsidRPr="00B107D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măsurarea dimensiunile vehiculelor aflate în circulație; </w:t>
      </w:r>
    </w:p>
    <w:p w14:paraId="7EBF1719" w14:textId="455C2EF2" w:rsidR="003C2A02" w:rsidRPr="00B107D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măsurarea traficului rutier (distanța medie între vehicule, viteza medie, grad de ocupare a benzii, greutate medie, detecție automată a blocajelor în trafic, număr de vehicule/km)</w:t>
      </w:r>
      <w:r w:rsidR="00954DB4">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03E62168" w14:textId="7C81C703" w:rsidR="003C2A02"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preluarea imaginii foto/video globale a vehiculelor și imaginii detaliate a numerelor de înmatriculare cu recunoașterea acestora în regim automatizat</w:t>
      </w:r>
      <w:r w:rsidR="00954DB4">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5E34020A" w14:textId="19BCBAC6" w:rsidR="00213959" w:rsidRDefault="00213959"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v</w:t>
      </w:r>
      <w:r w:rsidR="002C3AA5" w:rsidRPr="00213959">
        <w:rPr>
          <w:rFonts w:ascii="Times New Roman" w:eastAsia="Times New Roman" w:hAnsi="Times New Roman" w:cs="Times New Roman"/>
          <w:sz w:val="24"/>
          <w:szCs w:val="24"/>
        </w:rPr>
        <w:t>erificarea autori</w:t>
      </w:r>
      <w:r w:rsidRPr="00213959">
        <w:rPr>
          <w:rFonts w:ascii="Times New Roman" w:eastAsia="Times New Roman" w:hAnsi="Times New Roman" w:cs="Times New Roman"/>
          <w:sz w:val="24"/>
          <w:szCs w:val="24"/>
        </w:rPr>
        <w:t>zației speciale de transport</w:t>
      </w:r>
      <w:r w:rsidR="00954DB4">
        <w:rPr>
          <w:rFonts w:ascii="Times New Roman" w:eastAsia="Times New Roman" w:hAnsi="Times New Roman" w:cs="Times New Roman"/>
          <w:sz w:val="24"/>
          <w:szCs w:val="24"/>
        </w:rPr>
        <w:t>;</w:t>
      </w:r>
    </w:p>
    <w:p w14:paraId="759E07C7" w14:textId="7855FAFE"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 xml:space="preserve">semnalizarea prin intermediul panourilor electronice a conducătorilor vehiculelor ce au depășit masa pe </w:t>
      </w:r>
      <w:r w:rsidR="00752346">
        <w:rPr>
          <w:rFonts w:ascii="Times New Roman" w:eastAsia="Times New Roman" w:hAnsi="Times New Roman" w:cs="Times New Roman"/>
          <w:sz w:val="24"/>
          <w:szCs w:val="24"/>
        </w:rPr>
        <w:t>osie</w:t>
      </w:r>
      <w:r w:rsidRPr="00213959">
        <w:rPr>
          <w:rFonts w:ascii="Times New Roman" w:eastAsia="Times New Roman" w:hAnsi="Times New Roman" w:cs="Times New Roman"/>
          <w:sz w:val="24"/>
          <w:szCs w:val="24"/>
        </w:rPr>
        <w:t xml:space="preserve"> și/sau dimensiunile admisibile și direcționarea acestora către zona de refugiu</w:t>
      </w:r>
      <w:r w:rsidR="00954DB4">
        <w:rPr>
          <w:rFonts w:ascii="Times New Roman" w:eastAsia="Times New Roman" w:hAnsi="Times New Roman" w:cs="Times New Roman"/>
          <w:sz w:val="24"/>
          <w:szCs w:val="24"/>
        </w:rPr>
        <w:t>;</w:t>
      </w:r>
      <w:r w:rsidRPr="00213959">
        <w:rPr>
          <w:rFonts w:ascii="Times New Roman" w:eastAsia="Times New Roman" w:hAnsi="Times New Roman" w:cs="Times New Roman"/>
          <w:sz w:val="24"/>
          <w:szCs w:val="24"/>
        </w:rPr>
        <w:t> </w:t>
      </w:r>
    </w:p>
    <w:p w14:paraId="36A7F199" w14:textId="158AE3E7"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 xml:space="preserve">înregistrarea </w:t>
      </w:r>
      <w:r w:rsidR="009618E2">
        <w:rPr>
          <w:rFonts w:ascii="Times New Roman" w:eastAsia="Times New Roman" w:hAnsi="Times New Roman" w:cs="Times New Roman"/>
          <w:sz w:val="24"/>
          <w:szCs w:val="24"/>
        </w:rPr>
        <w:t xml:space="preserve">și documentarea </w:t>
      </w:r>
      <w:r w:rsidRPr="00213959">
        <w:rPr>
          <w:rFonts w:ascii="Times New Roman" w:eastAsia="Times New Roman" w:hAnsi="Times New Roman" w:cs="Times New Roman"/>
          <w:sz w:val="24"/>
          <w:szCs w:val="24"/>
        </w:rPr>
        <w:t>vehiculelor semnalizate, care nu au respectat indicația panourilor electronice</w:t>
      </w:r>
      <w:r w:rsidR="00954DB4">
        <w:rPr>
          <w:rFonts w:ascii="Times New Roman" w:eastAsia="Times New Roman" w:hAnsi="Times New Roman" w:cs="Times New Roman"/>
          <w:sz w:val="24"/>
          <w:szCs w:val="24"/>
        </w:rPr>
        <w:t>;</w:t>
      </w:r>
      <w:r w:rsidRPr="00213959">
        <w:rPr>
          <w:rFonts w:ascii="Times New Roman" w:eastAsia="Times New Roman" w:hAnsi="Times New Roman" w:cs="Times New Roman"/>
          <w:sz w:val="24"/>
          <w:szCs w:val="24"/>
        </w:rPr>
        <w:t> </w:t>
      </w:r>
    </w:p>
    <w:p w14:paraId="57C2B9DB" w14:textId="0C55D1B0"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 xml:space="preserve">cântărirea statică a vehiculelor preselectate (masa totală și masa individuală pe fiecare </w:t>
      </w:r>
      <w:r w:rsidR="00752346">
        <w:rPr>
          <w:rFonts w:ascii="Times New Roman" w:eastAsia="Times New Roman" w:hAnsi="Times New Roman" w:cs="Times New Roman"/>
          <w:sz w:val="24"/>
          <w:szCs w:val="24"/>
        </w:rPr>
        <w:t>osie</w:t>
      </w:r>
      <w:r w:rsidRPr="00213959">
        <w:rPr>
          <w:rFonts w:ascii="Times New Roman" w:eastAsia="Times New Roman" w:hAnsi="Times New Roman" w:cs="Times New Roman"/>
          <w:sz w:val="24"/>
          <w:szCs w:val="24"/>
        </w:rPr>
        <w:t>)</w:t>
      </w:r>
      <w:r w:rsidR="00954DB4">
        <w:rPr>
          <w:rFonts w:ascii="Times New Roman" w:eastAsia="Times New Roman" w:hAnsi="Times New Roman" w:cs="Times New Roman"/>
          <w:sz w:val="24"/>
          <w:szCs w:val="24"/>
        </w:rPr>
        <w:t>;</w:t>
      </w:r>
      <w:r w:rsidRPr="00213959">
        <w:rPr>
          <w:rFonts w:ascii="Times New Roman" w:eastAsia="Times New Roman" w:hAnsi="Times New Roman" w:cs="Times New Roman"/>
          <w:sz w:val="24"/>
          <w:szCs w:val="24"/>
        </w:rPr>
        <w:t> </w:t>
      </w:r>
    </w:p>
    <w:p w14:paraId="445385DF" w14:textId="535A0C53"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monitorizarea video a benzilor de circulație prestabilite prin intermediul Centrului de Monitorizare</w:t>
      </w:r>
      <w:r w:rsidR="009618E2">
        <w:rPr>
          <w:rFonts w:ascii="Times New Roman" w:eastAsia="Times New Roman" w:hAnsi="Times New Roman" w:cs="Times New Roman"/>
          <w:sz w:val="24"/>
          <w:szCs w:val="24"/>
        </w:rPr>
        <w:t>, Control</w:t>
      </w:r>
      <w:r w:rsidRPr="00213959">
        <w:rPr>
          <w:rFonts w:ascii="Times New Roman" w:eastAsia="Times New Roman" w:hAnsi="Times New Roman" w:cs="Times New Roman"/>
          <w:sz w:val="24"/>
          <w:szCs w:val="24"/>
        </w:rPr>
        <w:t xml:space="preserve"> și Informare</w:t>
      </w:r>
      <w:r w:rsidR="00954DB4">
        <w:rPr>
          <w:rFonts w:ascii="Times New Roman" w:eastAsia="Times New Roman" w:hAnsi="Times New Roman" w:cs="Times New Roman"/>
          <w:sz w:val="24"/>
          <w:szCs w:val="24"/>
        </w:rPr>
        <w:t>;</w:t>
      </w:r>
      <w:r w:rsidRPr="00213959">
        <w:rPr>
          <w:rFonts w:ascii="Times New Roman" w:eastAsia="Times New Roman" w:hAnsi="Times New Roman" w:cs="Times New Roman"/>
          <w:sz w:val="24"/>
          <w:szCs w:val="24"/>
        </w:rPr>
        <w:t>  </w:t>
      </w:r>
    </w:p>
    <w:p w14:paraId="575A6E59" w14:textId="57A28B30"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 xml:space="preserve">transmiterea alertelor în caz de efracție a echipamentelor conexe Sistemului CIM către Centrul de </w:t>
      </w:r>
      <w:r w:rsidR="009618E2">
        <w:rPr>
          <w:rFonts w:ascii="Times New Roman" w:eastAsia="Times New Roman" w:hAnsi="Times New Roman" w:cs="Times New Roman"/>
          <w:sz w:val="24"/>
          <w:szCs w:val="24"/>
        </w:rPr>
        <w:t>Monitorizare, Control și Informare</w:t>
      </w:r>
      <w:r w:rsidRPr="00213959">
        <w:rPr>
          <w:rFonts w:ascii="Times New Roman" w:eastAsia="Times New Roman" w:hAnsi="Times New Roman" w:cs="Times New Roman"/>
          <w:sz w:val="24"/>
          <w:szCs w:val="24"/>
        </w:rPr>
        <w:t>; </w:t>
      </w:r>
    </w:p>
    <w:p w14:paraId="420826F2" w14:textId="3BBA32E7"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 xml:space="preserve">reprezentarea prin intermediul unei hărți interactive a indicatorilor monitorizați în cadrul Centrului de </w:t>
      </w:r>
      <w:r w:rsidR="009618E2">
        <w:rPr>
          <w:rFonts w:ascii="Times New Roman" w:eastAsia="Times New Roman" w:hAnsi="Times New Roman" w:cs="Times New Roman"/>
          <w:sz w:val="24"/>
          <w:szCs w:val="24"/>
        </w:rPr>
        <w:t>Monitorizare, Control și Informare</w:t>
      </w:r>
      <w:r w:rsidRPr="00213959">
        <w:rPr>
          <w:rFonts w:ascii="Times New Roman" w:eastAsia="Times New Roman" w:hAnsi="Times New Roman" w:cs="Times New Roman"/>
          <w:sz w:val="24"/>
          <w:szCs w:val="24"/>
        </w:rPr>
        <w:t>; </w:t>
      </w:r>
    </w:p>
    <w:p w14:paraId="6E40DD70" w14:textId="77777777" w:rsid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publicarea hărții interactive în scopul informării publicului privind indicatorii relevanți; </w:t>
      </w:r>
    </w:p>
    <w:p w14:paraId="22E884FA" w14:textId="467AC0BD" w:rsidR="003C2A02" w:rsidRPr="00213959" w:rsidRDefault="003C2A02" w:rsidP="00FE5761">
      <w:pPr>
        <w:numPr>
          <w:ilvl w:val="0"/>
          <w:numId w:val="154"/>
        </w:numPr>
        <w:spacing w:before="240" w:after="0" w:line="240" w:lineRule="auto"/>
        <w:ind w:left="0" w:firstLine="720"/>
        <w:jc w:val="both"/>
        <w:textAlignment w:val="baseline"/>
        <w:rPr>
          <w:rFonts w:ascii="Times New Roman" w:eastAsia="Times New Roman" w:hAnsi="Times New Roman" w:cs="Times New Roman"/>
          <w:sz w:val="24"/>
          <w:szCs w:val="24"/>
        </w:rPr>
      </w:pPr>
      <w:r w:rsidRPr="00213959">
        <w:rPr>
          <w:rFonts w:ascii="Times New Roman" w:eastAsia="Times New Roman" w:hAnsi="Times New Roman" w:cs="Times New Roman"/>
          <w:sz w:val="24"/>
          <w:szCs w:val="24"/>
        </w:rPr>
        <w:t>transmiterea datelor în timp real către baza de date a Sistemului CIM prin canalele de comunicații prestabilite. </w:t>
      </w:r>
    </w:p>
    <w:p w14:paraId="4D422F14" w14:textId="0C4C9D2B" w:rsidR="003C2A02" w:rsidRPr="00B107D9" w:rsidRDefault="00954DB4" w:rsidP="00FE5761">
      <w:pPr>
        <w:spacing w:before="240"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C2A02" w:rsidRPr="00B107D9">
        <w:rPr>
          <w:rFonts w:ascii="Times New Roman" w:eastAsia="Times New Roman" w:hAnsi="Times New Roman" w:cs="Times New Roman"/>
          <w:sz w:val="24"/>
          <w:szCs w:val="24"/>
        </w:rPr>
        <w:t>Conturul „Crearea și actualizarea bazei de date a Sistemului CIM”, care realizează următoarele funcții specifice: </w:t>
      </w:r>
    </w:p>
    <w:p w14:paraId="7F14FE4F"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evidența echipamentelor de cântărire în mișcare și statice a masei vehiculelor; </w:t>
      </w:r>
    </w:p>
    <w:p w14:paraId="636D1A0D"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evidența echipamentelor de măsurare a dimensiunilor vehiculelor; </w:t>
      </w:r>
    </w:p>
    <w:p w14:paraId="6B8D6094"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evidența camerelor foto/video pentru monitorizare și recunoaștere a numerelor de înmatriculare; </w:t>
      </w:r>
    </w:p>
    <w:p w14:paraId="29BEF146"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evidența panourilor electronice de informare; </w:t>
      </w:r>
    </w:p>
    <w:p w14:paraId="1D3AC64D"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evidența datelor referitoare la traficul rutier precum: distanța medie între vehicule, viteza medie, gradul de ocupare a benzii, greutatea medie, detecția automată a blocajelor în trafic, numărul de vehicule/km; </w:t>
      </w:r>
    </w:p>
    <w:p w14:paraId="72D63077"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evidența vehiculelor în mișcare; </w:t>
      </w:r>
    </w:p>
    <w:p w14:paraId="1E0E43C9" w14:textId="09EC98F6"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evidența vehiculelor ce au depășit masa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și/sau dimensiunile admisibile;  </w:t>
      </w:r>
    </w:p>
    <w:p w14:paraId="244B47EB" w14:textId="77777777" w:rsidR="003C2A02" w:rsidRPr="00B107D9" w:rsidRDefault="003C2A02" w:rsidP="00FE5761">
      <w:pPr>
        <w:numPr>
          <w:ilvl w:val="0"/>
          <w:numId w:val="155"/>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prelucrarea automatizată a datelor colectate, acumularea, stocarea și emiterea informațiilor necesare. </w:t>
      </w:r>
    </w:p>
    <w:p w14:paraId="7712CA4D" w14:textId="64E1F787" w:rsidR="003C2A02" w:rsidRPr="00B107D9" w:rsidRDefault="00954DB4" w:rsidP="00FE5761">
      <w:pPr>
        <w:tabs>
          <w:tab w:val="left" w:pos="0"/>
        </w:tabs>
        <w:spacing w:before="240"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C2A02" w:rsidRPr="00B107D9">
        <w:rPr>
          <w:rFonts w:ascii="Times New Roman" w:eastAsia="Times New Roman" w:hAnsi="Times New Roman" w:cs="Times New Roman"/>
          <w:sz w:val="24"/>
          <w:szCs w:val="24"/>
        </w:rPr>
        <w:t>Conturul „Schimbul de date și interoperabilitatea datelor gestionate de Sistemul CIM”, care realizează următoarele funcții specifice: </w:t>
      </w:r>
    </w:p>
    <w:p w14:paraId="26E7D433" w14:textId="77777777" w:rsidR="003C2A02" w:rsidRPr="00B107D9" w:rsidRDefault="003C2A02" w:rsidP="00FE5761">
      <w:pPr>
        <w:numPr>
          <w:ilvl w:val="0"/>
          <w:numId w:val="156"/>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preluarea datelor de identificare a vehiculelor înmatriculate în Republica Moldova; </w:t>
      </w:r>
    </w:p>
    <w:p w14:paraId="26C4757B" w14:textId="77777777" w:rsidR="003C2A02" w:rsidRPr="00B107D9" w:rsidRDefault="003C2A02" w:rsidP="00FE5761">
      <w:pPr>
        <w:numPr>
          <w:ilvl w:val="0"/>
          <w:numId w:val="156"/>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preluarea datelor de identificare a proprietarilor vehiculelor; </w:t>
      </w:r>
    </w:p>
    <w:p w14:paraId="59DBB810" w14:textId="34D4EBCD" w:rsidR="003C2A02" w:rsidRPr="00B107D9" w:rsidRDefault="003C2A02" w:rsidP="00FE5761">
      <w:pPr>
        <w:numPr>
          <w:ilvl w:val="0"/>
          <w:numId w:val="156"/>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furnizarea datelor vehiculelor ce au depășit masa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și/sau dimensiunile maxim admise; </w:t>
      </w:r>
    </w:p>
    <w:p w14:paraId="5D31297C" w14:textId="77777777" w:rsidR="003C2A02" w:rsidRPr="00B107D9" w:rsidRDefault="003C2A02" w:rsidP="00FE5761">
      <w:pPr>
        <w:numPr>
          <w:ilvl w:val="0"/>
          <w:numId w:val="156"/>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furnizarea datelor privind numerele de înmatriculare identificate către sistemul Informațional „e-Vinieta”; </w:t>
      </w:r>
    </w:p>
    <w:p w14:paraId="4211548F" w14:textId="4097BF9E" w:rsidR="003C2A02" w:rsidRDefault="003C2A02" w:rsidP="00FE5761">
      <w:pPr>
        <w:numPr>
          <w:ilvl w:val="0"/>
          <w:numId w:val="156"/>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furnizarea datelor fiabile despre trafic pentru actualizarea legislației privind siguranța rutieră, pentru studii economice și gestionare, pentru proiectarea și mentenanța drumurilor-podurilor</w:t>
      </w:r>
      <w:r w:rsidR="00954DB4">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4CB1CB38" w14:textId="62D8F0C1" w:rsidR="00D87A4B" w:rsidRPr="00B107D9" w:rsidRDefault="008C1E79" w:rsidP="00FE5761">
      <w:pPr>
        <w:numPr>
          <w:ilvl w:val="0"/>
          <w:numId w:val="156"/>
        </w:numPr>
        <w:spacing w:before="240" w:after="0" w:line="240" w:lineRule="auto"/>
        <w:ind w:left="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preluarea</w:t>
      </w:r>
      <w:r w:rsidR="00D87A4B" w:rsidRPr="00D87A4B">
        <w:rPr>
          <w:rFonts w:ascii="Times New Roman" w:eastAsia="Times New Roman" w:hAnsi="Times New Roman" w:cs="Times New Roman"/>
          <w:sz w:val="24"/>
          <w:szCs w:val="24"/>
        </w:rPr>
        <w:t xml:space="preserve"> datelor cu privire la </w:t>
      </w:r>
      <w:r w:rsidR="000D1E13">
        <w:rPr>
          <w:rFonts w:ascii="Times New Roman" w:eastAsia="Times New Roman" w:hAnsi="Times New Roman" w:cs="Times New Roman"/>
          <w:sz w:val="24"/>
          <w:szCs w:val="24"/>
        </w:rPr>
        <w:t>a</w:t>
      </w:r>
      <w:r w:rsidR="00D87A4B" w:rsidRPr="00D87A4B">
        <w:rPr>
          <w:rFonts w:ascii="Times New Roman" w:eastAsia="Times New Roman" w:hAnsi="Times New Roman" w:cs="Times New Roman"/>
          <w:sz w:val="24"/>
          <w:szCs w:val="24"/>
        </w:rPr>
        <w:t xml:space="preserve">utorizația </w:t>
      </w:r>
      <w:r w:rsidR="000D1E13">
        <w:rPr>
          <w:rFonts w:ascii="Times New Roman" w:eastAsia="Times New Roman" w:hAnsi="Times New Roman" w:cs="Times New Roman"/>
          <w:sz w:val="24"/>
          <w:szCs w:val="24"/>
        </w:rPr>
        <w:t>s</w:t>
      </w:r>
      <w:r w:rsidR="00D87A4B" w:rsidRPr="00D87A4B">
        <w:rPr>
          <w:rFonts w:ascii="Times New Roman" w:eastAsia="Times New Roman" w:hAnsi="Times New Roman" w:cs="Times New Roman"/>
          <w:sz w:val="24"/>
          <w:szCs w:val="24"/>
        </w:rPr>
        <w:t xml:space="preserve">pecială de </w:t>
      </w:r>
      <w:r w:rsidR="000D1E13">
        <w:rPr>
          <w:rFonts w:ascii="Times New Roman" w:eastAsia="Times New Roman" w:hAnsi="Times New Roman" w:cs="Times New Roman"/>
          <w:sz w:val="24"/>
          <w:szCs w:val="24"/>
        </w:rPr>
        <w:t>t</w:t>
      </w:r>
      <w:r w:rsidR="00D87A4B" w:rsidRPr="00D87A4B">
        <w:rPr>
          <w:rFonts w:ascii="Times New Roman" w:eastAsia="Times New Roman" w:hAnsi="Times New Roman" w:cs="Times New Roman"/>
          <w:sz w:val="24"/>
          <w:szCs w:val="24"/>
        </w:rPr>
        <w:t>ransport din SI e-Autorizație transport</w:t>
      </w:r>
      <w:r w:rsidR="000D1E13">
        <w:rPr>
          <w:rFonts w:ascii="Times New Roman" w:eastAsia="Times New Roman" w:hAnsi="Times New Roman" w:cs="Times New Roman"/>
          <w:sz w:val="24"/>
          <w:szCs w:val="24"/>
        </w:rPr>
        <w:t>.</w:t>
      </w:r>
    </w:p>
    <w:p w14:paraId="2DE5DBF9" w14:textId="77777777" w:rsidR="003C2A02" w:rsidRPr="00B107D9" w:rsidRDefault="003C2A02" w:rsidP="00FE5761">
      <w:pPr>
        <w:numPr>
          <w:ilvl w:val="0"/>
          <w:numId w:val="36"/>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Conturul „Administrarea Sistemului CIM”, care realizează următoarele funcții specifice: </w:t>
      </w:r>
    </w:p>
    <w:p w14:paraId="6634BA1E" w14:textId="77777777" w:rsidR="003C2A02" w:rsidRPr="00B107D9" w:rsidRDefault="003C2A02" w:rsidP="00FE5761">
      <w:pPr>
        <w:numPr>
          <w:ilvl w:val="0"/>
          <w:numId w:val="15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administrarea parametrilor Sistemului CIM; </w:t>
      </w:r>
    </w:p>
    <w:p w14:paraId="0FD508DD" w14:textId="77777777" w:rsidR="003C2A02" w:rsidRPr="00B107D9" w:rsidRDefault="003C2A02" w:rsidP="00FE5761">
      <w:pPr>
        <w:numPr>
          <w:ilvl w:val="0"/>
          <w:numId w:val="15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gestionarea șabloanelor de documente ale Sistemului CIM; </w:t>
      </w:r>
    </w:p>
    <w:p w14:paraId="7AC1B257" w14:textId="77777777" w:rsidR="003C2A02" w:rsidRPr="00B107D9" w:rsidRDefault="003C2A02" w:rsidP="00FE5761">
      <w:pPr>
        <w:numPr>
          <w:ilvl w:val="0"/>
          <w:numId w:val="15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gestionarea clasificatoarelor și nomenclatoarelor Sistemului CIM; </w:t>
      </w:r>
    </w:p>
    <w:p w14:paraId="73E3AC50" w14:textId="77777777" w:rsidR="003C2A02" w:rsidRPr="00B107D9" w:rsidRDefault="003C2A02" w:rsidP="00FE5761">
      <w:pPr>
        <w:numPr>
          <w:ilvl w:val="0"/>
          <w:numId w:val="15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monitorizarea performanței Sistemului CIM; </w:t>
      </w:r>
    </w:p>
    <w:p w14:paraId="00566AE2" w14:textId="77777777" w:rsidR="003C2A02" w:rsidRPr="00B107D9" w:rsidRDefault="003C2A02" w:rsidP="00FE5761">
      <w:pPr>
        <w:numPr>
          <w:ilvl w:val="0"/>
          <w:numId w:val="15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gestionarea rolurilor și utilizatorilor; </w:t>
      </w:r>
    </w:p>
    <w:p w14:paraId="0E4F1049" w14:textId="77777777" w:rsidR="003C2A02" w:rsidRPr="00B107D9" w:rsidRDefault="003C2A02" w:rsidP="00FE5761">
      <w:pPr>
        <w:numPr>
          <w:ilvl w:val="0"/>
          <w:numId w:val="15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alte funcții specifice realizate de Administratorul Sistemului CIM ce nu sunt incluse în administrarea tehnică. </w:t>
      </w:r>
    </w:p>
    <w:p w14:paraId="0A306C22" w14:textId="77777777" w:rsidR="003C2A02" w:rsidRPr="00B107D9" w:rsidRDefault="003C2A02" w:rsidP="00FE5761">
      <w:pPr>
        <w:spacing w:before="240" w:after="0" w:line="240" w:lineRule="auto"/>
        <w:ind w:firstLine="720"/>
        <w:jc w:val="both"/>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7EB10B40"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lastRenderedPageBreak/>
        <w:t>Capitolul IV</w:t>
      </w:r>
      <w:r w:rsidRPr="00B107D9">
        <w:rPr>
          <w:rFonts w:ascii="Times New Roman" w:eastAsia="Times New Roman" w:hAnsi="Times New Roman" w:cs="Times New Roman"/>
          <w:sz w:val="24"/>
          <w:szCs w:val="24"/>
        </w:rPr>
        <w:t> </w:t>
      </w:r>
    </w:p>
    <w:p w14:paraId="6909A3C5"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STRUCTURA ORGANIZAȚIONALĂ A SISTEMULUI CIM</w:t>
      </w:r>
      <w:r w:rsidRPr="00B107D9">
        <w:rPr>
          <w:rFonts w:ascii="Times New Roman" w:eastAsia="Times New Roman" w:hAnsi="Times New Roman" w:cs="Times New Roman"/>
          <w:sz w:val="24"/>
          <w:szCs w:val="24"/>
        </w:rPr>
        <w:t> </w:t>
      </w:r>
    </w:p>
    <w:p w14:paraId="31DCA2D8"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Proprietarul Sistemului CIM este statul. </w:t>
      </w:r>
    </w:p>
    <w:p w14:paraId="78600FFB"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Posesor al Sistemului CIM este Ministerul Infrastructurii și Dezvoltării Regionale. </w:t>
      </w:r>
    </w:p>
    <w:p w14:paraId="18521662"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Deținătorul Sistemului CIM este Întreprinderea de Stat „Administrația de Stat al Drumurilor”. </w:t>
      </w:r>
    </w:p>
    <w:p w14:paraId="20316D5E"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Administratorul tehnic al Sistemului CIM este Instituția Publică „Serviciul Tehnologia Informației și Securitate Cibernetică”, care își exercită atribuțiile în conformitate cu cadrul normativ în materie de administrare tehnică și menținere a sistemelor informaționale de stat. </w:t>
      </w:r>
    </w:p>
    <w:p w14:paraId="233D78BB"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Utilizatorii Sistemului CIM sunt: </w:t>
      </w:r>
    </w:p>
    <w:p w14:paraId="084D5FA6" w14:textId="0BBC888E" w:rsidR="003C2A02" w:rsidRPr="00B107D9" w:rsidRDefault="003C2A02" w:rsidP="00FE5761">
      <w:pPr>
        <w:numPr>
          <w:ilvl w:val="0"/>
          <w:numId w:val="158"/>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Operatorii </w:t>
      </w:r>
      <w:r w:rsidR="00154F16" w:rsidRPr="00B107D9">
        <w:rPr>
          <w:rFonts w:ascii="Times New Roman" w:eastAsia="Times New Roman" w:hAnsi="Times New Roman" w:cs="Times New Roman"/>
          <w:sz w:val="24"/>
          <w:szCs w:val="24"/>
        </w:rPr>
        <w:t>S</w:t>
      </w:r>
      <w:r w:rsidRPr="00B107D9">
        <w:rPr>
          <w:rFonts w:ascii="Times New Roman" w:eastAsia="Times New Roman" w:hAnsi="Times New Roman" w:cs="Times New Roman"/>
          <w:sz w:val="24"/>
          <w:szCs w:val="24"/>
        </w:rPr>
        <w:t>tațiilor CIM; </w:t>
      </w:r>
    </w:p>
    <w:p w14:paraId="123D948B" w14:textId="314A1FDB" w:rsidR="003C2A02" w:rsidRPr="00B107D9" w:rsidRDefault="003C2A02" w:rsidP="00FE5761">
      <w:pPr>
        <w:numPr>
          <w:ilvl w:val="0"/>
          <w:numId w:val="158"/>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Operatorii Centrului de </w:t>
      </w:r>
      <w:r w:rsidR="009618E2">
        <w:rPr>
          <w:rFonts w:ascii="Times New Roman" w:eastAsia="Times New Roman" w:hAnsi="Times New Roman" w:cs="Times New Roman"/>
          <w:sz w:val="24"/>
          <w:szCs w:val="24"/>
        </w:rPr>
        <w:t>Monitorizare, Control și Informare</w:t>
      </w:r>
      <w:r w:rsidRPr="00B107D9">
        <w:rPr>
          <w:rFonts w:ascii="Times New Roman" w:eastAsia="Times New Roman" w:hAnsi="Times New Roman" w:cs="Times New Roman"/>
          <w:sz w:val="24"/>
          <w:szCs w:val="24"/>
        </w:rPr>
        <w:t>; </w:t>
      </w:r>
    </w:p>
    <w:p w14:paraId="5F78612D" w14:textId="4EAC166B" w:rsidR="003C2A02" w:rsidRPr="00B107D9" w:rsidRDefault="478D9D1E" w:rsidP="00FE5761">
      <w:pPr>
        <w:numPr>
          <w:ilvl w:val="0"/>
          <w:numId w:val="158"/>
        </w:numPr>
        <w:spacing w:before="240" w:after="0" w:line="240" w:lineRule="auto"/>
        <w:ind w:left="0" w:firstLine="720"/>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Supervizorul Centrului de </w:t>
      </w:r>
      <w:r w:rsidR="009618E2">
        <w:rPr>
          <w:rFonts w:ascii="Times New Roman" w:eastAsia="Times New Roman" w:hAnsi="Times New Roman" w:cs="Times New Roman"/>
          <w:sz w:val="24"/>
          <w:szCs w:val="24"/>
        </w:rPr>
        <w:t>Monitorizare, Control și Informare</w:t>
      </w:r>
      <w:r w:rsidRPr="478D9D1E">
        <w:rPr>
          <w:rFonts w:ascii="Times New Roman" w:eastAsia="Times New Roman" w:hAnsi="Times New Roman" w:cs="Times New Roman"/>
          <w:sz w:val="24"/>
          <w:szCs w:val="24"/>
        </w:rPr>
        <w:t>;</w:t>
      </w:r>
    </w:p>
    <w:p w14:paraId="15867011" w14:textId="163C0740" w:rsidR="478D9D1E" w:rsidRDefault="478D9D1E" w:rsidP="00FE5761">
      <w:pPr>
        <w:numPr>
          <w:ilvl w:val="0"/>
          <w:numId w:val="158"/>
        </w:numPr>
        <w:spacing w:before="240" w:after="0" w:line="240" w:lineRule="auto"/>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Autoritatea abilitată cu funcția de control;</w:t>
      </w:r>
    </w:p>
    <w:p w14:paraId="503256B6" w14:textId="0E5BE226" w:rsidR="00154F16" w:rsidRPr="00B107D9" w:rsidRDefault="478D9D1E" w:rsidP="00FE5761">
      <w:pPr>
        <w:numPr>
          <w:ilvl w:val="0"/>
          <w:numId w:val="158"/>
        </w:numPr>
        <w:spacing w:before="240" w:after="0" w:line="240" w:lineRule="auto"/>
        <w:ind w:left="0" w:firstLine="720"/>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Administratorul Sistemului CIM.</w:t>
      </w:r>
    </w:p>
    <w:p w14:paraId="2834DC88"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Capitolul V</w:t>
      </w:r>
      <w:r w:rsidRPr="00B107D9">
        <w:rPr>
          <w:rFonts w:ascii="Times New Roman" w:eastAsia="Times New Roman" w:hAnsi="Times New Roman" w:cs="Times New Roman"/>
          <w:sz w:val="24"/>
          <w:szCs w:val="24"/>
        </w:rPr>
        <w:t> </w:t>
      </w:r>
    </w:p>
    <w:p w14:paraId="0EFD1770"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DOCUMENTELE AFERENTE SISTEMULUI CIM</w:t>
      </w:r>
      <w:r w:rsidRPr="00B107D9">
        <w:rPr>
          <w:rFonts w:ascii="Times New Roman" w:eastAsia="Times New Roman" w:hAnsi="Times New Roman" w:cs="Times New Roman"/>
          <w:sz w:val="24"/>
          <w:szCs w:val="24"/>
        </w:rPr>
        <w:t> </w:t>
      </w:r>
    </w:p>
    <w:p w14:paraId="1E78E8D9"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Documentele utilizate de Sistemul CIM pot fi clasificate în următoarele grupuri: </w:t>
      </w:r>
    </w:p>
    <w:p w14:paraId="1F899969" w14:textId="77777777" w:rsidR="003C2A02" w:rsidRPr="00B107D9" w:rsidRDefault="003C2A02" w:rsidP="00FE5761">
      <w:pPr>
        <w:numPr>
          <w:ilvl w:val="0"/>
          <w:numId w:val="159"/>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 de intrare; </w:t>
      </w:r>
    </w:p>
    <w:p w14:paraId="7CCF1D0B" w14:textId="77777777" w:rsidR="003C2A02" w:rsidRPr="00B107D9" w:rsidRDefault="003C2A02" w:rsidP="00FE5761">
      <w:pPr>
        <w:numPr>
          <w:ilvl w:val="0"/>
          <w:numId w:val="159"/>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 de ieșire; </w:t>
      </w:r>
    </w:p>
    <w:p w14:paraId="309A2F46" w14:textId="77777777" w:rsidR="003C2A02" w:rsidRPr="00B107D9" w:rsidRDefault="003C2A02" w:rsidP="00FE5761">
      <w:pPr>
        <w:numPr>
          <w:ilvl w:val="0"/>
          <w:numId w:val="159"/>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 tehnologice. </w:t>
      </w:r>
    </w:p>
    <w:p w14:paraId="26146912"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Documentele de intrare includ: </w:t>
      </w:r>
    </w:p>
    <w:p w14:paraId="780FACCE" w14:textId="519284DC" w:rsidR="003C2A02" w:rsidRPr="00B107D9" w:rsidRDefault="00BD09C0" w:rsidP="00FE5761">
      <w:pPr>
        <w:spacing w:before="240"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C2A02" w:rsidRPr="00B107D9">
        <w:rPr>
          <w:rFonts w:ascii="Times New Roman" w:eastAsia="Times New Roman" w:hAnsi="Times New Roman" w:cs="Times New Roman"/>
          <w:sz w:val="24"/>
          <w:szCs w:val="24"/>
        </w:rPr>
        <w:t>actele de identificare a vehiculelor preselectate de Sistemul CIM: </w:t>
      </w:r>
    </w:p>
    <w:p w14:paraId="0C654FCD" w14:textId="189EE6B8" w:rsidR="003C2A02" w:rsidRDefault="003C2A02" w:rsidP="00FE5761">
      <w:pPr>
        <w:numPr>
          <w:ilvl w:val="0"/>
          <w:numId w:val="160"/>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certificatul de înmatriculare pentru vehiculele înmatriculate în Republica Moldova sau acte echivalente pentru vehiculele înmatriculate în afara Republicii Moldova</w:t>
      </w:r>
      <w:r w:rsidR="00BD09C0">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699ED578" w14:textId="27A79BEC" w:rsidR="00DE776D" w:rsidRPr="00B107D9" w:rsidRDefault="00DE776D" w:rsidP="00FE5761">
      <w:pPr>
        <w:numPr>
          <w:ilvl w:val="0"/>
          <w:numId w:val="160"/>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autorizația specială de transport</w:t>
      </w:r>
      <w:r w:rsidR="002F12E6">
        <w:rPr>
          <w:rFonts w:ascii="Times New Roman" w:eastAsia="Times New Roman" w:hAnsi="Times New Roman" w:cs="Times New Roman"/>
          <w:sz w:val="24"/>
          <w:szCs w:val="24"/>
        </w:rPr>
        <w:t>.</w:t>
      </w:r>
    </w:p>
    <w:p w14:paraId="25B333C8" w14:textId="3EB5E39F" w:rsidR="003C2A02" w:rsidRPr="00B107D9" w:rsidRDefault="00BD09C0" w:rsidP="00FE5761">
      <w:pPr>
        <w:spacing w:before="240"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3C2A02" w:rsidRPr="00B107D9">
        <w:rPr>
          <w:rFonts w:ascii="Times New Roman" w:eastAsia="Times New Roman" w:hAnsi="Times New Roman" w:cs="Times New Roman"/>
          <w:sz w:val="24"/>
          <w:szCs w:val="24"/>
        </w:rPr>
        <w:t>Acte de identificare a conducătorilor vehiculelor preselectate de Sistemul CIM: </w:t>
      </w:r>
    </w:p>
    <w:p w14:paraId="66D63DFF" w14:textId="77777777" w:rsidR="003C2A02" w:rsidRPr="00B107D9" w:rsidRDefault="003C2A02" w:rsidP="00FE5761">
      <w:pPr>
        <w:numPr>
          <w:ilvl w:val="0"/>
          <w:numId w:val="161"/>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buletinul de identitate pentru cetățenii Republicii Moldova; </w:t>
      </w:r>
    </w:p>
    <w:p w14:paraId="44153E45" w14:textId="77777777" w:rsidR="003C2A02" w:rsidRPr="00B107D9" w:rsidRDefault="003C2A02" w:rsidP="00FE5761">
      <w:pPr>
        <w:numPr>
          <w:ilvl w:val="0"/>
          <w:numId w:val="161"/>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pașaportul pentru cetățenii străini; </w:t>
      </w:r>
    </w:p>
    <w:p w14:paraId="7E02C6B6" w14:textId="77777777" w:rsidR="003C2A02" w:rsidRPr="00B107D9" w:rsidRDefault="003C2A02" w:rsidP="00FE5761">
      <w:pPr>
        <w:numPr>
          <w:ilvl w:val="0"/>
          <w:numId w:val="161"/>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permisul de conducere. </w:t>
      </w:r>
    </w:p>
    <w:p w14:paraId="4B8E38AA"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 de ieșire includ: </w:t>
      </w:r>
    </w:p>
    <w:p w14:paraId="2A20B809" w14:textId="77777777" w:rsidR="003C2A02" w:rsidRPr="00B107D9" w:rsidRDefault="003C2A02" w:rsidP="00FE5761">
      <w:pPr>
        <w:numPr>
          <w:ilvl w:val="0"/>
          <w:numId w:val="162"/>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notificări privind încălcările identificate de sistem; </w:t>
      </w:r>
    </w:p>
    <w:p w14:paraId="444108C9" w14:textId="77777777" w:rsidR="003C2A02" w:rsidRPr="00B107D9" w:rsidRDefault="003C2A02" w:rsidP="00FE5761">
      <w:pPr>
        <w:numPr>
          <w:ilvl w:val="0"/>
          <w:numId w:val="162"/>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rapoarte statistice şi dări de seamă.  </w:t>
      </w:r>
    </w:p>
    <w:p w14:paraId="0DFAE6DB"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Documentele tehnologice includ: </w:t>
      </w:r>
    </w:p>
    <w:p w14:paraId="6D771F3F" w14:textId="77777777" w:rsidR="003C2A02" w:rsidRPr="00B107D9" w:rsidRDefault="003C2A02" w:rsidP="00FE5761">
      <w:pPr>
        <w:numPr>
          <w:ilvl w:val="0"/>
          <w:numId w:val="163"/>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ghiduri și instrucțiuni tehnice de configurare a echipamentelor; </w:t>
      </w:r>
    </w:p>
    <w:p w14:paraId="0DF69CDD" w14:textId="77777777" w:rsidR="003C2A02" w:rsidRPr="00B107D9" w:rsidRDefault="003C2A02" w:rsidP="00FE5761">
      <w:pPr>
        <w:numPr>
          <w:ilvl w:val="0"/>
          <w:numId w:val="163"/>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nomenclatoare utilizate de sistem. </w:t>
      </w:r>
    </w:p>
    <w:p w14:paraId="48EC9031"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366493B3"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Capitolul VI</w:t>
      </w:r>
      <w:r w:rsidRPr="00B107D9">
        <w:rPr>
          <w:rFonts w:ascii="Times New Roman" w:eastAsia="Times New Roman" w:hAnsi="Times New Roman" w:cs="Times New Roman"/>
          <w:sz w:val="24"/>
          <w:szCs w:val="24"/>
        </w:rPr>
        <w:t> </w:t>
      </w:r>
    </w:p>
    <w:p w14:paraId="4B830315"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SPAŢIUL INFORMAŢIONAL AL SISTEMULUI CIM</w:t>
      </w:r>
      <w:r w:rsidRPr="00B107D9">
        <w:rPr>
          <w:rFonts w:ascii="Times New Roman" w:eastAsia="Times New Roman" w:hAnsi="Times New Roman" w:cs="Times New Roman"/>
          <w:sz w:val="24"/>
          <w:szCs w:val="24"/>
        </w:rPr>
        <w:t> </w:t>
      </w:r>
    </w:p>
    <w:p w14:paraId="7C1A1A49"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Secțiunea 1</w:t>
      </w:r>
      <w:r w:rsidRPr="00B107D9">
        <w:rPr>
          <w:rFonts w:ascii="Times New Roman" w:eastAsia="Times New Roman" w:hAnsi="Times New Roman" w:cs="Times New Roman"/>
          <w:sz w:val="24"/>
          <w:szCs w:val="24"/>
        </w:rPr>
        <w:t> </w:t>
      </w:r>
    </w:p>
    <w:p w14:paraId="106F64AC"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Obiectele informaționale gestionate de Sistemul CIM</w:t>
      </w:r>
      <w:r w:rsidRPr="00B107D9">
        <w:rPr>
          <w:rFonts w:ascii="Times New Roman" w:eastAsia="Times New Roman" w:hAnsi="Times New Roman" w:cs="Times New Roman"/>
          <w:sz w:val="24"/>
          <w:szCs w:val="24"/>
        </w:rPr>
        <w:t> </w:t>
      </w:r>
    </w:p>
    <w:p w14:paraId="1C75E198"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Totalitatea obiectelor informaționale de bază ale Sistemului CIM, se determină în funcție de destinația acestora și include următoarele obiecte:  </w:t>
      </w:r>
    </w:p>
    <w:p w14:paraId="715C4627" w14:textId="77777777" w:rsidR="003C2A02" w:rsidRPr="00B107D9" w:rsidRDefault="003C2A02" w:rsidP="00FE5761">
      <w:pPr>
        <w:numPr>
          <w:ilvl w:val="0"/>
          <w:numId w:val="59"/>
        </w:numPr>
        <w:spacing w:before="240" w:after="0" w:line="240" w:lineRule="auto"/>
        <w:ind w:left="90" w:firstLine="63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b/>
          <w:bCs/>
          <w:sz w:val="24"/>
          <w:szCs w:val="24"/>
        </w:rPr>
        <w:t>Vehicul</w:t>
      </w:r>
      <w:r w:rsidRPr="00B107D9">
        <w:rPr>
          <w:rFonts w:ascii="Times New Roman" w:eastAsia="Times New Roman" w:hAnsi="Times New Roman" w:cs="Times New Roman"/>
          <w:sz w:val="24"/>
          <w:szCs w:val="24"/>
        </w:rPr>
        <w:t xml:space="preserve"> – reprezintă obiectul informațional ce include totalitatea datelor aferente unei unități de transport care a fost preselectat de Sistemul CIM. Identificatorul obiectului informațional este format din Țara de înmatriculare și numărul de înmatriculare (ex.MDCKT936). Un Vehicul este caracterizat prin: </w:t>
      </w:r>
    </w:p>
    <w:p w14:paraId="7BFC405F"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identificatorul vehiculului; </w:t>
      </w:r>
    </w:p>
    <w:p w14:paraId="173E869B"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numărul de înmatriculare; </w:t>
      </w:r>
    </w:p>
    <w:p w14:paraId="54BEB928"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marca, modelul; </w:t>
      </w:r>
    </w:p>
    <w:p w14:paraId="33D20CFF" w14:textId="5E99973C"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tipul vehiculului (autovehicul, altul decât autobuz, remorcă, vehicul articulat, tren rutier, autobuz articulat, autobuz cu două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xml:space="preserve">, autobuz cu mai mult de două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autobuz cu remorcă etc.); </w:t>
      </w:r>
    </w:p>
    <w:p w14:paraId="1C4967D5" w14:textId="790C153F"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tipul de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simplă,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dublă,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triplă etc.); </w:t>
      </w:r>
    </w:p>
    <w:p w14:paraId="47211E03" w14:textId="080D5AFB"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 xml:space="preserve">numărul de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w:t>
      </w:r>
    </w:p>
    <w:p w14:paraId="5C892571" w14:textId="476348C4"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grupuri de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w:t>
      </w:r>
    </w:p>
    <w:p w14:paraId="146E3D6A" w14:textId="4F38D1B1"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distanța între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w:t>
      </w:r>
    </w:p>
    <w:p w14:paraId="6436CB6B" w14:textId="6882ED7A"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greutatea pe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w:t>
      </w:r>
    </w:p>
    <w:p w14:paraId="2526C5C1"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greutatea totală; </w:t>
      </w:r>
    </w:p>
    <w:p w14:paraId="5B7D3695"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clasa vehiculului; </w:t>
      </w:r>
    </w:p>
    <w:p w14:paraId="6DA3D82E"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viteza; </w:t>
      </w:r>
    </w:p>
    <w:p w14:paraId="41A945B0"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lungimea; </w:t>
      </w:r>
    </w:p>
    <w:p w14:paraId="15E336D9"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lățimea; </w:t>
      </w:r>
    </w:p>
    <w:p w14:paraId="48BBE85E"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înălțimea; </w:t>
      </w:r>
    </w:p>
    <w:p w14:paraId="6BCE2734" w14:textId="77777777" w:rsidR="003C2A02" w:rsidRPr="00B107D9" w:rsidRDefault="003C2A02" w:rsidP="00FE5761">
      <w:pPr>
        <w:numPr>
          <w:ilvl w:val="0"/>
          <w:numId w:val="164"/>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data și ora preselecției. </w:t>
      </w:r>
    </w:p>
    <w:p w14:paraId="5EC2D38D" w14:textId="76BFD4CE" w:rsidR="003C2A02" w:rsidRPr="00B107D9" w:rsidRDefault="00BD09C0" w:rsidP="00FE5761">
      <w:pPr>
        <w:spacing w:before="240" w:after="0" w:line="240" w:lineRule="auto"/>
        <w:jc w:val="both"/>
        <w:textAlignment w:val="baseline"/>
        <w:rPr>
          <w:rFonts w:ascii="Times New Roman" w:eastAsia="Times New Roman" w:hAnsi="Times New Roman" w:cs="Times New Roman"/>
          <w:sz w:val="24"/>
          <w:szCs w:val="24"/>
        </w:rPr>
      </w:pPr>
      <w:r w:rsidRPr="00FE5761">
        <w:rPr>
          <w:rFonts w:ascii="Times New Roman" w:eastAsia="Times New Roman" w:hAnsi="Times New Roman" w:cs="Times New Roman"/>
          <w:bCs/>
          <w:sz w:val="24"/>
          <w:szCs w:val="24"/>
        </w:rPr>
        <w:t>2)</w:t>
      </w:r>
      <w:r>
        <w:rPr>
          <w:rFonts w:ascii="Times New Roman" w:eastAsia="Times New Roman" w:hAnsi="Times New Roman" w:cs="Times New Roman"/>
          <w:b/>
          <w:bCs/>
          <w:sz w:val="24"/>
          <w:szCs w:val="24"/>
        </w:rPr>
        <w:t xml:space="preserve"> </w:t>
      </w:r>
      <w:r w:rsidR="003C2A02" w:rsidRPr="00B107D9">
        <w:rPr>
          <w:rFonts w:ascii="Times New Roman" w:eastAsia="Times New Roman" w:hAnsi="Times New Roman" w:cs="Times New Roman"/>
          <w:b/>
          <w:bCs/>
          <w:sz w:val="24"/>
          <w:szCs w:val="24"/>
        </w:rPr>
        <w:t>Clasa vehiculului</w:t>
      </w:r>
      <w:r w:rsidR="003C2A02" w:rsidRPr="00B107D9">
        <w:rPr>
          <w:rFonts w:ascii="Times New Roman" w:eastAsia="Times New Roman" w:hAnsi="Times New Roman" w:cs="Times New Roman"/>
          <w:sz w:val="24"/>
          <w:szCs w:val="24"/>
        </w:rPr>
        <w:t xml:space="preserve"> – reprezintă obiectul informațional ce include totalitatea datelor aferente categoriei în care este încadrat (conform n un vehicul în funcție de caracteristicile sale de greutate și dimensiuni. Identificatorul unic al clasei vehiculului este generat de Sistemul CIM după un algoritm determinat de Deținător. Clasa vehiculului este caracterizată prin: </w:t>
      </w:r>
    </w:p>
    <w:p w14:paraId="733AA428" w14:textId="77777777"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identificator; </w:t>
      </w:r>
    </w:p>
    <w:p w14:paraId="2BB88DDD" w14:textId="77777777"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denumirea clasei vehiculului; </w:t>
      </w:r>
    </w:p>
    <w:p w14:paraId="62273086" w14:textId="2232E30A"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numărul de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w:t>
      </w:r>
    </w:p>
    <w:p w14:paraId="147D6B56" w14:textId="551A288B"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grupuri de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w:t>
      </w:r>
    </w:p>
    <w:p w14:paraId="2A8B6FE0" w14:textId="69ACDAA6"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numărul de roți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w:t>
      </w:r>
    </w:p>
    <w:p w14:paraId="424FAF9A" w14:textId="77777777"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greutatea totală a vehiculului; </w:t>
      </w:r>
    </w:p>
    <w:p w14:paraId="06108EE0" w14:textId="77777777"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lungimea vehiculului; </w:t>
      </w:r>
    </w:p>
    <w:p w14:paraId="4445D861" w14:textId="77777777" w:rsidR="003C2A02" w:rsidRPr="00B107D9"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lățimea vehiculului; </w:t>
      </w:r>
    </w:p>
    <w:p w14:paraId="468AD323" w14:textId="0B020573" w:rsidR="003C2A02" w:rsidRDefault="003C2A02"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înălțimea vehiculului</w:t>
      </w:r>
      <w:r w:rsidR="00764F8B">
        <w:rPr>
          <w:rFonts w:ascii="Times New Roman" w:eastAsia="Times New Roman" w:hAnsi="Times New Roman" w:cs="Times New Roman"/>
          <w:sz w:val="24"/>
          <w:szCs w:val="24"/>
        </w:rPr>
        <w:t>;</w:t>
      </w:r>
    </w:p>
    <w:p w14:paraId="219C2B4D" w14:textId="426412E4" w:rsidR="007673A2" w:rsidRDefault="00264D97"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sidR="007673A2">
        <w:rPr>
          <w:rFonts w:ascii="Times New Roman" w:eastAsia="Times New Roman" w:hAnsi="Times New Roman" w:cs="Times New Roman"/>
          <w:sz w:val="24"/>
          <w:szCs w:val="24"/>
        </w:rPr>
        <w:t xml:space="preserve">vierile </w:t>
      </w:r>
      <w:r>
        <w:rPr>
          <w:rFonts w:ascii="Times New Roman" w:eastAsia="Times New Roman" w:hAnsi="Times New Roman" w:cs="Times New Roman"/>
          <w:sz w:val="24"/>
          <w:szCs w:val="24"/>
        </w:rPr>
        <w:t xml:space="preserve">admisibile </w:t>
      </w:r>
      <w:r w:rsidR="0065452F">
        <w:rPr>
          <w:rFonts w:ascii="Times New Roman" w:eastAsia="Times New Roman" w:hAnsi="Times New Roman" w:cs="Times New Roman"/>
          <w:sz w:val="24"/>
          <w:szCs w:val="24"/>
        </w:rPr>
        <w:t>de greutate</w:t>
      </w:r>
      <w:r w:rsidR="00764F8B">
        <w:rPr>
          <w:rFonts w:ascii="Times New Roman" w:eastAsia="Times New Roman" w:hAnsi="Times New Roman" w:cs="Times New Roman"/>
          <w:sz w:val="24"/>
          <w:szCs w:val="24"/>
        </w:rPr>
        <w:t>;</w:t>
      </w:r>
    </w:p>
    <w:p w14:paraId="2408FF79" w14:textId="47649BC5" w:rsidR="00264D97" w:rsidRPr="00AD0CC1" w:rsidRDefault="00264D97" w:rsidP="00FE5761">
      <w:pPr>
        <w:numPr>
          <w:ilvl w:val="0"/>
          <w:numId w:val="165"/>
        </w:numPr>
        <w:tabs>
          <w:tab w:val="left" w:pos="0"/>
        </w:tabs>
        <w:spacing w:before="240" w:after="0" w:line="240" w:lineRule="auto"/>
        <w:ind w:left="0" w:firstLine="720"/>
        <w:textAlignment w:val="baseline"/>
        <w:rPr>
          <w:rFonts w:ascii="Times New Roman" w:eastAsia="Times New Roman" w:hAnsi="Times New Roman" w:cs="Times New Roman"/>
          <w:sz w:val="24"/>
          <w:szCs w:val="24"/>
        </w:rPr>
      </w:pPr>
      <w:r w:rsidRPr="00AD0CC1">
        <w:rPr>
          <w:rFonts w:ascii="Times New Roman" w:eastAsia="Times New Roman" w:hAnsi="Times New Roman" w:cs="Times New Roman"/>
          <w:sz w:val="24"/>
          <w:szCs w:val="24"/>
        </w:rPr>
        <w:t xml:space="preserve">devierile admisibile </w:t>
      </w:r>
      <w:r w:rsidR="0065452F" w:rsidRPr="00AD0CC1">
        <w:rPr>
          <w:rFonts w:ascii="Times New Roman" w:eastAsia="Times New Roman" w:hAnsi="Times New Roman" w:cs="Times New Roman"/>
          <w:sz w:val="24"/>
          <w:szCs w:val="24"/>
        </w:rPr>
        <w:t>de dimensiuni</w:t>
      </w:r>
      <w:r w:rsidR="00AD0CC1" w:rsidRPr="00AD0CC1">
        <w:rPr>
          <w:rFonts w:ascii="Times New Roman" w:eastAsia="Times New Roman" w:hAnsi="Times New Roman" w:cs="Times New Roman"/>
          <w:sz w:val="24"/>
          <w:szCs w:val="24"/>
        </w:rPr>
        <w:t xml:space="preserve"> (</w:t>
      </w:r>
      <w:r w:rsidR="009A526B" w:rsidRPr="00AD0CC1">
        <w:rPr>
          <w:rFonts w:ascii="Times New Roman" w:eastAsia="Times New Roman" w:hAnsi="Times New Roman" w:cs="Times New Roman"/>
          <w:sz w:val="24"/>
          <w:szCs w:val="24"/>
        </w:rPr>
        <w:t>înălțimea</w:t>
      </w:r>
      <w:r w:rsidR="00AD0CC1" w:rsidRPr="00AD0CC1">
        <w:rPr>
          <w:rFonts w:ascii="Times New Roman" w:eastAsia="Times New Roman" w:hAnsi="Times New Roman" w:cs="Times New Roman"/>
          <w:sz w:val="24"/>
          <w:szCs w:val="24"/>
        </w:rPr>
        <w:t xml:space="preserve">, </w:t>
      </w:r>
      <w:r w:rsidR="009A526B" w:rsidRPr="00AD0CC1">
        <w:rPr>
          <w:rFonts w:ascii="Times New Roman" w:eastAsia="Times New Roman" w:hAnsi="Times New Roman" w:cs="Times New Roman"/>
          <w:sz w:val="24"/>
          <w:szCs w:val="24"/>
        </w:rPr>
        <w:t>lățimea</w:t>
      </w:r>
      <w:r w:rsidR="00AD0CC1" w:rsidRPr="00AD0CC1">
        <w:rPr>
          <w:rFonts w:ascii="Times New Roman" w:eastAsia="Times New Roman" w:hAnsi="Times New Roman" w:cs="Times New Roman"/>
          <w:sz w:val="24"/>
          <w:szCs w:val="24"/>
        </w:rPr>
        <w:t>, lungimea)</w:t>
      </w:r>
      <w:r w:rsidR="00764F8B" w:rsidRPr="00AD0CC1">
        <w:rPr>
          <w:rFonts w:ascii="Times New Roman" w:eastAsia="Times New Roman" w:hAnsi="Times New Roman" w:cs="Times New Roman"/>
          <w:sz w:val="24"/>
          <w:szCs w:val="24"/>
        </w:rPr>
        <w:t>.</w:t>
      </w:r>
    </w:p>
    <w:p w14:paraId="63F7ACED" w14:textId="3E899107" w:rsidR="00364493" w:rsidRDefault="00BD09C0" w:rsidP="00FE5761">
      <w:pPr>
        <w:spacing w:before="240" w:after="0" w:line="240" w:lineRule="auto"/>
        <w:jc w:val="both"/>
        <w:textAlignment w:val="baseline"/>
        <w:rPr>
          <w:rFonts w:ascii="Times New Roman" w:eastAsia="Times New Roman" w:hAnsi="Times New Roman" w:cs="Times New Roman"/>
          <w:sz w:val="24"/>
          <w:szCs w:val="24"/>
        </w:rPr>
      </w:pPr>
      <w:r w:rsidRPr="00FE5761">
        <w:rPr>
          <w:rFonts w:ascii="Times New Roman" w:eastAsia="Times New Roman" w:hAnsi="Times New Roman" w:cs="Times New Roman"/>
          <w:bCs/>
          <w:sz w:val="24"/>
          <w:szCs w:val="24"/>
        </w:rPr>
        <w:lastRenderedPageBreak/>
        <w:t>3)</w:t>
      </w:r>
      <w:r>
        <w:rPr>
          <w:rFonts w:ascii="Times New Roman" w:eastAsia="Times New Roman" w:hAnsi="Times New Roman" w:cs="Times New Roman"/>
          <w:b/>
          <w:bCs/>
          <w:sz w:val="24"/>
          <w:szCs w:val="24"/>
        </w:rPr>
        <w:t xml:space="preserve"> </w:t>
      </w:r>
      <w:r w:rsidR="00364493" w:rsidRPr="006B4959">
        <w:rPr>
          <w:rFonts w:ascii="Times New Roman" w:eastAsia="Times New Roman" w:hAnsi="Times New Roman" w:cs="Times New Roman"/>
          <w:b/>
          <w:bCs/>
          <w:sz w:val="24"/>
          <w:szCs w:val="24"/>
        </w:rPr>
        <w:t>Autorizație Specială de Transport</w:t>
      </w:r>
      <w:r w:rsidR="00364493">
        <w:rPr>
          <w:rFonts w:ascii="Times New Roman" w:eastAsia="Times New Roman" w:hAnsi="Times New Roman" w:cs="Times New Roman"/>
          <w:sz w:val="24"/>
          <w:szCs w:val="24"/>
        </w:rPr>
        <w:t xml:space="preserve"> </w:t>
      </w:r>
      <w:r w:rsidR="00E86CBE">
        <w:rPr>
          <w:rFonts w:ascii="Times New Roman" w:eastAsia="Times New Roman" w:hAnsi="Times New Roman" w:cs="Times New Roman"/>
          <w:sz w:val="24"/>
          <w:szCs w:val="24"/>
        </w:rPr>
        <w:t>–</w:t>
      </w:r>
      <w:r w:rsidR="00364493">
        <w:rPr>
          <w:rFonts w:ascii="Times New Roman" w:eastAsia="Times New Roman" w:hAnsi="Times New Roman" w:cs="Times New Roman"/>
          <w:sz w:val="24"/>
          <w:szCs w:val="24"/>
        </w:rPr>
        <w:t xml:space="preserve"> </w:t>
      </w:r>
      <w:r w:rsidR="00E86CBE">
        <w:rPr>
          <w:rFonts w:ascii="Times New Roman" w:eastAsia="Times New Roman" w:hAnsi="Times New Roman" w:cs="Times New Roman"/>
          <w:sz w:val="24"/>
          <w:szCs w:val="24"/>
        </w:rPr>
        <w:t>reprezintă obiectul informațional împrumutat din Sistemul informațional „e-Autorizații Transport”</w:t>
      </w:r>
      <w:r w:rsidR="008721C1">
        <w:rPr>
          <w:rFonts w:ascii="Times New Roman" w:eastAsia="Times New Roman" w:hAnsi="Times New Roman" w:cs="Times New Roman"/>
          <w:sz w:val="24"/>
          <w:szCs w:val="24"/>
        </w:rPr>
        <w:t xml:space="preserve"> ce include totalitatea datelor aferente unei autorizații speciale de transport</w:t>
      </w:r>
      <w:r w:rsidR="006A52C4">
        <w:rPr>
          <w:rFonts w:ascii="Times New Roman" w:eastAsia="Times New Roman" w:hAnsi="Times New Roman" w:cs="Times New Roman"/>
          <w:sz w:val="24"/>
          <w:szCs w:val="24"/>
        </w:rPr>
        <w:t>,</w:t>
      </w:r>
      <w:r w:rsidR="008721C1">
        <w:rPr>
          <w:rFonts w:ascii="Times New Roman" w:eastAsia="Times New Roman" w:hAnsi="Times New Roman" w:cs="Times New Roman"/>
          <w:sz w:val="24"/>
          <w:szCs w:val="24"/>
        </w:rPr>
        <w:t xml:space="preserve"> eliberate </w:t>
      </w:r>
      <w:r w:rsidR="00B73F5E">
        <w:rPr>
          <w:rFonts w:ascii="Times New Roman" w:eastAsia="Times New Roman" w:hAnsi="Times New Roman" w:cs="Times New Roman"/>
          <w:sz w:val="24"/>
          <w:szCs w:val="24"/>
        </w:rPr>
        <w:t xml:space="preserve">de </w:t>
      </w:r>
      <w:r w:rsidR="003C1BAC" w:rsidRPr="0077259E">
        <w:rPr>
          <w:rFonts w:ascii="Times New Roman" w:eastAsia="Times New Roman" w:hAnsi="Times New Roman" w:cs="Times New Roman"/>
          <w:sz w:val="24"/>
          <w:szCs w:val="24"/>
        </w:rPr>
        <w:t>Agenți</w:t>
      </w:r>
      <w:r w:rsidR="003C1BAC">
        <w:rPr>
          <w:rFonts w:ascii="Times New Roman" w:eastAsia="Times New Roman" w:hAnsi="Times New Roman" w:cs="Times New Roman"/>
          <w:sz w:val="24"/>
          <w:szCs w:val="24"/>
        </w:rPr>
        <w:t>a</w:t>
      </w:r>
      <w:r w:rsidR="0077259E" w:rsidRPr="0077259E">
        <w:rPr>
          <w:rFonts w:ascii="Times New Roman" w:eastAsia="Times New Roman" w:hAnsi="Times New Roman" w:cs="Times New Roman"/>
          <w:sz w:val="24"/>
          <w:szCs w:val="24"/>
        </w:rPr>
        <w:t xml:space="preserve"> </w:t>
      </w:r>
      <w:r w:rsidR="003C1BAC" w:rsidRPr="0077259E">
        <w:rPr>
          <w:rFonts w:ascii="Times New Roman" w:eastAsia="Times New Roman" w:hAnsi="Times New Roman" w:cs="Times New Roman"/>
          <w:sz w:val="24"/>
          <w:szCs w:val="24"/>
        </w:rPr>
        <w:t>Național</w:t>
      </w:r>
      <w:r w:rsidR="003C1BAC">
        <w:rPr>
          <w:rFonts w:ascii="Times New Roman" w:eastAsia="Times New Roman" w:hAnsi="Times New Roman" w:cs="Times New Roman"/>
          <w:sz w:val="24"/>
          <w:szCs w:val="24"/>
        </w:rPr>
        <w:t>ă</w:t>
      </w:r>
      <w:r w:rsidR="0077259E" w:rsidRPr="0077259E">
        <w:rPr>
          <w:rFonts w:ascii="Times New Roman" w:eastAsia="Times New Roman" w:hAnsi="Times New Roman" w:cs="Times New Roman"/>
          <w:sz w:val="24"/>
          <w:szCs w:val="24"/>
        </w:rPr>
        <w:t xml:space="preserve"> Transport Auto</w:t>
      </w:r>
      <w:r w:rsidR="00B73F5E">
        <w:rPr>
          <w:rFonts w:ascii="Times New Roman" w:eastAsia="Times New Roman" w:hAnsi="Times New Roman" w:cs="Times New Roman"/>
          <w:sz w:val="24"/>
          <w:szCs w:val="24"/>
        </w:rPr>
        <w:t>. Fiecare autorizație va avea un identificator unic înregistrat în Sistemul Informațional „e-Autorizație trans</w:t>
      </w:r>
      <w:r w:rsidR="00764A47">
        <w:rPr>
          <w:rFonts w:ascii="Times New Roman" w:eastAsia="Times New Roman" w:hAnsi="Times New Roman" w:cs="Times New Roman"/>
          <w:sz w:val="24"/>
          <w:szCs w:val="24"/>
        </w:rPr>
        <w:t>port</w:t>
      </w:r>
      <w:r w:rsidR="00B73F5E">
        <w:rPr>
          <w:rFonts w:ascii="Times New Roman" w:eastAsia="Times New Roman" w:hAnsi="Times New Roman" w:cs="Times New Roman"/>
          <w:sz w:val="24"/>
          <w:szCs w:val="24"/>
        </w:rPr>
        <w:t>”</w:t>
      </w:r>
      <w:r w:rsidR="00764A47">
        <w:rPr>
          <w:rFonts w:ascii="Times New Roman" w:eastAsia="Times New Roman" w:hAnsi="Times New Roman" w:cs="Times New Roman"/>
          <w:sz w:val="24"/>
          <w:szCs w:val="24"/>
        </w:rPr>
        <w:t>. Autorizațiile sunt caracterizate prin:</w:t>
      </w:r>
    </w:p>
    <w:p w14:paraId="074A4F65" w14:textId="551ED985" w:rsidR="00764A47" w:rsidRPr="006B4959" w:rsidRDefault="0074312C" w:rsidP="00FE5761">
      <w:pPr>
        <w:numPr>
          <w:ilvl w:val="0"/>
          <w:numId w:val="166"/>
        </w:numPr>
        <w:tabs>
          <w:tab w:val="clear" w:pos="720"/>
        </w:tabs>
        <w:spacing w:before="240" w:after="0" w:line="240" w:lineRule="auto"/>
        <w:ind w:left="0" w:firstLine="720"/>
        <w:textAlignment w:val="baseline"/>
        <w:rPr>
          <w:rFonts w:ascii="Times New Roman" w:eastAsia="Times New Roman" w:hAnsi="Times New Roman" w:cs="Times New Roman"/>
          <w:sz w:val="24"/>
          <w:szCs w:val="24"/>
        </w:rPr>
      </w:pPr>
      <w:r w:rsidRPr="006B4959">
        <w:rPr>
          <w:rFonts w:ascii="Times New Roman" w:eastAsia="Times New Roman" w:hAnsi="Times New Roman" w:cs="Times New Roman"/>
          <w:sz w:val="24"/>
          <w:szCs w:val="24"/>
        </w:rPr>
        <w:t>i</w:t>
      </w:r>
      <w:r w:rsidR="00764A47" w:rsidRPr="006B4959">
        <w:rPr>
          <w:rFonts w:ascii="Times New Roman" w:eastAsia="Times New Roman" w:hAnsi="Times New Roman" w:cs="Times New Roman"/>
          <w:sz w:val="24"/>
          <w:szCs w:val="24"/>
        </w:rPr>
        <w:t>dentificatorul</w:t>
      </w:r>
      <w:r w:rsidRPr="006B4959">
        <w:rPr>
          <w:rFonts w:ascii="Times New Roman" w:eastAsia="Times New Roman" w:hAnsi="Times New Roman" w:cs="Times New Roman"/>
          <w:sz w:val="24"/>
          <w:szCs w:val="24"/>
        </w:rPr>
        <w:t xml:space="preserve"> autorizației;</w:t>
      </w:r>
    </w:p>
    <w:p w14:paraId="00F9BD3A" w14:textId="77777777" w:rsidR="00387FAC" w:rsidRPr="006B4959" w:rsidRDefault="0074312C" w:rsidP="00FE5761">
      <w:pPr>
        <w:numPr>
          <w:ilvl w:val="0"/>
          <w:numId w:val="166"/>
        </w:numPr>
        <w:tabs>
          <w:tab w:val="clear" w:pos="720"/>
        </w:tabs>
        <w:spacing w:before="240" w:after="0" w:line="240" w:lineRule="auto"/>
        <w:ind w:left="0" w:firstLine="720"/>
        <w:textAlignment w:val="baseline"/>
        <w:rPr>
          <w:rFonts w:ascii="Times New Roman" w:eastAsia="Times New Roman" w:hAnsi="Times New Roman" w:cs="Times New Roman"/>
          <w:sz w:val="24"/>
          <w:szCs w:val="24"/>
        </w:rPr>
      </w:pPr>
      <w:r w:rsidRPr="006B4959">
        <w:rPr>
          <w:rFonts w:ascii="Times New Roman" w:eastAsia="Times New Roman" w:hAnsi="Times New Roman" w:cs="Times New Roman"/>
          <w:sz w:val="24"/>
          <w:szCs w:val="24"/>
        </w:rPr>
        <w:t>perioada de valabilita</w:t>
      </w:r>
      <w:r w:rsidR="00387FAC" w:rsidRPr="006B4959">
        <w:rPr>
          <w:rFonts w:ascii="Times New Roman" w:eastAsia="Times New Roman" w:hAnsi="Times New Roman" w:cs="Times New Roman"/>
          <w:sz w:val="24"/>
          <w:szCs w:val="24"/>
        </w:rPr>
        <w:t>t</w:t>
      </w:r>
      <w:r w:rsidRPr="006B4959">
        <w:rPr>
          <w:rFonts w:ascii="Times New Roman" w:eastAsia="Times New Roman" w:hAnsi="Times New Roman" w:cs="Times New Roman"/>
          <w:sz w:val="24"/>
          <w:szCs w:val="24"/>
        </w:rPr>
        <w:t>e</w:t>
      </w:r>
      <w:r w:rsidR="00387FAC" w:rsidRPr="006B4959">
        <w:rPr>
          <w:rFonts w:ascii="Times New Roman" w:eastAsia="Times New Roman" w:hAnsi="Times New Roman" w:cs="Times New Roman"/>
          <w:sz w:val="24"/>
          <w:szCs w:val="24"/>
        </w:rPr>
        <w:t>;</w:t>
      </w:r>
    </w:p>
    <w:p w14:paraId="498C0299" w14:textId="77777777" w:rsidR="008266B5" w:rsidRPr="006B4959" w:rsidRDefault="00387FAC" w:rsidP="00FE5761">
      <w:pPr>
        <w:numPr>
          <w:ilvl w:val="0"/>
          <w:numId w:val="166"/>
        </w:numPr>
        <w:tabs>
          <w:tab w:val="clear" w:pos="720"/>
        </w:tabs>
        <w:spacing w:before="240" w:after="0" w:line="240" w:lineRule="auto"/>
        <w:ind w:left="0" w:firstLine="720"/>
        <w:textAlignment w:val="baseline"/>
        <w:rPr>
          <w:rFonts w:ascii="Times New Roman" w:eastAsia="Times New Roman" w:hAnsi="Times New Roman" w:cs="Times New Roman"/>
          <w:sz w:val="24"/>
          <w:szCs w:val="24"/>
        </w:rPr>
      </w:pPr>
      <w:r w:rsidRPr="006B4959">
        <w:rPr>
          <w:rFonts w:ascii="Times New Roman" w:eastAsia="Times New Roman" w:hAnsi="Times New Roman" w:cs="Times New Roman"/>
          <w:sz w:val="24"/>
          <w:szCs w:val="24"/>
        </w:rPr>
        <w:t>numărul de înmatriculare a vehiculului</w:t>
      </w:r>
      <w:r w:rsidR="008266B5" w:rsidRPr="006B4959">
        <w:rPr>
          <w:rFonts w:ascii="Times New Roman" w:eastAsia="Times New Roman" w:hAnsi="Times New Roman" w:cs="Times New Roman"/>
          <w:sz w:val="24"/>
          <w:szCs w:val="24"/>
        </w:rPr>
        <w:t>;</w:t>
      </w:r>
    </w:p>
    <w:p w14:paraId="623D0E7C" w14:textId="77777777" w:rsidR="008266B5" w:rsidRPr="006B4959" w:rsidRDefault="008266B5" w:rsidP="00FE5761">
      <w:pPr>
        <w:numPr>
          <w:ilvl w:val="0"/>
          <w:numId w:val="166"/>
        </w:numPr>
        <w:tabs>
          <w:tab w:val="clear" w:pos="720"/>
        </w:tabs>
        <w:spacing w:before="240" w:after="0" w:line="240" w:lineRule="auto"/>
        <w:ind w:left="0" w:firstLine="720"/>
        <w:textAlignment w:val="baseline"/>
        <w:rPr>
          <w:rFonts w:ascii="Times New Roman" w:eastAsia="Times New Roman" w:hAnsi="Times New Roman" w:cs="Times New Roman"/>
          <w:sz w:val="24"/>
          <w:szCs w:val="24"/>
        </w:rPr>
      </w:pPr>
      <w:r w:rsidRPr="006B4959">
        <w:rPr>
          <w:rFonts w:ascii="Times New Roman" w:hAnsi="Times New Roman" w:cs="Times New Roman"/>
          <w:sz w:val="24"/>
          <w:szCs w:val="24"/>
          <w:shd w:val="clear" w:color="auto" w:fill="FFFFFF"/>
        </w:rPr>
        <w:t>masele și dimensiunile vehiculului cu depășiri;</w:t>
      </w:r>
    </w:p>
    <w:p w14:paraId="78AAC9B9" w14:textId="77777777" w:rsidR="00701C2E" w:rsidRPr="006B4959" w:rsidRDefault="00701C2E" w:rsidP="00FE5761">
      <w:pPr>
        <w:numPr>
          <w:ilvl w:val="0"/>
          <w:numId w:val="166"/>
        </w:numPr>
        <w:tabs>
          <w:tab w:val="clear" w:pos="720"/>
        </w:tabs>
        <w:spacing w:before="240" w:after="0" w:line="240" w:lineRule="auto"/>
        <w:ind w:left="0" w:firstLine="720"/>
        <w:textAlignment w:val="baseline"/>
        <w:rPr>
          <w:rFonts w:ascii="Times New Roman" w:eastAsia="Times New Roman" w:hAnsi="Times New Roman" w:cs="Times New Roman"/>
          <w:sz w:val="24"/>
          <w:szCs w:val="24"/>
        </w:rPr>
      </w:pPr>
      <w:r w:rsidRPr="006B4959">
        <w:rPr>
          <w:rFonts w:ascii="Times New Roman" w:hAnsi="Times New Roman" w:cs="Times New Roman"/>
          <w:sz w:val="24"/>
          <w:szCs w:val="24"/>
          <w:shd w:val="clear" w:color="auto" w:fill="FFFFFF"/>
        </w:rPr>
        <w:t>sensul și traseul autorizat;</w:t>
      </w:r>
    </w:p>
    <w:p w14:paraId="5A8D7799" w14:textId="33E5218D" w:rsidR="0074312C" w:rsidRPr="006B4959" w:rsidRDefault="006B4959" w:rsidP="00FE5761">
      <w:pPr>
        <w:numPr>
          <w:ilvl w:val="0"/>
          <w:numId w:val="166"/>
        </w:numPr>
        <w:tabs>
          <w:tab w:val="clear" w:pos="720"/>
        </w:tabs>
        <w:spacing w:before="240" w:after="0" w:line="240" w:lineRule="auto"/>
        <w:ind w:left="0" w:firstLine="720"/>
        <w:textAlignment w:val="baseline"/>
        <w:rPr>
          <w:rFonts w:ascii="Times New Roman" w:eastAsia="Times New Roman" w:hAnsi="Times New Roman" w:cs="Times New Roman"/>
          <w:sz w:val="24"/>
          <w:szCs w:val="24"/>
        </w:rPr>
      </w:pPr>
      <w:r w:rsidRPr="006B4959">
        <w:rPr>
          <w:rFonts w:ascii="Times New Roman" w:eastAsia="Times New Roman" w:hAnsi="Times New Roman" w:cs="Times New Roman"/>
          <w:sz w:val="24"/>
          <w:szCs w:val="24"/>
        </w:rPr>
        <w:t>viteza maximă de traversare.</w:t>
      </w:r>
      <w:r w:rsidR="0074312C" w:rsidRPr="006B4959">
        <w:rPr>
          <w:rFonts w:ascii="Times New Roman" w:eastAsia="Times New Roman" w:hAnsi="Times New Roman" w:cs="Times New Roman"/>
          <w:sz w:val="24"/>
          <w:szCs w:val="24"/>
        </w:rPr>
        <w:t xml:space="preserve"> </w:t>
      </w:r>
    </w:p>
    <w:p w14:paraId="56D2ADA5" w14:textId="632970A4" w:rsidR="003C2A02" w:rsidRPr="00B107D9" w:rsidRDefault="00BD09C0" w:rsidP="00FE5761">
      <w:pPr>
        <w:spacing w:before="240" w:after="0" w:line="240" w:lineRule="auto"/>
        <w:jc w:val="both"/>
        <w:textAlignment w:val="baseline"/>
        <w:rPr>
          <w:rFonts w:ascii="Times New Roman" w:eastAsia="Times New Roman" w:hAnsi="Times New Roman" w:cs="Times New Roman"/>
          <w:sz w:val="24"/>
          <w:szCs w:val="24"/>
        </w:rPr>
      </w:pPr>
      <w:r w:rsidRPr="00FE5761">
        <w:rPr>
          <w:rFonts w:ascii="Times New Roman" w:eastAsia="Times New Roman" w:hAnsi="Times New Roman" w:cs="Times New Roman"/>
          <w:bCs/>
          <w:sz w:val="24"/>
          <w:szCs w:val="24"/>
        </w:rPr>
        <w:t>4)</w:t>
      </w:r>
      <w:r>
        <w:rPr>
          <w:rFonts w:ascii="Times New Roman" w:eastAsia="Times New Roman" w:hAnsi="Times New Roman" w:cs="Times New Roman"/>
          <w:b/>
          <w:bCs/>
          <w:sz w:val="24"/>
          <w:szCs w:val="24"/>
        </w:rPr>
        <w:t xml:space="preserve"> </w:t>
      </w:r>
      <w:r w:rsidR="003C2A02" w:rsidRPr="00B107D9">
        <w:rPr>
          <w:rFonts w:ascii="Times New Roman" w:eastAsia="Times New Roman" w:hAnsi="Times New Roman" w:cs="Times New Roman"/>
          <w:b/>
          <w:bCs/>
          <w:sz w:val="24"/>
          <w:szCs w:val="24"/>
        </w:rPr>
        <w:t>Echipament</w:t>
      </w:r>
      <w:r w:rsidR="003C2A02" w:rsidRPr="00B107D9">
        <w:rPr>
          <w:rFonts w:ascii="Times New Roman" w:eastAsia="Times New Roman" w:hAnsi="Times New Roman" w:cs="Times New Roman"/>
          <w:sz w:val="24"/>
          <w:szCs w:val="24"/>
        </w:rPr>
        <w:t xml:space="preserve"> – reprezintă obiectul informațional ce include totalitate datelor aferente unui echipament, parte componentă  a Sistemul CIM. Fiecare echipament va avea propriul identificator definit în funcție de tipul echipamentului care va combina seria și numărul echipamentului. Echipamentele sunt caracterizate prin: </w:t>
      </w:r>
    </w:p>
    <w:p w14:paraId="6B5C7B2A" w14:textId="77777777" w:rsidR="003C2A02" w:rsidRPr="00B107D9" w:rsidRDefault="003C2A02" w:rsidP="00FE5761">
      <w:pPr>
        <w:numPr>
          <w:ilvl w:val="0"/>
          <w:numId w:val="16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identificatorul echipamentului; </w:t>
      </w:r>
    </w:p>
    <w:p w14:paraId="55EDED7F" w14:textId="77777777" w:rsidR="003C2A02" w:rsidRPr="00B107D9" w:rsidRDefault="003C2A02" w:rsidP="00FE5761">
      <w:pPr>
        <w:numPr>
          <w:ilvl w:val="0"/>
          <w:numId w:val="16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tipul echipamentului (cântar, cameră foto/video, senzor, panou electronic, etc.); </w:t>
      </w:r>
    </w:p>
    <w:p w14:paraId="23BD0910" w14:textId="77777777" w:rsidR="003C2A02" w:rsidRPr="00B107D9" w:rsidRDefault="003C2A02" w:rsidP="00FE5761">
      <w:pPr>
        <w:numPr>
          <w:ilvl w:val="0"/>
          <w:numId w:val="16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modelul echipamentului; </w:t>
      </w:r>
    </w:p>
    <w:p w14:paraId="2611822E" w14:textId="77777777" w:rsidR="003C2A02" w:rsidRPr="00B107D9" w:rsidRDefault="003C2A02" w:rsidP="00FE5761">
      <w:pPr>
        <w:numPr>
          <w:ilvl w:val="0"/>
          <w:numId w:val="167"/>
        </w:numPr>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starea echipamentului (activ, inactiv); </w:t>
      </w:r>
    </w:p>
    <w:p w14:paraId="08BBF09C" w14:textId="1EB4D8E3" w:rsidR="003C2A02" w:rsidRPr="00B107D9" w:rsidRDefault="00BD09C0" w:rsidP="00FE5761">
      <w:pPr>
        <w:spacing w:before="240" w:after="0" w:line="240" w:lineRule="auto"/>
        <w:jc w:val="both"/>
        <w:textAlignment w:val="baseline"/>
        <w:rPr>
          <w:rFonts w:ascii="Times New Roman" w:eastAsia="Times New Roman" w:hAnsi="Times New Roman" w:cs="Times New Roman"/>
          <w:sz w:val="24"/>
          <w:szCs w:val="24"/>
        </w:rPr>
      </w:pPr>
      <w:r w:rsidRPr="00FE5761">
        <w:rPr>
          <w:rFonts w:ascii="Times New Roman" w:eastAsia="Times New Roman" w:hAnsi="Times New Roman" w:cs="Times New Roman"/>
          <w:bCs/>
          <w:sz w:val="24"/>
          <w:szCs w:val="24"/>
        </w:rPr>
        <w:t>5)</w:t>
      </w:r>
      <w:r>
        <w:rPr>
          <w:rFonts w:ascii="Times New Roman" w:eastAsia="Times New Roman" w:hAnsi="Times New Roman" w:cs="Times New Roman"/>
          <w:b/>
          <w:bCs/>
          <w:sz w:val="24"/>
          <w:szCs w:val="24"/>
        </w:rPr>
        <w:t xml:space="preserve"> </w:t>
      </w:r>
      <w:r w:rsidR="003C2A02" w:rsidRPr="00B107D9">
        <w:rPr>
          <w:rFonts w:ascii="Times New Roman" w:eastAsia="Times New Roman" w:hAnsi="Times New Roman" w:cs="Times New Roman"/>
          <w:b/>
          <w:bCs/>
          <w:sz w:val="24"/>
          <w:szCs w:val="24"/>
        </w:rPr>
        <w:t>Conducător vehicul</w:t>
      </w:r>
      <w:r w:rsidR="003C2A02" w:rsidRPr="00B107D9">
        <w:rPr>
          <w:rFonts w:ascii="Times New Roman" w:eastAsia="Times New Roman" w:hAnsi="Times New Roman" w:cs="Times New Roman"/>
          <w:sz w:val="24"/>
          <w:szCs w:val="24"/>
        </w:rPr>
        <w:t xml:space="preserve"> – reprezintă obiectul informațional ce include totalitatea datelor aferente unui conducător al vehiculului preselectat de Sistemul CIM. Identificatorul obiectului informațional este format de numărul de identificare a persoanei pentru conducătorii din Republica Moldova sau Seria și Numărul pașaportului pentru conducătorii din afara Republicii Moldova. Conducătorul vehiculului este caracterizat prin: </w:t>
      </w:r>
    </w:p>
    <w:p w14:paraId="2D0A589B" w14:textId="77777777" w:rsidR="003C2A02" w:rsidRPr="00B107D9" w:rsidRDefault="003C2A02" w:rsidP="00FE5761">
      <w:pPr>
        <w:numPr>
          <w:ilvl w:val="0"/>
          <w:numId w:val="167"/>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identificator; </w:t>
      </w:r>
    </w:p>
    <w:p w14:paraId="00F5F42D" w14:textId="77777777" w:rsidR="003C2A02" w:rsidRPr="00B107D9" w:rsidRDefault="003C2A02" w:rsidP="00FE5761">
      <w:pPr>
        <w:numPr>
          <w:ilvl w:val="0"/>
          <w:numId w:val="167"/>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nume prenume; </w:t>
      </w:r>
    </w:p>
    <w:p w14:paraId="76A508DC" w14:textId="77777777" w:rsidR="003C2A02" w:rsidRPr="00B107D9" w:rsidRDefault="003C2A02" w:rsidP="00FE5761">
      <w:pPr>
        <w:numPr>
          <w:ilvl w:val="0"/>
          <w:numId w:val="167"/>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țara; </w:t>
      </w:r>
    </w:p>
    <w:p w14:paraId="3451C7B3" w14:textId="77777777" w:rsidR="003C2A02" w:rsidRPr="00B107D9" w:rsidRDefault="003C2A02" w:rsidP="00FE5761">
      <w:pPr>
        <w:numPr>
          <w:ilvl w:val="0"/>
          <w:numId w:val="167"/>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informații de contact (adresa, e-mail, nr. telefon); </w:t>
      </w:r>
    </w:p>
    <w:p w14:paraId="4066F312" w14:textId="74E71AD9" w:rsidR="003C2A02" w:rsidRPr="00B107D9" w:rsidRDefault="003C2A02" w:rsidP="00FE5761">
      <w:pPr>
        <w:numPr>
          <w:ilvl w:val="0"/>
          <w:numId w:val="167"/>
        </w:numPr>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datele permisului de conducere (seria, numărul, țara emitentă, valabilitate)</w:t>
      </w:r>
      <w:r w:rsidR="00BD09C0">
        <w:rPr>
          <w:rFonts w:ascii="Times New Roman" w:eastAsia="Times New Roman" w:hAnsi="Times New Roman" w:cs="Times New Roman"/>
          <w:sz w:val="24"/>
          <w:szCs w:val="24"/>
        </w:rPr>
        <w:t>;</w:t>
      </w:r>
      <w:r w:rsidRPr="00B107D9">
        <w:rPr>
          <w:rFonts w:ascii="Times New Roman" w:eastAsia="Times New Roman" w:hAnsi="Times New Roman" w:cs="Times New Roman"/>
          <w:sz w:val="24"/>
          <w:szCs w:val="24"/>
        </w:rPr>
        <w:t> </w:t>
      </w:r>
    </w:p>
    <w:p w14:paraId="4887D999" w14:textId="60FDDD08" w:rsidR="003C2A02" w:rsidRPr="00B107D9" w:rsidRDefault="00BD09C0" w:rsidP="00FE5761">
      <w:pPr>
        <w:spacing w:before="240" w:after="0" w:line="240" w:lineRule="auto"/>
        <w:jc w:val="both"/>
        <w:textAlignment w:val="baseline"/>
        <w:rPr>
          <w:rFonts w:ascii="Times New Roman" w:eastAsia="Times New Roman" w:hAnsi="Times New Roman" w:cs="Times New Roman"/>
          <w:sz w:val="24"/>
          <w:szCs w:val="24"/>
        </w:rPr>
      </w:pPr>
      <w:r w:rsidRPr="00FE5761">
        <w:rPr>
          <w:rFonts w:ascii="Times New Roman" w:eastAsia="Times New Roman" w:hAnsi="Times New Roman" w:cs="Times New Roman"/>
          <w:bCs/>
          <w:sz w:val="24"/>
          <w:szCs w:val="24"/>
        </w:rPr>
        <w:t>6)</w:t>
      </w:r>
      <w:r>
        <w:rPr>
          <w:rFonts w:ascii="Times New Roman" w:eastAsia="Times New Roman" w:hAnsi="Times New Roman" w:cs="Times New Roman"/>
          <w:b/>
          <w:bCs/>
          <w:sz w:val="24"/>
          <w:szCs w:val="24"/>
        </w:rPr>
        <w:t xml:space="preserve"> </w:t>
      </w:r>
      <w:r w:rsidR="003C2A02" w:rsidRPr="00B107D9">
        <w:rPr>
          <w:rFonts w:ascii="Times New Roman" w:eastAsia="Times New Roman" w:hAnsi="Times New Roman" w:cs="Times New Roman"/>
          <w:b/>
          <w:bCs/>
          <w:sz w:val="24"/>
          <w:szCs w:val="24"/>
        </w:rPr>
        <w:t>Stație CIM</w:t>
      </w:r>
      <w:r w:rsidR="003C2A02" w:rsidRPr="00B107D9">
        <w:rPr>
          <w:rFonts w:ascii="Times New Roman" w:eastAsia="Times New Roman" w:hAnsi="Times New Roman" w:cs="Times New Roman"/>
          <w:sz w:val="24"/>
          <w:szCs w:val="24"/>
        </w:rPr>
        <w:t xml:space="preserve"> – reprezintă obiectul informațional ce include totalitatea datelor aferente unei stații de cântărire în mișcare. Identificatorul stației CIM este determinat de codul internațional al </w:t>
      </w:r>
      <w:r w:rsidR="003C2A02" w:rsidRPr="00B107D9">
        <w:rPr>
          <w:rFonts w:ascii="Times New Roman" w:eastAsia="Times New Roman" w:hAnsi="Times New Roman" w:cs="Times New Roman"/>
          <w:sz w:val="24"/>
          <w:szCs w:val="24"/>
        </w:rPr>
        <w:lastRenderedPageBreak/>
        <w:t>drumului urmat de codul CUATM al unității teritorial administrative și numărul de ordine a stație pe acest drum. O stație CIM este caracterizată prin: </w:t>
      </w:r>
    </w:p>
    <w:p w14:paraId="207A371A" w14:textId="77777777" w:rsidR="000F44AD" w:rsidRDefault="003C2A02"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identificatorul stației; </w:t>
      </w:r>
    </w:p>
    <w:p w14:paraId="6ABB75F5" w14:textId="43EE1A78" w:rsidR="003C2A02" w:rsidRPr="000F44AD" w:rsidRDefault="003C2A02"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denumirea stației; </w:t>
      </w:r>
    </w:p>
    <w:p w14:paraId="38358C77" w14:textId="77777777" w:rsidR="00AC6722" w:rsidRDefault="003C2A02"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categoria drumului (conform legislației);</w:t>
      </w:r>
    </w:p>
    <w:p w14:paraId="57956FDC" w14:textId="77777777" w:rsidR="000F44AD" w:rsidRDefault="00AC6722"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codul drumului (conform legislației);</w:t>
      </w:r>
    </w:p>
    <w:p w14:paraId="30B93BA3" w14:textId="57494706" w:rsidR="000E4FA5" w:rsidRPr="000F44AD" w:rsidRDefault="000E4FA5"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amplasarea geografică (longitudine, latitudine);</w:t>
      </w:r>
    </w:p>
    <w:p w14:paraId="49512630" w14:textId="77777777" w:rsidR="000F44AD" w:rsidRDefault="000E4FA5"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sensul de traversare;</w:t>
      </w:r>
    </w:p>
    <w:p w14:paraId="3CCB2119" w14:textId="77777777" w:rsidR="000F44AD" w:rsidRDefault="000F44AD"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lista echipamentelor aferente; </w:t>
      </w:r>
    </w:p>
    <w:p w14:paraId="086B930B" w14:textId="3ACF99EF" w:rsidR="003C2A02" w:rsidRPr="000F44AD" w:rsidRDefault="003C2A02" w:rsidP="00FE5761">
      <w:pPr>
        <w:numPr>
          <w:ilvl w:val="0"/>
          <w:numId w:val="168"/>
        </w:numPr>
        <w:tabs>
          <w:tab w:val="clear" w:pos="720"/>
          <w:tab w:val="num" w:pos="360"/>
        </w:tabs>
        <w:spacing w:before="240" w:after="0" w:line="240" w:lineRule="auto"/>
        <w:ind w:left="0" w:firstLine="720"/>
        <w:textAlignment w:val="baseline"/>
        <w:rPr>
          <w:rFonts w:ascii="Times New Roman" w:eastAsia="Times New Roman" w:hAnsi="Times New Roman" w:cs="Times New Roman"/>
          <w:sz w:val="24"/>
          <w:szCs w:val="24"/>
        </w:rPr>
      </w:pPr>
      <w:r w:rsidRPr="000F44AD">
        <w:rPr>
          <w:rFonts w:ascii="Times New Roman" w:eastAsia="Times New Roman" w:hAnsi="Times New Roman" w:cs="Times New Roman"/>
          <w:sz w:val="24"/>
          <w:szCs w:val="24"/>
        </w:rPr>
        <w:t>persoana responsabilă (nume, prenume, funcție, date de contact)</w:t>
      </w:r>
      <w:r w:rsidR="000E4FA5" w:rsidRPr="000F44AD">
        <w:rPr>
          <w:rFonts w:ascii="Times New Roman" w:eastAsia="Times New Roman" w:hAnsi="Times New Roman" w:cs="Times New Roman"/>
          <w:sz w:val="24"/>
          <w:szCs w:val="24"/>
        </w:rPr>
        <w:t>.</w:t>
      </w:r>
    </w:p>
    <w:p w14:paraId="46E483FB" w14:textId="77777777" w:rsidR="003C2A02" w:rsidRPr="00B107D9" w:rsidRDefault="003C2A02" w:rsidP="009976F3">
      <w:pPr>
        <w:spacing w:before="240" w:after="0" w:line="240" w:lineRule="auto"/>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47A80DA6" w14:textId="77777777" w:rsidR="003C2A02" w:rsidRPr="00B107D9" w:rsidRDefault="003C2A02" w:rsidP="009976F3">
      <w:pPr>
        <w:spacing w:before="240" w:after="0" w:line="240" w:lineRule="auto"/>
        <w:ind w:firstLine="540"/>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color w:val="000000"/>
          <w:sz w:val="24"/>
          <w:szCs w:val="24"/>
        </w:rPr>
        <w:t>Secțiunea 2</w:t>
      </w:r>
      <w:r w:rsidRPr="00B107D9">
        <w:rPr>
          <w:rFonts w:ascii="Times New Roman" w:eastAsia="Times New Roman" w:hAnsi="Times New Roman" w:cs="Times New Roman"/>
          <w:color w:val="000000"/>
          <w:sz w:val="24"/>
          <w:szCs w:val="24"/>
        </w:rPr>
        <w:t> </w:t>
      </w:r>
    </w:p>
    <w:p w14:paraId="15206E80" w14:textId="77777777" w:rsidR="003C2A02" w:rsidRPr="00B107D9" w:rsidRDefault="003C2A02" w:rsidP="009976F3">
      <w:pPr>
        <w:spacing w:before="240" w:after="0" w:line="240" w:lineRule="auto"/>
        <w:ind w:firstLine="540"/>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color w:val="000000"/>
          <w:sz w:val="24"/>
          <w:szCs w:val="24"/>
        </w:rPr>
        <w:t>Scenariul de bază aferent obiectelor informaționale</w:t>
      </w:r>
      <w:r w:rsidRPr="00B107D9">
        <w:rPr>
          <w:rFonts w:ascii="Times New Roman" w:eastAsia="Times New Roman" w:hAnsi="Times New Roman" w:cs="Times New Roman"/>
          <w:color w:val="000000"/>
          <w:sz w:val="24"/>
          <w:szCs w:val="24"/>
        </w:rPr>
        <w:t> </w:t>
      </w:r>
    </w:p>
    <w:p w14:paraId="183BEC22"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Scenariul de bază reprezintă lista evenimentelor aferente obiectelor informaționale luate în evidență de către Sistemul CIM. </w:t>
      </w:r>
    </w:p>
    <w:p w14:paraId="4DDEA0B4" w14:textId="77777777" w:rsidR="003C2A02" w:rsidRPr="00B107D9" w:rsidRDefault="003C2A02" w:rsidP="00FE5761">
      <w:pPr>
        <w:numPr>
          <w:ilvl w:val="0"/>
          <w:numId w:val="115"/>
        </w:numPr>
        <w:tabs>
          <w:tab w:val="clear" w:pos="720"/>
        </w:tabs>
        <w:spacing w:before="240" w:after="0" w:line="240" w:lineRule="auto"/>
        <w:ind w:left="144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Scenariile referitoare la obiectul informațional „Vehicul” cuprind:  </w:t>
      </w:r>
    </w:p>
    <w:p w14:paraId="70C7F6C0" w14:textId="37ABA683" w:rsidR="003C2A02" w:rsidRPr="00B107D9" w:rsidRDefault="478D9D1E" w:rsidP="00FE5761">
      <w:pPr>
        <w:numPr>
          <w:ilvl w:val="0"/>
          <w:numId w:val="169"/>
        </w:numPr>
        <w:tabs>
          <w:tab w:val="left" w:pos="1800"/>
        </w:tabs>
        <w:spacing w:after="0" w:line="240" w:lineRule="auto"/>
        <w:ind w:left="0" w:firstLine="720"/>
        <w:jc w:val="both"/>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înregistrarea primară a „Vehiculului” se realizează automat în baza preselecției de către sistem în baza valorilor furnizate de echipamentele de măsurare a maselor și dimensiunilor. O parte din caracteristicile Vehiculului înmatriculat în Republica Moldova vor fi preluate din Registrul de </w:t>
      </w:r>
      <w:r w:rsidR="00FB40B0">
        <w:rPr>
          <w:rFonts w:ascii="Times New Roman" w:eastAsia="Times New Roman" w:hAnsi="Times New Roman" w:cs="Times New Roman"/>
          <w:sz w:val="24"/>
          <w:szCs w:val="24"/>
        </w:rPr>
        <w:t>s</w:t>
      </w:r>
      <w:r w:rsidRPr="478D9D1E">
        <w:rPr>
          <w:rFonts w:ascii="Times New Roman" w:eastAsia="Times New Roman" w:hAnsi="Times New Roman" w:cs="Times New Roman"/>
          <w:sz w:val="24"/>
          <w:szCs w:val="24"/>
        </w:rPr>
        <w:t xml:space="preserve">tat al </w:t>
      </w:r>
      <w:r w:rsidR="00AA4E19">
        <w:rPr>
          <w:rFonts w:ascii="Times New Roman" w:eastAsia="Times New Roman" w:hAnsi="Times New Roman" w:cs="Times New Roman"/>
          <w:sz w:val="24"/>
          <w:szCs w:val="24"/>
        </w:rPr>
        <w:t>t</w:t>
      </w:r>
      <w:r w:rsidRPr="478D9D1E">
        <w:rPr>
          <w:rFonts w:ascii="Times New Roman" w:eastAsia="Times New Roman" w:hAnsi="Times New Roman" w:cs="Times New Roman"/>
          <w:sz w:val="24"/>
          <w:szCs w:val="24"/>
        </w:rPr>
        <w:t>ransport</w:t>
      </w:r>
      <w:r w:rsidR="00AA4E19">
        <w:rPr>
          <w:rFonts w:ascii="Times New Roman" w:eastAsia="Times New Roman" w:hAnsi="Times New Roman" w:cs="Times New Roman"/>
          <w:sz w:val="24"/>
          <w:szCs w:val="24"/>
        </w:rPr>
        <w:t>urilor</w:t>
      </w:r>
      <w:r w:rsidRPr="478D9D1E">
        <w:rPr>
          <w:rFonts w:ascii="Times New Roman" w:eastAsia="Times New Roman" w:hAnsi="Times New Roman" w:cs="Times New Roman"/>
          <w:sz w:val="24"/>
          <w:szCs w:val="24"/>
        </w:rPr>
        <w:t>. După caz, o parte din caracteristici vor fi preluate din Registrul operatorilor de transport rutier și din SI e-Autorizații transport ; </w:t>
      </w:r>
    </w:p>
    <w:p w14:paraId="42520A07" w14:textId="10CEFF7C" w:rsidR="003C2A02" w:rsidRPr="00B107D9" w:rsidRDefault="478D9D1E" w:rsidP="00FE5761">
      <w:pPr>
        <w:numPr>
          <w:ilvl w:val="0"/>
          <w:numId w:val="169"/>
        </w:numPr>
        <w:tabs>
          <w:tab w:val="left" w:pos="1800"/>
        </w:tabs>
        <w:spacing w:after="0" w:line="240" w:lineRule="auto"/>
        <w:ind w:left="0" w:firstLine="720"/>
        <w:jc w:val="both"/>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completarea și actualizarea datelor despre un Vehicul se realizează de către Operatorul stației CIM și după caz de către Autoritatea abilitată cu funcția de control; </w:t>
      </w:r>
    </w:p>
    <w:p w14:paraId="60578622" w14:textId="77777777" w:rsidR="003C2A02" w:rsidRPr="00B107D9" w:rsidRDefault="003C2A02" w:rsidP="00FE5761">
      <w:pPr>
        <w:numPr>
          <w:ilvl w:val="0"/>
          <w:numId w:val="169"/>
        </w:numPr>
        <w:tabs>
          <w:tab w:val="left" w:pos="180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scoaterea din evidență (sau arhivarea datelor) se realizează automat conform termenului prevăzut de legislație; </w:t>
      </w:r>
    </w:p>
    <w:p w14:paraId="18C1AD28" w14:textId="77777777" w:rsidR="003C2A02" w:rsidRPr="00B107D9" w:rsidRDefault="003C2A02" w:rsidP="00FE5761">
      <w:pPr>
        <w:numPr>
          <w:ilvl w:val="0"/>
          <w:numId w:val="115"/>
        </w:numPr>
        <w:tabs>
          <w:tab w:val="clear" w:pos="720"/>
        </w:tabs>
        <w:spacing w:before="240" w:after="0" w:line="240" w:lineRule="auto"/>
        <w:ind w:left="144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Scenariile referitoare la obiectul informațional „Clasa vehiculului” cuprind: </w:t>
      </w:r>
    </w:p>
    <w:p w14:paraId="591C9319" w14:textId="6D32D04C" w:rsidR="003C2A02" w:rsidRPr="00B107D9" w:rsidRDefault="003C2A02" w:rsidP="00FE5761">
      <w:pPr>
        <w:numPr>
          <w:ilvl w:val="0"/>
          <w:numId w:val="170"/>
        </w:numPr>
        <w:tabs>
          <w:tab w:val="left" w:pos="63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înregistrarea primară a „Clasei vehiculului” se face de către </w:t>
      </w:r>
      <w:r w:rsidR="00410FE8" w:rsidRPr="00B107D9">
        <w:rPr>
          <w:rFonts w:ascii="Times New Roman" w:eastAsia="Times New Roman" w:hAnsi="Times New Roman" w:cs="Times New Roman"/>
          <w:sz w:val="24"/>
          <w:szCs w:val="24"/>
        </w:rPr>
        <w:t>Administratorul Sistemului</w:t>
      </w:r>
      <w:r w:rsidRPr="00B107D9">
        <w:rPr>
          <w:rFonts w:ascii="Times New Roman" w:eastAsia="Times New Roman" w:hAnsi="Times New Roman" w:cs="Times New Roman"/>
          <w:sz w:val="24"/>
          <w:szCs w:val="24"/>
        </w:rPr>
        <w:t xml:space="preserve"> CIM pentru fiecare Stație, la lansarea Sistemului CIM în baza actelor normative în domeniu; </w:t>
      </w:r>
    </w:p>
    <w:p w14:paraId="38440F6F" w14:textId="3087EEAD" w:rsidR="003C2A02" w:rsidRPr="00B107D9" w:rsidRDefault="003C2A02" w:rsidP="00FE5761">
      <w:pPr>
        <w:numPr>
          <w:ilvl w:val="0"/>
          <w:numId w:val="170"/>
        </w:numPr>
        <w:tabs>
          <w:tab w:val="left" w:pos="63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actualizarea datelor aferente Clasei vehiculului se realizează de către </w:t>
      </w:r>
      <w:r w:rsidR="004328D8" w:rsidRPr="00B107D9">
        <w:rPr>
          <w:rFonts w:ascii="Times New Roman" w:eastAsia="Times New Roman" w:hAnsi="Times New Roman" w:cs="Times New Roman"/>
          <w:sz w:val="24"/>
          <w:szCs w:val="24"/>
        </w:rPr>
        <w:t xml:space="preserve">Administratorul Sistemului </w:t>
      </w:r>
      <w:r w:rsidRPr="00B107D9">
        <w:rPr>
          <w:rFonts w:ascii="Times New Roman" w:eastAsia="Times New Roman" w:hAnsi="Times New Roman" w:cs="Times New Roman"/>
          <w:sz w:val="24"/>
          <w:szCs w:val="24"/>
        </w:rPr>
        <w:t>CIM pentru fiecare Stație, în baza actelor normative în domeniu; </w:t>
      </w:r>
    </w:p>
    <w:p w14:paraId="2610D7A3" w14:textId="1F183F0D" w:rsidR="003C2A02" w:rsidRPr="00B107D9" w:rsidRDefault="003C2A02" w:rsidP="00FE5761">
      <w:pPr>
        <w:numPr>
          <w:ilvl w:val="0"/>
          <w:numId w:val="170"/>
        </w:numPr>
        <w:tabs>
          <w:tab w:val="left" w:pos="63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scoaterea din evidență (sau arhivarea datelor) se realizează în mod automat la scoaterea din uz a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  </w:t>
      </w:r>
    </w:p>
    <w:p w14:paraId="4A702C75" w14:textId="1D540EAA" w:rsidR="00FC50BD" w:rsidRDefault="00DD35A6" w:rsidP="00FE5761">
      <w:pPr>
        <w:numPr>
          <w:ilvl w:val="0"/>
          <w:numId w:val="115"/>
        </w:numPr>
        <w:tabs>
          <w:tab w:val="clear" w:pos="720"/>
        </w:tabs>
        <w:spacing w:before="240" w:after="0" w:line="240" w:lineRule="auto"/>
        <w:ind w:left="14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Scenariile referitoare la obiectul informațional „Autorizația Specială de Transport” cuprind:</w:t>
      </w:r>
    </w:p>
    <w:p w14:paraId="567B8C8E" w14:textId="77777777" w:rsidR="007D4C18" w:rsidRDefault="00FC50BD" w:rsidP="00FE5761">
      <w:pPr>
        <w:numPr>
          <w:ilvl w:val="0"/>
          <w:numId w:val="171"/>
        </w:numPr>
        <w:tabs>
          <w:tab w:val="clear" w:pos="720"/>
          <w:tab w:val="left" w:pos="0"/>
          <w:tab w:val="num" w:pos="36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înregistrarea primară a „</w:t>
      </w:r>
      <w:r>
        <w:rPr>
          <w:rFonts w:ascii="Times New Roman" w:eastAsia="Times New Roman" w:hAnsi="Times New Roman" w:cs="Times New Roman"/>
          <w:sz w:val="24"/>
          <w:szCs w:val="24"/>
        </w:rPr>
        <w:t xml:space="preserve">Autorizației Speciale </w:t>
      </w:r>
      <w:r w:rsidR="00047DEB">
        <w:rPr>
          <w:rFonts w:ascii="Times New Roman" w:eastAsia="Times New Roman" w:hAnsi="Times New Roman" w:cs="Times New Roman"/>
          <w:sz w:val="24"/>
          <w:szCs w:val="24"/>
        </w:rPr>
        <w:t>de Transport</w:t>
      </w:r>
      <w:r w:rsidRPr="00B107D9">
        <w:rPr>
          <w:rFonts w:ascii="Times New Roman" w:eastAsia="Times New Roman" w:hAnsi="Times New Roman" w:cs="Times New Roman"/>
          <w:sz w:val="24"/>
          <w:szCs w:val="24"/>
        </w:rPr>
        <w:t xml:space="preserve">” se face </w:t>
      </w:r>
      <w:r w:rsidR="00047DEB">
        <w:rPr>
          <w:rFonts w:ascii="Times New Roman" w:eastAsia="Times New Roman" w:hAnsi="Times New Roman" w:cs="Times New Roman"/>
          <w:sz w:val="24"/>
          <w:szCs w:val="24"/>
        </w:rPr>
        <w:t xml:space="preserve">automat </w:t>
      </w:r>
      <w:r w:rsidRPr="00B107D9">
        <w:rPr>
          <w:rFonts w:ascii="Times New Roman" w:eastAsia="Times New Roman" w:hAnsi="Times New Roman" w:cs="Times New Roman"/>
          <w:sz w:val="24"/>
          <w:szCs w:val="24"/>
        </w:rPr>
        <w:t xml:space="preserve">de către Sistemul CIM </w:t>
      </w:r>
      <w:r w:rsidR="001B7737">
        <w:rPr>
          <w:rFonts w:ascii="Times New Roman" w:eastAsia="Times New Roman" w:hAnsi="Times New Roman" w:cs="Times New Roman"/>
          <w:sz w:val="24"/>
          <w:szCs w:val="24"/>
        </w:rPr>
        <w:t xml:space="preserve">prin preluarea </w:t>
      </w:r>
      <w:r w:rsidR="00D61F79">
        <w:rPr>
          <w:rFonts w:ascii="Times New Roman" w:eastAsia="Times New Roman" w:hAnsi="Times New Roman" w:cs="Times New Roman"/>
          <w:sz w:val="24"/>
          <w:szCs w:val="24"/>
        </w:rPr>
        <w:t xml:space="preserve">din </w:t>
      </w:r>
      <w:r w:rsidR="006C6AA5">
        <w:rPr>
          <w:rFonts w:ascii="Times New Roman" w:eastAsia="Times New Roman" w:hAnsi="Times New Roman" w:cs="Times New Roman"/>
          <w:sz w:val="24"/>
          <w:szCs w:val="24"/>
        </w:rPr>
        <w:t>S</w:t>
      </w:r>
      <w:r w:rsidR="00D61F79">
        <w:rPr>
          <w:rFonts w:ascii="Times New Roman" w:eastAsia="Times New Roman" w:hAnsi="Times New Roman" w:cs="Times New Roman"/>
          <w:sz w:val="24"/>
          <w:szCs w:val="24"/>
        </w:rPr>
        <w:t xml:space="preserve">istemul </w:t>
      </w:r>
      <w:r w:rsidR="006C6AA5">
        <w:rPr>
          <w:rFonts w:ascii="Times New Roman" w:eastAsia="Times New Roman" w:hAnsi="Times New Roman" w:cs="Times New Roman"/>
          <w:sz w:val="24"/>
          <w:szCs w:val="24"/>
        </w:rPr>
        <w:t>i</w:t>
      </w:r>
      <w:r w:rsidR="00D61F79">
        <w:rPr>
          <w:rFonts w:ascii="Times New Roman" w:eastAsia="Times New Roman" w:hAnsi="Times New Roman" w:cs="Times New Roman"/>
          <w:sz w:val="24"/>
          <w:szCs w:val="24"/>
        </w:rPr>
        <w:t>nformațional „e-Autorizații Transport”</w:t>
      </w:r>
      <w:r w:rsidRPr="00B107D9">
        <w:rPr>
          <w:rFonts w:ascii="Times New Roman" w:eastAsia="Times New Roman" w:hAnsi="Times New Roman" w:cs="Times New Roman"/>
          <w:sz w:val="24"/>
          <w:szCs w:val="24"/>
        </w:rPr>
        <w:t>; </w:t>
      </w:r>
    </w:p>
    <w:p w14:paraId="2F02ECFE" w14:textId="1F1DD4DB" w:rsidR="00FC50BD" w:rsidRPr="007D4C18" w:rsidRDefault="00FC50BD" w:rsidP="00FE5761">
      <w:pPr>
        <w:numPr>
          <w:ilvl w:val="0"/>
          <w:numId w:val="171"/>
        </w:numPr>
        <w:tabs>
          <w:tab w:val="clear" w:pos="720"/>
          <w:tab w:val="left" w:pos="0"/>
          <w:tab w:val="num" w:pos="360"/>
        </w:tabs>
        <w:spacing w:after="0" w:line="240" w:lineRule="auto"/>
        <w:ind w:left="0" w:firstLine="720"/>
        <w:jc w:val="both"/>
        <w:textAlignment w:val="baseline"/>
        <w:rPr>
          <w:rFonts w:ascii="Times New Roman" w:eastAsia="Times New Roman" w:hAnsi="Times New Roman" w:cs="Times New Roman"/>
          <w:sz w:val="24"/>
          <w:szCs w:val="24"/>
        </w:rPr>
      </w:pPr>
      <w:r w:rsidRPr="007D4C18">
        <w:rPr>
          <w:rFonts w:ascii="Times New Roman" w:eastAsia="Times New Roman" w:hAnsi="Times New Roman" w:cs="Times New Roman"/>
          <w:sz w:val="24"/>
          <w:szCs w:val="24"/>
        </w:rPr>
        <w:t>scoaterea din evidență (sau arhivarea datelor) se realizează în mod automat la scoaterea din uz a Sistemului CIM.  </w:t>
      </w:r>
    </w:p>
    <w:p w14:paraId="6F2D5889" w14:textId="2A6B549E" w:rsidR="003C2A02" w:rsidRPr="00B107D9" w:rsidRDefault="003C2A02" w:rsidP="00F72C13">
      <w:pPr>
        <w:numPr>
          <w:ilvl w:val="0"/>
          <w:numId w:val="115"/>
        </w:numPr>
        <w:tabs>
          <w:tab w:val="clear" w:pos="720"/>
        </w:tabs>
        <w:spacing w:before="240" w:after="0" w:line="240" w:lineRule="auto"/>
        <w:ind w:left="144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Scenariile referitoare la obiectul informațional „Echipament” cuprind: </w:t>
      </w:r>
    </w:p>
    <w:p w14:paraId="39AA752F" w14:textId="77777777" w:rsidR="003C2A02" w:rsidRPr="00B107D9" w:rsidRDefault="003C2A02" w:rsidP="00FE5761">
      <w:pPr>
        <w:numPr>
          <w:ilvl w:val="0"/>
          <w:numId w:val="172"/>
        </w:numPr>
        <w:tabs>
          <w:tab w:val="clear" w:pos="720"/>
          <w:tab w:val="left" w:pos="0"/>
          <w:tab w:val="num" w:pos="360"/>
        </w:tabs>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identificarea primară a tipului unui „Echipament” se face de către proiectantul Stației CIM la etapa de proiectare; </w:t>
      </w:r>
    </w:p>
    <w:p w14:paraId="5B5E57D3" w14:textId="77777777" w:rsidR="003C2A02" w:rsidRPr="00B107D9" w:rsidRDefault="003C2A02" w:rsidP="00FE5761">
      <w:pPr>
        <w:numPr>
          <w:ilvl w:val="0"/>
          <w:numId w:val="172"/>
        </w:numPr>
        <w:tabs>
          <w:tab w:val="clear" w:pos="720"/>
          <w:tab w:val="left" w:pos="0"/>
          <w:tab w:val="num" w:pos="360"/>
        </w:tabs>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instalarea primară a unui „Echipament” se face de către persoane autorizate de Deținător la etapa de construcție; </w:t>
      </w:r>
    </w:p>
    <w:p w14:paraId="4D5C2BFE" w14:textId="77777777" w:rsidR="003C2A02" w:rsidRPr="00B107D9" w:rsidRDefault="003C2A02" w:rsidP="00FE5761">
      <w:pPr>
        <w:numPr>
          <w:ilvl w:val="0"/>
          <w:numId w:val="172"/>
        </w:numPr>
        <w:tabs>
          <w:tab w:val="clear" w:pos="720"/>
          <w:tab w:val="left" w:pos="0"/>
          <w:tab w:val="num" w:pos="360"/>
        </w:tabs>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înregistrarea/conectarea primară a unui „Echipament” în Sistemul CIM se face de către persoane autorizate de către Deținător; </w:t>
      </w:r>
    </w:p>
    <w:p w14:paraId="64109027" w14:textId="77777777" w:rsidR="003C2A02" w:rsidRPr="00B107D9" w:rsidRDefault="003C2A02" w:rsidP="00FE5761">
      <w:pPr>
        <w:numPr>
          <w:ilvl w:val="0"/>
          <w:numId w:val="172"/>
        </w:numPr>
        <w:tabs>
          <w:tab w:val="clear" w:pos="720"/>
          <w:tab w:val="left" w:pos="0"/>
          <w:tab w:val="num" w:pos="360"/>
        </w:tabs>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actualizarea (repararea, înlocuirea) unui „Echipament” se face de către persoane autorizate de către Deținător; </w:t>
      </w:r>
    </w:p>
    <w:p w14:paraId="6A77230C" w14:textId="77777777" w:rsidR="003C2A02" w:rsidRPr="00B107D9" w:rsidRDefault="003C2A02" w:rsidP="00FE5761">
      <w:pPr>
        <w:numPr>
          <w:ilvl w:val="0"/>
          <w:numId w:val="172"/>
        </w:numPr>
        <w:tabs>
          <w:tab w:val="clear" w:pos="720"/>
          <w:tab w:val="left" w:pos="0"/>
          <w:tab w:val="num" w:pos="360"/>
        </w:tabs>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scoaterea din evidență/uz a unui „Echipament” se face conform termenului de exploatare a Echipamentului sau la scoaterea din uz a Sistemului CIM. </w:t>
      </w:r>
    </w:p>
    <w:p w14:paraId="77887F5D" w14:textId="77777777" w:rsidR="003C2A02" w:rsidRPr="00B107D9" w:rsidRDefault="003C2A02" w:rsidP="00F72C13">
      <w:pPr>
        <w:numPr>
          <w:ilvl w:val="0"/>
          <w:numId w:val="115"/>
        </w:numPr>
        <w:tabs>
          <w:tab w:val="clear" w:pos="720"/>
        </w:tabs>
        <w:spacing w:before="240" w:after="0" w:line="240" w:lineRule="auto"/>
        <w:ind w:left="144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Scenariile referitoare la obiectul informațional „Conducător vehicul” cuprind:  </w:t>
      </w:r>
    </w:p>
    <w:p w14:paraId="4A8B043A" w14:textId="40A2CF16" w:rsidR="003C2A02" w:rsidRPr="00B107D9" w:rsidRDefault="003C2A02" w:rsidP="00FE5761">
      <w:pPr>
        <w:numPr>
          <w:ilvl w:val="0"/>
          <w:numId w:val="173"/>
        </w:numPr>
        <w:tabs>
          <w:tab w:val="clear" w:pos="720"/>
          <w:tab w:val="left" w:pos="0"/>
          <w:tab w:val="left" w:pos="36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înregistrarea primară a unui „Conducător vehicul” se realizează de către Operatorul stației CIM în baza preselecției Vehiculului de către Sistemul CIM. O parte din caracteristicile unui Conducător vehicul vor fi preluate din Registrul de </w:t>
      </w:r>
      <w:r w:rsidR="00EE5866">
        <w:rPr>
          <w:rFonts w:ascii="Times New Roman" w:eastAsia="Times New Roman" w:hAnsi="Times New Roman" w:cs="Times New Roman"/>
          <w:sz w:val="24"/>
          <w:szCs w:val="24"/>
        </w:rPr>
        <w:t>s</w:t>
      </w:r>
      <w:r w:rsidRPr="00B107D9">
        <w:rPr>
          <w:rFonts w:ascii="Times New Roman" w:eastAsia="Times New Roman" w:hAnsi="Times New Roman" w:cs="Times New Roman"/>
          <w:sz w:val="24"/>
          <w:szCs w:val="24"/>
        </w:rPr>
        <w:t xml:space="preserve">tat al </w:t>
      </w:r>
      <w:r w:rsidR="00EE5866">
        <w:rPr>
          <w:rFonts w:ascii="Times New Roman" w:eastAsia="Times New Roman" w:hAnsi="Times New Roman" w:cs="Times New Roman"/>
          <w:sz w:val="24"/>
          <w:szCs w:val="24"/>
        </w:rPr>
        <w:t>c</w:t>
      </w:r>
      <w:r w:rsidRPr="00B107D9">
        <w:rPr>
          <w:rFonts w:ascii="Times New Roman" w:eastAsia="Times New Roman" w:hAnsi="Times New Roman" w:cs="Times New Roman"/>
          <w:sz w:val="24"/>
          <w:szCs w:val="24"/>
        </w:rPr>
        <w:t xml:space="preserve">onducătorilor </w:t>
      </w:r>
      <w:r w:rsidR="00EE5866">
        <w:rPr>
          <w:rFonts w:ascii="Times New Roman" w:eastAsia="Times New Roman" w:hAnsi="Times New Roman" w:cs="Times New Roman"/>
          <w:sz w:val="24"/>
          <w:szCs w:val="24"/>
        </w:rPr>
        <w:t>de vehicule</w:t>
      </w:r>
      <w:r w:rsidRPr="00B107D9">
        <w:rPr>
          <w:rFonts w:ascii="Times New Roman" w:eastAsia="Times New Roman" w:hAnsi="Times New Roman" w:cs="Times New Roman"/>
          <w:sz w:val="24"/>
          <w:szCs w:val="24"/>
        </w:rPr>
        <w:t xml:space="preserve"> în cazul cetățenilor din Republica Moldova; </w:t>
      </w:r>
    </w:p>
    <w:p w14:paraId="522DFF35" w14:textId="7DD28856" w:rsidR="003C2A02" w:rsidRPr="00B107D9" w:rsidRDefault="478D9D1E" w:rsidP="00FE5761">
      <w:pPr>
        <w:numPr>
          <w:ilvl w:val="0"/>
          <w:numId w:val="173"/>
        </w:numPr>
        <w:tabs>
          <w:tab w:val="clear" w:pos="720"/>
          <w:tab w:val="left" w:pos="0"/>
          <w:tab w:val="left" w:pos="360"/>
        </w:tabs>
        <w:spacing w:after="0" w:line="240" w:lineRule="auto"/>
        <w:ind w:left="0" w:firstLine="720"/>
        <w:jc w:val="both"/>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completarea și actualizarea datelor despre un Conducător vehicul se realizează de către Operatorul stației CIM sau după caz de către Autoritatea cu funcție de control; </w:t>
      </w:r>
    </w:p>
    <w:p w14:paraId="49A481CC" w14:textId="77777777" w:rsidR="003C2A02" w:rsidRPr="00B107D9" w:rsidRDefault="003C2A02" w:rsidP="00FE5761">
      <w:pPr>
        <w:numPr>
          <w:ilvl w:val="0"/>
          <w:numId w:val="173"/>
        </w:numPr>
        <w:tabs>
          <w:tab w:val="clear" w:pos="720"/>
          <w:tab w:val="left" w:pos="0"/>
          <w:tab w:val="left" w:pos="36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scoaterea din evidență (sau arhivarea datelor) se realizează automat conform termenului prevăzut de legislație; </w:t>
      </w:r>
    </w:p>
    <w:p w14:paraId="47145E61" w14:textId="77777777" w:rsidR="003C2A02" w:rsidRPr="00B107D9" w:rsidRDefault="003C2A02" w:rsidP="00F72C13">
      <w:pPr>
        <w:numPr>
          <w:ilvl w:val="0"/>
          <w:numId w:val="115"/>
        </w:numPr>
        <w:tabs>
          <w:tab w:val="clear" w:pos="720"/>
        </w:tabs>
        <w:spacing w:before="240" w:after="0" w:line="240" w:lineRule="auto"/>
        <w:ind w:left="144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Scenariile referitoare la obiectul informațional „Stație CIM” cuprind:  </w:t>
      </w:r>
    </w:p>
    <w:p w14:paraId="73757EF6" w14:textId="69535974" w:rsidR="003C2A02" w:rsidRPr="00B107D9" w:rsidRDefault="003C2A02" w:rsidP="00FE5761">
      <w:pPr>
        <w:numPr>
          <w:ilvl w:val="0"/>
          <w:numId w:val="174"/>
        </w:numPr>
        <w:tabs>
          <w:tab w:val="clear" w:pos="720"/>
          <w:tab w:val="left" w:pos="36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înregistrarea primară a unei „Stații CIM” se realizează de către </w:t>
      </w:r>
      <w:r w:rsidR="00C7330A" w:rsidRPr="00B107D9">
        <w:rPr>
          <w:rFonts w:ascii="Times New Roman" w:eastAsia="Times New Roman" w:hAnsi="Times New Roman" w:cs="Times New Roman"/>
          <w:sz w:val="24"/>
          <w:szCs w:val="24"/>
        </w:rPr>
        <w:t xml:space="preserve">Administratorul Sistemului CIM </w:t>
      </w:r>
      <w:r w:rsidRPr="00B107D9">
        <w:rPr>
          <w:rFonts w:ascii="Times New Roman" w:eastAsia="Times New Roman" w:hAnsi="Times New Roman" w:cs="Times New Roman"/>
          <w:sz w:val="24"/>
          <w:szCs w:val="24"/>
        </w:rPr>
        <w:t>la darea în exploatare a Stației CIM; </w:t>
      </w:r>
    </w:p>
    <w:p w14:paraId="7D948765" w14:textId="3AA48469" w:rsidR="003C2A02" w:rsidRPr="00B107D9" w:rsidRDefault="003C2A02" w:rsidP="00FE5761">
      <w:pPr>
        <w:numPr>
          <w:ilvl w:val="0"/>
          <w:numId w:val="174"/>
        </w:numPr>
        <w:tabs>
          <w:tab w:val="clear" w:pos="720"/>
          <w:tab w:val="left" w:pos="36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completarea și actualizarea datelor despre o „Stație CIM” se realizează de către </w:t>
      </w:r>
      <w:r w:rsidR="003D0084" w:rsidRPr="00B107D9">
        <w:rPr>
          <w:rFonts w:ascii="Times New Roman" w:eastAsia="Times New Roman" w:hAnsi="Times New Roman" w:cs="Times New Roman"/>
          <w:sz w:val="24"/>
          <w:szCs w:val="24"/>
        </w:rPr>
        <w:t xml:space="preserve">Administratorul Sistemului CIM </w:t>
      </w:r>
      <w:r w:rsidRPr="00B107D9">
        <w:rPr>
          <w:rFonts w:ascii="Times New Roman" w:eastAsia="Times New Roman" w:hAnsi="Times New Roman" w:cs="Times New Roman"/>
          <w:sz w:val="24"/>
          <w:szCs w:val="24"/>
        </w:rPr>
        <w:t xml:space="preserve">la solicitarea </w:t>
      </w:r>
      <w:r w:rsidR="003D0084" w:rsidRPr="00B107D9">
        <w:rPr>
          <w:rFonts w:ascii="Times New Roman" w:eastAsia="Times New Roman" w:hAnsi="Times New Roman" w:cs="Times New Roman"/>
          <w:sz w:val="24"/>
          <w:szCs w:val="24"/>
        </w:rPr>
        <w:t xml:space="preserve">Operatorului </w:t>
      </w:r>
      <w:r w:rsidRPr="00B107D9">
        <w:rPr>
          <w:rFonts w:ascii="Times New Roman" w:eastAsia="Times New Roman" w:hAnsi="Times New Roman" w:cs="Times New Roman"/>
          <w:sz w:val="24"/>
          <w:szCs w:val="24"/>
        </w:rPr>
        <w:t>Stației CIM; </w:t>
      </w:r>
    </w:p>
    <w:p w14:paraId="461B1A6A" w14:textId="77777777" w:rsidR="003C2A02" w:rsidRPr="00B107D9" w:rsidRDefault="003C2A02" w:rsidP="00FE5761">
      <w:pPr>
        <w:numPr>
          <w:ilvl w:val="0"/>
          <w:numId w:val="174"/>
        </w:numPr>
        <w:tabs>
          <w:tab w:val="clear" w:pos="720"/>
          <w:tab w:val="left" w:pos="360"/>
        </w:tabs>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scoaterea din evidență (sau arhivarea datelor) se realizează automat la scoaterea din uz a Stației CIM sau a Sistemului CIM. </w:t>
      </w:r>
    </w:p>
    <w:p w14:paraId="18D11D91" w14:textId="77777777" w:rsidR="003C2A02" w:rsidRPr="00B107D9" w:rsidRDefault="003C2A02" w:rsidP="009976F3">
      <w:pPr>
        <w:spacing w:before="240" w:after="0" w:line="240" w:lineRule="auto"/>
        <w:ind w:firstLine="540"/>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color w:val="000000"/>
          <w:sz w:val="24"/>
          <w:szCs w:val="24"/>
        </w:rPr>
        <w:t>Secțiunea 3</w:t>
      </w:r>
      <w:r w:rsidRPr="00B107D9">
        <w:rPr>
          <w:rFonts w:ascii="Times New Roman" w:eastAsia="Times New Roman" w:hAnsi="Times New Roman" w:cs="Times New Roman"/>
          <w:color w:val="000000"/>
          <w:sz w:val="24"/>
          <w:szCs w:val="24"/>
        </w:rPr>
        <w:t> </w:t>
      </w:r>
    </w:p>
    <w:p w14:paraId="2967FAF9" w14:textId="77777777" w:rsidR="003C2A02" w:rsidRPr="00B107D9" w:rsidRDefault="003C2A02" w:rsidP="009976F3">
      <w:pPr>
        <w:spacing w:before="240" w:after="0" w:line="240" w:lineRule="auto"/>
        <w:ind w:firstLine="540"/>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color w:val="000000"/>
          <w:sz w:val="24"/>
          <w:szCs w:val="24"/>
        </w:rPr>
        <w:t>Interacțiunea cu alte sisteme și resurse informaționale de stat</w:t>
      </w:r>
      <w:r w:rsidRPr="00B107D9">
        <w:rPr>
          <w:rFonts w:ascii="Times New Roman" w:eastAsia="Times New Roman" w:hAnsi="Times New Roman" w:cs="Times New Roman"/>
          <w:color w:val="000000"/>
          <w:sz w:val="24"/>
          <w:szCs w:val="24"/>
        </w:rPr>
        <w:t> </w:t>
      </w:r>
    </w:p>
    <w:p w14:paraId="1513FE3F"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CIM va interacționa și va realiza schimbul de date cu următoarele sisteme și resurse informaționale de stat: </w:t>
      </w:r>
    </w:p>
    <w:p w14:paraId="3B0D7DEB" w14:textId="173530D1" w:rsidR="003C2A02" w:rsidRPr="00B107D9" w:rsidRDefault="003C2A02" w:rsidP="00FE5761">
      <w:pPr>
        <w:numPr>
          <w:ilvl w:val="0"/>
          <w:numId w:val="114"/>
        </w:numPr>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Registrul de stat al transport</w:t>
      </w:r>
      <w:r w:rsidR="00B76746">
        <w:rPr>
          <w:rFonts w:ascii="Times New Roman" w:eastAsia="Times New Roman" w:hAnsi="Times New Roman" w:cs="Times New Roman"/>
          <w:sz w:val="24"/>
          <w:szCs w:val="24"/>
        </w:rPr>
        <w:t>urilor</w:t>
      </w:r>
      <w:r w:rsidRPr="00B107D9">
        <w:rPr>
          <w:rFonts w:ascii="Times New Roman" w:eastAsia="Times New Roman" w:hAnsi="Times New Roman" w:cs="Times New Roman"/>
          <w:sz w:val="24"/>
          <w:szCs w:val="24"/>
        </w:rPr>
        <w:t xml:space="preserve"> (RST) – în vederea preluării datelor cu privire la vehiculele înmatriculate în Republica Moldova; </w:t>
      </w:r>
    </w:p>
    <w:p w14:paraId="0FA481B5" w14:textId="5CDDD64B" w:rsidR="003C2A02" w:rsidRPr="00B107D9" w:rsidRDefault="478D9D1E" w:rsidP="00FE5761">
      <w:pPr>
        <w:numPr>
          <w:ilvl w:val="0"/>
          <w:numId w:val="114"/>
        </w:numPr>
        <w:spacing w:after="0" w:line="240" w:lineRule="auto"/>
        <w:ind w:left="0" w:firstLine="720"/>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Registrul de </w:t>
      </w:r>
      <w:r w:rsidR="00BE3845">
        <w:rPr>
          <w:rFonts w:ascii="Times New Roman" w:eastAsia="Times New Roman" w:hAnsi="Times New Roman" w:cs="Times New Roman"/>
          <w:sz w:val="24"/>
          <w:szCs w:val="24"/>
        </w:rPr>
        <w:t>s</w:t>
      </w:r>
      <w:r w:rsidRPr="478D9D1E">
        <w:rPr>
          <w:rFonts w:ascii="Times New Roman" w:eastAsia="Times New Roman" w:hAnsi="Times New Roman" w:cs="Times New Roman"/>
          <w:sz w:val="24"/>
          <w:szCs w:val="24"/>
        </w:rPr>
        <w:t xml:space="preserve">tat al </w:t>
      </w:r>
      <w:r w:rsidR="00BE3845">
        <w:rPr>
          <w:rFonts w:ascii="Times New Roman" w:eastAsia="Times New Roman" w:hAnsi="Times New Roman" w:cs="Times New Roman"/>
          <w:sz w:val="24"/>
          <w:szCs w:val="24"/>
        </w:rPr>
        <w:t>c</w:t>
      </w:r>
      <w:r w:rsidRPr="478D9D1E">
        <w:rPr>
          <w:rFonts w:ascii="Times New Roman" w:eastAsia="Times New Roman" w:hAnsi="Times New Roman" w:cs="Times New Roman"/>
          <w:sz w:val="24"/>
          <w:szCs w:val="24"/>
        </w:rPr>
        <w:t xml:space="preserve">onducătorilor </w:t>
      </w:r>
      <w:r w:rsidR="00B76746">
        <w:rPr>
          <w:rFonts w:ascii="Times New Roman" w:eastAsia="Times New Roman" w:hAnsi="Times New Roman" w:cs="Times New Roman"/>
          <w:sz w:val="24"/>
          <w:szCs w:val="24"/>
        </w:rPr>
        <w:t>de vehicule</w:t>
      </w:r>
      <w:r w:rsidRPr="478D9D1E">
        <w:rPr>
          <w:rFonts w:ascii="Times New Roman" w:eastAsia="Times New Roman" w:hAnsi="Times New Roman" w:cs="Times New Roman"/>
          <w:sz w:val="24"/>
          <w:szCs w:val="24"/>
        </w:rPr>
        <w:t xml:space="preserve"> (RSC</w:t>
      </w:r>
      <w:r w:rsidR="00BE3845">
        <w:rPr>
          <w:rFonts w:ascii="Times New Roman" w:eastAsia="Times New Roman" w:hAnsi="Times New Roman" w:cs="Times New Roman"/>
          <w:sz w:val="24"/>
          <w:szCs w:val="24"/>
        </w:rPr>
        <w:t>V</w:t>
      </w:r>
      <w:r w:rsidRPr="478D9D1E">
        <w:rPr>
          <w:rFonts w:ascii="Times New Roman" w:eastAsia="Times New Roman" w:hAnsi="Times New Roman" w:cs="Times New Roman"/>
          <w:sz w:val="24"/>
          <w:szCs w:val="24"/>
        </w:rPr>
        <w:t>) – în vederea preluării datelor privind conducătorii auto din Republica Moldova; </w:t>
      </w:r>
    </w:p>
    <w:p w14:paraId="10EAA801" w14:textId="1ADEC3BA" w:rsidR="478D9D1E" w:rsidRDefault="478D9D1E" w:rsidP="00FE5761">
      <w:pPr>
        <w:numPr>
          <w:ilvl w:val="0"/>
          <w:numId w:val="114"/>
        </w:numPr>
        <w:spacing w:after="0" w:line="240" w:lineRule="auto"/>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lastRenderedPageBreak/>
        <w:t>Registrul operatorilor de transport rutier (ROTR) – în vederea verificării și preluării datelor privind operatorii de transport rutier din Republica Moldova;</w:t>
      </w:r>
    </w:p>
    <w:p w14:paraId="3510AE5C" w14:textId="2305DDEA" w:rsidR="003C2A02" w:rsidRDefault="478D9D1E" w:rsidP="00FE5761">
      <w:pPr>
        <w:numPr>
          <w:ilvl w:val="0"/>
          <w:numId w:val="114"/>
        </w:numPr>
        <w:spacing w:after="0" w:line="240" w:lineRule="auto"/>
        <w:ind w:left="0" w:firstLine="720"/>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Sistemul Informațional „e-Vinieta” – în vederea furnizării datelor despre numerele de înmatriculare identificate de camerele de supraveghere</w:t>
      </w:r>
      <w:r w:rsidR="00711C89">
        <w:rPr>
          <w:rFonts w:ascii="Times New Roman" w:eastAsia="Times New Roman" w:hAnsi="Times New Roman" w:cs="Times New Roman"/>
          <w:sz w:val="24"/>
          <w:szCs w:val="24"/>
        </w:rPr>
        <w:t>;</w:t>
      </w:r>
      <w:r w:rsidRPr="478D9D1E">
        <w:rPr>
          <w:rFonts w:ascii="Times New Roman" w:eastAsia="Times New Roman" w:hAnsi="Times New Roman" w:cs="Times New Roman"/>
          <w:sz w:val="24"/>
          <w:szCs w:val="24"/>
        </w:rPr>
        <w:t>  </w:t>
      </w:r>
    </w:p>
    <w:p w14:paraId="29C6F364" w14:textId="64336FB6" w:rsidR="007050E5" w:rsidRPr="00B107D9" w:rsidRDefault="478D9D1E" w:rsidP="00FE5761">
      <w:pPr>
        <w:numPr>
          <w:ilvl w:val="0"/>
          <w:numId w:val="114"/>
        </w:numPr>
        <w:spacing w:after="0" w:line="240" w:lineRule="auto"/>
        <w:ind w:left="0" w:firstLine="720"/>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Sistemul Informațional „e-Autorizație transport” – în vederea preluării datelor privind autorizațiile speciale de transport și verificarea acestora .</w:t>
      </w:r>
    </w:p>
    <w:p w14:paraId="5BFDBC56"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CIM va interacționa cu următoarele sisteme informaționale partajate: </w:t>
      </w:r>
    </w:p>
    <w:p w14:paraId="302F22EF" w14:textId="77777777" w:rsidR="003C2A02" w:rsidRPr="00B107D9" w:rsidRDefault="003C2A02" w:rsidP="00FE5761">
      <w:pPr>
        <w:numPr>
          <w:ilvl w:val="0"/>
          <w:numId w:val="113"/>
        </w:numPr>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platforma de interoperabilitate (MConnect) – pentru schimbul de date cu registrele și sistemele informaționale de stat; </w:t>
      </w:r>
    </w:p>
    <w:p w14:paraId="1B5BEFB0" w14:textId="77777777" w:rsidR="003C2A02" w:rsidRPr="00B107D9" w:rsidRDefault="003C2A02" w:rsidP="00FE5761">
      <w:pPr>
        <w:numPr>
          <w:ilvl w:val="0"/>
          <w:numId w:val="113"/>
        </w:numPr>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serviciul electronic guvernamental de autentificare și control al accesului (MPass) – pentru autentificarea și controlul accesului în cadrul Sistemului CIM; </w:t>
      </w:r>
    </w:p>
    <w:p w14:paraId="3106E3A4" w14:textId="77777777" w:rsidR="003C2A02" w:rsidRPr="00B107D9" w:rsidRDefault="003C2A02" w:rsidP="00FE5761">
      <w:pPr>
        <w:numPr>
          <w:ilvl w:val="0"/>
          <w:numId w:val="113"/>
        </w:numPr>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serviciul electronic guvernamental de jurnalizare (MLog) – pentru asigurarea evidenței operațiunilor (evenimentelor) produse în cadrul Sistemului CIM; </w:t>
      </w:r>
    </w:p>
    <w:p w14:paraId="59EB289F" w14:textId="6460784E" w:rsidR="00FA651D" w:rsidRPr="007050E5" w:rsidRDefault="003C2A02" w:rsidP="00FE5761">
      <w:pPr>
        <w:numPr>
          <w:ilvl w:val="0"/>
          <w:numId w:val="113"/>
        </w:numPr>
        <w:spacing w:after="0" w:line="240" w:lineRule="auto"/>
        <w:ind w:left="0" w:firstLine="720"/>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serviciul guvernamental de notificare electronică (MNotify) – pentru notificarea electronică în cadrul Sistemului CIM; </w:t>
      </w:r>
    </w:p>
    <w:p w14:paraId="77446A25"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Capitolul VII</w:t>
      </w:r>
      <w:r w:rsidRPr="00B107D9">
        <w:rPr>
          <w:rFonts w:ascii="Times New Roman" w:eastAsia="Times New Roman" w:hAnsi="Times New Roman" w:cs="Times New Roman"/>
          <w:sz w:val="24"/>
          <w:szCs w:val="24"/>
        </w:rPr>
        <w:t> </w:t>
      </w:r>
    </w:p>
    <w:p w14:paraId="16A8F42C"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SPAȚIUL TEHNOLOGIC AL SISTEMULUI CIM</w:t>
      </w:r>
      <w:r w:rsidRPr="00B107D9">
        <w:rPr>
          <w:rFonts w:ascii="Times New Roman" w:eastAsia="Times New Roman" w:hAnsi="Times New Roman" w:cs="Times New Roman"/>
          <w:sz w:val="24"/>
          <w:szCs w:val="24"/>
        </w:rPr>
        <w:t> </w:t>
      </w:r>
    </w:p>
    <w:p w14:paraId="6AABF0A8" w14:textId="473350AD" w:rsidR="003C2A02" w:rsidRPr="00B107D9" w:rsidRDefault="478D9D1E"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La dezvoltarea Sistemului CIM se va aplica arhitectura </w:t>
      </w:r>
      <w:r w:rsidR="00C66C71" w:rsidRPr="478D9D1E">
        <w:rPr>
          <w:rFonts w:ascii="Times New Roman" w:eastAsia="Times New Roman" w:hAnsi="Times New Roman" w:cs="Times New Roman"/>
          <w:sz w:val="24"/>
          <w:szCs w:val="24"/>
        </w:rPr>
        <w:t>mulți</w:t>
      </w:r>
      <w:r w:rsidRPr="478D9D1E">
        <w:rPr>
          <w:rFonts w:ascii="Times New Roman" w:eastAsia="Times New Roman" w:hAnsi="Times New Roman" w:cs="Times New Roman"/>
          <w:sz w:val="24"/>
          <w:szCs w:val="24"/>
        </w:rPr>
        <w:t xml:space="preserve"> nivel având cel puțin următoarele nivele: echipamente (ex. senzori de măsurare, senzori presiune în roți și ad</w:t>
      </w:r>
      <w:r w:rsidR="001E3B7E">
        <w:rPr>
          <w:rFonts w:ascii="Times New Roman" w:eastAsia="Times New Roman" w:hAnsi="Times New Roman" w:cs="Times New Roman"/>
          <w:sz w:val="24"/>
          <w:szCs w:val="24"/>
        </w:rPr>
        <w:t>â</w:t>
      </w:r>
      <w:r w:rsidRPr="478D9D1E">
        <w:rPr>
          <w:rFonts w:ascii="Times New Roman" w:eastAsia="Times New Roman" w:hAnsi="Times New Roman" w:cs="Times New Roman"/>
          <w:sz w:val="24"/>
          <w:szCs w:val="24"/>
        </w:rPr>
        <w:t>ncimea profilului, camere video de supraveghere, panouri electronice de afișare a mesajelor informative), baza de date, logica de aplicație și interfața cu utilizatorul). Utilizarea unei astfel de arhitecturi va permite o cuplare redusă între componente, în care responsabilitățile fiecărei componente sunt specializate, precum și implementarea iterativă, operarea modificărilor și flexibilitate în implementare. </w:t>
      </w:r>
    </w:p>
    <w:p w14:paraId="613C5178"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Arhitectura complexului software-hardware, lista produselor software și a echipamentelor utilizate la crearea infrastructurii informaționale se determină de către Deținător în etapele ulterioare de proiectare și dezvoltare a Sistemului CIM, ținând cont de: </w:t>
      </w:r>
    </w:p>
    <w:p w14:paraId="620E4CC5" w14:textId="77777777" w:rsidR="003C2A02" w:rsidRPr="00B107D9" w:rsidRDefault="003C2A02" w:rsidP="00FE5761">
      <w:pPr>
        <w:numPr>
          <w:ilvl w:val="0"/>
          <w:numId w:val="112"/>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implementarea unei soluții bazate pe SOA (Service Oriented Arhitecture – arhitectură software bazată pe servicii), care oferă posibilitatea reutilizării unor funcții ale sistemului cu noi funcționalități, fără a afecta funcționarea sistemului; </w:t>
      </w:r>
    </w:p>
    <w:p w14:paraId="59A41C26" w14:textId="77777777" w:rsidR="003C2A02" w:rsidRPr="00B107D9" w:rsidRDefault="003C2A02" w:rsidP="00FE5761">
      <w:pPr>
        <w:numPr>
          <w:ilvl w:val="0"/>
          <w:numId w:val="112"/>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implementarea funcționalităților de arhivare (backup) și restabilire a datelor în caz de incidente. </w:t>
      </w:r>
    </w:p>
    <w:p w14:paraId="07D8BDF1"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CIM va fi găzduit pe platforma tehnologică comună (MCloud), în conformitate cu Hotărârea Guvernului nr.128/2014 privind platforma tehnologică guvernamentală comună (MCloud). </w:t>
      </w:r>
    </w:p>
    <w:p w14:paraId="20FB7BC1"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de comunicații se va baza pe infrastructura și echipamentul rețelelor guvernamentale, care includ posibilitatea conectării la internet. Infrastructura existentă va fi planificată în mod corespunzător, pentru a oferi nivelele adecvate de performanță și capacitate. </w:t>
      </w:r>
    </w:p>
    <w:p w14:paraId="6AC74D3D"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7AEB0ADA"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lastRenderedPageBreak/>
        <w:t>Capitolul VIII </w:t>
      </w:r>
      <w:r w:rsidRPr="00B107D9">
        <w:rPr>
          <w:rFonts w:ascii="Times New Roman" w:eastAsia="Times New Roman" w:hAnsi="Times New Roman" w:cs="Times New Roman"/>
          <w:sz w:val="24"/>
          <w:szCs w:val="24"/>
        </w:rPr>
        <w:t> </w:t>
      </w:r>
    </w:p>
    <w:p w14:paraId="260C4A67"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ASIGURAREA SECURITĂȚII INFORMAȚIONALE A SISTEMULUI CIM</w:t>
      </w:r>
      <w:r w:rsidRPr="00B107D9">
        <w:rPr>
          <w:rFonts w:ascii="Times New Roman" w:eastAsia="Times New Roman" w:hAnsi="Times New Roman" w:cs="Times New Roman"/>
          <w:sz w:val="24"/>
          <w:szCs w:val="24"/>
        </w:rPr>
        <w:t> </w:t>
      </w:r>
    </w:p>
    <w:p w14:paraId="408F18FA"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Securitatea informațională presupune protecția Sistemului CIM,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 </w:t>
      </w:r>
    </w:p>
    <w:p w14:paraId="4CBDF434"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Asigurarea securității informației va fi realizată în conformitate cu Cerințele minime obligatorii de securitate cibernetică, aprobate prin Hotărârea Guvernului nr. 201/2017. </w:t>
      </w:r>
    </w:p>
    <w:p w14:paraId="2E4E5060"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Pericolele securității informaționale sunt: </w:t>
      </w:r>
    </w:p>
    <w:p w14:paraId="0D6E326B"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colectarea și utilizarea ilegală a datelor; </w:t>
      </w:r>
    </w:p>
    <w:p w14:paraId="5790E78B"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încălcarea tehnologiei de prelucrare a datelor; </w:t>
      </w:r>
    </w:p>
    <w:p w14:paraId="6D0FB3EF"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implementarea în produsele software și hardware a componentelor care îndeplinesc funcții neprevăzute în documentația aferentă acestor produse; </w:t>
      </w:r>
    </w:p>
    <w:p w14:paraId="0E76BC02"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elaborarea și răspândirea programelor ce afectează funcționarea normală a sistemelor informaționale și de telecomunicații, precum și a sistemelor securității informaționale; </w:t>
      </w:r>
    </w:p>
    <w:p w14:paraId="7C1746A7"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nimicirea, deteriorarea, suprimarea radioelectronică sau distrugerea mijloacelor și sistemelor de prelucrare a datelor, de telecomunicații și comunicații; </w:t>
      </w:r>
    </w:p>
    <w:p w14:paraId="23FE8222"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influențarea sistemelor cu parolă-cheie de protecție a sistemelor automatizate de prelucrare și transmitere a datelor; </w:t>
      </w:r>
    </w:p>
    <w:p w14:paraId="75D329CA"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compromiterea cheilor și mijloacelor de protecție criptografică a informației; </w:t>
      </w:r>
    </w:p>
    <w:p w14:paraId="40F7299D"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scurgerea informației prin canale tehnice; </w:t>
      </w:r>
    </w:p>
    <w:p w14:paraId="65042FFE"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implementarea dispozitivelor electronice pentru interceptarea informației în mijloacele tehnice de prelucrare, păstrare și transmitere a datelor utilizând sistemele de comunicații, precum și în încăperile de serviciu ale autorităților administrației publice; </w:t>
      </w:r>
    </w:p>
    <w:p w14:paraId="6CB219CF"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nimicirea, deteriorarea, distrugerea sau sustragerea suporturilor de informație mecanice sau de alt tip; </w:t>
      </w:r>
    </w:p>
    <w:p w14:paraId="079501AE"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interceptarea datelor în rețelele de transmitere a datelor și în liniile de comunicații, decodificarea acestei informații și impunerea unei informații false; </w:t>
      </w:r>
    </w:p>
    <w:p w14:paraId="7A6E1DD7"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utilizarea tehnologiilor informaționale naționale și internaționale necertificate, a mijloacelor de protecție a informației, a mijloacelor de informatizare, de telecomunicații și comunicații la crearea și dezvoltarea infrastructurii informaționale de telecomunicații; </w:t>
      </w:r>
    </w:p>
    <w:p w14:paraId="6D7BB2B2"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accesul nesancționat la resursele informaționale din băncile și bazele de date; </w:t>
      </w:r>
    </w:p>
    <w:p w14:paraId="3D833E97"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încălcarea restricțiilor legale privind răspândirea informației; </w:t>
      </w:r>
    </w:p>
    <w:p w14:paraId="6F04FE4B" w14:textId="77777777" w:rsidR="003C2A02" w:rsidRPr="00B107D9" w:rsidRDefault="003C2A02" w:rsidP="00FE5761">
      <w:pPr>
        <w:numPr>
          <w:ilvl w:val="0"/>
          <w:numId w:val="111"/>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încălcarea prevederilor cadrului normativ în materie de protecție a datelor cu caracter personal. </w:t>
      </w:r>
    </w:p>
    <w:p w14:paraId="2D9C827A"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Sistemul CIM  asigură următoarele obiective de securitate: </w:t>
      </w:r>
    </w:p>
    <w:p w14:paraId="68464647" w14:textId="77777777" w:rsidR="003C2A02" w:rsidRPr="00B107D9" w:rsidRDefault="003C2A02" w:rsidP="00FE5761">
      <w:pPr>
        <w:numPr>
          <w:ilvl w:val="0"/>
          <w:numId w:val="110"/>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autentificarea – garantează că zonele restricționate (interne) ale sistemului vor fi accesibile doar utilizatorilor cu o identitate verificată prin serviciul electronic guvernamental de autentificare și control al accesului (MPass); </w:t>
      </w:r>
    </w:p>
    <w:p w14:paraId="6B030854" w14:textId="77777777" w:rsidR="003C2A02" w:rsidRPr="00B107D9" w:rsidRDefault="003C2A02" w:rsidP="00FE5761">
      <w:pPr>
        <w:numPr>
          <w:ilvl w:val="0"/>
          <w:numId w:val="110"/>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autorizarea – garantează că utilizatorii autentificați prin serviciul electronic guvernamental de autentificare și control al accesului (MPass) pot accesa serviciile și datele care corespund drepturilor lor de acces; </w:t>
      </w:r>
    </w:p>
    <w:p w14:paraId="6E6365FD" w14:textId="77777777" w:rsidR="003C2A02" w:rsidRPr="00B107D9" w:rsidRDefault="003C2A02" w:rsidP="00FE5761">
      <w:pPr>
        <w:numPr>
          <w:ilvl w:val="0"/>
          <w:numId w:val="110"/>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confidențialitatea – garantează că datele înregistrate în Sistemul CIM nu pot fi accesate de o parte terță neautorizată; </w:t>
      </w:r>
    </w:p>
    <w:p w14:paraId="764C9544" w14:textId="77777777" w:rsidR="003C2A02" w:rsidRPr="00B107D9" w:rsidRDefault="003C2A02" w:rsidP="00FE5761">
      <w:pPr>
        <w:numPr>
          <w:ilvl w:val="0"/>
          <w:numId w:val="110"/>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integritatea – garantează că datele înregistrate în sistemul nu au fost modificate sau alterate de o parte terță neautorizată; </w:t>
      </w:r>
    </w:p>
    <w:p w14:paraId="7307435E" w14:textId="77777777" w:rsidR="003C2A02" w:rsidRPr="00B107D9" w:rsidRDefault="003C2A02" w:rsidP="00FE5761">
      <w:pPr>
        <w:numPr>
          <w:ilvl w:val="0"/>
          <w:numId w:val="110"/>
        </w:numPr>
        <w:spacing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non-repudierea – garantează că tranzacțiile efectuate nu pot fi negate mai târziu. </w:t>
      </w:r>
    </w:p>
    <w:p w14:paraId="78B05C1D"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 cadrul Sistemului CIM se asigură generarea și păstrarea înregistrărilor de audit ale securității pentru operațiunile de prelucrare a datelor cu caracter personal, în condițiile cadrului normativ în materie de protecție a datelor cu caracter personal. </w:t>
      </w:r>
    </w:p>
    <w:p w14:paraId="20CAC530"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Utilizatorii interni vor fi autorizați să acceseze doar blocurile funcționale și datele pentru care au permisiunile necesare, conform rolurilor fiecăruia. Utilizatorii și rolurile acestora vor fi gestionate prin intermediul serviciului MPass. </w:t>
      </w:r>
    </w:p>
    <w:p w14:paraId="1DFB97A2"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O necesitate importantă legată de securitate este necesitatea păstrării înregistrărilor de audit pentru analiza integrității sistemului și pentru monitorizarea activității utilizatorilor. Sistemul se va baza pe un mecanism de înregistrări de audit dublu (intern și cu utilizarea serviciului electronic guvernamental de jurnalizare (MLog)), ce urmează practicile internaționale. </w:t>
      </w:r>
    </w:p>
    <w:p w14:paraId="57F4E97B" w14:textId="77777777" w:rsidR="003C2A02" w:rsidRPr="00B107D9" w:rsidRDefault="003C2A02"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Dată fiind necesitatea funcționării non-stop a Sistemului CIM pentru asigurarea prestării în regim continuu a serviciilor publice electronice, infrastructura sistemului va include circuite cu noduri de rezervă ce vor prelua încărcătura sistemului pe perioada cât sistemul principal se află în proces de mentenanță sau restaurare. </w:t>
      </w:r>
    </w:p>
    <w:p w14:paraId="69AE0666" w14:textId="77777777" w:rsidR="003C2A02" w:rsidRPr="00B107D9" w:rsidRDefault="003C2A02" w:rsidP="009976F3">
      <w:pPr>
        <w:spacing w:before="240" w:after="0" w:line="240" w:lineRule="auto"/>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5438546A" w14:textId="77777777" w:rsidR="003C2A02" w:rsidRPr="00B107D9" w:rsidRDefault="478D9D1E" w:rsidP="009976F3">
      <w:pPr>
        <w:spacing w:before="240" w:after="0" w:line="240" w:lineRule="auto"/>
        <w:jc w:val="center"/>
        <w:textAlignment w:val="baseline"/>
        <w:rPr>
          <w:rFonts w:ascii="Segoe UI" w:eastAsia="Times New Roman" w:hAnsi="Segoe UI" w:cs="Segoe UI"/>
          <w:sz w:val="18"/>
          <w:szCs w:val="18"/>
        </w:rPr>
      </w:pPr>
      <w:r w:rsidRPr="478D9D1E">
        <w:rPr>
          <w:rFonts w:ascii="Times New Roman" w:eastAsia="Times New Roman" w:hAnsi="Times New Roman" w:cs="Times New Roman"/>
          <w:b/>
          <w:bCs/>
          <w:sz w:val="24"/>
          <w:szCs w:val="24"/>
        </w:rPr>
        <w:t>Capitolul IХ</w:t>
      </w:r>
      <w:r w:rsidRPr="478D9D1E">
        <w:rPr>
          <w:rFonts w:ascii="Times New Roman" w:eastAsia="Times New Roman" w:hAnsi="Times New Roman" w:cs="Times New Roman"/>
          <w:sz w:val="24"/>
          <w:szCs w:val="24"/>
        </w:rPr>
        <w:t> </w:t>
      </w:r>
    </w:p>
    <w:p w14:paraId="100B4CCA" w14:textId="77777777" w:rsidR="003C2A02" w:rsidRPr="00B107D9" w:rsidRDefault="003C2A02" w:rsidP="009976F3">
      <w:pPr>
        <w:spacing w:before="240"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b/>
          <w:bCs/>
          <w:sz w:val="24"/>
          <w:szCs w:val="24"/>
        </w:rPr>
        <w:t>ÎNCHEIERE</w:t>
      </w:r>
      <w:r w:rsidRPr="00B107D9">
        <w:rPr>
          <w:rFonts w:ascii="Times New Roman" w:eastAsia="Times New Roman" w:hAnsi="Times New Roman" w:cs="Times New Roman"/>
          <w:sz w:val="24"/>
          <w:szCs w:val="24"/>
        </w:rPr>
        <w:t> </w:t>
      </w:r>
    </w:p>
    <w:p w14:paraId="4EB148C9" w14:textId="4C1080E8" w:rsidR="478D9D1E" w:rsidRPr="00585B59" w:rsidRDefault="478D9D1E" w:rsidP="00585B59">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sz w:val="24"/>
          <w:szCs w:val="24"/>
        </w:rPr>
      </w:pPr>
      <w:r w:rsidRPr="00585B59">
        <w:rPr>
          <w:rFonts w:ascii="Times New Roman" w:eastAsia="Times New Roman" w:hAnsi="Times New Roman" w:cs="Times New Roman"/>
          <w:sz w:val="24"/>
          <w:szCs w:val="24"/>
        </w:rPr>
        <w:t>Înainte de punerea în exploatare a Sistemului CIM, Ministerul Infrastructurii și Dezvoltării Regionale va asigura înregistrarea Sistemului în Registrul resurselor și sistemelor informaționale de stat.</w:t>
      </w:r>
    </w:p>
    <w:p w14:paraId="4C0FD285" w14:textId="4DCCB073" w:rsidR="02827293" w:rsidRPr="00B107D9" w:rsidRDefault="478D9D1E" w:rsidP="00F72C13">
      <w:pPr>
        <w:numPr>
          <w:ilvl w:val="0"/>
          <w:numId w:val="4"/>
        </w:numPr>
        <w:tabs>
          <w:tab w:val="clear" w:pos="720"/>
          <w:tab w:val="left" w:pos="1170"/>
        </w:tabs>
        <w:spacing w:before="240" w:after="0" w:line="240" w:lineRule="auto"/>
        <w:ind w:left="0" w:firstLine="720"/>
        <w:jc w:val="both"/>
        <w:textAlignment w:val="baseline"/>
        <w:rPr>
          <w:rFonts w:ascii="Times New Roman" w:eastAsia="Times New Roman" w:hAnsi="Times New Roman" w:cs="Times New Roman"/>
        </w:rPr>
      </w:pPr>
      <w:r w:rsidRPr="478D9D1E">
        <w:rPr>
          <w:rFonts w:ascii="Times New Roman" w:eastAsia="Times New Roman" w:hAnsi="Times New Roman" w:cs="Times New Roman"/>
          <w:sz w:val="24"/>
          <w:szCs w:val="24"/>
        </w:rPr>
        <w:t xml:space="preserve">Implementarea Sistemului CIM va contribui la reducerea gradului de deteriorare a drumurilor publice din cauza depășirii de către vehiculele aflate în circulație, a dimensiunilor și maselor pe </w:t>
      </w:r>
      <w:r w:rsidR="00752346">
        <w:rPr>
          <w:rFonts w:ascii="Times New Roman" w:eastAsia="Times New Roman" w:hAnsi="Times New Roman" w:cs="Times New Roman"/>
          <w:sz w:val="24"/>
          <w:szCs w:val="24"/>
        </w:rPr>
        <w:t>osie</w:t>
      </w:r>
      <w:r w:rsidRPr="478D9D1E">
        <w:rPr>
          <w:rFonts w:ascii="Times New Roman" w:eastAsia="Times New Roman" w:hAnsi="Times New Roman" w:cs="Times New Roman"/>
          <w:sz w:val="24"/>
          <w:szCs w:val="24"/>
        </w:rPr>
        <w:t>. </w:t>
      </w:r>
    </w:p>
    <w:p w14:paraId="5CCA78B3" w14:textId="77777777" w:rsidR="001E2E52" w:rsidRPr="00B107D9" w:rsidRDefault="0021682B" w:rsidP="009976F3">
      <w:pPr>
        <w:spacing w:before="240" w:after="0"/>
        <w:jc w:val="right"/>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br w:type="page"/>
      </w:r>
      <w:r w:rsidR="001E2E52" w:rsidRPr="00B107D9">
        <w:rPr>
          <w:rFonts w:ascii="Times New Roman" w:eastAsia="Times New Roman" w:hAnsi="Times New Roman" w:cs="Times New Roman"/>
          <w:sz w:val="24"/>
          <w:szCs w:val="24"/>
        </w:rPr>
        <w:lastRenderedPageBreak/>
        <w:t>Anexa nr. 2</w:t>
      </w:r>
    </w:p>
    <w:p w14:paraId="3D44C111" w14:textId="392BA187" w:rsidR="001E2E52" w:rsidRPr="00B107D9" w:rsidRDefault="001E2E52" w:rsidP="00E03877">
      <w:pPr>
        <w:spacing w:before="240" w:after="0"/>
        <w:jc w:val="right"/>
        <w:rPr>
          <w:rFonts w:ascii="Times New Roman" w:eastAsia="Times New Roman" w:hAnsi="Times New Roman" w:cs="Times New Roman"/>
          <w:b/>
          <w:bCs/>
          <w:sz w:val="28"/>
          <w:szCs w:val="28"/>
        </w:rPr>
      </w:pPr>
      <w:r w:rsidRPr="00B107D9">
        <w:rPr>
          <w:rFonts w:ascii="Times New Roman" w:eastAsia="Times New Roman" w:hAnsi="Times New Roman" w:cs="Times New Roman"/>
          <w:sz w:val="24"/>
          <w:szCs w:val="24"/>
        </w:rPr>
        <w:t>la Hotărârea Guvernului nr. _______</w:t>
      </w:r>
      <w:r w:rsidR="00711C89">
        <w:rPr>
          <w:rFonts w:ascii="Times New Roman" w:eastAsia="Times New Roman" w:hAnsi="Times New Roman" w:cs="Times New Roman"/>
          <w:sz w:val="24"/>
          <w:szCs w:val="24"/>
        </w:rPr>
        <w:t>/2023</w:t>
      </w:r>
      <w:r w:rsidRPr="00B107D9">
        <w:br/>
      </w:r>
    </w:p>
    <w:p w14:paraId="11AF784E"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REGULAMENTUL</w:t>
      </w:r>
    </w:p>
    <w:p w14:paraId="13A6F49F"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resursei informaționale formate de Sistemul informațional de cântărire în mișcare a vehiculelor aflate in circulație pe drumurile publice din Republica Moldova</w:t>
      </w:r>
    </w:p>
    <w:p w14:paraId="070338A7"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p>
    <w:p w14:paraId="21A11DAF"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I</w:t>
      </w:r>
    </w:p>
    <w:p w14:paraId="3CFC9333"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DISPOZIȚII GENERALE</w:t>
      </w:r>
    </w:p>
    <w:p w14:paraId="40A7D016" w14:textId="77777777" w:rsidR="001E2E52" w:rsidRPr="00B107D9" w:rsidRDefault="001E2E52" w:rsidP="00711C89">
      <w:pPr>
        <w:pStyle w:val="a3"/>
        <w:numPr>
          <w:ilvl w:val="3"/>
          <w:numId w:val="2"/>
        </w:numPr>
        <w:tabs>
          <w:tab w:val="left" w:pos="851"/>
        </w:tabs>
        <w:spacing w:before="240" w:after="0"/>
        <w:ind w:left="0" w:firstLine="567"/>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Regulamentul resursei informaționale formate de Sistemului informațional de cântărire în mișcare a vehiculelor aflate in circulație pe drumurile publice din Republica Moldova (în continuare - Regulament) este elaborat în vederea reglementării modului de organizare, funcționare și utilizare a Sistemului informațional de cântărire în mișcare a vehiculelor aflate în circulație pe drumurile publice din Republica Moldova (în continuare - Sistemul CIM).</w:t>
      </w:r>
    </w:p>
    <w:p w14:paraId="00E6BD8E" w14:textId="6EA2BDE8" w:rsidR="001E2E52" w:rsidRPr="00B107D9" w:rsidRDefault="001E2E52" w:rsidP="00E03877">
      <w:pPr>
        <w:pStyle w:val="a3"/>
        <w:numPr>
          <w:ilvl w:val="3"/>
          <w:numId w:val="2"/>
        </w:numPr>
        <w:tabs>
          <w:tab w:val="left" w:pos="851"/>
        </w:tabs>
        <w:spacing w:before="240"/>
        <w:ind w:left="0" w:firstLine="567"/>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Sistemul CIM reprezintă o resursă informațională de stat utilizată pentru a colecta date despre traficul rutier în vederea detectării (preselecției) vehiculelor rutiere aflate în circulație ce depășesc masa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și/sau dimensiunile admisibile.</w:t>
      </w:r>
    </w:p>
    <w:p w14:paraId="2F0290BB" w14:textId="6E949A6A" w:rsidR="001E2E52" w:rsidRPr="00B107D9" w:rsidRDefault="001E2E52" w:rsidP="00E03877">
      <w:pPr>
        <w:pStyle w:val="a3"/>
        <w:numPr>
          <w:ilvl w:val="3"/>
          <w:numId w:val="2"/>
        </w:numPr>
        <w:tabs>
          <w:tab w:val="left" w:pos="851"/>
        </w:tabs>
        <w:spacing w:before="240"/>
        <w:ind w:left="0" w:firstLine="567"/>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Noțiunile utilizate în prezentul Regulament au semnificațiile prevăzute în Legea drumurilor nr. 509/1995, Legea nr. 467/2003 cu privire la informatizare și la resursele informaționale de stat, Hotărârea Guvernului nr. 326/2022 pentru aprobarea Regulamentului cu privire la efectuarea pe drumurile publice a transporturilor rutiere cu depășirea masei totale, a maselor pe </w:t>
      </w:r>
      <w:r w:rsidR="009618E2">
        <w:rPr>
          <w:rFonts w:ascii="Times New Roman" w:eastAsia="Times New Roman" w:hAnsi="Times New Roman" w:cs="Times New Roman"/>
          <w:sz w:val="24"/>
          <w:szCs w:val="24"/>
        </w:rPr>
        <w:t>osii</w:t>
      </w:r>
      <w:r w:rsidRPr="00B107D9">
        <w:rPr>
          <w:rFonts w:ascii="Times New Roman" w:eastAsia="Times New Roman" w:hAnsi="Times New Roman" w:cs="Times New Roman"/>
          <w:sz w:val="24"/>
          <w:szCs w:val="24"/>
        </w:rPr>
        <w:t xml:space="preserve"> și/sau a dimensiunilor maxime admise, în alte acte normative în domeniul drumurilor și în domeniul tehnologiei informației și comunicațiilor, precum și în Conceptul Sistemului CIM.</w:t>
      </w:r>
    </w:p>
    <w:p w14:paraId="10772CDB"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 </w:t>
      </w:r>
    </w:p>
    <w:p w14:paraId="47008126"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II</w:t>
      </w:r>
    </w:p>
    <w:p w14:paraId="796757BF"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DREPTURILE ȘI OBLIGAȚIILE SUBIECȚILOR</w:t>
      </w:r>
    </w:p>
    <w:p w14:paraId="0C9E20BE"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Secțiunea 1</w:t>
      </w:r>
    </w:p>
    <w:p w14:paraId="295AD14C"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Drepturile și obligațiile posesorului</w:t>
      </w:r>
    </w:p>
    <w:p w14:paraId="1C1C13E6" w14:textId="77777777" w:rsidR="001E2E52" w:rsidRPr="00B107D9" w:rsidRDefault="001E2E52" w:rsidP="00F72C13">
      <w:pPr>
        <w:pStyle w:val="a3"/>
        <w:numPr>
          <w:ilvl w:val="3"/>
          <w:numId w:val="2"/>
        </w:numPr>
        <w:tabs>
          <w:tab w:val="left" w:pos="851"/>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Posesorul are dreptul:</w:t>
      </w:r>
    </w:p>
    <w:p w14:paraId="7C34165F" w14:textId="70885950" w:rsidR="001E2E52" w:rsidRPr="00B107D9" w:rsidRDefault="001E2E52" w:rsidP="00E03877">
      <w:pPr>
        <w:pStyle w:val="a3"/>
        <w:numPr>
          <w:ilvl w:val="0"/>
          <w:numId w:val="119"/>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utilizeze informația disponibilă în cadrul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 în scopul executării obligațiilor sale;</w:t>
      </w:r>
    </w:p>
    <w:p w14:paraId="754B4713" w14:textId="15E74225" w:rsidR="001E2E52" w:rsidRPr="00B107D9" w:rsidRDefault="001E2E52" w:rsidP="00E03877">
      <w:pPr>
        <w:pStyle w:val="a3"/>
        <w:numPr>
          <w:ilvl w:val="0"/>
          <w:numId w:val="119"/>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 xml:space="preserve">să organizeze activități de schimb de experiență în domeniul monitorizării și măsurării în mișcare a masei pe </w:t>
      </w:r>
      <w:r w:rsidR="00752346">
        <w:rPr>
          <w:rFonts w:ascii="Times New Roman" w:eastAsia="Times New Roman" w:hAnsi="Times New Roman" w:cs="Times New Roman"/>
          <w:sz w:val="24"/>
          <w:szCs w:val="24"/>
        </w:rPr>
        <w:t>osie</w:t>
      </w:r>
      <w:r w:rsidRPr="00B107D9">
        <w:rPr>
          <w:rFonts w:ascii="Times New Roman" w:eastAsia="Times New Roman" w:hAnsi="Times New Roman" w:cs="Times New Roman"/>
          <w:sz w:val="24"/>
          <w:szCs w:val="24"/>
        </w:rPr>
        <w:t xml:space="preserve"> și/sau dimensiunilor vehiculelor.</w:t>
      </w:r>
    </w:p>
    <w:p w14:paraId="63F29AD0" w14:textId="77777777" w:rsidR="001E2E52" w:rsidRPr="00B107D9" w:rsidRDefault="001E2E52" w:rsidP="00F72C13">
      <w:pPr>
        <w:pStyle w:val="a3"/>
        <w:numPr>
          <w:ilvl w:val="3"/>
          <w:numId w:val="2"/>
        </w:numPr>
        <w:tabs>
          <w:tab w:val="left" w:pos="851"/>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Posesorul este obligat:</w:t>
      </w:r>
    </w:p>
    <w:p w14:paraId="6D2A0197" w14:textId="1395E52F" w:rsidR="001E2E52" w:rsidRPr="00B107D9" w:rsidRDefault="001E2E52" w:rsidP="00E03877">
      <w:pPr>
        <w:pStyle w:val="a3"/>
        <w:numPr>
          <w:ilvl w:val="0"/>
          <w:numId w:val="120"/>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condițiile juridice, organizatorice și financiare pentru crearea și funcționarea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7F8BEA7F" w14:textId="48EFBB9B" w:rsidR="001E2E52" w:rsidRPr="00B107D9" w:rsidRDefault="001E2E52" w:rsidP="00E03877">
      <w:pPr>
        <w:pStyle w:val="a3"/>
        <w:numPr>
          <w:ilvl w:val="0"/>
          <w:numId w:val="120"/>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stabilească planurile de dezvoltare ale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35B01907" w14:textId="17A56388" w:rsidR="001E2E52" w:rsidRPr="00B107D9" w:rsidRDefault="001E2E52" w:rsidP="00E03877">
      <w:pPr>
        <w:pStyle w:val="a3"/>
        <w:numPr>
          <w:ilvl w:val="0"/>
          <w:numId w:val="120"/>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dezvoltarea continuă a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3FBCE401" w14:textId="6A080D25" w:rsidR="001E2E52" w:rsidRPr="00B107D9" w:rsidRDefault="001E2E52" w:rsidP="00E03877">
      <w:pPr>
        <w:pStyle w:val="a3"/>
        <w:numPr>
          <w:ilvl w:val="0"/>
          <w:numId w:val="120"/>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monitorizarea și evaluarea performanțelor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4C83D89F" w14:textId="77777777" w:rsidR="001E2E52" w:rsidRPr="00B107D9" w:rsidRDefault="001E2E52" w:rsidP="00E03877">
      <w:pPr>
        <w:pStyle w:val="a3"/>
        <w:numPr>
          <w:ilvl w:val="0"/>
          <w:numId w:val="120"/>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stabilească măsurile tehnice și organizatorice de protecție și securitate;</w:t>
      </w:r>
    </w:p>
    <w:p w14:paraId="791A38EE" w14:textId="77777777" w:rsidR="001E2E52" w:rsidRPr="00B107D9" w:rsidRDefault="001E2E52" w:rsidP="00E03877">
      <w:pPr>
        <w:pStyle w:val="a3"/>
        <w:numPr>
          <w:ilvl w:val="0"/>
          <w:numId w:val="120"/>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elaboreze și actualizeze cadrul normativ aferent Sistemului CIM.</w:t>
      </w:r>
    </w:p>
    <w:p w14:paraId="7E06F53F" w14:textId="77777777" w:rsidR="001E2E52" w:rsidRPr="00B107D9" w:rsidRDefault="001E2E52" w:rsidP="009976F3">
      <w:pPr>
        <w:spacing w:before="240" w:after="0"/>
        <w:ind w:firstLine="567"/>
        <w:jc w:val="both"/>
        <w:rPr>
          <w:rFonts w:ascii="Times New Roman" w:eastAsia="Times New Roman" w:hAnsi="Times New Roman" w:cs="Times New Roman"/>
          <w:sz w:val="24"/>
          <w:szCs w:val="24"/>
        </w:rPr>
      </w:pPr>
    </w:p>
    <w:p w14:paraId="6BFB7C94"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Secțiunea 2</w:t>
      </w:r>
    </w:p>
    <w:p w14:paraId="29E71C00"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Drepturile și obligațiile deținătorului</w:t>
      </w:r>
    </w:p>
    <w:p w14:paraId="2229E493" w14:textId="77777777" w:rsidR="001E2E52" w:rsidRPr="00B107D9" w:rsidRDefault="001E2E52" w:rsidP="00F72C13">
      <w:pPr>
        <w:pStyle w:val="a3"/>
        <w:numPr>
          <w:ilvl w:val="3"/>
          <w:numId w:val="2"/>
        </w:numPr>
        <w:tabs>
          <w:tab w:val="left" w:pos="851"/>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Deținătorul are dreptul:</w:t>
      </w:r>
    </w:p>
    <w:p w14:paraId="3C329433" w14:textId="77777777" w:rsidR="001E2E52" w:rsidRPr="00B107D9" w:rsidRDefault="001E2E52" w:rsidP="00E03877">
      <w:pPr>
        <w:pStyle w:val="a3"/>
        <w:numPr>
          <w:ilvl w:val="0"/>
          <w:numId w:val="135"/>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utilizeze Sistemul CIM și să acceseze informațiile aferente în scopul executării obligațiilor sale;</w:t>
      </w:r>
    </w:p>
    <w:p w14:paraId="7B6C363A" w14:textId="16C57BBC" w:rsidR="001E2E52" w:rsidRPr="00B107D9" w:rsidRDefault="001E2E52" w:rsidP="00E03877">
      <w:pPr>
        <w:pStyle w:val="a3"/>
        <w:numPr>
          <w:ilvl w:val="0"/>
          <w:numId w:val="135"/>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autorizeze suspendarea activității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 în cazul unei situații excepționale stabilită în conformitate cu actele normative de domeniu, în cazul unor incidente sau în cazul existenței riscurilor semnificative de securitate pentru resursele informaționale de importanță publică.</w:t>
      </w:r>
    </w:p>
    <w:p w14:paraId="016936C6" w14:textId="77777777" w:rsidR="001E2E52" w:rsidRPr="00B107D9" w:rsidRDefault="001E2E52" w:rsidP="00F72C13">
      <w:pPr>
        <w:pStyle w:val="a3"/>
        <w:numPr>
          <w:ilvl w:val="3"/>
          <w:numId w:val="2"/>
        </w:numPr>
        <w:tabs>
          <w:tab w:val="left" w:pos="851"/>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Deținătorul este obligat:</w:t>
      </w:r>
    </w:p>
    <w:p w14:paraId="3C670C64" w14:textId="0060E0E9"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suportul operațional pentru funcționarea eficientă a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58533697"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elaboreze și să aprobe procedurile operaționale pentru operarea Sistemului CIM;</w:t>
      </w:r>
    </w:p>
    <w:p w14:paraId="0B621121"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elaboreze și să aprobe regulile tehnice de conectare și configurare a echipamentelor aferente Sistemului CIM, precum și a modului de utilizare a echipamentelor conectate;</w:t>
      </w:r>
    </w:p>
    <w:p w14:paraId="4C37E366"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elaboreze reguli și ghiduri de accesare și utilizare a Sistemului CIM;</w:t>
      </w:r>
    </w:p>
    <w:p w14:paraId="171B93AD"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elaboreze și să aprobe procedurile operaționale pentru operarea Sistemului CIM.</w:t>
      </w:r>
    </w:p>
    <w:p w14:paraId="17FD229A"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monitorizarea și evaluarea performanțelor Sistemului CIM, precum și să asigure publicarea periodică a indicatorilor de performanță înregistrați de sistem;</w:t>
      </w:r>
    </w:p>
    <w:p w14:paraId="65251DBF"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intervină pentru investigarea, soluționarea, înlăturarea erorilor identificate;</w:t>
      </w:r>
    </w:p>
    <w:p w14:paraId="5BF3243E"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procesul de integrare a Sistemului CIM cu alte sisteme și resurse informaționale de stat;</w:t>
      </w:r>
    </w:p>
    <w:p w14:paraId="19C24208"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integritatea informației în cadrul Sistemului CIM pe segmentul său de responsabilitate;</w:t>
      </w:r>
    </w:p>
    <w:p w14:paraId="4C6BE8C6"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securitatea și protecția datelor operate de Sistemul CIM;</w:t>
      </w:r>
    </w:p>
    <w:p w14:paraId="62CDD2C9"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elaboreze și să implementeze în comun cu administratorul tehnic, politica de securitate informațională pentru asigurarea respectării regulilor, standardelor şi normelor general acceptate în domeniul securității informaționale;</w:t>
      </w:r>
    </w:p>
    <w:p w14:paraId="0D1C6794"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 xml:space="preserve">să monitorizeze respectarea cerințelor de securitate și conformitate ale Sistemului CIM în domeniul protecției datelor cu caracter personal; </w:t>
      </w:r>
    </w:p>
    <w:p w14:paraId="15BE443A"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organizeze activități de instruire privind utilizarea Sistemului CIM;</w:t>
      </w:r>
    </w:p>
    <w:p w14:paraId="3F4C2609" w14:textId="18AFD374"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instituie </w:t>
      </w:r>
      <w:r w:rsidR="00752346">
        <w:rPr>
          <w:rFonts w:ascii="Times New Roman" w:eastAsia="Times New Roman" w:hAnsi="Times New Roman" w:cs="Times New Roman"/>
          <w:sz w:val="24"/>
          <w:szCs w:val="24"/>
        </w:rPr>
        <w:t xml:space="preserve">Centrul de Monitorizare, Control și Informare </w:t>
      </w:r>
      <w:r w:rsidRPr="00B107D9">
        <w:rPr>
          <w:rFonts w:ascii="Times New Roman" w:eastAsia="Times New Roman" w:hAnsi="Times New Roman" w:cs="Times New Roman"/>
          <w:sz w:val="24"/>
          <w:szCs w:val="24"/>
        </w:rPr>
        <w:t xml:space="preserve">și să asigure suplinirea acestuia cu personal calificat corespunzător; </w:t>
      </w:r>
    </w:p>
    <w:p w14:paraId="675BED40"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instituie Stațiile CIM și să asigure suplinirea acestora cu personal calificat corespunzător; </w:t>
      </w:r>
    </w:p>
    <w:p w14:paraId="4CA9A31D" w14:textId="77777777"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autorizeze suspendarea și revocarea dreptului de acces la Sistemul CIM în condițiile pct. 41 din prezentul Regulament;</w:t>
      </w:r>
    </w:p>
    <w:p w14:paraId="22E37AD6" w14:textId="7D8F84F3" w:rsidR="001E2E52" w:rsidRPr="00B107D9" w:rsidRDefault="001E2E52" w:rsidP="00E03877">
      <w:pPr>
        <w:pStyle w:val="a3"/>
        <w:numPr>
          <w:ilvl w:val="0"/>
          <w:numId w:val="13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colaboreze cu administratorul tehnic în domeniul administrării tehnice a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 în conformitate cu actele normative.</w:t>
      </w:r>
    </w:p>
    <w:p w14:paraId="0BEC1B6B" w14:textId="77777777" w:rsidR="001E2E52" w:rsidRPr="00B107D9" w:rsidRDefault="001E2E52" w:rsidP="00E03877">
      <w:pPr>
        <w:spacing w:before="240" w:after="0"/>
        <w:ind w:firstLine="720"/>
        <w:jc w:val="both"/>
        <w:rPr>
          <w:rFonts w:ascii="Times New Roman" w:eastAsia="Times New Roman" w:hAnsi="Times New Roman" w:cs="Times New Roman"/>
          <w:b/>
          <w:bCs/>
          <w:sz w:val="24"/>
          <w:szCs w:val="24"/>
        </w:rPr>
      </w:pPr>
      <w:r w:rsidRPr="00B107D9">
        <w:rPr>
          <w:rFonts w:ascii="Times New Roman" w:eastAsia="Times New Roman" w:hAnsi="Times New Roman" w:cs="Times New Roman"/>
          <w:sz w:val="24"/>
          <w:szCs w:val="24"/>
        </w:rPr>
        <w:t xml:space="preserve"> </w:t>
      </w:r>
    </w:p>
    <w:p w14:paraId="7BE489C5"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Secțiunea 3</w:t>
      </w:r>
    </w:p>
    <w:p w14:paraId="098649B9"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Drepturile și obligațiile Operatorului unei Stații CIM</w:t>
      </w:r>
    </w:p>
    <w:p w14:paraId="7FC6FB1F" w14:textId="77777777" w:rsidR="001E2E52" w:rsidRPr="00B107D9" w:rsidRDefault="001E2E52" w:rsidP="00F72C13">
      <w:pPr>
        <w:pStyle w:val="a3"/>
        <w:numPr>
          <w:ilvl w:val="3"/>
          <w:numId w:val="2"/>
        </w:numPr>
        <w:tabs>
          <w:tab w:val="left" w:pos="851"/>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Operatorul Stației CIM are dreptul:</w:t>
      </w:r>
    </w:p>
    <w:p w14:paraId="0F9CC7F4" w14:textId="77777777" w:rsidR="001E2E52" w:rsidRPr="00B107D9" w:rsidRDefault="001E2E52" w:rsidP="00E03877">
      <w:pPr>
        <w:pStyle w:val="a3"/>
        <w:numPr>
          <w:ilvl w:val="0"/>
          <w:numId w:val="133"/>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acceseze Sistemul CIM în scopul exercitării atribuțiilor sale de serviciu;</w:t>
      </w:r>
    </w:p>
    <w:p w14:paraId="0CAFA081" w14:textId="77777777" w:rsidR="001E2E52" w:rsidRPr="00B107D9" w:rsidRDefault="001E2E52" w:rsidP="00E03877">
      <w:pPr>
        <w:pStyle w:val="a3"/>
        <w:numPr>
          <w:ilvl w:val="0"/>
          <w:numId w:val="133"/>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participe la sesiunile de instruire privind utilizarea Sistemului CIM;</w:t>
      </w:r>
    </w:p>
    <w:p w14:paraId="48AD2591" w14:textId="77777777" w:rsidR="001E2E52" w:rsidRPr="00B107D9" w:rsidRDefault="001E2E52" w:rsidP="00E03877">
      <w:pPr>
        <w:pStyle w:val="a3"/>
        <w:numPr>
          <w:ilvl w:val="0"/>
          <w:numId w:val="133"/>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înainteze propuneri de îmbunătățire a Sistemului CIM;</w:t>
      </w:r>
    </w:p>
    <w:p w14:paraId="35870810" w14:textId="77777777" w:rsidR="001E2E52" w:rsidRPr="00B107D9" w:rsidRDefault="001E2E52" w:rsidP="00E03877">
      <w:pPr>
        <w:pStyle w:val="a3"/>
        <w:numPr>
          <w:ilvl w:val="0"/>
          <w:numId w:val="133"/>
        </w:numPr>
        <w:spacing w:before="240" w:after="0"/>
        <w:ind w:left="0" w:firstLine="720"/>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fie informat în prealabil despre intervențiile tehnice de mentenanță asupra echipamentelor aferente Sistemului CIM.</w:t>
      </w:r>
    </w:p>
    <w:p w14:paraId="184D263B" w14:textId="77777777" w:rsidR="001E2E52" w:rsidRPr="00B107D9" w:rsidRDefault="001E2E52" w:rsidP="00F72C13">
      <w:pPr>
        <w:pStyle w:val="a3"/>
        <w:numPr>
          <w:ilvl w:val="3"/>
          <w:numId w:val="2"/>
        </w:numPr>
        <w:tabs>
          <w:tab w:val="left" w:pos="851"/>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Operatorul Stației CIM are obligația:</w:t>
      </w:r>
    </w:p>
    <w:p w14:paraId="62C065CC" w14:textId="77777777" w:rsidR="001E2E52" w:rsidRPr="00B107D9"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asigure înregistrarea datelor relevante Sistemului CIM;</w:t>
      </w:r>
    </w:p>
    <w:p w14:paraId="74B5E306" w14:textId="77777777" w:rsidR="001E2E52" w:rsidRPr="00B107D9"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asigure autenticitatea și veridicitatea datelor înregistrate în Sistemul CIM;</w:t>
      </w:r>
    </w:p>
    <w:p w14:paraId="1648C768" w14:textId="28134F99" w:rsidR="478D9D1E"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să colaboreze cu Autoritatea abilitată cu funcție de control în vederea constatării și consemnării cazurilor de depășire a maselor pe </w:t>
      </w:r>
      <w:r w:rsidR="009618E2">
        <w:rPr>
          <w:rFonts w:ascii="Times New Roman" w:eastAsia="Times New Roman" w:hAnsi="Times New Roman" w:cs="Times New Roman"/>
          <w:sz w:val="24"/>
          <w:szCs w:val="24"/>
        </w:rPr>
        <w:t>osii</w:t>
      </w:r>
      <w:r w:rsidRPr="478D9D1E">
        <w:rPr>
          <w:rFonts w:ascii="Times New Roman" w:eastAsia="Times New Roman" w:hAnsi="Times New Roman" w:cs="Times New Roman"/>
          <w:sz w:val="24"/>
          <w:szCs w:val="24"/>
        </w:rPr>
        <w:t xml:space="preserve"> sau a dimensiunilor admisibile.</w:t>
      </w:r>
    </w:p>
    <w:p w14:paraId="00D35764" w14:textId="77777777" w:rsidR="001E2E52" w:rsidRPr="00B107D9"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asigure confidențialitatea oricăror date de autentificare în cadrul Sistemului CIM;</w:t>
      </w:r>
    </w:p>
    <w:p w14:paraId="46CC54B2" w14:textId="77777777" w:rsidR="001E2E52" w:rsidRPr="00B107D9"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monitorizeze buna funcționare a echipamentelor aferente Stației CIM;</w:t>
      </w:r>
    </w:p>
    <w:p w14:paraId="27DA0171" w14:textId="77777777" w:rsidR="001E2E52" w:rsidRPr="00B107D9"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să intervină, în limitele competenței sale, la înlăturarea deficiențelor tehnice; </w:t>
      </w:r>
    </w:p>
    <w:p w14:paraId="717603A5" w14:textId="77777777" w:rsidR="001E2E52" w:rsidRPr="00B107D9" w:rsidRDefault="478D9D1E" w:rsidP="00E03877">
      <w:pPr>
        <w:pStyle w:val="a3"/>
        <w:numPr>
          <w:ilvl w:val="0"/>
          <w:numId w:val="132"/>
        </w:numPr>
        <w:spacing w:before="240" w:after="0"/>
        <w:ind w:left="0" w:firstLine="720"/>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utilizeze funcționalitățile Sistemului CIM în exclusivitate conform destinației acestora și în strictă conformitate cu legislația și prezentul Regulament.</w:t>
      </w:r>
    </w:p>
    <w:p w14:paraId="5776C89A" w14:textId="77777777" w:rsidR="001E2E52" w:rsidRPr="00B107D9" w:rsidRDefault="001E2E52" w:rsidP="009976F3">
      <w:pPr>
        <w:pStyle w:val="a3"/>
        <w:spacing w:before="240" w:after="0"/>
        <w:jc w:val="center"/>
        <w:rPr>
          <w:rFonts w:ascii="Times New Roman" w:eastAsia="Times New Roman" w:hAnsi="Times New Roman" w:cs="Times New Roman"/>
          <w:b/>
          <w:bCs/>
          <w:sz w:val="24"/>
          <w:szCs w:val="24"/>
        </w:rPr>
      </w:pPr>
    </w:p>
    <w:p w14:paraId="02FA98EF" w14:textId="77777777" w:rsidR="001E2E52" w:rsidRPr="00B107D9" w:rsidRDefault="001E2E52" w:rsidP="009976F3">
      <w:pPr>
        <w:pStyle w:val="a3"/>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Secțiunea 4</w:t>
      </w:r>
    </w:p>
    <w:p w14:paraId="62C9CC42" w14:textId="34F2DE45" w:rsidR="001E2E52" w:rsidRPr="00B107D9" w:rsidRDefault="001E2E52" w:rsidP="009976F3">
      <w:pPr>
        <w:pStyle w:val="a3"/>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Drepturile și obligațiile Operatorului Centrului de Monitorizare</w:t>
      </w:r>
      <w:r w:rsidR="00752346">
        <w:rPr>
          <w:rFonts w:ascii="Times New Roman" w:eastAsia="Times New Roman" w:hAnsi="Times New Roman" w:cs="Times New Roman"/>
          <w:b/>
          <w:bCs/>
          <w:sz w:val="24"/>
          <w:szCs w:val="24"/>
        </w:rPr>
        <w:t>, Control</w:t>
      </w:r>
      <w:r w:rsidRPr="00B107D9">
        <w:rPr>
          <w:rFonts w:ascii="Times New Roman" w:eastAsia="Times New Roman" w:hAnsi="Times New Roman" w:cs="Times New Roman"/>
          <w:b/>
          <w:bCs/>
          <w:sz w:val="24"/>
          <w:szCs w:val="24"/>
        </w:rPr>
        <w:t xml:space="preserve"> și Informare</w:t>
      </w:r>
    </w:p>
    <w:p w14:paraId="72ADEC19" w14:textId="63A072FD" w:rsidR="001E2E52" w:rsidRPr="00B107D9" w:rsidRDefault="001E2E52"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Operatorul Centrului de </w:t>
      </w:r>
      <w:r w:rsidR="00752346">
        <w:rPr>
          <w:rFonts w:ascii="Times New Roman" w:eastAsia="Times New Roman" w:hAnsi="Times New Roman" w:cs="Times New Roman"/>
          <w:sz w:val="24"/>
          <w:szCs w:val="24"/>
        </w:rPr>
        <w:t xml:space="preserve">Monitorizare, Control și Informare </w:t>
      </w:r>
      <w:r w:rsidRPr="00B107D9">
        <w:rPr>
          <w:rFonts w:ascii="Times New Roman" w:eastAsia="Times New Roman" w:hAnsi="Times New Roman" w:cs="Times New Roman"/>
          <w:sz w:val="24"/>
          <w:szCs w:val="24"/>
        </w:rPr>
        <w:t>are dreptul:</w:t>
      </w:r>
    </w:p>
    <w:p w14:paraId="1547700C" w14:textId="77777777" w:rsidR="001E2E52" w:rsidRPr="00B107D9" w:rsidRDefault="001E2E52" w:rsidP="00E03877">
      <w:pPr>
        <w:pStyle w:val="a3"/>
        <w:numPr>
          <w:ilvl w:val="0"/>
          <w:numId w:val="13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acceseze Sistemul CIM în scopul exercitării atribuțiilor sale de serviciu;</w:t>
      </w:r>
    </w:p>
    <w:p w14:paraId="70A244AA" w14:textId="77777777" w:rsidR="001E2E52" w:rsidRPr="00B107D9" w:rsidRDefault="001E2E52" w:rsidP="00E03877">
      <w:pPr>
        <w:pStyle w:val="a3"/>
        <w:numPr>
          <w:ilvl w:val="0"/>
          <w:numId w:val="13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participe la sesiunile de instruire privind utilizarea Sistemului CIM;</w:t>
      </w:r>
    </w:p>
    <w:p w14:paraId="1C311277" w14:textId="77777777" w:rsidR="001E2E52" w:rsidRPr="00B107D9" w:rsidRDefault="001E2E52" w:rsidP="00E03877">
      <w:pPr>
        <w:pStyle w:val="a3"/>
        <w:numPr>
          <w:ilvl w:val="0"/>
          <w:numId w:val="13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înainteze propuneri de îmbunătățire a Sistemului CIM;</w:t>
      </w:r>
    </w:p>
    <w:p w14:paraId="219E1781" w14:textId="77777777" w:rsidR="001E2E52" w:rsidRPr="00B107D9" w:rsidRDefault="001E2E52" w:rsidP="00E03877">
      <w:pPr>
        <w:pStyle w:val="a3"/>
        <w:numPr>
          <w:ilvl w:val="0"/>
          <w:numId w:val="13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să fie informat în prealabil despre intervențiile tehnice de mentenanță asupra Sistemului CIM.</w:t>
      </w:r>
    </w:p>
    <w:p w14:paraId="48F87326" w14:textId="451C7D78" w:rsidR="001E2E52" w:rsidRPr="00B107D9" w:rsidRDefault="001E2E52"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Operatorul Centrului de </w:t>
      </w:r>
      <w:r w:rsidR="00752346">
        <w:rPr>
          <w:rFonts w:ascii="Times New Roman" w:eastAsia="Times New Roman" w:hAnsi="Times New Roman" w:cs="Times New Roman"/>
          <w:sz w:val="24"/>
          <w:szCs w:val="24"/>
        </w:rPr>
        <w:t xml:space="preserve">Monitorizare, Control și Informare </w:t>
      </w:r>
      <w:r w:rsidRPr="00B107D9">
        <w:rPr>
          <w:rFonts w:ascii="Times New Roman" w:eastAsia="Times New Roman" w:hAnsi="Times New Roman" w:cs="Times New Roman"/>
          <w:sz w:val="24"/>
          <w:szCs w:val="24"/>
        </w:rPr>
        <w:t>are obligația:</w:t>
      </w:r>
    </w:p>
    <w:p w14:paraId="7E6656FC" w14:textId="77777777" w:rsidR="001E2E52" w:rsidRPr="00B107D9" w:rsidRDefault="001E2E52" w:rsidP="00E03877">
      <w:pPr>
        <w:pStyle w:val="a3"/>
        <w:numPr>
          <w:ilvl w:val="0"/>
          <w:numId w:val="130"/>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monitorizeze procesele de cântărire și măsurare gestionate de către Sistemul CIM;</w:t>
      </w:r>
    </w:p>
    <w:p w14:paraId="37240E1D" w14:textId="77777777" w:rsidR="001E2E52" w:rsidRPr="00B107D9" w:rsidRDefault="001E2E52" w:rsidP="00E03877">
      <w:pPr>
        <w:pStyle w:val="a3"/>
        <w:numPr>
          <w:ilvl w:val="0"/>
          <w:numId w:val="130"/>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monitorizeze indicatorii de performanță a Stațiilor CIM;</w:t>
      </w:r>
    </w:p>
    <w:p w14:paraId="7D3E3F14" w14:textId="77777777" w:rsidR="001E2E52" w:rsidRPr="00B107D9" w:rsidRDefault="001E2E52" w:rsidP="00E03877">
      <w:pPr>
        <w:pStyle w:val="a3"/>
        <w:numPr>
          <w:ilvl w:val="0"/>
          <w:numId w:val="130"/>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publicarea indicatorilor de performanță acumulate de la Stațiile CIM;</w:t>
      </w:r>
    </w:p>
    <w:p w14:paraId="5806EC95" w14:textId="77777777" w:rsidR="001E2E52" w:rsidRPr="00B107D9" w:rsidRDefault="001E2E52" w:rsidP="00E03877">
      <w:pPr>
        <w:pStyle w:val="a3"/>
        <w:numPr>
          <w:ilvl w:val="0"/>
          <w:numId w:val="130"/>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prezinte rapoarte statistice conform necesităților;</w:t>
      </w:r>
    </w:p>
    <w:p w14:paraId="1CAEF5F5" w14:textId="77777777" w:rsidR="001E2E52" w:rsidRPr="00B107D9" w:rsidRDefault="001E2E52" w:rsidP="00E03877">
      <w:pPr>
        <w:pStyle w:val="a3"/>
        <w:numPr>
          <w:ilvl w:val="0"/>
          <w:numId w:val="130"/>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confidențialitatea oricăror date de autentificare în cadrul Sistemului CIM;</w:t>
      </w:r>
    </w:p>
    <w:p w14:paraId="7F1E8C12" w14:textId="77777777" w:rsidR="001E2E52" w:rsidRPr="00B107D9" w:rsidRDefault="001E2E52" w:rsidP="00E03877">
      <w:pPr>
        <w:pStyle w:val="a3"/>
        <w:numPr>
          <w:ilvl w:val="0"/>
          <w:numId w:val="130"/>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confidențialitatea datelor accesate în Sistemul CIM.</w:t>
      </w:r>
    </w:p>
    <w:p w14:paraId="51F08719" w14:textId="77777777" w:rsidR="001E2E52" w:rsidRPr="00B107D9" w:rsidRDefault="001E2E52" w:rsidP="00BE474C">
      <w:pPr>
        <w:spacing w:before="240" w:after="0"/>
        <w:ind w:left="810"/>
        <w:rPr>
          <w:rFonts w:ascii="Times New Roman" w:eastAsia="Times New Roman" w:hAnsi="Times New Roman" w:cs="Times New Roman"/>
          <w:sz w:val="24"/>
          <w:szCs w:val="24"/>
        </w:rPr>
      </w:pPr>
    </w:p>
    <w:p w14:paraId="137BADF7" w14:textId="77777777" w:rsidR="001E2E52" w:rsidRPr="00B107D9" w:rsidRDefault="001E2E52" w:rsidP="009976F3">
      <w:pPr>
        <w:pStyle w:val="a3"/>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Secțiunea 5</w:t>
      </w:r>
    </w:p>
    <w:p w14:paraId="0ACD9515" w14:textId="77E9CAAB" w:rsidR="001E2E52" w:rsidRPr="00B107D9" w:rsidRDefault="001E2E52" w:rsidP="009976F3">
      <w:pPr>
        <w:pStyle w:val="a3"/>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Drepturile și obligațiile Supervizorului Centrului de </w:t>
      </w:r>
      <w:r w:rsidR="009618E2">
        <w:rPr>
          <w:rFonts w:ascii="Times New Roman" w:eastAsia="Times New Roman" w:hAnsi="Times New Roman" w:cs="Times New Roman"/>
          <w:b/>
          <w:bCs/>
          <w:sz w:val="24"/>
          <w:szCs w:val="24"/>
        </w:rPr>
        <w:t>Monitorizare, Control și Informare</w:t>
      </w:r>
    </w:p>
    <w:p w14:paraId="0BDCEA86" w14:textId="15A7903E" w:rsidR="001E2E52" w:rsidRPr="00B107D9" w:rsidRDefault="001E2E52"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Supervizorul Centrului de </w:t>
      </w:r>
      <w:r w:rsidR="00752346">
        <w:rPr>
          <w:rFonts w:ascii="Times New Roman" w:eastAsia="Times New Roman" w:hAnsi="Times New Roman" w:cs="Times New Roman"/>
          <w:sz w:val="24"/>
          <w:szCs w:val="24"/>
        </w:rPr>
        <w:t xml:space="preserve">Monitorizare, Control și Informare </w:t>
      </w:r>
      <w:r w:rsidRPr="00B107D9">
        <w:rPr>
          <w:rFonts w:ascii="Times New Roman" w:eastAsia="Times New Roman" w:hAnsi="Times New Roman" w:cs="Times New Roman"/>
          <w:sz w:val="24"/>
          <w:szCs w:val="24"/>
        </w:rPr>
        <w:t>are dreptul:</w:t>
      </w:r>
    </w:p>
    <w:p w14:paraId="351DCA62" w14:textId="77777777" w:rsidR="001E2E52" w:rsidRPr="00B107D9" w:rsidRDefault="001E2E52" w:rsidP="00E03877">
      <w:pPr>
        <w:pStyle w:val="a3"/>
        <w:numPr>
          <w:ilvl w:val="0"/>
          <w:numId w:val="129"/>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acceseze Sistemul CIM în scopul exercitării atribuțiilor sale de serviciu;</w:t>
      </w:r>
    </w:p>
    <w:p w14:paraId="52E9D1D0" w14:textId="77777777" w:rsidR="001E2E52" w:rsidRPr="00B107D9" w:rsidRDefault="001E2E52" w:rsidP="00E03877">
      <w:pPr>
        <w:pStyle w:val="a3"/>
        <w:numPr>
          <w:ilvl w:val="0"/>
          <w:numId w:val="129"/>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participe la sesiunile de instruire privind utilizarea Sistemului CIM;</w:t>
      </w:r>
    </w:p>
    <w:p w14:paraId="6F230BF3" w14:textId="77777777" w:rsidR="001E2E52" w:rsidRPr="00B107D9" w:rsidRDefault="001E2E52" w:rsidP="00E03877">
      <w:pPr>
        <w:pStyle w:val="a3"/>
        <w:numPr>
          <w:ilvl w:val="0"/>
          <w:numId w:val="129"/>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înainteze propuneri de îmbunătățire a Sistemului CIM;</w:t>
      </w:r>
    </w:p>
    <w:p w14:paraId="2E8E5EFE" w14:textId="77777777" w:rsidR="001E2E52" w:rsidRPr="00B107D9" w:rsidRDefault="001E2E52" w:rsidP="00E03877">
      <w:pPr>
        <w:pStyle w:val="a3"/>
        <w:numPr>
          <w:ilvl w:val="0"/>
          <w:numId w:val="129"/>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fie informat în prealabil despre intervențiile tehnice de mentenanță asupra Sistemului CIM.</w:t>
      </w:r>
    </w:p>
    <w:p w14:paraId="26DEF78A" w14:textId="5E5008A2" w:rsidR="001E2E52" w:rsidRPr="00B107D9" w:rsidRDefault="001E2E52"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Supervizorul Centrului de </w:t>
      </w:r>
      <w:r w:rsidR="00752346">
        <w:rPr>
          <w:rFonts w:ascii="Times New Roman" w:eastAsia="Times New Roman" w:hAnsi="Times New Roman" w:cs="Times New Roman"/>
          <w:sz w:val="24"/>
          <w:szCs w:val="24"/>
        </w:rPr>
        <w:t xml:space="preserve">Monitorizare, Control și Informare </w:t>
      </w:r>
      <w:r w:rsidRPr="00B107D9">
        <w:rPr>
          <w:rFonts w:ascii="Times New Roman" w:eastAsia="Times New Roman" w:hAnsi="Times New Roman" w:cs="Times New Roman"/>
          <w:sz w:val="24"/>
          <w:szCs w:val="24"/>
        </w:rPr>
        <w:t>are obligația:</w:t>
      </w:r>
    </w:p>
    <w:p w14:paraId="52CB24A0" w14:textId="1652F244"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supravegherea și gestionarea Centrului de </w:t>
      </w:r>
      <w:r w:rsidR="00752346">
        <w:rPr>
          <w:rFonts w:ascii="Times New Roman" w:eastAsia="Times New Roman" w:hAnsi="Times New Roman" w:cs="Times New Roman"/>
          <w:sz w:val="24"/>
          <w:szCs w:val="24"/>
        </w:rPr>
        <w:t xml:space="preserve">Monitorizare, Control și Informare </w:t>
      </w:r>
      <w:r w:rsidRPr="00B107D9">
        <w:rPr>
          <w:rFonts w:ascii="Times New Roman" w:eastAsia="Times New Roman" w:hAnsi="Times New Roman" w:cs="Times New Roman"/>
          <w:sz w:val="24"/>
          <w:szCs w:val="24"/>
        </w:rPr>
        <w:t>din punct vedere operațional;</w:t>
      </w:r>
    </w:p>
    <w:p w14:paraId="5648F081" w14:textId="28B011A1"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planificarea și organizarea activităților Centrului de </w:t>
      </w:r>
      <w:r w:rsidR="009618E2">
        <w:rPr>
          <w:rFonts w:ascii="Times New Roman" w:eastAsia="Times New Roman" w:hAnsi="Times New Roman" w:cs="Times New Roman"/>
          <w:sz w:val="24"/>
          <w:szCs w:val="24"/>
        </w:rPr>
        <w:t>Monitorizare, Control și Informare</w:t>
      </w:r>
      <w:r w:rsidRPr="00B107D9">
        <w:rPr>
          <w:rFonts w:ascii="Times New Roman" w:eastAsia="Times New Roman" w:hAnsi="Times New Roman" w:cs="Times New Roman"/>
          <w:sz w:val="24"/>
          <w:szCs w:val="24"/>
        </w:rPr>
        <w:t>;</w:t>
      </w:r>
    </w:p>
    <w:p w14:paraId="473F71A9" w14:textId="0DEDE70D"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planifice și să coordoneze activitățile personalului Centrului de </w:t>
      </w:r>
      <w:r w:rsidR="009618E2">
        <w:rPr>
          <w:rFonts w:ascii="Times New Roman" w:eastAsia="Times New Roman" w:hAnsi="Times New Roman" w:cs="Times New Roman"/>
          <w:sz w:val="24"/>
          <w:szCs w:val="24"/>
        </w:rPr>
        <w:t>Monitorizare, Control și Informare</w:t>
      </w:r>
      <w:r w:rsidRPr="00B107D9">
        <w:rPr>
          <w:rFonts w:ascii="Times New Roman" w:eastAsia="Times New Roman" w:hAnsi="Times New Roman" w:cs="Times New Roman"/>
          <w:sz w:val="24"/>
          <w:szCs w:val="24"/>
        </w:rPr>
        <w:t>;</w:t>
      </w:r>
    </w:p>
    <w:p w14:paraId="67F83057" w14:textId="08BEFEEF"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asigure buna funcționare și dezvoltarea continuă a Centrului de </w:t>
      </w:r>
      <w:r w:rsidR="009618E2">
        <w:rPr>
          <w:rFonts w:ascii="Times New Roman" w:eastAsia="Times New Roman" w:hAnsi="Times New Roman" w:cs="Times New Roman"/>
          <w:sz w:val="24"/>
          <w:szCs w:val="24"/>
        </w:rPr>
        <w:t>Monitorizare, Control și Informare</w:t>
      </w:r>
      <w:r w:rsidRPr="00B107D9">
        <w:rPr>
          <w:rFonts w:ascii="Times New Roman" w:eastAsia="Times New Roman" w:hAnsi="Times New Roman" w:cs="Times New Roman"/>
          <w:sz w:val="24"/>
          <w:szCs w:val="24"/>
        </w:rPr>
        <w:t>;</w:t>
      </w:r>
    </w:p>
    <w:p w14:paraId="3763728A" w14:textId="77777777"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asigure colaborarea cu autoritățile publice competente și alte părți interesate pentru a asigura conformitatea cu legislația națională;</w:t>
      </w:r>
    </w:p>
    <w:p w14:paraId="7D2DF86A" w14:textId="77777777"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monitorizeze procesul de înregistrare și prelucrare a datelor în cadrul Sistemului CIM;</w:t>
      </w:r>
    </w:p>
    <w:p w14:paraId="679FE401" w14:textId="77777777" w:rsidR="001E2E52" w:rsidRPr="00B107D9" w:rsidRDefault="001E2E52" w:rsidP="00E03877">
      <w:pPr>
        <w:pStyle w:val="a3"/>
        <w:numPr>
          <w:ilvl w:val="0"/>
          <w:numId w:val="128"/>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aplice procedurile operaționale în vederea operării Sistemului CIM.</w:t>
      </w:r>
    </w:p>
    <w:p w14:paraId="7BFAF0F9" w14:textId="77777777" w:rsidR="001E2E52" w:rsidRPr="00B107D9" w:rsidRDefault="001E2E52" w:rsidP="009976F3">
      <w:pPr>
        <w:pStyle w:val="a3"/>
        <w:spacing w:before="240" w:after="0"/>
        <w:jc w:val="center"/>
        <w:rPr>
          <w:rFonts w:ascii="Times New Roman" w:eastAsia="Times New Roman" w:hAnsi="Times New Roman" w:cs="Times New Roman"/>
          <w:b/>
          <w:bCs/>
          <w:sz w:val="24"/>
          <w:szCs w:val="24"/>
        </w:rPr>
      </w:pPr>
    </w:p>
    <w:p w14:paraId="489AC29F" w14:textId="7486C60B" w:rsidR="478D9D1E" w:rsidRDefault="478D9D1E" w:rsidP="478D9D1E">
      <w:pPr>
        <w:pStyle w:val="a3"/>
        <w:spacing w:before="240" w:after="0"/>
        <w:jc w:val="center"/>
        <w:rPr>
          <w:rFonts w:ascii="Times New Roman" w:eastAsia="Times New Roman" w:hAnsi="Times New Roman" w:cs="Times New Roman"/>
          <w:b/>
          <w:bCs/>
          <w:sz w:val="24"/>
          <w:szCs w:val="24"/>
        </w:rPr>
      </w:pPr>
      <w:r w:rsidRPr="478D9D1E">
        <w:rPr>
          <w:rFonts w:ascii="Times New Roman" w:eastAsia="Times New Roman" w:hAnsi="Times New Roman" w:cs="Times New Roman"/>
          <w:b/>
          <w:bCs/>
          <w:sz w:val="24"/>
          <w:szCs w:val="24"/>
        </w:rPr>
        <w:t>Secțiunea 6</w:t>
      </w:r>
    </w:p>
    <w:p w14:paraId="3DD3E7FA" w14:textId="1F0A25F2" w:rsidR="478D9D1E" w:rsidRDefault="478D9D1E" w:rsidP="478D9D1E">
      <w:pPr>
        <w:pStyle w:val="a3"/>
        <w:spacing w:before="240" w:after="0"/>
        <w:jc w:val="center"/>
        <w:rPr>
          <w:rFonts w:ascii="Times New Roman" w:eastAsia="Times New Roman" w:hAnsi="Times New Roman" w:cs="Times New Roman"/>
          <w:b/>
          <w:bCs/>
          <w:sz w:val="24"/>
          <w:szCs w:val="24"/>
        </w:rPr>
      </w:pPr>
      <w:r w:rsidRPr="478D9D1E">
        <w:rPr>
          <w:rFonts w:ascii="Times New Roman" w:eastAsia="Times New Roman" w:hAnsi="Times New Roman" w:cs="Times New Roman"/>
          <w:b/>
          <w:bCs/>
          <w:sz w:val="24"/>
          <w:szCs w:val="24"/>
        </w:rPr>
        <w:t>Drepturile și obligațiile Autorității abilitate cu funcție de control</w:t>
      </w:r>
    </w:p>
    <w:p w14:paraId="7A6E6566" w14:textId="5CBD954D" w:rsidR="478D9D1E" w:rsidRDefault="478D9D1E" w:rsidP="478D9D1E">
      <w:pPr>
        <w:pStyle w:val="a3"/>
        <w:spacing w:before="240" w:after="0"/>
        <w:jc w:val="center"/>
        <w:rPr>
          <w:rFonts w:ascii="Times New Roman" w:eastAsia="Times New Roman" w:hAnsi="Times New Roman" w:cs="Times New Roman"/>
          <w:b/>
          <w:bCs/>
          <w:sz w:val="24"/>
          <w:szCs w:val="24"/>
        </w:rPr>
      </w:pPr>
    </w:p>
    <w:p w14:paraId="237CF2CC" w14:textId="499E23E2" w:rsidR="478D9D1E" w:rsidRDefault="478D9D1E" w:rsidP="478D9D1E">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Autoritatea abilitată cu funcție de control are dreptul:</w:t>
      </w:r>
    </w:p>
    <w:p w14:paraId="6259D275" w14:textId="6C04132A" w:rsidR="478D9D1E" w:rsidRDefault="478D9D1E" w:rsidP="00E03877">
      <w:pPr>
        <w:pStyle w:val="a3"/>
        <w:numPr>
          <w:ilvl w:val="0"/>
          <w:numId w:val="127"/>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acceseze Sistemul CIM în scopul exercitării atribuțiilor sale de serviciu;</w:t>
      </w:r>
    </w:p>
    <w:p w14:paraId="5A3BAF72" w14:textId="0F62EE4E" w:rsidR="478D9D1E" w:rsidRDefault="478D9D1E" w:rsidP="00E03877">
      <w:pPr>
        <w:pStyle w:val="a3"/>
        <w:numPr>
          <w:ilvl w:val="0"/>
          <w:numId w:val="127"/>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lastRenderedPageBreak/>
        <w:t>să recepționeze informații și date cu privire la vehiculele preselectate de Sistemul CIM, transmise online și în timp real și de către Operatorii CIM;</w:t>
      </w:r>
    </w:p>
    <w:p w14:paraId="514D0C28" w14:textId="17F0DFD2" w:rsidR="478D9D1E" w:rsidRDefault="478D9D1E" w:rsidP="00E03877">
      <w:pPr>
        <w:pStyle w:val="a3"/>
        <w:numPr>
          <w:ilvl w:val="0"/>
          <w:numId w:val="127"/>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participe la instruiri privind utilizarea Sistemului CIM;</w:t>
      </w:r>
    </w:p>
    <w:p w14:paraId="0669449A" w14:textId="531210B7" w:rsidR="478D9D1E" w:rsidRDefault="478D9D1E" w:rsidP="00E03877">
      <w:pPr>
        <w:pStyle w:val="a3"/>
        <w:numPr>
          <w:ilvl w:val="0"/>
          <w:numId w:val="127"/>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asigure autenticitatea și veridicitatea datelor înregistrate în Sistemul CIM;</w:t>
      </w:r>
    </w:p>
    <w:p w14:paraId="2C86E7C2" w14:textId="3D349F7B" w:rsidR="478D9D1E" w:rsidRDefault="478D9D1E" w:rsidP="478D9D1E">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Autoritatea abilitată cu funcție de control are obligația:</w:t>
      </w:r>
    </w:p>
    <w:p w14:paraId="3CF12C09" w14:textId="05ADF003" w:rsidR="478D9D1E" w:rsidRDefault="478D9D1E" w:rsidP="00E03877">
      <w:pPr>
        <w:pStyle w:val="a3"/>
        <w:numPr>
          <w:ilvl w:val="0"/>
          <w:numId w:val="1"/>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efectueze controlul vehiculelor preselectate de Sistemul CIM, în locurile în care vehiculele sunt parcate, oprite sau staționate, conform prevederilor legale;</w:t>
      </w:r>
    </w:p>
    <w:p w14:paraId="5491D109" w14:textId="026355A0" w:rsidR="478D9D1E" w:rsidRDefault="478D9D1E" w:rsidP="00E03877">
      <w:pPr>
        <w:pStyle w:val="a3"/>
        <w:numPr>
          <w:ilvl w:val="0"/>
          <w:numId w:val="1"/>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utilizeze sisteme informaționale necesare pentru calcularea taxelor și aplicare sancțiunilor, inclusiv întocmirea actelor procesuale în acest sens;</w:t>
      </w:r>
    </w:p>
    <w:p w14:paraId="07EA84AC" w14:textId="0C82EE0B" w:rsidR="478D9D1E" w:rsidRDefault="478D9D1E" w:rsidP="00E03877">
      <w:pPr>
        <w:pStyle w:val="a3"/>
        <w:numPr>
          <w:ilvl w:val="0"/>
          <w:numId w:val="1"/>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asigure cântărirea statică a vehiculelor preselectate de Sistemul CIM;</w:t>
      </w:r>
    </w:p>
    <w:p w14:paraId="10EB40BD" w14:textId="4AFF051B" w:rsidR="478D9D1E" w:rsidRDefault="478D9D1E" w:rsidP="00E03877">
      <w:pPr>
        <w:pStyle w:val="a3"/>
        <w:numPr>
          <w:ilvl w:val="0"/>
          <w:numId w:val="1"/>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să înregistreze/completeze date relevante în Sistemul CIM, ca urmare a controlului vehiculelor preselectate de către Sistemul CIM;</w:t>
      </w:r>
    </w:p>
    <w:p w14:paraId="02AC0204" w14:textId="7F06B998" w:rsidR="478D9D1E" w:rsidRDefault="478D9D1E" w:rsidP="00E03877">
      <w:pPr>
        <w:pStyle w:val="a3"/>
        <w:numPr>
          <w:ilvl w:val="0"/>
          <w:numId w:val="1"/>
        </w:numPr>
        <w:spacing w:before="240" w:after="0"/>
        <w:ind w:left="0" w:firstLine="720"/>
        <w:jc w:val="both"/>
      </w:pPr>
      <w:r w:rsidRPr="478D9D1E">
        <w:rPr>
          <w:rFonts w:ascii="Times New Roman" w:eastAsia="Times New Roman" w:hAnsi="Times New Roman" w:cs="Times New Roman"/>
          <w:sz w:val="24"/>
          <w:szCs w:val="24"/>
        </w:rPr>
        <w:t xml:space="preserve">să asigure confidențialitatea oricăror date de autentificare în cadrul Sistemului CIM; </w:t>
      </w:r>
    </w:p>
    <w:p w14:paraId="1093FA16" w14:textId="31E4A8B8" w:rsidR="478D9D1E" w:rsidRDefault="478D9D1E" w:rsidP="00E03877">
      <w:pPr>
        <w:pStyle w:val="a3"/>
        <w:numPr>
          <w:ilvl w:val="0"/>
          <w:numId w:val="1"/>
        </w:numPr>
        <w:spacing w:before="240" w:after="0"/>
        <w:ind w:left="0" w:firstLine="720"/>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să respecte prevederile prezentului regulament. </w:t>
      </w:r>
    </w:p>
    <w:p w14:paraId="1135A2F8" w14:textId="5F31F313" w:rsidR="478D9D1E" w:rsidRDefault="478D9D1E" w:rsidP="478D9D1E">
      <w:pPr>
        <w:pStyle w:val="a3"/>
        <w:spacing w:before="240" w:after="0"/>
        <w:jc w:val="center"/>
        <w:rPr>
          <w:rFonts w:ascii="Times New Roman" w:eastAsia="Times New Roman" w:hAnsi="Times New Roman" w:cs="Times New Roman"/>
          <w:b/>
          <w:bCs/>
          <w:sz w:val="24"/>
          <w:szCs w:val="24"/>
        </w:rPr>
      </w:pPr>
      <w:r w:rsidRPr="478D9D1E">
        <w:rPr>
          <w:rFonts w:ascii="Times New Roman" w:eastAsia="Times New Roman" w:hAnsi="Times New Roman" w:cs="Times New Roman"/>
          <w:b/>
          <w:bCs/>
          <w:sz w:val="24"/>
          <w:szCs w:val="24"/>
        </w:rPr>
        <w:t xml:space="preserve"> </w:t>
      </w:r>
    </w:p>
    <w:p w14:paraId="64FB6EE6" w14:textId="51BE39E2" w:rsidR="001E2E52" w:rsidRPr="00B107D9" w:rsidRDefault="478D9D1E" w:rsidP="009976F3">
      <w:pPr>
        <w:pStyle w:val="a3"/>
        <w:spacing w:before="240" w:after="0"/>
        <w:jc w:val="center"/>
        <w:rPr>
          <w:rFonts w:ascii="Times New Roman" w:eastAsia="Times New Roman" w:hAnsi="Times New Roman" w:cs="Times New Roman"/>
          <w:b/>
          <w:bCs/>
          <w:sz w:val="24"/>
          <w:szCs w:val="24"/>
        </w:rPr>
      </w:pPr>
      <w:r w:rsidRPr="478D9D1E">
        <w:rPr>
          <w:rFonts w:ascii="Times New Roman" w:eastAsia="Times New Roman" w:hAnsi="Times New Roman" w:cs="Times New Roman"/>
          <w:b/>
          <w:bCs/>
          <w:sz w:val="24"/>
          <w:szCs w:val="24"/>
        </w:rPr>
        <w:t>Secțiunea 7</w:t>
      </w:r>
    </w:p>
    <w:p w14:paraId="1CDA63DE" w14:textId="77777777" w:rsidR="001E2E52" w:rsidRPr="00B107D9" w:rsidRDefault="001E2E52" w:rsidP="009976F3">
      <w:pPr>
        <w:pStyle w:val="a3"/>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Drepturile și obligațiile Administratorului Sistemului CIM</w:t>
      </w:r>
    </w:p>
    <w:p w14:paraId="01360E39" w14:textId="77777777" w:rsidR="001E2E52" w:rsidRPr="00B107D9" w:rsidRDefault="478D9D1E"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Administratorul Sistemului CIM are dreptul:</w:t>
      </w:r>
    </w:p>
    <w:p w14:paraId="11CC5AA1" w14:textId="1E77ACE6" w:rsidR="001E2E52" w:rsidRPr="00B107D9" w:rsidRDefault="00711C89" w:rsidP="00E03877">
      <w:pPr>
        <w:pStyle w:val="a3"/>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478D9D1E" w:rsidRPr="478D9D1E">
        <w:rPr>
          <w:rFonts w:ascii="Times New Roman" w:eastAsia="Times New Roman" w:hAnsi="Times New Roman" w:cs="Times New Roman"/>
          <w:sz w:val="24"/>
          <w:szCs w:val="24"/>
        </w:rPr>
        <w:t>să acceseze Sistemul CIM în scopul exercitării atribuțiilor sale de serviciu;</w:t>
      </w:r>
    </w:p>
    <w:p w14:paraId="67BD95A0" w14:textId="7030A5D4" w:rsidR="001E2E52" w:rsidRPr="00B107D9" w:rsidRDefault="00711C89" w:rsidP="00E03877">
      <w:pPr>
        <w:pStyle w:val="a3"/>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478D9D1E" w:rsidRPr="478D9D1E">
        <w:rPr>
          <w:rFonts w:ascii="Times New Roman" w:eastAsia="Times New Roman" w:hAnsi="Times New Roman" w:cs="Times New Roman"/>
          <w:sz w:val="24"/>
          <w:szCs w:val="24"/>
        </w:rPr>
        <w:t>să participe la sesiunile de instruire privind utilizarea Sistemului CIM;</w:t>
      </w:r>
    </w:p>
    <w:p w14:paraId="6F21F6DF" w14:textId="1556B1A6" w:rsidR="001E2E52" w:rsidRPr="00B107D9" w:rsidRDefault="00711C89" w:rsidP="00E03877">
      <w:pPr>
        <w:pStyle w:val="a3"/>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478D9D1E" w:rsidRPr="478D9D1E">
        <w:rPr>
          <w:rFonts w:ascii="Times New Roman" w:eastAsia="Times New Roman" w:hAnsi="Times New Roman" w:cs="Times New Roman"/>
          <w:sz w:val="24"/>
          <w:szCs w:val="24"/>
        </w:rPr>
        <w:t>să înainteze propuneri de îmbunătățire a Sistemului CIM;</w:t>
      </w:r>
    </w:p>
    <w:p w14:paraId="0508C625" w14:textId="77777777" w:rsidR="001E2E52" w:rsidRPr="00B107D9" w:rsidRDefault="478D9D1E"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Administratorul Sistemului CIM are obligația:</w:t>
      </w:r>
    </w:p>
    <w:p w14:paraId="3CA63A1B"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administreze parametrii tehnici ai Sistemului CIM;</w:t>
      </w:r>
    </w:p>
    <w:p w14:paraId="500FEE48"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gestioneze rolurile și drepturile de acces ale utilizatorilor Sistemului CIM;</w:t>
      </w:r>
    </w:p>
    <w:p w14:paraId="0E351D25"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să gestioneze clasificatoarele și nomenclatoarele Sistemului CIM; </w:t>
      </w:r>
    </w:p>
    <w:p w14:paraId="26ABD7E1"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gestioneze șabloanele de documente ale Sistemului CIM;</w:t>
      </w:r>
    </w:p>
    <w:p w14:paraId="29859880"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monitorizeze indicatorii tehnici de performanță ale Sistemului CIM;</w:t>
      </w:r>
    </w:p>
    <w:p w14:paraId="05381E1A"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informeze în prealabil utilizatorii sistemului despre intervențiile tehnice de mentenanță asupra Sistemului CIM;</w:t>
      </w:r>
    </w:p>
    <w:p w14:paraId="54E77661"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acorde suportul tehnic necesar utilizatorilor Sistemului CIM;</w:t>
      </w:r>
    </w:p>
    <w:p w14:paraId="4EB54426" w14:textId="77777777" w:rsidR="001E2E52" w:rsidRPr="00B107D9" w:rsidRDefault="001E2E52" w:rsidP="00E03877">
      <w:pPr>
        <w:pStyle w:val="a3"/>
        <w:numPr>
          <w:ilvl w:val="0"/>
          <w:numId w:val="126"/>
        </w:numPr>
        <w:tabs>
          <w:tab w:val="left" w:pos="810"/>
        </w:tabs>
        <w:spacing w:before="240" w:after="0"/>
        <w:ind w:left="-90" w:firstLine="81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să exercite alte obligațiuni specifice ce nu sunt incluse în administrarea tehnică realizată de STISC.</w:t>
      </w:r>
    </w:p>
    <w:p w14:paraId="1B0448A3" w14:textId="77777777" w:rsidR="001E2E52" w:rsidRPr="00B107D9" w:rsidRDefault="001E2E52" w:rsidP="009976F3">
      <w:pPr>
        <w:pStyle w:val="a3"/>
        <w:spacing w:before="240" w:after="0"/>
        <w:ind w:left="1080"/>
        <w:rPr>
          <w:rFonts w:ascii="Times New Roman" w:eastAsia="Times New Roman" w:hAnsi="Times New Roman" w:cs="Times New Roman"/>
          <w:sz w:val="24"/>
          <w:szCs w:val="24"/>
        </w:rPr>
      </w:pPr>
    </w:p>
    <w:p w14:paraId="0E635F19"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III</w:t>
      </w:r>
    </w:p>
    <w:p w14:paraId="1543F94F"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ÎNREGISTRAREA DATELOR</w:t>
      </w:r>
    </w:p>
    <w:p w14:paraId="6BBFFA27" w14:textId="10A42F40"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În scopul cântării și măsurării în mișcare și detectării (preselectării) vehiculelor ce depășesc masa pe osie maxim admisibile, precum și limitele admisibile, echipamentele aferente Sistemului CIM, în mod automatizat, precum și Operatorul CIM sau, după caz,  Autoritatea abilitată cu funcție de control, în mod manual, înregistrează datele ce formează obiectele informaționale ale sistemului.</w:t>
      </w:r>
    </w:p>
    <w:p w14:paraId="3EEC9BAF" w14:textId="77777777" w:rsidR="001E2E52" w:rsidRPr="00B107D9" w:rsidRDefault="478D9D1E"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lastRenderedPageBreak/>
        <w:t>Sistemul CIM ține evidența vehiculelor preselectate, exclusiv în format electronic.</w:t>
      </w:r>
    </w:p>
    <w:p w14:paraId="161D699C" w14:textId="77777777" w:rsidR="001E2E52" w:rsidRPr="00B107D9" w:rsidRDefault="478D9D1E" w:rsidP="00F72C13">
      <w:pPr>
        <w:pStyle w:val="a3"/>
        <w:numPr>
          <w:ilvl w:val="3"/>
          <w:numId w:val="2"/>
        </w:numPr>
        <w:tabs>
          <w:tab w:val="left" w:pos="993"/>
        </w:tabs>
        <w:spacing w:before="240" w:after="0"/>
        <w:ind w:left="0" w:firstLine="567"/>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Toate înregistrările și modificările operate în sistem se păstrează în ordine cronologică.</w:t>
      </w:r>
    </w:p>
    <w:p w14:paraId="016941C5" w14:textId="77777777"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Deținătorul efectuează administrarea sistemului cu ajutorul complexului de mijloace software și hardware, în corespundere cu prezentul Regulament, regulilor, ghidurilor tehnice și procedurilor operaționale aferente.</w:t>
      </w:r>
    </w:p>
    <w:p w14:paraId="3E0CC99B"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 </w:t>
      </w:r>
    </w:p>
    <w:p w14:paraId="0B9F0B24"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V</w:t>
      </w:r>
    </w:p>
    <w:p w14:paraId="6F7B1C1F"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MODIFICAREA ȘI COMPLETAREA DATELOR</w:t>
      </w:r>
    </w:p>
    <w:p w14:paraId="60F2CC5E" w14:textId="1AD85EEE"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Modificarea și/sau completarea datelor din Sistemul CIM prin adăugarea unor noi înscrieri privind anularea și substituirea datelor înregistrate anterior nu se admite.</w:t>
      </w:r>
    </w:p>
    <w:p w14:paraId="09379D9E" w14:textId="01006592" w:rsidR="001E2E52" w:rsidRPr="00B107D9" w:rsidRDefault="001E2E52" w:rsidP="009976F3">
      <w:pPr>
        <w:spacing w:before="240" w:after="0"/>
        <w:jc w:val="both"/>
        <w:rPr>
          <w:rFonts w:ascii="Times New Roman" w:eastAsia="Times New Roman" w:hAnsi="Times New Roman" w:cs="Times New Roman"/>
          <w:sz w:val="24"/>
          <w:szCs w:val="24"/>
        </w:rPr>
      </w:pPr>
    </w:p>
    <w:p w14:paraId="35A66707"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VI</w:t>
      </w:r>
    </w:p>
    <w:p w14:paraId="4BCB4CF6"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REGIMUL JURIDIC DE UTILIZARE A DATELOR</w:t>
      </w:r>
    </w:p>
    <w:p w14:paraId="515455E7" w14:textId="66AD6EF0"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Accesul automatizat la informația din Sistemul CIM se realizează prin intermediul interfețelor automatizate de comunicare, prin autentificarea cu certificatele cheilor publice și/sau autorizarea prin MPass.</w:t>
      </w:r>
    </w:p>
    <w:p w14:paraId="2B706546" w14:textId="1909C556"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Accesul utilizatorilor deținătorului (Operatorul Stației CIM, Operatorul Centrului de </w:t>
      </w:r>
      <w:r w:rsidR="009618E2">
        <w:rPr>
          <w:rFonts w:ascii="Times New Roman" w:eastAsia="Times New Roman" w:hAnsi="Times New Roman" w:cs="Times New Roman"/>
          <w:sz w:val="24"/>
          <w:szCs w:val="24"/>
        </w:rPr>
        <w:t>Monitorizare, Control și Informare</w:t>
      </w:r>
      <w:r w:rsidRPr="478D9D1E">
        <w:rPr>
          <w:rFonts w:ascii="Times New Roman" w:eastAsia="Times New Roman" w:hAnsi="Times New Roman" w:cs="Times New Roman"/>
          <w:sz w:val="24"/>
          <w:szCs w:val="24"/>
        </w:rPr>
        <w:t xml:space="preserve">, Supervizorul Centrului de </w:t>
      </w:r>
      <w:r w:rsidR="009618E2">
        <w:rPr>
          <w:rFonts w:ascii="Times New Roman" w:eastAsia="Times New Roman" w:hAnsi="Times New Roman" w:cs="Times New Roman"/>
          <w:sz w:val="24"/>
          <w:szCs w:val="24"/>
        </w:rPr>
        <w:t>Monitorizare, Control și Informare</w:t>
      </w:r>
      <w:r w:rsidRPr="478D9D1E">
        <w:rPr>
          <w:rFonts w:ascii="Times New Roman" w:eastAsia="Times New Roman" w:hAnsi="Times New Roman" w:cs="Times New Roman"/>
          <w:sz w:val="24"/>
          <w:szCs w:val="24"/>
        </w:rPr>
        <w:t>, Administratorul Sistemului) la informația din sistem se realizează prin intermediul interfețelor de utilizator, prin autentificare, inclusiv cu certificatele cheilor publice și autorizarea prin MPass.</w:t>
      </w:r>
    </w:p>
    <w:p w14:paraId="11E9E68E" w14:textId="3555F666"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Se interzice utilizarea datelor din Sistemul CIM în scopuri contrare legii.</w:t>
      </w:r>
    </w:p>
    <w:p w14:paraId="553E8AEF" w14:textId="1064AA92"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Datele cu caracter personal ale persoanelor fizice se utilizează  conform legislației privind protecția datelor cu caracter personal.</w:t>
      </w:r>
    </w:p>
    <w:p w14:paraId="5B64D940" w14:textId="5813E4E1"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Termenul de păstrare a datelor cu caracter personal în cadrul Sistemului CIM constituie 3 ani de la data primei înregistrări (preselecții) în Sistemul CIM. După expirarea termenului, datele cu caracter personal vor fi depersonalizate și stocate exclusiv în scopuri statistice, de cercetare istorică sau științifică.</w:t>
      </w:r>
    </w:p>
    <w:p w14:paraId="46EF51B4" w14:textId="1C0EB2C1"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Consumatorii datelor din sistem nu sunt în drept să modifice datele obținute, iar la utilizarea acestora sunt obligați să indice sursa lor.</w:t>
      </w:r>
    </w:p>
    <w:p w14:paraId="661E3DFB" w14:textId="1D827AE9"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Datele recepționate din sistem nu pot fi transmise persoanelor terțe, dacă legislația sau tratatele internaționale la care Republica Moldova este parte nu prevăd altfel.</w:t>
      </w:r>
    </w:p>
    <w:p w14:paraId="313CACFD" w14:textId="77777777" w:rsidR="001E2E52" w:rsidRPr="00B107D9" w:rsidRDefault="001E2E52" w:rsidP="00711C89">
      <w:pPr>
        <w:spacing w:before="240" w:after="0"/>
        <w:ind w:firstLine="567"/>
        <w:jc w:val="both"/>
        <w:rPr>
          <w:rFonts w:ascii="Times New Roman" w:eastAsia="Times New Roman" w:hAnsi="Times New Roman" w:cs="Times New Roman"/>
          <w:sz w:val="24"/>
          <w:szCs w:val="24"/>
        </w:rPr>
      </w:pPr>
    </w:p>
    <w:p w14:paraId="7FC52179"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VII</w:t>
      </w:r>
    </w:p>
    <w:p w14:paraId="48A22EAB"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 xml:space="preserve">ASIGURAREA PROTECȚIEI ȘI SECURITĂȚII INFORMAȚIEI </w:t>
      </w:r>
    </w:p>
    <w:p w14:paraId="10E53EF3" w14:textId="179388CB"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lastRenderedPageBreak/>
        <w:t>Asigurarea securității, confidențialității și a integrității datelor prelucrate în cadrul Sistemului CIM se efectuează de către subiecții cu drepturi de acces la sistem cu respectarea strictă a cerințelor față de asigurarea securității informației, și a prevederilor legislației din domeniul protecției datelor cu caracter personal.</w:t>
      </w:r>
    </w:p>
    <w:p w14:paraId="45ACA82D" w14:textId="4A715B05"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 xml:space="preserve">Obiecte ale asigurării protecției și securității informației din cadrul Sistemului CIM se consideră tot complexul de mijloace software și hardware care asigură realizarea proceselor informaționale: </w:t>
      </w:r>
    </w:p>
    <w:p w14:paraId="0BBC8D29" w14:textId="30246BA8" w:rsidR="001E2E52" w:rsidRPr="00B107D9" w:rsidRDefault="001E2E52" w:rsidP="00E03877">
      <w:pPr>
        <w:pStyle w:val="a3"/>
        <w:numPr>
          <w:ilvl w:val="0"/>
          <w:numId w:val="125"/>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baza de date, sistemele informaționale, sistemele operaționale, sistemele de gestiune a bazelor de date și alte aplicații care asigură funcționarea </w:t>
      </w:r>
      <w:r w:rsidR="000645C5" w:rsidRPr="00B107D9">
        <w:rPr>
          <w:rFonts w:ascii="Times New Roman" w:eastAsia="Times New Roman" w:hAnsi="Times New Roman" w:cs="Times New Roman"/>
          <w:sz w:val="24"/>
          <w:szCs w:val="24"/>
        </w:rPr>
        <w:t>S</w:t>
      </w:r>
      <w:r w:rsidRPr="00B107D9">
        <w:rPr>
          <w:rFonts w:ascii="Times New Roman" w:eastAsia="Times New Roman" w:hAnsi="Times New Roman" w:cs="Times New Roman"/>
          <w:sz w:val="24"/>
          <w:szCs w:val="24"/>
        </w:rPr>
        <w:t>istemului CIM;</w:t>
      </w:r>
    </w:p>
    <w:p w14:paraId="5B8003F5" w14:textId="77777777" w:rsidR="001E2E52" w:rsidRPr="00B107D9" w:rsidRDefault="001E2E52" w:rsidP="00E03877">
      <w:pPr>
        <w:pStyle w:val="a3"/>
        <w:numPr>
          <w:ilvl w:val="0"/>
          <w:numId w:val="125"/>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sistemele de comunicații electronice, rețelele, serverele, calculatoarele și alte echipamente și mijloace tehnice de captare și prelucrare a informației.</w:t>
      </w:r>
    </w:p>
    <w:p w14:paraId="5924B255" w14:textId="6C24C253"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Protecția informației în cadrul Sistemului CIM se asigură prin următoarele metode:</w:t>
      </w:r>
    </w:p>
    <w:p w14:paraId="6FDA4908" w14:textId="77777777"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asigurarea măsurilor de protecție a datelor prin folosirea metodelor criptografice de transmitere a informației prin rețelele de transport de date guvernamentale;</w:t>
      </w:r>
    </w:p>
    <w:p w14:paraId="2430B62A" w14:textId="77777777"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excluderea accesului neautorizat la datele din Sistemul CIM, prin utilizarea funcționalităților de autentificare ale serviciului guvernamental de autentificare și control al accesului (MPass);</w:t>
      </w:r>
    </w:p>
    <w:p w14:paraId="7BC91F47" w14:textId="77777777"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prevenirea acțiunilor intenționate și/sau neintenționate ale utilizatorilor care pot duce la distrugerea sau denaturarea datelor;</w:t>
      </w:r>
    </w:p>
    <w:p w14:paraId="6DC1E592" w14:textId="77777777"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efectuarea periodică planificată a copiilor de rezervă a datelor și fișierelor mijloacelor de program;</w:t>
      </w:r>
    </w:p>
    <w:p w14:paraId="4290F8C4" w14:textId="77777777"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utilizarea obligatorie a produselor de program licențiate aprobate;</w:t>
      </w:r>
    </w:p>
    <w:p w14:paraId="4EA4523E" w14:textId="4FD52B99"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monitorizarea procesului de exploatare al </w:t>
      </w:r>
      <w:r w:rsidR="00FF722E" w:rsidRPr="00B107D9">
        <w:rPr>
          <w:rFonts w:ascii="Times New Roman" w:eastAsia="Times New Roman" w:hAnsi="Times New Roman" w:cs="Times New Roman"/>
          <w:sz w:val="24"/>
          <w:szCs w:val="24"/>
        </w:rPr>
        <w:t>S</w:t>
      </w:r>
      <w:r w:rsidRPr="00B107D9">
        <w:rPr>
          <w:rFonts w:ascii="Times New Roman" w:eastAsia="Times New Roman" w:hAnsi="Times New Roman" w:cs="Times New Roman"/>
          <w:sz w:val="24"/>
          <w:szCs w:val="24"/>
        </w:rPr>
        <w:t>istemului CIM prin intermediul mecanismului de jurnalizare;</w:t>
      </w:r>
    </w:p>
    <w:p w14:paraId="10F3E29A" w14:textId="77777777"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prevenirea acțiunilor speciale tehnice și de program care duc la distrugerea, denaturarea datelor sau cauzează defecțiuni în funcționarea complexului tehnic și de program;</w:t>
      </w:r>
    </w:p>
    <w:p w14:paraId="7748EBC2" w14:textId="2EEBA489" w:rsidR="001E2E52" w:rsidRPr="00B107D9" w:rsidRDefault="001E2E52" w:rsidP="00E03877">
      <w:pPr>
        <w:pStyle w:val="a3"/>
        <w:numPr>
          <w:ilvl w:val="0"/>
          <w:numId w:val="124"/>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efectuarea tuturor măsurilor aferente asigurării restabilirii și continuității funcționării </w:t>
      </w:r>
      <w:r w:rsidR="00FF722E" w:rsidRPr="00B107D9">
        <w:rPr>
          <w:rFonts w:ascii="Times New Roman" w:eastAsia="Times New Roman" w:hAnsi="Times New Roman" w:cs="Times New Roman"/>
          <w:sz w:val="24"/>
          <w:szCs w:val="24"/>
        </w:rPr>
        <w:t>S</w:t>
      </w:r>
      <w:r w:rsidRPr="00B107D9">
        <w:rPr>
          <w:rFonts w:ascii="Times New Roman" w:eastAsia="Times New Roman" w:hAnsi="Times New Roman" w:cs="Times New Roman"/>
          <w:sz w:val="24"/>
          <w:szCs w:val="24"/>
        </w:rPr>
        <w:t>istemului CIM în cazul incidentelor.</w:t>
      </w:r>
    </w:p>
    <w:p w14:paraId="43896C0F" w14:textId="31FB16A2"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Schimbul informațional se efectuează cu utilizarea mijloacelor software și hardware, doar prin canale securizate, asigurând integritatea și securitatea datelor.</w:t>
      </w:r>
    </w:p>
    <w:p w14:paraId="0A035B96" w14:textId="56D65853"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Pentru asigurarea funcționalității eficiente și neîntrerupte a Sistemului CIM, schimbul informațional de date al Sistemului CIM este asigurat în regim non-stop.</w:t>
      </w:r>
    </w:p>
    <w:p w14:paraId="3DDD3EB1" w14:textId="4AAB2E5C"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Deținătorul în comun cu Administratorul tehnic al Sistemului CIM, elaborează și implementează politica de securitate informațională pentru asigurarea respectării regulilor, standardelor și normelor general acceptate în domeniul securității informaționale, incluzând:</w:t>
      </w:r>
    </w:p>
    <w:p w14:paraId="6BBAE4CA" w14:textId="77777777" w:rsidR="001E2E52" w:rsidRPr="00B107D9" w:rsidRDefault="001E2E52" w:rsidP="00E03877">
      <w:pPr>
        <w:pStyle w:val="a3"/>
        <w:numPr>
          <w:ilvl w:val="0"/>
          <w:numId w:val="123"/>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identitatea persoanei responsabile de politica de securitate;</w:t>
      </w:r>
    </w:p>
    <w:p w14:paraId="7BE80713" w14:textId="4C97BB1F" w:rsidR="001E2E52" w:rsidRPr="00B107D9" w:rsidRDefault="001E2E52" w:rsidP="00E03877">
      <w:pPr>
        <w:pStyle w:val="a3"/>
        <w:numPr>
          <w:ilvl w:val="0"/>
          <w:numId w:val="123"/>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principalele măsuri tehnico-organizatorice necesare asigurării funcționării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0F64611C" w14:textId="37CF9D99" w:rsidR="001E2E52" w:rsidRPr="00B107D9" w:rsidRDefault="001E2E52" w:rsidP="00E03877">
      <w:pPr>
        <w:pStyle w:val="a3"/>
        <w:numPr>
          <w:ilvl w:val="0"/>
          <w:numId w:val="123"/>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procedurile interne ce exclud cazurile de modificare nesancționată a mijloacelor software și/sau a informației în cadrul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w:t>
      </w:r>
    </w:p>
    <w:p w14:paraId="18EE36BB" w14:textId="03270A2F" w:rsidR="001E2E52" w:rsidRPr="00B107D9" w:rsidRDefault="001E2E52" w:rsidP="00E03877">
      <w:pPr>
        <w:pStyle w:val="a3"/>
        <w:numPr>
          <w:ilvl w:val="0"/>
          <w:numId w:val="123"/>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responsabilitățile personalului deținătorului și administratorului tehnic al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 privind asigurarea securității informaționale;</w:t>
      </w:r>
    </w:p>
    <w:p w14:paraId="05B66952" w14:textId="23DAF842" w:rsidR="001E2E52" w:rsidRPr="00B107D9" w:rsidRDefault="001E2E52" w:rsidP="00E03877">
      <w:pPr>
        <w:pStyle w:val="a3"/>
        <w:numPr>
          <w:ilvl w:val="0"/>
          <w:numId w:val="123"/>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 xml:space="preserve">procedurile de control intern al deținătorului și administratorului tehnic al </w:t>
      </w:r>
      <w:r w:rsidR="00281FEC" w:rsidRPr="00B107D9">
        <w:rPr>
          <w:rFonts w:ascii="Times New Roman" w:eastAsia="Times New Roman" w:hAnsi="Times New Roman" w:cs="Times New Roman"/>
          <w:sz w:val="24"/>
          <w:szCs w:val="24"/>
        </w:rPr>
        <w:t>Sistem</w:t>
      </w:r>
      <w:r w:rsidRPr="00B107D9">
        <w:rPr>
          <w:rFonts w:ascii="Times New Roman" w:eastAsia="Times New Roman" w:hAnsi="Times New Roman" w:cs="Times New Roman"/>
          <w:sz w:val="24"/>
          <w:szCs w:val="24"/>
        </w:rPr>
        <w:t>ului CIM privind respectarea condițiilor de securitate informațională.</w:t>
      </w:r>
      <w:r w:rsidR="00CA3773" w:rsidRPr="00B107D9">
        <w:rPr>
          <w:rFonts w:ascii="Times New Roman" w:eastAsia="Times New Roman" w:hAnsi="Times New Roman" w:cs="Times New Roman"/>
          <w:sz w:val="24"/>
          <w:szCs w:val="24"/>
        </w:rPr>
        <w:t xml:space="preserve"> </w:t>
      </w:r>
    </w:p>
    <w:p w14:paraId="41F329E8" w14:textId="2764EC73"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Funcționarea Sistemului CIM se suspendă de către deținător cu informarea subiecților prin mijloacele tehnice disponibile, în caz de apariție a uneia dintre următoarele situații:</w:t>
      </w:r>
    </w:p>
    <w:p w14:paraId="289B8F2F" w14:textId="0FE13465" w:rsidR="001E2E52" w:rsidRPr="00B107D9" w:rsidRDefault="001E2E52" w:rsidP="00E03877">
      <w:pPr>
        <w:pStyle w:val="a3"/>
        <w:numPr>
          <w:ilvl w:val="0"/>
          <w:numId w:val="122"/>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în timpul efectuării lucrărilor profilactice ale complexului de mijloace software și hardware al </w:t>
      </w:r>
      <w:r w:rsidR="00281FEC" w:rsidRPr="00B107D9">
        <w:rPr>
          <w:rFonts w:ascii="Times New Roman" w:eastAsia="Times New Roman" w:hAnsi="Times New Roman" w:cs="Times New Roman"/>
          <w:sz w:val="24"/>
          <w:szCs w:val="24"/>
        </w:rPr>
        <w:t>S</w:t>
      </w:r>
      <w:r w:rsidRPr="00B107D9">
        <w:rPr>
          <w:rFonts w:ascii="Times New Roman" w:eastAsia="Times New Roman" w:hAnsi="Times New Roman" w:cs="Times New Roman"/>
          <w:sz w:val="24"/>
          <w:szCs w:val="24"/>
        </w:rPr>
        <w:t>istemului CIM;</w:t>
      </w:r>
    </w:p>
    <w:p w14:paraId="72D0D91C" w14:textId="77777777" w:rsidR="001E2E52" w:rsidRPr="00B107D9" w:rsidRDefault="001E2E52" w:rsidP="00E03877">
      <w:pPr>
        <w:pStyle w:val="a3"/>
        <w:numPr>
          <w:ilvl w:val="0"/>
          <w:numId w:val="122"/>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la încălcarea cerințelor sistemului securității informației, dacă aceasta prezintă pericol pentru funcționarea sistemului;</w:t>
      </w:r>
    </w:p>
    <w:p w14:paraId="5125FB9C" w14:textId="04043709" w:rsidR="001E2E52" w:rsidRPr="00B107D9" w:rsidRDefault="001E2E52" w:rsidP="00E03877">
      <w:pPr>
        <w:pStyle w:val="a3"/>
        <w:numPr>
          <w:ilvl w:val="0"/>
          <w:numId w:val="122"/>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 cazul apariției dificultăților tehnice în funcționarea complexului de mijloace software și hardware al sistemului.</w:t>
      </w:r>
      <w:r w:rsidR="00CA3773" w:rsidRPr="00B107D9">
        <w:rPr>
          <w:rFonts w:ascii="Times New Roman" w:eastAsia="Times New Roman" w:hAnsi="Times New Roman" w:cs="Times New Roman"/>
          <w:sz w:val="24"/>
          <w:szCs w:val="24"/>
        </w:rPr>
        <w:t xml:space="preserve"> </w:t>
      </w:r>
    </w:p>
    <w:p w14:paraId="39327400" w14:textId="5493654C"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Fiecare subiect (posesorul, deținătorul, administratorul tehnic) al Sistemului CIM, asigură informarea și instruirea utilizatorilor privind metodele și procedeele de contracarare a pericolelor informaționale.</w:t>
      </w:r>
    </w:p>
    <w:p w14:paraId="5F990628" w14:textId="541801F1"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Prelucrarea datelor cu caracter personal se efectuează în conformitate cu cadrul normativ privind protecția datelor cu caracter personal. În cadrul sistemului vor fi prelucrate datele cu caracter personal strict necesare, neexcesive scopului prestabilit de acesta, asigurând-se un nivel de securitate și confidențialitate adecvat în ceea ce privește riscurile prezentate de prelucrare și caracterul datelor.</w:t>
      </w:r>
    </w:p>
    <w:p w14:paraId="0C8E046D" w14:textId="77777777" w:rsidR="001E2E52" w:rsidRPr="00B107D9" w:rsidRDefault="001E2E52" w:rsidP="00711C89">
      <w:pPr>
        <w:spacing w:before="240" w:after="0"/>
        <w:ind w:firstLine="709"/>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 xml:space="preserve"> </w:t>
      </w:r>
    </w:p>
    <w:p w14:paraId="3F4C7F8C"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Capitolul VIII</w:t>
      </w:r>
    </w:p>
    <w:p w14:paraId="74C5EF4E" w14:textId="77777777" w:rsidR="001E2E52" w:rsidRPr="00B107D9" w:rsidRDefault="001E2E52" w:rsidP="009976F3">
      <w:pPr>
        <w:spacing w:before="240" w:after="0"/>
        <w:jc w:val="center"/>
        <w:rPr>
          <w:rFonts w:ascii="Times New Roman" w:eastAsia="Times New Roman" w:hAnsi="Times New Roman" w:cs="Times New Roman"/>
          <w:b/>
          <w:bCs/>
          <w:sz w:val="24"/>
          <w:szCs w:val="24"/>
        </w:rPr>
      </w:pPr>
      <w:r w:rsidRPr="00B107D9">
        <w:rPr>
          <w:rFonts w:ascii="Times New Roman" w:eastAsia="Times New Roman" w:hAnsi="Times New Roman" w:cs="Times New Roman"/>
          <w:b/>
          <w:bCs/>
          <w:sz w:val="24"/>
          <w:szCs w:val="24"/>
        </w:rPr>
        <w:t>CONTROLUL ȘI RESPONSABILITATEA</w:t>
      </w:r>
    </w:p>
    <w:p w14:paraId="687A6E2E" w14:textId="7A5D170E"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Sistemul CIM este supus unui control intern și extern. Controlul intern este efectuat anual de către posesor, iar controlul extern este efectuat de către autoritățile administrației publice autorizate conform planurilor de activitate.</w:t>
      </w:r>
    </w:p>
    <w:p w14:paraId="3BE1DBD0" w14:textId="10A65CBD"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Subiecții în atribuțiile cărora intră administrarea Sistemului CIM, introducerea datelor, furnizarea informațiilor și asigurarea funcționării Sistemului CIM poartă răspundere personală în conformitate cu legislația, pentru completitudinea, autenticitatea, veridicitatea, integritatea informației, precum și pentru păstrarea și utilizarea ei.</w:t>
      </w:r>
    </w:p>
    <w:p w14:paraId="62BA9320" w14:textId="60FA8F6B"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Toți subiecții Sistemului CIM poartă răspundere conform legislației pentru prelucrarea, divulgarea și transmiterea informației din sistem ce conține date cu caracter personal, persoanelor terțe, contrar prevederilor legislației.</w:t>
      </w:r>
    </w:p>
    <w:p w14:paraId="2AAB274A" w14:textId="5A18C107"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Funcționarea Sistemului CIM se suspendă de către administratorul tehnic, după coordonarea prealabilă cu posesorul și deținătorul, în cazul apariției uneia dintre următoarele situații:</w:t>
      </w:r>
    </w:p>
    <w:p w14:paraId="030F149C" w14:textId="77777777" w:rsidR="001E2E52" w:rsidRPr="00B107D9" w:rsidRDefault="001E2E52" w:rsidP="00E03877">
      <w:pPr>
        <w:pStyle w:val="a3"/>
        <w:numPr>
          <w:ilvl w:val="0"/>
          <w:numId w:val="12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 timpul efectuării lucrărilor profilactice ale complexului de mijloace software și hardware al sistemului;</w:t>
      </w:r>
    </w:p>
    <w:p w14:paraId="74964629" w14:textId="77777777" w:rsidR="001E2E52" w:rsidRPr="00B107D9" w:rsidRDefault="001E2E52" w:rsidP="00E03877">
      <w:pPr>
        <w:pStyle w:val="a3"/>
        <w:numPr>
          <w:ilvl w:val="0"/>
          <w:numId w:val="12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la încălcarea cerințelor sistemului securității informației, dacă aceasta prezintă pericol pentru funcționarea sistemului;</w:t>
      </w:r>
    </w:p>
    <w:p w14:paraId="440E9A84" w14:textId="77777777" w:rsidR="001E2E52" w:rsidRPr="00B107D9" w:rsidRDefault="001E2E52" w:rsidP="00E03877">
      <w:pPr>
        <w:pStyle w:val="a3"/>
        <w:numPr>
          <w:ilvl w:val="0"/>
          <w:numId w:val="121"/>
        </w:numPr>
        <w:spacing w:before="240" w:after="0"/>
        <w:ind w:left="0" w:firstLine="72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t>în cazul apariției dificultăților tehnice în funcționarea complexului de mijloace software și hardware al sistemului;</w:t>
      </w:r>
    </w:p>
    <w:p w14:paraId="7F4AA206" w14:textId="7B9941A7" w:rsidR="001E2E52" w:rsidRPr="00B107D9" w:rsidRDefault="001E2E52" w:rsidP="00E03877">
      <w:pPr>
        <w:pStyle w:val="a3"/>
        <w:numPr>
          <w:ilvl w:val="0"/>
          <w:numId w:val="121"/>
        </w:numPr>
        <w:spacing w:before="240" w:after="0"/>
        <w:ind w:left="1170"/>
        <w:jc w:val="both"/>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lastRenderedPageBreak/>
        <w:t>la cererea scrisă a deținătorului sau posesorului.</w:t>
      </w:r>
      <w:r w:rsidR="000E1C3D" w:rsidRPr="00B107D9">
        <w:rPr>
          <w:rFonts w:ascii="Times New Roman" w:eastAsia="Times New Roman" w:hAnsi="Times New Roman" w:cs="Times New Roman"/>
          <w:sz w:val="24"/>
          <w:szCs w:val="24"/>
        </w:rPr>
        <w:t xml:space="preserve"> </w:t>
      </w:r>
    </w:p>
    <w:p w14:paraId="6D36CBD8" w14:textId="4B6D1CC2" w:rsidR="001E2E52" w:rsidRPr="00B107D9" w:rsidRDefault="478D9D1E" w:rsidP="00E03877">
      <w:pPr>
        <w:pStyle w:val="a3"/>
        <w:numPr>
          <w:ilvl w:val="3"/>
          <w:numId w:val="2"/>
        </w:numPr>
        <w:tabs>
          <w:tab w:val="left" w:pos="993"/>
        </w:tabs>
        <w:spacing w:before="240" w:after="0"/>
        <w:ind w:left="0" w:firstLine="567"/>
        <w:jc w:val="both"/>
        <w:rPr>
          <w:rFonts w:ascii="Times New Roman" w:eastAsia="Times New Roman" w:hAnsi="Times New Roman" w:cs="Times New Roman"/>
          <w:sz w:val="24"/>
          <w:szCs w:val="24"/>
        </w:rPr>
      </w:pPr>
      <w:r w:rsidRPr="478D9D1E">
        <w:rPr>
          <w:rFonts w:ascii="Times New Roman" w:eastAsia="Times New Roman" w:hAnsi="Times New Roman" w:cs="Times New Roman"/>
          <w:sz w:val="24"/>
          <w:szCs w:val="24"/>
        </w:rPr>
        <w:t>În cazul apariției dificultăților tehnice în funcționarea complexului de mijloace software și hardware al Sistemului CIM din vina terțelor persoane, este posibilă suspendarea funcționării sistemului, cu informarea subiecților prin mijloacele tehnice disponibile.</w:t>
      </w:r>
    </w:p>
    <w:p w14:paraId="0FF6B39B" w14:textId="5C32CC16" w:rsidR="00475EA9" w:rsidRPr="00B107D9" w:rsidRDefault="00475EA9">
      <w:pPr>
        <w:rPr>
          <w:rFonts w:ascii="Times New Roman" w:eastAsia="Times New Roman" w:hAnsi="Times New Roman" w:cs="Times New Roman"/>
          <w:sz w:val="24"/>
          <w:szCs w:val="24"/>
        </w:rPr>
      </w:pPr>
      <w:r w:rsidRPr="00B107D9">
        <w:rPr>
          <w:rFonts w:ascii="Times New Roman" w:eastAsia="Times New Roman" w:hAnsi="Times New Roman" w:cs="Times New Roman"/>
          <w:sz w:val="24"/>
          <w:szCs w:val="24"/>
        </w:rPr>
        <w:br w:type="page"/>
      </w:r>
    </w:p>
    <w:p w14:paraId="55954E04" w14:textId="77777777" w:rsidR="00475EA9" w:rsidRPr="00B107D9" w:rsidRDefault="00475EA9" w:rsidP="00475EA9">
      <w:pPr>
        <w:spacing w:after="0" w:line="240" w:lineRule="auto"/>
        <w:jc w:val="right"/>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lastRenderedPageBreak/>
        <w:t>Anexa nr. 3 </w:t>
      </w:r>
    </w:p>
    <w:p w14:paraId="5BDEE610" w14:textId="1EF34733" w:rsidR="00475EA9" w:rsidRPr="00B107D9" w:rsidRDefault="00475EA9" w:rsidP="00475EA9">
      <w:pPr>
        <w:spacing w:after="0" w:line="240" w:lineRule="auto"/>
        <w:jc w:val="right"/>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la Hotărârea Guvernului nr. _______</w:t>
      </w:r>
      <w:r w:rsidR="009D1EE1">
        <w:rPr>
          <w:rFonts w:ascii="Times New Roman" w:eastAsia="Times New Roman" w:hAnsi="Times New Roman" w:cs="Times New Roman"/>
          <w:sz w:val="24"/>
          <w:szCs w:val="24"/>
        </w:rPr>
        <w:t>/2023</w:t>
      </w:r>
      <w:r w:rsidRPr="00B107D9">
        <w:rPr>
          <w:rFonts w:ascii="Times New Roman" w:eastAsia="Times New Roman" w:hAnsi="Times New Roman" w:cs="Times New Roman"/>
          <w:sz w:val="24"/>
          <w:szCs w:val="24"/>
        </w:rPr>
        <w:t> </w:t>
      </w:r>
      <w:r w:rsidRPr="00B107D9">
        <w:rPr>
          <w:rFonts w:ascii="Times New Roman" w:eastAsia="Times New Roman" w:hAnsi="Times New Roman" w:cs="Times New Roman"/>
          <w:sz w:val="24"/>
          <w:szCs w:val="24"/>
        </w:rPr>
        <w:br/>
      </w:r>
    </w:p>
    <w:p w14:paraId="112CE243" w14:textId="77777777" w:rsidR="00475EA9" w:rsidRPr="00B107D9" w:rsidRDefault="00475EA9" w:rsidP="00475EA9">
      <w:pPr>
        <w:spacing w:after="0" w:line="240" w:lineRule="auto"/>
        <w:jc w:val="right"/>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p w14:paraId="01F0CDC8" w14:textId="77777777" w:rsidR="00475EA9" w:rsidRPr="001E6DC9" w:rsidRDefault="00475EA9" w:rsidP="00475EA9">
      <w:pPr>
        <w:spacing w:after="0" w:line="240" w:lineRule="auto"/>
        <w:jc w:val="center"/>
        <w:textAlignment w:val="baseline"/>
        <w:rPr>
          <w:rFonts w:ascii="Segoe UI" w:eastAsia="Times New Roman" w:hAnsi="Segoe UI" w:cs="Segoe UI"/>
        </w:rPr>
      </w:pPr>
      <w:r w:rsidRPr="001E6DC9">
        <w:rPr>
          <w:rFonts w:ascii="Times New Roman" w:eastAsia="Times New Roman" w:hAnsi="Times New Roman" w:cs="Times New Roman"/>
          <w:b/>
          <w:bCs/>
        </w:rPr>
        <w:t>PLANUL DE ACȚIUNI</w:t>
      </w:r>
      <w:r w:rsidRPr="001E6DC9">
        <w:rPr>
          <w:rFonts w:ascii="Times New Roman" w:eastAsia="Times New Roman" w:hAnsi="Times New Roman" w:cs="Times New Roman"/>
        </w:rPr>
        <w:t> </w:t>
      </w:r>
    </w:p>
    <w:p w14:paraId="0E130FEE" w14:textId="77777777" w:rsidR="00475EA9" w:rsidRPr="001E6DC9" w:rsidRDefault="00475EA9" w:rsidP="00475EA9">
      <w:pPr>
        <w:spacing w:after="0" w:line="240" w:lineRule="auto"/>
        <w:jc w:val="center"/>
        <w:textAlignment w:val="baseline"/>
        <w:rPr>
          <w:rFonts w:ascii="Segoe UI" w:eastAsia="Times New Roman" w:hAnsi="Segoe UI" w:cs="Segoe UI"/>
        </w:rPr>
      </w:pPr>
      <w:r w:rsidRPr="001E6DC9">
        <w:rPr>
          <w:rFonts w:ascii="Times New Roman" w:eastAsia="Times New Roman" w:hAnsi="Times New Roman" w:cs="Times New Roman"/>
          <w:b/>
          <w:bCs/>
        </w:rPr>
        <w:t>privind crearea și implementarea Sistemului informațional de cântărire în mișcare a vehiculelor aflate in circulație pe drumurile publice din Republica Moldova</w:t>
      </w:r>
      <w:r w:rsidRPr="001E6DC9">
        <w:rPr>
          <w:rFonts w:ascii="Times New Roman" w:eastAsia="Times New Roman" w:hAnsi="Times New Roman" w:cs="Times New Roman"/>
        </w:rPr>
        <w:t> </w:t>
      </w:r>
    </w:p>
    <w:p w14:paraId="0C56DFA1" w14:textId="77777777" w:rsidR="00475EA9" w:rsidRPr="00B107D9" w:rsidRDefault="00475EA9" w:rsidP="00475EA9">
      <w:pPr>
        <w:spacing w:after="0" w:line="240" w:lineRule="auto"/>
        <w:jc w:val="center"/>
        <w:textAlignment w:val="baseline"/>
        <w:rPr>
          <w:rFonts w:ascii="Segoe UI" w:eastAsia="Times New Roman" w:hAnsi="Segoe UI" w:cs="Segoe UI"/>
          <w:sz w:val="18"/>
          <w:szCs w:val="18"/>
        </w:rPr>
      </w:pPr>
      <w:r w:rsidRPr="00B107D9">
        <w:rPr>
          <w:rFonts w:ascii="Times New Roman" w:eastAsia="Times New Roman" w:hAnsi="Times New Roman" w:cs="Times New Roman"/>
          <w:sz w:val="24"/>
          <w:szCs w:val="24"/>
        </w:rPr>
        <w:t> </w:t>
      </w:r>
    </w:p>
    <w:tbl>
      <w:tblPr>
        <w:tblW w:w="96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3852"/>
        <w:gridCol w:w="2811"/>
        <w:gridCol w:w="2317"/>
      </w:tblGrid>
      <w:tr w:rsidR="00475EA9" w:rsidRPr="00B107D9" w14:paraId="5F792322" w14:textId="77777777" w:rsidTr="001E6DC9">
        <w:trPr>
          <w:trHeight w:val="437"/>
        </w:trPr>
        <w:tc>
          <w:tcPr>
            <w:tcW w:w="677" w:type="dxa"/>
            <w:tcBorders>
              <w:top w:val="single" w:sz="6" w:space="0" w:color="000000"/>
              <w:left w:val="single" w:sz="6" w:space="0" w:color="000000"/>
              <w:bottom w:val="single" w:sz="6" w:space="0" w:color="000000"/>
              <w:right w:val="single" w:sz="6" w:space="0" w:color="000000"/>
            </w:tcBorders>
            <w:shd w:val="clear" w:color="auto" w:fill="auto"/>
            <w:hideMark/>
          </w:tcPr>
          <w:p w14:paraId="7BCDD683" w14:textId="77777777" w:rsidR="00475EA9" w:rsidRPr="001E6DC9" w:rsidRDefault="00475EA9" w:rsidP="00431D11">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b/>
                <w:bCs/>
              </w:rPr>
              <w:t>Nr.</w:t>
            </w:r>
            <w:r w:rsidRPr="001E6DC9">
              <w:rPr>
                <w:rFonts w:ascii="Times New Roman" w:eastAsia="Times New Roman" w:hAnsi="Times New Roman" w:cs="Times New Roman"/>
              </w:rPr>
              <w:t>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22AB542E" w14:textId="77777777" w:rsidR="00475EA9" w:rsidRPr="001E6DC9" w:rsidRDefault="00475EA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b/>
                <w:bCs/>
              </w:rPr>
              <w:t>Acțiune</w:t>
            </w:r>
            <w:r w:rsidRPr="001E6DC9">
              <w:rPr>
                <w:rFonts w:ascii="Times New Roman" w:eastAsia="Times New Roman" w:hAnsi="Times New Roman" w:cs="Times New Roman"/>
              </w:rPr>
              <w:t> </w:t>
            </w:r>
          </w:p>
        </w:tc>
        <w:tc>
          <w:tcPr>
            <w:tcW w:w="2811" w:type="dxa"/>
            <w:tcBorders>
              <w:top w:val="single" w:sz="6" w:space="0" w:color="000000"/>
              <w:left w:val="single" w:sz="6" w:space="0" w:color="000000"/>
              <w:bottom w:val="single" w:sz="6" w:space="0" w:color="000000"/>
              <w:right w:val="single" w:sz="6" w:space="0" w:color="000000"/>
            </w:tcBorders>
            <w:shd w:val="clear" w:color="auto" w:fill="auto"/>
            <w:hideMark/>
          </w:tcPr>
          <w:p w14:paraId="21C93477" w14:textId="77777777" w:rsidR="00475EA9" w:rsidRPr="001E6DC9" w:rsidRDefault="00475EA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b/>
                <w:bCs/>
              </w:rPr>
              <w:t>Responsabil</w:t>
            </w:r>
            <w:r w:rsidRPr="001E6DC9">
              <w:rPr>
                <w:rFonts w:ascii="Times New Roman" w:eastAsia="Times New Roman" w:hAnsi="Times New Roman" w:cs="Times New Roman"/>
              </w:rPr>
              <w:t> </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14:paraId="3EEE8535" w14:textId="77777777" w:rsidR="00475EA9" w:rsidRPr="001E6DC9" w:rsidRDefault="00475EA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b/>
                <w:bCs/>
              </w:rPr>
              <w:t>Termen</w:t>
            </w:r>
            <w:r w:rsidRPr="001E6DC9">
              <w:rPr>
                <w:rFonts w:ascii="Times New Roman" w:eastAsia="Times New Roman" w:hAnsi="Times New Roman" w:cs="Times New Roman"/>
              </w:rPr>
              <w:t> </w:t>
            </w:r>
          </w:p>
        </w:tc>
      </w:tr>
      <w:tr w:rsidR="00475EA9" w:rsidRPr="00B107D9" w14:paraId="76F9286D" w14:textId="77777777" w:rsidTr="001E6DC9">
        <w:trPr>
          <w:trHeight w:val="495"/>
        </w:trPr>
        <w:tc>
          <w:tcPr>
            <w:tcW w:w="677" w:type="dxa"/>
            <w:tcBorders>
              <w:top w:val="single" w:sz="6" w:space="0" w:color="000000"/>
              <w:left w:val="single" w:sz="6" w:space="0" w:color="000000"/>
              <w:bottom w:val="single" w:sz="6" w:space="0" w:color="000000"/>
              <w:right w:val="single" w:sz="6" w:space="0" w:color="000000"/>
            </w:tcBorders>
            <w:shd w:val="clear" w:color="auto" w:fill="auto"/>
            <w:hideMark/>
          </w:tcPr>
          <w:p w14:paraId="4545CA3C" w14:textId="77777777" w:rsidR="00475EA9" w:rsidRPr="001E6DC9" w:rsidRDefault="00475EA9" w:rsidP="00431D11">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1 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216C3571" w14:textId="212D9AA5" w:rsidR="00475EA9" w:rsidRPr="001E6DC9" w:rsidRDefault="00134DAD"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Elaborare caietului de sarcini privind proiectarea amenajării Sistemului de cântărire în mișcare a vehiculelor aflate în circulație pe drumurile publice din Republica Moldova</w:t>
            </w:r>
          </w:p>
        </w:tc>
        <w:tc>
          <w:tcPr>
            <w:tcW w:w="2811" w:type="dxa"/>
            <w:tcBorders>
              <w:top w:val="single" w:sz="6" w:space="0" w:color="000000"/>
              <w:left w:val="single" w:sz="6" w:space="0" w:color="000000"/>
              <w:bottom w:val="single" w:sz="6" w:space="0" w:color="000000"/>
              <w:right w:val="single" w:sz="6" w:space="0" w:color="000000"/>
            </w:tcBorders>
            <w:shd w:val="clear" w:color="auto" w:fill="auto"/>
            <w:hideMark/>
          </w:tcPr>
          <w:p w14:paraId="4F4AFB21" w14:textId="3548F63D" w:rsidR="00475EA9" w:rsidRPr="001E6DC9" w:rsidRDefault="00475EA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14:paraId="0A90FAFB" w14:textId="442F52E0" w:rsidR="00475EA9" w:rsidRPr="00FE5761" w:rsidRDefault="00FE5761" w:rsidP="005D26BB">
            <w:pPr>
              <w:spacing w:after="0" w:line="240" w:lineRule="auto"/>
              <w:ind w:left="113"/>
              <w:textAlignment w:val="baseline"/>
              <w:rPr>
                <w:rFonts w:ascii="Times New Roman" w:eastAsia="Times New Roman" w:hAnsi="Times New Roman" w:cs="Times New Roman"/>
              </w:rPr>
            </w:pPr>
            <w:r w:rsidRPr="00FE5761">
              <w:rPr>
                <w:rFonts w:ascii="Times New Roman" w:eastAsia="Times New Roman" w:hAnsi="Times New Roman" w:cs="Times New Roman"/>
              </w:rPr>
              <w:t>Noiembrie</w:t>
            </w:r>
            <w:r w:rsidR="007E1556" w:rsidRPr="00FE5761">
              <w:rPr>
                <w:rFonts w:ascii="Times New Roman" w:eastAsia="Times New Roman" w:hAnsi="Times New Roman" w:cs="Times New Roman"/>
              </w:rPr>
              <w:t xml:space="preserve"> 2023</w:t>
            </w:r>
            <w:r w:rsidR="00475EA9" w:rsidRPr="00FE5761">
              <w:rPr>
                <w:rFonts w:ascii="Times New Roman" w:eastAsia="Times New Roman" w:hAnsi="Times New Roman" w:cs="Times New Roman"/>
              </w:rPr>
              <w:t> </w:t>
            </w:r>
          </w:p>
        </w:tc>
      </w:tr>
      <w:tr w:rsidR="00475EA9" w:rsidRPr="00B107D9" w14:paraId="3961AE77" w14:textId="77777777" w:rsidTr="001E6DC9">
        <w:trPr>
          <w:trHeight w:val="970"/>
        </w:trPr>
        <w:tc>
          <w:tcPr>
            <w:tcW w:w="677" w:type="dxa"/>
            <w:tcBorders>
              <w:top w:val="single" w:sz="6" w:space="0" w:color="000000"/>
              <w:left w:val="single" w:sz="6" w:space="0" w:color="000000"/>
              <w:bottom w:val="single" w:sz="6" w:space="0" w:color="000000"/>
              <w:right w:val="single" w:sz="6" w:space="0" w:color="000000"/>
            </w:tcBorders>
            <w:shd w:val="clear" w:color="auto" w:fill="auto"/>
            <w:hideMark/>
          </w:tcPr>
          <w:p w14:paraId="4F90D51C" w14:textId="77777777" w:rsidR="00475EA9" w:rsidRPr="001E6DC9" w:rsidRDefault="00475EA9" w:rsidP="00431D11">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2 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024C623A" w14:textId="43B3F26B" w:rsidR="00475EA9" w:rsidRPr="001E6DC9" w:rsidRDefault="00475EA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 xml:space="preserve">Identificarea </w:t>
            </w:r>
            <w:r w:rsidR="007E4802" w:rsidRPr="001E6DC9">
              <w:rPr>
                <w:rFonts w:ascii="Times New Roman" w:eastAsia="Times New Roman" w:hAnsi="Times New Roman" w:cs="Times New Roman"/>
              </w:rPr>
              <w:t>locațiilor</w:t>
            </w:r>
            <w:r w:rsidRPr="001E6DC9">
              <w:rPr>
                <w:rFonts w:ascii="Times New Roman" w:eastAsia="Times New Roman" w:hAnsi="Times New Roman" w:cs="Times New Roman"/>
              </w:rPr>
              <w:t xml:space="preserve"> pentru amplasarea </w:t>
            </w:r>
            <w:r w:rsidR="00556236" w:rsidRPr="001E6DC9">
              <w:rPr>
                <w:rFonts w:ascii="Times New Roman" w:eastAsia="Times New Roman" w:hAnsi="Times New Roman" w:cs="Times New Roman"/>
              </w:rPr>
              <w:t>S</w:t>
            </w:r>
            <w:r w:rsidRPr="001E6DC9">
              <w:rPr>
                <w:rFonts w:ascii="Times New Roman" w:eastAsia="Times New Roman" w:hAnsi="Times New Roman" w:cs="Times New Roman"/>
              </w:rPr>
              <w:t>tațiilor CIM și instalarea echipamentelor aferente Sistemului CIM, inclusiv în scop de pilotare </w:t>
            </w:r>
          </w:p>
        </w:tc>
        <w:tc>
          <w:tcPr>
            <w:tcW w:w="2811" w:type="dxa"/>
            <w:tcBorders>
              <w:top w:val="single" w:sz="6" w:space="0" w:color="000000"/>
              <w:left w:val="single" w:sz="6" w:space="0" w:color="000000"/>
              <w:bottom w:val="single" w:sz="6" w:space="0" w:color="000000"/>
              <w:right w:val="single" w:sz="6" w:space="0" w:color="000000"/>
            </w:tcBorders>
            <w:shd w:val="clear" w:color="auto" w:fill="auto"/>
            <w:hideMark/>
          </w:tcPr>
          <w:p w14:paraId="4760F062" w14:textId="4B1B6165" w:rsidR="00475EA9" w:rsidRPr="001E6DC9" w:rsidRDefault="00475EA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14:paraId="6CF2CAF9" w14:textId="58C65C4A" w:rsidR="00475EA9" w:rsidRPr="00FE5761" w:rsidRDefault="00FE5761" w:rsidP="005D26BB">
            <w:pPr>
              <w:spacing w:after="0" w:line="240" w:lineRule="auto"/>
              <w:ind w:left="113"/>
              <w:textAlignment w:val="baseline"/>
              <w:rPr>
                <w:rFonts w:ascii="Times New Roman" w:eastAsia="Times New Roman" w:hAnsi="Times New Roman" w:cs="Times New Roman"/>
              </w:rPr>
            </w:pPr>
            <w:r w:rsidRPr="00FE5761">
              <w:rPr>
                <w:rFonts w:ascii="Times New Roman" w:eastAsia="Times New Roman" w:hAnsi="Times New Roman" w:cs="Times New Roman"/>
              </w:rPr>
              <w:t>Decembrie</w:t>
            </w:r>
            <w:r w:rsidR="007E1556" w:rsidRPr="00FE5761">
              <w:rPr>
                <w:rFonts w:ascii="Times New Roman" w:eastAsia="Times New Roman" w:hAnsi="Times New Roman" w:cs="Times New Roman"/>
              </w:rPr>
              <w:t xml:space="preserve"> </w:t>
            </w:r>
            <w:r w:rsidR="009B1AA7" w:rsidRPr="00FE5761">
              <w:rPr>
                <w:rFonts w:ascii="Times New Roman" w:eastAsia="Times New Roman" w:hAnsi="Times New Roman" w:cs="Times New Roman"/>
              </w:rPr>
              <w:t>2023</w:t>
            </w:r>
          </w:p>
        </w:tc>
      </w:tr>
      <w:tr w:rsidR="00475EA9" w:rsidRPr="00B107D9" w14:paraId="15267E24" w14:textId="77777777" w:rsidTr="001E6DC9">
        <w:trPr>
          <w:trHeight w:val="230"/>
        </w:trPr>
        <w:tc>
          <w:tcPr>
            <w:tcW w:w="677" w:type="dxa"/>
            <w:tcBorders>
              <w:top w:val="single" w:sz="6" w:space="0" w:color="000000"/>
              <w:left w:val="single" w:sz="6" w:space="0" w:color="000000"/>
              <w:bottom w:val="single" w:sz="6" w:space="0" w:color="000000"/>
              <w:right w:val="single" w:sz="6" w:space="0" w:color="000000"/>
            </w:tcBorders>
            <w:shd w:val="clear" w:color="auto" w:fill="auto"/>
            <w:hideMark/>
          </w:tcPr>
          <w:p w14:paraId="736ED661" w14:textId="77777777" w:rsidR="00475EA9" w:rsidRPr="001E6DC9" w:rsidRDefault="00475EA9" w:rsidP="00431D11">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3 </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2B899F97" w14:textId="67201252" w:rsidR="00475EA9" w:rsidRPr="001E6DC9" w:rsidRDefault="00776594"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Procedura de licitație pentru achiziționarea lucrărilor de proiectare a Sistemului de cântărire în mișcare a vehiculelor aflate în circulație pe drumurile publice din Republica Moldova</w:t>
            </w:r>
            <w:r w:rsidR="00475EA9" w:rsidRPr="001E6DC9">
              <w:rPr>
                <w:rFonts w:ascii="Times New Roman" w:eastAsia="Times New Roman" w:hAnsi="Times New Roman" w:cs="Times New Roman"/>
              </w:rPr>
              <w:t> </w:t>
            </w:r>
          </w:p>
        </w:tc>
        <w:tc>
          <w:tcPr>
            <w:tcW w:w="2811" w:type="dxa"/>
            <w:tcBorders>
              <w:top w:val="single" w:sz="6" w:space="0" w:color="000000"/>
              <w:left w:val="single" w:sz="6" w:space="0" w:color="000000"/>
              <w:bottom w:val="single" w:sz="6" w:space="0" w:color="000000"/>
              <w:right w:val="single" w:sz="6" w:space="0" w:color="000000"/>
            </w:tcBorders>
            <w:shd w:val="clear" w:color="auto" w:fill="auto"/>
            <w:hideMark/>
          </w:tcPr>
          <w:p w14:paraId="20B25FB9" w14:textId="64589495" w:rsidR="00475EA9" w:rsidRPr="001E6DC9" w:rsidRDefault="00475EA9" w:rsidP="00305F19">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14:paraId="3ACAE7AC" w14:textId="227BE3C5" w:rsidR="00475EA9" w:rsidRPr="00FE5761" w:rsidRDefault="00FE5761" w:rsidP="00FE5761">
            <w:pPr>
              <w:spacing w:after="0" w:line="240" w:lineRule="auto"/>
              <w:textAlignment w:val="baseline"/>
              <w:rPr>
                <w:rFonts w:ascii="Times New Roman" w:eastAsia="Times New Roman" w:hAnsi="Times New Roman" w:cs="Times New Roman"/>
                <w:sz w:val="21"/>
                <w:szCs w:val="21"/>
              </w:rPr>
            </w:pPr>
            <w:r w:rsidRPr="00FE5761">
              <w:rPr>
                <w:rFonts w:ascii="Times New Roman" w:eastAsia="Times New Roman" w:hAnsi="Times New Roman" w:cs="Times New Roman"/>
                <w:sz w:val="21"/>
                <w:szCs w:val="21"/>
              </w:rPr>
              <w:t>Ianuarie – Februarie 2024</w:t>
            </w:r>
            <w:r w:rsidR="00475EA9" w:rsidRPr="00FE5761">
              <w:rPr>
                <w:rFonts w:ascii="Times New Roman" w:eastAsia="Times New Roman" w:hAnsi="Times New Roman" w:cs="Times New Roman"/>
                <w:sz w:val="21"/>
                <w:szCs w:val="21"/>
              </w:rPr>
              <w:t> </w:t>
            </w:r>
          </w:p>
        </w:tc>
      </w:tr>
      <w:tr w:rsidR="00ED3CE9" w:rsidRPr="00B107D9" w14:paraId="3E4AAD29" w14:textId="77777777" w:rsidTr="001E6DC9">
        <w:trPr>
          <w:trHeight w:val="230"/>
        </w:trPr>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4467FD68" w14:textId="6BFEABAF" w:rsidR="00ED3CE9" w:rsidRPr="001E6DC9" w:rsidRDefault="00CC0186" w:rsidP="00431D11">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4</w:t>
            </w:r>
          </w:p>
        </w:tc>
        <w:tc>
          <w:tcPr>
            <w:tcW w:w="3852" w:type="dxa"/>
            <w:tcBorders>
              <w:top w:val="single" w:sz="6" w:space="0" w:color="000000"/>
              <w:left w:val="single" w:sz="6" w:space="0" w:color="000000"/>
              <w:bottom w:val="single" w:sz="6" w:space="0" w:color="000000"/>
              <w:right w:val="single" w:sz="6" w:space="0" w:color="000000"/>
            </w:tcBorders>
            <w:shd w:val="clear" w:color="auto" w:fill="auto"/>
          </w:tcPr>
          <w:p w14:paraId="64715805" w14:textId="40269AD3" w:rsidR="00ED3CE9" w:rsidRPr="001E6DC9" w:rsidRDefault="00305F19"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Evaluarea ofertelor, contractarea lucrărilor de proiectare</w:t>
            </w:r>
          </w:p>
        </w:tc>
        <w:tc>
          <w:tcPr>
            <w:tcW w:w="2811" w:type="dxa"/>
            <w:tcBorders>
              <w:top w:val="single" w:sz="6" w:space="0" w:color="000000"/>
              <w:left w:val="single" w:sz="6" w:space="0" w:color="000000"/>
              <w:bottom w:val="single" w:sz="6" w:space="0" w:color="000000"/>
              <w:right w:val="single" w:sz="6" w:space="0" w:color="000000"/>
            </w:tcBorders>
            <w:shd w:val="clear" w:color="auto" w:fill="auto"/>
          </w:tcPr>
          <w:p w14:paraId="6B4A9E77" w14:textId="3E64F77E" w:rsidR="00ED3CE9" w:rsidRPr="001E6DC9" w:rsidRDefault="004126F1"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14:paraId="28AE3597" w14:textId="4A066404" w:rsidR="00ED3CE9" w:rsidRPr="00FE5761" w:rsidRDefault="00FE5761" w:rsidP="005D26BB">
            <w:pPr>
              <w:spacing w:after="0" w:line="240" w:lineRule="auto"/>
              <w:ind w:left="113"/>
              <w:textAlignment w:val="baseline"/>
              <w:rPr>
                <w:rFonts w:ascii="Times New Roman" w:eastAsia="Times New Roman" w:hAnsi="Times New Roman" w:cs="Times New Roman"/>
              </w:rPr>
            </w:pPr>
            <w:r w:rsidRPr="00FE5761">
              <w:rPr>
                <w:rFonts w:ascii="Times New Roman" w:eastAsia="Times New Roman" w:hAnsi="Times New Roman" w:cs="Times New Roman"/>
              </w:rPr>
              <w:t xml:space="preserve">Februarie – Martie </w:t>
            </w:r>
            <w:r w:rsidR="00305F19" w:rsidRPr="00FE5761">
              <w:rPr>
                <w:rFonts w:ascii="Times New Roman" w:eastAsia="Times New Roman" w:hAnsi="Times New Roman" w:cs="Times New Roman"/>
              </w:rPr>
              <w:t>2024</w:t>
            </w:r>
          </w:p>
        </w:tc>
      </w:tr>
      <w:tr w:rsidR="004126F1" w:rsidRPr="00B107D9" w14:paraId="50FEA2A5" w14:textId="77777777" w:rsidTr="001E6DC9">
        <w:trPr>
          <w:trHeight w:val="230"/>
        </w:trPr>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21E36A10" w14:textId="240D4BD1" w:rsidR="004126F1" w:rsidRPr="001E6DC9" w:rsidRDefault="00CC0186" w:rsidP="00431D11">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5</w:t>
            </w:r>
          </w:p>
        </w:tc>
        <w:tc>
          <w:tcPr>
            <w:tcW w:w="3852" w:type="dxa"/>
            <w:tcBorders>
              <w:top w:val="single" w:sz="6" w:space="0" w:color="000000"/>
              <w:left w:val="single" w:sz="6" w:space="0" w:color="000000"/>
              <w:bottom w:val="single" w:sz="6" w:space="0" w:color="000000"/>
              <w:right w:val="single" w:sz="6" w:space="0" w:color="000000"/>
            </w:tcBorders>
            <w:shd w:val="clear" w:color="auto" w:fill="auto"/>
          </w:tcPr>
          <w:p w14:paraId="2C68A0AF" w14:textId="3FB36C66" w:rsidR="004126F1" w:rsidRPr="001E6DC9" w:rsidRDefault="004126F1"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Proiectarea/verificarea soluțiilor de proiect</w:t>
            </w:r>
          </w:p>
        </w:tc>
        <w:tc>
          <w:tcPr>
            <w:tcW w:w="2811" w:type="dxa"/>
            <w:tcBorders>
              <w:top w:val="single" w:sz="6" w:space="0" w:color="000000"/>
              <w:left w:val="single" w:sz="6" w:space="0" w:color="000000"/>
              <w:bottom w:val="single" w:sz="6" w:space="0" w:color="000000"/>
              <w:right w:val="single" w:sz="6" w:space="0" w:color="000000"/>
            </w:tcBorders>
            <w:shd w:val="clear" w:color="auto" w:fill="auto"/>
          </w:tcPr>
          <w:p w14:paraId="44E92E3E" w14:textId="305CB99F" w:rsidR="004126F1" w:rsidRPr="001E6DC9" w:rsidRDefault="004126F1" w:rsidP="005D26BB">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14:paraId="409FE41A" w14:textId="296C628B" w:rsidR="004126F1" w:rsidRPr="00FE5761" w:rsidRDefault="00FE5761" w:rsidP="005D26BB">
            <w:pPr>
              <w:spacing w:after="0" w:line="240" w:lineRule="auto"/>
              <w:ind w:left="113"/>
              <w:textAlignment w:val="baseline"/>
              <w:rPr>
                <w:rFonts w:ascii="Times New Roman" w:eastAsia="Times New Roman" w:hAnsi="Times New Roman" w:cs="Times New Roman"/>
              </w:rPr>
            </w:pPr>
            <w:r w:rsidRPr="00FE5761">
              <w:rPr>
                <w:rFonts w:ascii="Times New Roman" w:eastAsia="Times New Roman" w:hAnsi="Times New Roman" w:cs="Times New Roman"/>
              </w:rPr>
              <w:t>Iunie</w:t>
            </w:r>
            <w:r w:rsidR="00AD107B" w:rsidRPr="00FE5761">
              <w:rPr>
                <w:rFonts w:ascii="Times New Roman" w:eastAsia="Times New Roman" w:hAnsi="Times New Roman" w:cs="Times New Roman"/>
              </w:rPr>
              <w:t xml:space="preserve"> 2024</w:t>
            </w:r>
          </w:p>
        </w:tc>
      </w:tr>
      <w:tr w:rsidR="002B15A4" w:rsidRPr="00B107D9" w14:paraId="079FC539" w14:textId="77777777" w:rsidTr="001E6DC9">
        <w:trPr>
          <w:trHeight w:val="230"/>
        </w:trPr>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405C37B0" w14:textId="2D22527D" w:rsidR="002B15A4" w:rsidRPr="001E6DC9" w:rsidRDefault="00CC0186" w:rsidP="002B15A4">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6</w:t>
            </w:r>
          </w:p>
        </w:tc>
        <w:tc>
          <w:tcPr>
            <w:tcW w:w="3852" w:type="dxa"/>
            <w:tcBorders>
              <w:top w:val="single" w:sz="6" w:space="0" w:color="000000"/>
              <w:left w:val="single" w:sz="6" w:space="0" w:color="000000"/>
              <w:bottom w:val="single" w:sz="6" w:space="0" w:color="000000"/>
              <w:right w:val="single" w:sz="6" w:space="0" w:color="000000"/>
            </w:tcBorders>
            <w:shd w:val="clear" w:color="auto" w:fill="auto"/>
          </w:tcPr>
          <w:p w14:paraId="2CD120B2" w14:textId="3AD2C1A0" w:rsidR="002B15A4" w:rsidRPr="001E6DC9" w:rsidRDefault="002B15A4" w:rsidP="002B15A4">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Elaborarea caiet de sarcini pentru lucrările de construcție montaj a Sistemului de cântărire în mișcare, procedura de licitație, evaluare oferte, contractarea lucrărilor</w:t>
            </w:r>
          </w:p>
        </w:tc>
        <w:tc>
          <w:tcPr>
            <w:tcW w:w="2811" w:type="dxa"/>
            <w:tcBorders>
              <w:top w:val="single" w:sz="6" w:space="0" w:color="000000"/>
              <w:left w:val="single" w:sz="6" w:space="0" w:color="000000"/>
              <w:bottom w:val="single" w:sz="6" w:space="0" w:color="000000"/>
              <w:right w:val="single" w:sz="6" w:space="0" w:color="000000"/>
            </w:tcBorders>
            <w:shd w:val="clear" w:color="auto" w:fill="auto"/>
          </w:tcPr>
          <w:p w14:paraId="6DE02A9F" w14:textId="588FA9C5" w:rsidR="002B15A4" w:rsidRPr="001E6DC9" w:rsidRDefault="002B15A4" w:rsidP="002B15A4">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14:paraId="4BD00D6C" w14:textId="471A2C35" w:rsidR="002B15A4" w:rsidRPr="00FE5761" w:rsidRDefault="00FE5761" w:rsidP="002B15A4">
            <w:pPr>
              <w:spacing w:after="0" w:line="240" w:lineRule="auto"/>
              <w:ind w:left="113"/>
              <w:textAlignment w:val="baseline"/>
              <w:rPr>
                <w:rFonts w:ascii="Times New Roman" w:eastAsia="Times New Roman" w:hAnsi="Times New Roman" w:cs="Times New Roman"/>
              </w:rPr>
            </w:pPr>
            <w:r w:rsidRPr="00FE5761">
              <w:rPr>
                <w:rFonts w:ascii="Times New Roman" w:eastAsia="Times New Roman" w:hAnsi="Times New Roman" w:cs="Times New Roman"/>
              </w:rPr>
              <w:t>Iulie – August 2024</w:t>
            </w:r>
          </w:p>
        </w:tc>
      </w:tr>
      <w:tr w:rsidR="002B15A4" w:rsidRPr="00B107D9" w14:paraId="14DEE652" w14:textId="77777777" w:rsidTr="001E6DC9">
        <w:trPr>
          <w:trHeight w:val="417"/>
        </w:trPr>
        <w:tc>
          <w:tcPr>
            <w:tcW w:w="677" w:type="dxa"/>
            <w:tcBorders>
              <w:top w:val="single" w:sz="6" w:space="0" w:color="000000"/>
              <w:left w:val="single" w:sz="6" w:space="0" w:color="000000"/>
              <w:bottom w:val="single" w:sz="6" w:space="0" w:color="000000"/>
              <w:right w:val="single" w:sz="6" w:space="0" w:color="000000"/>
            </w:tcBorders>
            <w:shd w:val="clear" w:color="auto" w:fill="auto"/>
            <w:hideMark/>
          </w:tcPr>
          <w:p w14:paraId="00C1D797" w14:textId="1E38EFBC" w:rsidR="002B15A4" w:rsidRPr="001E6DC9" w:rsidRDefault="00CC0186" w:rsidP="002B15A4">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7</w:t>
            </w:r>
          </w:p>
        </w:tc>
        <w:tc>
          <w:tcPr>
            <w:tcW w:w="3852" w:type="dxa"/>
            <w:tcBorders>
              <w:top w:val="single" w:sz="6" w:space="0" w:color="000000"/>
              <w:left w:val="single" w:sz="6" w:space="0" w:color="000000"/>
              <w:bottom w:val="single" w:sz="6" w:space="0" w:color="000000"/>
              <w:right w:val="single" w:sz="6" w:space="0" w:color="000000"/>
            </w:tcBorders>
            <w:shd w:val="clear" w:color="auto" w:fill="auto"/>
            <w:hideMark/>
          </w:tcPr>
          <w:p w14:paraId="78C0E542" w14:textId="43F14538" w:rsidR="00CC0186" w:rsidRPr="001E6DC9" w:rsidRDefault="00CC0186" w:rsidP="002B15A4">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Implementarea obiectivului de construcție/ montaj a Sistemului de cântărire în mișcare</w:t>
            </w:r>
          </w:p>
          <w:p w14:paraId="27786B49" w14:textId="27EAE0DA" w:rsidR="002B15A4" w:rsidRPr="001E6DC9" w:rsidRDefault="002B15A4" w:rsidP="002B15A4">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Pilotarea Sistemului CIM pe tronsonul de drum selectat </w:t>
            </w:r>
          </w:p>
        </w:tc>
        <w:tc>
          <w:tcPr>
            <w:tcW w:w="2811" w:type="dxa"/>
            <w:tcBorders>
              <w:top w:val="single" w:sz="6" w:space="0" w:color="000000"/>
              <w:left w:val="single" w:sz="6" w:space="0" w:color="000000"/>
              <w:bottom w:val="single" w:sz="6" w:space="0" w:color="000000"/>
              <w:right w:val="single" w:sz="6" w:space="0" w:color="000000"/>
            </w:tcBorders>
            <w:shd w:val="clear" w:color="auto" w:fill="auto"/>
            <w:hideMark/>
          </w:tcPr>
          <w:p w14:paraId="34266D05" w14:textId="717D4AB0" w:rsidR="002B15A4" w:rsidRPr="001E6DC9" w:rsidRDefault="002B15A4" w:rsidP="004764F2">
            <w:pPr>
              <w:spacing w:after="0" w:line="240" w:lineRule="auto"/>
              <w:ind w:left="113"/>
              <w:textAlignment w:val="baseline"/>
              <w:rPr>
                <w:rFonts w:ascii="Times New Roman" w:eastAsia="Times New Roman" w:hAnsi="Times New Roman" w:cs="Times New Roman"/>
              </w:rPr>
            </w:pPr>
            <w:r w:rsidRPr="001E6DC9">
              <w:rPr>
                <w:rFonts w:ascii="Times New Roman" w:eastAsia="Times New Roman" w:hAnsi="Times New Roman" w:cs="Times New Roman"/>
              </w:rPr>
              <w:t>Întreprinderea de Stat „Administrația de Stat a Drumurilor”</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14:paraId="4131217F" w14:textId="44120678" w:rsidR="002B15A4" w:rsidRPr="00FE5761" w:rsidRDefault="00FE5761" w:rsidP="002B15A4">
            <w:pPr>
              <w:spacing w:after="0" w:line="240" w:lineRule="auto"/>
              <w:ind w:left="113"/>
              <w:textAlignment w:val="baseline"/>
              <w:rPr>
                <w:rFonts w:ascii="Times New Roman" w:eastAsia="Times New Roman" w:hAnsi="Times New Roman" w:cs="Times New Roman"/>
              </w:rPr>
            </w:pPr>
            <w:r w:rsidRPr="00FE5761">
              <w:rPr>
                <w:rFonts w:ascii="Times New Roman" w:eastAsia="Times New Roman" w:hAnsi="Times New Roman" w:cs="Times New Roman"/>
              </w:rPr>
              <w:t>Mai 2025</w:t>
            </w:r>
            <w:r w:rsidR="002B15A4" w:rsidRPr="00FE5761">
              <w:rPr>
                <w:rFonts w:ascii="Times New Roman" w:eastAsia="Times New Roman" w:hAnsi="Times New Roman" w:cs="Times New Roman"/>
              </w:rPr>
              <w:t> </w:t>
            </w:r>
          </w:p>
        </w:tc>
      </w:tr>
    </w:tbl>
    <w:p w14:paraId="1790DEEB" w14:textId="77777777" w:rsidR="0021682B" w:rsidRPr="00EC601F" w:rsidRDefault="0021682B" w:rsidP="009976F3">
      <w:pPr>
        <w:spacing w:before="240" w:after="0"/>
        <w:rPr>
          <w:rFonts w:ascii="Times New Roman" w:eastAsia="Times New Roman" w:hAnsi="Times New Roman" w:cs="Times New Roman"/>
          <w:sz w:val="24"/>
          <w:szCs w:val="24"/>
          <w:lang w:val="de-DE"/>
        </w:rPr>
      </w:pPr>
    </w:p>
    <w:sectPr w:rsidR="0021682B" w:rsidRPr="00EC6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7BA52" w14:textId="77777777" w:rsidR="00E31ADB" w:rsidRDefault="00E31ADB" w:rsidP="00C66C71">
      <w:pPr>
        <w:spacing w:after="0" w:line="240" w:lineRule="auto"/>
      </w:pPr>
      <w:r>
        <w:separator/>
      </w:r>
    </w:p>
  </w:endnote>
  <w:endnote w:type="continuationSeparator" w:id="0">
    <w:p w14:paraId="579C2523" w14:textId="77777777" w:rsidR="00E31ADB" w:rsidRDefault="00E31ADB" w:rsidP="00C6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934B9" w14:textId="77777777" w:rsidR="00E31ADB" w:rsidRDefault="00E31ADB" w:rsidP="00C66C71">
      <w:pPr>
        <w:spacing w:after="0" w:line="240" w:lineRule="auto"/>
      </w:pPr>
      <w:r>
        <w:separator/>
      </w:r>
    </w:p>
  </w:footnote>
  <w:footnote w:type="continuationSeparator" w:id="0">
    <w:p w14:paraId="4B326A45" w14:textId="77777777" w:rsidR="00E31ADB" w:rsidRDefault="00E31ADB" w:rsidP="00C66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792"/>
    <w:multiLevelType w:val="multilevel"/>
    <w:tmpl w:val="BD945C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A0857"/>
    <w:multiLevelType w:val="multilevel"/>
    <w:tmpl w:val="42B0B64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F3595"/>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F9062C"/>
    <w:multiLevelType w:val="multilevel"/>
    <w:tmpl w:val="112642F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C771C0"/>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180E64"/>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559534C"/>
    <w:multiLevelType w:val="multilevel"/>
    <w:tmpl w:val="B69283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AB1969"/>
    <w:multiLevelType w:val="multilevel"/>
    <w:tmpl w:val="079A1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B65929"/>
    <w:multiLevelType w:val="multilevel"/>
    <w:tmpl w:val="8646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465C9"/>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6A510C9"/>
    <w:multiLevelType w:val="hybridMultilevel"/>
    <w:tmpl w:val="50E601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0A1BE6"/>
    <w:multiLevelType w:val="multilevel"/>
    <w:tmpl w:val="DDB618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9220118"/>
    <w:multiLevelType w:val="multilevel"/>
    <w:tmpl w:val="250E08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9D03400"/>
    <w:multiLevelType w:val="multilevel"/>
    <w:tmpl w:val="5E961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A1D24A3"/>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A226FA0"/>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0B777F35"/>
    <w:multiLevelType w:val="multilevel"/>
    <w:tmpl w:val="33FCCE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BAC7D19"/>
    <w:multiLevelType w:val="hybridMultilevel"/>
    <w:tmpl w:val="EBC8F56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BD63988"/>
    <w:multiLevelType w:val="multilevel"/>
    <w:tmpl w:val="C318FC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E6576EF"/>
    <w:multiLevelType w:val="multilevel"/>
    <w:tmpl w:val="E3AAA9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FFF6887"/>
    <w:multiLevelType w:val="multilevel"/>
    <w:tmpl w:val="B4220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2701763"/>
    <w:multiLevelType w:val="multilevel"/>
    <w:tmpl w:val="B9F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BB41F3"/>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2FF7C16"/>
    <w:multiLevelType w:val="multilevel"/>
    <w:tmpl w:val="4E161A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465283B"/>
    <w:multiLevelType w:val="multilevel"/>
    <w:tmpl w:val="3D44A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57C5F9C"/>
    <w:multiLevelType w:val="multilevel"/>
    <w:tmpl w:val="4116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1E20F2"/>
    <w:multiLevelType w:val="multilevel"/>
    <w:tmpl w:val="4978FF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64A47B4"/>
    <w:multiLevelType w:val="multilevel"/>
    <w:tmpl w:val="EE3AA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66B3D47"/>
    <w:multiLevelType w:val="multilevel"/>
    <w:tmpl w:val="30D23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06059C"/>
    <w:multiLevelType w:val="multilevel"/>
    <w:tmpl w:val="BF92E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8CD22C6"/>
    <w:multiLevelType w:val="multilevel"/>
    <w:tmpl w:val="697C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D6758B"/>
    <w:multiLevelType w:val="multilevel"/>
    <w:tmpl w:val="33FCCE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94C40F6"/>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A4750DC"/>
    <w:multiLevelType w:val="hybridMultilevel"/>
    <w:tmpl w:val="B1C2E6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A50374D"/>
    <w:multiLevelType w:val="multilevel"/>
    <w:tmpl w:val="33FCCE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A8341E7"/>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1AAA2BF9"/>
    <w:multiLevelType w:val="hybridMultilevel"/>
    <w:tmpl w:val="89E8F622"/>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E16BB8"/>
    <w:multiLevelType w:val="multilevel"/>
    <w:tmpl w:val="900EE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3B6A7D"/>
    <w:multiLevelType w:val="multilevel"/>
    <w:tmpl w:val="FDBCA0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B4E3DF7"/>
    <w:multiLevelType w:val="multilevel"/>
    <w:tmpl w:val="C9FA297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C551C3B"/>
    <w:multiLevelType w:val="multilevel"/>
    <w:tmpl w:val="69ECDA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D0A32B7"/>
    <w:multiLevelType w:val="multilevel"/>
    <w:tmpl w:val="AA587E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D1B51AB"/>
    <w:multiLevelType w:val="multilevel"/>
    <w:tmpl w:val="85CC73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E4C0ECB"/>
    <w:multiLevelType w:val="hybridMultilevel"/>
    <w:tmpl w:val="35E26AD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1F07122A"/>
    <w:multiLevelType w:val="multilevel"/>
    <w:tmpl w:val="F034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9145B6"/>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0593695"/>
    <w:multiLevelType w:val="hybridMultilevel"/>
    <w:tmpl w:val="58201B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0871D06"/>
    <w:multiLevelType w:val="multilevel"/>
    <w:tmpl w:val="417E07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20BF7DB0"/>
    <w:multiLevelType w:val="hybridMultilevel"/>
    <w:tmpl w:val="33FE014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12F529C"/>
    <w:multiLevelType w:val="multilevel"/>
    <w:tmpl w:val="E1D2EF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17E0EDC"/>
    <w:multiLevelType w:val="multilevel"/>
    <w:tmpl w:val="9522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962AD5"/>
    <w:multiLevelType w:val="multilevel"/>
    <w:tmpl w:val="C98C93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2490848"/>
    <w:multiLevelType w:val="multilevel"/>
    <w:tmpl w:val="FFCCFA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2AA1165"/>
    <w:multiLevelType w:val="multilevel"/>
    <w:tmpl w:val="EB4EB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3AD6F3C"/>
    <w:multiLevelType w:val="multilevel"/>
    <w:tmpl w:val="33FCCE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43B334D"/>
    <w:multiLevelType w:val="multilevel"/>
    <w:tmpl w:val="BB180D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24690788"/>
    <w:multiLevelType w:val="multilevel"/>
    <w:tmpl w:val="33FCC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49D4F12"/>
    <w:multiLevelType w:val="multilevel"/>
    <w:tmpl w:val="662E75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4E402C1"/>
    <w:multiLevelType w:val="multilevel"/>
    <w:tmpl w:val="33FCCE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289D4101"/>
    <w:multiLevelType w:val="multilevel"/>
    <w:tmpl w:val="F0C45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2408E8"/>
    <w:multiLevelType w:val="multilevel"/>
    <w:tmpl w:val="CC1A7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601339"/>
    <w:multiLevelType w:val="multilevel"/>
    <w:tmpl w:val="4A1C625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29781F7E"/>
    <w:multiLevelType w:val="multilevel"/>
    <w:tmpl w:val="B7ACF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8595D"/>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A2F0C1F"/>
    <w:multiLevelType w:val="multilevel"/>
    <w:tmpl w:val="E1D2EF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B261F24"/>
    <w:multiLevelType w:val="multilevel"/>
    <w:tmpl w:val="C290941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2B661992"/>
    <w:multiLevelType w:val="hybridMultilevel"/>
    <w:tmpl w:val="602273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BD12D02"/>
    <w:multiLevelType w:val="multilevel"/>
    <w:tmpl w:val="A85A2BD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C0B5675"/>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2E426179"/>
    <w:multiLevelType w:val="multilevel"/>
    <w:tmpl w:val="A4FE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0D468A4"/>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31392101"/>
    <w:multiLevelType w:val="multilevel"/>
    <w:tmpl w:val="D90E6F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2DF42DA"/>
    <w:multiLevelType w:val="multilevel"/>
    <w:tmpl w:val="E66A09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32F93BB2"/>
    <w:multiLevelType w:val="multilevel"/>
    <w:tmpl w:val="C34A787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32FE7A76"/>
    <w:multiLevelType w:val="hybridMultilevel"/>
    <w:tmpl w:val="C6E82A1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41D0CB2"/>
    <w:multiLevelType w:val="multilevel"/>
    <w:tmpl w:val="59045B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34247456"/>
    <w:multiLevelType w:val="multilevel"/>
    <w:tmpl w:val="9B5828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343D572B"/>
    <w:multiLevelType w:val="multilevel"/>
    <w:tmpl w:val="B3BA7D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35071136"/>
    <w:multiLevelType w:val="hybridMultilevel"/>
    <w:tmpl w:val="89E8F622"/>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6510DB3"/>
    <w:multiLevelType w:val="multilevel"/>
    <w:tmpl w:val="92D0CF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68D0A7D"/>
    <w:multiLevelType w:val="multilevel"/>
    <w:tmpl w:val="05E20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76B52CF"/>
    <w:multiLevelType w:val="multilevel"/>
    <w:tmpl w:val="26FC0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3BA2796C"/>
    <w:multiLevelType w:val="multilevel"/>
    <w:tmpl w:val="65F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77529E"/>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3D39002C"/>
    <w:multiLevelType w:val="multilevel"/>
    <w:tmpl w:val="6C28AF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D871315"/>
    <w:multiLevelType w:val="multilevel"/>
    <w:tmpl w:val="33FCC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DB17CE7"/>
    <w:multiLevelType w:val="multilevel"/>
    <w:tmpl w:val="DC565D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3E904D73"/>
    <w:multiLevelType w:val="multilevel"/>
    <w:tmpl w:val="DB06F1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F073F51"/>
    <w:multiLevelType w:val="multilevel"/>
    <w:tmpl w:val="33FCCE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3F38B0AF"/>
    <w:multiLevelType w:val="hybridMultilevel"/>
    <w:tmpl w:val="AA085F66"/>
    <w:lvl w:ilvl="0" w:tplc="233AB894">
      <w:start w:val="1"/>
      <w:numFmt w:val="decimal"/>
      <w:lvlText w:val="%1."/>
      <w:lvlJc w:val="left"/>
      <w:pPr>
        <w:ind w:left="1080" w:hanging="360"/>
      </w:pPr>
    </w:lvl>
    <w:lvl w:ilvl="1" w:tplc="AF5E2454">
      <w:start w:val="1"/>
      <w:numFmt w:val="lowerLetter"/>
      <w:lvlText w:val="%2."/>
      <w:lvlJc w:val="left"/>
      <w:pPr>
        <w:ind w:left="1800" w:hanging="360"/>
      </w:pPr>
    </w:lvl>
    <w:lvl w:ilvl="2" w:tplc="F918A870">
      <w:start w:val="1"/>
      <w:numFmt w:val="lowerRoman"/>
      <w:lvlText w:val="%3."/>
      <w:lvlJc w:val="right"/>
      <w:pPr>
        <w:ind w:left="2520" w:hanging="180"/>
      </w:pPr>
    </w:lvl>
    <w:lvl w:ilvl="3" w:tplc="4E36FCEA">
      <w:start w:val="1"/>
      <w:numFmt w:val="decimal"/>
      <w:lvlText w:val="%4."/>
      <w:lvlJc w:val="left"/>
      <w:pPr>
        <w:ind w:left="3240" w:hanging="360"/>
      </w:pPr>
    </w:lvl>
    <w:lvl w:ilvl="4" w:tplc="376230C2">
      <w:start w:val="1"/>
      <w:numFmt w:val="lowerLetter"/>
      <w:lvlText w:val="%5."/>
      <w:lvlJc w:val="left"/>
      <w:pPr>
        <w:ind w:left="3960" w:hanging="360"/>
      </w:pPr>
    </w:lvl>
    <w:lvl w:ilvl="5" w:tplc="11C04262">
      <w:start w:val="1"/>
      <w:numFmt w:val="lowerRoman"/>
      <w:lvlText w:val="%6."/>
      <w:lvlJc w:val="right"/>
      <w:pPr>
        <w:ind w:left="4680" w:hanging="180"/>
      </w:pPr>
    </w:lvl>
    <w:lvl w:ilvl="6" w:tplc="38267EDA">
      <w:start w:val="1"/>
      <w:numFmt w:val="decimal"/>
      <w:lvlText w:val="%7."/>
      <w:lvlJc w:val="left"/>
      <w:pPr>
        <w:ind w:left="5400" w:hanging="360"/>
      </w:pPr>
    </w:lvl>
    <w:lvl w:ilvl="7" w:tplc="D3B21188">
      <w:start w:val="1"/>
      <w:numFmt w:val="lowerLetter"/>
      <w:lvlText w:val="%8."/>
      <w:lvlJc w:val="left"/>
      <w:pPr>
        <w:ind w:left="6120" w:hanging="360"/>
      </w:pPr>
    </w:lvl>
    <w:lvl w:ilvl="8" w:tplc="05E68220">
      <w:start w:val="1"/>
      <w:numFmt w:val="lowerRoman"/>
      <w:lvlText w:val="%9."/>
      <w:lvlJc w:val="right"/>
      <w:pPr>
        <w:ind w:left="6840" w:hanging="180"/>
      </w:pPr>
    </w:lvl>
  </w:abstractNum>
  <w:abstractNum w:abstractNumId="90" w15:restartNumberingAfterBreak="0">
    <w:nsid w:val="3F45000F"/>
    <w:multiLevelType w:val="hybridMultilevel"/>
    <w:tmpl w:val="F542AED0"/>
    <w:lvl w:ilvl="0" w:tplc="04090011">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91" w15:restartNumberingAfterBreak="0">
    <w:nsid w:val="3F590CB8"/>
    <w:multiLevelType w:val="multilevel"/>
    <w:tmpl w:val="5FB896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3F794835"/>
    <w:multiLevelType w:val="multilevel"/>
    <w:tmpl w:val="E0604B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3FAB38F4"/>
    <w:multiLevelType w:val="hybridMultilevel"/>
    <w:tmpl w:val="89E8F622"/>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0360EBC"/>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07A53DC"/>
    <w:multiLevelType w:val="multilevel"/>
    <w:tmpl w:val="B9E28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16F0488"/>
    <w:multiLevelType w:val="multilevel"/>
    <w:tmpl w:val="8930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3A71A45"/>
    <w:multiLevelType w:val="multilevel"/>
    <w:tmpl w:val="FB96668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3B400F9"/>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44716B53"/>
    <w:multiLevelType w:val="multilevel"/>
    <w:tmpl w:val="5C6E7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4C46268"/>
    <w:multiLevelType w:val="hybridMultilevel"/>
    <w:tmpl w:val="89E8F622"/>
    <w:lvl w:ilvl="0" w:tplc="04090011">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66C7284"/>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48077DE1"/>
    <w:multiLevelType w:val="multilevel"/>
    <w:tmpl w:val="DD524F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48DB44C2"/>
    <w:multiLevelType w:val="multilevel"/>
    <w:tmpl w:val="0E58A65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4BB063EC"/>
    <w:multiLevelType w:val="multilevel"/>
    <w:tmpl w:val="50F2E08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D1848D9"/>
    <w:multiLevelType w:val="multilevel"/>
    <w:tmpl w:val="BF1412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416D14"/>
    <w:multiLevelType w:val="multilevel"/>
    <w:tmpl w:val="F34E7D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4DEA5057"/>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4DF3356B"/>
    <w:multiLevelType w:val="multilevel"/>
    <w:tmpl w:val="848E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E8D4DF8"/>
    <w:multiLevelType w:val="multilevel"/>
    <w:tmpl w:val="B1824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F8572EE"/>
    <w:multiLevelType w:val="multilevel"/>
    <w:tmpl w:val="DD7EBC2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4FC32512"/>
    <w:multiLevelType w:val="hybridMultilevel"/>
    <w:tmpl w:val="AA007024"/>
    <w:lvl w:ilvl="0" w:tplc="04090011">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12" w15:restartNumberingAfterBreak="0">
    <w:nsid w:val="503554E0"/>
    <w:multiLevelType w:val="multilevel"/>
    <w:tmpl w:val="B5DAFF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0AC2057"/>
    <w:multiLevelType w:val="multilevel"/>
    <w:tmpl w:val="9F120B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50D424C1"/>
    <w:multiLevelType w:val="multilevel"/>
    <w:tmpl w:val="50821B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53561B0B"/>
    <w:multiLevelType w:val="hybridMultilevel"/>
    <w:tmpl w:val="CF080AD2"/>
    <w:lvl w:ilvl="0" w:tplc="81982626">
      <w:start w:val="1"/>
      <w:numFmt w:val="decimal"/>
      <w:lvlText w:val="%1)"/>
      <w:lvlJc w:val="left"/>
      <w:pPr>
        <w:ind w:left="720" w:hanging="360"/>
      </w:pPr>
    </w:lvl>
    <w:lvl w:ilvl="1" w:tplc="C6486018">
      <w:start w:val="1"/>
      <w:numFmt w:val="lowerLetter"/>
      <w:lvlText w:val="%2."/>
      <w:lvlJc w:val="left"/>
      <w:pPr>
        <w:ind w:left="1440" w:hanging="360"/>
      </w:pPr>
    </w:lvl>
    <w:lvl w:ilvl="2" w:tplc="E7A6697C">
      <w:start w:val="1"/>
      <w:numFmt w:val="lowerRoman"/>
      <w:lvlText w:val="%3."/>
      <w:lvlJc w:val="right"/>
      <w:pPr>
        <w:ind w:left="2160" w:hanging="180"/>
      </w:pPr>
    </w:lvl>
    <w:lvl w:ilvl="3" w:tplc="17043FF8">
      <w:start w:val="1"/>
      <w:numFmt w:val="decimal"/>
      <w:lvlText w:val="%4."/>
      <w:lvlJc w:val="left"/>
      <w:pPr>
        <w:ind w:left="2880" w:hanging="360"/>
      </w:pPr>
    </w:lvl>
    <w:lvl w:ilvl="4" w:tplc="94145696">
      <w:start w:val="1"/>
      <w:numFmt w:val="lowerLetter"/>
      <w:lvlText w:val="%5."/>
      <w:lvlJc w:val="left"/>
      <w:pPr>
        <w:ind w:left="3600" w:hanging="360"/>
      </w:pPr>
    </w:lvl>
    <w:lvl w:ilvl="5" w:tplc="2AEAC6D8">
      <w:start w:val="1"/>
      <w:numFmt w:val="lowerRoman"/>
      <w:lvlText w:val="%6."/>
      <w:lvlJc w:val="right"/>
      <w:pPr>
        <w:ind w:left="4320" w:hanging="180"/>
      </w:pPr>
    </w:lvl>
    <w:lvl w:ilvl="6" w:tplc="D43691DE">
      <w:start w:val="1"/>
      <w:numFmt w:val="decimal"/>
      <w:lvlText w:val="%7."/>
      <w:lvlJc w:val="left"/>
      <w:pPr>
        <w:ind w:left="5040" w:hanging="360"/>
      </w:pPr>
    </w:lvl>
    <w:lvl w:ilvl="7" w:tplc="9C40EA14">
      <w:start w:val="1"/>
      <w:numFmt w:val="lowerLetter"/>
      <w:lvlText w:val="%8."/>
      <w:lvlJc w:val="left"/>
      <w:pPr>
        <w:ind w:left="5760" w:hanging="360"/>
      </w:pPr>
    </w:lvl>
    <w:lvl w:ilvl="8" w:tplc="C04834FA">
      <w:start w:val="1"/>
      <w:numFmt w:val="lowerRoman"/>
      <w:lvlText w:val="%9."/>
      <w:lvlJc w:val="right"/>
      <w:pPr>
        <w:ind w:left="6480" w:hanging="180"/>
      </w:pPr>
    </w:lvl>
  </w:abstractNum>
  <w:abstractNum w:abstractNumId="116" w15:restartNumberingAfterBreak="0">
    <w:nsid w:val="53C97B0D"/>
    <w:multiLevelType w:val="multilevel"/>
    <w:tmpl w:val="FFCCFA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3E1191C"/>
    <w:multiLevelType w:val="multilevel"/>
    <w:tmpl w:val="3D44A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53EB1A20"/>
    <w:multiLevelType w:val="hybridMultilevel"/>
    <w:tmpl w:val="FD08CED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581A3843"/>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586A27B8"/>
    <w:multiLevelType w:val="multilevel"/>
    <w:tmpl w:val="D0167F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589D4A01"/>
    <w:multiLevelType w:val="multilevel"/>
    <w:tmpl w:val="987439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59EA406A"/>
    <w:multiLevelType w:val="multilevel"/>
    <w:tmpl w:val="B52040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AD26ED1"/>
    <w:multiLevelType w:val="multilevel"/>
    <w:tmpl w:val="36A60C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5BD67C27"/>
    <w:multiLevelType w:val="multilevel"/>
    <w:tmpl w:val="7132F3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5C0E602A"/>
    <w:multiLevelType w:val="multilevel"/>
    <w:tmpl w:val="0400E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5C562773"/>
    <w:multiLevelType w:val="multilevel"/>
    <w:tmpl w:val="43CE87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5D6B17EC"/>
    <w:multiLevelType w:val="multilevel"/>
    <w:tmpl w:val="B8ECBF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5EF36931"/>
    <w:multiLevelType w:val="multilevel"/>
    <w:tmpl w:val="7E063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5FD12006"/>
    <w:multiLevelType w:val="hybridMultilevel"/>
    <w:tmpl w:val="9C84EA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02C5549"/>
    <w:multiLevelType w:val="multilevel"/>
    <w:tmpl w:val="0FD6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0C64F27"/>
    <w:multiLevelType w:val="multilevel"/>
    <w:tmpl w:val="856CE21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611A0081"/>
    <w:multiLevelType w:val="hybridMultilevel"/>
    <w:tmpl w:val="1326D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61DD3332"/>
    <w:multiLevelType w:val="hybridMultilevel"/>
    <w:tmpl w:val="1A62AAA4"/>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4" w15:restartNumberingAfterBreak="0">
    <w:nsid w:val="621B0466"/>
    <w:multiLevelType w:val="multilevel"/>
    <w:tmpl w:val="D5CE00A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62BC0F35"/>
    <w:multiLevelType w:val="multilevel"/>
    <w:tmpl w:val="3DB26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46700F4"/>
    <w:multiLevelType w:val="hybridMultilevel"/>
    <w:tmpl w:val="6CC65B0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64707030"/>
    <w:multiLevelType w:val="multilevel"/>
    <w:tmpl w:val="6EA0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4CC3B41"/>
    <w:multiLevelType w:val="multilevel"/>
    <w:tmpl w:val="EED6113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651B778C"/>
    <w:multiLevelType w:val="multilevel"/>
    <w:tmpl w:val="FAAAE8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52809C3"/>
    <w:multiLevelType w:val="multilevel"/>
    <w:tmpl w:val="48F8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6F04A0A"/>
    <w:multiLevelType w:val="hybridMultilevel"/>
    <w:tmpl w:val="2B2230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73D6091"/>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67951C55"/>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68804917"/>
    <w:multiLevelType w:val="multilevel"/>
    <w:tmpl w:val="838C2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90662F5"/>
    <w:multiLevelType w:val="multilevel"/>
    <w:tmpl w:val="3E80231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6B16051E"/>
    <w:multiLevelType w:val="multilevel"/>
    <w:tmpl w:val="1522FC7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6C235580"/>
    <w:multiLevelType w:val="multilevel"/>
    <w:tmpl w:val="BDAA9C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6C3217C9"/>
    <w:multiLevelType w:val="hybridMultilevel"/>
    <w:tmpl w:val="6E4E0FA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6C391819"/>
    <w:multiLevelType w:val="multilevel"/>
    <w:tmpl w:val="6EC637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6D1B6805"/>
    <w:multiLevelType w:val="multilevel"/>
    <w:tmpl w:val="A58445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703F64B9"/>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755E56CE"/>
    <w:multiLevelType w:val="multilevel"/>
    <w:tmpl w:val="E02221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761F472E"/>
    <w:multiLevelType w:val="multilevel"/>
    <w:tmpl w:val="D8D0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7781B95"/>
    <w:multiLevelType w:val="multilevel"/>
    <w:tmpl w:val="B33EDD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7E13978"/>
    <w:multiLevelType w:val="hybridMultilevel"/>
    <w:tmpl w:val="DB0602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7EE4408"/>
    <w:multiLevelType w:val="multilevel"/>
    <w:tmpl w:val="6250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781D98E6"/>
    <w:multiLevelType w:val="hybridMultilevel"/>
    <w:tmpl w:val="5A4A21F0"/>
    <w:lvl w:ilvl="0" w:tplc="3C7245A6">
      <w:start w:val="1"/>
      <w:numFmt w:val="decimal"/>
      <w:lvlText w:val="%1."/>
      <w:lvlJc w:val="left"/>
      <w:pPr>
        <w:ind w:left="720" w:hanging="360"/>
      </w:pPr>
    </w:lvl>
    <w:lvl w:ilvl="1" w:tplc="4CC232D8">
      <w:start w:val="1"/>
      <w:numFmt w:val="lowerLetter"/>
      <w:lvlText w:val="%2."/>
      <w:lvlJc w:val="left"/>
      <w:pPr>
        <w:ind w:left="1440" w:hanging="360"/>
      </w:pPr>
    </w:lvl>
    <w:lvl w:ilvl="2" w:tplc="F79CB628">
      <w:start w:val="1"/>
      <w:numFmt w:val="lowerRoman"/>
      <w:lvlText w:val="%3."/>
      <w:lvlJc w:val="right"/>
      <w:pPr>
        <w:ind w:left="2160" w:hanging="180"/>
      </w:pPr>
    </w:lvl>
    <w:lvl w:ilvl="3" w:tplc="C4C43AFC">
      <w:start w:val="1"/>
      <w:numFmt w:val="decimal"/>
      <w:lvlText w:val="%4."/>
      <w:lvlJc w:val="left"/>
      <w:pPr>
        <w:ind w:left="2880" w:hanging="360"/>
      </w:pPr>
    </w:lvl>
    <w:lvl w:ilvl="4" w:tplc="1E0E8ACA">
      <w:start w:val="1"/>
      <w:numFmt w:val="lowerLetter"/>
      <w:lvlText w:val="%5."/>
      <w:lvlJc w:val="left"/>
      <w:pPr>
        <w:ind w:left="3600" w:hanging="360"/>
      </w:pPr>
    </w:lvl>
    <w:lvl w:ilvl="5" w:tplc="FCC6D6A2">
      <w:start w:val="1"/>
      <w:numFmt w:val="lowerRoman"/>
      <w:lvlText w:val="%6."/>
      <w:lvlJc w:val="right"/>
      <w:pPr>
        <w:ind w:left="4320" w:hanging="180"/>
      </w:pPr>
    </w:lvl>
    <w:lvl w:ilvl="6" w:tplc="8B1C2734">
      <w:start w:val="1"/>
      <w:numFmt w:val="decimal"/>
      <w:lvlText w:val="%7."/>
      <w:lvlJc w:val="left"/>
      <w:pPr>
        <w:ind w:left="5040" w:hanging="360"/>
      </w:pPr>
    </w:lvl>
    <w:lvl w:ilvl="7" w:tplc="75DE5288">
      <w:start w:val="1"/>
      <w:numFmt w:val="lowerLetter"/>
      <w:lvlText w:val="%8."/>
      <w:lvlJc w:val="left"/>
      <w:pPr>
        <w:ind w:left="5760" w:hanging="360"/>
      </w:pPr>
    </w:lvl>
    <w:lvl w:ilvl="8" w:tplc="C33C48EA">
      <w:start w:val="1"/>
      <w:numFmt w:val="lowerRoman"/>
      <w:lvlText w:val="%9."/>
      <w:lvlJc w:val="right"/>
      <w:pPr>
        <w:ind w:left="6480" w:hanging="180"/>
      </w:pPr>
    </w:lvl>
  </w:abstractNum>
  <w:abstractNum w:abstractNumId="158" w15:restartNumberingAfterBreak="0">
    <w:nsid w:val="78E9652C"/>
    <w:multiLevelType w:val="multilevel"/>
    <w:tmpl w:val="086A45E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79767304"/>
    <w:multiLevelType w:val="hybridMultilevel"/>
    <w:tmpl w:val="815415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7A8475DD"/>
    <w:multiLevelType w:val="multilevel"/>
    <w:tmpl w:val="028ACD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7ABC61CC"/>
    <w:multiLevelType w:val="multilevel"/>
    <w:tmpl w:val="12409F1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2" w15:restartNumberingAfterBreak="0">
    <w:nsid w:val="7B1A547E"/>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3" w15:restartNumberingAfterBreak="0">
    <w:nsid w:val="7B4B3B70"/>
    <w:multiLevelType w:val="multilevel"/>
    <w:tmpl w:val="0382D4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7BCC0B47"/>
    <w:multiLevelType w:val="hybridMultilevel"/>
    <w:tmpl w:val="28D038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7BCD427F"/>
    <w:multiLevelType w:val="multilevel"/>
    <w:tmpl w:val="6BBA1B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7C1F0C69"/>
    <w:multiLevelType w:val="hybridMultilevel"/>
    <w:tmpl w:val="28D03820"/>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7" w15:restartNumberingAfterBreak="0">
    <w:nsid w:val="7C4C3A8F"/>
    <w:multiLevelType w:val="multilevel"/>
    <w:tmpl w:val="24680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190D29"/>
    <w:multiLevelType w:val="multilevel"/>
    <w:tmpl w:val="13AC14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7D48055B"/>
    <w:multiLevelType w:val="multilevel"/>
    <w:tmpl w:val="33BAC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D5C1729"/>
    <w:multiLevelType w:val="multilevel"/>
    <w:tmpl w:val="6AF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DDF3234"/>
    <w:multiLevelType w:val="multilevel"/>
    <w:tmpl w:val="42A4E4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7F582BB0"/>
    <w:multiLevelType w:val="hybridMultilevel"/>
    <w:tmpl w:val="54AA911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3" w15:restartNumberingAfterBreak="0">
    <w:nsid w:val="7F96013D"/>
    <w:multiLevelType w:val="hybridMultilevel"/>
    <w:tmpl w:val="3FF286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5"/>
  </w:num>
  <w:num w:numId="2">
    <w:abstractNumId w:val="89"/>
  </w:num>
  <w:num w:numId="3">
    <w:abstractNumId w:val="157"/>
  </w:num>
  <w:num w:numId="4">
    <w:abstractNumId w:val="1"/>
  </w:num>
  <w:num w:numId="5">
    <w:abstractNumId w:val="108"/>
  </w:num>
  <w:num w:numId="6">
    <w:abstractNumId w:val="167"/>
  </w:num>
  <w:num w:numId="7">
    <w:abstractNumId w:val="99"/>
  </w:num>
  <w:num w:numId="8">
    <w:abstractNumId w:val="50"/>
  </w:num>
  <w:num w:numId="9">
    <w:abstractNumId w:val="29"/>
  </w:num>
  <w:num w:numId="10">
    <w:abstractNumId w:val="127"/>
  </w:num>
  <w:num w:numId="11">
    <w:abstractNumId w:val="149"/>
  </w:num>
  <w:num w:numId="12">
    <w:abstractNumId w:val="76"/>
  </w:num>
  <w:num w:numId="13">
    <w:abstractNumId w:val="47"/>
  </w:num>
  <w:num w:numId="14">
    <w:abstractNumId w:val="106"/>
  </w:num>
  <w:num w:numId="15">
    <w:abstractNumId w:val="41"/>
  </w:num>
  <w:num w:numId="16">
    <w:abstractNumId w:val="145"/>
  </w:num>
  <w:num w:numId="17">
    <w:abstractNumId w:val="95"/>
  </w:num>
  <w:num w:numId="18">
    <w:abstractNumId w:val="134"/>
  </w:num>
  <w:num w:numId="19">
    <w:abstractNumId w:val="160"/>
  </w:num>
  <w:num w:numId="20">
    <w:abstractNumId w:val="110"/>
  </w:num>
  <w:num w:numId="21">
    <w:abstractNumId w:val="69"/>
  </w:num>
  <w:num w:numId="22">
    <w:abstractNumId w:val="42"/>
  </w:num>
  <w:num w:numId="23">
    <w:abstractNumId w:val="109"/>
  </w:num>
  <w:num w:numId="24">
    <w:abstractNumId w:val="121"/>
  </w:num>
  <w:num w:numId="25">
    <w:abstractNumId w:val="72"/>
  </w:num>
  <w:num w:numId="26">
    <w:abstractNumId w:val="131"/>
  </w:num>
  <w:num w:numId="27">
    <w:abstractNumId w:val="40"/>
  </w:num>
  <w:num w:numId="28">
    <w:abstractNumId w:val="158"/>
  </w:num>
  <w:num w:numId="29">
    <w:abstractNumId w:val="61"/>
  </w:num>
  <w:num w:numId="30">
    <w:abstractNumId w:val="96"/>
  </w:num>
  <w:num w:numId="31">
    <w:abstractNumId w:val="80"/>
  </w:num>
  <w:num w:numId="32">
    <w:abstractNumId w:val="57"/>
  </w:num>
  <w:num w:numId="33">
    <w:abstractNumId w:val="87"/>
  </w:num>
  <w:num w:numId="34">
    <w:abstractNumId w:val="84"/>
  </w:num>
  <w:num w:numId="35">
    <w:abstractNumId w:val="165"/>
  </w:num>
  <w:num w:numId="36">
    <w:abstractNumId w:val="135"/>
  </w:num>
  <w:num w:numId="37">
    <w:abstractNumId w:val="20"/>
  </w:num>
  <w:num w:numId="38">
    <w:abstractNumId w:val="123"/>
  </w:num>
  <w:num w:numId="39">
    <w:abstractNumId w:val="77"/>
  </w:num>
  <w:num w:numId="40">
    <w:abstractNumId w:val="139"/>
  </w:num>
  <w:num w:numId="41">
    <w:abstractNumId w:val="113"/>
  </w:num>
  <w:num w:numId="42">
    <w:abstractNumId w:val="0"/>
  </w:num>
  <w:num w:numId="43">
    <w:abstractNumId w:val="30"/>
  </w:num>
  <w:num w:numId="44">
    <w:abstractNumId w:val="140"/>
  </w:num>
  <w:num w:numId="45">
    <w:abstractNumId w:val="112"/>
  </w:num>
  <w:num w:numId="46">
    <w:abstractNumId w:val="130"/>
  </w:num>
  <w:num w:numId="47">
    <w:abstractNumId w:val="28"/>
  </w:num>
  <w:num w:numId="48">
    <w:abstractNumId w:val="37"/>
  </w:num>
  <w:num w:numId="49">
    <w:abstractNumId w:val="153"/>
  </w:num>
  <w:num w:numId="50">
    <w:abstractNumId w:val="27"/>
  </w:num>
  <w:num w:numId="51">
    <w:abstractNumId w:val="59"/>
  </w:num>
  <w:num w:numId="52">
    <w:abstractNumId w:val="19"/>
  </w:num>
  <w:num w:numId="53">
    <w:abstractNumId w:val="152"/>
  </w:num>
  <w:num w:numId="54">
    <w:abstractNumId w:val="168"/>
  </w:num>
  <w:num w:numId="55">
    <w:abstractNumId w:val="8"/>
  </w:num>
  <w:num w:numId="56">
    <w:abstractNumId w:val="60"/>
  </w:num>
  <w:num w:numId="57">
    <w:abstractNumId w:val="137"/>
  </w:num>
  <w:num w:numId="58">
    <w:abstractNumId w:val="62"/>
  </w:num>
  <w:num w:numId="59">
    <w:abstractNumId w:val="82"/>
  </w:num>
  <w:num w:numId="60">
    <w:abstractNumId w:val="53"/>
  </w:num>
  <w:num w:numId="61">
    <w:abstractNumId w:val="51"/>
  </w:num>
  <w:num w:numId="62">
    <w:abstractNumId w:val="147"/>
  </w:num>
  <w:num w:numId="63">
    <w:abstractNumId w:val="26"/>
  </w:num>
  <w:num w:numId="64">
    <w:abstractNumId w:val="55"/>
  </w:num>
  <w:num w:numId="65">
    <w:abstractNumId w:val="67"/>
  </w:num>
  <w:num w:numId="66">
    <w:abstractNumId w:val="73"/>
  </w:num>
  <w:num w:numId="67">
    <w:abstractNumId w:val="3"/>
  </w:num>
  <w:num w:numId="68">
    <w:abstractNumId w:val="138"/>
  </w:num>
  <w:num w:numId="69">
    <w:abstractNumId w:val="146"/>
  </w:num>
  <w:num w:numId="70">
    <w:abstractNumId w:val="39"/>
  </w:num>
  <w:num w:numId="71">
    <w:abstractNumId w:val="104"/>
  </w:num>
  <w:num w:numId="72">
    <w:abstractNumId w:val="97"/>
  </w:num>
  <w:num w:numId="73">
    <w:abstractNumId w:val="65"/>
  </w:num>
  <w:num w:numId="74">
    <w:abstractNumId w:val="103"/>
  </w:num>
  <w:num w:numId="75">
    <w:abstractNumId w:val="161"/>
  </w:num>
  <w:num w:numId="76">
    <w:abstractNumId w:val="169"/>
  </w:num>
  <w:num w:numId="77">
    <w:abstractNumId w:val="116"/>
  </w:num>
  <w:num w:numId="78">
    <w:abstractNumId w:val="124"/>
  </w:num>
  <w:num w:numId="79">
    <w:abstractNumId w:val="120"/>
  </w:num>
  <w:num w:numId="80">
    <w:abstractNumId w:val="126"/>
  </w:num>
  <w:num w:numId="81">
    <w:abstractNumId w:val="38"/>
  </w:num>
  <w:num w:numId="82">
    <w:abstractNumId w:val="163"/>
  </w:num>
  <w:num w:numId="83">
    <w:abstractNumId w:val="18"/>
  </w:num>
  <w:num w:numId="84">
    <w:abstractNumId w:val="171"/>
  </w:num>
  <w:num w:numId="85">
    <w:abstractNumId w:val="122"/>
  </w:num>
  <w:num w:numId="86">
    <w:abstractNumId w:val="105"/>
  </w:num>
  <w:num w:numId="87">
    <w:abstractNumId w:val="125"/>
  </w:num>
  <w:num w:numId="88">
    <w:abstractNumId w:val="71"/>
  </w:num>
  <w:num w:numId="89">
    <w:abstractNumId w:val="12"/>
  </w:num>
  <w:num w:numId="90">
    <w:abstractNumId w:val="75"/>
  </w:num>
  <w:num w:numId="91">
    <w:abstractNumId w:val="7"/>
  </w:num>
  <w:num w:numId="92">
    <w:abstractNumId w:val="24"/>
  </w:num>
  <w:num w:numId="93">
    <w:abstractNumId w:val="150"/>
  </w:num>
  <w:num w:numId="94">
    <w:abstractNumId w:val="114"/>
  </w:num>
  <w:num w:numId="95">
    <w:abstractNumId w:val="91"/>
  </w:num>
  <w:num w:numId="96">
    <w:abstractNumId w:val="92"/>
  </w:num>
  <w:num w:numId="97">
    <w:abstractNumId w:val="144"/>
  </w:num>
  <w:num w:numId="98">
    <w:abstractNumId w:val="156"/>
  </w:num>
  <w:num w:numId="99">
    <w:abstractNumId w:val="23"/>
  </w:num>
  <w:num w:numId="100">
    <w:abstractNumId w:val="102"/>
  </w:num>
  <w:num w:numId="101">
    <w:abstractNumId w:val="9"/>
  </w:num>
  <w:num w:numId="102">
    <w:abstractNumId w:val="154"/>
  </w:num>
  <w:num w:numId="103">
    <w:abstractNumId w:val="49"/>
  </w:num>
  <w:num w:numId="104">
    <w:abstractNumId w:val="133"/>
  </w:num>
  <w:num w:numId="105">
    <w:abstractNumId w:val="100"/>
  </w:num>
  <w:num w:numId="106">
    <w:abstractNumId w:val="93"/>
  </w:num>
  <w:num w:numId="107">
    <w:abstractNumId w:val="78"/>
  </w:num>
  <w:num w:numId="108">
    <w:abstractNumId w:val="36"/>
  </w:num>
  <w:num w:numId="109">
    <w:abstractNumId w:val="132"/>
  </w:num>
  <w:num w:numId="110">
    <w:abstractNumId w:val="48"/>
  </w:num>
  <w:num w:numId="111">
    <w:abstractNumId w:val="118"/>
  </w:num>
  <w:num w:numId="112">
    <w:abstractNumId w:val="155"/>
  </w:num>
  <w:num w:numId="113">
    <w:abstractNumId w:val="136"/>
  </w:num>
  <w:num w:numId="114">
    <w:abstractNumId w:val="74"/>
  </w:num>
  <w:num w:numId="115">
    <w:abstractNumId w:val="44"/>
  </w:num>
  <w:num w:numId="116">
    <w:abstractNumId w:val="143"/>
  </w:num>
  <w:num w:numId="117">
    <w:abstractNumId w:val="107"/>
  </w:num>
  <w:num w:numId="118">
    <w:abstractNumId w:val="151"/>
  </w:num>
  <w:num w:numId="119">
    <w:abstractNumId w:val="166"/>
  </w:num>
  <w:num w:numId="120">
    <w:abstractNumId w:val="70"/>
  </w:num>
  <w:num w:numId="121">
    <w:abstractNumId w:val="142"/>
  </w:num>
  <w:num w:numId="122">
    <w:abstractNumId w:val="63"/>
  </w:num>
  <w:num w:numId="123">
    <w:abstractNumId w:val="98"/>
  </w:num>
  <w:num w:numId="124">
    <w:abstractNumId w:val="162"/>
  </w:num>
  <w:num w:numId="125">
    <w:abstractNumId w:val="32"/>
  </w:num>
  <w:num w:numId="126">
    <w:abstractNumId w:val="101"/>
  </w:num>
  <w:num w:numId="127">
    <w:abstractNumId w:val="2"/>
  </w:num>
  <w:num w:numId="128">
    <w:abstractNumId w:val="35"/>
  </w:num>
  <w:num w:numId="129">
    <w:abstractNumId w:val="22"/>
  </w:num>
  <w:num w:numId="130">
    <w:abstractNumId w:val="14"/>
  </w:num>
  <w:num w:numId="131">
    <w:abstractNumId w:val="164"/>
  </w:num>
  <w:num w:numId="132">
    <w:abstractNumId w:val="5"/>
  </w:num>
  <w:num w:numId="133">
    <w:abstractNumId w:val="68"/>
  </w:num>
  <w:num w:numId="134">
    <w:abstractNumId w:val="83"/>
  </w:num>
  <w:num w:numId="135">
    <w:abstractNumId w:val="15"/>
  </w:num>
  <w:num w:numId="136">
    <w:abstractNumId w:val="52"/>
  </w:num>
  <w:num w:numId="137">
    <w:abstractNumId w:val="117"/>
  </w:num>
  <w:num w:numId="138">
    <w:abstractNumId w:val="45"/>
  </w:num>
  <w:num w:numId="139">
    <w:abstractNumId w:val="94"/>
  </w:num>
  <w:num w:numId="140">
    <w:abstractNumId w:val="88"/>
  </w:num>
  <w:num w:numId="141">
    <w:abstractNumId w:val="56"/>
  </w:num>
  <w:num w:numId="142">
    <w:abstractNumId w:val="16"/>
  </w:num>
  <w:num w:numId="143">
    <w:abstractNumId w:val="4"/>
  </w:num>
  <w:num w:numId="144">
    <w:abstractNumId w:val="58"/>
  </w:num>
  <w:num w:numId="145">
    <w:abstractNumId w:val="85"/>
  </w:num>
  <w:num w:numId="146">
    <w:abstractNumId w:val="34"/>
  </w:num>
  <w:num w:numId="147">
    <w:abstractNumId w:val="54"/>
  </w:num>
  <w:num w:numId="148">
    <w:abstractNumId w:val="31"/>
  </w:num>
  <w:num w:numId="149">
    <w:abstractNumId w:val="21"/>
  </w:num>
  <w:num w:numId="150">
    <w:abstractNumId w:val="25"/>
  </w:num>
  <w:num w:numId="151">
    <w:abstractNumId w:val="170"/>
  </w:num>
  <w:num w:numId="152">
    <w:abstractNumId w:val="119"/>
  </w:num>
  <w:num w:numId="153">
    <w:abstractNumId w:val="64"/>
  </w:num>
  <w:num w:numId="154">
    <w:abstractNumId w:val="10"/>
  </w:num>
  <w:num w:numId="155">
    <w:abstractNumId w:val="129"/>
  </w:num>
  <w:num w:numId="156">
    <w:abstractNumId w:val="66"/>
  </w:num>
  <w:num w:numId="157">
    <w:abstractNumId w:val="141"/>
  </w:num>
  <w:num w:numId="158">
    <w:abstractNumId w:val="46"/>
  </w:num>
  <w:num w:numId="159">
    <w:abstractNumId w:val="148"/>
  </w:num>
  <w:num w:numId="160">
    <w:abstractNumId w:val="11"/>
  </w:num>
  <w:num w:numId="161">
    <w:abstractNumId w:val="159"/>
  </w:num>
  <w:num w:numId="162">
    <w:abstractNumId w:val="90"/>
  </w:num>
  <w:num w:numId="163">
    <w:abstractNumId w:val="111"/>
  </w:num>
  <w:num w:numId="164">
    <w:abstractNumId w:val="33"/>
  </w:num>
  <w:num w:numId="165">
    <w:abstractNumId w:val="172"/>
  </w:num>
  <w:num w:numId="166">
    <w:abstractNumId w:val="13"/>
  </w:num>
  <w:num w:numId="167">
    <w:abstractNumId w:val="43"/>
  </w:num>
  <w:num w:numId="168">
    <w:abstractNumId w:val="6"/>
  </w:num>
  <w:num w:numId="169">
    <w:abstractNumId w:val="173"/>
  </w:num>
  <w:num w:numId="170">
    <w:abstractNumId w:val="17"/>
  </w:num>
  <w:num w:numId="171">
    <w:abstractNumId w:val="81"/>
  </w:num>
  <w:num w:numId="172">
    <w:abstractNumId w:val="86"/>
  </w:num>
  <w:num w:numId="173">
    <w:abstractNumId w:val="128"/>
  </w:num>
  <w:num w:numId="174">
    <w:abstractNumId w:val="7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DFE410"/>
    <w:rsid w:val="00000EDA"/>
    <w:rsid w:val="000033DF"/>
    <w:rsid w:val="00007A00"/>
    <w:rsid w:val="000102E0"/>
    <w:rsid w:val="0001303F"/>
    <w:rsid w:val="00013A1B"/>
    <w:rsid w:val="0001415A"/>
    <w:rsid w:val="00022BAD"/>
    <w:rsid w:val="000240FC"/>
    <w:rsid w:val="000309AD"/>
    <w:rsid w:val="00040E49"/>
    <w:rsid w:val="00046E69"/>
    <w:rsid w:val="000475AF"/>
    <w:rsid w:val="00047DEB"/>
    <w:rsid w:val="00050044"/>
    <w:rsid w:val="00063028"/>
    <w:rsid w:val="0006315B"/>
    <w:rsid w:val="00063FA6"/>
    <w:rsid w:val="000645C5"/>
    <w:rsid w:val="00066E96"/>
    <w:rsid w:val="00077766"/>
    <w:rsid w:val="000778FA"/>
    <w:rsid w:val="0008401D"/>
    <w:rsid w:val="00090091"/>
    <w:rsid w:val="0009175E"/>
    <w:rsid w:val="000A0BB9"/>
    <w:rsid w:val="000A1A0D"/>
    <w:rsid w:val="000A1B6A"/>
    <w:rsid w:val="000A2350"/>
    <w:rsid w:val="000B2F48"/>
    <w:rsid w:val="000B381F"/>
    <w:rsid w:val="000B4C89"/>
    <w:rsid w:val="000B55DF"/>
    <w:rsid w:val="000C2610"/>
    <w:rsid w:val="000C2E78"/>
    <w:rsid w:val="000C2E7B"/>
    <w:rsid w:val="000D1E13"/>
    <w:rsid w:val="000D2581"/>
    <w:rsid w:val="000D3940"/>
    <w:rsid w:val="000E1C3D"/>
    <w:rsid w:val="000E1C6A"/>
    <w:rsid w:val="000E3F76"/>
    <w:rsid w:val="000E4A4D"/>
    <w:rsid w:val="000E4B9C"/>
    <w:rsid w:val="000E4FA5"/>
    <w:rsid w:val="000E65B5"/>
    <w:rsid w:val="000E673F"/>
    <w:rsid w:val="000E799C"/>
    <w:rsid w:val="000F3758"/>
    <w:rsid w:val="000F3E62"/>
    <w:rsid w:val="000F44AD"/>
    <w:rsid w:val="000F7693"/>
    <w:rsid w:val="00100A55"/>
    <w:rsid w:val="00105F96"/>
    <w:rsid w:val="001068A7"/>
    <w:rsid w:val="00106A2E"/>
    <w:rsid w:val="00112F02"/>
    <w:rsid w:val="00117218"/>
    <w:rsid w:val="001230E8"/>
    <w:rsid w:val="001231D5"/>
    <w:rsid w:val="00126B52"/>
    <w:rsid w:val="00130673"/>
    <w:rsid w:val="00133A67"/>
    <w:rsid w:val="00134DAD"/>
    <w:rsid w:val="00134F65"/>
    <w:rsid w:val="00135B5E"/>
    <w:rsid w:val="0013758D"/>
    <w:rsid w:val="00154F16"/>
    <w:rsid w:val="00175FA9"/>
    <w:rsid w:val="00185CD8"/>
    <w:rsid w:val="0019061B"/>
    <w:rsid w:val="00194566"/>
    <w:rsid w:val="00195A98"/>
    <w:rsid w:val="001A3935"/>
    <w:rsid w:val="001A45C5"/>
    <w:rsid w:val="001B1176"/>
    <w:rsid w:val="001B6A39"/>
    <w:rsid w:val="001B6DDB"/>
    <w:rsid w:val="001B7132"/>
    <w:rsid w:val="001B7737"/>
    <w:rsid w:val="001C0D17"/>
    <w:rsid w:val="001C3E47"/>
    <w:rsid w:val="001D0787"/>
    <w:rsid w:val="001D0D66"/>
    <w:rsid w:val="001D4EBB"/>
    <w:rsid w:val="001D621E"/>
    <w:rsid w:val="001E2E52"/>
    <w:rsid w:val="001E3B7E"/>
    <w:rsid w:val="001E4D70"/>
    <w:rsid w:val="001E5A99"/>
    <w:rsid w:val="001E6DC9"/>
    <w:rsid w:val="001F0642"/>
    <w:rsid w:val="001F4790"/>
    <w:rsid w:val="001F7C1E"/>
    <w:rsid w:val="00204AA8"/>
    <w:rsid w:val="00204E3D"/>
    <w:rsid w:val="00206C26"/>
    <w:rsid w:val="0021352B"/>
    <w:rsid w:val="00213959"/>
    <w:rsid w:val="002149A2"/>
    <w:rsid w:val="0021682B"/>
    <w:rsid w:val="00216962"/>
    <w:rsid w:val="0022063E"/>
    <w:rsid w:val="00222D37"/>
    <w:rsid w:val="00224B50"/>
    <w:rsid w:val="00225BD3"/>
    <w:rsid w:val="0022688A"/>
    <w:rsid w:val="002305DC"/>
    <w:rsid w:val="0023099B"/>
    <w:rsid w:val="0023103C"/>
    <w:rsid w:val="00233138"/>
    <w:rsid w:val="002446E0"/>
    <w:rsid w:val="00244C88"/>
    <w:rsid w:val="002456CC"/>
    <w:rsid w:val="0025149E"/>
    <w:rsid w:val="00254AD8"/>
    <w:rsid w:val="0026108A"/>
    <w:rsid w:val="00264D97"/>
    <w:rsid w:val="00265062"/>
    <w:rsid w:val="00265A21"/>
    <w:rsid w:val="00270BE7"/>
    <w:rsid w:val="0027333B"/>
    <w:rsid w:val="00273E65"/>
    <w:rsid w:val="00274A64"/>
    <w:rsid w:val="00275CD1"/>
    <w:rsid w:val="002801E2"/>
    <w:rsid w:val="00281254"/>
    <w:rsid w:val="00281FEC"/>
    <w:rsid w:val="00295362"/>
    <w:rsid w:val="00296778"/>
    <w:rsid w:val="00296C87"/>
    <w:rsid w:val="0029715D"/>
    <w:rsid w:val="002972C2"/>
    <w:rsid w:val="00297BD8"/>
    <w:rsid w:val="002A27FF"/>
    <w:rsid w:val="002B154B"/>
    <w:rsid w:val="002B15A4"/>
    <w:rsid w:val="002B2A44"/>
    <w:rsid w:val="002C1BEC"/>
    <w:rsid w:val="002C3AA5"/>
    <w:rsid w:val="002C593E"/>
    <w:rsid w:val="002C616F"/>
    <w:rsid w:val="002C79A4"/>
    <w:rsid w:val="002C7BCB"/>
    <w:rsid w:val="002D1E14"/>
    <w:rsid w:val="002D2065"/>
    <w:rsid w:val="002D4931"/>
    <w:rsid w:val="002D6744"/>
    <w:rsid w:val="002D692B"/>
    <w:rsid w:val="002D6D7F"/>
    <w:rsid w:val="002E067F"/>
    <w:rsid w:val="002E24A5"/>
    <w:rsid w:val="002E2614"/>
    <w:rsid w:val="002E2ABB"/>
    <w:rsid w:val="002E5045"/>
    <w:rsid w:val="002E6383"/>
    <w:rsid w:val="002E7B4B"/>
    <w:rsid w:val="002F12E6"/>
    <w:rsid w:val="002F2346"/>
    <w:rsid w:val="00300F08"/>
    <w:rsid w:val="00301A74"/>
    <w:rsid w:val="00303783"/>
    <w:rsid w:val="00304A98"/>
    <w:rsid w:val="00305F19"/>
    <w:rsid w:val="00306AE0"/>
    <w:rsid w:val="0030750A"/>
    <w:rsid w:val="00311881"/>
    <w:rsid w:val="00312499"/>
    <w:rsid w:val="00314DE7"/>
    <w:rsid w:val="00316717"/>
    <w:rsid w:val="003215C3"/>
    <w:rsid w:val="003276F2"/>
    <w:rsid w:val="00331EED"/>
    <w:rsid w:val="00332E74"/>
    <w:rsid w:val="003342B5"/>
    <w:rsid w:val="003349B8"/>
    <w:rsid w:val="003453AD"/>
    <w:rsid w:val="00345ED4"/>
    <w:rsid w:val="00347A78"/>
    <w:rsid w:val="00347EB9"/>
    <w:rsid w:val="0035053C"/>
    <w:rsid w:val="00354C16"/>
    <w:rsid w:val="00364493"/>
    <w:rsid w:val="003660FE"/>
    <w:rsid w:val="00366C4A"/>
    <w:rsid w:val="00367A9D"/>
    <w:rsid w:val="00370684"/>
    <w:rsid w:val="00371E4E"/>
    <w:rsid w:val="003738FD"/>
    <w:rsid w:val="00376338"/>
    <w:rsid w:val="003800A8"/>
    <w:rsid w:val="003874BC"/>
    <w:rsid w:val="00387FAC"/>
    <w:rsid w:val="003979DA"/>
    <w:rsid w:val="003A7283"/>
    <w:rsid w:val="003B28B7"/>
    <w:rsid w:val="003B4A52"/>
    <w:rsid w:val="003C1BAC"/>
    <w:rsid w:val="003C2164"/>
    <w:rsid w:val="003C223F"/>
    <w:rsid w:val="003C2A02"/>
    <w:rsid w:val="003C3780"/>
    <w:rsid w:val="003C6C2D"/>
    <w:rsid w:val="003C7C00"/>
    <w:rsid w:val="003D0084"/>
    <w:rsid w:val="003D4C06"/>
    <w:rsid w:val="003E1AD6"/>
    <w:rsid w:val="003E55B4"/>
    <w:rsid w:val="003E661E"/>
    <w:rsid w:val="003F319E"/>
    <w:rsid w:val="003F4A75"/>
    <w:rsid w:val="003F583E"/>
    <w:rsid w:val="003F6B34"/>
    <w:rsid w:val="003F78DF"/>
    <w:rsid w:val="003F7F19"/>
    <w:rsid w:val="00401E5D"/>
    <w:rsid w:val="0040204D"/>
    <w:rsid w:val="00410896"/>
    <w:rsid w:val="00410FE8"/>
    <w:rsid w:val="004126F1"/>
    <w:rsid w:val="00420781"/>
    <w:rsid w:val="00424A80"/>
    <w:rsid w:val="00424E10"/>
    <w:rsid w:val="00431D11"/>
    <w:rsid w:val="004322C2"/>
    <w:rsid w:val="004322F4"/>
    <w:rsid w:val="004328D8"/>
    <w:rsid w:val="004351CF"/>
    <w:rsid w:val="00435F5A"/>
    <w:rsid w:val="00440617"/>
    <w:rsid w:val="004409F4"/>
    <w:rsid w:val="00441392"/>
    <w:rsid w:val="00442DBA"/>
    <w:rsid w:val="0044388E"/>
    <w:rsid w:val="00443A44"/>
    <w:rsid w:val="00446565"/>
    <w:rsid w:val="00447A9B"/>
    <w:rsid w:val="004504DD"/>
    <w:rsid w:val="004506A5"/>
    <w:rsid w:val="00454091"/>
    <w:rsid w:val="00456F9D"/>
    <w:rsid w:val="00465506"/>
    <w:rsid w:val="004677FB"/>
    <w:rsid w:val="00467F84"/>
    <w:rsid w:val="00470385"/>
    <w:rsid w:val="0047278E"/>
    <w:rsid w:val="00475EA9"/>
    <w:rsid w:val="004764F2"/>
    <w:rsid w:val="00480CE8"/>
    <w:rsid w:val="0048260D"/>
    <w:rsid w:val="00483356"/>
    <w:rsid w:val="004902D5"/>
    <w:rsid w:val="00496765"/>
    <w:rsid w:val="004A2406"/>
    <w:rsid w:val="004C4721"/>
    <w:rsid w:val="004C7985"/>
    <w:rsid w:val="004D1B6E"/>
    <w:rsid w:val="004D2B07"/>
    <w:rsid w:val="004D3336"/>
    <w:rsid w:val="004E3712"/>
    <w:rsid w:val="004E6C30"/>
    <w:rsid w:val="004E6F02"/>
    <w:rsid w:val="004E7812"/>
    <w:rsid w:val="004F69CD"/>
    <w:rsid w:val="0050460B"/>
    <w:rsid w:val="005055BD"/>
    <w:rsid w:val="00506C31"/>
    <w:rsid w:val="00507CF5"/>
    <w:rsid w:val="005137AB"/>
    <w:rsid w:val="00517B94"/>
    <w:rsid w:val="00517CBB"/>
    <w:rsid w:val="00522A5B"/>
    <w:rsid w:val="00526AC2"/>
    <w:rsid w:val="0052706B"/>
    <w:rsid w:val="00536016"/>
    <w:rsid w:val="00543BF7"/>
    <w:rsid w:val="00544360"/>
    <w:rsid w:val="005528EE"/>
    <w:rsid w:val="0055409D"/>
    <w:rsid w:val="00556236"/>
    <w:rsid w:val="00563A02"/>
    <w:rsid w:val="00565D9D"/>
    <w:rsid w:val="0057060B"/>
    <w:rsid w:val="00581061"/>
    <w:rsid w:val="00583F4C"/>
    <w:rsid w:val="00585B59"/>
    <w:rsid w:val="00586BAE"/>
    <w:rsid w:val="00590703"/>
    <w:rsid w:val="00593D37"/>
    <w:rsid w:val="00596BF4"/>
    <w:rsid w:val="00597A3D"/>
    <w:rsid w:val="005A5048"/>
    <w:rsid w:val="005B144A"/>
    <w:rsid w:val="005D26BB"/>
    <w:rsid w:val="005D3D60"/>
    <w:rsid w:val="005D6083"/>
    <w:rsid w:val="005F662D"/>
    <w:rsid w:val="00602ECB"/>
    <w:rsid w:val="006062D5"/>
    <w:rsid w:val="00610C71"/>
    <w:rsid w:val="006146C1"/>
    <w:rsid w:val="0061658C"/>
    <w:rsid w:val="00623C55"/>
    <w:rsid w:val="00625F27"/>
    <w:rsid w:val="0063235B"/>
    <w:rsid w:val="00642C2E"/>
    <w:rsid w:val="00653D40"/>
    <w:rsid w:val="0065452F"/>
    <w:rsid w:val="0065552B"/>
    <w:rsid w:val="006573AC"/>
    <w:rsid w:val="006601E5"/>
    <w:rsid w:val="00660EB1"/>
    <w:rsid w:val="00665C91"/>
    <w:rsid w:val="00666A48"/>
    <w:rsid w:val="00673EE2"/>
    <w:rsid w:val="00675C22"/>
    <w:rsid w:val="00682FFE"/>
    <w:rsid w:val="00684723"/>
    <w:rsid w:val="00687174"/>
    <w:rsid w:val="0069177A"/>
    <w:rsid w:val="006A41E9"/>
    <w:rsid w:val="006A52C4"/>
    <w:rsid w:val="006A71EA"/>
    <w:rsid w:val="006B1992"/>
    <w:rsid w:val="006B3110"/>
    <w:rsid w:val="006B4959"/>
    <w:rsid w:val="006B4E6A"/>
    <w:rsid w:val="006B70C6"/>
    <w:rsid w:val="006B793C"/>
    <w:rsid w:val="006C36E6"/>
    <w:rsid w:val="006C6AA5"/>
    <w:rsid w:val="006C7534"/>
    <w:rsid w:val="006E7692"/>
    <w:rsid w:val="006F2BD3"/>
    <w:rsid w:val="006F7EA7"/>
    <w:rsid w:val="00700803"/>
    <w:rsid w:val="00701C2E"/>
    <w:rsid w:val="007035CC"/>
    <w:rsid w:val="00703A1B"/>
    <w:rsid w:val="007050E5"/>
    <w:rsid w:val="00711C89"/>
    <w:rsid w:val="00715F29"/>
    <w:rsid w:val="007175AA"/>
    <w:rsid w:val="00717940"/>
    <w:rsid w:val="0072233F"/>
    <w:rsid w:val="00723338"/>
    <w:rsid w:val="00723B4B"/>
    <w:rsid w:val="00724A7F"/>
    <w:rsid w:val="007254FA"/>
    <w:rsid w:val="00725E24"/>
    <w:rsid w:val="007267F1"/>
    <w:rsid w:val="00726E26"/>
    <w:rsid w:val="00727A79"/>
    <w:rsid w:val="00734408"/>
    <w:rsid w:val="00734824"/>
    <w:rsid w:val="00743123"/>
    <w:rsid w:val="0074312C"/>
    <w:rsid w:val="00747C81"/>
    <w:rsid w:val="007505D7"/>
    <w:rsid w:val="00750D99"/>
    <w:rsid w:val="00752346"/>
    <w:rsid w:val="00752748"/>
    <w:rsid w:val="00757348"/>
    <w:rsid w:val="00757D4F"/>
    <w:rsid w:val="00761090"/>
    <w:rsid w:val="00762A0D"/>
    <w:rsid w:val="00762BC2"/>
    <w:rsid w:val="00764A47"/>
    <w:rsid w:val="00764F8B"/>
    <w:rsid w:val="00765C48"/>
    <w:rsid w:val="007673A2"/>
    <w:rsid w:val="007713CD"/>
    <w:rsid w:val="0077259E"/>
    <w:rsid w:val="0077373E"/>
    <w:rsid w:val="00775297"/>
    <w:rsid w:val="00776594"/>
    <w:rsid w:val="00780C09"/>
    <w:rsid w:val="00784BB7"/>
    <w:rsid w:val="007864C9"/>
    <w:rsid w:val="00790AEE"/>
    <w:rsid w:val="0079258D"/>
    <w:rsid w:val="00793A16"/>
    <w:rsid w:val="00793E35"/>
    <w:rsid w:val="007A32DE"/>
    <w:rsid w:val="007B0D4D"/>
    <w:rsid w:val="007B6DBB"/>
    <w:rsid w:val="007B75AE"/>
    <w:rsid w:val="007C0A67"/>
    <w:rsid w:val="007C23DA"/>
    <w:rsid w:val="007C74A7"/>
    <w:rsid w:val="007C7893"/>
    <w:rsid w:val="007D25D2"/>
    <w:rsid w:val="007D2AFD"/>
    <w:rsid w:val="007D4C18"/>
    <w:rsid w:val="007D62FC"/>
    <w:rsid w:val="007D6651"/>
    <w:rsid w:val="007E1556"/>
    <w:rsid w:val="007E16A4"/>
    <w:rsid w:val="007E24A8"/>
    <w:rsid w:val="007E4802"/>
    <w:rsid w:val="007F14C4"/>
    <w:rsid w:val="007F2E4D"/>
    <w:rsid w:val="007F79AB"/>
    <w:rsid w:val="008006CC"/>
    <w:rsid w:val="00805AF0"/>
    <w:rsid w:val="00811033"/>
    <w:rsid w:val="00817412"/>
    <w:rsid w:val="008214B8"/>
    <w:rsid w:val="00822BC4"/>
    <w:rsid w:val="008241A6"/>
    <w:rsid w:val="00824F5C"/>
    <w:rsid w:val="008260BB"/>
    <w:rsid w:val="008266B5"/>
    <w:rsid w:val="00830296"/>
    <w:rsid w:val="00835C7D"/>
    <w:rsid w:val="0084352C"/>
    <w:rsid w:val="008438B1"/>
    <w:rsid w:val="00845B7D"/>
    <w:rsid w:val="00856B44"/>
    <w:rsid w:val="008606A9"/>
    <w:rsid w:val="0086190F"/>
    <w:rsid w:val="00861AEF"/>
    <w:rsid w:val="00862AA9"/>
    <w:rsid w:val="00862B3F"/>
    <w:rsid w:val="008633AA"/>
    <w:rsid w:val="0086750C"/>
    <w:rsid w:val="0086764C"/>
    <w:rsid w:val="00867BB2"/>
    <w:rsid w:val="00871E71"/>
    <w:rsid w:val="008721C1"/>
    <w:rsid w:val="00873B15"/>
    <w:rsid w:val="00885EAB"/>
    <w:rsid w:val="00887B25"/>
    <w:rsid w:val="00892158"/>
    <w:rsid w:val="00895FC2"/>
    <w:rsid w:val="008A158C"/>
    <w:rsid w:val="008A294D"/>
    <w:rsid w:val="008A2CAE"/>
    <w:rsid w:val="008B2FA5"/>
    <w:rsid w:val="008B301A"/>
    <w:rsid w:val="008B37EB"/>
    <w:rsid w:val="008B5AA9"/>
    <w:rsid w:val="008C140C"/>
    <w:rsid w:val="008C1E79"/>
    <w:rsid w:val="008D45EE"/>
    <w:rsid w:val="008D484A"/>
    <w:rsid w:val="008E0516"/>
    <w:rsid w:val="008E0B90"/>
    <w:rsid w:val="008E68D0"/>
    <w:rsid w:val="008F0B66"/>
    <w:rsid w:val="008F3A77"/>
    <w:rsid w:val="008F3DBD"/>
    <w:rsid w:val="008F6045"/>
    <w:rsid w:val="008F6B41"/>
    <w:rsid w:val="00900345"/>
    <w:rsid w:val="00900EFE"/>
    <w:rsid w:val="00901F2A"/>
    <w:rsid w:val="009026E6"/>
    <w:rsid w:val="00905C3C"/>
    <w:rsid w:val="00907CA4"/>
    <w:rsid w:val="009143C2"/>
    <w:rsid w:val="00914B21"/>
    <w:rsid w:val="009200DD"/>
    <w:rsid w:val="00920711"/>
    <w:rsid w:val="009210F1"/>
    <w:rsid w:val="0092574A"/>
    <w:rsid w:val="00935D19"/>
    <w:rsid w:val="00937B5D"/>
    <w:rsid w:val="00940596"/>
    <w:rsid w:val="0094112D"/>
    <w:rsid w:val="00942A7A"/>
    <w:rsid w:val="0094400C"/>
    <w:rsid w:val="009451BD"/>
    <w:rsid w:val="00945241"/>
    <w:rsid w:val="00945932"/>
    <w:rsid w:val="00951D80"/>
    <w:rsid w:val="00954DB4"/>
    <w:rsid w:val="00955D9A"/>
    <w:rsid w:val="00957BB4"/>
    <w:rsid w:val="009618E2"/>
    <w:rsid w:val="00961B84"/>
    <w:rsid w:val="0096657B"/>
    <w:rsid w:val="00967467"/>
    <w:rsid w:val="0098143F"/>
    <w:rsid w:val="009826AD"/>
    <w:rsid w:val="0098458E"/>
    <w:rsid w:val="009931FD"/>
    <w:rsid w:val="0099334A"/>
    <w:rsid w:val="00996C4A"/>
    <w:rsid w:val="009976F3"/>
    <w:rsid w:val="00997964"/>
    <w:rsid w:val="009A037A"/>
    <w:rsid w:val="009A069F"/>
    <w:rsid w:val="009A526B"/>
    <w:rsid w:val="009A7F62"/>
    <w:rsid w:val="009B128E"/>
    <w:rsid w:val="009B1AA7"/>
    <w:rsid w:val="009B36F3"/>
    <w:rsid w:val="009B462D"/>
    <w:rsid w:val="009C0975"/>
    <w:rsid w:val="009C2B3B"/>
    <w:rsid w:val="009D1EE1"/>
    <w:rsid w:val="009D2C3E"/>
    <w:rsid w:val="009D2F56"/>
    <w:rsid w:val="009D3C78"/>
    <w:rsid w:val="009E1094"/>
    <w:rsid w:val="009E1923"/>
    <w:rsid w:val="009E389E"/>
    <w:rsid w:val="009E7AAD"/>
    <w:rsid w:val="009F009A"/>
    <w:rsid w:val="009F208E"/>
    <w:rsid w:val="009F2139"/>
    <w:rsid w:val="009F53CB"/>
    <w:rsid w:val="00A0412D"/>
    <w:rsid w:val="00A042F4"/>
    <w:rsid w:val="00A07F17"/>
    <w:rsid w:val="00A14E62"/>
    <w:rsid w:val="00A1558E"/>
    <w:rsid w:val="00A16E71"/>
    <w:rsid w:val="00A22A07"/>
    <w:rsid w:val="00A307BC"/>
    <w:rsid w:val="00A31185"/>
    <w:rsid w:val="00A3246E"/>
    <w:rsid w:val="00A3305B"/>
    <w:rsid w:val="00A40A6E"/>
    <w:rsid w:val="00A44099"/>
    <w:rsid w:val="00A4550C"/>
    <w:rsid w:val="00A46AF2"/>
    <w:rsid w:val="00A61A72"/>
    <w:rsid w:val="00A639D6"/>
    <w:rsid w:val="00A6540D"/>
    <w:rsid w:val="00A66746"/>
    <w:rsid w:val="00A724AE"/>
    <w:rsid w:val="00A73230"/>
    <w:rsid w:val="00A73979"/>
    <w:rsid w:val="00A75C69"/>
    <w:rsid w:val="00A92F30"/>
    <w:rsid w:val="00A9359E"/>
    <w:rsid w:val="00A93A5E"/>
    <w:rsid w:val="00A94127"/>
    <w:rsid w:val="00A9491B"/>
    <w:rsid w:val="00A96AA2"/>
    <w:rsid w:val="00AA06FC"/>
    <w:rsid w:val="00AA120D"/>
    <w:rsid w:val="00AA2359"/>
    <w:rsid w:val="00AA23F1"/>
    <w:rsid w:val="00AA4E19"/>
    <w:rsid w:val="00AB0D12"/>
    <w:rsid w:val="00AB0E3A"/>
    <w:rsid w:val="00AC3152"/>
    <w:rsid w:val="00AC40A5"/>
    <w:rsid w:val="00AC51CC"/>
    <w:rsid w:val="00AC63C3"/>
    <w:rsid w:val="00AC6722"/>
    <w:rsid w:val="00AC6FB4"/>
    <w:rsid w:val="00AD0CC1"/>
    <w:rsid w:val="00AD107B"/>
    <w:rsid w:val="00AD267C"/>
    <w:rsid w:val="00AD6892"/>
    <w:rsid w:val="00AE0EBD"/>
    <w:rsid w:val="00AE7985"/>
    <w:rsid w:val="00AF053B"/>
    <w:rsid w:val="00AF560F"/>
    <w:rsid w:val="00B0233D"/>
    <w:rsid w:val="00B0313E"/>
    <w:rsid w:val="00B03F15"/>
    <w:rsid w:val="00B04235"/>
    <w:rsid w:val="00B04662"/>
    <w:rsid w:val="00B04DE8"/>
    <w:rsid w:val="00B05027"/>
    <w:rsid w:val="00B05DE7"/>
    <w:rsid w:val="00B06D3C"/>
    <w:rsid w:val="00B07E5D"/>
    <w:rsid w:val="00B107D9"/>
    <w:rsid w:val="00B1420A"/>
    <w:rsid w:val="00B27EAA"/>
    <w:rsid w:val="00B305C5"/>
    <w:rsid w:val="00B36D39"/>
    <w:rsid w:val="00B37DD1"/>
    <w:rsid w:val="00B40154"/>
    <w:rsid w:val="00B40730"/>
    <w:rsid w:val="00B41C40"/>
    <w:rsid w:val="00B44BAD"/>
    <w:rsid w:val="00B456C7"/>
    <w:rsid w:val="00B509DE"/>
    <w:rsid w:val="00B5256B"/>
    <w:rsid w:val="00B52599"/>
    <w:rsid w:val="00B54D65"/>
    <w:rsid w:val="00B559F2"/>
    <w:rsid w:val="00B56D2B"/>
    <w:rsid w:val="00B60A7E"/>
    <w:rsid w:val="00B73F5E"/>
    <w:rsid w:val="00B7590C"/>
    <w:rsid w:val="00B7603B"/>
    <w:rsid w:val="00B76746"/>
    <w:rsid w:val="00B7762A"/>
    <w:rsid w:val="00B8184E"/>
    <w:rsid w:val="00B833B7"/>
    <w:rsid w:val="00B85B04"/>
    <w:rsid w:val="00B86A2E"/>
    <w:rsid w:val="00B93D48"/>
    <w:rsid w:val="00B95030"/>
    <w:rsid w:val="00B9517D"/>
    <w:rsid w:val="00B96EBD"/>
    <w:rsid w:val="00BA0BE3"/>
    <w:rsid w:val="00BA2E42"/>
    <w:rsid w:val="00BA4B92"/>
    <w:rsid w:val="00BA56A3"/>
    <w:rsid w:val="00BB1F64"/>
    <w:rsid w:val="00BB6A06"/>
    <w:rsid w:val="00BC485B"/>
    <w:rsid w:val="00BC51F3"/>
    <w:rsid w:val="00BC536D"/>
    <w:rsid w:val="00BD09C0"/>
    <w:rsid w:val="00BD1A8D"/>
    <w:rsid w:val="00BD4670"/>
    <w:rsid w:val="00BE3845"/>
    <w:rsid w:val="00BE474C"/>
    <w:rsid w:val="00BE4ADA"/>
    <w:rsid w:val="00BE6DC3"/>
    <w:rsid w:val="00BE791E"/>
    <w:rsid w:val="00BF2086"/>
    <w:rsid w:val="00BF3AC2"/>
    <w:rsid w:val="00BF3B45"/>
    <w:rsid w:val="00BF52D9"/>
    <w:rsid w:val="00BF78B3"/>
    <w:rsid w:val="00C00CD5"/>
    <w:rsid w:val="00C05D21"/>
    <w:rsid w:val="00C12CBD"/>
    <w:rsid w:val="00C139AA"/>
    <w:rsid w:val="00C26E9A"/>
    <w:rsid w:val="00C27F6D"/>
    <w:rsid w:val="00C40255"/>
    <w:rsid w:val="00C40B0C"/>
    <w:rsid w:val="00C560CC"/>
    <w:rsid w:val="00C57AD3"/>
    <w:rsid w:val="00C64EEE"/>
    <w:rsid w:val="00C66C71"/>
    <w:rsid w:val="00C677EA"/>
    <w:rsid w:val="00C70850"/>
    <w:rsid w:val="00C7238C"/>
    <w:rsid w:val="00C7330A"/>
    <w:rsid w:val="00C80197"/>
    <w:rsid w:val="00C8100F"/>
    <w:rsid w:val="00C8125B"/>
    <w:rsid w:val="00C837A8"/>
    <w:rsid w:val="00C84632"/>
    <w:rsid w:val="00C86398"/>
    <w:rsid w:val="00C873FD"/>
    <w:rsid w:val="00C92215"/>
    <w:rsid w:val="00C92F7C"/>
    <w:rsid w:val="00C96875"/>
    <w:rsid w:val="00CA143E"/>
    <w:rsid w:val="00CA1475"/>
    <w:rsid w:val="00CA3773"/>
    <w:rsid w:val="00CA3B84"/>
    <w:rsid w:val="00CA71ED"/>
    <w:rsid w:val="00CB2696"/>
    <w:rsid w:val="00CB65F5"/>
    <w:rsid w:val="00CC0186"/>
    <w:rsid w:val="00CC1271"/>
    <w:rsid w:val="00CC2733"/>
    <w:rsid w:val="00CC73BE"/>
    <w:rsid w:val="00CC78CB"/>
    <w:rsid w:val="00CD16F0"/>
    <w:rsid w:val="00CD4184"/>
    <w:rsid w:val="00CE0182"/>
    <w:rsid w:val="00CE0844"/>
    <w:rsid w:val="00CE0B2D"/>
    <w:rsid w:val="00CE19C6"/>
    <w:rsid w:val="00CF24C9"/>
    <w:rsid w:val="00CF398C"/>
    <w:rsid w:val="00CF7E62"/>
    <w:rsid w:val="00D0337E"/>
    <w:rsid w:val="00D07BBE"/>
    <w:rsid w:val="00D10D04"/>
    <w:rsid w:val="00D125BF"/>
    <w:rsid w:val="00D12B1D"/>
    <w:rsid w:val="00D1373C"/>
    <w:rsid w:val="00D17B4E"/>
    <w:rsid w:val="00D20FEF"/>
    <w:rsid w:val="00D21221"/>
    <w:rsid w:val="00D231C6"/>
    <w:rsid w:val="00D2390E"/>
    <w:rsid w:val="00D23D70"/>
    <w:rsid w:val="00D2507A"/>
    <w:rsid w:val="00D32D11"/>
    <w:rsid w:val="00D43AE0"/>
    <w:rsid w:val="00D447AE"/>
    <w:rsid w:val="00D462F5"/>
    <w:rsid w:val="00D502A4"/>
    <w:rsid w:val="00D5192B"/>
    <w:rsid w:val="00D550CC"/>
    <w:rsid w:val="00D56123"/>
    <w:rsid w:val="00D613E1"/>
    <w:rsid w:val="00D61F79"/>
    <w:rsid w:val="00D66865"/>
    <w:rsid w:val="00D716FF"/>
    <w:rsid w:val="00D74B2C"/>
    <w:rsid w:val="00D81DA7"/>
    <w:rsid w:val="00D8418D"/>
    <w:rsid w:val="00D87A4B"/>
    <w:rsid w:val="00D87F22"/>
    <w:rsid w:val="00D90665"/>
    <w:rsid w:val="00D91E7C"/>
    <w:rsid w:val="00D922E2"/>
    <w:rsid w:val="00D9665F"/>
    <w:rsid w:val="00DA04C9"/>
    <w:rsid w:val="00DA5939"/>
    <w:rsid w:val="00DA60D0"/>
    <w:rsid w:val="00DA6AFF"/>
    <w:rsid w:val="00DA7527"/>
    <w:rsid w:val="00DB111C"/>
    <w:rsid w:val="00DB1B35"/>
    <w:rsid w:val="00DB415E"/>
    <w:rsid w:val="00DB43D4"/>
    <w:rsid w:val="00DC0C5F"/>
    <w:rsid w:val="00DC12BF"/>
    <w:rsid w:val="00DC1587"/>
    <w:rsid w:val="00DC2B2A"/>
    <w:rsid w:val="00DC2C4B"/>
    <w:rsid w:val="00DC3790"/>
    <w:rsid w:val="00DD0399"/>
    <w:rsid w:val="00DD23F9"/>
    <w:rsid w:val="00DD35A6"/>
    <w:rsid w:val="00DE4D93"/>
    <w:rsid w:val="00DE776D"/>
    <w:rsid w:val="00DF59F9"/>
    <w:rsid w:val="00E0044C"/>
    <w:rsid w:val="00E03413"/>
    <w:rsid w:val="00E03877"/>
    <w:rsid w:val="00E07E83"/>
    <w:rsid w:val="00E11CE7"/>
    <w:rsid w:val="00E15D1F"/>
    <w:rsid w:val="00E1628B"/>
    <w:rsid w:val="00E21655"/>
    <w:rsid w:val="00E2266D"/>
    <w:rsid w:val="00E22D31"/>
    <w:rsid w:val="00E22FF8"/>
    <w:rsid w:val="00E268D1"/>
    <w:rsid w:val="00E30765"/>
    <w:rsid w:val="00E31ADB"/>
    <w:rsid w:val="00E35045"/>
    <w:rsid w:val="00E36B51"/>
    <w:rsid w:val="00E40662"/>
    <w:rsid w:val="00E40D6F"/>
    <w:rsid w:val="00E40EF2"/>
    <w:rsid w:val="00E45E1E"/>
    <w:rsid w:val="00E529EB"/>
    <w:rsid w:val="00E54C09"/>
    <w:rsid w:val="00E552DF"/>
    <w:rsid w:val="00E86332"/>
    <w:rsid w:val="00E86CBE"/>
    <w:rsid w:val="00E90F01"/>
    <w:rsid w:val="00EA6F26"/>
    <w:rsid w:val="00EB1DF7"/>
    <w:rsid w:val="00EB4468"/>
    <w:rsid w:val="00EC431C"/>
    <w:rsid w:val="00EC601F"/>
    <w:rsid w:val="00EC6545"/>
    <w:rsid w:val="00ED34B8"/>
    <w:rsid w:val="00ED3CE9"/>
    <w:rsid w:val="00ED4D15"/>
    <w:rsid w:val="00ED688C"/>
    <w:rsid w:val="00ED6E63"/>
    <w:rsid w:val="00EE1F25"/>
    <w:rsid w:val="00EE4B24"/>
    <w:rsid w:val="00EE5866"/>
    <w:rsid w:val="00EF2347"/>
    <w:rsid w:val="00F02E96"/>
    <w:rsid w:val="00F04475"/>
    <w:rsid w:val="00F04A9C"/>
    <w:rsid w:val="00F06265"/>
    <w:rsid w:val="00F072DC"/>
    <w:rsid w:val="00F11F76"/>
    <w:rsid w:val="00F14ED0"/>
    <w:rsid w:val="00F155C3"/>
    <w:rsid w:val="00F1682B"/>
    <w:rsid w:val="00F208BF"/>
    <w:rsid w:val="00F239DD"/>
    <w:rsid w:val="00F252C7"/>
    <w:rsid w:val="00F3004D"/>
    <w:rsid w:val="00F35319"/>
    <w:rsid w:val="00F43FCC"/>
    <w:rsid w:val="00F45C0C"/>
    <w:rsid w:val="00F4606A"/>
    <w:rsid w:val="00F47A6B"/>
    <w:rsid w:val="00F517B7"/>
    <w:rsid w:val="00F532BB"/>
    <w:rsid w:val="00F62D66"/>
    <w:rsid w:val="00F6351C"/>
    <w:rsid w:val="00F63B03"/>
    <w:rsid w:val="00F7065D"/>
    <w:rsid w:val="00F72C13"/>
    <w:rsid w:val="00F732DF"/>
    <w:rsid w:val="00F7721B"/>
    <w:rsid w:val="00F802DB"/>
    <w:rsid w:val="00F80BE9"/>
    <w:rsid w:val="00F839E0"/>
    <w:rsid w:val="00F90D29"/>
    <w:rsid w:val="00F91870"/>
    <w:rsid w:val="00F97996"/>
    <w:rsid w:val="00FA0BB5"/>
    <w:rsid w:val="00FA3D5B"/>
    <w:rsid w:val="00FA651D"/>
    <w:rsid w:val="00FA6E31"/>
    <w:rsid w:val="00FB2B61"/>
    <w:rsid w:val="00FB3D3D"/>
    <w:rsid w:val="00FB40B0"/>
    <w:rsid w:val="00FB46F0"/>
    <w:rsid w:val="00FB762D"/>
    <w:rsid w:val="00FC50BD"/>
    <w:rsid w:val="00FD0838"/>
    <w:rsid w:val="00FD22B6"/>
    <w:rsid w:val="00FD6009"/>
    <w:rsid w:val="00FD6AFF"/>
    <w:rsid w:val="00FE0E4A"/>
    <w:rsid w:val="00FE12CF"/>
    <w:rsid w:val="00FE5761"/>
    <w:rsid w:val="00FF159B"/>
    <w:rsid w:val="00FF34A9"/>
    <w:rsid w:val="00FF722E"/>
    <w:rsid w:val="02827293"/>
    <w:rsid w:val="069A2E64"/>
    <w:rsid w:val="08A7F9CA"/>
    <w:rsid w:val="0A882D98"/>
    <w:rsid w:val="0D39A098"/>
    <w:rsid w:val="13DFE410"/>
    <w:rsid w:val="192821B7"/>
    <w:rsid w:val="25F82A0B"/>
    <w:rsid w:val="2E1E07A8"/>
    <w:rsid w:val="3272B732"/>
    <w:rsid w:val="3BAC85A4"/>
    <w:rsid w:val="478D9D1E"/>
    <w:rsid w:val="48FA23A2"/>
    <w:rsid w:val="4F342C2B"/>
    <w:rsid w:val="51304093"/>
    <w:rsid w:val="55E735EE"/>
    <w:rsid w:val="65F08453"/>
    <w:rsid w:val="6634C915"/>
    <w:rsid w:val="6C7488C2"/>
    <w:rsid w:val="747A0069"/>
    <w:rsid w:val="7552CEFE"/>
    <w:rsid w:val="79F32C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36C8"/>
  <w15:chartTrackingRefBased/>
  <w15:docId w15:val="{00463501-D30F-4793-86FF-ACC535F3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2827293"/>
    <w:rPr>
      <w:lang w:val="ro-MD"/>
    </w:rPr>
  </w:style>
  <w:style w:type="paragraph" w:styleId="1">
    <w:name w:val="heading 1"/>
    <w:basedOn w:val="a"/>
    <w:next w:val="a"/>
    <w:link w:val="10"/>
    <w:uiPriority w:val="9"/>
    <w:qFormat/>
    <w:rsid w:val="028272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28272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2827293"/>
    <w:pPr>
      <w:keepNext/>
      <w:keepLines/>
      <w:spacing w:before="40" w:after="0"/>
      <w:outlineLvl w:val="2"/>
    </w:pPr>
    <w:rPr>
      <w:rFonts w:asciiTheme="majorHAnsi" w:eastAsiaTheme="majorEastAsia" w:hAnsiTheme="majorHAnsi" w:cstheme="majorBidi"/>
      <w:color w:val="1F3763"/>
      <w:sz w:val="24"/>
      <w:szCs w:val="24"/>
    </w:rPr>
  </w:style>
  <w:style w:type="paragraph" w:styleId="4">
    <w:name w:val="heading 4"/>
    <w:basedOn w:val="a"/>
    <w:next w:val="a"/>
    <w:link w:val="40"/>
    <w:uiPriority w:val="9"/>
    <w:unhideWhenUsed/>
    <w:qFormat/>
    <w:rsid w:val="0282729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2827293"/>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2827293"/>
    <w:pPr>
      <w:keepNext/>
      <w:keepLines/>
      <w:spacing w:before="40" w:after="0"/>
      <w:outlineLvl w:val="5"/>
    </w:pPr>
    <w:rPr>
      <w:rFonts w:asciiTheme="majorHAnsi" w:eastAsiaTheme="majorEastAsia" w:hAnsiTheme="majorHAnsi" w:cstheme="majorBidi"/>
      <w:color w:val="1F3763"/>
    </w:rPr>
  </w:style>
  <w:style w:type="paragraph" w:styleId="7">
    <w:name w:val="heading 7"/>
    <w:basedOn w:val="a"/>
    <w:next w:val="a"/>
    <w:link w:val="70"/>
    <w:uiPriority w:val="9"/>
    <w:unhideWhenUsed/>
    <w:qFormat/>
    <w:rsid w:val="02827293"/>
    <w:pPr>
      <w:keepNext/>
      <w:keepLines/>
      <w:spacing w:before="40" w:after="0"/>
      <w:outlineLvl w:val="6"/>
    </w:pPr>
    <w:rPr>
      <w:rFonts w:asciiTheme="majorHAnsi" w:eastAsiaTheme="majorEastAsia" w:hAnsiTheme="majorHAnsi" w:cstheme="majorBidi"/>
      <w:i/>
      <w:iCs/>
      <w:color w:val="1F3763"/>
    </w:rPr>
  </w:style>
  <w:style w:type="paragraph" w:styleId="8">
    <w:name w:val="heading 8"/>
    <w:basedOn w:val="a"/>
    <w:next w:val="a"/>
    <w:link w:val="80"/>
    <w:uiPriority w:val="9"/>
    <w:unhideWhenUsed/>
    <w:qFormat/>
    <w:rsid w:val="02827293"/>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link w:val="90"/>
    <w:uiPriority w:val="9"/>
    <w:unhideWhenUsed/>
    <w:qFormat/>
    <w:rsid w:val="0282729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2827293"/>
    <w:pPr>
      <w:ind w:left="720"/>
      <w:contextualSpacing/>
    </w:pPr>
  </w:style>
  <w:style w:type="character" w:customStyle="1" w:styleId="10">
    <w:name w:val="Заголовок 1 Знак"/>
    <w:basedOn w:val="a0"/>
    <w:link w:val="1"/>
    <w:uiPriority w:val="9"/>
    <w:rsid w:val="02827293"/>
    <w:rPr>
      <w:rFonts w:asciiTheme="majorHAnsi" w:eastAsiaTheme="majorEastAsia" w:hAnsiTheme="majorHAnsi" w:cstheme="majorBidi"/>
      <w:noProof w:val="0"/>
      <w:color w:val="2F5496" w:themeColor="accent1" w:themeShade="BF"/>
      <w:sz w:val="32"/>
      <w:szCs w:val="32"/>
      <w:lang w:val="ro-MD"/>
    </w:rPr>
  </w:style>
  <w:style w:type="paragraph" w:styleId="a4">
    <w:name w:val="Title"/>
    <w:basedOn w:val="a"/>
    <w:next w:val="a"/>
    <w:link w:val="a5"/>
    <w:uiPriority w:val="10"/>
    <w:qFormat/>
    <w:rsid w:val="02827293"/>
    <w:pPr>
      <w:spacing w:after="0"/>
      <w:contextualSpacing/>
    </w:pPr>
    <w:rPr>
      <w:rFonts w:asciiTheme="majorHAnsi" w:eastAsiaTheme="majorEastAsia" w:hAnsiTheme="majorHAnsi" w:cstheme="majorBidi"/>
      <w:sz w:val="56"/>
      <w:szCs w:val="56"/>
    </w:rPr>
  </w:style>
  <w:style w:type="paragraph" w:styleId="a6">
    <w:name w:val="Subtitle"/>
    <w:basedOn w:val="a"/>
    <w:next w:val="a"/>
    <w:link w:val="a7"/>
    <w:uiPriority w:val="11"/>
    <w:qFormat/>
    <w:rsid w:val="02827293"/>
    <w:rPr>
      <w:rFonts w:eastAsiaTheme="minorEastAsia"/>
      <w:color w:val="5A5A5A"/>
    </w:rPr>
  </w:style>
  <w:style w:type="paragraph" w:styleId="21">
    <w:name w:val="Quote"/>
    <w:basedOn w:val="a"/>
    <w:next w:val="a"/>
    <w:link w:val="22"/>
    <w:uiPriority w:val="29"/>
    <w:qFormat/>
    <w:rsid w:val="02827293"/>
    <w:pPr>
      <w:spacing w:before="200"/>
      <w:ind w:left="864" w:right="864"/>
      <w:jc w:val="center"/>
    </w:pPr>
    <w:rPr>
      <w:i/>
      <w:iCs/>
      <w:color w:val="404040" w:themeColor="text1" w:themeTint="BF"/>
    </w:rPr>
  </w:style>
  <w:style w:type="paragraph" w:styleId="a8">
    <w:name w:val="Intense Quote"/>
    <w:basedOn w:val="a"/>
    <w:next w:val="a"/>
    <w:link w:val="a9"/>
    <w:uiPriority w:val="30"/>
    <w:qFormat/>
    <w:rsid w:val="02827293"/>
    <w:pPr>
      <w:spacing w:before="360" w:after="360"/>
      <w:ind w:left="864" w:right="864"/>
      <w:jc w:val="center"/>
    </w:pPr>
    <w:rPr>
      <w:i/>
      <w:iCs/>
      <w:color w:val="4472C4" w:themeColor="accent1"/>
    </w:rPr>
  </w:style>
  <w:style w:type="character" w:customStyle="1" w:styleId="20">
    <w:name w:val="Заголовок 2 Знак"/>
    <w:basedOn w:val="a0"/>
    <w:link w:val="2"/>
    <w:uiPriority w:val="9"/>
    <w:rsid w:val="02827293"/>
    <w:rPr>
      <w:rFonts w:asciiTheme="majorHAnsi" w:eastAsiaTheme="majorEastAsia" w:hAnsiTheme="majorHAnsi" w:cstheme="majorBidi"/>
      <w:noProof w:val="0"/>
      <w:color w:val="2F5496" w:themeColor="accent1" w:themeShade="BF"/>
      <w:sz w:val="26"/>
      <w:szCs w:val="26"/>
      <w:lang w:val="ro-MD"/>
    </w:rPr>
  </w:style>
  <w:style w:type="character" w:customStyle="1" w:styleId="30">
    <w:name w:val="Заголовок 3 Знак"/>
    <w:basedOn w:val="a0"/>
    <w:link w:val="3"/>
    <w:uiPriority w:val="9"/>
    <w:rsid w:val="02827293"/>
    <w:rPr>
      <w:rFonts w:asciiTheme="majorHAnsi" w:eastAsiaTheme="majorEastAsia" w:hAnsiTheme="majorHAnsi" w:cstheme="majorBidi"/>
      <w:noProof w:val="0"/>
      <w:color w:val="1F3763"/>
      <w:sz w:val="24"/>
      <w:szCs w:val="24"/>
      <w:lang w:val="ro-MD"/>
    </w:rPr>
  </w:style>
  <w:style w:type="character" w:customStyle="1" w:styleId="40">
    <w:name w:val="Заголовок 4 Знак"/>
    <w:basedOn w:val="a0"/>
    <w:link w:val="4"/>
    <w:uiPriority w:val="9"/>
    <w:rsid w:val="02827293"/>
    <w:rPr>
      <w:rFonts w:asciiTheme="majorHAnsi" w:eastAsiaTheme="majorEastAsia" w:hAnsiTheme="majorHAnsi" w:cstheme="majorBidi"/>
      <w:i/>
      <w:iCs/>
      <w:noProof w:val="0"/>
      <w:color w:val="2F5496" w:themeColor="accent1" w:themeShade="BF"/>
      <w:lang w:val="ro-MD"/>
    </w:rPr>
  </w:style>
  <w:style w:type="character" w:customStyle="1" w:styleId="50">
    <w:name w:val="Заголовок 5 Знак"/>
    <w:basedOn w:val="a0"/>
    <w:link w:val="5"/>
    <w:uiPriority w:val="9"/>
    <w:rsid w:val="02827293"/>
    <w:rPr>
      <w:rFonts w:asciiTheme="majorHAnsi" w:eastAsiaTheme="majorEastAsia" w:hAnsiTheme="majorHAnsi" w:cstheme="majorBidi"/>
      <w:noProof w:val="0"/>
      <w:color w:val="2F5496" w:themeColor="accent1" w:themeShade="BF"/>
      <w:lang w:val="ro-MD"/>
    </w:rPr>
  </w:style>
  <w:style w:type="character" w:customStyle="1" w:styleId="60">
    <w:name w:val="Заголовок 6 Знак"/>
    <w:basedOn w:val="a0"/>
    <w:link w:val="6"/>
    <w:uiPriority w:val="9"/>
    <w:rsid w:val="02827293"/>
    <w:rPr>
      <w:rFonts w:asciiTheme="majorHAnsi" w:eastAsiaTheme="majorEastAsia" w:hAnsiTheme="majorHAnsi" w:cstheme="majorBidi"/>
      <w:noProof w:val="0"/>
      <w:color w:val="1F3763"/>
      <w:lang w:val="ro-MD"/>
    </w:rPr>
  </w:style>
  <w:style w:type="character" w:customStyle="1" w:styleId="70">
    <w:name w:val="Заголовок 7 Знак"/>
    <w:basedOn w:val="a0"/>
    <w:link w:val="7"/>
    <w:uiPriority w:val="9"/>
    <w:rsid w:val="02827293"/>
    <w:rPr>
      <w:rFonts w:asciiTheme="majorHAnsi" w:eastAsiaTheme="majorEastAsia" w:hAnsiTheme="majorHAnsi" w:cstheme="majorBidi"/>
      <w:i/>
      <w:iCs/>
      <w:noProof w:val="0"/>
      <w:color w:val="1F3763"/>
      <w:lang w:val="ro-MD"/>
    </w:rPr>
  </w:style>
  <w:style w:type="character" w:customStyle="1" w:styleId="80">
    <w:name w:val="Заголовок 8 Знак"/>
    <w:basedOn w:val="a0"/>
    <w:link w:val="8"/>
    <w:uiPriority w:val="9"/>
    <w:rsid w:val="02827293"/>
    <w:rPr>
      <w:rFonts w:asciiTheme="majorHAnsi" w:eastAsiaTheme="majorEastAsia" w:hAnsiTheme="majorHAnsi" w:cstheme="majorBidi"/>
      <w:noProof w:val="0"/>
      <w:color w:val="272727"/>
      <w:sz w:val="21"/>
      <w:szCs w:val="21"/>
      <w:lang w:val="ro-MD"/>
    </w:rPr>
  </w:style>
  <w:style w:type="character" w:customStyle="1" w:styleId="90">
    <w:name w:val="Заголовок 9 Знак"/>
    <w:basedOn w:val="a0"/>
    <w:link w:val="9"/>
    <w:uiPriority w:val="9"/>
    <w:rsid w:val="02827293"/>
    <w:rPr>
      <w:rFonts w:asciiTheme="majorHAnsi" w:eastAsiaTheme="majorEastAsia" w:hAnsiTheme="majorHAnsi" w:cstheme="majorBidi"/>
      <w:i/>
      <w:iCs/>
      <w:noProof w:val="0"/>
      <w:color w:val="272727"/>
      <w:sz w:val="21"/>
      <w:szCs w:val="21"/>
      <w:lang w:val="ro-MD"/>
    </w:rPr>
  </w:style>
  <w:style w:type="character" w:customStyle="1" w:styleId="a5">
    <w:name w:val="Название Знак"/>
    <w:basedOn w:val="a0"/>
    <w:link w:val="a4"/>
    <w:uiPriority w:val="10"/>
    <w:rsid w:val="02827293"/>
    <w:rPr>
      <w:rFonts w:asciiTheme="majorHAnsi" w:eastAsiaTheme="majorEastAsia" w:hAnsiTheme="majorHAnsi" w:cstheme="majorBidi"/>
      <w:noProof w:val="0"/>
      <w:sz w:val="56"/>
      <w:szCs w:val="56"/>
      <w:lang w:val="ro-MD"/>
    </w:rPr>
  </w:style>
  <w:style w:type="character" w:customStyle="1" w:styleId="a7">
    <w:name w:val="Подзаголовок Знак"/>
    <w:basedOn w:val="a0"/>
    <w:link w:val="a6"/>
    <w:uiPriority w:val="11"/>
    <w:rsid w:val="02827293"/>
    <w:rPr>
      <w:rFonts w:asciiTheme="minorHAnsi" w:eastAsiaTheme="minorEastAsia" w:hAnsiTheme="minorHAnsi" w:cstheme="minorBidi"/>
      <w:noProof w:val="0"/>
      <w:color w:val="5A5A5A"/>
      <w:lang w:val="ro-MD"/>
    </w:rPr>
  </w:style>
  <w:style w:type="character" w:customStyle="1" w:styleId="22">
    <w:name w:val="Цитата 2 Знак"/>
    <w:basedOn w:val="a0"/>
    <w:link w:val="21"/>
    <w:uiPriority w:val="29"/>
    <w:rsid w:val="02827293"/>
    <w:rPr>
      <w:i/>
      <w:iCs/>
      <w:noProof w:val="0"/>
      <w:color w:val="404040" w:themeColor="text1" w:themeTint="BF"/>
      <w:lang w:val="ro-MD"/>
    </w:rPr>
  </w:style>
  <w:style w:type="character" w:customStyle="1" w:styleId="a9">
    <w:name w:val="Выделенная цитата Знак"/>
    <w:basedOn w:val="a0"/>
    <w:link w:val="a8"/>
    <w:uiPriority w:val="30"/>
    <w:rsid w:val="02827293"/>
    <w:rPr>
      <w:i/>
      <w:iCs/>
      <w:noProof w:val="0"/>
      <w:color w:val="4472C4" w:themeColor="accent1"/>
      <w:lang w:val="ro-MD"/>
    </w:rPr>
  </w:style>
  <w:style w:type="paragraph" w:styleId="11">
    <w:name w:val="toc 1"/>
    <w:basedOn w:val="a"/>
    <w:next w:val="a"/>
    <w:uiPriority w:val="39"/>
    <w:unhideWhenUsed/>
    <w:rsid w:val="02827293"/>
    <w:pPr>
      <w:spacing w:after="100"/>
    </w:pPr>
  </w:style>
  <w:style w:type="paragraph" w:styleId="23">
    <w:name w:val="toc 2"/>
    <w:basedOn w:val="a"/>
    <w:next w:val="a"/>
    <w:uiPriority w:val="39"/>
    <w:unhideWhenUsed/>
    <w:rsid w:val="02827293"/>
    <w:pPr>
      <w:spacing w:after="100"/>
      <w:ind w:left="220"/>
    </w:pPr>
  </w:style>
  <w:style w:type="paragraph" w:styleId="31">
    <w:name w:val="toc 3"/>
    <w:basedOn w:val="a"/>
    <w:next w:val="a"/>
    <w:uiPriority w:val="39"/>
    <w:unhideWhenUsed/>
    <w:rsid w:val="02827293"/>
    <w:pPr>
      <w:spacing w:after="100"/>
      <w:ind w:left="440"/>
    </w:pPr>
  </w:style>
  <w:style w:type="paragraph" w:styleId="41">
    <w:name w:val="toc 4"/>
    <w:basedOn w:val="a"/>
    <w:next w:val="a"/>
    <w:uiPriority w:val="39"/>
    <w:unhideWhenUsed/>
    <w:rsid w:val="02827293"/>
    <w:pPr>
      <w:spacing w:after="100"/>
      <w:ind w:left="660"/>
    </w:pPr>
  </w:style>
  <w:style w:type="paragraph" w:styleId="51">
    <w:name w:val="toc 5"/>
    <w:basedOn w:val="a"/>
    <w:next w:val="a"/>
    <w:uiPriority w:val="39"/>
    <w:unhideWhenUsed/>
    <w:rsid w:val="02827293"/>
    <w:pPr>
      <w:spacing w:after="100"/>
      <w:ind w:left="880"/>
    </w:pPr>
  </w:style>
  <w:style w:type="paragraph" w:styleId="61">
    <w:name w:val="toc 6"/>
    <w:basedOn w:val="a"/>
    <w:next w:val="a"/>
    <w:uiPriority w:val="39"/>
    <w:unhideWhenUsed/>
    <w:rsid w:val="02827293"/>
    <w:pPr>
      <w:spacing w:after="100"/>
      <w:ind w:left="1100"/>
    </w:pPr>
  </w:style>
  <w:style w:type="paragraph" w:styleId="71">
    <w:name w:val="toc 7"/>
    <w:basedOn w:val="a"/>
    <w:next w:val="a"/>
    <w:uiPriority w:val="39"/>
    <w:unhideWhenUsed/>
    <w:rsid w:val="02827293"/>
    <w:pPr>
      <w:spacing w:after="100"/>
      <w:ind w:left="1320"/>
    </w:pPr>
  </w:style>
  <w:style w:type="paragraph" w:styleId="81">
    <w:name w:val="toc 8"/>
    <w:basedOn w:val="a"/>
    <w:next w:val="a"/>
    <w:uiPriority w:val="39"/>
    <w:unhideWhenUsed/>
    <w:rsid w:val="02827293"/>
    <w:pPr>
      <w:spacing w:after="100"/>
      <w:ind w:left="1540"/>
    </w:pPr>
  </w:style>
  <w:style w:type="paragraph" w:styleId="91">
    <w:name w:val="toc 9"/>
    <w:basedOn w:val="a"/>
    <w:next w:val="a"/>
    <w:uiPriority w:val="39"/>
    <w:unhideWhenUsed/>
    <w:rsid w:val="02827293"/>
    <w:pPr>
      <w:spacing w:after="100"/>
      <w:ind w:left="1760"/>
    </w:pPr>
  </w:style>
  <w:style w:type="paragraph" w:styleId="aa">
    <w:name w:val="endnote text"/>
    <w:basedOn w:val="a"/>
    <w:link w:val="ab"/>
    <w:uiPriority w:val="99"/>
    <w:semiHidden/>
    <w:unhideWhenUsed/>
    <w:rsid w:val="02827293"/>
    <w:pPr>
      <w:spacing w:after="0"/>
    </w:pPr>
    <w:rPr>
      <w:sz w:val="20"/>
      <w:szCs w:val="20"/>
    </w:rPr>
  </w:style>
  <w:style w:type="character" w:customStyle="1" w:styleId="ab">
    <w:name w:val="Текст концевой сноски Знак"/>
    <w:basedOn w:val="a0"/>
    <w:link w:val="aa"/>
    <w:uiPriority w:val="99"/>
    <w:semiHidden/>
    <w:rsid w:val="02827293"/>
    <w:rPr>
      <w:noProof w:val="0"/>
      <w:sz w:val="20"/>
      <w:szCs w:val="20"/>
      <w:lang w:val="ro-MD"/>
    </w:rPr>
  </w:style>
  <w:style w:type="paragraph" w:styleId="ac">
    <w:name w:val="footer"/>
    <w:basedOn w:val="a"/>
    <w:link w:val="ad"/>
    <w:uiPriority w:val="99"/>
    <w:unhideWhenUsed/>
    <w:rsid w:val="02827293"/>
    <w:pPr>
      <w:tabs>
        <w:tab w:val="center" w:pos="4680"/>
        <w:tab w:val="right" w:pos="9360"/>
      </w:tabs>
      <w:spacing w:after="0"/>
    </w:pPr>
  </w:style>
  <w:style w:type="character" w:customStyle="1" w:styleId="ad">
    <w:name w:val="Нижний колонтитул Знак"/>
    <w:basedOn w:val="a0"/>
    <w:link w:val="ac"/>
    <w:uiPriority w:val="99"/>
    <w:rsid w:val="02827293"/>
    <w:rPr>
      <w:noProof w:val="0"/>
      <w:lang w:val="ro-MD"/>
    </w:rPr>
  </w:style>
  <w:style w:type="paragraph" w:styleId="ae">
    <w:name w:val="footnote text"/>
    <w:basedOn w:val="a"/>
    <w:link w:val="af"/>
    <w:uiPriority w:val="99"/>
    <w:semiHidden/>
    <w:unhideWhenUsed/>
    <w:rsid w:val="02827293"/>
    <w:pPr>
      <w:spacing w:after="0"/>
    </w:pPr>
    <w:rPr>
      <w:sz w:val="20"/>
      <w:szCs w:val="20"/>
    </w:rPr>
  </w:style>
  <w:style w:type="character" w:customStyle="1" w:styleId="af">
    <w:name w:val="Текст сноски Знак"/>
    <w:basedOn w:val="a0"/>
    <w:link w:val="ae"/>
    <w:uiPriority w:val="99"/>
    <w:semiHidden/>
    <w:rsid w:val="02827293"/>
    <w:rPr>
      <w:noProof w:val="0"/>
      <w:sz w:val="20"/>
      <w:szCs w:val="20"/>
      <w:lang w:val="ro-MD"/>
    </w:rPr>
  </w:style>
  <w:style w:type="paragraph" w:styleId="af0">
    <w:name w:val="header"/>
    <w:basedOn w:val="a"/>
    <w:link w:val="af1"/>
    <w:uiPriority w:val="99"/>
    <w:unhideWhenUsed/>
    <w:rsid w:val="02827293"/>
    <w:pPr>
      <w:tabs>
        <w:tab w:val="center" w:pos="4680"/>
        <w:tab w:val="right" w:pos="9360"/>
      </w:tabs>
      <w:spacing w:after="0"/>
    </w:pPr>
  </w:style>
  <w:style w:type="character" w:customStyle="1" w:styleId="af1">
    <w:name w:val="Верхний колонтитул Знак"/>
    <w:basedOn w:val="a0"/>
    <w:link w:val="af0"/>
    <w:uiPriority w:val="99"/>
    <w:rsid w:val="02827293"/>
    <w:rPr>
      <w:noProof w:val="0"/>
      <w:lang w:val="ro-MD"/>
    </w:rPr>
  </w:style>
  <w:style w:type="paragraph" w:customStyle="1" w:styleId="Text">
    <w:name w:val="Text"/>
    <w:basedOn w:val="a"/>
    <w:link w:val="TextChar"/>
    <w:uiPriority w:val="1"/>
    <w:qFormat/>
    <w:rsid w:val="192821B7"/>
    <w:pPr>
      <w:jc w:val="both"/>
    </w:pPr>
    <w:rPr>
      <w:sz w:val="24"/>
      <w:szCs w:val="24"/>
    </w:rPr>
  </w:style>
  <w:style w:type="character" w:customStyle="1" w:styleId="TextChar">
    <w:name w:val="Text Char"/>
    <w:basedOn w:val="a0"/>
    <w:link w:val="Text"/>
    <w:uiPriority w:val="1"/>
    <w:rsid w:val="192821B7"/>
    <w:rPr>
      <w:sz w:val="24"/>
      <w:szCs w:val="24"/>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ечания Знак"/>
    <w:basedOn w:val="a0"/>
    <w:link w:val="af2"/>
    <w:uiPriority w:val="99"/>
    <w:semiHidden/>
    <w:rPr>
      <w:sz w:val="20"/>
      <w:szCs w:val="20"/>
      <w:lang w:val="ro-MD"/>
    </w:rPr>
  </w:style>
  <w:style w:type="character" w:styleId="af4">
    <w:name w:val="annotation reference"/>
    <w:basedOn w:val="a0"/>
    <w:uiPriority w:val="99"/>
    <w:semiHidden/>
    <w:unhideWhenUsed/>
    <w:rPr>
      <w:sz w:val="16"/>
      <w:szCs w:val="16"/>
    </w:rPr>
  </w:style>
  <w:style w:type="paragraph" w:customStyle="1" w:styleId="msonormal0">
    <w:name w:val="msonormal"/>
    <w:basedOn w:val="a"/>
    <w:rsid w:val="003C2A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a"/>
    <w:rsid w:val="003C2A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a0"/>
    <w:rsid w:val="003C2A02"/>
  </w:style>
  <w:style w:type="character" w:customStyle="1" w:styleId="normaltextrun">
    <w:name w:val="normaltextrun"/>
    <w:basedOn w:val="a0"/>
    <w:rsid w:val="003C2A02"/>
  </w:style>
  <w:style w:type="character" w:customStyle="1" w:styleId="eop">
    <w:name w:val="eop"/>
    <w:basedOn w:val="a0"/>
    <w:rsid w:val="003C2A02"/>
  </w:style>
  <w:style w:type="paragraph" w:customStyle="1" w:styleId="outlineelement">
    <w:name w:val="outlineelement"/>
    <w:basedOn w:val="a"/>
    <w:rsid w:val="003C2A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run">
    <w:name w:val="tabrun"/>
    <w:basedOn w:val="a0"/>
    <w:rsid w:val="003C2A02"/>
  </w:style>
  <w:style w:type="character" w:customStyle="1" w:styleId="tabchar">
    <w:name w:val="tabchar"/>
    <w:basedOn w:val="a0"/>
    <w:rsid w:val="003C2A02"/>
  </w:style>
  <w:style w:type="character" w:customStyle="1" w:styleId="tableaderchars">
    <w:name w:val="tableaderchars"/>
    <w:basedOn w:val="a0"/>
    <w:rsid w:val="003C2A02"/>
  </w:style>
  <w:style w:type="character" w:customStyle="1" w:styleId="linebreakblob">
    <w:name w:val="linebreakblob"/>
    <w:basedOn w:val="a0"/>
    <w:rsid w:val="003C2A02"/>
  </w:style>
  <w:style w:type="character" w:customStyle="1" w:styleId="scxw162162900">
    <w:name w:val="scxw162162900"/>
    <w:basedOn w:val="a0"/>
    <w:rsid w:val="003C2A02"/>
  </w:style>
  <w:style w:type="character" w:customStyle="1" w:styleId="pagebreakblob">
    <w:name w:val="pagebreakblob"/>
    <w:basedOn w:val="a0"/>
    <w:rsid w:val="003C2A02"/>
  </w:style>
  <w:style w:type="character" w:customStyle="1" w:styleId="pagebreakborderspan">
    <w:name w:val="pagebreakborderspan"/>
    <w:basedOn w:val="a0"/>
    <w:rsid w:val="003C2A02"/>
  </w:style>
  <w:style w:type="character" w:customStyle="1" w:styleId="pagebreaktextspan">
    <w:name w:val="pagebreaktextspan"/>
    <w:basedOn w:val="a0"/>
    <w:rsid w:val="003C2A02"/>
  </w:style>
  <w:style w:type="character" w:customStyle="1" w:styleId="findhit">
    <w:name w:val="findhit"/>
    <w:basedOn w:val="a0"/>
    <w:rsid w:val="003C2A02"/>
  </w:style>
  <w:style w:type="character" w:customStyle="1" w:styleId="scxw50085900">
    <w:name w:val="scxw50085900"/>
    <w:basedOn w:val="a0"/>
    <w:rsid w:val="00475EA9"/>
  </w:style>
  <w:style w:type="paragraph" w:styleId="af5">
    <w:name w:val="Revision"/>
    <w:hidden/>
    <w:uiPriority w:val="99"/>
    <w:semiHidden/>
    <w:rsid w:val="005D3D60"/>
    <w:pPr>
      <w:spacing w:after="0" w:line="240" w:lineRule="auto"/>
    </w:pPr>
    <w:rPr>
      <w:lang w:val="ro-MD"/>
    </w:rPr>
  </w:style>
  <w:style w:type="paragraph" w:styleId="af6">
    <w:name w:val="Balloon Text"/>
    <w:basedOn w:val="a"/>
    <w:link w:val="af7"/>
    <w:uiPriority w:val="99"/>
    <w:semiHidden/>
    <w:unhideWhenUsed/>
    <w:rsid w:val="00C66C7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66C71"/>
    <w:rPr>
      <w:rFonts w:ascii="Segoe UI" w:hAnsi="Segoe UI" w:cs="Segoe UI"/>
      <w:sz w:val="18"/>
      <w:szCs w:val="18"/>
      <w:lang w:val="ro-MD"/>
    </w:rPr>
  </w:style>
  <w:style w:type="paragraph" w:styleId="af8">
    <w:name w:val="annotation subject"/>
    <w:basedOn w:val="af2"/>
    <w:next w:val="af2"/>
    <w:link w:val="af9"/>
    <w:uiPriority w:val="99"/>
    <w:semiHidden/>
    <w:unhideWhenUsed/>
    <w:rsid w:val="00711C89"/>
    <w:rPr>
      <w:b/>
      <w:bCs/>
    </w:rPr>
  </w:style>
  <w:style w:type="character" w:customStyle="1" w:styleId="af9">
    <w:name w:val="Тема примечания Знак"/>
    <w:basedOn w:val="af3"/>
    <w:link w:val="af8"/>
    <w:uiPriority w:val="99"/>
    <w:semiHidden/>
    <w:rsid w:val="00711C89"/>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463553">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
        <w:div w:id="135537112">
          <w:marLeft w:val="0"/>
          <w:marRight w:val="0"/>
          <w:marTop w:val="0"/>
          <w:marBottom w:val="0"/>
          <w:divBdr>
            <w:top w:val="none" w:sz="0" w:space="0" w:color="auto"/>
            <w:left w:val="none" w:sz="0" w:space="0" w:color="auto"/>
            <w:bottom w:val="none" w:sz="0" w:space="0" w:color="auto"/>
            <w:right w:val="none" w:sz="0" w:space="0" w:color="auto"/>
          </w:divBdr>
        </w:div>
        <w:div w:id="300699724">
          <w:marLeft w:val="0"/>
          <w:marRight w:val="0"/>
          <w:marTop w:val="0"/>
          <w:marBottom w:val="0"/>
          <w:divBdr>
            <w:top w:val="none" w:sz="0" w:space="0" w:color="auto"/>
            <w:left w:val="none" w:sz="0" w:space="0" w:color="auto"/>
            <w:bottom w:val="none" w:sz="0" w:space="0" w:color="auto"/>
            <w:right w:val="none" w:sz="0" w:space="0" w:color="auto"/>
          </w:divBdr>
        </w:div>
        <w:div w:id="595134750">
          <w:marLeft w:val="0"/>
          <w:marRight w:val="0"/>
          <w:marTop w:val="0"/>
          <w:marBottom w:val="0"/>
          <w:divBdr>
            <w:top w:val="none" w:sz="0" w:space="0" w:color="auto"/>
            <w:left w:val="none" w:sz="0" w:space="0" w:color="auto"/>
            <w:bottom w:val="none" w:sz="0" w:space="0" w:color="auto"/>
            <w:right w:val="none" w:sz="0" w:space="0" w:color="auto"/>
          </w:divBdr>
          <w:divsChild>
            <w:div w:id="1440492564">
              <w:marLeft w:val="-75"/>
              <w:marRight w:val="0"/>
              <w:marTop w:val="30"/>
              <w:marBottom w:val="30"/>
              <w:divBdr>
                <w:top w:val="none" w:sz="0" w:space="0" w:color="auto"/>
                <w:left w:val="none" w:sz="0" w:space="0" w:color="auto"/>
                <w:bottom w:val="none" w:sz="0" w:space="0" w:color="auto"/>
                <w:right w:val="none" w:sz="0" w:space="0" w:color="auto"/>
              </w:divBdr>
              <w:divsChild>
                <w:div w:id="25838896">
                  <w:marLeft w:val="0"/>
                  <w:marRight w:val="0"/>
                  <w:marTop w:val="0"/>
                  <w:marBottom w:val="0"/>
                  <w:divBdr>
                    <w:top w:val="none" w:sz="0" w:space="0" w:color="auto"/>
                    <w:left w:val="none" w:sz="0" w:space="0" w:color="auto"/>
                    <w:bottom w:val="none" w:sz="0" w:space="0" w:color="auto"/>
                    <w:right w:val="none" w:sz="0" w:space="0" w:color="auto"/>
                  </w:divBdr>
                  <w:divsChild>
                    <w:div w:id="1746763064">
                      <w:marLeft w:val="0"/>
                      <w:marRight w:val="0"/>
                      <w:marTop w:val="0"/>
                      <w:marBottom w:val="0"/>
                      <w:divBdr>
                        <w:top w:val="none" w:sz="0" w:space="0" w:color="auto"/>
                        <w:left w:val="none" w:sz="0" w:space="0" w:color="auto"/>
                        <w:bottom w:val="none" w:sz="0" w:space="0" w:color="auto"/>
                        <w:right w:val="none" w:sz="0" w:space="0" w:color="auto"/>
                      </w:divBdr>
                    </w:div>
                  </w:divsChild>
                </w:div>
                <w:div w:id="243027471">
                  <w:marLeft w:val="0"/>
                  <w:marRight w:val="0"/>
                  <w:marTop w:val="0"/>
                  <w:marBottom w:val="0"/>
                  <w:divBdr>
                    <w:top w:val="none" w:sz="0" w:space="0" w:color="auto"/>
                    <w:left w:val="none" w:sz="0" w:space="0" w:color="auto"/>
                    <w:bottom w:val="none" w:sz="0" w:space="0" w:color="auto"/>
                    <w:right w:val="none" w:sz="0" w:space="0" w:color="auto"/>
                  </w:divBdr>
                  <w:divsChild>
                    <w:div w:id="548735260">
                      <w:marLeft w:val="0"/>
                      <w:marRight w:val="0"/>
                      <w:marTop w:val="0"/>
                      <w:marBottom w:val="0"/>
                      <w:divBdr>
                        <w:top w:val="none" w:sz="0" w:space="0" w:color="auto"/>
                        <w:left w:val="none" w:sz="0" w:space="0" w:color="auto"/>
                        <w:bottom w:val="none" w:sz="0" w:space="0" w:color="auto"/>
                        <w:right w:val="none" w:sz="0" w:space="0" w:color="auto"/>
                      </w:divBdr>
                    </w:div>
                  </w:divsChild>
                </w:div>
                <w:div w:id="422146278">
                  <w:marLeft w:val="0"/>
                  <w:marRight w:val="0"/>
                  <w:marTop w:val="0"/>
                  <w:marBottom w:val="0"/>
                  <w:divBdr>
                    <w:top w:val="none" w:sz="0" w:space="0" w:color="auto"/>
                    <w:left w:val="none" w:sz="0" w:space="0" w:color="auto"/>
                    <w:bottom w:val="none" w:sz="0" w:space="0" w:color="auto"/>
                    <w:right w:val="none" w:sz="0" w:space="0" w:color="auto"/>
                  </w:divBdr>
                  <w:divsChild>
                    <w:div w:id="185170091">
                      <w:marLeft w:val="0"/>
                      <w:marRight w:val="0"/>
                      <w:marTop w:val="0"/>
                      <w:marBottom w:val="0"/>
                      <w:divBdr>
                        <w:top w:val="none" w:sz="0" w:space="0" w:color="auto"/>
                        <w:left w:val="none" w:sz="0" w:space="0" w:color="auto"/>
                        <w:bottom w:val="none" w:sz="0" w:space="0" w:color="auto"/>
                        <w:right w:val="none" w:sz="0" w:space="0" w:color="auto"/>
                      </w:divBdr>
                    </w:div>
                    <w:div w:id="1701780129">
                      <w:marLeft w:val="0"/>
                      <w:marRight w:val="0"/>
                      <w:marTop w:val="0"/>
                      <w:marBottom w:val="0"/>
                      <w:divBdr>
                        <w:top w:val="none" w:sz="0" w:space="0" w:color="auto"/>
                        <w:left w:val="none" w:sz="0" w:space="0" w:color="auto"/>
                        <w:bottom w:val="none" w:sz="0" w:space="0" w:color="auto"/>
                        <w:right w:val="none" w:sz="0" w:space="0" w:color="auto"/>
                      </w:divBdr>
                    </w:div>
                  </w:divsChild>
                </w:div>
                <w:div w:id="461654764">
                  <w:marLeft w:val="0"/>
                  <w:marRight w:val="0"/>
                  <w:marTop w:val="0"/>
                  <w:marBottom w:val="0"/>
                  <w:divBdr>
                    <w:top w:val="none" w:sz="0" w:space="0" w:color="auto"/>
                    <w:left w:val="none" w:sz="0" w:space="0" w:color="auto"/>
                    <w:bottom w:val="none" w:sz="0" w:space="0" w:color="auto"/>
                    <w:right w:val="none" w:sz="0" w:space="0" w:color="auto"/>
                  </w:divBdr>
                  <w:divsChild>
                    <w:div w:id="846404711">
                      <w:marLeft w:val="0"/>
                      <w:marRight w:val="0"/>
                      <w:marTop w:val="0"/>
                      <w:marBottom w:val="0"/>
                      <w:divBdr>
                        <w:top w:val="none" w:sz="0" w:space="0" w:color="auto"/>
                        <w:left w:val="none" w:sz="0" w:space="0" w:color="auto"/>
                        <w:bottom w:val="none" w:sz="0" w:space="0" w:color="auto"/>
                        <w:right w:val="none" w:sz="0" w:space="0" w:color="auto"/>
                      </w:divBdr>
                    </w:div>
                  </w:divsChild>
                </w:div>
                <w:div w:id="550310743">
                  <w:marLeft w:val="0"/>
                  <w:marRight w:val="0"/>
                  <w:marTop w:val="0"/>
                  <w:marBottom w:val="0"/>
                  <w:divBdr>
                    <w:top w:val="none" w:sz="0" w:space="0" w:color="auto"/>
                    <w:left w:val="none" w:sz="0" w:space="0" w:color="auto"/>
                    <w:bottom w:val="none" w:sz="0" w:space="0" w:color="auto"/>
                    <w:right w:val="none" w:sz="0" w:space="0" w:color="auto"/>
                  </w:divBdr>
                  <w:divsChild>
                    <w:div w:id="971443845">
                      <w:marLeft w:val="0"/>
                      <w:marRight w:val="0"/>
                      <w:marTop w:val="0"/>
                      <w:marBottom w:val="0"/>
                      <w:divBdr>
                        <w:top w:val="none" w:sz="0" w:space="0" w:color="auto"/>
                        <w:left w:val="none" w:sz="0" w:space="0" w:color="auto"/>
                        <w:bottom w:val="none" w:sz="0" w:space="0" w:color="auto"/>
                        <w:right w:val="none" w:sz="0" w:space="0" w:color="auto"/>
                      </w:divBdr>
                    </w:div>
                    <w:div w:id="1391419697">
                      <w:marLeft w:val="0"/>
                      <w:marRight w:val="0"/>
                      <w:marTop w:val="0"/>
                      <w:marBottom w:val="0"/>
                      <w:divBdr>
                        <w:top w:val="none" w:sz="0" w:space="0" w:color="auto"/>
                        <w:left w:val="none" w:sz="0" w:space="0" w:color="auto"/>
                        <w:bottom w:val="none" w:sz="0" w:space="0" w:color="auto"/>
                        <w:right w:val="none" w:sz="0" w:space="0" w:color="auto"/>
                      </w:divBdr>
                    </w:div>
                  </w:divsChild>
                </w:div>
                <w:div w:id="629894766">
                  <w:marLeft w:val="0"/>
                  <w:marRight w:val="0"/>
                  <w:marTop w:val="0"/>
                  <w:marBottom w:val="0"/>
                  <w:divBdr>
                    <w:top w:val="none" w:sz="0" w:space="0" w:color="auto"/>
                    <w:left w:val="none" w:sz="0" w:space="0" w:color="auto"/>
                    <w:bottom w:val="none" w:sz="0" w:space="0" w:color="auto"/>
                    <w:right w:val="none" w:sz="0" w:space="0" w:color="auto"/>
                  </w:divBdr>
                  <w:divsChild>
                    <w:div w:id="989018257">
                      <w:marLeft w:val="0"/>
                      <w:marRight w:val="0"/>
                      <w:marTop w:val="0"/>
                      <w:marBottom w:val="0"/>
                      <w:divBdr>
                        <w:top w:val="none" w:sz="0" w:space="0" w:color="auto"/>
                        <w:left w:val="none" w:sz="0" w:space="0" w:color="auto"/>
                        <w:bottom w:val="none" w:sz="0" w:space="0" w:color="auto"/>
                        <w:right w:val="none" w:sz="0" w:space="0" w:color="auto"/>
                      </w:divBdr>
                    </w:div>
                  </w:divsChild>
                </w:div>
                <w:div w:id="703480122">
                  <w:marLeft w:val="0"/>
                  <w:marRight w:val="0"/>
                  <w:marTop w:val="0"/>
                  <w:marBottom w:val="0"/>
                  <w:divBdr>
                    <w:top w:val="none" w:sz="0" w:space="0" w:color="auto"/>
                    <w:left w:val="none" w:sz="0" w:space="0" w:color="auto"/>
                    <w:bottom w:val="none" w:sz="0" w:space="0" w:color="auto"/>
                    <w:right w:val="none" w:sz="0" w:space="0" w:color="auto"/>
                  </w:divBdr>
                  <w:divsChild>
                    <w:div w:id="1640303481">
                      <w:marLeft w:val="0"/>
                      <w:marRight w:val="0"/>
                      <w:marTop w:val="0"/>
                      <w:marBottom w:val="0"/>
                      <w:divBdr>
                        <w:top w:val="none" w:sz="0" w:space="0" w:color="auto"/>
                        <w:left w:val="none" w:sz="0" w:space="0" w:color="auto"/>
                        <w:bottom w:val="none" w:sz="0" w:space="0" w:color="auto"/>
                        <w:right w:val="none" w:sz="0" w:space="0" w:color="auto"/>
                      </w:divBdr>
                    </w:div>
                  </w:divsChild>
                </w:div>
                <w:div w:id="714083716">
                  <w:marLeft w:val="0"/>
                  <w:marRight w:val="0"/>
                  <w:marTop w:val="0"/>
                  <w:marBottom w:val="0"/>
                  <w:divBdr>
                    <w:top w:val="none" w:sz="0" w:space="0" w:color="auto"/>
                    <w:left w:val="none" w:sz="0" w:space="0" w:color="auto"/>
                    <w:bottom w:val="none" w:sz="0" w:space="0" w:color="auto"/>
                    <w:right w:val="none" w:sz="0" w:space="0" w:color="auto"/>
                  </w:divBdr>
                  <w:divsChild>
                    <w:div w:id="1422918390">
                      <w:marLeft w:val="0"/>
                      <w:marRight w:val="0"/>
                      <w:marTop w:val="0"/>
                      <w:marBottom w:val="0"/>
                      <w:divBdr>
                        <w:top w:val="none" w:sz="0" w:space="0" w:color="auto"/>
                        <w:left w:val="none" w:sz="0" w:space="0" w:color="auto"/>
                        <w:bottom w:val="none" w:sz="0" w:space="0" w:color="auto"/>
                        <w:right w:val="none" w:sz="0" w:space="0" w:color="auto"/>
                      </w:divBdr>
                    </w:div>
                    <w:div w:id="1437751775">
                      <w:marLeft w:val="0"/>
                      <w:marRight w:val="0"/>
                      <w:marTop w:val="0"/>
                      <w:marBottom w:val="0"/>
                      <w:divBdr>
                        <w:top w:val="none" w:sz="0" w:space="0" w:color="auto"/>
                        <w:left w:val="none" w:sz="0" w:space="0" w:color="auto"/>
                        <w:bottom w:val="none" w:sz="0" w:space="0" w:color="auto"/>
                        <w:right w:val="none" w:sz="0" w:space="0" w:color="auto"/>
                      </w:divBdr>
                    </w:div>
                  </w:divsChild>
                </w:div>
                <w:div w:id="875241080">
                  <w:marLeft w:val="0"/>
                  <w:marRight w:val="0"/>
                  <w:marTop w:val="0"/>
                  <w:marBottom w:val="0"/>
                  <w:divBdr>
                    <w:top w:val="none" w:sz="0" w:space="0" w:color="auto"/>
                    <w:left w:val="none" w:sz="0" w:space="0" w:color="auto"/>
                    <w:bottom w:val="none" w:sz="0" w:space="0" w:color="auto"/>
                    <w:right w:val="none" w:sz="0" w:space="0" w:color="auto"/>
                  </w:divBdr>
                  <w:divsChild>
                    <w:div w:id="1427270084">
                      <w:marLeft w:val="0"/>
                      <w:marRight w:val="0"/>
                      <w:marTop w:val="0"/>
                      <w:marBottom w:val="0"/>
                      <w:divBdr>
                        <w:top w:val="none" w:sz="0" w:space="0" w:color="auto"/>
                        <w:left w:val="none" w:sz="0" w:space="0" w:color="auto"/>
                        <w:bottom w:val="none" w:sz="0" w:space="0" w:color="auto"/>
                        <w:right w:val="none" w:sz="0" w:space="0" w:color="auto"/>
                      </w:divBdr>
                    </w:div>
                  </w:divsChild>
                </w:div>
                <w:div w:id="1142500878">
                  <w:marLeft w:val="0"/>
                  <w:marRight w:val="0"/>
                  <w:marTop w:val="0"/>
                  <w:marBottom w:val="0"/>
                  <w:divBdr>
                    <w:top w:val="none" w:sz="0" w:space="0" w:color="auto"/>
                    <w:left w:val="none" w:sz="0" w:space="0" w:color="auto"/>
                    <w:bottom w:val="none" w:sz="0" w:space="0" w:color="auto"/>
                    <w:right w:val="none" w:sz="0" w:space="0" w:color="auto"/>
                  </w:divBdr>
                  <w:divsChild>
                    <w:div w:id="1271745923">
                      <w:marLeft w:val="0"/>
                      <w:marRight w:val="0"/>
                      <w:marTop w:val="0"/>
                      <w:marBottom w:val="0"/>
                      <w:divBdr>
                        <w:top w:val="none" w:sz="0" w:space="0" w:color="auto"/>
                        <w:left w:val="none" w:sz="0" w:space="0" w:color="auto"/>
                        <w:bottom w:val="none" w:sz="0" w:space="0" w:color="auto"/>
                        <w:right w:val="none" w:sz="0" w:space="0" w:color="auto"/>
                      </w:divBdr>
                    </w:div>
                  </w:divsChild>
                </w:div>
                <w:div w:id="1316296566">
                  <w:marLeft w:val="0"/>
                  <w:marRight w:val="0"/>
                  <w:marTop w:val="0"/>
                  <w:marBottom w:val="0"/>
                  <w:divBdr>
                    <w:top w:val="none" w:sz="0" w:space="0" w:color="auto"/>
                    <w:left w:val="none" w:sz="0" w:space="0" w:color="auto"/>
                    <w:bottom w:val="none" w:sz="0" w:space="0" w:color="auto"/>
                    <w:right w:val="none" w:sz="0" w:space="0" w:color="auto"/>
                  </w:divBdr>
                  <w:divsChild>
                    <w:div w:id="1935088293">
                      <w:marLeft w:val="0"/>
                      <w:marRight w:val="0"/>
                      <w:marTop w:val="0"/>
                      <w:marBottom w:val="0"/>
                      <w:divBdr>
                        <w:top w:val="none" w:sz="0" w:space="0" w:color="auto"/>
                        <w:left w:val="none" w:sz="0" w:space="0" w:color="auto"/>
                        <w:bottom w:val="none" w:sz="0" w:space="0" w:color="auto"/>
                        <w:right w:val="none" w:sz="0" w:space="0" w:color="auto"/>
                      </w:divBdr>
                    </w:div>
                  </w:divsChild>
                </w:div>
                <w:div w:id="1322736345">
                  <w:marLeft w:val="0"/>
                  <w:marRight w:val="0"/>
                  <w:marTop w:val="0"/>
                  <w:marBottom w:val="0"/>
                  <w:divBdr>
                    <w:top w:val="none" w:sz="0" w:space="0" w:color="auto"/>
                    <w:left w:val="none" w:sz="0" w:space="0" w:color="auto"/>
                    <w:bottom w:val="none" w:sz="0" w:space="0" w:color="auto"/>
                    <w:right w:val="none" w:sz="0" w:space="0" w:color="auto"/>
                  </w:divBdr>
                  <w:divsChild>
                    <w:div w:id="1922710391">
                      <w:marLeft w:val="0"/>
                      <w:marRight w:val="0"/>
                      <w:marTop w:val="0"/>
                      <w:marBottom w:val="0"/>
                      <w:divBdr>
                        <w:top w:val="none" w:sz="0" w:space="0" w:color="auto"/>
                        <w:left w:val="none" w:sz="0" w:space="0" w:color="auto"/>
                        <w:bottom w:val="none" w:sz="0" w:space="0" w:color="auto"/>
                        <w:right w:val="none" w:sz="0" w:space="0" w:color="auto"/>
                      </w:divBdr>
                    </w:div>
                  </w:divsChild>
                </w:div>
                <w:div w:id="1368722904">
                  <w:marLeft w:val="0"/>
                  <w:marRight w:val="0"/>
                  <w:marTop w:val="0"/>
                  <w:marBottom w:val="0"/>
                  <w:divBdr>
                    <w:top w:val="none" w:sz="0" w:space="0" w:color="auto"/>
                    <w:left w:val="none" w:sz="0" w:space="0" w:color="auto"/>
                    <w:bottom w:val="none" w:sz="0" w:space="0" w:color="auto"/>
                    <w:right w:val="none" w:sz="0" w:space="0" w:color="auto"/>
                  </w:divBdr>
                  <w:divsChild>
                    <w:div w:id="79067739">
                      <w:marLeft w:val="0"/>
                      <w:marRight w:val="0"/>
                      <w:marTop w:val="0"/>
                      <w:marBottom w:val="0"/>
                      <w:divBdr>
                        <w:top w:val="none" w:sz="0" w:space="0" w:color="auto"/>
                        <w:left w:val="none" w:sz="0" w:space="0" w:color="auto"/>
                        <w:bottom w:val="none" w:sz="0" w:space="0" w:color="auto"/>
                        <w:right w:val="none" w:sz="0" w:space="0" w:color="auto"/>
                      </w:divBdr>
                    </w:div>
                    <w:div w:id="771556858">
                      <w:marLeft w:val="0"/>
                      <w:marRight w:val="0"/>
                      <w:marTop w:val="0"/>
                      <w:marBottom w:val="0"/>
                      <w:divBdr>
                        <w:top w:val="none" w:sz="0" w:space="0" w:color="auto"/>
                        <w:left w:val="none" w:sz="0" w:space="0" w:color="auto"/>
                        <w:bottom w:val="none" w:sz="0" w:space="0" w:color="auto"/>
                        <w:right w:val="none" w:sz="0" w:space="0" w:color="auto"/>
                      </w:divBdr>
                    </w:div>
                  </w:divsChild>
                </w:div>
                <w:div w:id="1446804234">
                  <w:marLeft w:val="0"/>
                  <w:marRight w:val="0"/>
                  <w:marTop w:val="0"/>
                  <w:marBottom w:val="0"/>
                  <w:divBdr>
                    <w:top w:val="none" w:sz="0" w:space="0" w:color="auto"/>
                    <w:left w:val="none" w:sz="0" w:space="0" w:color="auto"/>
                    <w:bottom w:val="none" w:sz="0" w:space="0" w:color="auto"/>
                    <w:right w:val="none" w:sz="0" w:space="0" w:color="auto"/>
                  </w:divBdr>
                  <w:divsChild>
                    <w:div w:id="1470441727">
                      <w:marLeft w:val="0"/>
                      <w:marRight w:val="0"/>
                      <w:marTop w:val="0"/>
                      <w:marBottom w:val="0"/>
                      <w:divBdr>
                        <w:top w:val="none" w:sz="0" w:space="0" w:color="auto"/>
                        <w:left w:val="none" w:sz="0" w:space="0" w:color="auto"/>
                        <w:bottom w:val="none" w:sz="0" w:space="0" w:color="auto"/>
                        <w:right w:val="none" w:sz="0" w:space="0" w:color="auto"/>
                      </w:divBdr>
                    </w:div>
                  </w:divsChild>
                </w:div>
                <w:div w:id="1496412688">
                  <w:marLeft w:val="0"/>
                  <w:marRight w:val="0"/>
                  <w:marTop w:val="0"/>
                  <w:marBottom w:val="0"/>
                  <w:divBdr>
                    <w:top w:val="none" w:sz="0" w:space="0" w:color="auto"/>
                    <w:left w:val="none" w:sz="0" w:space="0" w:color="auto"/>
                    <w:bottom w:val="none" w:sz="0" w:space="0" w:color="auto"/>
                    <w:right w:val="none" w:sz="0" w:space="0" w:color="auto"/>
                  </w:divBdr>
                  <w:divsChild>
                    <w:div w:id="1156147533">
                      <w:marLeft w:val="0"/>
                      <w:marRight w:val="0"/>
                      <w:marTop w:val="0"/>
                      <w:marBottom w:val="0"/>
                      <w:divBdr>
                        <w:top w:val="none" w:sz="0" w:space="0" w:color="auto"/>
                        <w:left w:val="none" w:sz="0" w:space="0" w:color="auto"/>
                        <w:bottom w:val="none" w:sz="0" w:space="0" w:color="auto"/>
                        <w:right w:val="none" w:sz="0" w:space="0" w:color="auto"/>
                      </w:divBdr>
                    </w:div>
                  </w:divsChild>
                </w:div>
                <w:div w:id="1540312971">
                  <w:marLeft w:val="0"/>
                  <w:marRight w:val="0"/>
                  <w:marTop w:val="0"/>
                  <w:marBottom w:val="0"/>
                  <w:divBdr>
                    <w:top w:val="none" w:sz="0" w:space="0" w:color="auto"/>
                    <w:left w:val="none" w:sz="0" w:space="0" w:color="auto"/>
                    <w:bottom w:val="none" w:sz="0" w:space="0" w:color="auto"/>
                    <w:right w:val="none" w:sz="0" w:space="0" w:color="auto"/>
                  </w:divBdr>
                  <w:divsChild>
                    <w:div w:id="370569727">
                      <w:marLeft w:val="0"/>
                      <w:marRight w:val="0"/>
                      <w:marTop w:val="0"/>
                      <w:marBottom w:val="0"/>
                      <w:divBdr>
                        <w:top w:val="none" w:sz="0" w:space="0" w:color="auto"/>
                        <w:left w:val="none" w:sz="0" w:space="0" w:color="auto"/>
                        <w:bottom w:val="none" w:sz="0" w:space="0" w:color="auto"/>
                        <w:right w:val="none" w:sz="0" w:space="0" w:color="auto"/>
                      </w:divBdr>
                    </w:div>
                  </w:divsChild>
                </w:div>
                <w:div w:id="1610626936">
                  <w:marLeft w:val="0"/>
                  <w:marRight w:val="0"/>
                  <w:marTop w:val="0"/>
                  <w:marBottom w:val="0"/>
                  <w:divBdr>
                    <w:top w:val="none" w:sz="0" w:space="0" w:color="auto"/>
                    <w:left w:val="none" w:sz="0" w:space="0" w:color="auto"/>
                    <w:bottom w:val="none" w:sz="0" w:space="0" w:color="auto"/>
                    <w:right w:val="none" w:sz="0" w:space="0" w:color="auto"/>
                  </w:divBdr>
                  <w:divsChild>
                    <w:div w:id="1567253367">
                      <w:marLeft w:val="0"/>
                      <w:marRight w:val="0"/>
                      <w:marTop w:val="0"/>
                      <w:marBottom w:val="0"/>
                      <w:divBdr>
                        <w:top w:val="none" w:sz="0" w:space="0" w:color="auto"/>
                        <w:left w:val="none" w:sz="0" w:space="0" w:color="auto"/>
                        <w:bottom w:val="none" w:sz="0" w:space="0" w:color="auto"/>
                        <w:right w:val="none" w:sz="0" w:space="0" w:color="auto"/>
                      </w:divBdr>
                    </w:div>
                  </w:divsChild>
                </w:div>
                <w:div w:id="1631325707">
                  <w:marLeft w:val="0"/>
                  <w:marRight w:val="0"/>
                  <w:marTop w:val="0"/>
                  <w:marBottom w:val="0"/>
                  <w:divBdr>
                    <w:top w:val="none" w:sz="0" w:space="0" w:color="auto"/>
                    <w:left w:val="none" w:sz="0" w:space="0" w:color="auto"/>
                    <w:bottom w:val="none" w:sz="0" w:space="0" w:color="auto"/>
                    <w:right w:val="none" w:sz="0" w:space="0" w:color="auto"/>
                  </w:divBdr>
                  <w:divsChild>
                    <w:div w:id="1911844971">
                      <w:marLeft w:val="0"/>
                      <w:marRight w:val="0"/>
                      <w:marTop w:val="0"/>
                      <w:marBottom w:val="0"/>
                      <w:divBdr>
                        <w:top w:val="none" w:sz="0" w:space="0" w:color="auto"/>
                        <w:left w:val="none" w:sz="0" w:space="0" w:color="auto"/>
                        <w:bottom w:val="none" w:sz="0" w:space="0" w:color="auto"/>
                        <w:right w:val="none" w:sz="0" w:space="0" w:color="auto"/>
                      </w:divBdr>
                    </w:div>
                  </w:divsChild>
                </w:div>
                <w:div w:id="1684240318">
                  <w:marLeft w:val="0"/>
                  <w:marRight w:val="0"/>
                  <w:marTop w:val="0"/>
                  <w:marBottom w:val="0"/>
                  <w:divBdr>
                    <w:top w:val="none" w:sz="0" w:space="0" w:color="auto"/>
                    <w:left w:val="none" w:sz="0" w:space="0" w:color="auto"/>
                    <w:bottom w:val="none" w:sz="0" w:space="0" w:color="auto"/>
                    <w:right w:val="none" w:sz="0" w:space="0" w:color="auto"/>
                  </w:divBdr>
                  <w:divsChild>
                    <w:div w:id="447773283">
                      <w:marLeft w:val="0"/>
                      <w:marRight w:val="0"/>
                      <w:marTop w:val="0"/>
                      <w:marBottom w:val="0"/>
                      <w:divBdr>
                        <w:top w:val="none" w:sz="0" w:space="0" w:color="auto"/>
                        <w:left w:val="none" w:sz="0" w:space="0" w:color="auto"/>
                        <w:bottom w:val="none" w:sz="0" w:space="0" w:color="auto"/>
                        <w:right w:val="none" w:sz="0" w:space="0" w:color="auto"/>
                      </w:divBdr>
                    </w:div>
                  </w:divsChild>
                </w:div>
                <w:div w:id="1727026321">
                  <w:marLeft w:val="0"/>
                  <w:marRight w:val="0"/>
                  <w:marTop w:val="0"/>
                  <w:marBottom w:val="0"/>
                  <w:divBdr>
                    <w:top w:val="none" w:sz="0" w:space="0" w:color="auto"/>
                    <w:left w:val="none" w:sz="0" w:space="0" w:color="auto"/>
                    <w:bottom w:val="none" w:sz="0" w:space="0" w:color="auto"/>
                    <w:right w:val="none" w:sz="0" w:space="0" w:color="auto"/>
                  </w:divBdr>
                  <w:divsChild>
                    <w:div w:id="1582254748">
                      <w:marLeft w:val="0"/>
                      <w:marRight w:val="0"/>
                      <w:marTop w:val="0"/>
                      <w:marBottom w:val="0"/>
                      <w:divBdr>
                        <w:top w:val="none" w:sz="0" w:space="0" w:color="auto"/>
                        <w:left w:val="none" w:sz="0" w:space="0" w:color="auto"/>
                        <w:bottom w:val="none" w:sz="0" w:space="0" w:color="auto"/>
                        <w:right w:val="none" w:sz="0" w:space="0" w:color="auto"/>
                      </w:divBdr>
                    </w:div>
                    <w:div w:id="2101027334">
                      <w:marLeft w:val="0"/>
                      <w:marRight w:val="0"/>
                      <w:marTop w:val="0"/>
                      <w:marBottom w:val="0"/>
                      <w:divBdr>
                        <w:top w:val="none" w:sz="0" w:space="0" w:color="auto"/>
                        <w:left w:val="none" w:sz="0" w:space="0" w:color="auto"/>
                        <w:bottom w:val="none" w:sz="0" w:space="0" w:color="auto"/>
                        <w:right w:val="none" w:sz="0" w:space="0" w:color="auto"/>
                      </w:divBdr>
                    </w:div>
                  </w:divsChild>
                </w:div>
                <w:div w:id="1795980473">
                  <w:marLeft w:val="0"/>
                  <w:marRight w:val="0"/>
                  <w:marTop w:val="0"/>
                  <w:marBottom w:val="0"/>
                  <w:divBdr>
                    <w:top w:val="none" w:sz="0" w:space="0" w:color="auto"/>
                    <w:left w:val="none" w:sz="0" w:space="0" w:color="auto"/>
                    <w:bottom w:val="none" w:sz="0" w:space="0" w:color="auto"/>
                    <w:right w:val="none" w:sz="0" w:space="0" w:color="auto"/>
                  </w:divBdr>
                  <w:divsChild>
                    <w:div w:id="1753500957">
                      <w:marLeft w:val="0"/>
                      <w:marRight w:val="0"/>
                      <w:marTop w:val="0"/>
                      <w:marBottom w:val="0"/>
                      <w:divBdr>
                        <w:top w:val="none" w:sz="0" w:space="0" w:color="auto"/>
                        <w:left w:val="none" w:sz="0" w:space="0" w:color="auto"/>
                        <w:bottom w:val="none" w:sz="0" w:space="0" w:color="auto"/>
                        <w:right w:val="none" w:sz="0" w:space="0" w:color="auto"/>
                      </w:divBdr>
                    </w:div>
                  </w:divsChild>
                </w:div>
                <w:div w:id="1897668919">
                  <w:marLeft w:val="0"/>
                  <w:marRight w:val="0"/>
                  <w:marTop w:val="0"/>
                  <w:marBottom w:val="0"/>
                  <w:divBdr>
                    <w:top w:val="none" w:sz="0" w:space="0" w:color="auto"/>
                    <w:left w:val="none" w:sz="0" w:space="0" w:color="auto"/>
                    <w:bottom w:val="none" w:sz="0" w:space="0" w:color="auto"/>
                    <w:right w:val="none" w:sz="0" w:space="0" w:color="auto"/>
                  </w:divBdr>
                  <w:divsChild>
                    <w:div w:id="1432621821">
                      <w:marLeft w:val="0"/>
                      <w:marRight w:val="0"/>
                      <w:marTop w:val="0"/>
                      <w:marBottom w:val="0"/>
                      <w:divBdr>
                        <w:top w:val="none" w:sz="0" w:space="0" w:color="auto"/>
                        <w:left w:val="none" w:sz="0" w:space="0" w:color="auto"/>
                        <w:bottom w:val="none" w:sz="0" w:space="0" w:color="auto"/>
                        <w:right w:val="none" w:sz="0" w:space="0" w:color="auto"/>
                      </w:divBdr>
                    </w:div>
                  </w:divsChild>
                </w:div>
                <w:div w:id="2040813676">
                  <w:marLeft w:val="0"/>
                  <w:marRight w:val="0"/>
                  <w:marTop w:val="0"/>
                  <w:marBottom w:val="0"/>
                  <w:divBdr>
                    <w:top w:val="none" w:sz="0" w:space="0" w:color="auto"/>
                    <w:left w:val="none" w:sz="0" w:space="0" w:color="auto"/>
                    <w:bottom w:val="none" w:sz="0" w:space="0" w:color="auto"/>
                    <w:right w:val="none" w:sz="0" w:space="0" w:color="auto"/>
                  </w:divBdr>
                  <w:divsChild>
                    <w:div w:id="1655797811">
                      <w:marLeft w:val="0"/>
                      <w:marRight w:val="0"/>
                      <w:marTop w:val="0"/>
                      <w:marBottom w:val="0"/>
                      <w:divBdr>
                        <w:top w:val="none" w:sz="0" w:space="0" w:color="auto"/>
                        <w:left w:val="none" w:sz="0" w:space="0" w:color="auto"/>
                        <w:bottom w:val="none" w:sz="0" w:space="0" w:color="auto"/>
                        <w:right w:val="none" w:sz="0" w:space="0" w:color="auto"/>
                      </w:divBdr>
                    </w:div>
                  </w:divsChild>
                </w:div>
                <w:div w:id="2071727803">
                  <w:marLeft w:val="0"/>
                  <w:marRight w:val="0"/>
                  <w:marTop w:val="0"/>
                  <w:marBottom w:val="0"/>
                  <w:divBdr>
                    <w:top w:val="none" w:sz="0" w:space="0" w:color="auto"/>
                    <w:left w:val="none" w:sz="0" w:space="0" w:color="auto"/>
                    <w:bottom w:val="none" w:sz="0" w:space="0" w:color="auto"/>
                    <w:right w:val="none" w:sz="0" w:space="0" w:color="auto"/>
                  </w:divBdr>
                  <w:divsChild>
                    <w:div w:id="1511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5173">
          <w:marLeft w:val="0"/>
          <w:marRight w:val="0"/>
          <w:marTop w:val="0"/>
          <w:marBottom w:val="0"/>
          <w:divBdr>
            <w:top w:val="none" w:sz="0" w:space="0" w:color="auto"/>
            <w:left w:val="none" w:sz="0" w:space="0" w:color="auto"/>
            <w:bottom w:val="none" w:sz="0" w:space="0" w:color="auto"/>
            <w:right w:val="none" w:sz="0" w:space="0" w:color="auto"/>
          </w:divBdr>
        </w:div>
        <w:div w:id="1865558022">
          <w:marLeft w:val="0"/>
          <w:marRight w:val="0"/>
          <w:marTop w:val="0"/>
          <w:marBottom w:val="0"/>
          <w:divBdr>
            <w:top w:val="none" w:sz="0" w:space="0" w:color="auto"/>
            <w:left w:val="none" w:sz="0" w:space="0" w:color="auto"/>
            <w:bottom w:val="none" w:sz="0" w:space="0" w:color="auto"/>
            <w:right w:val="none" w:sz="0" w:space="0" w:color="auto"/>
          </w:divBdr>
        </w:div>
        <w:div w:id="1924684906">
          <w:marLeft w:val="0"/>
          <w:marRight w:val="0"/>
          <w:marTop w:val="0"/>
          <w:marBottom w:val="0"/>
          <w:divBdr>
            <w:top w:val="none" w:sz="0" w:space="0" w:color="auto"/>
            <w:left w:val="none" w:sz="0" w:space="0" w:color="auto"/>
            <w:bottom w:val="none" w:sz="0" w:space="0" w:color="auto"/>
            <w:right w:val="none" w:sz="0" w:space="0" w:color="auto"/>
          </w:divBdr>
        </w:div>
        <w:div w:id="2054771662">
          <w:marLeft w:val="0"/>
          <w:marRight w:val="0"/>
          <w:marTop w:val="0"/>
          <w:marBottom w:val="0"/>
          <w:divBdr>
            <w:top w:val="none" w:sz="0" w:space="0" w:color="auto"/>
            <w:left w:val="none" w:sz="0" w:space="0" w:color="auto"/>
            <w:bottom w:val="none" w:sz="0" w:space="0" w:color="auto"/>
            <w:right w:val="none" w:sz="0" w:space="0" w:color="auto"/>
          </w:divBdr>
        </w:div>
      </w:divsChild>
    </w:div>
    <w:div w:id="964506753">
      <w:bodyDiv w:val="1"/>
      <w:marLeft w:val="0"/>
      <w:marRight w:val="0"/>
      <w:marTop w:val="0"/>
      <w:marBottom w:val="0"/>
      <w:divBdr>
        <w:top w:val="none" w:sz="0" w:space="0" w:color="auto"/>
        <w:left w:val="none" w:sz="0" w:space="0" w:color="auto"/>
        <w:bottom w:val="none" w:sz="0" w:space="0" w:color="auto"/>
        <w:right w:val="none" w:sz="0" w:space="0" w:color="auto"/>
      </w:divBdr>
      <w:divsChild>
        <w:div w:id="57217648">
          <w:marLeft w:val="0"/>
          <w:marRight w:val="0"/>
          <w:marTop w:val="0"/>
          <w:marBottom w:val="0"/>
          <w:divBdr>
            <w:top w:val="none" w:sz="0" w:space="0" w:color="auto"/>
            <w:left w:val="none" w:sz="0" w:space="0" w:color="auto"/>
            <w:bottom w:val="none" w:sz="0" w:space="0" w:color="auto"/>
            <w:right w:val="none" w:sz="0" w:space="0" w:color="auto"/>
          </w:divBdr>
        </w:div>
        <w:div w:id="117844799">
          <w:marLeft w:val="0"/>
          <w:marRight w:val="0"/>
          <w:marTop w:val="0"/>
          <w:marBottom w:val="0"/>
          <w:divBdr>
            <w:top w:val="none" w:sz="0" w:space="0" w:color="auto"/>
            <w:left w:val="none" w:sz="0" w:space="0" w:color="auto"/>
            <w:bottom w:val="none" w:sz="0" w:space="0" w:color="auto"/>
            <w:right w:val="none" w:sz="0" w:space="0" w:color="auto"/>
          </w:divBdr>
        </w:div>
        <w:div w:id="151027027">
          <w:marLeft w:val="0"/>
          <w:marRight w:val="0"/>
          <w:marTop w:val="0"/>
          <w:marBottom w:val="0"/>
          <w:divBdr>
            <w:top w:val="none" w:sz="0" w:space="0" w:color="auto"/>
            <w:left w:val="none" w:sz="0" w:space="0" w:color="auto"/>
            <w:bottom w:val="none" w:sz="0" w:space="0" w:color="auto"/>
            <w:right w:val="none" w:sz="0" w:space="0" w:color="auto"/>
          </w:divBdr>
        </w:div>
        <w:div w:id="156264940">
          <w:marLeft w:val="0"/>
          <w:marRight w:val="0"/>
          <w:marTop w:val="0"/>
          <w:marBottom w:val="0"/>
          <w:divBdr>
            <w:top w:val="none" w:sz="0" w:space="0" w:color="auto"/>
            <w:left w:val="none" w:sz="0" w:space="0" w:color="auto"/>
            <w:bottom w:val="none" w:sz="0" w:space="0" w:color="auto"/>
            <w:right w:val="none" w:sz="0" w:space="0" w:color="auto"/>
          </w:divBdr>
          <w:divsChild>
            <w:div w:id="526405558">
              <w:marLeft w:val="0"/>
              <w:marRight w:val="0"/>
              <w:marTop w:val="0"/>
              <w:marBottom w:val="0"/>
              <w:divBdr>
                <w:top w:val="none" w:sz="0" w:space="0" w:color="auto"/>
                <w:left w:val="none" w:sz="0" w:space="0" w:color="auto"/>
                <w:bottom w:val="none" w:sz="0" w:space="0" w:color="auto"/>
                <w:right w:val="none" w:sz="0" w:space="0" w:color="auto"/>
              </w:divBdr>
            </w:div>
            <w:div w:id="828908169">
              <w:marLeft w:val="0"/>
              <w:marRight w:val="0"/>
              <w:marTop w:val="0"/>
              <w:marBottom w:val="0"/>
              <w:divBdr>
                <w:top w:val="none" w:sz="0" w:space="0" w:color="auto"/>
                <w:left w:val="none" w:sz="0" w:space="0" w:color="auto"/>
                <w:bottom w:val="none" w:sz="0" w:space="0" w:color="auto"/>
                <w:right w:val="none" w:sz="0" w:space="0" w:color="auto"/>
              </w:divBdr>
            </w:div>
            <w:div w:id="1570073882">
              <w:marLeft w:val="0"/>
              <w:marRight w:val="0"/>
              <w:marTop w:val="0"/>
              <w:marBottom w:val="0"/>
              <w:divBdr>
                <w:top w:val="none" w:sz="0" w:space="0" w:color="auto"/>
                <w:left w:val="none" w:sz="0" w:space="0" w:color="auto"/>
                <w:bottom w:val="none" w:sz="0" w:space="0" w:color="auto"/>
                <w:right w:val="none" w:sz="0" w:space="0" w:color="auto"/>
              </w:divBdr>
            </w:div>
            <w:div w:id="1837915263">
              <w:marLeft w:val="0"/>
              <w:marRight w:val="0"/>
              <w:marTop w:val="0"/>
              <w:marBottom w:val="0"/>
              <w:divBdr>
                <w:top w:val="none" w:sz="0" w:space="0" w:color="auto"/>
                <w:left w:val="none" w:sz="0" w:space="0" w:color="auto"/>
                <w:bottom w:val="none" w:sz="0" w:space="0" w:color="auto"/>
                <w:right w:val="none" w:sz="0" w:space="0" w:color="auto"/>
              </w:divBdr>
            </w:div>
            <w:div w:id="2014913440">
              <w:marLeft w:val="0"/>
              <w:marRight w:val="0"/>
              <w:marTop w:val="0"/>
              <w:marBottom w:val="0"/>
              <w:divBdr>
                <w:top w:val="none" w:sz="0" w:space="0" w:color="auto"/>
                <w:left w:val="none" w:sz="0" w:space="0" w:color="auto"/>
                <w:bottom w:val="none" w:sz="0" w:space="0" w:color="auto"/>
                <w:right w:val="none" w:sz="0" w:space="0" w:color="auto"/>
              </w:divBdr>
            </w:div>
          </w:divsChild>
        </w:div>
        <w:div w:id="241644647">
          <w:marLeft w:val="0"/>
          <w:marRight w:val="0"/>
          <w:marTop w:val="0"/>
          <w:marBottom w:val="0"/>
          <w:divBdr>
            <w:top w:val="none" w:sz="0" w:space="0" w:color="auto"/>
            <w:left w:val="none" w:sz="0" w:space="0" w:color="auto"/>
            <w:bottom w:val="none" w:sz="0" w:space="0" w:color="auto"/>
            <w:right w:val="none" w:sz="0" w:space="0" w:color="auto"/>
          </w:divBdr>
        </w:div>
        <w:div w:id="242031810">
          <w:marLeft w:val="0"/>
          <w:marRight w:val="0"/>
          <w:marTop w:val="0"/>
          <w:marBottom w:val="0"/>
          <w:divBdr>
            <w:top w:val="none" w:sz="0" w:space="0" w:color="auto"/>
            <w:left w:val="none" w:sz="0" w:space="0" w:color="auto"/>
            <w:bottom w:val="none" w:sz="0" w:space="0" w:color="auto"/>
            <w:right w:val="none" w:sz="0" w:space="0" w:color="auto"/>
          </w:divBdr>
        </w:div>
        <w:div w:id="268902952">
          <w:marLeft w:val="0"/>
          <w:marRight w:val="0"/>
          <w:marTop w:val="0"/>
          <w:marBottom w:val="0"/>
          <w:divBdr>
            <w:top w:val="none" w:sz="0" w:space="0" w:color="auto"/>
            <w:left w:val="none" w:sz="0" w:space="0" w:color="auto"/>
            <w:bottom w:val="none" w:sz="0" w:space="0" w:color="auto"/>
            <w:right w:val="none" w:sz="0" w:space="0" w:color="auto"/>
          </w:divBdr>
        </w:div>
        <w:div w:id="285545651">
          <w:marLeft w:val="0"/>
          <w:marRight w:val="0"/>
          <w:marTop w:val="0"/>
          <w:marBottom w:val="0"/>
          <w:divBdr>
            <w:top w:val="none" w:sz="0" w:space="0" w:color="auto"/>
            <w:left w:val="none" w:sz="0" w:space="0" w:color="auto"/>
            <w:bottom w:val="none" w:sz="0" w:space="0" w:color="auto"/>
            <w:right w:val="none" w:sz="0" w:space="0" w:color="auto"/>
          </w:divBdr>
        </w:div>
        <w:div w:id="297496497">
          <w:marLeft w:val="0"/>
          <w:marRight w:val="0"/>
          <w:marTop w:val="0"/>
          <w:marBottom w:val="0"/>
          <w:divBdr>
            <w:top w:val="none" w:sz="0" w:space="0" w:color="auto"/>
            <w:left w:val="none" w:sz="0" w:space="0" w:color="auto"/>
            <w:bottom w:val="none" w:sz="0" w:space="0" w:color="auto"/>
            <w:right w:val="none" w:sz="0" w:space="0" w:color="auto"/>
          </w:divBdr>
          <w:divsChild>
            <w:div w:id="940718637">
              <w:marLeft w:val="0"/>
              <w:marRight w:val="0"/>
              <w:marTop w:val="0"/>
              <w:marBottom w:val="0"/>
              <w:divBdr>
                <w:top w:val="none" w:sz="0" w:space="0" w:color="auto"/>
                <w:left w:val="none" w:sz="0" w:space="0" w:color="auto"/>
                <w:bottom w:val="none" w:sz="0" w:space="0" w:color="auto"/>
                <w:right w:val="none" w:sz="0" w:space="0" w:color="auto"/>
              </w:divBdr>
            </w:div>
            <w:div w:id="1072507680">
              <w:marLeft w:val="0"/>
              <w:marRight w:val="0"/>
              <w:marTop w:val="0"/>
              <w:marBottom w:val="0"/>
              <w:divBdr>
                <w:top w:val="none" w:sz="0" w:space="0" w:color="auto"/>
                <w:left w:val="none" w:sz="0" w:space="0" w:color="auto"/>
                <w:bottom w:val="none" w:sz="0" w:space="0" w:color="auto"/>
                <w:right w:val="none" w:sz="0" w:space="0" w:color="auto"/>
              </w:divBdr>
            </w:div>
            <w:div w:id="1382287702">
              <w:marLeft w:val="0"/>
              <w:marRight w:val="0"/>
              <w:marTop w:val="0"/>
              <w:marBottom w:val="0"/>
              <w:divBdr>
                <w:top w:val="none" w:sz="0" w:space="0" w:color="auto"/>
                <w:left w:val="none" w:sz="0" w:space="0" w:color="auto"/>
                <w:bottom w:val="none" w:sz="0" w:space="0" w:color="auto"/>
                <w:right w:val="none" w:sz="0" w:space="0" w:color="auto"/>
              </w:divBdr>
            </w:div>
            <w:div w:id="1944147861">
              <w:marLeft w:val="0"/>
              <w:marRight w:val="0"/>
              <w:marTop w:val="0"/>
              <w:marBottom w:val="0"/>
              <w:divBdr>
                <w:top w:val="none" w:sz="0" w:space="0" w:color="auto"/>
                <w:left w:val="none" w:sz="0" w:space="0" w:color="auto"/>
                <w:bottom w:val="none" w:sz="0" w:space="0" w:color="auto"/>
                <w:right w:val="none" w:sz="0" w:space="0" w:color="auto"/>
              </w:divBdr>
            </w:div>
          </w:divsChild>
        </w:div>
        <w:div w:id="481703738">
          <w:marLeft w:val="0"/>
          <w:marRight w:val="0"/>
          <w:marTop w:val="0"/>
          <w:marBottom w:val="0"/>
          <w:divBdr>
            <w:top w:val="none" w:sz="0" w:space="0" w:color="auto"/>
            <w:left w:val="none" w:sz="0" w:space="0" w:color="auto"/>
            <w:bottom w:val="none" w:sz="0" w:space="0" w:color="auto"/>
            <w:right w:val="none" w:sz="0" w:space="0" w:color="auto"/>
          </w:divBdr>
          <w:divsChild>
            <w:div w:id="1227375806">
              <w:marLeft w:val="0"/>
              <w:marRight w:val="0"/>
              <w:marTop w:val="0"/>
              <w:marBottom w:val="0"/>
              <w:divBdr>
                <w:top w:val="none" w:sz="0" w:space="0" w:color="auto"/>
                <w:left w:val="none" w:sz="0" w:space="0" w:color="auto"/>
                <w:bottom w:val="none" w:sz="0" w:space="0" w:color="auto"/>
                <w:right w:val="none" w:sz="0" w:space="0" w:color="auto"/>
              </w:divBdr>
            </w:div>
            <w:div w:id="1347753885">
              <w:marLeft w:val="0"/>
              <w:marRight w:val="0"/>
              <w:marTop w:val="0"/>
              <w:marBottom w:val="0"/>
              <w:divBdr>
                <w:top w:val="none" w:sz="0" w:space="0" w:color="auto"/>
                <w:left w:val="none" w:sz="0" w:space="0" w:color="auto"/>
                <w:bottom w:val="none" w:sz="0" w:space="0" w:color="auto"/>
                <w:right w:val="none" w:sz="0" w:space="0" w:color="auto"/>
              </w:divBdr>
            </w:div>
            <w:div w:id="1833714123">
              <w:marLeft w:val="0"/>
              <w:marRight w:val="0"/>
              <w:marTop w:val="0"/>
              <w:marBottom w:val="0"/>
              <w:divBdr>
                <w:top w:val="none" w:sz="0" w:space="0" w:color="auto"/>
                <w:left w:val="none" w:sz="0" w:space="0" w:color="auto"/>
                <w:bottom w:val="none" w:sz="0" w:space="0" w:color="auto"/>
                <w:right w:val="none" w:sz="0" w:space="0" w:color="auto"/>
              </w:divBdr>
            </w:div>
          </w:divsChild>
        </w:div>
        <w:div w:id="510490674">
          <w:marLeft w:val="0"/>
          <w:marRight w:val="0"/>
          <w:marTop w:val="0"/>
          <w:marBottom w:val="0"/>
          <w:divBdr>
            <w:top w:val="none" w:sz="0" w:space="0" w:color="auto"/>
            <w:left w:val="none" w:sz="0" w:space="0" w:color="auto"/>
            <w:bottom w:val="none" w:sz="0" w:space="0" w:color="auto"/>
            <w:right w:val="none" w:sz="0" w:space="0" w:color="auto"/>
          </w:divBdr>
        </w:div>
        <w:div w:id="611516933">
          <w:marLeft w:val="0"/>
          <w:marRight w:val="0"/>
          <w:marTop w:val="0"/>
          <w:marBottom w:val="0"/>
          <w:divBdr>
            <w:top w:val="none" w:sz="0" w:space="0" w:color="auto"/>
            <w:left w:val="none" w:sz="0" w:space="0" w:color="auto"/>
            <w:bottom w:val="none" w:sz="0" w:space="0" w:color="auto"/>
            <w:right w:val="none" w:sz="0" w:space="0" w:color="auto"/>
          </w:divBdr>
        </w:div>
        <w:div w:id="649208914">
          <w:marLeft w:val="0"/>
          <w:marRight w:val="0"/>
          <w:marTop w:val="0"/>
          <w:marBottom w:val="0"/>
          <w:divBdr>
            <w:top w:val="none" w:sz="0" w:space="0" w:color="auto"/>
            <w:left w:val="none" w:sz="0" w:space="0" w:color="auto"/>
            <w:bottom w:val="none" w:sz="0" w:space="0" w:color="auto"/>
            <w:right w:val="none" w:sz="0" w:space="0" w:color="auto"/>
          </w:divBdr>
        </w:div>
        <w:div w:id="651100284">
          <w:marLeft w:val="0"/>
          <w:marRight w:val="0"/>
          <w:marTop w:val="0"/>
          <w:marBottom w:val="0"/>
          <w:divBdr>
            <w:top w:val="none" w:sz="0" w:space="0" w:color="auto"/>
            <w:left w:val="none" w:sz="0" w:space="0" w:color="auto"/>
            <w:bottom w:val="none" w:sz="0" w:space="0" w:color="auto"/>
            <w:right w:val="none" w:sz="0" w:space="0" w:color="auto"/>
          </w:divBdr>
        </w:div>
        <w:div w:id="793214352">
          <w:marLeft w:val="0"/>
          <w:marRight w:val="0"/>
          <w:marTop w:val="0"/>
          <w:marBottom w:val="0"/>
          <w:divBdr>
            <w:top w:val="none" w:sz="0" w:space="0" w:color="auto"/>
            <w:left w:val="none" w:sz="0" w:space="0" w:color="auto"/>
            <w:bottom w:val="none" w:sz="0" w:space="0" w:color="auto"/>
            <w:right w:val="none" w:sz="0" w:space="0" w:color="auto"/>
          </w:divBdr>
        </w:div>
        <w:div w:id="836698741">
          <w:marLeft w:val="0"/>
          <w:marRight w:val="0"/>
          <w:marTop w:val="0"/>
          <w:marBottom w:val="0"/>
          <w:divBdr>
            <w:top w:val="none" w:sz="0" w:space="0" w:color="auto"/>
            <w:left w:val="none" w:sz="0" w:space="0" w:color="auto"/>
            <w:bottom w:val="none" w:sz="0" w:space="0" w:color="auto"/>
            <w:right w:val="none" w:sz="0" w:space="0" w:color="auto"/>
          </w:divBdr>
        </w:div>
        <w:div w:id="905652125">
          <w:marLeft w:val="0"/>
          <w:marRight w:val="0"/>
          <w:marTop w:val="0"/>
          <w:marBottom w:val="0"/>
          <w:divBdr>
            <w:top w:val="none" w:sz="0" w:space="0" w:color="auto"/>
            <w:left w:val="none" w:sz="0" w:space="0" w:color="auto"/>
            <w:bottom w:val="none" w:sz="0" w:space="0" w:color="auto"/>
            <w:right w:val="none" w:sz="0" w:space="0" w:color="auto"/>
          </w:divBdr>
          <w:divsChild>
            <w:div w:id="103966398">
              <w:marLeft w:val="0"/>
              <w:marRight w:val="0"/>
              <w:marTop w:val="0"/>
              <w:marBottom w:val="0"/>
              <w:divBdr>
                <w:top w:val="none" w:sz="0" w:space="0" w:color="auto"/>
                <w:left w:val="none" w:sz="0" w:space="0" w:color="auto"/>
                <w:bottom w:val="none" w:sz="0" w:space="0" w:color="auto"/>
                <w:right w:val="none" w:sz="0" w:space="0" w:color="auto"/>
              </w:divBdr>
            </w:div>
            <w:div w:id="814952332">
              <w:marLeft w:val="0"/>
              <w:marRight w:val="0"/>
              <w:marTop w:val="0"/>
              <w:marBottom w:val="0"/>
              <w:divBdr>
                <w:top w:val="none" w:sz="0" w:space="0" w:color="auto"/>
                <w:left w:val="none" w:sz="0" w:space="0" w:color="auto"/>
                <w:bottom w:val="none" w:sz="0" w:space="0" w:color="auto"/>
                <w:right w:val="none" w:sz="0" w:space="0" w:color="auto"/>
              </w:divBdr>
            </w:div>
            <w:div w:id="1056510690">
              <w:marLeft w:val="0"/>
              <w:marRight w:val="0"/>
              <w:marTop w:val="0"/>
              <w:marBottom w:val="0"/>
              <w:divBdr>
                <w:top w:val="none" w:sz="0" w:space="0" w:color="auto"/>
                <w:left w:val="none" w:sz="0" w:space="0" w:color="auto"/>
                <w:bottom w:val="none" w:sz="0" w:space="0" w:color="auto"/>
                <w:right w:val="none" w:sz="0" w:space="0" w:color="auto"/>
              </w:divBdr>
            </w:div>
            <w:div w:id="1854346108">
              <w:marLeft w:val="0"/>
              <w:marRight w:val="0"/>
              <w:marTop w:val="0"/>
              <w:marBottom w:val="0"/>
              <w:divBdr>
                <w:top w:val="none" w:sz="0" w:space="0" w:color="auto"/>
                <w:left w:val="none" w:sz="0" w:space="0" w:color="auto"/>
                <w:bottom w:val="none" w:sz="0" w:space="0" w:color="auto"/>
                <w:right w:val="none" w:sz="0" w:space="0" w:color="auto"/>
              </w:divBdr>
            </w:div>
            <w:div w:id="1898861371">
              <w:marLeft w:val="0"/>
              <w:marRight w:val="0"/>
              <w:marTop w:val="0"/>
              <w:marBottom w:val="0"/>
              <w:divBdr>
                <w:top w:val="none" w:sz="0" w:space="0" w:color="auto"/>
                <w:left w:val="none" w:sz="0" w:space="0" w:color="auto"/>
                <w:bottom w:val="none" w:sz="0" w:space="0" w:color="auto"/>
                <w:right w:val="none" w:sz="0" w:space="0" w:color="auto"/>
              </w:divBdr>
            </w:div>
          </w:divsChild>
        </w:div>
        <w:div w:id="999314712">
          <w:marLeft w:val="0"/>
          <w:marRight w:val="0"/>
          <w:marTop w:val="0"/>
          <w:marBottom w:val="0"/>
          <w:divBdr>
            <w:top w:val="none" w:sz="0" w:space="0" w:color="auto"/>
            <w:left w:val="none" w:sz="0" w:space="0" w:color="auto"/>
            <w:bottom w:val="none" w:sz="0" w:space="0" w:color="auto"/>
            <w:right w:val="none" w:sz="0" w:space="0" w:color="auto"/>
          </w:divBdr>
          <w:divsChild>
            <w:div w:id="378406133">
              <w:marLeft w:val="0"/>
              <w:marRight w:val="0"/>
              <w:marTop w:val="0"/>
              <w:marBottom w:val="0"/>
              <w:divBdr>
                <w:top w:val="none" w:sz="0" w:space="0" w:color="auto"/>
                <w:left w:val="none" w:sz="0" w:space="0" w:color="auto"/>
                <w:bottom w:val="none" w:sz="0" w:space="0" w:color="auto"/>
                <w:right w:val="none" w:sz="0" w:space="0" w:color="auto"/>
              </w:divBdr>
            </w:div>
            <w:div w:id="505100821">
              <w:marLeft w:val="0"/>
              <w:marRight w:val="0"/>
              <w:marTop w:val="0"/>
              <w:marBottom w:val="0"/>
              <w:divBdr>
                <w:top w:val="none" w:sz="0" w:space="0" w:color="auto"/>
                <w:left w:val="none" w:sz="0" w:space="0" w:color="auto"/>
                <w:bottom w:val="none" w:sz="0" w:space="0" w:color="auto"/>
                <w:right w:val="none" w:sz="0" w:space="0" w:color="auto"/>
              </w:divBdr>
            </w:div>
            <w:div w:id="1274165690">
              <w:marLeft w:val="0"/>
              <w:marRight w:val="0"/>
              <w:marTop w:val="0"/>
              <w:marBottom w:val="0"/>
              <w:divBdr>
                <w:top w:val="none" w:sz="0" w:space="0" w:color="auto"/>
                <w:left w:val="none" w:sz="0" w:space="0" w:color="auto"/>
                <w:bottom w:val="none" w:sz="0" w:space="0" w:color="auto"/>
                <w:right w:val="none" w:sz="0" w:space="0" w:color="auto"/>
              </w:divBdr>
            </w:div>
            <w:div w:id="1539389192">
              <w:marLeft w:val="0"/>
              <w:marRight w:val="0"/>
              <w:marTop w:val="0"/>
              <w:marBottom w:val="0"/>
              <w:divBdr>
                <w:top w:val="none" w:sz="0" w:space="0" w:color="auto"/>
                <w:left w:val="none" w:sz="0" w:space="0" w:color="auto"/>
                <w:bottom w:val="none" w:sz="0" w:space="0" w:color="auto"/>
                <w:right w:val="none" w:sz="0" w:space="0" w:color="auto"/>
              </w:divBdr>
            </w:div>
            <w:div w:id="1588616489">
              <w:marLeft w:val="0"/>
              <w:marRight w:val="0"/>
              <w:marTop w:val="0"/>
              <w:marBottom w:val="0"/>
              <w:divBdr>
                <w:top w:val="none" w:sz="0" w:space="0" w:color="auto"/>
                <w:left w:val="none" w:sz="0" w:space="0" w:color="auto"/>
                <w:bottom w:val="none" w:sz="0" w:space="0" w:color="auto"/>
                <w:right w:val="none" w:sz="0" w:space="0" w:color="auto"/>
              </w:divBdr>
            </w:div>
          </w:divsChild>
        </w:div>
        <w:div w:id="1057390185">
          <w:marLeft w:val="0"/>
          <w:marRight w:val="0"/>
          <w:marTop w:val="0"/>
          <w:marBottom w:val="0"/>
          <w:divBdr>
            <w:top w:val="none" w:sz="0" w:space="0" w:color="auto"/>
            <w:left w:val="none" w:sz="0" w:space="0" w:color="auto"/>
            <w:bottom w:val="none" w:sz="0" w:space="0" w:color="auto"/>
            <w:right w:val="none" w:sz="0" w:space="0" w:color="auto"/>
          </w:divBdr>
        </w:div>
        <w:div w:id="1076174668">
          <w:marLeft w:val="0"/>
          <w:marRight w:val="0"/>
          <w:marTop w:val="0"/>
          <w:marBottom w:val="0"/>
          <w:divBdr>
            <w:top w:val="none" w:sz="0" w:space="0" w:color="auto"/>
            <w:left w:val="none" w:sz="0" w:space="0" w:color="auto"/>
            <w:bottom w:val="none" w:sz="0" w:space="0" w:color="auto"/>
            <w:right w:val="none" w:sz="0" w:space="0" w:color="auto"/>
          </w:divBdr>
        </w:div>
        <w:div w:id="1102457432">
          <w:marLeft w:val="0"/>
          <w:marRight w:val="0"/>
          <w:marTop w:val="0"/>
          <w:marBottom w:val="0"/>
          <w:divBdr>
            <w:top w:val="none" w:sz="0" w:space="0" w:color="auto"/>
            <w:left w:val="none" w:sz="0" w:space="0" w:color="auto"/>
            <w:bottom w:val="none" w:sz="0" w:space="0" w:color="auto"/>
            <w:right w:val="none" w:sz="0" w:space="0" w:color="auto"/>
          </w:divBdr>
        </w:div>
        <w:div w:id="1121613524">
          <w:marLeft w:val="0"/>
          <w:marRight w:val="0"/>
          <w:marTop w:val="0"/>
          <w:marBottom w:val="0"/>
          <w:divBdr>
            <w:top w:val="none" w:sz="0" w:space="0" w:color="auto"/>
            <w:left w:val="none" w:sz="0" w:space="0" w:color="auto"/>
            <w:bottom w:val="none" w:sz="0" w:space="0" w:color="auto"/>
            <w:right w:val="none" w:sz="0" w:space="0" w:color="auto"/>
          </w:divBdr>
        </w:div>
        <w:div w:id="1145659180">
          <w:marLeft w:val="0"/>
          <w:marRight w:val="0"/>
          <w:marTop w:val="0"/>
          <w:marBottom w:val="0"/>
          <w:divBdr>
            <w:top w:val="none" w:sz="0" w:space="0" w:color="auto"/>
            <w:left w:val="none" w:sz="0" w:space="0" w:color="auto"/>
            <w:bottom w:val="none" w:sz="0" w:space="0" w:color="auto"/>
            <w:right w:val="none" w:sz="0" w:space="0" w:color="auto"/>
          </w:divBdr>
        </w:div>
        <w:div w:id="1175000968">
          <w:marLeft w:val="0"/>
          <w:marRight w:val="0"/>
          <w:marTop w:val="0"/>
          <w:marBottom w:val="0"/>
          <w:divBdr>
            <w:top w:val="none" w:sz="0" w:space="0" w:color="auto"/>
            <w:left w:val="none" w:sz="0" w:space="0" w:color="auto"/>
            <w:bottom w:val="none" w:sz="0" w:space="0" w:color="auto"/>
            <w:right w:val="none" w:sz="0" w:space="0" w:color="auto"/>
          </w:divBdr>
        </w:div>
        <w:div w:id="1269191754">
          <w:marLeft w:val="0"/>
          <w:marRight w:val="0"/>
          <w:marTop w:val="0"/>
          <w:marBottom w:val="0"/>
          <w:divBdr>
            <w:top w:val="none" w:sz="0" w:space="0" w:color="auto"/>
            <w:left w:val="none" w:sz="0" w:space="0" w:color="auto"/>
            <w:bottom w:val="none" w:sz="0" w:space="0" w:color="auto"/>
            <w:right w:val="none" w:sz="0" w:space="0" w:color="auto"/>
          </w:divBdr>
        </w:div>
        <w:div w:id="1284266990">
          <w:marLeft w:val="0"/>
          <w:marRight w:val="0"/>
          <w:marTop w:val="0"/>
          <w:marBottom w:val="0"/>
          <w:divBdr>
            <w:top w:val="none" w:sz="0" w:space="0" w:color="auto"/>
            <w:left w:val="none" w:sz="0" w:space="0" w:color="auto"/>
            <w:bottom w:val="none" w:sz="0" w:space="0" w:color="auto"/>
            <w:right w:val="none" w:sz="0" w:space="0" w:color="auto"/>
          </w:divBdr>
        </w:div>
        <w:div w:id="1337222049">
          <w:marLeft w:val="0"/>
          <w:marRight w:val="0"/>
          <w:marTop w:val="0"/>
          <w:marBottom w:val="0"/>
          <w:divBdr>
            <w:top w:val="none" w:sz="0" w:space="0" w:color="auto"/>
            <w:left w:val="none" w:sz="0" w:space="0" w:color="auto"/>
            <w:bottom w:val="none" w:sz="0" w:space="0" w:color="auto"/>
            <w:right w:val="none" w:sz="0" w:space="0" w:color="auto"/>
          </w:divBdr>
        </w:div>
        <w:div w:id="1366902814">
          <w:marLeft w:val="0"/>
          <w:marRight w:val="0"/>
          <w:marTop w:val="0"/>
          <w:marBottom w:val="0"/>
          <w:divBdr>
            <w:top w:val="none" w:sz="0" w:space="0" w:color="auto"/>
            <w:left w:val="none" w:sz="0" w:space="0" w:color="auto"/>
            <w:bottom w:val="none" w:sz="0" w:space="0" w:color="auto"/>
            <w:right w:val="none" w:sz="0" w:space="0" w:color="auto"/>
          </w:divBdr>
        </w:div>
        <w:div w:id="1445543040">
          <w:marLeft w:val="0"/>
          <w:marRight w:val="0"/>
          <w:marTop w:val="0"/>
          <w:marBottom w:val="0"/>
          <w:divBdr>
            <w:top w:val="none" w:sz="0" w:space="0" w:color="auto"/>
            <w:left w:val="none" w:sz="0" w:space="0" w:color="auto"/>
            <w:bottom w:val="none" w:sz="0" w:space="0" w:color="auto"/>
            <w:right w:val="none" w:sz="0" w:space="0" w:color="auto"/>
          </w:divBdr>
        </w:div>
        <w:div w:id="1476099017">
          <w:marLeft w:val="0"/>
          <w:marRight w:val="0"/>
          <w:marTop w:val="0"/>
          <w:marBottom w:val="0"/>
          <w:divBdr>
            <w:top w:val="none" w:sz="0" w:space="0" w:color="auto"/>
            <w:left w:val="none" w:sz="0" w:space="0" w:color="auto"/>
            <w:bottom w:val="none" w:sz="0" w:space="0" w:color="auto"/>
            <w:right w:val="none" w:sz="0" w:space="0" w:color="auto"/>
          </w:divBdr>
        </w:div>
        <w:div w:id="1564178928">
          <w:marLeft w:val="0"/>
          <w:marRight w:val="0"/>
          <w:marTop w:val="0"/>
          <w:marBottom w:val="0"/>
          <w:divBdr>
            <w:top w:val="none" w:sz="0" w:space="0" w:color="auto"/>
            <w:left w:val="none" w:sz="0" w:space="0" w:color="auto"/>
            <w:bottom w:val="none" w:sz="0" w:space="0" w:color="auto"/>
            <w:right w:val="none" w:sz="0" w:space="0" w:color="auto"/>
          </w:divBdr>
        </w:div>
        <w:div w:id="1578859836">
          <w:marLeft w:val="0"/>
          <w:marRight w:val="0"/>
          <w:marTop w:val="0"/>
          <w:marBottom w:val="0"/>
          <w:divBdr>
            <w:top w:val="none" w:sz="0" w:space="0" w:color="auto"/>
            <w:left w:val="none" w:sz="0" w:space="0" w:color="auto"/>
            <w:bottom w:val="none" w:sz="0" w:space="0" w:color="auto"/>
            <w:right w:val="none" w:sz="0" w:space="0" w:color="auto"/>
          </w:divBdr>
          <w:divsChild>
            <w:div w:id="133639638">
              <w:marLeft w:val="0"/>
              <w:marRight w:val="0"/>
              <w:marTop w:val="0"/>
              <w:marBottom w:val="0"/>
              <w:divBdr>
                <w:top w:val="none" w:sz="0" w:space="0" w:color="auto"/>
                <w:left w:val="none" w:sz="0" w:space="0" w:color="auto"/>
                <w:bottom w:val="none" w:sz="0" w:space="0" w:color="auto"/>
                <w:right w:val="none" w:sz="0" w:space="0" w:color="auto"/>
              </w:divBdr>
            </w:div>
            <w:div w:id="931547374">
              <w:marLeft w:val="0"/>
              <w:marRight w:val="0"/>
              <w:marTop w:val="0"/>
              <w:marBottom w:val="0"/>
              <w:divBdr>
                <w:top w:val="none" w:sz="0" w:space="0" w:color="auto"/>
                <w:left w:val="none" w:sz="0" w:space="0" w:color="auto"/>
                <w:bottom w:val="none" w:sz="0" w:space="0" w:color="auto"/>
                <w:right w:val="none" w:sz="0" w:space="0" w:color="auto"/>
              </w:divBdr>
            </w:div>
            <w:div w:id="958099400">
              <w:marLeft w:val="0"/>
              <w:marRight w:val="0"/>
              <w:marTop w:val="0"/>
              <w:marBottom w:val="0"/>
              <w:divBdr>
                <w:top w:val="none" w:sz="0" w:space="0" w:color="auto"/>
                <w:left w:val="none" w:sz="0" w:space="0" w:color="auto"/>
                <w:bottom w:val="none" w:sz="0" w:space="0" w:color="auto"/>
                <w:right w:val="none" w:sz="0" w:space="0" w:color="auto"/>
              </w:divBdr>
            </w:div>
            <w:div w:id="2081904079">
              <w:marLeft w:val="0"/>
              <w:marRight w:val="0"/>
              <w:marTop w:val="0"/>
              <w:marBottom w:val="0"/>
              <w:divBdr>
                <w:top w:val="none" w:sz="0" w:space="0" w:color="auto"/>
                <w:left w:val="none" w:sz="0" w:space="0" w:color="auto"/>
                <w:bottom w:val="none" w:sz="0" w:space="0" w:color="auto"/>
                <w:right w:val="none" w:sz="0" w:space="0" w:color="auto"/>
              </w:divBdr>
            </w:div>
            <w:div w:id="2118524667">
              <w:marLeft w:val="0"/>
              <w:marRight w:val="0"/>
              <w:marTop w:val="0"/>
              <w:marBottom w:val="0"/>
              <w:divBdr>
                <w:top w:val="none" w:sz="0" w:space="0" w:color="auto"/>
                <w:left w:val="none" w:sz="0" w:space="0" w:color="auto"/>
                <w:bottom w:val="none" w:sz="0" w:space="0" w:color="auto"/>
                <w:right w:val="none" w:sz="0" w:space="0" w:color="auto"/>
              </w:divBdr>
            </w:div>
          </w:divsChild>
        </w:div>
        <w:div w:id="1639266599">
          <w:marLeft w:val="0"/>
          <w:marRight w:val="0"/>
          <w:marTop w:val="0"/>
          <w:marBottom w:val="0"/>
          <w:divBdr>
            <w:top w:val="none" w:sz="0" w:space="0" w:color="auto"/>
            <w:left w:val="none" w:sz="0" w:space="0" w:color="auto"/>
            <w:bottom w:val="none" w:sz="0" w:space="0" w:color="auto"/>
            <w:right w:val="none" w:sz="0" w:space="0" w:color="auto"/>
          </w:divBdr>
        </w:div>
        <w:div w:id="1773239096">
          <w:marLeft w:val="0"/>
          <w:marRight w:val="0"/>
          <w:marTop w:val="0"/>
          <w:marBottom w:val="0"/>
          <w:divBdr>
            <w:top w:val="none" w:sz="0" w:space="0" w:color="auto"/>
            <w:left w:val="none" w:sz="0" w:space="0" w:color="auto"/>
            <w:bottom w:val="none" w:sz="0" w:space="0" w:color="auto"/>
            <w:right w:val="none" w:sz="0" w:space="0" w:color="auto"/>
          </w:divBdr>
        </w:div>
        <w:div w:id="1774667826">
          <w:marLeft w:val="0"/>
          <w:marRight w:val="0"/>
          <w:marTop w:val="0"/>
          <w:marBottom w:val="0"/>
          <w:divBdr>
            <w:top w:val="none" w:sz="0" w:space="0" w:color="auto"/>
            <w:left w:val="none" w:sz="0" w:space="0" w:color="auto"/>
            <w:bottom w:val="none" w:sz="0" w:space="0" w:color="auto"/>
            <w:right w:val="none" w:sz="0" w:space="0" w:color="auto"/>
          </w:divBdr>
        </w:div>
        <w:div w:id="2029065318">
          <w:marLeft w:val="0"/>
          <w:marRight w:val="0"/>
          <w:marTop w:val="0"/>
          <w:marBottom w:val="0"/>
          <w:divBdr>
            <w:top w:val="none" w:sz="0" w:space="0" w:color="auto"/>
            <w:left w:val="none" w:sz="0" w:space="0" w:color="auto"/>
            <w:bottom w:val="none" w:sz="0" w:space="0" w:color="auto"/>
            <w:right w:val="none" w:sz="0" w:space="0" w:color="auto"/>
          </w:divBdr>
        </w:div>
        <w:div w:id="2057076300">
          <w:marLeft w:val="0"/>
          <w:marRight w:val="0"/>
          <w:marTop w:val="0"/>
          <w:marBottom w:val="0"/>
          <w:divBdr>
            <w:top w:val="none" w:sz="0" w:space="0" w:color="auto"/>
            <w:left w:val="none" w:sz="0" w:space="0" w:color="auto"/>
            <w:bottom w:val="none" w:sz="0" w:space="0" w:color="auto"/>
            <w:right w:val="none" w:sz="0" w:space="0" w:color="auto"/>
          </w:divBdr>
        </w:div>
        <w:div w:id="2072993541">
          <w:marLeft w:val="0"/>
          <w:marRight w:val="0"/>
          <w:marTop w:val="0"/>
          <w:marBottom w:val="0"/>
          <w:divBdr>
            <w:top w:val="none" w:sz="0" w:space="0" w:color="auto"/>
            <w:left w:val="none" w:sz="0" w:space="0" w:color="auto"/>
            <w:bottom w:val="none" w:sz="0" w:space="0" w:color="auto"/>
            <w:right w:val="none" w:sz="0" w:space="0" w:color="auto"/>
          </w:divBdr>
        </w:div>
        <w:div w:id="2087726163">
          <w:marLeft w:val="0"/>
          <w:marRight w:val="0"/>
          <w:marTop w:val="0"/>
          <w:marBottom w:val="0"/>
          <w:divBdr>
            <w:top w:val="none" w:sz="0" w:space="0" w:color="auto"/>
            <w:left w:val="none" w:sz="0" w:space="0" w:color="auto"/>
            <w:bottom w:val="none" w:sz="0" w:space="0" w:color="auto"/>
            <w:right w:val="none" w:sz="0" w:space="0" w:color="auto"/>
          </w:divBdr>
        </w:div>
      </w:divsChild>
    </w:div>
    <w:div w:id="1848011182">
      <w:bodyDiv w:val="1"/>
      <w:marLeft w:val="0"/>
      <w:marRight w:val="0"/>
      <w:marTop w:val="0"/>
      <w:marBottom w:val="0"/>
      <w:divBdr>
        <w:top w:val="none" w:sz="0" w:space="0" w:color="auto"/>
        <w:left w:val="none" w:sz="0" w:space="0" w:color="auto"/>
        <w:bottom w:val="none" w:sz="0" w:space="0" w:color="auto"/>
        <w:right w:val="none" w:sz="0" w:space="0" w:color="auto"/>
      </w:divBdr>
      <w:divsChild>
        <w:div w:id="14961141">
          <w:marLeft w:val="0"/>
          <w:marRight w:val="0"/>
          <w:marTop w:val="0"/>
          <w:marBottom w:val="0"/>
          <w:divBdr>
            <w:top w:val="none" w:sz="0" w:space="0" w:color="auto"/>
            <w:left w:val="none" w:sz="0" w:space="0" w:color="auto"/>
            <w:bottom w:val="none" w:sz="0" w:space="0" w:color="auto"/>
            <w:right w:val="none" w:sz="0" w:space="0" w:color="auto"/>
          </w:divBdr>
          <w:divsChild>
            <w:div w:id="16123959">
              <w:marLeft w:val="0"/>
              <w:marRight w:val="0"/>
              <w:marTop w:val="0"/>
              <w:marBottom w:val="0"/>
              <w:divBdr>
                <w:top w:val="none" w:sz="0" w:space="0" w:color="auto"/>
                <w:left w:val="none" w:sz="0" w:space="0" w:color="auto"/>
                <w:bottom w:val="none" w:sz="0" w:space="0" w:color="auto"/>
                <w:right w:val="none" w:sz="0" w:space="0" w:color="auto"/>
              </w:divBdr>
            </w:div>
            <w:div w:id="877470144">
              <w:marLeft w:val="0"/>
              <w:marRight w:val="0"/>
              <w:marTop w:val="0"/>
              <w:marBottom w:val="0"/>
              <w:divBdr>
                <w:top w:val="none" w:sz="0" w:space="0" w:color="auto"/>
                <w:left w:val="none" w:sz="0" w:space="0" w:color="auto"/>
                <w:bottom w:val="none" w:sz="0" w:space="0" w:color="auto"/>
                <w:right w:val="none" w:sz="0" w:space="0" w:color="auto"/>
              </w:divBdr>
            </w:div>
            <w:div w:id="893201066">
              <w:marLeft w:val="0"/>
              <w:marRight w:val="0"/>
              <w:marTop w:val="0"/>
              <w:marBottom w:val="0"/>
              <w:divBdr>
                <w:top w:val="none" w:sz="0" w:space="0" w:color="auto"/>
                <w:left w:val="none" w:sz="0" w:space="0" w:color="auto"/>
                <w:bottom w:val="none" w:sz="0" w:space="0" w:color="auto"/>
                <w:right w:val="none" w:sz="0" w:space="0" w:color="auto"/>
              </w:divBdr>
            </w:div>
            <w:div w:id="1815560233">
              <w:marLeft w:val="0"/>
              <w:marRight w:val="0"/>
              <w:marTop w:val="0"/>
              <w:marBottom w:val="0"/>
              <w:divBdr>
                <w:top w:val="none" w:sz="0" w:space="0" w:color="auto"/>
                <w:left w:val="none" w:sz="0" w:space="0" w:color="auto"/>
                <w:bottom w:val="none" w:sz="0" w:space="0" w:color="auto"/>
                <w:right w:val="none" w:sz="0" w:space="0" w:color="auto"/>
              </w:divBdr>
            </w:div>
            <w:div w:id="1913654624">
              <w:marLeft w:val="0"/>
              <w:marRight w:val="0"/>
              <w:marTop w:val="0"/>
              <w:marBottom w:val="0"/>
              <w:divBdr>
                <w:top w:val="none" w:sz="0" w:space="0" w:color="auto"/>
                <w:left w:val="none" w:sz="0" w:space="0" w:color="auto"/>
                <w:bottom w:val="none" w:sz="0" w:space="0" w:color="auto"/>
                <w:right w:val="none" w:sz="0" w:space="0" w:color="auto"/>
              </w:divBdr>
            </w:div>
          </w:divsChild>
        </w:div>
        <w:div w:id="23944145">
          <w:marLeft w:val="0"/>
          <w:marRight w:val="0"/>
          <w:marTop w:val="0"/>
          <w:marBottom w:val="0"/>
          <w:divBdr>
            <w:top w:val="none" w:sz="0" w:space="0" w:color="auto"/>
            <w:left w:val="none" w:sz="0" w:space="0" w:color="auto"/>
            <w:bottom w:val="none" w:sz="0" w:space="0" w:color="auto"/>
            <w:right w:val="none" w:sz="0" w:space="0" w:color="auto"/>
          </w:divBdr>
        </w:div>
        <w:div w:id="35548029">
          <w:marLeft w:val="0"/>
          <w:marRight w:val="0"/>
          <w:marTop w:val="0"/>
          <w:marBottom w:val="0"/>
          <w:divBdr>
            <w:top w:val="none" w:sz="0" w:space="0" w:color="auto"/>
            <w:left w:val="none" w:sz="0" w:space="0" w:color="auto"/>
            <w:bottom w:val="none" w:sz="0" w:space="0" w:color="auto"/>
            <w:right w:val="none" w:sz="0" w:space="0" w:color="auto"/>
          </w:divBdr>
          <w:divsChild>
            <w:div w:id="604919711">
              <w:marLeft w:val="0"/>
              <w:marRight w:val="0"/>
              <w:marTop w:val="0"/>
              <w:marBottom w:val="0"/>
              <w:divBdr>
                <w:top w:val="none" w:sz="0" w:space="0" w:color="auto"/>
                <w:left w:val="none" w:sz="0" w:space="0" w:color="auto"/>
                <w:bottom w:val="none" w:sz="0" w:space="0" w:color="auto"/>
                <w:right w:val="none" w:sz="0" w:space="0" w:color="auto"/>
              </w:divBdr>
            </w:div>
            <w:div w:id="1287196689">
              <w:marLeft w:val="0"/>
              <w:marRight w:val="0"/>
              <w:marTop w:val="0"/>
              <w:marBottom w:val="0"/>
              <w:divBdr>
                <w:top w:val="none" w:sz="0" w:space="0" w:color="auto"/>
                <w:left w:val="none" w:sz="0" w:space="0" w:color="auto"/>
                <w:bottom w:val="none" w:sz="0" w:space="0" w:color="auto"/>
                <w:right w:val="none" w:sz="0" w:space="0" w:color="auto"/>
              </w:divBdr>
            </w:div>
            <w:div w:id="1335916251">
              <w:marLeft w:val="0"/>
              <w:marRight w:val="0"/>
              <w:marTop w:val="0"/>
              <w:marBottom w:val="0"/>
              <w:divBdr>
                <w:top w:val="none" w:sz="0" w:space="0" w:color="auto"/>
                <w:left w:val="none" w:sz="0" w:space="0" w:color="auto"/>
                <w:bottom w:val="none" w:sz="0" w:space="0" w:color="auto"/>
                <w:right w:val="none" w:sz="0" w:space="0" w:color="auto"/>
              </w:divBdr>
            </w:div>
            <w:div w:id="1597785373">
              <w:marLeft w:val="0"/>
              <w:marRight w:val="0"/>
              <w:marTop w:val="0"/>
              <w:marBottom w:val="0"/>
              <w:divBdr>
                <w:top w:val="none" w:sz="0" w:space="0" w:color="auto"/>
                <w:left w:val="none" w:sz="0" w:space="0" w:color="auto"/>
                <w:bottom w:val="none" w:sz="0" w:space="0" w:color="auto"/>
                <w:right w:val="none" w:sz="0" w:space="0" w:color="auto"/>
              </w:divBdr>
            </w:div>
            <w:div w:id="2024504871">
              <w:marLeft w:val="0"/>
              <w:marRight w:val="0"/>
              <w:marTop w:val="0"/>
              <w:marBottom w:val="0"/>
              <w:divBdr>
                <w:top w:val="none" w:sz="0" w:space="0" w:color="auto"/>
                <w:left w:val="none" w:sz="0" w:space="0" w:color="auto"/>
                <w:bottom w:val="none" w:sz="0" w:space="0" w:color="auto"/>
                <w:right w:val="none" w:sz="0" w:space="0" w:color="auto"/>
              </w:divBdr>
            </w:div>
          </w:divsChild>
        </w:div>
        <w:div w:id="41757976">
          <w:marLeft w:val="0"/>
          <w:marRight w:val="0"/>
          <w:marTop w:val="0"/>
          <w:marBottom w:val="0"/>
          <w:divBdr>
            <w:top w:val="none" w:sz="0" w:space="0" w:color="auto"/>
            <w:left w:val="none" w:sz="0" w:space="0" w:color="auto"/>
            <w:bottom w:val="none" w:sz="0" w:space="0" w:color="auto"/>
            <w:right w:val="none" w:sz="0" w:space="0" w:color="auto"/>
          </w:divBdr>
          <w:divsChild>
            <w:div w:id="289433412">
              <w:marLeft w:val="0"/>
              <w:marRight w:val="0"/>
              <w:marTop w:val="0"/>
              <w:marBottom w:val="0"/>
              <w:divBdr>
                <w:top w:val="none" w:sz="0" w:space="0" w:color="auto"/>
                <w:left w:val="none" w:sz="0" w:space="0" w:color="auto"/>
                <w:bottom w:val="none" w:sz="0" w:space="0" w:color="auto"/>
                <w:right w:val="none" w:sz="0" w:space="0" w:color="auto"/>
              </w:divBdr>
            </w:div>
            <w:div w:id="437025397">
              <w:marLeft w:val="0"/>
              <w:marRight w:val="0"/>
              <w:marTop w:val="0"/>
              <w:marBottom w:val="0"/>
              <w:divBdr>
                <w:top w:val="none" w:sz="0" w:space="0" w:color="auto"/>
                <w:left w:val="none" w:sz="0" w:space="0" w:color="auto"/>
                <w:bottom w:val="none" w:sz="0" w:space="0" w:color="auto"/>
                <w:right w:val="none" w:sz="0" w:space="0" w:color="auto"/>
              </w:divBdr>
            </w:div>
            <w:div w:id="863132036">
              <w:marLeft w:val="0"/>
              <w:marRight w:val="0"/>
              <w:marTop w:val="0"/>
              <w:marBottom w:val="0"/>
              <w:divBdr>
                <w:top w:val="none" w:sz="0" w:space="0" w:color="auto"/>
                <w:left w:val="none" w:sz="0" w:space="0" w:color="auto"/>
                <w:bottom w:val="none" w:sz="0" w:space="0" w:color="auto"/>
                <w:right w:val="none" w:sz="0" w:space="0" w:color="auto"/>
              </w:divBdr>
            </w:div>
            <w:div w:id="1740714691">
              <w:marLeft w:val="0"/>
              <w:marRight w:val="0"/>
              <w:marTop w:val="0"/>
              <w:marBottom w:val="0"/>
              <w:divBdr>
                <w:top w:val="none" w:sz="0" w:space="0" w:color="auto"/>
                <w:left w:val="none" w:sz="0" w:space="0" w:color="auto"/>
                <w:bottom w:val="none" w:sz="0" w:space="0" w:color="auto"/>
                <w:right w:val="none" w:sz="0" w:space="0" w:color="auto"/>
              </w:divBdr>
            </w:div>
            <w:div w:id="1980451059">
              <w:marLeft w:val="0"/>
              <w:marRight w:val="0"/>
              <w:marTop w:val="0"/>
              <w:marBottom w:val="0"/>
              <w:divBdr>
                <w:top w:val="none" w:sz="0" w:space="0" w:color="auto"/>
                <w:left w:val="none" w:sz="0" w:space="0" w:color="auto"/>
                <w:bottom w:val="none" w:sz="0" w:space="0" w:color="auto"/>
                <w:right w:val="none" w:sz="0" w:space="0" w:color="auto"/>
              </w:divBdr>
            </w:div>
          </w:divsChild>
        </w:div>
        <w:div w:id="63071473">
          <w:marLeft w:val="0"/>
          <w:marRight w:val="0"/>
          <w:marTop w:val="0"/>
          <w:marBottom w:val="0"/>
          <w:divBdr>
            <w:top w:val="none" w:sz="0" w:space="0" w:color="auto"/>
            <w:left w:val="none" w:sz="0" w:space="0" w:color="auto"/>
            <w:bottom w:val="none" w:sz="0" w:space="0" w:color="auto"/>
            <w:right w:val="none" w:sz="0" w:space="0" w:color="auto"/>
          </w:divBdr>
          <w:divsChild>
            <w:div w:id="347216560">
              <w:marLeft w:val="0"/>
              <w:marRight w:val="0"/>
              <w:marTop w:val="0"/>
              <w:marBottom w:val="0"/>
              <w:divBdr>
                <w:top w:val="none" w:sz="0" w:space="0" w:color="auto"/>
                <w:left w:val="none" w:sz="0" w:space="0" w:color="auto"/>
                <w:bottom w:val="none" w:sz="0" w:space="0" w:color="auto"/>
                <w:right w:val="none" w:sz="0" w:space="0" w:color="auto"/>
              </w:divBdr>
            </w:div>
            <w:div w:id="597980488">
              <w:marLeft w:val="0"/>
              <w:marRight w:val="0"/>
              <w:marTop w:val="0"/>
              <w:marBottom w:val="0"/>
              <w:divBdr>
                <w:top w:val="none" w:sz="0" w:space="0" w:color="auto"/>
                <w:left w:val="none" w:sz="0" w:space="0" w:color="auto"/>
                <w:bottom w:val="none" w:sz="0" w:space="0" w:color="auto"/>
                <w:right w:val="none" w:sz="0" w:space="0" w:color="auto"/>
              </w:divBdr>
            </w:div>
            <w:div w:id="601258659">
              <w:marLeft w:val="0"/>
              <w:marRight w:val="0"/>
              <w:marTop w:val="0"/>
              <w:marBottom w:val="0"/>
              <w:divBdr>
                <w:top w:val="none" w:sz="0" w:space="0" w:color="auto"/>
                <w:left w:val="none" w:sz="0" w:space="0" w:color="auto"/>
                <w:bottom w:val="none" w:sz="0" w:space="0" w:color="auto"/>
                <w:right w:val="none" w:sz="0" w:space="0" w:color="auto"/>
              </w:divBdr>
            </w:div>
            <w:div w:id="631252572">
              <w:marLeft w:val="0"/>
              <w:marRight w:val="0"/>
              <w:marTop w:val="0"/>
              <w:marBottom w:val="0"/>
              <w:divBdr>
                <w:top w:val="none" w:sz="0" w:space="0" w:color="auto"/>
                <w:left w:val="none" w:sz="0" w:space="0" w:color="auto"/>
                <w:bottom w:val="none" w:sz="0" w:space="0" w:color="auto"/>
                <w:right w:val="none" w:sz="0" w:space="0" w:color="auto"/>
              </w:divBdr>
            </w:div>
            <w:div w:id="1242986946">
              <w:marLeft w:val="0"/>
              <w:marRight w:val="0"/>
              <w:marTop w:val="0"/>
              <w:marBottom w:val="0"/>
              <w:divBdr>
                <w:top w:val="none" w:sz="0" w:space="0" w:color="auto"/>
                <w:left w:val="none" w:sz="0" w:space="0" w:color="auto"/>
                <w:bottom w:val="none" w:sz="0" w:space="0" w:color="auto"/>
                <w:right w:val="none" w:sz="0" w:space="0" w:color="auto"/>
              </w:divBdr>
            </w:div>
          </w:divsChild>
        </w:div>
        <w:div w:id="117648767">
          <w:marLeft w:val="0"/>
          <w:marRight w:val="0"/>
          <w:marTop w:val="0"/>
          <w:marBottom w:val="0"/>
          <w:divBdr>
            <w:top w:val="none" w:sz="0" w:space="0" w:color="auto"/>
            <w:left w:val="none" w:sz="0" w:space="0" w:color="auto"/>
            <w:bottom w:val="none" w:sz="0" w:space="0" w:color="auto"/>
            <w:right w:val="none" w:sz="0" w:space="0" w:color="auto"/>
          </w:divBdr>
        </w:div>
        <w:div w:id="125323049">
          <w:marLeft w:val="0"/>
          <w:marRight w:val="0"/>
          <w:marTop w:val="0"/>
          <w:marBottom w:val="0"/>
          <w:divBdr>
            <w:top w:val="none" w:sz="0" w:space="0" w:color="auto"/>
            <w:left w:val="none" w:sz="0" w:space="0" w:color="auto"/>
            <w:bottom w:val="none" w:sz="0" w:space="0" w:color="auto"/>
            <w:right w:val="none" w:sz="0" w:space="0" w:color="auto"/>
          </w:divBdr>
        </w:div>
        <w:div w:id="132334532">
          <w:marLeft w:val="0"/>
          <w:marRight w:val="0"/>
          <w:marTop w:val="0"/>
          <w:marBottom w:val="0"/>
          <w:divBdr>
            <w:top w:val="none" w:sz="0" w:space="0" w:color="auto"/>
            <w:left w:val="none" w:sz="0" w:space="0" w:color="auto"/>
            <w:bottom w:val="none" w:sz="0" w:space="0" w:color="auto"/>
            <w:right w:val="none" w:sz="0" w:space="0" w:color="auto"/>
          </w:divBdr>
          <w:divsChild>
            <w:div w:id="32274530">
              <w:marLeft w:val="0"/>
              <w:marRight w:val="0"/>
              <w:marTop w:val="0"/>
              <w:marBottom w:val="0"/>
              <w:divBdr>
                <w:top w:val="none" w:sz="0" w:space="0" w:color="auto"/>
                <w:left w:val="none" w:sz="0" w:space="0" w:color="auto"/>
                <w:bottom w:val="none" w:sz="0" w:space="0" w:color="auto"/>
                <w:right w:val="none" w:sz="0" w:space="0" w:color="auto"/>
              </w:divBdr>
            </w:div>
            <w:div w:id="275451300">
              <w:marLeft w:val="0"/>
              <w:marRight w:val="0"/>
              <w:marTop w:val="0"/>
              <w:marBottom w:val="0"/>
              <w:divBdr>
                <w:top w:val="none" w:sz="0" w:space="0" w:color="auto"/>
                <w:left w:val="none" w:sz="0" w:space="0" w:color="auto"/>
                <w:bottom w:val="none" w:sz="0" w:space="0" w:color="auto"/>
                <w:right w:val="none" w:sz="0" w:space="0" w:color="auto"/>
              </w:divBdr>
            </w:div>
            <w:div w:id="519390162">
              <w:marLeft w:val="0"/>
              <w:marRight w:val="0"/>
              <w:marTop w:val="0"/>
              <w:marBottom w:val="0"/>
              <w:divBdr>
                <w:top w:val="none" w:sz="0" w:space="0" w:color="auto"/>
                <w:left w:val="none" w:sz="0" w:space="0" w:color="auto"/>
                <w:bottom w:val="none" w:sz="0" w:space="0" w:color="auto"/>
                <w:right w:val="none" w:sz="0" w:space="0" w:color="auto"/>
              </w:divBdr>
            </w:div>
            <w:div w:id="787553000">
              <w:marLeft w:val="0"/>
              <w:marRight w:val="0"/>
              <w:marTop w:val="0"/>
              <w:marBottom w:val="0"/>
              <w:divBdr>
                <w:top w:val="none" w:sz="0" w:space="0" w:color="auto"/>
                <w:left w:val="none" w:sz="0" w:space="0" w:color="auto"/>
                <w:bottom w:val="none" w:sz="0" w:space="0" w:color="auto"/>
                <w:right w:val="none" w:sz="0" w:space="0" w:color="auto"/>
              </w:divBdr>
            </w:div>
            <w:div w:id="2011567656">
              <w:marLeft w:val="0"/>
              <w:marRight w:val="0"/>
              <w:marTop w:val="0"/>
              <w:marBottom w:val="0"/>
              <w:divBdr>
                <w:top w:val="none" w:sz="0" w:space="0" w:color="auto"/>
                <w:left w:val="none" w:sz="0" w:space="0" w:color="auto"/>
                <w:bottom w:val="none" w:sz="0" w:space="0" w:color="auto"/>
                <w:right w:val="none" w:sz="0" w:space="0" w:color="auto"/>
              </w:divBdr>
            </w:div>
          </w:divsChild>
        </w:div>
        <w:div w:id="158469228">
          <w:marLeft w:val="0"/>
          <w:marRight w:val="0"/>
          <w:marTop w:val="0"/>
          <w:marBottom w:val="0"/>
          <w:divBdr>
            <w:top w:val="none" w:sz="0" w:space="0" w:color="auto"/>
            <w:left w:val="none" w:sz="0" w:space="0" w:color="auto"/>
            <w:bottom w:val="none" w:sz="0" w:space="0" w:color="auto"/>
            <w:right w:val="none" w:sz="0" w:space="0" w:color="auto"/>
          </w:divBdr>
        </w:div>
        <w:div w:id="166869335">
          <w:marLeft w:val="0"/>
          <w:marRight w:val="0"/>
          <w:marTop w:val="0"/>
          <w:marBottom w:val="0"/>
          <w:divBdr>
            <w:top w:val="none" w:sz="0" w:space="0" w:color="auto"/>
            <w:left w:val="none" w:sz="0" w:space="0" w:color="auto"/>
            <w:bottom w:val="none" w:sz="0" w:space="0" w:color="auto"/>
            <w:right w:val="none" w:sz="0" w:space="0" w:color="auto"/>
          </w:divBdr>
          <w:divsChild>
            <w:div w:id="133986681">
              <w:marLeft w:val="0"/>
              <w:marRight w:val="0"/>
              <w:marTop w:val="0"/>
              <w:marBottom w:val="0"/>
              <w:divBdr>
                <w:top w:val="none" w:sz="0" w:space="0" w:color="auto"/>
                <w:left w:val="none" w:sz="0" w:space="0" w:color="auto"/>
                <w:bottom w:val="none" w:sz="0" w:space="0" w:color="auto"/>
                <w:right w:val="none" w:sz="0" w:space="0" w:color="auto"/>
              </w:divBdr>
            </w:div>
            <w:div w:id="565604233">
              <w:marLeft w:val="0"/>
              <w:marRight w:val="0"/>
              <w:marTop w:val="0"/>
              <w:marBottom w:val="0"/>
              <w:divBdr>
                <w:top w:val="none" w:sz="0" w:space="0" w:color="auto"/>
                <w:left w:val="none" w:sz="0" w:space="0" w:color="auto"/>
                <w:bottom w:val="none" w:sz="0" w:space="0" w:color="auto"/>
                <w:right w:val="none" w:sz="0" w:space="0" w:color="auto"/>
              </w:divBdr>
            </w:div>
            <w:div w:id="1445882487">
              <w:marLeft w:val="0"/>
              <w:marRight w:val="0"/>
              <w:marTop w:val="0"/>
              <w:marBottom w:val="0"/>
              <w:divBdr>
                <w:top w:val="none" w:sz="0" w:space="0" w:color="auto"/>
                <w:left w:val="none" w:sz="0" w:space="0" w:color="auto"/>
                <w:bottom w:val="none" w:sz="0" w:space="0" w:color="auto"/>
                <w:right w:val="none" w:sz="0" w:space="0" w:color="auto"/>
              </w:divBdr>
            </w:div>
            <w:div w:id="1994596648">
              <w:marLeft w:val="0"/>
              <w:marRight w:val="0"/>
              <w:marTop w:val="0"/>
              <w:marBottom w:val="0"/>
              <w:divBdr>
                <w:top w:val="none" w:sz="0" w:space="0" w:color="auto"/>
                <w:left w:val="none" w:sz="0" w:space="0" w:color="auto"/>
                <w:bottom w:val="none" w:sz="0" w:space="0" w:color="auto"/>
                <w:right w:val="none" w:sz="0" w:space="0" w:color="auto"/>
              </w:divBdr>
            </w:div>
            <w:div w:id="2074499098">
              <w:marLeft w:val="0"/>
              <w:marRight w:val="0"/>
              <w:marTop w:val="0"/>
              <w:marBottom w:val="0"/>
              <w:divBdr>
                <w:top w:val="none" w:sz="0" w:space="0" w:color="auto"/>
                <w:left w:val="none" w:sz="0" w:space="0" w:color="auto"/>
                <w:bottom w:val="none" w:sz="0" w:space="0" w:color="auto"/>
                <w:right w:val="none" w:sz="0" w:space="0" w:color="auto"/>
              </w:divBdr>
            </w:div>
          </w:divsChild>
        </w:div>
        <w:div w:id="221719030">
          <w:marLeft w:val="0"/>
          <w:marRight w:val="0"/>
          <w:marTop w:val="0"/>
          <w:marBottom w:val="0"/>
          <w:divBdr>
            <w:top w:val="none" w:sz="0" w:space="0" w:color="auto"/>
            <w:left w:val="none" w:sz="0" w:space="0" w:color="auto"/>
            <w:bottom w:val="none" w:sz="0" w:space="0" w:color="auto"/>
            <w:right w:val="none" w:sz="0" w:space="0" w:color="auto"/>
          </w:divBdr>
          <w:divsChild>
            <w:div w:id="16009359">
              <w:marLeft w:val="0"/>
              <w:marRight w:val="0"/>
              <w:marTop w:val="0"/>
              <w:marBottom w:val="0"/>
              <w:divBdr>
                <w:top w:val="none" w:sz="0" w:space="0" w:color="auto"/>
                <w:left w:val="none" w:sz="0" w:space="0" w:color="auto"/>
                <w:bottom w:val="none" w:sz="0" w:space="0" w:color="auto"/>
                <w:right w:val="none" w:sz="0" w:space="0" w:color="auto"/>
              </w:divBdr>
            </w:div>
            <w:div w:id="450592572">
              <w:marLeft w:val="0"/>
              <w:marRight w:val="0"/>
              <w:marTop w:val="0"/>
              <w:marBottom w:val="0"/>
              <w:divBdr>
                <w:top w:val="none" w:sz="0" w:space="0" w:color="auto"/>
                <w:left w:val="none" w:sz="0" w:space="0" w:color="auto"/>
                <w:bottom w:val="none" w:sz="0" w:space="0" w:color="auto"/>
                <w:right w:val="none" w:sz="0" w:space="0" w:color="auto"/>
              </w:divBdr>
            </w:div>
            <w:div w:id="479159124">
              <w:marLeft w:val="0"/>
              <w:marRight w:val="0"/>
              <w:marTop w:val="0"/>
              <w:marBottom w:val="0"/>
              <w:divBdr>
                <w:top w:val="none" w:sz="0" w:space="0" w:color="auto"/>
                <w:left w:val="none" w:sz="0" w:space="0" w:color="auto"/>
                <w:bottom w:val="none" w:sz="0" w:space="0" w:color="auto"/>
                <w:right w:val="none" w:sz="0" w:space="0" w:color="auto"/>
              </w:divBdr>
            </w:div>
            <w:div w:id="637690570">
              <w:marLeft w:val="0"/>
              <w:marRight w:val="0"/>
              <w:marTop w:val="0"/>
              <w:marBottom w:val="0"/>
              <w:divBdr>
                <w:top w:val="none" w:sz="0" w:space="0" w:color="auto"/>
                <w:left w:val="none" w:sz="0" w:space="0" w:color="auto"/>
                <w:bottom w:val="none" w:sz="0" w:space="0" w:color="auto"/>
                <w:right w:val="none" w:sz="0" w:space="0" w:color="auto"/>
              </w:divBdr>
            </w:div>
            <w:div w:id="1844540221">
              <w:marLeft w:val="0"/>
              <w:marRight w:val="0"/>
              <w:marTop w:val="0"/>
              <w:marBottom w:val="0"/>
              <w:divBdr>
                <w:top w:val="none" w:sz="0" w:space="0" w:color="auto"/>
                <w:left w:val="none" w:sz="0" w:space="0" w:color="auto"/>
                <w:bottom w:val="none" w:sz="0" w:space="0" w:color="auto"/>
                <w:right w:val="none" w:sz="0" w:space="0" w:color="auto"/>
              </w:divBdr>
            </w:div>
          </w:divsChild>
        </w:div>
        <w:div w:id="294023725">
          <w:marLeft w:val="0"/>
          <w:marRight w:val="0"/>
          <w:marTop w:val="0"/>
          <w:marBottom w:val="0"/>
          <w:divBdr>
            <w:top w:val="none" w:sz="0" w:space="0" w:color="auto"/>
            <w:left w:val="none" w:sz="0" w:space="0" w:color="auto"/>
            <w:bottom w:val="none" w:sz="0" w:space="0" w:color="auto"/>
            <w:right w:val="none" w:sz="0" w:space="0" w:color="auto"/>
          </w:divBdr>
        </w:div>
        <w:div w:id="332953507">
          <w:marLeft w:val="0"/>
          <w:marRight w:val="0"/>
          <w:marTop w:val="0"/>
          <w:marBottom w:val="0"/>
          <w:divBdr>
            <w:top w:val="none" w:sz="0" w:space="0" w:color="auto"/>
            <w:left w:val="none" w:sz="0" w:space="0" w:color="auto"/>
            <w:bottom w:val="none" w:sz="0" w:space="0" w:color="auto"/>
            <w:right w:val="none" w:sz="0" w:space="0" w:color="auto"/>
          </w:divBdr>
        </w:div>
        <w:div w:id="361590771">
          <w:marLeft w:val="0"/>
          <w:marRight w:val="0"/>
          <w:marTop w:val="0"/>
          <w:marBottom w:val="0"/>
          <w:divBdr>
            <w:top w:val="none" w:sz="0" w:space="0" w:color="auto"/>
            <w:left w:val="none" w:sz="0" w:space="0" w:color="auto"/>
            <w:bottom w:val="none" w:sz="0" w:space="0" w:color="auto"/>
            <w:right w:val="none" w:sz="0" w:space="0" w:color="auto"/>
          </w:divBdr>
          <w:divsChild>
            <w:div w:id="793718258">
              <w:marLeft w:val="0"/>
              <w:marRight w:val="0"/>
              <w:marTop w:val="0"/>
              <w:marBottom w:val="0"/>
              <w:divBdr>
                <w:top w:val="none" w:sz="0" w:space="0" w:color="auto"/>
                <w:left w:val="none" w:sz="0" w:space="0" w:color="auto"/>
                <w:bottom w:val="none" w:sz="0" w:space="0" w:color="auto"/>
                <w:right w:val="none" w:sz="0" w:space="0" w:color="auto"/>
              </w:divBdr>
            </w:div>
            <w:div w:id="1591423360">
              <w:marLeft w:val="0"/>
              <w:marRight w:val="0"/>
              <w:marTop w:val="0"/>
              <w:marBottom w:val="0"/>
              <w:divBdr>
                <w:top w:val="none" w:sz="0" w:space="0" w:color="auto"/>
                <w:left w:val="none" w:sz="0" w:space="0" w:color="auto"/>
                <w:bottom w:val="none" w:sz="0" w:space="0" w:color="auto"/>
                <w:right w:val="none" w:sz="0" w:space="0" w:color="auto"/>
              </w:divBdr>
            </w:div>
            <w:div w:id="1837264274">
              <w:marLeft w:val="0"/>
              <w:marRight w:val="0"/>
              <w:marTop w:val="0"/>
              <w:marBottom w:val="0"/>
              <w:divBdr>
                <w:top w:val="none" w:sz="0" w:space="0" w:color="auto"/>
                <w:left w:val="none" w:sz="0" w:space="0" w:color="auto"/>
                <w:bottom w:val="none" w:sz="0" w:space="0" w:color="auto"/>
                <w:right w:val="none" w:sz="0" w:space="0" w:color="auto"/>
              </w:divBdr>
            </w:div>
            <w:div w:id="1845971533">
              <w:marLeft w:val="0"/>
              <w:marRight w:val="0"/>
              <w:marTop w:val="0"/>
              <w:marBottom w:val="0"/>
              <w:divBdr>
                <w:top w:val="none" w:sz="0" w:space="0" w:color="auto"/>
                <w:left w:val="none" w:sz="0" w:space="0" w:color="auto"/>
                <w:bottom w:val="none" w:sz="0" w:space="0" w:color="auto"/>
                <w:right w:val="none" w:sz="0" w:space="0" w:color="auto"/>
              </w:divBdr>
            </w:div>
            <w:div w:id="2010282405">
              <w:marLeft w:val="0"/>
              <w:marRight w:val="0"/>
              <w:marTop w:val="0"/>
              <w:marBottom w:val="0"/>
              <w:divBdr>
                <w:top w:val="none" w:sz="0" w:space="0" w:color="auto"/>
                <w:left w:val="none" w:sz="0" w:space="0" w:color="auto"/>
                <w:bottom w:val="none" w:sz="0" w:space="0" w:color="auto"/>
                <w:right w:val="none" w:sz="0" w:space="0" w:color="auto"/>
              </w:divBdr>
            </w:div>
          </w:divsChild>
        </w:div>
        <w:div w:id="383798297">
          <w:marLeft w:val="0"/>
          <w:marRight w:val="0"/>
          <w:marTop w:val="0"/>
          <w:marBottom w:val="0"/>
          <w:divBdr>
            <w:top w:val="none" w:sz="0" w:space="0" w:color="auto"/>
            <w:left w:val="none" w:sz="0" w:space="0" w:color="auto"/>
            <w:bottom w:val="none" w:sz="0" w:space="0" w:color="auto"/>
            <w:right w:val="none" w:sz="0" w:space="0" w:color="auto"/>
          </w:divBdr>
          <w:divsChild>
            <w:div w:id="174421900">
              <w:marLeft w:val="0"/>
              <w:marRight w:val="0"/>
              <w:marTop w:val="0"/>
              <w:marBottom w:val="0"/>
              <w:divBdr>
                <w:top w:val="none" w:sz="0" w:space="0" w:color="auto"/>
                <w:left w:val="none" w:sz="0" w:space="0" w:color="auto"/>
                <w:bottom w:val="none" w:sz="0" w:space="0" w:color="auto"/>
                <w:right w:val="none" w:sz="0" w:space="0" w:color="auto"/>
              </w:divBdr>
            </w:div>
            <w:div w:id="227965012">
              <w:marLeft w:val="0"/>
              <w:marRight w:val="0"/>
              <w:marTop w:val="0"/>
              <w:marBottom w:val="0"/>
              <w:divBdr>
                <w:top w:val="none" w:sz="0" w:space="0" w:color="auto"/>
                <w:left w:val="none" w:sz="0" w:space="0" w:color="auto"/>
                <w:bottom w:val="none" w:sz="0" w:space="0" w:color="auto"/>
                <w:right w:val="none" w:sz="0" w:space="0" w:color="auto"/>
              </w:divBdr>
            </w:div>
            <w:div w:id="1073774470">
              <w:marLeft w:val="0"/>
              <w:marRight w:val="0"/>
              <w:marTop w:val="0"/>
              <w:marBottom w:val="0"/>
              <w:divBdr>
                <w:top w:val="none" w:sz="0" w:space="0" w:color="auto"/>
                <w:left w:val="none" w:sz="0" w:space="0" w:color="auto"/>
                <w:bottom w:val="none" w:sz="0" w:space="0" w:color="auto"/>
                <w:right w:val="none" w:sz="0" w:space="0" w:color="auto"/>
              </w:divBdr>
            </w:div>
            <w:div w:id="1169566802">
              <w:marLeft w:val="0"/>
              <w:marRight w:val="0"/>
              <w:marTop w:val="0"/>
              <w:marBottom w:val="0"/>
              <w:divBdr>
                <w:top w:val="none" w:sz="0" w:space="0" w:color="auto"/>
                <w:left w:val="none" w:sz="0" w:space="0" w:color="auto"/>
                <w:bottom w:val="none" w:sz="0" w:space="0" w:color="auto"/>
                <w:right w:val="none" w:sz="0" w:space="0" w:color="auto"/>
              </w:divBdr>
            </w:div>
            <w:div w:id="1745447981">
              <w:marLeft w:val="0"/>
              <w:marRight w:val="0"/>
              <w:marTop w:val="0"/>
              <w:marBottom w:val="0"/>
              <w:divBdr>
                <w:top w:val="none" w:sz="0" w:space="0" w:color="auto"/>
                <w:left w:val="none" w:sz="0" w:space="0" w:color="auto"/>
                <w:bottom w:val="none" w:sz="0" w:space="0" w:color="auto"/>
                <w:right w:val="none" w:sz="0" w:space="0" w:color="auto"/>
              </w:divBdr>
            </w:div>
          </w:divsChild>
        </w:div>
        <w:div w:id="396246369">
          <w:marLeft w:val="0"/>
          <w:marRight w:val="0"/>
          <w:marTop w:val="0"/>
          <w:marBottom w:val="0"/>
          <w:divBdr>
            <w:top w:val="none" w:sz="0" w:space="0" w:color="auto"/>
            <w:left w:val="none" w:sz="0" w:space="0" w:color="auto"/>
            <w:bottom w:val="none" w:sz="0" w:space="0" w:color="auto"/>
            <w:right w:val="none" w:sz="0" w:space="0" w:color="auto"/>
          </w:divBdr>
        </w:div>
        <w:div w:id="433013647">
          <w:marLeft w:val="0"/>
          <w:marRight w:val="0"/>
          <w:marTop w:val="0"/>
          <w:marBottom w:val="0"/>
          <w:divBdr>
            <w:top w:val="none" w:sz="0" w:space="0" w:color="auto"/>
            <w:left w:val="none" w:sz="0" w:space="0" w:color="auto"/>
            <w:bottom w:val="none" w:sz="0" w:space="0" w:color="auto"/>
            <w:right w:val="none" w:sz="0" w:space="0" w:color="auto"/>
          </w:divBdr>
          <w:divsChild>
            <w:div w:id="269430961">
              <w:marLeft w:val="0"/>
              <w:marRight w:val="0"/>
              <w:marTop w:val="0"/>
              <w:marBottom w:val="0"/>
              <w:divBdr>
                <w:top w:val="none" w:sz="0" w:space="0" w:color="auto"/>
                <w:left w:val="none" w:sz="0" w:space="0" w:color="auto"/>
                <w:bottom w:val="none" w:sz="0" w:space="0" w:color="auto"/>
                <w:right w:val="none" w:sz="0" w:space="0" w:color="auto"/>
              </w:divBdr>
            </w:div>
            <w:div w:id="1487936983">
              <w:marLeft w:val="0"/>
              <w:marRight w:val="0"/>
              <w:marTop w:val="0"/>
              <w:marBottom w:val="0"/>
              <w:divBdr>
                <w:top w:val="none" w:sz="0" w:space="0" w:color="auto"/>
                <w:left w:val="none" w:sz="0" w:space="0" w:color="auto"/>
                <w:bottom w:val="none" w:sz="0" w:space="0" w:color="auto"/>
                <w:right w:val="none" w:sz="0" w:space="0" w:color="auto"/>
              </w:divBdr>
            </w:div>
            <w:div w:id="1766921909">
              <w:marLeft w:val="0"/>
              <w:marRight w:val="0"/>
              <w:marTop w:val="0"/>
              <w:marBottom w:val="0"/>
              <w:divBdr>
                <w:top w:val="none" w:sz="0" w:space="0" w:color="auto"/>
                <w:left w:val="none" w:sz="0" w:space="0" w:color="auto"/>
                <w:bottom w:val="none" w:sz="0" w:space="0" w:color="auto"/>
                <w:right w:val="none" w:sz="0" w:space="0" w:color="auto"/>
              </w:divBdr>
            </w:div>
            <w:div w:id="1887644770">
              <w:marLeft w:val="0"/>
              <w:marRight w:val="0"/>
              <w:marTop w:val="0"/>
              <w:marBottom w:val="0"/>
              <w:divBdr>
                <w:top w:val="none" w:sz="0" w:space="0" w:color="auto"/>
                <w:left w:val="none" w:sz="0" w:space="0" w:color="auto"/>
                <w:bottom w:val="none" w:sz="0" w:space="0" w:color="auto"/>
                <w:right w:val="none" w:sz="0" w:space="0" w:color="auto"/>
              </w:divBdr>
            </w:div>
            <w:div w:id="1984315284">
              <w:marLeft w:val="0"/>
              <w:marRight w:val="0"/>
              <w:marTop w:val="0"/>
              <w:marBottom w:val="0"/>
              <w:divBdr>
                <w:top w:val="none" w:sz="0" w:space="0" w:color="auto"/>
                <w:left w:val="none" w:sz="0" w:space="0" w:color="auto"/>
                <w:bottom w:val="none" w:sz="0" w:space="0" w:color="auto"/>
                <w:right w:val="none" w:sz="0" w:space="0" w:color="auto"/>
              </w:divBdr>
            </w:div>
          </w:divsChild>
        </w:div>
        <w:div w:id="450784768">
          <w:marLeft w:val="0"/>
          <w:marRight w:val="0"/>
          <w:marTop w:val="0"/>
          <w:marBottom w:val="0"/>
          <w:divBdr>
            <w:top w:val="none" w:sz="0" w:space="0" w:color="auto"/>
            <w:left w:val="none" w:sz="0" w:space="0" w:color="auto"/>
            <w:bottom w:val="none" w:sz="0" w:space="0" w:color="auto"/>
            <w:right w:val="none" w:sz="0" w:space="0" w:color="auto"/>
          </w:divBdr>
          <w:divsChild>
            <w:div w:id="386613038">
              <w:marLeft w:val="0"/>
              <w:marRight w:val="0"/>
              <w:marTop w:val="0"/>
              <w:marBottom w:val="0"/>
              <w:divBdr>
                <w:top w:val="none" w:sz="0" w:space="0" w:color="auto"/>
                <w:left w:val="none" w:sz="0" w:space="0" w:color="auto"/>
                <w:bottom w:val="none" w:sz="0" w:space="0" w:color="auto"/>
                <w:right w:val="none" w:sz="0" w:space="0" w:color="auto"/>
              </w:divBdr>
            </w:div>
            <w:div w:id="871646087">
              <w:marLeft w:val="0"/>
              <w:marRight w:val="0"/>
              <w:marTop w:val="0"/>
              <w:marBottom w:val="0"/>
              <w:divBdr>
                <w:top w:val="none" w:sz="0" w:space="0" w:color="auto"/>
                <w:left w:val="none" w:sz="0" w:space="0" w:color="auto"/>
                <w:bottom w:val="none" w:sz="0" w:space="0" w:color="auto"/>
                <w:right w:val="none" w:sz="0" w:space="0" w:color="auto"/>
              </w:divBdr>
            </w:div>
            <w:div w:id="1761944416">
              <w:marLeft w:val="0"/>
              <w:marRight w:val="0"/>
              <w:marTop w:val="0"/>
              <w:marBottom w:val="0"/>
              <w:divBdr>
                <w:top w:val="none" w:sz="0" w:space="0" w:color="auto"/>
                <w:left w:val="none" w:sz="0" w:space="0" w:color="auto"/>
                <w:bottom w:val="none" w:sz="0" w:space="0" w:color="auto"/>
                <w:right w:val="none" w:sz="0" w:space="0" w:color="auto"/>
              </w:divBdr>
            </w:div>
            <w:div w:id="1885021130">
              <w:marLeft w:val="0"/>
              <w:marRight w:val="0"/>
              <w:marTop w:val="0"/>
              <w:marBottom w:val="0"/>
              <w:divBdr>
                <w:top w:val="none" w:sz="0" w:space="0" w:color="auto"/>
                <w:left w:val="none" w:sz="0" w:space="0" w:color="auto"/>
                <w:bottom w:val="none" w:sz="0" w:space="0" w:color="auto"/>
                <w:right w:val="none" w:sz="0" w:space="0" w:color="auto"/>
              </w:divBdr>
            </w:div>
            <w:div w:id="2128086571">
              <w:marLeft w:val="0"/>
              <w:marRight w:val="0"/>
              <w:marTop w:val="0"/>
              <w:marBottom w:val="0"/>
              <w:divBdr>
                <w:top w:val="none" w:sz="0" w:space="0" w:color="auto"/>
                <w:left w:val="none" w:sz="0" w:space="0" w:color="auto"/>
                <w:bottom w:val="none" w:sz="0" w:space="0" w:color="auto"/>
                <w:right w:val="none" w:sz="0" w:space="0" w:color="auto"/>
              </w:divBdr>
            </w:div>
          </w:divsChild>
        </w:div>
        <w:div w:id="457142236">
          <w:marLeft w:val="0"/>
          <w:marRight w:val="0"/>
          <w:marTop w:val="0"/>
          <w:marBottom w:val="0"/>
          <w:divBdr>
            <w:top w:val="none" w:sz="0" w:space="0" w:color="auto"/>
            <w:left w:val="none" w:sz="0" w:space="0" w:color="auto"/>
            <w:bottom w:val="none" w:sz="0" w:space="0" w:color="auto"/>
            <w:right w:val="none" w:sz="0" w:space="0" w:color="auto"/>
          </w:divBdr>
        </w:div>
        <w:div w:id="492573309">
          <w:marLeft w:val="0"/>
          <w:marRight w:val="0"/>
          <w:marTop w:val="0"/>
          <w:marBottom w:val="0"/>
          <w:divBdr>
            <w:top w:val="none" w:sz="0" w:space="0" w:color="auto"/>
            <w:left w:val="none" w:sz="0" w:space="0" w:color="auto"/>
            <w:bottom w:val="none" w:sz="0" w:space="0" w:color="auto"/>
            <w:right w:val="none" w:sz="0" w:space="0" w:color="auto"/>
          </w:divBdr>
        </w:div>
        <w:div w:id="522863797">
          <w:marLeft w:val="0"/>
          <w:marRight w:val="0"/>
          <w:marTop w:val="0"/>
          <w:marBottom w:val="0"/>
          <w:divBdr>
            <w:top w:val="none" w:sz="0" w:space="0" w:color="auto"/>
            <w:left w:val="none" w:sz="0" w:space="0" w:color="auto"/>
            <w:bottom w:val="none" w:sz="0" w:space="0" w:color="auto"/>
            <w:right w:val="none" w:sz="0" w:space="0" w:color="auto"/>
          </w:divBdr>
          <w:divsChild>
            <w:div w:id="536509838">
              <w:marLeft w:val="0"/>
              <w:marRight w:val="0"/>
              <w:marTop w:val="0"/>
              <w:marBottom w:val="0"/>
              <w:divBdr>
                <w:top w:val="none" w:sz="0" w:space="0" w:color="auto"/>
                <w:left w:val="none" w:sz="0" w:space="0" w:color="auto"/>
                <w:bottom w:val="none" w:sz="0" w:space="0" w:color="auto"/>
                <w:right w:val="none" w:sz="0" w:space="0" w:color="auto"/>
              </w:divBdr>
            </w:div>
            <w:div w:id="788357962">
              <w:marLeft w:val="0"/>
              <w:marRight w:val="0"/>
              <w:marTop w:val="0"/>
              <w:marBottom w:val="0"/>
              <w:divBdr>
                <w:top w:val="none" w:sz="0" w:space="0" w:color="auto"/>
                <w:left w:val="none" w:sz="0" w:space="0" w:color="auto"/>
                <w:bottom w:val="none" w:sz="0" w:space="0" w:color="auto"/>
                <w:right w:val="none" w:sz="0" w:space="0" w:color="auto"/>
              </w:divBdr>
            </w:div>
            <w:div w:id="960039350">
              <w:marLeft w:val="0"/>
              <w:marRight w:val="0"/>
              <w:marTop w:val="0"/>
              <w:marBottom w:val="0"/>
              <w:divBdr>
                <w:top w:val="none" w:sz="0" w:space="0" w:color="auto"/>
                <w:left w:val="none" w:sz="0" w:space="0" w:color="auto"/>
                <w:bottom w:val="none" w:sz="0" w:space="0" w:color="auto"/>
                <w:right w:val="none" w:sz="0" w:space="0" w:color="auto"/>
              </w:divBdr>
            </w:div>
            <w:div w:id="1165440589">
              <w:marLeft w:val="0"/>
              <w:marRight w:val="0"/>
              <w:marTop w:val="0"/>
              <w:marBottom w:val="0"/>
              <w:divBdr>
                <w:top w:val="none" w:sz="0" w:space="0" w:color="auto"/>
                <w:left w:val="none" w:sz="0" w:space="0" w:color="auto"/>
                <w:bottom w:val="none" w:sz="0" w:space="0" w:color="auto"/>
                <w:right w:val="none" w:sz="0" w:space="0" w:color="auto"/>
              </w:divBdr>
            </w:div>
            <w:div w:id="1526482454">
              <w:marLeft w:val="0"/>
              <w:marRight w:val="0"/>
              <w:marTop w:val="0"/>
              <w:marBottom w:val="0"/>
              <w:divBdr>
                <w:top w:val="none" w:sz="0" w:space="0" w:color="auto"/>
                <w:left w:val="none" w:sz="0" w:space="0" w:color="auto"/>
                <w:bottom w:val="none" w:sz="0" w:space="0" w:color="auto"/>
                <w:right w:val="none" w:sz="0" w:space="0" w:color="auto"/>
              </w:divBdr>
            </w:div>
          </w:divsChild>
        </w:div>
        <w:div w:id="531458510">
          <w:marLeft w:val="0"/>
          <w:marRight w:val="0"/>
          <w:marTop w:val="0"/>
          <w:marBottom w:val="0"/>
          <w:divBdr>
            <w:top w:val="none" w:sz="0" w:space="0" w:color="auto"/>
            <w:left w:val="none" w:sz="0" w:space="0" w:color="auto"/>
            <w:bottom w:val="none" w:sz="0" w:space="0" w:color="auto"/>
            <w:right w:val="none" w:sz="0" w:space="0" w:color="auto"/>
          </w:divBdr>
        </w:div>
        <w:div w:id="557210258">
          <w:marLeft w:val="0"/>
          <w:marRight w:val="0"/>
          <w:marTop w:val="0"/>
          <w:marBottom w:val="0"/>
          <w:divBdr>
            <w:top w:val="none" w:sz="0" w:space="0" w:color="auto"/>
            <w:left w:val="none" w:sz="0" w:space="0" w:color="auto"/>
            <w:bottom w:val="none" w:sz="0" w:space="0" w:color="auto"/>
            <w:right w:val="none" w:sz="0" w:space="0" w:color="auto"/>
          </w:divBdr>
          <w:divsChild>
            <w:div w:id="824055616">
              <w:marLeft w:val="0"/>
              <w:marRight w:val="0"/>
              <w:marTop w:val="0"/>
              <w:marBottom w:val="0"/>
              <w:divBdr>
                <w:top w:val="none" w:sz="0" w:space="0" w:color="auto"/>
                <w:left w:val="none" w:sz="0" w:space="0" w:color="auto"/>
                <w:bottom w:val="none" w:sz="0" w:space="0" w:color="auto"/>
                <w:right w:val="none" w:sz="0" w:space="0" w:color="auto"/>
              </w:divBdr>
            </w:div>
            <w:div w:id="844706768">
              <w:marLeft w:val="0"/>
              <w:marRight w:val="0"/>
              <w:marTop w:val="0"/>
              <w:marBottom w:val="0"/>
              <w:divBdr>
                <w:top w:val="none" w:sz="0" w:space="0" w:color="auto"/>
                <w:left w:val="none" w:sz="0" w:space="0" w:color="auto"/>
                <w:bottom w:val="none" w:sz="0" w:space="0" w:color="auto"/>
                <w:right w:val="none" w:sz="0" w:space="0" w:color="auto"/>
              </w:divBdr>
            </w:div>
            <w:div w:id="1971082669">
              <w:marLeft w:val="0"/>
              <w:marRight w:val="0"/>
              <w:marTop w:val="0"/>
              <w:marBottom w:val="0"/>
              <w:divBdr>
                <w:top w:val="none" w:sz="0" w:space="0" w:color="auto"/>
                <w:left w:val="none" w:sz="0" w:space="0" w:color="auto"/>
                <w:bottom w:val="none" w:sz="0" w:space="0" w:color="auto"/>
                <w:right w:val="none" w:sz="0" w:space="0" w:color="auto"/>
              </w:divBdr>
            </w:div>
            <w:div w:id="2125613167">
              <w:marLeft w:val="0"/>
              <w:marRight w:val="0"/>
              <w:marTop w:val="0"/>
              <w:marBottom w:val="0"/>
              <w:divBdr>
                <w:top w:val="none" w:sz="0" w:space="0" w:color="auto"/>
                <w:left w:val="none" w:sz="0" w:space="0" w:color="auto"/>
                <w:bottom w:val="none" w:sz="0" w:space="0" w:color="auto"/>
                <w:right w:val="none" w:sz="0" w:space="0" w:color="auto"/>
              </w:divBdr>
            </w:div>
            <w:div w:id="2128888711">
              <w:marLeft w:val="0"/>
              <w:marRight w:val="0"/>
              <w:marTop w:val="0"/>
              <w:marBottom w:val="0"/>
              <w:divBdr>
                <w:top w:val="none" w:sz="0" w:space="0" w:color="auto"/>
                <w:left w:val="none" w:sz="0" w:space="0" w:color="auto"/>
                <w:bottom w:val="none" w:sz="0" w:space="0" w:color="auto"/>
                <w:right w:val="none" w:sz="0" w:space="0" w:color="auto"/>
              </w:divBdr>
            </w:div>
          </w:divsChild>
        </w:div>
        <w:div w:id="561521805">
          <w:marLeft w:val="0"/>
          <w:marRight w:val="0"/>
          <w:marTop w:val="0"/>
          <w:marBottom w:val="0"/>
          <w:divBdr>
            <w:top w:val="none" w:sz="0" w:space="0" w:color="auto"/>
            <w:left w:val="none" w:sz="0" w:space="0" w:color="auto"/>
            <w:bottom w:val="none" w:sz="0" w:space="0" w:color="auto"/>
            <w:right w:val="none" w:sz="0" w:space="0" w:color="auto"/>
          </w:divBdr>
          <w:divsChild>
            <w:div w:id="1604148701">
              <w:marLeft w:val="0"/>
              <w:marRight w:val="0"/>
              <w:marTop w:val="0"/>
              <w:marBottom w:val="0"/>
              <w:divBdr>
                <w:top w:val="none" w:sz="0" w:space="0" w:color="auto"/>
                <w:left w:val="none" w:sz="0" w:space="0" w:color="auto"/>
                <w:bottom w:val="none" w:sz="0" w:space="0" w:color="auto"/>
                <w:right w:val="none" w:sz="0" w:space="0" w:color="auto"/>
              </w:divBdr>
            </w:div>
            <w:div w:id="1931429989">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2103530092">
              <w:marLeft w:val="0"/>
              <w:marRight w:val="0"/>
              <w:marTop w:val="0"/>
              <w:marBottom w:val="0"/>
              <w:divBdr>
                <w:top w:val="none" w:sz="0" w:space="0" w:color="auto"/>
                <w:left w:val="none" w:sz="0" w:space="0" w:color="auto"/>
                <w:bottom w:val="none" w:sz="0" w:space="0" w:color="auto"/>
                <w:right w:val="none" w:sz="0" w:space="0" w:color="auto"/>
              </w:divBdr>
            </w:div>
            <w:div w:id="2128307202">
              <w:marLeft w:val="0"/>
              <w:marRight w:val="0"/>
              <w:marTop w:val="0"/>
              <w:marBottom w:val="0"/>
              <w:divBdr>
                <w:top w:val="none" w:sz="0" w:space="0" w:color="auto"/>
                <w:left w:val="none" w:sz="0" w:space="0" w:color="auto"/>
                <w:bottom w:val="none" w:sz="0" w:space="0" w:color="auto"/>
                <w:right w:val="none" w:sz="0" w:space="0" w:color="auto"/>
              </w:divBdr>
            </w:div>
          </w:divsChild>
        </w:div>
        <w:div w:id="599071261">
          <w:marLeft w:val="0"/>
          <w:marRight w:val="0"/>
          <w:marTop w:val="0"/>
          <w:marBottom w:val="0"/>
          <w:divBdr>
            <w:top w:val="none" w:sz="0" w:space="0" w:color="auto"/>
            <w:left w:val="none" w:sz="0" w:space="0" w:color="auto"/>
            <w:bottom w:val="none" w:sz="0" w:space="0" w:color="auto"/>
            <w:right w:val="none" w:sz="0" w:space="0" w:color="auto"/>
          </w:divBdr>
          <w:divsChild>
            <w:div w:id="630475595">
              <w:marLeft w:val="0"/>
              <w:marRight w:val="0"/>
              <w:marTop w:val="0"/>
              <w:marBottom w:val="0"/>
              <w:divBdr>
                <w:top w:val="none" w:sz="0" w:space="0" w:color="auto"/>
                <w:left w:val="none" w:sz="0" w:space="0" w:color="auto"/>
                <w:bottom w:val="none" w:sz="0" w:space="0" w:color="auto"/>
                <w:right w:val="none" w:sz="0" w:space="0" w:color="auto"/>
              </w:divBdr>
            </w:div>
            <w:div w:id="765542872">
              <w:marLeft w:val="0"/>
              <w:marRight w:val="0"/>
              <w:marTop w:val="0"/>
              <w:marBottom w:val="0"/>
              <w:divBdr>
                <w:top w:val="none" w:sz="0" w:space="0" w:color="auto"/>
                <w:left w:val="none" w:sz="0" w:space="0" w:color="auto"/>
                <w:bottom w:val="none" w:sz="0" w:space="0" w:color="auto"/>
                <w:right w:val="none" w:sz="0" w:space="0" w:color="auto"/>
              </w:divBdr>
            </w:div>
            <w:div w:id="886406900">
              <w:marLeft w:val="0"/>
              <w:marRight w:val="0"/>
              <w:marTop w:val="0"/>
              <w:marBottom w:val="0"/>
              <w:divBdr>
                <w:top w:val="none" w:sz="0" w:space="0" w:color="auto"/>
                <w:left w:val="none" w:sz="0" w:space="0" w:color="auto"/>
                <w:bottom w:val="none" w:sz="0" w:space="0" w:color="auto"/>
                <w:right w:val="none" w:sz="0" w:space="0" w:color="auto"/>
              </w:divBdr>
            </w:div>
            <w:div w:id="1160930204">
              <w:marLeft w:val="0"/>
              <w:marRight w:val="0"/>
              <w:marTop w:val="0"/>
              <w:marBottom w:val="0"/>
              <w:divBdr>
                <w:top w:val="none" w:sz="0" w:space="0" w:color="auto"/>
                <w:left w:val="none" w:sz="0" w:space="0" w:color="auto"/>
                <w:bottom w:val="none" w:sz="0" w:space="0" w:color="auto"/>
                <w:right w:val="none" w:sz="0" w:space="0" w:color="auto"/>
              </w:divBdr>
            </w:div>
            <w:div w:id="2135974222">
              <w:marLeft w:val="0"/>
              <w:marRight w:val="0"/>
              <w:marTop w:val="0"/>
              <w:marBottom w:val="0"/>
              <w:divBdr>
                <w:top w:val="none" w:sz="0" w:space="0" w:color="auto"/>
                <w:left w:val="none" w:sz="0" w:space="0" w:color="auto"/>
                <w:bottom w:val="none" w:sz="0" w:space="0" w:color="auto"/>
                <w:right w:val="none" w:sz="0" w:space="0" w:color="auto"/>
              </w:divBdr>
            </w:div>
          </w:divsChild>
        </w:div>
        <w:div w:id="609121197">
          <w:marLeft w:val="0"/>
          <w:marRight w:val="0"/>
          <w:marTop w:val="0"/>
          <w:marBottom w:val="0"/>
          <w:divBdr>
            <w:top w:val="none" w:sz="0" w:space="0" w:color="auto"/>
            <w:left w:val="none" w:sz="0" w:space="0" w:color="auto"/>
            <w:bottom w:val="none" w:sz="0" w:space="0" w:color="auto"/>
            <w:right w:val="none" w:sz="0" w:space="0" w:color="auto"/>
          </w:divBdr>
          <w:divsChild>
            <w:div w:id="1052582889">
              <w:marLeft w:val="0"/>
              <w:marRight w:val="0"/>
              <w:marTop w:val="0"/>
              <w:marBottom w:val="0"/>
              <w:divBdr>
                <w:top w:val="none" w:sz="0" w:space="0" w:color="auto"/>
                <w:left w:val="none" w:sz="0" w:space="0" w:color="auto"/>
                <w:bottom w:val="none" w:sz="0" w:space="0" w:color="auto"/>
                <w:right w:val="none" w:sz="0" w:space="0" w:color="auto"/>
              </w:divBdr>
            </w:div>
            <w:div w:id="1519848143">
              <w:marLeft w:val="0"/>
              <w:marRight w:val="0"/>
              <w:marTop w:val="0"/>
              <w:marBottom w:val="0"/>
              <w:divBdr>
                <w:top w:val="none" w:sz="0" w:space="0" w:color="auto"/>
                <w:left w:val="none" w:sz="0" w:space="0" w:color="auto"/>
                <w:bottom w:val="none" w:sz="0" w:space="0" w:color="auto"/>
                <w:right w:val="none" w:sz="0" w:space="0" w:color="auto"/>
              </w:divBdr>
            </w:div>
            <w:div w:id="1543252221">
              <w:marLeft w:val="0"/>
              <w:marRight w:val="0"/>
              <w:marTop w:val="0"/>
              <w:marBottom w:val="0"/>
              <w:divBdr>
                <w:top w:val="none" w:sz="0" w:space="0" w:color="auto"/>
                <w:left w:val="none" w:sz="0" w:space="0" w:color="auto"/>
                <w:bottom w:val="none" w:sz="0" w:space="0" w:color="auto"/>
                <w:right w:val="none" w:sz="0" w:space="0" w:color="auto"/>
              </w:divBdr>
            </w:div>
          </w:divsChild>
        </w:div>
        <w:div w:id="629283767">
          <w:marLeft w:val="0"/>
          <w:marRight w:val="0"/>
          <w:marTop w:val="0"/>
          <w:marBottom w:val="0"/>
          <w:divBdr>
            <w:top w:val="none" w:sz="0" w:space="0" w:color="auto"/>
            <w:left w:val="none" w:sz="0" w:space="0" w:color="auto"/>
            <w:bottom w:val="none" w:sz="0" w:space="0" w:color="auto"/>
            <w:right w:val="none" w:sz="0" w:space="0" w:color="auto"/>
          </w:divBdr>
          <w:divsChild>
            <w:div w:id="822047347">
              <w:marLeft w:val="0"/>
              <w:marRight w:val="0"/>
              <w:marTop w:val="0"/>
              <w:marBottom w:val="0"/>
              <w:divBdr>
                <w:top w:val="none" w:sz="0" w:space="0" w:color="auto"/>
                <w:left w:val="none" w:sz="0" w:space="0" w:color="auto"/>
                <w:bottom w:val="none" w:sz="0" w:space="0" w:color="auto"/>
                <w:right w:val="none" w:sz="0" w:space="0" w:color="auto"/>
              </w:divBdr>
            </w:div>
            <w:div w:id="932204020">
              <w:marLeft w:val="0"/>
              <w:marRight w:val="0"/>
              <w:marTop w:val="0"/>
              <w:marBottom w:val="0"/>
              <w:divBdr>
                <w:top w:val="none" w:sz="0" w:space="0" w:color="auto"/>
                <w:left w:val="none" w:sz="0" w:space="0" w:color="auto"/>
                <w:bottom w:val="none" w:sz="0" w:space="0" w:color="auto"/>
                <w:right w:val="none" w:sz="0" w:space="0" w:color="auto"/>
              </w:divBdr>
            </w:div>
            <w:div w:id="1268199622">
              <w:marLeft w:val="0"/>
              <w:marRight w:val="0"/>
              <w:marTop w:val="0"/>
              <w:marBottom w:val="0"/>
              <w:divBdr>
                <w:top w:val="none" w:sz="0" w:space="0" w:color="auto"/>
                <w:left w:val="none" w:sz="0" w:space="0" w:color="auto"/>
                <w:bottom w:val="none" w:sz="0" w:space="0" w:color="auto"/>
                <w:right w:val="none" w:sz="0" w:space="0" w:color="auto"/>
              </w:divBdr>
            </w:div>
            <w:div w:id="1650213287">
              <w:marLeft w:val="0"/>
              <w:marRight w:val="0"/>
              <w:marTop w:val="0"/>
              <w:marBottom w:val="0"/>
              <w:divBdr>
                <w:top w:val="none" w:sz="0" w:space="0" w:color="auto"/>
                <w:left w:val="none" w:sz="0" w:space="0" w:color="auto"/>
                <w:bottom w:val="none" w:sz="0" w:space="0" w:color="auto"/>
                <w:right w:val="none" w:sz="0" w:space="0" w:color="auto"/>
              </w:divBdr>
            </w:div>
            <w:div w:id="1951668593">
              <w:marLeft w:val="0"/>
              <w:marRight w:val="0"/>
              <w:marTop w:val="0"/>
              <w:marBottom w:val="0"/>
              <w:divBdr>
                <w:top w:val="none" w:sz="0" w:space="0" w:color="auto"/>
                <w:left w:val="none" w:sz="0" w:space="0" w:color="auto"/>
                <w:bottom w:val="none" w:sz="0" w:space="0" w:color="auto"/>
                <w:right w:val="none" w:sz="0" w:space="0" w:color="auto"/>
              </w:divBdr>
            </w:div>
          </w:divsChild>
        </w:div>
        <w:div w:id="630013968">
          <w:marLeft w:val="0"/>
          <w:marRight w:val="0"/>
          <w:marTop w:val="0"/>
          <w:marBottom w:val="0"/>
          <w:divBdr>
            <w:top w:val="none" w:sz="0" w:space="0" w:color="auto"/>
            <w:left w:val="none" w:sz="0" w:space="0" w:color="auto"/>
            <w:bottom w:val="none" w:sz="0" w:space="0" w:color="auto"/>
            <w:right w:val="none" w:sz="0" w:space="0" w:color="auto"/>
          </w:divBdr>
          <w:divsChild>
            <w:div w:id="757747590">
              <w:marLeft w:val="0"/>
              <w:marRight w:val="0"/>
              <w:marTop w:val="0"/>
              <w:marBottom w:val="0"/>
              <w:divBdr>
                <w:top w:val="none" w:sz="0" w:space="0" w:color="auto"/>
                <w:left w:val="none" w:sz="0" w:space="0" w:color="auto"/>
                <w:bottom w:val="none" w:sz="0" w:space="0" w:color="auto"/>
                <w:right w:val="none" w:sz="0" w:space="0" w:color="auto"/>
              </w:divBdr>
            </w:div>
            <w:div w:id="983465632">
              <w:marLeft w:val="0"/>
              <w:marRight w:val="0"/>
              <w:marTop w:val="0"/>
              <w:marBottom w:val="0"/>
              <w:divBdr>
                <w:top w:val="none" w:sz="0" w:space="0" w:color="auto"/>
                <w:left w:val="none" w:sz="0" w:space="0" w:color="auto"/>
                <w:bottom w:val="none" w:sz="0" w:space="0" w:color="auto"/>
                <w:right w:val="none" w:sz="0" w:space="0" w:color="auto"/>
              </w:divBdr>
            </w:div>
            <w:div w:id="1402217176">
              <w:marLeft w:val="0"/>
              <w:marRight w:val="0"/>
              <w:marTop w:val="0"/>
              <w:marBottom w:val="0"/>
              <w:divBdr>
                <w:top w:val="none" w:sz="0" w:space="0" w:color="auto"/>
                <w:left w:val="none" w:sz="0" w:space="0" w:color="auto"/>
                <w:bottom w:val="none" w:sz="0" w:space="0" w:color="auto"/>
                <w:right w:val="none" w:sz="0" w:space="0" w:color="auto"/>
              </w:divBdr>
            </w:div>
            <w:div w:id="1704329967">
              <w:marLeft w:val="0"/>
              <w:marRight w:val="0"/>
              <w:marTop w:val="0"/>
              <w:marBottom w:val="0"/>
              <w:divBdr>
                <w:top w:val="none" w:sz="0" w:space="0" w:color="auto"/>
                <w:left w:val="none" w:sz="0" w:space="0" w:color="auto"/>
                <w:bottom w:val="none" w:sz="0" w:space="0" w:color="auto"/>
                <w:right w:val="none" w:sz="0" w:space="0" w:color="auto"/>
              </w:divBdr>
            </w:div>
            <w:div w:id="1972438974">
              <w:marLeft w:val="0"/>
              <w:marRight w:val="0"/>
              <w:marTop w:val="0"/>
              <w:marBottom w:val="0"/>
              <w:divBdr>
                <w:top w:val="none" w:sz="0" w:space="0" w:color="auto"/>
                <w:left w:val="none" w:sz="0" w:space="0" w:color="auto"/>
                <w:bottom w:val="none" w:sz="0" w:space="0" w:color="auto"/>
                <w:right w:val="none" w:sz="0" w:space="0" w:color="auto"/>
              </w:divBdr>
            </w:div>
          </w:divsChild>
        </w:div>
        <w:div w:id="630477592">
          <w:marLeft w:val="0"/>
          <w:marRight w:val="0"/>
          <w:marTop w:val="0"/>
          <w:marBottom w:val="0"/>
          <w:divBdr>
            <w:top w:val="none" w:sz="0" w:space="0" w:color="auto"/>
            <w:left w:val="none" w:sz="0" w:space="0" w:color="auto"/>
            <w:bottom w:val="none" w:sz="0" w:space="0" w:color="auto"/>
            <w:right w:val="none" w:sz="0" w:space="0" w:color="auto"/>
          </w:divBdr>
          <w:divsChild>
            <w:div w:id="49502056">
              <w:marLeft w:val="0"/>
              <w:marRight w:val="0"/>
              <w:marTop w:val="0"/>
              <w:marBottom w:val="0"/>
              <w:divBdr>
                <w:top w:val="none" w:sz="0" w:space="0" w:color="auto"/>
                <w:left w:val="none" w:sz="0" w:space="0" w:color="auto"/>
                <w:bottom w:val="none" w:sz="0" w:space="0" w:color="auto"/>
                <w:right w:val="none" w:sz="0" w:space="0" w:color="auto"/>
              </w:divBdr>
            </w:div>
            <w:div w:id="476337549">
              <w:marLeft w:val="0"/>
              <w:marRight w:val="0"/>
              <w:marTop w:val="0"/>
              <w:marBottom w:val="0"/>
              <w:divBdr>
                <w:top w:val="none" w:sz="0" w:space="0" w:color="auto"/>
                <w:left w:val="none" w:sz="0" w:space="0" w:color="auto"/>
                <w:bottom w:val="none" w:sz="0" w:space="0" w:color="auto"/>
                <w:right w:val="none" w:sz="0" w:space="0" w:color="auto"/>
              </w:divBdr>
            </w:div>
            <w:div w:id="814949350">
              <w:marLeft w:val="0"/>
              <w:marRight w:val="0"/>
              <w:marTop w:val="0"/>
              <w:marBottom w:val="0"/>
              <w:divBdr>
                <w:top w:val="none" w:sz="0" w:space="0" w:color="auto"/>
                <w:left w:val="none" w:sz="0" w:space="0" w:color="auto"/>
                <w:bottom w:val="none" w:sz="0" w:space="0" w:color="auto"/>
                <w:right w:val="none" w:sz="0" w:space="0" w:color="auto"/>
              </w:divBdr>
            </w:div>
            <w:div w:id="1446727801">
              <w:marLeft w:val="0"/>
              <w:marRight w:val="0"/>
              <w:marTop w:val="0"/>
              <w:marBottom w:val="0"/>
              <w:divBdr>
                <w:top w:val="none" w:sz="0" w:space="0" w:color="auto"/>
                <w:left w:val="none" w:sz="0" w:space="0" w:color="auto"/>
                <w:bottom w:val="none" w:sz="0" w:space="0" w:color="auto"/>
                <w:right w:val="none" w:sz="0" w:space="0" w:color="auto"/>
              </w:divBdr>
            </w:div>
            <w:div w:id="1815372766">
              <w:marLeft w:val="0"/>
              <w:marRight w:val="0"/>
              <w:marTop w:val="0"/>
              <w:marBottom w:val="0"/>
              <w:divBdr>
                <w:top w:val="none" w:sz="0" w:space="0" w:color="auto"/>
                <w:left w:val="none" w:sz="0" w:space="0" w:color="auto"/>
                <w:bottom w:val="none" w:sz="0" w:space="0" w:color="auto"/>
                <w:right w:val="none" w:sz="0" w:space="0" w:color="auto"/>
              </w:divBdr>
            </w:div>
          </w:divsChild>
        </w:div>
        <w:div w:id="646515277">
          <w:marLeft w:val="0"/>
          <w:marRight w:val="0"/>
          <w:marTop w:val="0"/>
          <w:marBottom w:val="0"/>
          <w:divBdr>
            <w:top w:val="none" w:sz="0" w:space="0" w:color="auto"/>
            <w:left w:val="none" w:sz="0" w:space="0" w:color="auto"/>
            <w:bottom w:val="none" w:sz="0" w:space="0" w:color="auto"/>
            <w:right w:val="none" w:sz="0" w:space="0" w:color="auto"/>
          </w:divBdr>
          <w:divsChild>
            <w:div w:id="107359453">
              <w:marLeft w:val="0"/>
              <w:marRight w:val="0"/>
              <w:marTop w:val="0"/>
              <w:marBottom w:val="0"/>
              <w:divBdr>
                <w:top w:val="none" w:sz="0" w:space="0" w:color="auto"/>
                <w:left w:val="none" w:sz="0" w:space="0" w:color="auto"/>
                <w:bottom w:val="none" w:sz="0" w:space="0" w:color="auto"/>
                <w:right w:val="none" w:sz="0" w:space="0" w:color="auto"/>
              </w:divBdr>
            </w:div>
            <w:div w:id="352001192">
              <w:marLeft w:val="0"/>
              <w:marRight w:val="0"/>
              <w:marTop w:val="0"/>
              <w:marBottom w:val="0"/>
              <w:divBdr>
                <w:top w:val="none" w:sz="0" w:space="0" w:color="auto"/>
                <w:left w:val="none" w:sz="0" w:space="0" w:color="auto"/>
                <w:bottom w:val="none" w:sz="0" w:space="0" w:color="auto"/>
                <w:right w:val="none" w:sz="0" w:space="0" w:color="auto"/>
              </w:divBdr>
            </w:div>
            <w:div w:id="676271260">
              <w:marLeft w:val="0"/>
              <w:marRight w:val="0"/>
              <w:marTop w:val="0"/>
              <w:marBottom w:val="0"/>
              <w:divBdr>
                <w:top w:val="none" w:sz="0" w:space="0" w:color="auto"/>
                <w:left w:val="none" w:sz="0" w:space="0" w:color="auto"/>
                <w:bottom w:val="none" w:sz="0" w:space="0" w:color="auto"/>
                <w:right w:val="none" w:sz="0" w:space="0" w:color="auto"/>
              </w:divBdr>
            </w:div>
            <w:div w:id="833184219">
              <w:marLeft w:val="0"/>
              <w:marRight w:val="0"/>
              <w:marTop w:val="0"/>
              <w:marBottom w:val="0"/>
              <w:divBdr>
                <w:top w:val="none" w:sz="0" w:space="0" w:color="auto"/>
                <w:left w:val="none" w:sz="0" w:space="0" w:color="auto"/>
                <w:bottom w:val="none" w:sz="0" w:space="0" w:color="auto"/>
                <w:right w:val="none" w:sz="0" w:space="0" w:color="auto"/>
              </w:divBdr>
            </w:div>
            <w:div w:id="1683824403">
              <w:marLeft w:val="0"/>
              <w:marRight w:val="0"/>
              <w:marTop w:val="0"/>
              <w:marBottom w:val="0"/>
              <w:divBdr>
                <w:top w:val="none" w:sz="0" w:space="0" w:color="auto"/>
                <w:left w:val="none" w:sz="0" w:space="0" w:color="auto"/>
                <w:bottom w:val="none" w:sz="0" w:space="0" w:color="auto"/>
                <w:right w:val="none" w:sz="0" w:space="0" w:color="auto"/>
              </w:divBdr>
            </w:div>
          </w:divsChild>
        </w:div>
        <w:div w:id="665670730">
          <w:marLeft w:val="0"/>
          <w:marRight w:val="0"/>
          <w:marTop w:val="0"/>
          <w:marBottom w:val="0"/>
          <w:divBdr>
            <w:top w:val="none" w:sz="0" w:space="0" w:color="auto"/>
            <w:left w:val="none" w:sz="0" w:space="0" w:color="auto"/>
            <w:bottom w:val="none" w:sz="0" w:space="0" w:color="auto"/>
            <w:right w:val="none" w:sz="0" w:space="0" w:color="auto"/>
          </w:divBdr>
        </w:div>
        <w:div w:id="667245157">
          <w:marLeft w:val="0"/>
          <w:marRight w:val="0"/>
          <w:marTop w:val="0"/>
          <w:marBottom w:val="0"/>
          <w:divBdr>
            <w:top w:val="none" w:sz="0" w:space="0" w:color="auto"/>
            <w:left w:val="none" w:sz="0" w:space="0" w:color="auto"/>
            <w:bottom w:val="none" w:sz="0" w:space="0" w:color="auto"/>
            <w:right w:val="none" w:sz="0" w:space="0" w:color="auto"/>
          </w:divBdr>
        </w:div>
        <w:div w:id="722561878">
          <w:marLeft w:val="0"/>
          <w:marRight w:val="0"/>
          <w:marTop w:val="0"/>
          <w:marBottom w:val="0"/>
          <w:divBdr>
            <w:top w:val="none" w:sz="0" w:space="0" w:color="auto"/>
            <w:left w:val="none" w:sz="0" w:space="0" w:color="auto"/>
            <w:bottom w:val="none" w:sz="0" w:space="0" w:color="auto"/>
            <w:right w:val="none" w:sz="0" w:space="0" w:color="auto"/>
          </w:divBdr>
        </w:div>
        <w:div w:id="786319395">
          <w:marLeft w:val="0"/>
          <w:marRight w:val="0"/>
          <w:marTop w:val="0"/>
          <w:marBottom w:val="0"/>
          <w:divBdr>
            <w:top w:val="none" w:sz="0" w:space="0" w:color="auto"/>
            <w:left w:val="none" w:sz="0" w:space="0" w:color="auto"/>
            <w:bottom w:val="none" w:sz="0" w:space="0" w:color="auto"/>
            <w:right w:val="none" w:sz="0" w:space="0" w:color="auto"/>
          </w:divBdr>
          <w:divsChild>
            <w:div w:id="90322495">
              <w:marLeft w:val="0"/>
              <w:marRight w:val="0"/>
              <w:marTop w:val="0"/>
              <w:marBottom w:val="0"/>
              <w:divBdr>
                <w:top w:val="none" w:sz="0" w:space="0" w:color="auto"/>
                <w:left w:val="none" w:sz="0" w:space="0" w:color="auto"/>
                <w:bottom w:val="none" w:sz="0" w:space="0" w:color="auto"/>
                <w:right w:val="none" w:sz="0" w:space="0" w:color="auto"/>
              </w:divBdr>
            </w:div>
            <w:div w:id="457258777">
              <w:marLeft w:val="0"/>
              <w:marRight w:val="0"/>
              <w:marTop w:val="0"/>
              <w:marBottom w:val="0"/>
              <w:divBdr>
                <w:top w:val="none" w:sz="0" w:space="0" w:color="auto"/>
                <w:left w:val="none" w:sz="0" w:space="0" w:color="auto"/>
                <w:bottom w:val="none" w:sz="0" w:space="0" w:color="auto"/>
                <w:right w:val="none" w:sz="0" w:space="0" w:color="auto"/>
              </w:divBdr>
            </w:div>
            <w:div w:id="949580769">
              <w:marLeft w:val="0"/>
              <w:marRight w:val="0"/>
              <w:marTop w:val="0"/>
              <w:marBottom w:val="0"/>
              <w:divBdr>
                <w:top w:val="none" w:sz="0" w:space="0" w:color="auto"/>
                <w:left w:val="none" w:sz="0" w:space="0" w:color="auto"/>
                <w:bottom w:val="none" w:sz="0" w:space="0" w:color="auto"/>
                <w:right w:val="none" w:sz="0" w:space="0" w:color="auto"/>
              </w:divBdr>
            </w:div>
            <w:div w:id="1582137006">
              <w:marLeft w:val="0"/>
              <w:marRight w:val="0"/>
              <w:marTop w:val="0"/>
              <w:marBottom w:val="0"/>
              <w:divBdr>
                <w:top w:val="none" w:sz="0" w:space="0" w:color="auto"/>
                <w:left w:val="none" w:sz="0" w:space="0" w:color="auto"/>
                <w:bottom w:val="none" w:sz="0" w:space="0" w:color="auto"/>
                <w:right w:val="none" w:sz="0" w:space="0" w:color="auto"/>
              </w:divBdr>
            </w:div>
            <w:div w:id="2037074841">
              <w:marLeft w:val="0"/>
              <w:marRight w:val="0"/>
              <w:marTop w:val="0"/>
              <w:marBottom w:val="0"/>
              <w:divBdr>
                <w:top w:val="none" w:sz="0" w:space="0" w:color="auto"/>
                <w:left w:val="none" w:sz="0" w:space="0" w:color="auto"/>
                <w:bottom w:val="none" w:sz="0" w:space="0" w:color="auto"/>
                <w:right w:val="none" w:sz="0" w:space="0" w:color="auto"/>
              </w:divBdr>
            </w:div>
          </w:divsChild>
        </w:div>
        <w:div w:id="807823473">
          <w:marLeft w:val="0"/>
          <w:marRight w:val="0"/>
          <w:marTop w:val="0"/>
          <w:marBottom w:val="0"/>
          <w:divBdr>
            <w:top w:val="none" w:sz="0" w:space="0" w:color="auto"/>
            <w:left w:val="none" w:sz="0" w:space="0" w:color="auto"/>
            <w:bottom w:val="none" w:sz="0" w:space="0" w:color="auto"/>
            <w:right w:val="none" w:sz="0" w:space="0" w:color="auto"/>
          </w:divBdr>
        </w:div>
        <w:div w:id="852453076">
          <w:marLeft w:val="0"/>
          <w:marRight w:val="0"/>
          <w:marTop w:val="0"/>
          <w:marBottom w:val="0"/>
          <w:divBdr>
            <w:top w:val="none" w:sz="0" w:space="0" w:color="auto"/>
            <w:left w:val="none" w:sz="0" w:space="0" w:color="auto"/>
            <w:bottom w:val="none" w:sz="0" w:space="0" w:color="auto"/>
            <w:right w:val="none" w:sz="0" w:space="0" w:color="auto"/>
          </w:divBdr>
          <w:divsChild>
            <w:div w:id="690911909">
              <w:marLeft w:val="0"/>
              <w:marRight w:val="0"/>
              <w:marTop w:val="0"/>
              <w:marBottom w:val="0"/>
              <w:divBdr>
                <w:top w:val="none" w:sz="0" w:space="0" w:color="auto"/>
                <w:left w:val="none" w:sz="0" w:space="0" w:color="auto"/>
                <w:bottom w:val="none" w:sz="0" w:space="0" w:color="auto"/>
                <w:right w:val="none" w:sz="0" w:space="0" w:color="auto"/>
              </w:divBdr>
            </w:div>
            <w:div w:id="1114398903">
              <w:marLeft w:val="0"/>
              <w:marRight w:val="0"/>
              <w:marTop w:val="0"/>
              <w:marBottom w:val="0"/>
              <w:divBdr>
                <w:top w:val="none" w:sz="0" w:space="0" w:color="auto"/>
                <w:left w:val="none" w:sz="0" w:space="0" w:color="auto"/>
                <w:bottom w:val="none" w:sz="0" w:space="0" w:color="auto"/>
                <w:right w:val="none" w:sz="0" w:space="0" w:color="auto"/>
              </w:divBdr>
            </w:div>
            <w:div w:id="1271090038">
              <w:marLeft w:val="0"/>
              <w:marRight w:val="0"/>
              <w:marTop w:val="0"/>
              <w:marBottom w:val="0"/>
              <w:divBdr>
                <w:top w:val="none" w:sz="0" w:space="0" w:color="auto"/>
                <w:left w:val="none" w:sz="0" w:space="0" w:color="auto"/>
                <w:bottom w:val="none" w:sz="0" w:space="0" w:color="auto"/>
                <w:right w:val="none" w:sz="0" w:space="0" w:color="auto"/>
              </w:divBdr>
            </w:div>
            <w:div w:id="1360886557">
              <w:marLeft w:val="0"/>
              <w:marRight w:val="0"/>
              <w:marTop w:val="0"/>
              <w:marBottom w:val="0"/>
              <w:divBdr>
                <w:top w:val="none" w:sz="0" w:space="0" w:color="auto"/>
                <w:left w:val="none" w:sz="0" w:space="0" w:color="auto"/>
                <w:bottom w:val="none" w:sz="0" w:space="0" w:color="auto"/>
                <w:right w:val="none" w:sz="0" w:space="0" w:color="auto"/>
              </w:divBdr>
            </w:div>
            <w:div w:id="1735617498">
              <w:marLeft w:val="0"/>
              <w:marRight w:val="0"/>
              <w:marTop w:val="0"/>
              <w:marBottom w:val="0"/>
              <w:divBdr>
                <w:top w:val="none" w:sz="0" w:space="0" w:color="auto"/>
                <w:left w:val="none" w:sz="0" w:space="0" w:color="auto"/>
                <w:bottom w:val="none" w:sz="0" w:space="0" w:color="auto"/>
                <w:right w:val="none" w:sz="0" w:space="0" w:color="auto"/>
              </w:divBdr>
            </w:div>
          </w:divsChild>
        </w:div>
        <w:div w:id="868877552">
          <w:marLeft w:val="0"/>
          <w:marRight w:val="0"/>
          <w:marTop w:val="0"/>
          <w:marBottom w:val="0"/>
          <w:divBdr>
            <w:top w:val="none" w:sz="0" w:space="0" w:color="auto"/>
            <w:left w:val="none" w:sz="0" w:space="0" w:color="auto"/>
            <w:bottom w:val="none" w:sz="0" w:space="0" w:color="auto"/>
            <w:right w:val="none" w:sz="0" w:space="0" w:color="auto"/>
          </w:divBdr>
          <w:divsChild>
            <w:div w:id="966853173">
              <w:marLeft w:val="0"/>
              <w:marRight w:val="0"/>
              <w:marTop w:val="0"/>
              <w:marBottom w:val="0"/>
              <w:divBdr>
                <w:top w:val="none" w:sz="0" w:space="0" w:color="auto"/>
                <w:left w:val="none" w:sz="0" w:space="0" w:color="auto"/>
                <w:bottom w:val="none" w:sz="0" w:space="0" w:color="auto"/>
                <w:right w:val="none" w:sz="0" w:space="0" w:color="auto"/>
              </w:divBdr>
            </w:div>
            <w:div w:id="1159267642">
              <w:marLeft w:val="0"/>
              <w:marRight w:val="0"/>
              <w:marTop w:val="0"/>
              <w:marBottom w:val="0"/>
              <w:divBdr>
                <w:top w:val="none" w:sz="0" w:space="0" w:color="auto"/>
                <w:left w:val="none" w:sz="0" w:space="0" w:color="auto"/>
                <w:bottom w:val="none" w:sz="0" w:space="0" w:color="auto"/>
                <w:right w:val="none" w:sz="0" w:space="0" w:color="auto"/>
              </w:divBdr>
            </w:div>
            <w:div w:id="1515683309">
              <w:marLeft w:val="0"/>
              <w:marRight w:val="0"/>
              <w:marTop w:val="0"/>
              <w:marBottom w:val="0"/>
              <w:divBdr>
                <w:top w:val="none" w:sz="0" w:space="0" w:color="auto"/>
                <w:left w:val="none" w:sz="0" w:space="0" w:color="auto"/>
                <w:bottom w:val="none" w:sz="0" w:space="0" w:color="auto"/>
                <w:right w:val="none" w:sz="0" w:space="0" w:color="auto"/>
              </w:divBdr>
            </w:div>
            <w:div w:id="1520704745">
              <w:marLeft w:val="0"/>
              <w:marRight w:val="0"/>
              <w:marTop w:val="0"/>
              <w:marBottom w:val="0"/>
              <w:divBdr>
                <w:top w:val="none" w:sz="0" w:space="0" w:color="auto"/>
                <w:left w:val="none" w:sz="0" w:space="0" w:color="auto"/>
                <w:bottom w:val="none" w:sz="0" w:space="0" w:color="auto"/>
                <w:right w:val="none" w:sz="0" w:space="0" w:color="auto"/>
              </w:divBdr>
            </w:div>
            <w:div w:id="1599018397">
              <w:marLeft w:val="0"/>
              <w:marRight w:val="0"/>
              <w:marTop w:val="0"/>
              <w:marBottom w:val="0"/>
              <w:divBdr>
                <w:top w:val="none" w:sz="0" w:space="0" w:color="auto"/>
                <w:left w:val="none" w:sz="0" w:space="0" w:color="auto"/>
                <w:bottom w:val="none" w:sz="0" w:space="0" w:color="auto"/>
                <w:right w:val="none" w:sz="0" w:space="0" w:color="auto"/>
              </w:divBdr>
            </w:div>
          </w:divsChild>
        </w:div>
        <w:div w:id="885216146">
          <w:marLeft w:val="0"/>
          <w:marRight w:val="0"/>
          <w:marTop w:val="0"/>
          <w:marBottom w:val="0"/>
          <w:divBdr>
            <w:top w:val="none" w:sz="0" w:space="0" w:color="auto"/>
            <w:left w:val="none" w:sz="0" w:space="0" w:color="auto"/>
            <w:bottom w:val="none" w:sz="0" w:space="0" w:color="auto"/>
            <w:right w:val="none" w:sz="0" w:space="0" w:color="auto"/>
          </w:divBdr>
          <w:divsChild>
            <w:div w:id="717971512">
              <w:marLeft w:val="0"/>
              <w:marRight w:val="0"/>
              <w:marTop w:val="0"/>
              <w:marBottom w:val="0"/>
              <w:divBdr>
                <w:top w:val="none" w:sz="0" w:space="0" w:color="auto"/>
                <w:left w:val="none" w:sz="0" w:space="0" w:color="auto"/>
                <w:bottom w:val="none" w:sz="0" w:space="0" w:color="auto"/>
                <w:right w:val="none" w:sz="0" w:space="0" w:color="auto"/>
              </w:divBdr>
            </w:div>
            <w:div w:id="727605183">
              <w:marLeft w:val="0"/>
              <w:marRight w:val="0"/>
              <w:marTop w:val="0"/>
              <w:marBottom w:val="0"/>
              <w:divBdr>
                <w:top w:val="none" w:sz="0" w:space="0" w:color="auto"/>
                <w:left w:val="none" w:sz="0" w:space="0" w:color="auto"/>
                <w:bottom w:val="none" w:sz="0" w:space="0" w:color="auto"/>
                <w:right w:val="none" w:sz="0" w:space="0" w:color="auto"/>
              </w:divBdr>
            </w:div>
            <w:div w:id="1014922091">
              <w:marLeft w:val="0"/>
              <w:marRight w:val="0"/>
              <w:marTop w:val="0"/>
              <w:marBottom w:val="0"/>
              <w:divBdr>
                <w:top w:val="none" w:sz="0" w:space="0" w:color="auto"/>
                <w:left w:val="none" w:sz="0" w:space="0" w:color="auto"/>
                <w:bottom w:val="none" w:sz="0" w:space="0" w:color="auto"/>
                <w:right w:val="none" w:sz="0" w:space="0" w:color="auto"/>
              </w:divBdr>
            </w:div>
            <w:div w:id="1569725330">
              <w:marLeft w:val="0"/>
              <w:marRight w:val="0"/>
              <w:marTop w:val="0"/>
              <w:marBottom w:val="0"/>
              <w:divBdr>
                <w:top w:val="none" w:sz="0" w:space="0" w:color="auto"/>
                <w:left w:val="none" w:sz="0" w:space="0" w:color="auto"/>
                <w:bottom w:val="none" w:sz="0" w:space="0" w:color="auto"/>
                <w:right w:val="none" w:sz="0" w:space="0" w:color="auto"/>
              </w:divBdr>
            </w:div>
            <w:div w:id="1917327215">
              <w:marLeft w:val="0"/>
              <w:marRight w:val="0"/>
              <w:marTop w:val="0"/>
              <w:marBottom w:val="0"/>
              <w:divBdr>
                <w:top w:val="none" w:sz="0" w:space="0" w:color="auto"/>
                <w:left w:val="none" w:sz="0" w:space="0" w:color="auto"/>
                <w:bottom w:val="none" w:sz="0" w:space="0" w:color="auto"/>
                <w:right w:val="none" w:sz="0" w:space="0" w:color="auto"/>
              </w:divBdr>
            </w:div>
          </w:divsChild>
        </w:div>
        <w:div w:id="911037931">
          <w:marLeft w:val="0"/>
          <w:marRight w:val="0"/>
          <w:marTop w:val="0"/>
          <w:marBottom w:val="0"/>
          <w:divBdr>
            <w:top w:val="none" w:sz="0" w:space="0" w:color="auto"/>
            <w:left w:val="none" w:sz="0" w:space="0" w:color="auto"/>
            <w:bottom w:val="none" w:sz="0" w:space="0" w:color="auto"/>
            <w:right w:val="none" w:sz="0" w:space="0" w:color="auto"/>
          </w:divBdr>
        </w:div>
        <w:div w:id="922298548">
          <w:marLeft w:val="0"/>
          <w:marRight w:val="0"/>
          <w:marTop w:val="0"/>
          <w:marBottom w:val="0"/>
          <w:divBdr>
            <w:top w:val="none" w:sz="0" w:space="0" w:color="auto"/>
            <w:left w:val="none" w:sz="0" w:space="0" w:color="auto"/>
            <w:bottom w:val="none" w:sz="0" w:space="0" w:color="auto"/>
            <w:right w:val="none" w:sz="0" w:space="0" w:color="auto"/>
          </w:divBdr>
          <w:divsChild>
            <w:div w:id="227962991">
              <w:marLeft w:val="0"/>
              <w:marRight w:val="0"/>
              <w:marTop w:val="0"/>
              <w:marBottom w:val="0"/>
              <w:divBdr>
                <w:top w:val="none" w:sz="0" w:space="0" w:color="auto"/>
                <w:left w:val="none" w:sz="0" w:space="0" w:color="auto"/>
                <w:bottom w:val="none" w:sz="0" w:space="0" w:color="auto"/>
                <w:right w:val="none" w:sz="0" w:space="0" w:color="auto"/>
              </w:divBdr>
            </w:div>
            <w:div w:id="342123553">
              <w:marLeft w:val="0"/>
              <w:marRight w:val="0"/>
              <w:marTop w:val="0"/>
              <w:marBottom w:val="0"/>
              <w:divBdr>
                <w:top w:val="none" w:sz="0" w:space="0" w:color="auto"/>
                <w:left w:val="none" w:sz="0" w:space="0" w:color="auto"/>
                <w:bottom w:val="none" w:sz="0" w:space="0" w:color="auto"/>
                <w:right w:val="none" w:sz="0" w:space="0" w:color="auto"/>
              </w:divBdr>
            </w:div>
            <w:div w:id="669678392">
              <w:marLeft w:val="0"/>
              <w:marRight w:val="0"/>
              <w:marTop w:val="0"/>
              <w:marBottom w:val="0"/>
              <w:divBdr>
                <w:top w:val="none" w:sz="0" w:space="0" w:color="auto"/>
                <w:left w:val="none" w:sz="0" w:space="0" w:color="auto"/>
                <w:bottom w:val="none" w:sz="0" w:space="0" w:color="auto"/>
                <w:right w:val="none" w:sz="0" w:space="0" w:color="auto"/>
              </w:divBdr>
            </w:div>
            <w:div w:id="920211965">
              <w:marLeft w:val="0"/>
              <w:marRight w:val="0"/>
              <w:marTop w:val="0"/>
              <w:marBottom w:val="0"/>
              <w:divBdr>
                <w:top w:val="none" w:sz="0" w:space="0" w:color="auto"/>
                <w:left w:val="none" w:sz="0" w:space="0" w:color="auto"/>
                <w:bottom w:val="none" w:sz="0" w:space="0" w:color="auto"/>
                <w:right w:val="none" w:sz="0" w:space="0" w:color="auto"/>
              </w:divBdr>
            </w:div>
            <w:div w:id="1005934808">
              <w:marLeft w:val="0"/>
              <w:marRight w:val="0"/>
              <w:marTop w:val="0"/>
              <w:marBottom w:val="0"/>
              <w:divBdr>
                <w:top w:val="none" w:sz="0" w:space="0" w:color="auto"/>
                <w:left w:val="none" w:sz="0" w:space="0" w:color="auto"/>
                <w:bottom w:val="none" w:sz="0" w:space="0" w:color="auto"/>
                <w:right w:val="none" w:sz="0" w:space="0" w:color="auto"/>
              </w:divBdr>
            </w:div>
          </w:divsChild>
        </w:div>
        <w:div w:id="1032000274">
          <w:marLeft w:val="0"/>
          <w:marRight w:val="0"/>
          <w:marTop w:val="0"/>
          <w:marBottom w:val="0"/>
          <w:divBdr>
            <w:top w:val="none" w:sz="0" w:space="0" w:color="auto"/>
            <w:left w:val="none" w:sz="0" w:space="0" w:color="auto"/>
            <w:bottom w:val="none" w:sz="0" w:space="0" w:color="auto"/>
            <w:right w:val="none" w:sz="0" w:space="0" w:color="auto"/>
          </w:divBdr>
          <w:divsChild>
            <w:div w:id="835343064">
              <w:marLeft w:val="0"/>
              <w:marRight w:val="0"/>
              <w:marTop w:val="0"/>
              <w:marBottom w:val="0"/>
              <w:divBdr>
                <w:top w:val="none" w:sz="0" w:space="0" w:color="auto"/>
                <w:left w:val="none" w:sz="0" w:space="0" w:color="auto"/>
                <w:bottom w:val="none" w:sz="0" w:space="0" w:color="auto"/>
                <w:right w:val="none" w:sz="0" w:space="0" w:color="auto"/>
              </w:divBdr>
            </w:div>
            <w:div w:id="1333534040">
              <w:marLeft w:val="0"/>
              <w:marRight w:val="0"/>
              <w:marTop w:val="0"/>
              <w:marBottom w:val="0"/>
              <w:divBdr>
                <w:top w:val="none" w:sz="0" w:space="0" w:color="auto"/>
                <w:left w:val="none" w:sz="0" w:space="0" w:color="auto"/>
                <w:bottom w:val="none" w:sz="0" w:space="0" w:color="auto"/>
                <w:right w:val="none" w:sz="0" w:space="0" w:color="auto"/>
              </w:divBdr>
            </w:div>
            <w:div w:id="1591691822">
              <w:marLeft w:val="0"/>
              <w:marRight w:val="0"/>
              <w:marTop w:val="0"/>
              <w:marBottom w:val="0"/>
              <w:divBdr>
                <w:top w:val="none" w:sz="0" w:space="0" w:color="auto"/>
                <w:left w:val="none" w:sz="0" w:space="0" w:color="auto"/>
                <w:bottom w:val="none" w:sz="0" w:space="0" w:color="auto"/>
                <w:right w:val="none" w:sz="0" w:space="0" w:color="auto"/>
              </w:divBdr>
            </w:div>
            <w:div w:id="1706564492">
              <w:marLeft w:val="0"/>
              <w:marRight w:val="0"/>
              <w:marTop w:val="0"/>
              <w:marBottom w:val="0"/>
              <w:divBdr>
                <w:top w:val="none" w:sz="0" w:space="0" w:color="auto"/>
                <w:left w:val="none" w:sz="0" w:space="0" w:color="auto"/>
                <w:bottom w:val="none" w:sz="0" w:space="0" w:color="auto"/>
                <w:right w:val="none" w:sz="0" w:space="0" w:color="auto"/>
              </w:divBdr>
            </w:div>
            <w:div w:id="1981231285">
              <w:marLeft w:val="0"/>
              <w:marRight w:val="0"/>
              <w:marTop w:val="0"/>
              <w:marBottom w:val="0"/>
              <w:divBdr>
                <w:top w:val="none" w:sz="0" w:space="0" w:color="auto"/>
                <w:left w:val="none" w:sz="0" w:space="0" w:color="auto"/>
                <w:bottom w:val="none" w:sz="0" w:space="0" w:color="auto"/>
                <w:right w:val="none" w:sz="0" w:space="0" w:color="auto"/>
              </w:divBdr>
            </w:div>
          </w:divsChild>
        </w:div>
        <w:div w:id="1039206723">
          <w:marLeft w:val="0"/>
          <w:marRight w:val="0"/>
          <w:marTop w:val="0"/>
          <w:marBottom w:val="0"/>
          <w:divBdr>
            <w:top w:val="none" w:sz="0" w:space="0" w:color="auto"/>
            <w:left w:val="none" w:sz="0" w:space="0" w:color="auto"/>
            <w:bottom w:val="none" w:sz="0" w:space="0" w:color="auto"/>
            <w:right w:val="none" w:sz="0" w:space="0" w:color="auto"/>
          </w:divBdr>
          <w:divsChild>
            <w:div w:id="126049581">
              <w:marLeft w:val="0"/>
              <w:marRight w:val="0"/>
              <w:marTop w:val="0"/>
              <w:marBottom w:val="0"/>
              <w:divBdr>
                <w:top w:val="none" w:sz="0" w:space="0" w:color="auto"/>
                <w:left w:val="none" w:sz="0" w:space="0" w:color="auto"/>
                <w:bottom w:val="none" w:sz="0" w:space="0" w:color="auto"/>
                <w:right w:val="none" w:sz="0" w:space="0" w:color="auto"/>
              </w:divBdr>
            </w:div>
            <w:div w:id="306514599">
              <w:marLeft w:val="0"/>
              <w:marRight w:val="0"/>
              <w:marTop w:val="0"/>
              <w:marBottom w:val="0"/>
              <w:divBdr>
                <w:top w:val="none" w:sz="0" w:space="0" w:color="auto"/>
                <w:left w:val="none" w:sz="0" w:space="0" w:color="auto"/>
                <w:bottom w:val="none" w:sz="0" w:space="0" w:color="auto"/>
                <w:right w:val="none" w:sz="0" w:space="0" w:color="auto"/>
              </w:divBdr>
            </w:div>
            <w:div w:id="1337727314">
              <w:marLeft w:val="0"/>
              <w:marRight w:val="0"/>
              <w:marTop w:val="0"/>
              <w:marBottom w:val="0"/>
              <w:divBdr>
                <w:top w:val="none" w:sz="0" w:space="0" w:color="auto"/>
                <w:left w:val="none" w:sz="0" w:space="0" w:color="auto"/>
                <w:bottom w:val="none" w:sz="0" w:space="0" w:color="auto"/>
                <w:right w:val="none" w:sz="0" w:space="0" w:color="auto"/>
              </w:divBdr>
            </w:div>
            <w:div w:id="1445534647">
              <w:marLeft w:val="0"/>
              <w:marRight w:val="0"/>
              <w:marTop w:val="0"/>
              <w:marBottom w:val="0"/>
              <w:divBdr>
                <w:top w:val="none" w:sz="0" w:space="0" w:color="auto"/>
                <w:left w:val="none" w:sz="0" w:space="0" w:color="auto"/>
                <w:bottom w:val="none" w:sz="0" w:space="0" w:color="auto"/>
                <w:right w:val="none" w:sz="0" w:space="0" w:color="auto"/>
              </w:divBdr>
            </w:div>
            <w:div w:id="1920938104">
              <w:marLeft w:val="0"/>
              <w:marRight w:val="0"/>
              <w:marTop w:val="0"/>
              <w:marBottom w:val="0"/>
              <w:divBdr>
                <w:top w:val="none" w:sz="0" w:space="0" w:color="auto"/>
                <w:left w:val="none" w:sz="0" w:space="0" w:color="auto"/>
                <w:bottom w:val="none" w:sz="0" w:space="0" w:color="auto"/>
                <w:right w:val="none" w:sz="0" w:space="0" w:color="auto"/>
              </w:divBdr>
            </w:div>
          </w:divsChild>
        </w:div>
        <w:div w:id="1047877314">
          <w:marLeft w:val="0"/>
          <w:marRight w:val="0"/>
          <w:marTop w:val="0"/>
          <w:marBottom w:val="0"/>
          <w:divBdr>
            <w:top w:val="none" w:sz="0" w:space="0" w:color="auto"/>
            <w:left w:val="none" w:sz="0" w:space="0" w:color="auto"/>
            <w:bottom w:val="none" w:sz="0" w:space="0" w:color="auto"/>
            <w:right w:val="none" w:sz="0" w:space="0" w:color="auto"/>
          </w:divBdr>
          <w:divsChild>
            <w:div w:id="719137873">
              <w:marLeft w:val="0"/>
              <w:marRight w:val="0"/>
              <w:marTop w:val="0"/>
              <w:marBottom w:val="0"/>
              <w:divBdr>
                <w:top w:val="none" w:sz="0" w:space="0" w:color="auto"/>
                <w:left w:val="none" w:sz="0" w:space="0" w:color="auto"/>
                <w:bottom w:val="none" w:sz="0" w:space="0" w:color="auto"/>
                <w:right w:val="none" w:sz="0" w:space="0" w:color="auto"/>
              </w:divBdr>
            </w:div>
            <w:div w:id="883563925">
              <w:marLeft w:val="0"/>
              <w:marRight w:val="0"/>
              <w:marTop w:val="0"/>
              <w:marBottom w:val="0"/>
              <w:divBdr>
                <w:top w:val="none" w:sz="0" w:space="0" w:color="auto"/>
                <w:left w:val="none" w:sz="0" w:space="0" w:color="auto"/>
                <w:bottom w:val="none" w:sz="0" w:space="0" w:color="auto"/>
                <w:right w:val="none" w:sz="0" w:space="0" w:color="auto"/>
              </w:divBdr>
            </w:div>
            <w:div w:id="1370452528">
              <w:marLeft w:val="0"/>
              <w:marRight w:val="0"/>
              <w:marTop w:val="0"/>
              <w:marBottom w:val="0"/>
              <w:divBdr>
                <w:top w:val="none" w:sz="0" w:space="0" w:color="auto"/>
                <w:left w:val="none" w:sz="0" w:space="0" w:color="auto"/>
                <w:bottom w:val="none" w:sz="0" w:space="0" w:color="auto"/>
                <w:right w:val="none" w:sz="0" w:space="0" w:color="auto"/>
              </w:divBdr>
            </w:div>
            <w:div w:id="1804300437">
              <w:marLeft w:val="0"/>
              <w:marRight w:val="0"/>
              <w:marTop w:val="0"/>
              <w:marBottom w:val="0"/>
              <w:divBdr>
                <w:top w:val="none" w:sz="0" w:space="0" w:color="auto"/>
                <w:left w:val="none" w:sz="0" w:space="0" w:color="auto"/>
                <w:bottom w:val="none" w:sz="0" w:space="0" w:color="auto"/>
                <w:right w:val="none" w:sz="0" w:space="0" w:color="auto"/>
              </w:divBdr>
            </w:div>
            <w:div w:id="1847360863">
              <w:marLeft w:val="0"/>
              <w:marRight w:val="0"/>
              <w:marTop w:val="0"/>
              <w:marBottom w:val="0"/>
              <w:divBdr>
                <w:top w:val="none" w:sz="0" w:space="0" w:color="auto"/>
                <w:left w:val="none" w:sz="0" w:space="0" w:color="auto"/>
                <w:bottom w:val="none" w:sz="0" w:space="0" w:color="auto"/>
                <w:right w:val="none" w:sz="0" w:space="0" w:color="auto"/>
              </w:divBdr>
            </w:div>
          </w:divsChild>
        </w:div>
        <w:div w:id="1083792577">
          <w:marLeft w:val="0"/>
          <w:marRight w:val="0"/>
          <w:marTop w:val="0"/>
          <w:marBottom w:val="0"/>
          <w:divBdr>
            <w:top w:val="none" w:sz="0" w:space="0" w:color="auto"/>
            <w:left w:val="none" w:sz="0" w:space="0" w:color="auto"/>
            <w:bottom w:val="none" w:sz="0" w:space="0" w:color="auto"/>
            <w:right w:val="none" w:sz="0" w:space="0" w:color="auto"/>
          </w:divBdr>
        </w:div>
        <w:div w:id="1083985907">
          <w:marLeft w:val="0"/>
          <w:marRight w:val="0"/>
          <w:marTop w:val="0"/>
          <w:marBottom w:val="0"/>
          <w:divBdr>
            <w:top w:val="none" w:sz="0" w:space="0" w:color="auto"/>
            <w:left w:val="none" w:sz="0" w:space="0" w:color="auto"/>
            <w:bottom w:val="none" w:sz="0" w:space="0" w:color="auto"/>
            <w:right w:val="none" w:sz="0" w:space="0" w:color="auto"/>
          </w:divBdr>
          <w:divsChild>
            <w:div w:id="595360175">
              <w:marLeft w:val="0"/>
              <w:marRight w:val="0"/>
              <w:marTop w:val="0"/>
              <w:marBottom w:val="0"/>
              <w:divBdr>
                <w:top w:val="none" w:sz="0" w:space="0" w:color="auto"/>
                <w:left w:val="none" w:sz="0" w:space="0" w:color="auto"/>
                <w:bottom w:val="none" w:sz="0" w:space="0" w:color="auto"/>
                <w:right w:val="none" w:sz="0" w:space="0" w:color="auto"/>
              </w:divBdr>
            </w:div>
            <w:div w:id="1131826367">
              <w:marLeft w:val="0"/>
              <w:marRight w:val="0"/>
              <w:marTop w:val="0"/>
              <w:marBottom w:val="0"/>
              <w:divBdr>
                <w:top w:val="none" w:sz="0" w:space="0" w:color="auto"/>
                <w:left w:val="none" w:sz="0" w:space="0" w:color="auto"/>
                <w:bottom w:val="none" w:sz="0" w:space="0" w:color="auto"/>
                <w:right w:val="none" w:sz="0" w:space="0" w:color="auto"/>
              </w:divBdr>
            </w:div>
            <w:div w:id="1220899689">
              <w:marLeft w:val="0"/>
              <w:marRight w:val="0"/>
              <w:marTop w:val="0"/>
              <w:marBottom w:val="0"/>
              <w:divBdr>
                <w:top w:val="none" w:sz="0" w:space="0" w:color="auto"/>
                <w:left w:val="none" w:sz="0" w:space="0" w:color="auto"/>
                <w:bottom w:val="none" w:sz="0" w:space="0" w:color="auto"/>
                <w:right w:val="none" w:sz="0" w:space="0" w:color="auto"/>
              </w:divBdr>
            </w:div>
            <w:div w:id="1692955417">
              <w:marLeft w:val="0"/>
              <w:marRight w:val="0"/>
              <w:marTop w:val="0"/>
              <w:marBottom w:val="0"/>
              <w:divBdr>
                <w:top w:val="none" w:sz="0" w:space="0" w:color="auto"/>
                <w:left w:val="none" w:sz="0" w:space="0" w:color="auto"/>
                <w:bottom w:val="none" w:sz="0" w:space="0" w:color="auto"/>
                <w:right w:val="none" w:sz="0" w:space="0" w:color="auto"/>
              </w:divBdr>
            </w:div>
            <w:div w:id="1744404244">
              <w:marLeft w:val="0"/>
              <w:marRight w:val="0"/>
              <w:marTop w:val="0"/>
              <w:marBottom w:val="0"/>
              <w:divBdr>
                <w:top w:val="none" w:sz="0" w:space="0" w:color="auto"/>
                <w:left w:val="none" w:sz="0" w:space="0" w:color="auto"/>
                <w:bottom w:val="none" w:sz="0" w:space="0" w:color="auto"/>
                <w:right w:val="none" w:sz="0" w:space="0" w:color="auto"/>
              </w:divBdr>
            </w:div>
          </w:divsChild>
        </w:div>
        <w:div w:id="1131442914">
          <w:marLeft w:val="0"/>
          <w:marRight w:val="0"/>
          <w:marTop w:val="0"/>
          <w:marBottom w:val="0"/>
          <w:divBdr>
            <w:top w:val="none" w:sz="0" w:space="0" w:color="auto"/>
            <w:left w:val="none" w:sz="0" w:space="0" w:color="auto"/>
            <w:bottom w:val="none" w:sz="0" w:space="0" w:color="auto"/>
            <w:right w:val="none" w:sz="0" w:space="0" w:color="auto"/>
          </w:divBdr>
          <w:divsChild>
            <w:div w:id="28268212">
              <w:marLeft w:val="0"/>
              <w:marRight w:val="0"/>
              <w:marTop w:val="0"/>
              <w:marBottom w:val="0"/>
              <w:divBdr>
                <w:top w:val="none" w:sz="0" w:space="0" w:color="auto"/>
                <w:left w:val="none" w:sz="0" w:space="0" w:color="auto"/>
                <w:bottom w:val="none" w:sz="0" w:space="0" w:color="auto"/>
                <w:right w:val="none" w:sz="0" w:space="0" w:color="auto"/>
              </w:divBdr>
            </w:div>
            <w:div w:id="1156917312">
              <w:marLeft w:val="0"/>
              <w:marRight w:val="0"/>
              <w:marTop w:val="0"/>
              <w:marBottom w:val="0"/>
              <w:divBdr>
                <w:top w:val="none" w:sz="0" w:space="0" w:color="auto"/>
                <w:left w:val="none" w:sz="0" w:space="0" w:color="auto"/>
                <w:bottom w:val="none" w:sz="0" w:space="0" w:color="auto"/>
                <w:right w:val="none" w:sz="0" w:space="0" w:color="auto"/>
              </w:divBdr>
            </w:div>
            <w:div w:id="1195727314">
              <w:marLeft w:val="0"/>
              <w:marRight w:val="0"/>
              <w:marTop w:val="0"/>
              <w:marBottom w:val="0"/>
              <w:divBdr>
                <w:top w:val="none" w:sz="0" w:space="0" w:color="auto"/>
                <w:left w:val="none" w:sz="0" w:space="0" w:color="auto"/>
                <w:bottom w:val="none" w:sz="0" w:space="0" w:color="auto"/>
                <w:right w:val="none" w:sz="0" w:space="0" w:color="auto"/>
              </w:divBdr>
            </w:div>
            <w:div w:id="1395926981">
              <w:marLeft w:val="0"/>
              <w:marRight w:val="0"/>
              <w:marTop w:val="0"/>
              <w:marBottom w:val="0"/>
              <w:divBdr>
                <w:top w:val="none" w:sz="0" w:space="0" w:color="auto"/>
                <w:left w:val="none" w:sz="0" w:space="0" w:color="auto"/>
                <w:bottom w:val="none" w:sz="0" w:space="0" w:color="auto"/>
                <w:right w:val="none" w:sz="0" w:space="0" w:color="auto"/>
              </w:divBdr>
            </w:div>
            <w:div w:id="1913806588">
              <w:marLeft w:val="0"/>
              <w:marRight w:val="0"/>
              <w:marTop w:val="0"/>
              <w:marBottom w:val="0"/>
              <w:divBdr>
                <w:top w:val="none" w:sz="0" w:space="0" w:color="auto"/>
                <w:left w:val="none" w:sz="0" w:space="0" w:color="auto"/>
                <w:bottom w:val="none" w:sz="0" w:space="0" w:color="auto"/>
                <w:right w:val="none" w:sz="0" w:space="0" w:color="auto"/>
              </w:divBdr>
            </w:div>
          </w:divsChild>
        </w:div>
        <w:div w:id="1152873438">
          <w:marLeft w:val="0"/>
          <w:marRight w:val="0"/>
          <w:marTop w:val="0"/>
          <w:marBottom w:val="0"/>
          <w:divBdr>
            <w:top w:val="none" w:sz="0" w:space="0" w:color="auto"/>
            <w:left w:val="none" w:sz="0" w:space="0" w:color="auto"/>
            <w:bottom w:val="none" w:sz="0" w:space="0" w:color="auto"/>
            <w:right w:val="none" w:sz="0" w:space="0" w:color="auto"/>
          </w:divBdr>
          <w:divsChild>
            <w:div w:id="292252572">
              <w:marLeft w:val="0"/>
              <w:marRight w:val="0"/>
              <w:marTop w:val="0"/>
              <w:marBottom w:val="0"/>
              <w:divBdr>
                <w:top w:val="none" w:sz="0" w:space="0" w:color="auto"/>
                <w:left w:val="none" w:sz="0" w:space="0" w:color="auto"/>
                <w:bottom w:val="none" w:sz="0" w:space="0" w:color="auto"/>
                <w:right w:val="none" w:sz="0" w:space="0" w:color="auto"/>
              </w:divBdr>
            </w:div>
            <w:div w:id="300768357">
              <w:marLeft w:val="0"/>
              <w:marRight w:val="0"/>
              <w:marTop w:val="0"/>
              <w:marBottom w:val="0"/>
              <w:divBdr>
                <w:top w:val="none" w:sz="0" w:space="0" w:color="auto"/>
                <w:left w:val="none" w:sz="0" w:space="0" w:color="auto"/>
                <w:bottom w:val="none" w:sz="0" w:space="0" w:color="auto"/>
                <w:right w:val="none" w:sz="0" w:space="0" w:color="auto"/>
              </w:divBdr>
            </w:div>
            <w:div w:id="1026251505">
              <w:marLeft w:val="0"/>
              <w:marRight w:val="0"/>
              <w:marTop w:val="0"/>
              <w:marBottom w:val="0"/>
              <w:divBdr>
                <w:top w:val="none" w:sz="0" w:space="0" w:color="auto"/>
                <w:left w:val="none" w:sz="0" w:space="0" w:color="auto"/>
                <w:bottom w:val="none" w:sz="0" w:space="0" w:color="auto"/>
                <w:right w:val="none" w:sz="0" w:space="0" w:color="auto"/>
              </w:divBdr>
            </w:div>
            <w:div w:id="1762337513">
              <w:marLeft w:val="0"/>
              <w:marRight w:val="0"/>
              <w:marTop w:val="0"/>
              <w:marBottom w:val="0"/>
              <w:divBdr>
                <w:top w:val="none" w:sz="0" w:space="0" w:color="auto"/>
                <w:left w:val="none" w:sz="0" w:space="0" w:color="auto"/>
                <w:bottom w:val="none" w:sz="0" w:space="0" w:color="auto"/>
                <w:right w:val="none" w:sz="0" w:space="0" w:color="auto"/>
              </w:divBdr>
            </w:div>
            <w:div w:id="1799445835">
              <w:marLeft w:val="0"/>
              <w:marRight w:val="0"/>
              <w:marTop w:val="0"/>
              <w:marBottom w:val="0"/>
              <w:divBdr>
                <w:top w:val="none" w:sz="0" w:space="0" w:color="auto"/>
                <w:left w:val="none" w:sz="0" w:space="0" w:color="auto"/>
                <w:bottom w:val="none" w:sz="0" w:space="0" w:color="auto"/>
                <w:right w:val="none" w:sz="0" w:space="0" w:color="auto"/>
              </w:divBdr>
            </w:div>
          </w:divsChild>
        </w:div>
        <w:div w:id="1191341177">
          <w:marLeft w:val="0"/>
          <w:marRight w:val="0"/>
          <w:marTop w:val="0"/>
          <w:marBottom w:val="0"/>
          <w:divBdr>
            <w:top w:val="none" w:sz="0" w:space="0" w:color="auto"/>
            <w:left w:val="none" w:sz="0" w:space="0" w:color="auto"/>
            <w:bottom w:val="none" w:sz="0" w:space="0" w:color="auto"/>
            <w:right w:val="none" w:sz="0" w:space="0" w:color="auto"/>
          </w:divBdr>
        </w:div>
        <w:div w:id="1205338186">
          <w:marLeft w:val="0"/>
          <w:marRight w:val="0"/>
          <w:marTop w:val="0"/>
          <w:marBottom w:val="0"/>
          <w:divBdr>
            <w:top w:val="none" w:sz="0" w:space="0" w:color="auto"/>
            <w:left w:val="none" w:sz="0" w:space="0" w:color="auto"/>
            <w:bottom w:val="none" w:sz="0" w:space="0" w:color="auto"/>
            <w:right w:val="none" w:sz="0" w:space="0" w:color="auto"/>
          </w:divBdr>
        </w:div>
        <w:div w:id="1210920635">
          <w:marLeft w:val="0"/>
          <w:marRight w:val="0"/>
          <w:marTop w:val="0"/>
          <w:marBottom w:val="0"/>
          <w:divBdr>
            <w:top w:val="none" w:sz="0" w:space="0" w:color="auto"/>
            <w:left w:val="none" w:sz="0" w:space="0" w:color="auto"/>
            <w:bottom w:val="none" w:sz="0" w:space="0" w:color="auto"/>
            <w:right w:val="none" w:sz="0" w:space="0" w:color="auto"/>
          </w:divBdr>
          <w:divsChild>
            <w:div w:id="554125965">
              <w:marLeft w:val="0"/>
              <w:marRight w:val="0"/>
              <w:marTop w:val="0"/>
              <w:marBottom w:val="0"/>
              <w:divBdr>
                <w:top w:val="none" w:sz="0" w:space="0" w:color="auto"/>
                <w:left w:val="none" w:sz="0" w:space="0" w:color="auto"/>
                <w:bottom w:val="none" w:sz="0" w:space="0" w:color="auto"/>
                <w:right w:val="none" w:sz="0" w:space="0" w:color="auto"/>
              </w:divBdr>
            </w:div>
            <w:div w:id="801506052">
              <w:marLeft w:val="0"/>
              <w:marRight w:val="0"/>
              <w:marTop w:val="0"/>
              <w:marBottom w:val="0"/>
              <w:divBdr>
                <w:top w:val="none" w:sz="0" w:space="0" w:color="auto"/>
                <w:left w:val="none" w:sz="0" w:space="0" w:color="auto"/>
                <w:bottom w:val="none" w:sz="0" w:space="0" w:color="auto"/>
                <w:right w:val="none" w:sz="0" w:space="0" w:color="auto"/>
              </w:divBdr>
            </w:div>
            <w:div w:id="1250888160">
              <w:marLeft w:val="0"/>
              <w:marRight w:val="0"/>
              <w:marTop w:val="0"/>
              <w:marBottom w:val="0"/>
              <w:divBdr>
                <w:top w:val="none" w:sz="0" w:space="0" w:color="auto"/>
                <w:left w:val="none" w:sz="0" w:space="0" w:color="auto"/>
                <w:bottom w:val="none" w:sz="0" w:space="0" w:color="auto"/>
                <w:right w:val="none" w:sz="0" w:space="0" w:color="auto"/>
              </w:divBdr>
            </w:div>
            <w:div w:id="1553539020">
              <w:marLeft w:val="0"/>
              <w:marRight w:val="0"/>
              <w:marTop w:val="0"/>
              <w:marBottom w:val="0"/>
              <w:divBdr>
                <w:top w:val="none" w:sz="0" w:space="0" w:color="auto"/>
                <w:left w:val="none" w:sz="0" w:space="0" w:color="auto"/>
                <w:bottom w:val="none" w:sz="0" w:space="0" w:color="auto"/>
                <w:right w:val="none" w:sz="0" w:space="0" w:color="auto"/>
              </w:divBdr>
            </w:div>
            <w:div w:id="1968075582">
              <w:marLeft w:val="0"/>
              <w:marRight w:val="0"/>
              <w:marTop w:val="0"/>
              <w:marBottom w:val="0"/>
              <w:divBdr>
                <w:top w:val="none" w:sz="0" w:space="0" w:color="auto"/>
                <w:left w:val="none" w:sz="0" w:space="0" w:color="auto"/>
                <w:bottom w:val="none" w:sz="0" w:space="0" w:color="auto"/>
                <w:right w:val="none" w:sz="0" w:space="0" w:color="auto"/>
              </w:divBdr>
            </w:div>
          </w:divsChild>
        </w:div>
        <w:div w:id="1235970084">
          <w:marLeft w:val="0"/>
          <w:marRight w:val="0"/>
          <w:marTop w:val="0"/>
          <w:marBottom w:val="0"/>
          <w:divBdr>
            <w:top w:val="none" w:sz="0" w:space="0" w:color="auto"/>
            <w:left w:val="none" w:sz="0" w:space="0" w:color="auto"/>
            <w:bottom w:val="none" w:sz="0" w:space="0" w:color="auto"/>
            <w:right w:val="none" w:sz="0" w:space="0" w:color="auto"/>
          </w:divBdr>
        </w:div>
        <w:div w:id="1237591349">
          <w:marLeft w:val="0"/>
          <w:marRight w:val="0"/>
          <w:marTop w:val="0"/>
          <w:marBottom w:val="0"/>
          <w:divBdr>
            <w:top w:val="none" w:sz="0" w:space="0" w:color="auto"/>
            <w:left w:val="none" w:sz="0" w:space="0" w:color="auto"/>
            <w:bottom w:val="none" w:sz="0" w:space="0" w:color="auto"/>
            <w:right w:val="none" w:sz="0" w:space="0" w:color="auto"/>
          </w:divBdr>
        </w:div>
        <w:div w:id="1242056319">
          <w:marLeft w:val="0"/>
          <w:marRight w:val="0"/>
          <w:marTop w:val="0"/>
          <w:marBottom w:val="0"/>
          <w:divBdr>
            <w:top w:val="none" w:sz="0" w:space="0" w:color="auto"/>
            <w:left w:val="none" w:sz="0" w:space="0" w:color="auto"/>
            <w:bottom w:val="none" w:sz="0" w:space="0" w:color="auto"/>
            <w:right w:val="none" w:sz="0" w:space="0" w:color="auto"/>
          </w:divBdr>
          <w:divsChild>
            <w:div w:id="212082899">
              <w:marLeft w:val="0"/>
              <w:marRight w:val="0"/>
              <w:marTop w:val="0"/>
              <w:marBottom w:val="0"/>
              <w:divBdr>
                <w:top w:val="none" w:sz="0" w:space="0" w:color="auto"/>
                <w:left w:val="none" w:sz="0" w:space="0" w:color="auto"/>
                <w:bottom w:val="none" w:sz="0" w:space="0" w:color="auto"/>
                <w:right w:val="none" w:sz="0" w:space="0" w:color="auto"/>
              </w:divBdr>
            </w:div>
            <w:div w:id="702022187">
              <w:marLeft w:val="0"/>
              <w:marRight w:val="0"/>
              <w:marTop w:val="0"/>
              <w:marBottom w:val="0"/>
              <w:divBdr>
                <w:top w:val="none" w:sz="0" w:space="0" w:color="auto"/>
                <w:left w:val="none" w:sz="0" w:space="0" w:color="auto"/>
                <w:bottom w:val="none" w:sz="0" w:space="0" w:color="auto"/>
                <w:right w:val="none" w:sz="0" w:space="0" w:color="auto"/>
              </w:divBdr>
            </w:div>
            <w:div w:id="1191188946">
              <w:marLeft w:val="0"/>
              <w:marRight w:val="0"/>
              <w:marTop w:val="0"/>
              <w:marBottom w:val="0"/>
              <w:divBdr>
                <w:top w:val="none" w:sz="0" w:space="0" w:color="auto"/>
                <w:left w:val="none" w:sz="0" w:space="0" w:color="auto"/>
                <w:bottom w:val="none" w:sz="0" w:space="0" w:color="auto"/>
                <w:right w:val="none" w:sz="0" w:space="0" w:color="auto"/>
              </w:divBdr>
            </w:div>
            <w:div w:id="1451238594">
              <w:marLeft w:val="0"/>
              <w:marRight w:val="0"/>
              <w:marTop w:val="0"/>
              <w:marBottom w:val="0"/>
              <w:divBdr>
                <w:top w:val="none" w:sz="0" w:space="0" w:color="auto"/>
                <w:left w:val="none" w:sz="0" w:space="0" w:color="auto"/>
                <w:bottom w:val="none" w:sz="0" w:space="0" w:color="auto"/>
                <w:right w:val="none" w:sz="0" w:space="0" w:color="auto"/>
              </w:divBdr>
            </w:div>
            <w:div w:id="1557665569">
              <w:marLeft w:val="0"/>
              <w:marRight w:val="0"/>
              <w:marTop w:val="0"/>
              <w:marBottom w:val="0"/>
              <w:divBdr>
                <w:top w:val="none" w:sz="0" w:space="0" w:color="auto"/>
                <w:left w:val="none" w:sz="0" w:space="0" w:color="auto"/>
                <w:bottom w:val="none" w:sz="0" w:space="0" w:color="auto"/>
                <w:right w:val="none" w:sz="0" w:space="0" w:color="auto"/>
              </w:divBdr>
            </w:div>
          </w:divsChild>
        </w:div>
        <w:div w:id="1243101412">
          <w:marLeft w:val="0"/>
          <w:marRight w:val="0"/>
          <w:marTop w:val="0"/>
          <w:marBottom w:val="0"/>
          <w:divBdr>
            <w:top w:val="none" w:sz="0" w:space="0" w:color="auto"/>
            <w:left w:val="none" w:sz="0" w:space="0" w:color="auto"/>
            <w:bottom w:val="none" w:sz="0" w:space="0" w:color="auto"/>
            <w:right w:val="none" w:sz="0" w:space="0" w:color="auto"/>
          </w:divBdr>
          <w:divsChild>
            <w:div w:id="1080761651">
              <w:marLeft w:val="0"/>
              <w:marRight w:val="0"/>
              <w:marTop w:val="0"/>
              <w:marBottom w:val="0"/>
              <w:divBdr>
                <w:top w:val="none" w:sz="0" w:space="0" w:color="auto"/>
                <w:left w:val="none" w:sz="0" w:space="0" w:color="auto"/>
                <w:bottom w:val="none" w:sz="0" w:space="0" w:color="auto"/>
                <w:right w:val="none" w:sz="0" w:space="0" w:color="auto"/>
              </w:divBdr>
            </w:div>
            <w:div w:id="1099637465">
              <w:marLeft w:val="0"/>
              <w:marRight w:val="0"/>
              <w:marTop w:val="0"/>
              <w:marBottom w:val="0"/>
              <w:divBdr>
                <w:top w:val="none" w:sz="0" w:space="0" w:color="auto"/>
                <w:left w:val="none" w:sz="0" w:space="0" w:color="auto"/>
                <w:bottom w:val="none" w:sz="0" w:space="0" w:color="auto"/>
                <w:right w:val="none" w:sz="0" w:space="0" w:color="auto"/>
              </w:divBdr>
            </w:div>
            <w:div w:id="1619605161">
              <w:marLeft w:val="0"/>
              <w:marRight w:val="0"/>
              <w:marTop w:val="0"/>
              <w:marBottom w:val="0"/>
              <w:divBdr>
                <w:top w:val="none" w:sz="0" w:space="0" w:color="auto"/>
                <w:left w:val="none" w:sz="0" w:space="0" w:color="auto"/>
                <w:bottom w:val="none" w:sz="0" w:space="0" w:color="auto"/>
                <w:right w:val="none" w:sz="0" w:space="0" w:color="auto"/>
              </w:divBdr>
            </w:div>
            <w:div w:id="1644188818">
              <w:marLeft w:val="0"/>
              <w:marRight w:val="0"/>
              <w:marTop w:val="0"/>
              <w:marBottom w:val="0"/>
              <w:divBdr>
                <w:top w:val="none" w:sz="0" w:space="0" w:color="auto"/>
                <w:left w:val="none" w:sz="0" w:space="0" w:color="auto"/>
                <w:bottom w:val="none" w:sz="0" w:space="0" w:color="auto"/>
                <w:right w:val="none" w:sz="0" w:space="0" w:color="auto"/>
              </w:divBdr>
            </w:div>
            <w:div w:id="1814103843">
              <w:marLeft w:val="0"/>
              <w:marRight w:val="0"/>
              <w:marTop w:val="0"/>
              <w:marBottom w:val="0"/>
              <w:divBdr>
                <w:top w:val="none" w:sz="0" w:space="0" w:color="auto"/>
                <w:left w:val="none" w:sz="0" w:space="0" w:color="auto"/>
                <w:bottom w:val="none" w:sz="0" w:space="0" w:color="auto"/>
                <w:right w:val="none" w:sz="0" w:space="0" w:color="auto"/>
              </w:divBdr>
            </w:div>
          </w:divsChild>
        </w:div>
        <w:div w:id="1274480674">
          <w:marLeft w:val="0"/>
          <w:marRight w:val="0"/>
          <w:marTop w:val="0"/>
          <w:marBottom w:val="0"/>
          <w:divBdr>
            <w:top w:val="none" w:sz="0" w:space="0" w:color="auto"/>
            <w:left w:val="none" w:sz="0" w:space="0" w:color="auto"/>
            <w:bottom w:val="none" w:sz="0" w:space="0" w:color="auto"/>
            <w:right w:val="none" w:sz="0" w:space="0" w:color="auto"/>
          </w:divBdr>
          <w:divsChild>
            <w:div w:id="64377214">
              <w:marLeft w:val="0"/>
              <w:marRight w:val="0"/>
              <w:marTop w:val="0"/>
              <w:marBottom w:val="0"/>
              <w:divBdr>
                <w:top w:val="none" w:sz="0" w:space="0" w:color="auto"/>
                <w:left w:val="none" w:sz="0" w:space="0" w:color="auto"/>
                <w:bottom w:val="none" w:sz="0" w:space="0" w:color="auto"/>
                <w:right w:val="none" w:sz="0" w:space="0" w:color="auto"/>
              </w:divBdr>
            </w:div>
            <w:div w:id="389378051">
              <w:marLeft w:val="0"/>
              <w:marRight w:val="0"/>
              <w:marTop w:val="0"/>
              <w:marBottom w:val="0"/>
              <w:divBdr>
                <w:top w:val="none" w:sz="0" w:space="0" w:color="auto"/>
                <w:left w:val="none" w:sz="0" w:space="0" w:color="auto"/>
                <w:bottom w:val="none" w:sz="0" w:space="0" w:color="auto"/>
                <w:right w:val="none" w:sz="0" w:space="0" w:color="auto"/>
              </w:divBdr>
            </w:div>
            <w:div w:id="426312159">
              <w:marLeft w:val="0"/>
              <w:marRight w:val="0"/>
              <w:marTop w:val="0"/>
              <w:marBottom w:val="0"/>
              <w:divBdr>
                <w:top w:val="none" w:sz="0" w:space="0" w:color="auto"/>
                <w:left w:val="none" w:sz="0" w:space="0" w:color="auto"/>
                <w:bottom w:val="none" w:sz="0" w:space="0" w:color="auto"/>
                <w:right w:val="none" w:sz="0" w:space="0" w:color="auto"/>
              </w:divBdr>
            </w:div>
            <w:div w:id="1107197403">
              <w:marLeft w:val="0"/>
              <w:marRight w:val="0"/>
              <w:marTop w:val="0"/>
              <w:marBottom w:val="0"/>
              <w:divBdr>
                <w:top w:val="none" w:sz="0" w:space="0" w:color="auto"/>
                <w:left w:val="none" w:sz="0" w:space="0" w:color="auto"/>
                <w:bottom w:val="none" w:sz="0" w:space="0" w:color="auto"/>
                <w:right w:val="none" w:sz="0" w:space="0" w:color="auto"/>
              </w:divBdr>
            </w:div>
            <w:div w:id="1687099568">
              <w:marLeft w:val="0"/>
              <w:marRight w:val="0"/>
              <w:marTop w:val="0"/>
              <w:marBottom w:val="0"/>
              <w:divBdr>
                <w:top w:val="none" w:sz="0" w:space="0" w:color="auto"/>
                <w:left w:val="none" w:sz="0" w:space="0" w:color="auto"/>
                <w:bottom w:val="none" w:sz="0" w:space="0" w:color="auto"/>
                <w:right w:val="none" w:sz="0" w:space="0" w:color="auto"/>
              </w:divBdr>
            </w:div>
          </w:divsChild>
        </w:div>
        <w:div w:id="1299795423">
          <w:marLeft w:val="0"/>
          <w:marRight w:val="0"/>
          <w:marTop w:val="0"/>
          <w:marBottom w:val="0"/>
          <w:divBdr>
            <w:top w:val="none" w:sz="0" w:space="0" w:color="auto"/>
            <w:left w:val="none" w:sz="0" w:space="0" w:color="auto"/>
            <w:bottom w:val="none" w:sz="0" w:space="0" w:color="auto"/>
            <w:right w:val="none" w:sz="0" w:space="0" w:color="auto"/>
          </w:divBdr>
          <w:divsChild>
            <w:div w:id="526530669">
              <w:marLeft w:val="0"/>
              <w:marRight w:val="0"/>
              <w:marTop w:val="0"/>
              <w:marBottom w:val="0"/>
              <w:divBdr>
                <w:top w:val="none" w:sz="0" w:space="0" w:color="auto"/>
                <w:left w:val="none" w:sz="0" w:space="0" w:color="auto"/>
                <w:bottom w:val="none" w:sz="0" w:space="0" w:color="auto"/>
                <w:right w:val="none" w:sz="0" w:space="0" w:color="auto"/>
              </w:divBdr>
            </w:div>
            <w:div w:id="647319216">
              <w:marLeft w:val="0"/>
              <w:marRight w:val="0"/>
              <w:marTop w:val="0"/>
              <w:marBottom w:val="0"/>
              <w:divBdr>
                <w:top w:val="none" w:sz="0" w:space="0" w:color="auto"/>
                <w:left w:val="none" w:sz="0" w:space="0" w:color="auto"/>
                <w:bottom w:val="none" w:sz="0" w:space="0" w:color="auto"/>
                <w:right w:val="none" w:sz="0" w:space="0" w:color="auto"/>
              </w:divBdr>
            </w:div>
            <w:div w:id="911626340">
              <w:marLeft w:val="0"/>
              <w:marRight w:val="0"/>
              <w:marTop w:val="0"/>
              <w:marBottom w:val="0"/>
              <w:divBdr>
                <w:top w:val="none" w:sz="0" w:space="0" w:color="auto"/>
                <w:left w:val="none" w:sz="0" w:space="0" w:color="auto"/>
                <w:bottom w:val="none" w:sz="0" w:space="0" w:color="auto"/>
                <w:right w:val="none" w:sz="0" w:space="0" w:color="auto"/>
              </w:divBdr>
            </w:div>
            <w:div w:id="1227688080">
              <w:marLeft w:val="0"/>
              <w:marRight w:val="0"/>
              <w:marTop w:val="0"/>
              <w:marBottom w:val="0"/>
              <w:divBdr>
                <w:top w:val="none" w:sz="0" w:space="0" w:color="auto"/>
                <w:left w:val="none" w:sz="0" w:space="0" w:color="auto"/>
                <w:bottom w:val="none" w:sz="0" w:space="0" w:color="auto"/>
                <w:right w:val="none" w:sz="0" w:space="0" w:color="auto"/>
              </w:divBdr>
            </w:div>
            <w:div w:id="1607081032">
              <w:marLeft w:val="0"/>
              <w:marRight w:val="0"/>
              <w:marTop w:val="0"/>
              <w:marBottom w:val="0"/>
              <w:divBdr>
                <w:top w:val="none" w:sz="0" w:space="0" w:color="auto"/>
                <w:left w:val="none" w:sz="0" w:space="0" w:color="auto"/>
                <w:bottom w:val="none" w:sz="0" w:space="0" w:color="auto"/>
                <w:right w:val="none" w:sz="0" w:space="0" w:color="auto"/>
              </w:divBdr>
            </w:div>
          </w:divsChild>
        </w:div>
        <w:div w:id="1305697734">
          <w:marLeft w:val="0"/>
          <w:marRight w:val="0"/>
          <w:marTop w:val="0"/>
          <w:marBottom w:val="0"/>
          <w:divBdr>
            <w:top w:val="none" w:sz="0" w:space="0" w:color="auto"/>
            <w:left w:val="none" w:sz="0" w:space="0" w:color="auto"/>
            <w:bottom w:val="none" w:sz="0" w:space="0" w:color="auto"/>
            <w:right w:val="none" w:sz="0" w:space="0" w:color="auto"/>
          </w:divBdr>
          <w:divsChild>
            <w:div w:id="184641887">
              <w:marLeft w:val="0"/>
              <w:marRight w:val="0"/>
              <w:marTop w:val="0"/>
              <w:marBottom w:val="0"/>
              <w:divBdr>
                <w:top w:val="none" w:sz="0" w:space="0" w:color="auto"/>
                <w:left w:val="none" w:sz="0" w:space="0" w:color="auto"/>
                <w:bottom w:val="none" w:sz="0" w:space="0" w:color="auto"/>
                <w:right w:val="none" w:sz="0" w:space="0" w:color="auto"/>
              </w:divBdr>
            </w:div>
            <w:div w:id="360596909">
              <w:marLeft w:val="0"/>
              <w:marRight w:val="0"/>
              <w:marTop w:val="0"/>
              <w:marBottom w:val="0"/>
              <w:divBdr>
                <w:top w:val="none" w:sz="0" w:space="0" w:color="auto"/>
                <w:left w:val="none" w:sz="0" w:space="0" w:color="auto"/>
                <w:bottom w:val="none" w:sz="0" w:space="0" w:color="auto"/>
                <w:right w:val="none" w:sz="0" w:space="0" w:color="auto"/>
              </w:divBdr>
            </w:div>
            <w:div w:id="1034502322">
              <w:marLeft w:val="0"/>
              <w:marRight w:val="0"/>
              <w:marTop w:val="0"/>
              <w:marBottom w:val="0"/>
              <w:divBdr>
                <w:top w:val="none" w:sz="0" w:space="0" w:color="auto"/>
                <w:left w:val="none" w:sz="0" w:space="0" w:color="auto"/>
                <w:bottom w:val="none" w:sz="0" w:space="0" w:color="auto"/>
                <w:right w:val="none" w:sz="0" w:space="0" w:color="auto"/>
              </w:divBdr>
            </w:div>
            <w:div w:id="1686446097">
              <w:marLeft w:val="0"/>
              <w:marRight w:val="0"/>
              <w:marTop w:val="0"/>
              <w:marBottom w:val="0"/>
              <w:divBdr>
                <w:top w:val="none" w:sz="0" w:space="0" w:color="auto"/>
                <w:left w:val="none" w:sz="0" w:space="0" w:color="auto"/>
                <w:bottom w:val="none" w:sz="0" w:space="0" w:color="auto"/>
                <w:right w:val="none" w:sz="0" w:space="0" w:color="auto"/>
              </w:divBdr>
            </w:div>
            <w:div w:id="2017416804">
              <w:marLeft w:val="0"/>
              <w:marRight w:val="0"/>
              <w:marTop w:val="0"/>
              <w:marBottom w:val="0"/>
              <w:divBdr>
                <w:top w:val="none" w:sz="0" w:space="0" w:color="auto"/>
                <w:left w:val="none" w:sz="0" w:space="0" w:color="auto"/>
                <w:bottom w:val="none" w:sz="0" w:space="0" w:color="auto"/>
                <w:right w:val="none" w:sz="0" w:space="0" w:color="auto"/>
              </w:divBdr>
            </w:div>
          </w:divsChild>
        </w:div>
        <w:div w:id="1307011070">
          <w:marLeft w:val="0"/>
          <w:marRight w:val="0"/>
          <w:marTop w:val="0"/>
          <w:marBottom w:val="0"/>
          <w:divBdr>
            <w:top w:val="none" w:sz="0" w:space="0" w:color="auto"/>
            <w:left w:val="none" w:sz="0" w:space="0" w:color="auto"/>
            <w:bottom w:val="none" w:sz="0" w:space="0" w:color="auto"/>
            <w:right w:val="none" w:sz="0" w:space="0" w:color="auto"/>
          </w:divBdr>
          <w:divsChild>
            <w:div w:id="427190770">
              <w:marLeft w:val="0"/>
              <w:marRight w:val="0"/>
              <w:marTop w:val="0"/>
              <w:marBottom w:val="0"/>
              <w:divBdr>
                <w:top w:val="none" w:sz="0" w:space="0" w:color="auto"/>
                <w:left w:val="none" w:sz="0" w:space="0" w:color="auto"/>
                <w:bottom w:val="none" w:sz="0" w:space="0" w:color="auto"/>
                <w:right w:val="none" w:sz="0" w:space="0" w:color="auto"/>
              </w:divBdr>
            </w:div>
            <w:div w:id="676925346">
              <w:marLeft w:val="0"/>
              <w:marRight w:val="0"/>
              <w:marTop w:val="0"/>
              <w:marBottom w:val="0"/>
              <w:divBdr>
                <w:top w:val="none" w:sz="0" w:space="0" w:color="auto"/>
                <w:left w:val="none" w:sz="0" w:space="0" w:color="auto"/>
                <w:bottom w:val="none" w:sz="0" w:space="0" w:color="auto"/>
                <w:right w:val="none" w:sz="0" w:space="0" w:color="auto"/>
              </w:divBdr>
            </w:div>
            <w:div w:id="1001742396">
              <w:marLeft w:val="0"/>
              <w:marRight w:val="0"/>
              <w:marTop w:val="0"/>
              <w:marBottom w:val="0"/>
              <w:divBdr>
                <w:top w:val="none" w:sz="0" w:space="0" w:color="auto"/>
                <w:left w:val="none" w:sz="0" w:space="0" w:color="auto"/>
                <w:bottom w:val="none" w:sz="0" w:space="0" w:color="auto"/>
                <w:right w:val="none" w:sz="0" w:space="0" w:color="auto"/>
              </w:divBdr>
            </w:div>
            <w:div w:id="1551530282">
              <w:marLeft w:val="0"/>
              <w:marRight w:val="0"/>
              <w:marTop w:val="0"/>
              <w:marBottom w:val="0"/>
              <w:divBdr>
                <w:top w:val="none" w:sz="0" w:space="0" w:color="auto"/>
                <w:left w:val="none" w:sz="0" w:space="0" w:color="auto"/>
                <w:bottom w:val="none" w:sz="0" w:space="0" w:color="auto"/>
                <w:right w:val="none" w:sz="0" w:space="0" w:color="auto"/>
              </w:divBdr>
            </w:div>
            <w:div w:id="1814328075">
              <w:marLeft w:val="0"/>
              <w:marRight w:val="0"/>
              <w:marTop w:val="0"/>
              <w:marBottom w:val="0"/>
              <w:divBdr>
                <w:top w:val="none" w:sz="0" w:space="0" w:color="auto"/>
                <w:left w:val="none" w:sz="0" w:space="0" w:color="auto"/>
                <w:bottom w:val="none" w:sz="0" w:space="0" w:color="auto"/>
                <w:right w:val="none" w:sz="0" w:space="0" w:color="auto"/>
              </w:divBdr>
            </w:div>
          </w:divsChild>
        </w:div>
        <w:div w:id="1358849925">
          <w:marLeft w:val="0"/>
          <w:marRight w:val="0"/>
          <w:marTop w:val="0"/>
          <w:marBottom w:val="0"/>
          <w:divBdr>
            <w:top w:val="none" w:sz="0" w:space="0" w:color="auto"/>
            <w:left w:val="none" w:sz="0" w:space="0" w:color="auto"/>
            <w:bottom w:val="none" w:sz="0" w:space="0" w:color="auto"/>
            <w:right w:val="none" w:sz="0" w:space="0" w:color="auto"/>
          </w:divBdr>
        </w:div>
        <w:div w:id="1363629766">
          <w:marLeft w:val="0"/>
          <w:marRight w:val="0"/>
          <w:marTop w:val="0"/>
          <w:marBottom w:val="0"/>
          <w:divBdr>
            <w:top w:val="none" w:sz="0" w:space="0" w:color="auto"/>
            <w:left w:val="none" w:sz="0" w:space="0" w:color="auto"/>
            <w:bottom w:val="none" w:sz="0" w:space="0" w:color="auto"/>
            <w:right w:val="none" w:sz="0" w:space="0" w:color="auto"/>
          </w:divBdr>
        </w:div>
        <w:div w:id="1390031773">
          <w:marLeft w:val="0"/>
          <w:marRight w:val="0"/>
          <w:marTop w:val="0"/>
          <w:marBottom w:val="0"/>
          <w:divBdr>
            <w:top w:val="none" w:sz="0" w:space="0" w:color="auto"/>
            <w:left w:val="none" w:sz="0" w:space="0" w:color="auto"/>
            <w:bottom w:val="none" w:sz="0" w:space="0" w:color="auto"/>
            <w:right w:val="none" w:sz="0" w:space="0" w:color="auto"/>
          </w:divBdr>
          <w:divsChild>
            <w:div w:id="431096306">
              <w:marLeft w:val="0"/>
              <w:marRight w:val="0"/>
              <w:marTop w:val="0"/>
              <w:marBottom w:val="0"/>
              <w:divBdr>
                <w:top w:val="none" w:sz="0" w:space="0" w:color="auto"/>
                <w:left w:val="none" w:sz="0" w:space="0" w:color="auto"/>
                <w:bottom w:val="none" w:sz="0" w:space="0" w:color="auto"/>
                <w:right w:val="none" w:sz="0" w:space="0" w:color="auto"/>
              </w:divBdr>
            </w:div>
            <w:div w:id="1139762702">
              <w:marLeft w:val="0"/>
              <w:marRight w:val="0"/>
              <w:marTop w:val="0"/>
              <w:marBottom w:val="0"/>
              <w:divBdr>
                <w:top w:val="none" w:sz="0" w:space="0" w:color="auto"/>
                <w:left w:val="none" w:sz="0" w:space="0" w:color="auto"/>
                <w:bottom w:val="none" w:sz="0" w:space="0" w:color="auto"/>
                <w:right w:val="none" w:sz="0" w:space="0" w:color="auto"/>
              </w:divBdr>
            </w:div>
            <w:div w:id="1273777838">
              <w:marLeft w:val="0"/>
              <w:marRight w:val="0"/>
              <w:marTop w:val="0"/>
              <w:marBottom w:val="0"/>
              <w:divBdr>
                <w:top w:val="none" w:sz="0" w:space="0" w:color="auto"/>
                <w:left w:val="none" w:sz="0" w:space="0" w:color="auto"/>
                <w:bottom w:val="none" w:sz="0" w:space="0" w:color="auto"/>
                <w:right w:val="none" w:sz="0" w:space="0" w:color="auto"/>
              </w:divBdr>
            </w:div>
            <w:div w:id="1360543035">
              <w:marLeft w:val="0"/>
              <w:marRight w:val="0"/>
              <w:marTop w:val="0"/>
              <w:marBottom w:val="0"/>
              <w:divBdr>
                <w:top w:val="none" w:sz="0" w:space="0" w:color="auto"/>
                <w:left w:val="none" w:sz="0" w:space="0" w:color="auto"/>
                <w:bottom w:val="none" w:sz="0" w:space="0" w:color="auto"/>
                <w:right w:val="none" w:sz="0" w:space="0" w:color="auto"/>
              </w:divBdr>
            </w:div>
            <w:div w:id="1947883755">
              <w:marLeft w:val="0"/>
              <w:marRight w:val="0"/>
              <w:marTop w:val="0"/>
              <w:marBottom w:val="0"/>
              <w:divBdr>
                <w:top w:val="none" w:sz="0" w:space="0" w:color="auto"/>
                <w:left w:val="none" w:sz="0" w:space="0" w:color="auto"/>
                <w:bottom w:val="none" w:sz="0" w:space="0" w:color="auto"/>
                <w:right w:val="none" w:sz="0" w:space="0" w:color="auto"/>
              </w:divBdr>
            </w:div>
          </w:divsChild>
        </w:div>
        <w:div w:id="1426463917">
          <w:marLeft w:val="0"/>
          <w:marRight w:val="0"/>
          <w:marTop w:val="0"/>
          <w:marBottom w:val="0"/>
          <w:divBdr>
            <w:top w:val="none" w:sz="0" w:space="0" w:color="auto"/>
            <w:left w:val="none" w:sz="0" w:space="0" w:color="auto"/>
            <w:bottom w:val="none" w:sz="0" w:space="0" w:color="auto"/>
            <w:right w:val="none" w:sz="0" w:space="0" w:color="auto"/>
          </w:divBdr>
        </w:div>
        <w:div w:id="1429427313">
          <w:marLeft w:val="0"/>
          <w:marRight w:val="0"/>
          <w:marTop w:val="0"/>
          <w:marBottom w:val="0"/>
          <w:divBdr>
            <w:top w:val="none" w:sz="0" w:space="0" w:color="auto"/>
            <w:left w:val="none" w:sz="0" w:space="0" w:color="auto"/>
            <w:bottom w:val="none" w:sz="0" w:space="0" w:color="auto"/>
            <w:right w:val="none" w:sz="0" w:space="0" w:color="auto"/>
          </w:divBdr>
          <w:divsChild>
            <w:div w:id="807673806">
              <w:marLeft w:val="0"/>
              <w:marRight w:val="0"/>
              <w:marTop w:val="0"/>
              <w:marBottom w:val="0"/>
              <w:divBdr>
                <w:top w:val="none" w:sz="0" w:space="0" w:color="auto"/>
                <w:left w:val="none" w:sz="0" w:space="0" w:color="auto"/>
                <w:bottom w:val="none" w:sz="0" w:space="0" w:color="auto"/>
                <w:right w:val="none" w:sz="0" w:space="0" w:color="auto"/>
              </w:divBdr>
            </w:div>
            <w:div w:id="1329483262">
              <w:marLeft w:val="0"/>
              <w:marRight w:val="0"/>
              <w:marTop w:val="0"/>
              <w:marBottom w:val="0"/>
              <w:divBdr>
                <w:top w:val="none" w:sz="0" w:space="0" w:color="auto"/>
                <w:left w:val="none" w:sz="0" w:space="0" w:color="auto"/>
                <w:bottom w:val="none" w:sz="0" w:space="0" w:color="auto"/>
                <w:right w:val="none" w:sz="0" w:space="0" w:color="auto"/>
              </w:divBdr>
            </w:div>
            <w:div w:id="1445272049">
              <w:marLeft w:val="0"/>
              <w:marRight w:val="0"/>
              <w:marTop w:val="0"/>
              <w:marBottom w:val="0"/>
              <w:divBdr>
                <w:top w:val="none" w:sz="0" w:space="0" w:color="auto"/>
                <w:left w:val="none" w:sz="0" w:space="0" w:color="auto"/>
                <w:bottom w:val="none" w:sz="0" w:space="0" w:color="auto"/>
                <w:right w:val="none" w:sz="0" w:space="0" w:color="auto"/>
              </w:divBdr>
            </w:div>
            <w:div w:id="1901407448">
              <w:marLeft w:val="0"/>
              <w:marRight w:val="0"/>
              <w:marTop w:val="0"/>
              <w:marBottom w:val="0"/>
              <w:divBdr>
                <w:top w:val="none" w:sz="0" w:space="0" w:color="auto"/>
                <w:left w:val="none" w:sz="0" w:space="0" w:color="auto"/>
                <w:bottom w:val="none" w:sz="0" w:space="0" w:color="auto"/>
                <w:right w:val="none" w:sz="0" w:space="0" w:color="auto"/>
              </w:divBdr>
            </w:div>
            <w:div w:id="1989433792">
              <w:marLeft w:val="0"/>
              <w:marRight w:val="0"/>
              <w:marTop w:val="0"/>
              <w:marBottom w:val="0"/>
              <w:divBdr>
                <w:top w:val="none" w:sz="0" w:space="0" w:color="auto"/>
                <w:left w:val="none" w:sz="0" w:space="0" w:color="auto"/>
                <w:bottom w:val="none" w:sz="0" w:space="0" w:color="auto"/>
                <w:right w:val="none" w:sz="0" w:space="0" w:color="auto"/>
              </w:divBdr>
            </w:div>
          </w:divsChild>
        </w:div>
        <w:div w:id="1472333563">
          <w:marLeft w:val="0"/>
          <w:marRight w:val="0"/>
          <w:marTop w:val="0"/>
          <w:marBottom w:val="0"/>
          <w:divBdr>
            <w:top w:val="none" w:sz="0" w:space="0" w:color="auto"/>
            <w:left w:val="none" w:sz="0" w:space="0" w:color="auto"/>
            <w:bottom w:val="none" w:sz="0" w:space="0" w:color="auto"/>
            <w:right w:val="none" w:sz="0" w:space="0" w:color="auto"/>
          </w:divBdr>
          <w:divsChild>
            <w:div w:id="92475572">
              <w:marLeft w:val="0"/>
              <w:marRight w:val="0"/>
              <w:marTop w:val="0"/>
              <w:marBottom w:val="0"/>
              <w:divBdr>
                <w:top w:val="none" w:sz="0" w:space="0" w:color="auto"/>
                <w:left w:val="none" w:sz="0" w:space="0" w:color="auto"/>
                <w:bottom w:val="none" w:sz="0" w:space="0" w:color="auto"/>
                <w:right w:val="none" w:sz="0" w:space="0" w:color="auto"/>
              </w:divBdr>
            </w:div>
            <w:div w:id="1706366838">
              <w:marLeft w:val="0"/>
              <w:marRight w:val="0"/>
              <w:marTop w:val="0"/>
              <w:marBottom w:val="0"/>
              <w:divBdr>
                <w:top w:val="none" w:sz="0" w:space="0" w:color="auto"/>
                <w:left w:val="none" w:sz="0" w:space="0" w:color="auto"/>
                <w:bottom w:val="none" w:sz="0" w:space="0" w:color="auto"/>
                <w:right w:val="none" w:sz="0" w:space="0" w:color="auto"/>
              </w:divBdr>
            </w:div>
            <w:div w:id="1748376538">
              <w:marLeft w:val="0"/>
              <w:marRight w:val="0"/>
              <w:marTop w:val="0"/>
              <w:marBottom w:val="0"/>
              <w:divBdr>
                <w:top w:val="none" w:sz="0" w:space="0" w:color="auto"/>
                <w:left w:val="none" w:sz="0" w:space="0" w:color="auto"/>
                <w:bottom w:val="none" w:sz="0" w:space="0" w:color="auto"/>
                <w:right w:val="none" w:sz="0" w:space="0" w:color="auto"/>
              </w:divBdr>
            </w:div>
            <w:div w:id="2027053490">
              <w:marLeft w:val="0"/>
              <w:marRight w:val="0"/>
              <w:marTop w:val="0"/>
              <w:marBottom w:val="0"/>
              <w:divBdr>
                <w:top w:val="none" w:sz="0" w:space="0" w:color="auto"/>
                <w:left w:val="none" w:sz="0" w:space="0" w:color="auto"/>
                <w:bottom w:val="none" w:sz="0" w:space="0" w:color="auto"/>
                <w:right w:val="none" w:sz="0" w:space="0" w:color="auto"/>
              </w:divBdr>
            </w:div>
            <w:div w:id="2138259170">
              <w:marLeft w:val="0"/>
              <w:marRight w:val="0"/>
              <w:marTop w:val="0"/>
              <w:marBottom w:val="0"/>
              <w:divBdr>
                <w:top w:val="none" w:sz="0" w:space="0" w:color="auto"/>
                <w:left w:val="none" w:sz="0" w:space="0" w:color="auto"/>
                <w:bottom w:val="none" w:sz="0" w:space="0" w:color="auto"/>
                <w:right w:val="none" w:sz="0" w:space="0" w:color="auto"/>
              </w:divBdr>
            </w:div>
          </w:divsChild>
        </w:div>
        <w:div w:id="1513571762">
          <w:marLeft w:val="0"/>
          <w:marRight w:val="0"/>
          <w:marTop w:val="0"/>
          <w:marBottom w:val="0"/>
          <w:divBdr>
            <w:top w:val="none" w:sz="0" w:space="0" w:color="auto"/>
            <w:left w:val="none" w:sz="0" w:space="0" w:color="auto"/>
            <w:bottom w:val="none" w:sz="0" w:space="0" w:color="auto"/>
            <w:right w:val="none" w:sz="0" w:space="0" w:color="auto"/>
          </w:divBdr>
          <w:divsChild>
            <w:div w:id="29495495">
              <w:marLeft w:val="0"/>
              <w:marRight w:val="0"/>
              <w:marTop w:val="0"/>
              <w:marBottom w:val="0"/>
              <w:divBdr>
                <w:top w:val="none" w:sz="0" w:space="0" w:color="auto"/>
                <w:left w:val="none" w:sz="0" w:space="0" w:color="auto"/>
                <w:bottom w:val="none" w:sz="0" w:space="0" w:color="auto"/>
                <w:right w:val="none" w:sz="0" w:space="0" w:color="auto"/>
              </w:divBdr>
            </w:div>
            <w:div w:id="377585346">
              <w:marLeft w:val="0"/>
              <w:marRight w:val="0"/>
              <w:marTop w:val="0"/>
              <w:marBottom w:val="0"/>
              <w:divBdr>
                <w:top w:val="none" w:sz="0" w:space="0" w:color="auto"/>
                <w:left w:val="none" w:sz="0" w:space="0" w:color="auto"/>
                <w:bottom w:val="none" w:sz="0" w:space="0" w:color="auto"/>
                <w:right w:val="none" w:sz="0" w:space="0" w:color="auto"/>
              </w:divBdr>
            </w:div>
            <w:div w:id="387338558">
              <w:marLeft w:val="0"/>
              <w:marRight w:val="0"/>
              <w:marTop w:val="0"/>
              <w:marBottom w:val="0"/>
              <w:divBdr>
                <w:top w:val="none" w:sz="0" w:space="0" w:color="auto"/>
                <w:left w:val="none" w:sz="0" w:space="0" w:color="auto"/>
                <w:bottom w:val="none" w:sz="0" w:space="0" w:color="auto"/>
                <w:right w:val="none" w:sz="0" w:space="0" w:color="auto"/>
              </w:divBdr>
            </w:div>
            <w:div w:id="1510171605">
              <w:marLeft w:val="0"/>
              <w:marRight w:val="0"/>
              <w:marTop w:val="0"/>
              <w:marBottom w:val="0"/>
              <w:divBdr>
                <w:top w:val="none" w:sz="0" w:space="0" w:color="auto"/>
                <w:left w:val="none" w:sz="0" w:space="0" w:color="auto"/>
                <w:bottom w:val="none" w:sz="0" w:space="0" w:color="auto"/>
                <w:right w:val="none" w:sz="0" w:space="0" w:color="auto"/>
              </w:divBdr>
            </w:div>
            <w:div w:id="1555891042">
              <w:marLeft w:val="0"/>
              <w:marRight w:val="0"/>
              <w:marTop w:val="0"/>
              <w:marBottom w:val="0"/>
              <w:divBdr>
                <w:top w:val="none" w:sz="0" w:space="0" w:color="auto"/>
                <w:left w:val="none" w:sz="0" w:space="0" w:color="auto"/>
                <w:bottom w:val="none" w:sz="0" w:space="0" w:color="auto"/>
                <w:right w:val="none" w:sz="0" w:space="0" w:color="auto"/>
              </w:divBdr>
            </w:div>
          </w:divsChild>
        </w:div>
        <w:div w:id="1525631042">
          <w:marLeft w:val="0"/>
          <w:marRight w:val="0"/>
          <w:marTop w:val="0"/>
          <w:marBottom w:val="0"/>
          <w:divBdr>
            <w:top w:val="none" w:sz="0" w:space="0" w:color="auto"/>
            <w:left w:val="none" w:sz="0" w:space="0" w:color="auto"/>
            <w:bottom w:val="none" w:sz="0" w:space="0" w:color="auto"/>
            <w:right w:val="none" w:sz="0" w:space="0" w:color="auto"/>
          </w:divBdr>
          <w:divsChild>
            <w:div w:id="144396509">
              <w:marLeft w:val="0"/>
              <w:marRight w:val="0"/>
              <w:marTop w:val="0"/>
              <w:marBottom w:val="0"/>
              <w:divBdr>
                <w:top w:val="none" w:sz="0" w:space="0" w:color="auto"/>
                <w:left w:val="none" w:sz="0" w:space="0" w:color="auto"/>
                <w:bottom w:val="none" w:sz="0" w:space="0" w:color="auto"/>
                <w:right w:val="none" w:sz="0" w:space="0" w:color="auto"/>
              </w:divBdr>
            </w:div>
            <w:div w:id="218369155">
              <w:marLeft w:val="0"/>
              <w:marRight w:val="0"/>
              <w:marTop w:val="0"/>
              <w:marBottom w:val="0"/>
              <w:divBdr>
                <w:top w:val="none" w:sz="0" w:space="0" w:color="auto"/>
                <w:left w:val="none" w:sz="0" w:space="0" w:color="auto"/>
                <w:bottom w:val="none" w:sz="0" w:space="0" w:color="auto"/>
                <w:right w:val="none" w:sz="0" w:space="0" w:color="auto"/>
              </w:divBdr>
            </w:div>
            <w:div w:id="377245078">
              <w:marLeft w:val="0"/>
              <w:marRight w:val="0"/>
              <w:marTop w:val="0"/>
              <w:marBottom w:val="0"/>
              <w:divBdr>
                <w:top w:val="none" w:sz="0" w:space="0" w:color="auto"/>
                <w:left w:val="none" w:sz="0" w:space="0" w:color="auto"/>
                <w:bottom w:val="none" w:sz="0" w:space="0" w:color="auto"/>
                <w:right w:val="none" w:sz="0" w:space="0" w:color="auto"/>
              </w:divBdr>
            </w:div>
            <w:div w:id="813714440">
              <w:marLeft w:val="0"/>
              <w:marRight w:val="0"/>
              <w:marTop w:val="0"/>
              <w:marBottom w:val="0"/>
              <w:divBdr>
                <w:top w:val="none" w:sz="0" w:space="0" w:color="auto"/>
                <w:left w:val="none" w:sz="0" w:space="0" w:color="auto"/>
                <w:bottom w:val="none" w:sz="0" w:space="0" w:color="auto"/>
                <w:right w:val="none" w:sz="0" w:space="0" w:color="auto"/>
              </w:divBdr>
            </w:div>
            <w:div w:id="1356541119">
              <w:marLeft w:val="0"/>
              <w:marRight w:val="0"/>
              <w:marTop w:val="0"/>
              <w:marBottom w:val="0"/>
              <w:divBdr>
                <w:top w:val="none" w:sz="0" w:space="0" w:color="auto"/>
                <w:left w:val="none" w:sz="0" w:space="0" w:color="auto"/>
                <w:bottom w:val="none" w:sz="0" w:space="0" w:color="auto"/>
                <w:right w:val="none" w:sz="0" w:space="0" w:color="auto"/>
              </w:divBdr>
            </w:div>
          </w:divsChild>
        </w:div>
        <w:div w:id="1541891373">
          <w:marLeft w:val="0"/>
          <w:marRight w:val="0"/>
          <w:marTop w:val="0"/>
          <w:marBottom w:val="0"/>
          <w:divBdr>
            <w:top w:val="none" w:sz="0" w:space="0" w:color="auto"/>
            <w:left w:val="none" w:sz="0" w:space="0" w:color="auto"/>
            <w:bottom w:val="none" w:sz="0" w:space="0" w:color="auto"/>
            <w:right w:val="none" w:sz="0" w:space="0" w:color="auto"/>
          </w:divBdr>
          <w:divsChild>
            <w:div w:id="48044556">
              <w:marLeft w:val="0"/>
              <w:marRight w:val="0"/>
              <w:marTop w:val="0"/>
              <w:marBottom w:val="0"/>
              <w:divBdr>
                <w:top w:val="none" w:sz="0" w:space="0" w:color="auto"/>
                <w:left w:val="none" w:sz="0" w:space="0" w:color="auto"/>
                <w:bottom w:val="none" w:sz="0" w:space="0" w:color="auto"/>
                <w:right w:val="none" w:sz="0" w:space="0" w:color="auto"/>
              </w:divBdr>
            </w:div>
            <w:div w:id="1121877500">
              <w:marLeft w:val="0"/>
              <w:marRight w:val="0"/>
              <w:marTop w:val="0"/>
              <w:marBottom w:val="0"/>
              <w:divBdr>
                <w:top w:val="none" w:sz="0" w:space="0" w:color="auto"/>
                <w:left w:val="none" w:sz="0" w:space="0" w:color="auto"/>
                <w:bottom w:val="none" w:sz="0" w:space="0" w:color="auto"/>
                <w:right w:val="none" w:sz="0" w:space="0" w:color="auto"/>
              </w:divBdr>
            </w:div>
            <w:div w:id="1438910745">
              <w:marLeft w:val="0"/>
              <w:marRight w:val="0"/>
              <w:marTop w:val="0"/>
              <w:marBottom w:val="0"/>
              <w:divBdr>
                <w:top w:val="none" w:sz="0" w:space="0" w:color="auto"/>
                <w:left w:val="none" w:sz="0" w:space="0" w:color="auto"/>
                <w:bottom w:val="none" w:sz="0" w:space="0" w:color="auto"/>
                <w:right w:val="none" w:sz="0" w:space="0" w:color="auto"/>
              </w:divBdr>
            </w:div>
            <w:div w:id="1543781994">
              <w:marLeft w:val="0"/>
              <w:marRight w:val="0"/>
              <w:marTop w:val="0"/>
              <w:marBottom w:val="0"/>
              <w:divBdr>
                <w:top w:val="none" w:sz="0" w:space="0" w:color="auto"/>
                <w:left w:val="none" w:sz="0" w:space="0" w:color="auto"/>
                <w:bottom w:val="none" w:sz="0" w:space="0" w:color="auto"/>
                <w:right w:val="none" w:sz="0" w:space="0" w:color="auto"/>
              </w:divBdr>
            </w:div>
            <w:div w:id="1676961258">
              <w:marLeft w:val="0"/>
              <w:marRight w:val="0"/>
              <w:marTop w:val="0"/>
              <w:marBottom w:val="0"/>
              <w:divBdr>
                <w:top w:val="none" w:sz="0" w:space="0" w:color="auto"/>
                <w:left w:val="none" w:sz="0" w:space="0" w:color="auto"/>
                <w:bottom w:val="none" w:sz="0" w:space="0" w:color="auto"/>
                <w:right w:val="none" w:sz="0" w:space="0" w:color="auto"/>
              </w:divBdr>
            </w:div>
          </w:divsChild>
        </w:div>
        <w:div w:id="1586986831">
          <w:marLeft w:val="0"/>
          <w:marRight w:val="0"/>
          <w:marTop w:val="0"/>
          <w:marBottom w:val="0"/>
          <w:divBdr>
            <w:top w:val="none" w:sz="0" w:space="0" w:color="auto"/>
            <w:left w:val="none" w:sz="0" w:space="0" w:color="auto"/>
            <w:bottom w:val="none" w:sz="0" w:space="0" w:color="auto"/>
            <w:right w:val="none" w:sz="0" w:space="0" w:color="auto"/>
          </w:divBdr>
          <w:divsChild>
            <w:div w:id="295764481">
              <w:marLeft w:val="0"/>
              <w:marRight w:val="0"/>
              <w:marTop w:val="0"/>
              <w:marBottom w:val="0"/>
              <w:divBdr>
                <w:top w:val="none" w:sz="0" w:space="0" w:color="auto"/>
                <w:left w:val="none" w:sz="0" w:space="0" w:color="auto"/>
                <w:bottom w:val="none" w:sz="0" w:space="0" w:color="auto"/>
                <w:right w:val="none" w:sz="0" w:space="0" w:color="auto"/>
              </w:divBdr>
            </w:div>
            <w:div w:id="401680935">
              <w:marLeft w:val="0"/>
              <w:marRight w:val="0"/>
              <w:marTop w:val="0"/>
              <w:marBottom w:val="0"/>
              <w:divBdr>
                <w:top w:val="none" w:sz="0" w:space="0" w:color="auto"/>
                <w:left w:val="none" w:sz="0" w:space="0" w:color="auto"/>
                <w:bottom w:val="none" w:sz="0" w:space="0" w:color="auto"/>
                <w:right w:val="none" w:sz="0" w:space="0" w:color="auto"/>
              </w:divBdr>
            </w:div>
            <w:div w:id="773860336">
              <w:marLeft w:val="0"/>
              <w:marRight w:val="0"/>
              <w:marTop w:val="0"/>
              <w:marBottom w:val="0"/>
              <w:divBdr>
                <w:top w:val="none" w:sz="0" w:space="0" w:color="auto"/>
                <w:left w:val="none" w:sz="0" w:space="0" w:color="auto"/>
                <w:bottom w:val="none" w:sz="0" w:space="0" w:color="auto"/>
                <w:right w:val="none" w:sz="0" w:space="0" w:color="auto"/>
              </w:divBdr>
            </w:div>
            <w:div w:id="1431005107">
              <w:marLeft w:val="0"/>
              <w:marRight w:val="0"/>
              <w:marTop w:val="0"/>
              <w:marBottom w:val="0"/>
              <w:divBdr>
                <w:top w:val="none" w:sz="0" w:space="0" w:color="auto"/>
                <w:left w:val="none" w:sz="0" w:space="0" w:color="auto"/>
                <w:bottom w:val="none" w:sz="0" w:space="0" w:color="auto"/>
                <w:right w:val="none" w:sz="0" w:space="0" w:color="auto"/>
              </w:divBdr>
            </w:div>
            <w:div w:id="1589457911">
              <w:marLeft w:val="0"/>
              <w:marRight w:val="0"/>
              <w:marTop w:val="0"/>
              <w:marBottom w:val="0"/>
              <w:divBdr>
                <w:top w:val="none" w:sz="0" w:space="0" w:color="auto"/>
                <w:left w:val="none" w:sz="0" w:space="0" w:color="auto"/>
                <w:bottom w:val="none" w:sz="0" w:space="0" w:color="auto"/>
                <w:right w:val="none" w:sz="0" w:space="0" w:color="auto"/>
              </w:divBdr>
            </w:div>
          </w:divsChild>
        </w:div>
        <w:div w:id="1590310618">
          <w:marLeft w:val="0"/>
          <w:marRight w:val="0"/>
          <w:marTop w:val="0"/>
          <w:marBottom w:val="0"/>
          <w:divBdr>
            <w:top w:val="none" w:sz="0" w:space="0" w:color="auto"/>
            <w:left w:val="none" w:sz="0" w:space="0" w:color="auto"/>
            <w:bottom w:val="none" w:sz="0" w:space="0" w:color="auto"/>
            <w:right w:val="none" w:sz="0" w:space="0" w:color="auto"/>
          </w:divBdr>
          <w:divsChild>
            <w:div w:id="66465472">
              <w:marLeft w:val="0"/>
              <w:marRight w:val="0"/>
              <w:marTop w:val="0"/>
              <w:marBottom w:val="0"/>
              <w:divBdr>
                <w:top w:val="none" w:sz="0" w:space="0" w:color="auto"/>
                <w:left w:val="none" w:sz="0" w:space="0" w:color="auto"/>
                <w:bottom w:val="none" w:sz="0" w:space="0" w:color="auto"/>
                <w:right w:val="none" w:sz="0" w:space="0" w:color="auto"/>
              </w:divBdr>
            </w:div>
            <w:div w:id="303855358">
              <w:marLeft w:val="0"/>
              <w:marRight w:val="0"/>
              <w:marTop w:val="0"/>
              <w:marBottom w:val="0"/>
              <w:divBdr>
                <w:top w:val="none" w:sz="0" w:space="0" w:color="auto"/>
                <w:left w:val="none" w:sz="0" w:space="0" w:color="auto"/>
                <w:bottom w:val="none" w:sz="0" w:space="0" w:color="auto"/>
                <w:right w:val="none" w:sz="0" w:space="0" w:color="auto"/>
              </w:divBdr>
            </w:div>
            <w:div w:id="484322578">
              <w:marLeft w:val="0"/>
              <w:marRight w:val="0"/>
              <w:marTop w:val="0"/>
              <w:marBottom w:val="0"/>
              <w:divBdr>
                <w:top w:val="none" w:sz="0" w:space="0" w:color="auto"/>
                <w:left w:val="none" w:sz="0" w:space="0" w:color="auto"/>
                <w:bottom w:val="none" w:sz="0" w:space="0" w:color="auto"/>
                <w:right w:val="none" w:sz="0" w:space="0" w:color="auto"/>
              </w:divBdr>
            </w:div>
            <w:div w:id="1746337908">
              <w:marLeft w:val="0"/>
              <w:marRight w:val="0"/>
              <w:marTop w:val="0"/>
              <w:marBottom w:val="0"/>
              <w:divBdr>
                <w:top w:val="none" w:sz="0" w:space="0" w:color="auto"/>
                <w:left w:val="none" w:sz="0" w:space="0" w:color="auto"/>
                <w:bottom w:val="none" w:sz="0" w:space="0" w:color="auto"/>
                <w:right w:val="none" w:sz="0" w:space="0" w:color="auto"/>
              </w:divBdr>
            </w:div>
            <w:div w:id="1849171017">
              <w:marLeft w:val="0"/>
              <w:marRight w:val="0"/>
              <w:marTop w:val="0"/>
              <w:marBottom w:val="0"/>
              <w:divBdr>
                <w:top w:val="none" w:sz="0" w:space="0" w:color="auto"/>
                <w:left w:val="none" w:sz="0" w:space="0" w:color="auto"/>
                <w:bottom w:val="none" w:sz="0" w:space="0" w:color="auto"/>
                <w:right w:val="none" w:sz="0" w:space="0" w:color="auto"/>
              </w:divBdr>
            </w:div>
          </w:divsChild>
        </w:div>
        <w:div w:id="1672105881">
          <w:marLeft w:val="0"/>
          <w:marRight w:val="0"/>
          <w:marTop w:val="0"/>
          <w:marBottom w:val="0"/>
          <w:divBdr>
            <w:top w:val="none" w:sz="0" w:space="0" w:color="auto"/>
            <w:left w:val="none" w:sz="0" w:space="0" w:color="auto"/>
            <w:bottom w:val="none" w:sz="0" w:space="0" w:color="auto"/>
            <w:right w:val="none" w:sz="0" w:space="0" w:color="auto"/>
          </w:divBdr>
          <w:divsChild>
            <w:div w:id="425198820">
              <w:marLeft w:val="0"/>
              <w:marRight w:val="0"/>
              <w:marTop w:val="0"/>
              <w:marBottom w:val="0"/>
              <w:divBdr>
                <w:top w:val="none" w:sz="0" w:space="0" w:color="auto"/>
                <w:left w:val="none" w:sz="0" w:space="0" w:color="auto"/>
                <w:bottom w:val="none" w:sz="0" w:space="0" w:color="auto"/>
                <w:right w:val="none" w:sz="0" w:space="0" w:color="auto"/>
              </w:divBdr>
            </w:div>
            <w:div w:id="806430538">
              <w:marLeft w:val="0"/>
              <w:marRight w:val="0"/>
              <w:marTop w:val="0"/>
              <w:marBottom w:val="0"/>
              <w:divBdr>
                <w:top w:val="none" w:sz="0" w:space="0" w:color="auto"/>
                <w:left w:val="none" w:sz="0" w:space="0" w:color="auto"/>
                <w:bottom w:val="none" w:sz="0" w:space="0" w:color="auto"/>
                <w:right w:val="none" w:sz="0" w:space="0" w:color="auto"/>
              </w:divBdr>
            </w:div>
            <w:div w:id="989289288">
              <w:marLeft w:val="0"/>
              <w:marRight w:val="0"/>
              <w:marTop w:val="0"/>
              <w:marBottom w:val="0"/>
              <w:divBdr>
                <w:top w:val="none" w:sz="0" w:space="0" w:color="auto"/>
                <w:left w:val="none" w:sz="0" w:space="0" w:color="auto"/>
                <w:bottom w:val="none" w:sz="0" w:space="0" w:color="auto"/>
                <w:right w:val="none" w:sz="0" w:space="0" w:color="auto"/>
              </w:divBdr>
            </w:div>
            <w:div w:id="1412774348">
              <w:marLeft w:val="0"/>
              <w:marRight w:val="0"/>
              <w:marTop w:val="0"/>
              <w:marBottom w:val="0"/>
              <w:divBdr>
                <w:top w:val="none" w:sz="0" w:space="0" w:color="auto"/>
                <w:left w:val="none" w:sz="0" w:space="0" w:color="auto"/>
                <w:bottom w:val="none" w:sz="0" w:space="0" w:color="auto"/>
                <w:right w:val="none" w:sz="0" w:space="0" w:color="auto"/>
              </w:divBdr>
            </w:div>
            <w:div w:id="1686205093">
              <w:marLeft w:val="0"/>
              <w:marRight w:val="0"/>
              <w:marTop w:val="0"/>
              <w:marBottom w:val="0"/>
              <w:divBdr>
                <w:top w:val="none" w:sz="0" w:space="0" w:color="auto"/>
                <w:left w:val="none" w:sz="0" w:space="0" w:color="auto"/>
                <w:bottom w:val="none" w:sz="0" w:space="0" w:color="auto"/>
                <w:right w:val="none" w:sz="0" w:space="0" w:color="auto"/>
              </w:divBdr>
            </w:div>
          </w:divsChild>
        </w:div>
        <w:div w:id="1690451646">
          <w:marLeft w:val="0"/>
          <w:marRight w:val="0"/>
          <w:marTop w:val="0"/>
          <w:marBottom w:val="0"/>
          <w:divBdr>
            <w:top w:val="none" w:sz="0" w:space="0" w:color="auto"/>
            <w:left w:val="none" w:sz="0" w:space="0" w:color="auto"/>
            <w:bottom w:val="none" w:sz="0" w:space="0" w:color="auto"/>
            <w:right w:val="none" w:sz="0" w:space="0" w:color="auto"/>
          </w:divBdr>
          <w:divsChild>
            <w:div w:id="557980624">
              <w:marLeft w:val="0"/>
              <w:marRight w:val="0"/>
              <w:marTop w:val="0"/>
              <w:marBottom w:val="0"/>
              <w:divBdr>
                <w:top w:val="none" w:sz="0" w:space="0" w:color="auto"/>
                <w:left w:val="none" w:sz="0" w:space="0" w:color="auto"/>
                <w:bottom w:val="none" w:sz="0" w:space="0" w:color="auto"/>
                <w:right w:val="none" w:sz="0" w:space="0" w:color="auto"/>
              </w:divBdr>
            </w:div>
            <w:div w:id="568466343">
              <w:marLeft w:val="0"/>
              <w:marRight w:val="0"/>
              <w:marTop w:val="0"/>
              <w:marBottom w:val="0"/>
              <w:divBdr>
                <w:top w:val="none" w:sz="0" w:space="0" w:color="auto"/>
                <w:left w:val="none" w:sz="0" w:space="0" w:color="auto"/>
                <w:bottom w:val="none" w:sz="0" w:space="0" w:color="auto"/>
                <w:right w:val="none" w:sz="0" w:space="0" w:color="auto"/>
              </w:divBdr>
            </w:div>
            <w:div w:id="653417920">
              <w:marLeft w:val="0"/>
              <w:marRight w:val="0"/>
              <w:marTop w:val="0"/>
              <w:marBottom w:val="0"/>
              <w:divBdr>
                <w:top w:val="none" w:sz="0" w:space="0" w:color="auto"/>
                <w:left w:val="none" w:sz="0" w:space="0" w:color="auto"/>
                <w:bottom w:val="none" w:sz="0" w:space="0" w:color="auto"/>
                <w:right w:val="none" w:sz="0" w:space="0" w:color="auto"/>
              </w:divBdr>
            </w:div>
            <w:div w:id="1083066694">
              <w:marLeft w:val="0"/>
              <w:marRight w:val="0"/>
              <w:marTop w:val="0"/>
              <w:marBottom w:val="0"/>
              <w:divBdr>
                <w:top w:val="none" w:sz="0" w:space="0" w:color="auto"/>
                <w:left w:val="none" w:sz="0" w:space="0" w:color="auto"/>
                <w:bottom w:val="none" w:sz="0" w:space="0" w:color="auto"/>
                <w:right w:val="none" w:sz="0" w:space="0" w:color="auto"/>
              </w:divBdr>
            </w:div>
            <w:div w:id="1703091864">
              <w:marLeft w:val="0"/>
              <w:marRight w:val="0"/>
              <w:marTop w:val="0"/>
              <w:marBottom w:val="0"/>
              <w:divBdr>
                <w:top w:val="none" w:sz="0" w:space="0" w:color="auto"/>
                <w:left w:val="none" w:sz="0" w:space="0" w:color="auto"/>
                <w:bottom w:val="none" w:sz="0" w:space="0" w:color="auto"/>
                <w:right w:val="none" w:sz="0" w:space="0" w:color="auto"/>
              </w:divBdr>
            </w:div>
          </w:divsChild>
        </w:div>
        <w:div w:id="1721052550">
          <w:marLeft w:val="0"/>
          <w:marRight w:val="0"/>
          <w:marTop w:val="0"/>
          <w:marBottom w:val="0"/>
          <w:divBdr>
            <w:top w:val="none" w:sz="0" w:space="0" w:color="auto"/>
            <w:left w:val="none" w:sz="0" w:space="0" w:color="auto"/>
            <w:bottom w:val="none" w:sz="0" w:space="0" w:color="auto"/>
            <w:right w:val="none" w:sz="0" w:space="0" w:color="auto"/>
          </w:divBdr>
          <w:divsChild>
            <w:div w:id="137915597">
              <w:marLeft w:val="0"/>
              <w:marRight w:val="0"/>
              <w:marTop w:val="0"/>
              <w:marBottom w:val="0"/>
              <w:divBdr>
                <w:top w:val="none" w:sz="0" w:space="0" w:color="auto"/>
                <w:left w:val="none" w:sz="0" w:space="0" w:color="auto"/>
                <w:bottom w:val="none" w:sz="0" w:space="0" w:color="auto"/>
                <w:right w:val="none" w:sz="0" w:space="0" w:color="auto"/>
              </w:divBdr>
            </w:div>
            <w:div w:id="265576637">
              <w:marLeft w:val="0"/>
              <w:marRight w:val="0"/>
              <w:marTop w:val="0"/>
              <w:marBottom w:val="0"/>
              <w:divBdr>
                <w:top w:val="none" w:sz="0" w:space="0" w:color="auto"/>
                <w:left w:val="none" w:sz="0" w:space="0" w:color="auto"/>
                <w:bottom w:val="none" w:sz="0" w:space="0" w:color="auto"/>
                <w:right w:val="none" w:sz="0" w:space="0" w:color="auto"/>
              </w:divBdr>
            </w:div>
            <w:div w:id="499389249">
              <w:marLeft w:val="0"/>
              <w:marRight w:val="0"/>
              <w:marTop w:val="0"/>
              <w:marBottom w:val="0"/>
              <w:divBdr>
                <w:top w:val="none" w:sz="0" w:space="0" w:color="auto"/>
                <w:left w:val="none" w:sz="0" w:space="0" w:color="auto"/>
                <w:bottom w:val="none" w:sz="0" w:space="0" w:color="auto"/>
                <w:right w:val="none" w:sz="0" w:space="0" w:color="auto"/>
              </w:divBdr>
            </w:div>
            <w:div w:id="1580821097">
              <w:marLeft w:val="0"/>
              <w:marRight w:val="0"/>
              <w:marTop w:val="0"/>
              <w:marBottom w:val="0"/>
              <w:divBdr>
                <w:top w:val="none" w:sz="0" w:space="0" w:color="auto"/>
                <w:left w:val="none" w:sz="0" w:space="0" w:color="auto"/>
                <w:bottom w:val="none" w:sz="0" w:space="0" w:color="auto"/>
                <w:right w:val="none" w:sz="0" w:space="0" w:color="auto"/>
              </w:divBdr>
            </w:div>
            <w:div w:id="1637031401">
              <w:marLeft w:val="0"/>
              <w:marRight w:val="0"/>
              <w:marTop w:val="0"/>
              <w:marBottom w:val="0"/>
              <w:divBdr>
                <w:top w:val="none" w:sz="0" w:space="0" w:color="auto"/>
                <w:left w:val="none" w:sz="0" w:space="0" w:color="auto"/>
                <w:bottom w:val="none" w:sz="0" w:space="0" w:color="auto"/>
                <w:right w:val="none" w:sz="0" w:space="0" w:color="auto"/>
              </w:divBdr>
            </w:div>
          </w:divsChild>
        </w:div>
        <w:div w:id="1801994955">
          <w:marLeft w:val="0"/>
          <w:marRight w:val="0"/>
          <w:marTop w:val="0"/>
          <w:marBottom w:val="0"/>
          <w:divBdr>
            <w:top w:val="none" w:sz="0" w:space="0" w:color="auto"/>
            <w:left w:val="none" w:sz="0" w:space="0" w:color="auto"/>
            <w:bottom w:val="none" w:sz="0" w:space="0" w:color="auto"/>
            <w:right w:val="none" w:sz="0" w:space="0" w:color="auto"/>
          </w:divBdr>
        </w:div>
        <w:div w:id="1823277104">
          <w:marLeft w:val="0"/>
          <w:marRight w:val="0"/>
          <w:marTop w:val="0"/>
          <w:marBottom w:val="0"/>
          <w:divBdr>
            <w:top w:val="none" w:sz="0" w:space="0" w:color="auto"/>
            <w:left w:val="none" w:sz="0" w:space="0" w:color="auto"/>
            <w:bottom w:val="none" w:sz="0" w:space="0" w:color="auto"/>
            <w:right w:val="none" w:sz="0" w:space="0" w:color="auto"/>
          </w:divBdr>
          <w:divsChild>
            <w:div w:id="370346426">
              <w:marLeft w:val="0"/>
              <w:marRight w:val="0"/>
              <w:marTop w:val="0"/>
              <w:marBottom w:val="0"/>
              <w:divBdr>
                <w:top w:val="none" w:sz="0" w:space="0" w:color="auto"/>
                <w:left w:val="none" w:sz="0" w:space="0" w:color="auto"/>
                <w:bottom w:val="none" w:sz="0" w:space="0" w:color="auto"/>
                <w:right w:val="none" w:sz="0" w:space="0" w:color="auto"/>
              </w:divBdr>
            </w:div>
            <w:div w:id="1016883090">
              <w:marLeft w:val="0"/>
              <w:marRight w:val="0"/>
              <w:marTop w:val="0"/>
              <w:marBottom w:val="0"/>
              <w:divBdr>
                <w:top w:val="none" w:sz="0" w:space="0" w:color="auto"/>
                <w:left w:val="none" w:sz="0" w:space="0" w:color="auto"/>
                <w:bottom w:val="none" w:sz="0" w:space="0" w:color="auto"/>
                <w:right w:val="none" w:sz="0" w:space="0" w:color="auto"/>
              </w:divBdr>
            </w:div>
            <w:div w:id="1242177443">
              <w:marLeft w:val="0"/>
              <w:marRight w:val="0"/>
              <w:marTop w:val="0"/>
              <w:marBottom w:val="0"/>
              <w:divBdr>
                <w:top w:val="none" w:sz="0" w:space="0" w:color="auto"/>
                <w:left w:val="none" w:sz="0" w:space="0" w:color="auto"/>
                <w:bottom w:val="none" w:sz="0" w:space="0" w:color="auto"/>
                <w:right w:val="none" w:sz="0" w:space="0" w:color="auto"/>
              </w:divBdr>
            </w:div>
            <w:div w:id="1858931590">
              <w:marLeft w:val="0"/>
              <w:marRight w:val="0"/>
              <w:marTop w:val="0"/>
              <w:marBottom w:val="0"/>
              <w:divBdr>
                <w:top w:val="none" w:sz="0" w:space="0" w:color="auto"/>
                <w:left w:val="none" w:sz="0" w:space="0" w:color="auto"/>
                <w:bottom w:val="none" w:sz="0" w:space="0" w:color="auto"/>
                <w:right w:val="none" w:sz="0" w:space="0" w:color="auto"/>
              </w:divBdr>
            </w:div>
            <w:div w:id="1929120940">
              <w:marLeft w:val="0"/>
              <w:marRight w:val="0"/>
              <w:marTop w:val="0"/>
              <w:marBottom w:val="0"/>
              <w:divBdr>
                <w:top w:val="none" w:sz="0" w:space="0" w:color="auto"/>
                <w:left w:val="none" w:sz="0" w:space="0" w:color="auto"/>
                <w:bottom w:val="none" w:sz="0" w:space="0" w:color="auto"/>
                <w:right w:val="none" w:sz="0" w:space="0" w:color="auto"/>
              </w:divBdr>
            </w:div>
          </w:divsChild>
        </w:div>
        <w:div w:id="1905139711">
          <w:marLeft w:val="0"/>
          <w:marRight w:val="0"/>
          <w:marTop w:val="0"/>
          <w:marBottom w:val="0"/>
          <w:divBdr>
            <w:top w:val="none" w:sz="0" w:space="0" w:color="auto"/>
            <w:left w:val="none" w:sz="0" w:space="0" w:color="auto"/>
            <w:bottom w:val="none" w:sz="0" w:space="0" w:color="auto"/>
            <w:right w:val="none" w:sz="0" w:space="0" w:color="auto"/>
          </w:divBdr>
          <w:divsChild>
            <w:div w:id="33504730">
              <w:marLeft w:val="0"/>
              <w:marRight w:val="0"/>
              <w:marTop w:val="0"/>
              <w:marBottom w:val="0"/>
              <w:divBdr>
                <w:top w:val="none" w:sz="0" w:space="0" w:color="auto"/>
                <w:left w:val="none" w:sz="0" w:space="0" w:color="auto"/>
                <w:bottom w:val="none" w:sz="0" w:space="0" w:color="auto"/>
                <w:right w:val="none" w:sz="0" w:space="0" w:color="auto"/>
              </w:divBdr>
            </w:div>
            <w:div w:id="104427964">
              <w:marLeft w:val="0"/>
              <w:marRight w:val="0"/>
              <w:marTop w:val="0"/>
              <w:marBottom w:val="0"/>
              <w:divBdr>
                <w:top w:val="none" w:sz="0" w:space="0" w:color="auto"/>
                <w:left w:val="none" w:sz="0" w:space="0" w:color="auto"/>
                <w:bottom w:val="none" w:sz="0" w:space="0" w:color="auto"/>
                <w:right w:val="none" w:sz="0" w:space="0" w:color="auto"/>
              </w:divBdr>
            </w:div>
            <w:div w:id="1430153403">
              <w:marLeft w:val="0"/>
              <w:marRight w:val="0"/>
              <w:marTop w:val="0"/>
              <w:marBottom w:val="0"/>
              <w:divBdr>
                <w:top w:val="none" w:sz="0" w:space="0" w:color="auto"/>
                <w:left w:val="none" w:sz="0" w:space="0" w:color="auto"/>
                <w:bottom w:val="none" w:sz="0" w:space="0" w:color="auto"/>
                <w:right w:val="none" w:sz="0" w:space="0" w:color="auto"/>
              </w:divBdr>
            </w:div>
            <w:div w:id="1626766112">
              <w:marLeft w:val="0"/>
              <w:marRight w:val="0"/>
              <w:marTop w:val="0"/>
              <w:marBottom w:val="0"/>
              <w:divBdr>
                <w:top w:val="none" w:sz="0" w:space="0" w:color="auto"/>
                <w:left w:val="none" w:sz="0" w:space="0" w:color="auto"/>
                <w:bottom w:val="none" w:sz="0" w:space="0" w:color="auto"/>
                <w:right w:val="none" w:sz="0" w:space="0" w:color="auto"/>
              </w:divBdr>
            </w:div>
            <w:div w:id="1715540509">
              <w:marLeft w:val="0"/>
              <w:marRight w:val="0"/>
              <w:marTop w:val="0"/>
              <w:marBottom w:val="0"/>
              <w:divBdr>
                <w:top w:val="none" w:sz="0" w:space="0" w:color="auto"/>
                <w:left w:val="none" w:sz="0" w:space="0" w:color="auto"/>
                <w:bottom w:val="none" w:sz="0" w:space="0" w:color="auto"/>
                <w:right w:val="none" w:sz="0" w:space="0" w:color="auto"/>
              </w:divBdr>
            </w:div>
          </w:divsChild>
        </w:div>
        <w:div w:id="1908222429">
          <w:marLeft w:val="0"/>
          <w:marRight w:val="0"/>
          <w:marTop w:val="0"/>
          <w:marBottom w:val="0"/>
          <w:divBdr>
            <w:top w:val="none" w:sz="0" w:space="0" w:color="auto"/>
            <w:left w:val="none" w:sz="0" w:space="0" w:color="auto"/>
            <w:bottom w:val="none" w:sz="0" w:space="0" w:color="auto"/>
            <w:right w:val="none" w:sz="0" w:space="0" w:color="auto"/>
          </w:divBdr>
        </w:div>
        <w:div w:id="1917007893">
          <w:marLeft w:val="0"/>
          <w:marRight w:val="0"/>
          <w:marTop w:val="0"/>
          <w:marBottom w:val="0"/>
          <w:divBdr>
            <w:top w:val="none" w:sz="0" w:space="0" w:color="auto"/>
            <w:left w:val="none" w:sz="0" w:space="0" w:color="auto"/>
            <w:bottom w:val="none" w:sz="0" w:space="0" w:color="auto"/>
            <w:right w:val="none" w:sz="0" w:space="0" w:color="auto"/>
          </w:divBdr>
        </w:div>
        <w:div w:id="1929147753">
          <w:marLeft w:val="0"/>
          <w:marRight w:val="0"/>
          <w:marTop w:val="0"/>
          <w:marBottom w:val="0"/>
          <w:divBdr>
            <w:top w:val="none" w:sz="0" w:space="0" w:color="auto"/>
            <w:left w:val="none" w:sz="0" w:space="0" w:color="auto"/>
            <w:bottom w:val="none" w:sz="0" w:space="0" w:color="auto"/>
            <w:right w:val="none" w:sz="0" w:space="0" w:color="auto"/>
          </w:divBdr>
          <w:divsChild>
            <w:div w:id="470206">
              <w:marLeft w:val="0"/>
              <w:marRight w:val="0"/>
              <w:marTop w:val="0"/>
              <w:marBottom w:val="0"/>
              <w:divBdr>
                <w:top w:val="none" w:sz="0" w:space="0" w:color="auto"/>
                <w:left w:val="none" w:sz="0" w:space="0" w:color="auto"/>
                <w:bottom w:val="none" w:sz="0" w:space="0" w:color="auto"/>
                <w:right w:val="none" w:sz="0" w:space="0" w:color="auto"/>
              </w:divBdr>
            </w:div>
            <w:div w:id="406927156">
              <w:marLeft w:val="0"/>
              <w:marRight w:val="0"/>
              <w:marTop w:val="0"/>
              <w:marBottom w:val="0"/>
              <w:divBdr>
                <w:top w:val="none" w:sz="0" w:space="0" w:color="auto"/>
                <w:left w:val="none" w:sz="0" w:space="0" w:color="auto"/>
                <w:bottom w:val="none" w:sz="0" w:space="0" w:color="auto"/>
                <w:right w:val="none" w:sz="0" w:space="0" w:color="auto"/>
              </w:divBdr>
            </w:div>
            <w:div w:id="1345477228">
              <w:marLeft w:val="0"/>
              <w:marRight w:val="0"/>
              <w:marTop w:val="0"/>
              <w:marBottom w:val="0"/>
              <w:divBdr>
                <w:top w:val="none" w:sz="0" w:space="0" w:color="auto"/>
                <w:left w:val="none" w:sz="0" w:space="0" w:color="auto"/>
                <w:bottom w:val="none" w:sz="0" w:space="0" w:color="auto"/>
                <w:right w:val="none" w:sz="0" w:space="0" w:color="auto"/>
              </w:divBdr>
            </w:div>
            <w:div w:id="1389844666">
              <w:marLeft w:val="0"/>
              <w:marRight w:val="0"/>
              <w:marTop w:val="0"/>
              <w:marBottom w:val="0"/>
              <w:divBdr>
                <w:top w:val="none" w:sz="0" w:space="0" w:color="auto"/>
                <w:left w:val="none" w:sz="0" w:space="0" w:color="auto"/>
                <w:bottom w:val="none" w:sz="0" w:space="0" w:color="auto"/>
                <w:right w:val="none" w:sz="0" w:space="0" w:color="auto"/>
              </w:divBdr>
            </w:div>
            <w:div w:id="1636447857">
              <w:marLeft w:val="0"/>
              <w:marRight w:val="0"/>
              <w:marTop w:val="0"/>
              <w:marBottom w:val="0"/>
              <w:divBdr>
                <w:top w:val="none" w:sz="0" w:space="0" w:color="auto"/>
                <w:left w:val="none" w:sz="0" w:space="0" w:color="auto"/>
                <w:bottom w:val="none" w:sz="0" w:space="0" w:color="auto"/>
                <w:right w:val="none" w:sz="0" w:space="0" w:color="auto"/>
              </w:divBdr>
            </w:div>
          </w:divsChild>
        </w:div>
        <w:div w:id="1931545660">
          <w:marLeft w:val="0"/>
          <w:marRight w:val="0"/>
          <w:marTop w:val="0"/>
          <w:marBottom w:val="0"/>
          <w:divBdr>
            <w:top w:val="none" w:sz="0" w:space="0" w:color="auto"/>
            <w:left w:val="none" w:sz="0" w:space="0" w:color="auto"/>
            <w:bottom w:val="none" w:sz="0" w:space="0" w:color="auto"/>
            <w:right w:val="none" w:sz="0" w:space="0" w:color="auto"/>
          </w:divBdr>
        </w:div>
        <w:div w:id="1955208528">
          <w:marLeft w:val="0"/>
          <w:marRight w:val="0"/>
          <w:marTop w:val="0"/>
          <w:marBottom w:val="0"/>
          <w:divBdr>
            <w:top w:val="none" w:sz="0" w:space="0" w:color="auto"/>
            <w:left w:val="none" w:sz="0" w:space="0" w:color="auto"/>
            <w:bottom w:val="none" w:sz="0" w:space="0" w:color="auto"/>
            <w:right w:val="none" w:sz="0" w:space="0" w:color="auto"/>
          </w:divBdr>
          <w:divsChild>
            <w:div w:id="331370712">
              <w:marLeft w:val="0"/>
              <w:marRight w:val="0"/>
              <w:marTop w:val="0"/>
              <w:marBottom w:val="0"/>
              <w:divBdr>
                <w:top w:val="none" w:sz="0" w:space="0" w:color="auto"/>
                <w:left w:val="none" w:sz="0" w:space="0" w:color="auto"/>
                <w:bottom w:val="none" w:sz="0" w:space="0" w:color="auto"/>
                <w:right w:val="none" w:sz="0" w:space="0" w:color="auto"/>
              </w:divBdr>
            </w:div>
            <w:div w:id="395671241">
              <w:marLeft w:val="0"/>
              <w:marRight w:val="0"/>
              <w:marTop w:val="0"/>
              <w:marBottom w:val="0"/>
              <w:divBdr>
                <w:top w:val="none" w:sz="0" w:space="0" w:color="auto"/>
                <w:left w:val="none" w:sz="0" w:space="0" w:color="auto"/>
                <w:bottom w:val="none" w:sz="0" w:space="0" w:color="auto"/>
                <w:right w:val="none" w:sz="0" w:space="0" w:color="auto"/>
              </w:divBdr>
            </w:div>
            <w:div w:id="811143983">
              <w:marLeft w:val="0"/>
              <w:marRight w:val="0"/>
              <w:marTop w:val="0"/>
              <w:marBottom w:val="0"/>
              <w:divBdr>
                <w:top w:val="none" w:sz="0" w:space="0" w:color="auto"/>
                <w:left w:val="none" w:sz="0" w:space="0" w:color="auto"/>
                <w:bottom w:val="none" w:sz="0" w:space="0" w:color="auto"/>
                <w:right w:val="none" w:sz="0" w:space="0" w:color="auto"/>
              </w:divBdr>
            </w:div>
            <w:div w:id="1241333671">
              <w:marLeft w:val="0"/>
              <w:marRight w:val="0"/>
              <w:marTop w:val="0"/>
              <w:marBottom w:val="0"/>
              <w:divBdr>
                <w:top w:val="none" w:sz="0" w:space="0" w:color="auto"/>
                <w:left w:val="none" w:sz="0" w:space="0" w:color="auto"/>
                <w:bottom w:val="none" w:sz="0" w:space="0" w:color="auto"/>
                <w:right w:val="none" w:sz="0" w:space="0" w:color="auto"/>
              </w:divBdr>
            </w:div>
            <w:div w:id="1452165741">
              <w:marLeft w:val="0"/>
              <w:marRight w:val="0"/>
              <w:marTop w:val="0"/>
              <w:marBottom w:val="0"/>
              <w:divBdr>
                <w:top w:val="none" w:sz="0" w:space="0" w:color="auto"/>
                <w:left w:val="none" w:sz="0" w:space="0" w:color="auto"/>
                <w:bottom w:val="none" w:sz="0" w:space="0" w:color="auto"/>
                <w:right w:val="none" w:sz="0" w:space="0" w:color="auto"/>
              </w:divBdr>
            </w:div>
          </w:divsChild>
        </w:div>
        <w:div w:id="1955554289">
          <w:marLeft w:val="0"/>
          <w:marRight w:val="0"/>
          <w:marTop w:val="0"/>
          <w:marBottom w:val="0"/>
          <w:divBdr>
            <w:top w:val="none" w:sz="0" w:space="0" w:color="auto"/>
            <w:left w:val="none" w:sz="0" w:space="0" w:color="auto"/>
            <w:bottom w:val="none" w:sz="0" w:space="0" w:color="auto"/>
            <w:right w:val="none" w:sz="0" w:space="0" w:color="auto"/>
          </w:divBdr>
          <w:divsChild>
            <w:div w:id="920719758">
              <w:marLeft w:val="0"/>
              <w:marRight w:val="0"/>
              <w:marTop w:val="0"/>
              <w:marBottom w:val="0"/>
              <w:divBdr>
                <w:top w:val="none" w:sz="0" w:space="0" w:color="auto"/>
                <w:left w:val="none" w:sz="0" w:space="0" w:color="auto"/>
                <w:bottom w:val="none" w:sz="0" w:space="0" w:color="auto"/>
                <w:right w:val="none" w:sz="0" w:space="0" w:color="auto"/>
              </w:divBdr>
            </w:div>
            <w:div w:id="1062757786">
              <w:marLeft w:val="0"/>
              <w:marRight w:val="0"/>
              <w:marTop w:val="0"/>
              <w:marBottom w:val="0"/>
              <w:divBdr>
                <w:top w:val="none" w:sz="0" w:space="0" w:color="auto"/>
                <w:left w:val="none" w:sz="0" w:space="0" w:color="auto"/>
                <w:bottom w:val="none" w:sz="0" w:space="0" w:color="auto"/>
                <w:right w:val="none" w:sz="0" w:space="0" w:color="auto"/>
              </w:divBdr>
            </w:div>
            <w:div w:id="1101949091">
              <w:marLeft w:val="0"/>
              <w:marRight w:val="0"/>
              <w:marTop w:val="0"/>
              <w:marBottom w:val="0"/>
              <w:divBdr>
                <w:top w:val="none" w:sz="0" w:space="0" w:color="auto"/>
                <w:left w:val="none" w:sz="0" w:space="0" w:color="auto"/>
                <w:bottom w:val="none" w:sz="0" w:space="0" w:color="auto"/>
                <w:right w:val="none" w:sz="0" w:space="0" w:color="auto"/>
              </w:divBdr>
            </w:div>
            <w:div w:id="1134830474">
              <w:marLeft w:val="0"/>
              <w:marRight w:val="0"/>
              <w:marTop w:val="0"/>
              <w:marBottom w:val="0"/>
              <w:divBdr>
                <w:top w:val="none" w:sz="0" w:space="0" w:color="auto"/>
                <w:left w:val="none" w:sz="0" w:space="0" w:color="auto"/>
                <w:bottom w:val="none" w:sz="0" w:space="0" w:color="auto"/>
                <w:right w:val="none" w:sz="0" w:space="0" w:color="auto"/>
              </w:divBdr>
            </w:div>
            <w:div w:id="1190676783">
              <w:marLeft w:val="0"/>
              <w:marRight w:val="0"/>
              <w:marTop w:val="0"/>
              <w:marBottom w:val="0"/>
              <w:divBdr>
                <w:top w:val="none" w:sz="0" w:space="0" w:color="auto"/>
                <w:left w:val="none" w:sz="0" w:space="0" w:color="auto"/>
                <w:bottom w:val="none" w:sz="0" w:space="0" w:color="auto"/>
                <w:right w:val="none" w:sz="0" w:space="0" w:color="auto"/>
              </w:divBdr>
            </w:div>
          </w:divsChild>
        </w:div>
        <w:div w:id="1957255407">
          <w:marLeft w:val="0"/>
          <w:marRight w:val="0"/>
          <w:marTop w:val="0"/>
          <w:marBottom w:val="0"/>
          <w:divBdr>
            <w:top w:val="none" w:sz="0" w:space="0" w:color="auto"/>
            <w:left w:val="none" w:sz="0" w:space="0" w:color="auto"/>
            <w:bottom w:val="none" w:sz="0" w:space="0" w:color="auto"/>
            <w:right w:val="none" w:sz="0" w:space="0" w:color="auto"/>
          </w:divBdr>
          <w:divsChild>
            <w:div w:id="49616143">
              <w:marLeft w:val="0"/>
              <w:marRight w:val="0"/>
              <w:marTop w:val="0"/>
              <w:marBottom w:val="0"/>
              <w:divBdr>
                <w:top w:val="none" w:sz="0" w:space="0" w:color="auto"/>
                <w:left w:val="none" w:sz="0" w:space="0" w:color="auto"/>
                <w:bottom w:val="none" w:sz="0" w:space="0" w:color="auto"/>
                <w:right w:val="none" w:sz="0" w:space="0" w:color="auto"/>
              </w:divBdr>
            </w:div>
            <w:div w:id="1112045632">
              <w:marLeft w:val="0"/>
              <w:marRight w:val="0"/>
              <w:marTop w:val="0"/>
              <w:marBottom w:val="0"/>
              <w:divBdr>
                <w:top w:val="none" w:sz="0" w:space="0" w:color="auto"/>
                <w:left w:val="none" w:sz="0" w:space="0" w:color="auto"/>
                <w:bottom w:val="none" w:sz="0" w:space="0" w:color="auto"/>
                <w:right w:val="none" w:sz="0" w:space="0" w:color="auto"/>
              </w:divBdr>
            </w:div>
            <w:div w:id="1292512776">
              <w:marLeft w:val="0"/>
              <w:marRight w:val="0"/>
              <w:marTop w:val="0"/>
              <w:marBottom w:val="0"/>
              <w:divBdr>
                <w:top w:val="none" w:sz="0" w:space="0" w:color="auto"/>
                <w:left w:val="none" w:sz="0" w:space="0" w:color="auto"/>
                <w:bottom w:val="none" w:sz="0" w:space="0" w:color="auto"/>
                <w:right w:val="none" w:sz="0" w:space="0" w:color="auto"/>
              </w:divBdr>
            </w:div>
            <w:div w:id="2106461475">
              <w:marLeft w:val="0"/>
              <w:marRight w:val="0"/>
              <w:marTop w:val="0"/>
              <w:marBottom w:val="0"/>
              <w:divBdr>
                <w:top w:val="none" w:sz="0" w:space="0" w:color="auto"/>
                <w:left w:val="none" w:sz="0" w:space="0" w:color="auto"/>
                <w:bottom w:val="none" w:sz="0" w:space="0" w:color="auto"/>
                <w:right w:val="none" w:sz="0" w:space="0" w:color="auto"/>
              </w:divBdr>
            </w:div>
            <w:div w:id="2121408459">
              <w:marLeft w:val="0"/>
              <w:marRight w:val="0"/>
              <w:marTop w:val="0"/>
              <w:marBottom w:val="0"/>
              <w:divBdr>
                <w:top w:val="none" w:sz="0" w:space="0" w:color="auto"/>
                <w:left w:val="none" w:sz="0" w:space="0" w:color="auto"/>
                <w:bottom w:val="none" w:sz="0" w:space="0" w:color="auto"/>
                <w:right w:val="none" w:sz="0" w:space="0" w:color="auto"/>
              </w:divBdr>
            </w:div>
          </w:divsChild>
        </w:div>
        <w:div w:id="1986084655">
          <w:marLeft w:val="0"/>
          <w:marRight w:val="0"/>
          <w:marTop w:val="0"/>
          <w:marBottom w:val="0"/>
          <w:divBdr>
            <w:top w:val="none" w:sz="0" w:space="0" w:color="auto"/>
            <w:left w:val="none" w:sz="0" w:space="0" w:color="auto"/>
            <w:bottom w:val="none" w:sz="0" w:space="0" w:color="auto"/>
            <w:right w:val="none" w:sz="0" w:space="0" w:color="auto"/>
          </w:divBdr>
        </w:div>
        <w:div w:id="1994679705">
          <w:marLeft w:val="0"/>
          <w:marRight w:val="0"/>
          <w:marTop w:val="0"/>
          <w:marBottom w:val="0"/>
          <w:divBdr>
            <w:top w:val="none" w:sz="0" w:space="0" w:color="auto"/>
            <w:left w:val="none" w:sz="0" w:space="0" w:color="auto"/>
            <w:bottom w:val="none" w:sz="0" w:space="0" w:color="auto"/>
            <w:right w:val="none" w:sz="0" w:space="0" w:color="auto"/>
          </w:divBdr>
        </w:div>
        <w:div w:id="2031835276">
          <w:marLeft w:val="0"/>
          <w:marRight w:val="0"/>
          <w:marTop w:val="0"/>
          <w:marBottom w:val="0"/>
          <w:divBdr>
            <w:top w:val="none" w:sz="0" w:space="0" w:color="auto"/>
            <w:left w:val="none" w:sz="0" w:space="0" w:color="auto"/>
            <w:bottom w:val="none" w:sz="0" w:space="0" w:color="auto"/>
            <w:right w:val="none" w:sz="0" w:space="0" w:color="auto"/>
          </w:divBdr>
          <w:divsChild>
            <w:div w:id="568150127">
              <w:marLeft w:val="0"/>
              <w:marRight w:val="0"/>
              <w:marTop w:val="0"/>
              <w:marBottom w:val="0"/>
              <w:divBdr>
                <w:top w:val="none" w:sz="0" w:space="0" w:color="auto"/>
                <w:left w:val="none" w:sz="0" w:space="0" w:color="auto"/>
                <w:bottom w:val="none" w:sz="0" w:space="0" w:color="auto"/>
                <w:right w:val="none" w:sz="0" w:space="0" w:color="auto"/>
              </w:divBdr>
            </w:div>
            <w:div w:id="980622257">
              <w:marLeft w:val="0"/>
              <w:marRight w:val="0"/>
              <w:marTop w:val="0"/>
              <w:marBottom w:val="0"/>
              <w:divBdr>
                <w:top w:val="none" w:sz="0" w:space="0" w:color="auto"/>
                <w:left w:val="none" w:sz="0" w:space="0" w:color="auto"/>
                <w:bottom w:val="none" w:sz="0" w:space="0" w:color="auto"/>
                <w:right w:val="none" w:sz="0" w:space="0" w:color="auto"/>
              </w:divBdr>
            </w:div>
            <w:div w:id="1616016928">
              <w:marLeft w:val="0"/>
              <w:marRight w:val="0"/>
              <w:marTop w:val="0"/>
              <w:marBottom w:val="0"/>
              <w:divBdr>
                <w:top w:val="none" w:sz="0" w:space="0" w:color="auto"/>
                <w:left w:val="none" w:sz="0" w:space="0" w:color="auto"/>
                <w:bottom w:val="none" w:sz="0" w:space="0" w:color="auto"/>
                <w:right w:val="none" w:sz="0" w:space="0" w:color="auto"/>
              </w:divBdr>
            </w:div>
            <w:div w:id="1702973690">
              <w:marLeft w:val="0"/>
              <w:marRight w:val="0"/>
              <w:marTop w:val="0"/>
              <w:marBottom w:val="0"/>
              <w:divBdr>
                <w:top w:val="none" w:sz="0" w:space="0" w:color="auto"/>
                <w:left w:val="none" w:sz="0" w:space="0" w:color="auto"/>
                <w:bottom w:val="none" w:sz="0" w:space="0" w:color="auto"/>
                <w:right w:val="none" w:sz="0" w:space="0" w:color="auto"/>
              </w:divBdr>
            </w:div>
            <w:div w:id="1703743602">
              <w:marLeft w:val="0"/>
              <w:marRight w:val="0"/>
              <w:marTop w:val="0"/>
              <w:marBottom w:val="0"/>
              <w:divBdr>
                <w:top w:val="none" w:sz="0" w:space="0" w:color="auto"/>
                <w:left w:val="none" w:sz="0" w:space="0" w:color="auto"/>
                <w:bottom w:val="none" w:sz="0" w:space="0" w:color="auto"/>
                <w:right w:val="none" w:sz="0" w:space="0" w:color="auto"/>
              </w:divBdr>
            </w:div>
          </w:divsChild>
        </w:div>
        <w:div w:id="2052029250">
          <w:marLeft w:val="0"/>
          <w:marRight w:val="0"/>
          <w:marTop w:val="0"/>
          <w:marBottom w:val="0"/>
          <w:divBdr>
            <w:top w:val="none" w:sz="0" w:space="0" w:color="auto"/>
            <w:left w:val="none" w:sz="0" w:space="0" w:color="auto"/>
            <w:bottom w:val="none" w:sz="0" w:space="0" w:color="auto"/>
            <w:right w:val="none" w:sz="0" w:space="0" w:color="auto"/>
          </w:divBdr>
        </w:div>
        <w:div w:id="2061510356">
          <w:marLeft w:val="0"/>
          <w:marRight w:val="0"/>
          <w:marTop w:val="0"/>
          <w:marBottom w:val="0"/>
          <w:divBdr>
            <w:top w:val="none" w:sz="0" w:space="0" w:color="auto"/>
            <w:left w:val="none" w:sz="0" w:space="0" w:color="auto"/>
            <w:bottom w:val="none" w:sz="0" w:space="0" w:color="auto"/>
            <w:right w:val="none" w:sz="0" w:space="0" w:color="auto"/>
          </w:divBdr>
          <w:divsChild>
            <w:div w:id="427971910">
              <w:marLeft w:val="0"/>
              <w:marRight w:val="0"/>
              <w:marTop w:val="0"/>
              <w:marBottom w:val="0"/>
              <w:divBdr>
                <w:top w:val="none" w:sz="0" w:space="0" w:color="auto"/>
                <w:left w:val="none" w:sz="0" w:space="0" w:color="auto"/>
                <w:bottom w:val="none" w:sz="0" w:space="0" w:color="auto"/>
                <w:right w:val="none" w:sz="0" w:space="0" w:color="auto"/>
              </w:divBdr>
            </w:div>
            <w:div w:id="1176457716">
              <w:marLeft w:val="0"/>
              <w:marRight w:val="0"/>
              <w:marTop w:val="0"/>
              <w:marBottom w:val="0"/>
              <w:divBdr>
                <w:top w:val="none" w:sz="0" w:space="0" w:color="auto"/>
                <w:left w:val="none" w:sz="0" w:space="0" w:color="auto"/>
                <w:bottom w:val="none" w:sz="0" w:space="0" w:color="auto"/>
                <w:right w:val="none" w:sz="0" w:space="0" w:color="auto"/>
              </w:divBdr>
            </w:div>
            <w:div w:id="1186091717">
              <w:marLeft w:val="0"/>
              <w:marRight w:val="0"/>
              <w:marTop w:val="0"/>
              <w:marBottom w:val="0"/>
              <w:divBdr>
                <w:top w:val="none" w:sz="0" w:space="0" w:color="auto"/>
                <w:left w:val="none" w:sz="0" w:space="0" w:color="auto"/>
                <w:bottom w:val="none" w:sz="0" w:space="0" w:color="auto"/>
                <w:right w:val="none" w:sz="0" w:space="0" w:color="auto"/>
              </w:divBdr>
            </w:div>
            <w:div w:id="1936862518">
              <w:marLeft w:val="0"/>
              <w:marRight w:val="0"/>
              <w:marTop w:val="0"/>
              <w:marBottom w:val="0"/>
              <w:divBdr>
                <w:top w:val="none" w:sz="0" w:space="0" w:color="auto"/>
                <w:left w:val="none" w:sz="0" w:space="0" w:color="auto"/>
                <w:bottom w:val="none" w:sz="0" w:space="0" w:color="auto"/>
                <w:right w:val="none" w:sz="0" w:space="0" w:color="auto"/>
              </w:divBdr>
            </w:div>
            <w:div w:id="2112314126">
              <w:marLeft w:val="0"/>
              <w:marRight w:val="0"/>
              <w:marTop w:val="0"/>
              <w:marBottom w:val="0"/>
              <w:divBdr>
                <w:top w:val="none" w:sz="0" w:space="0" w:color="auto"/>
                <w:left w:val="none" w:sz="0" w:space="0" w:color="auto"/>
                <w:bottom w:val="none" w:sz="0" w:space="0" w:color="auto"/>
                <w:right w:val="none" w:sz="0" w:space="0" w:color="auto"/>
              </w:divBdr>
            </w:div>
          </w:divsChild>
        </w:div>
        <w:div w:id="2113435596">
          <w:marLeft w:val="0"/>
          <w:marRight w:val="0"/>
          <w:marTop w:val="0"/>
          <w:marBottom w:val="0"/>
          <w:divBdr>
            <w:top w:val="none" w:sz="0" w:space="0" w:color="auto"/>
            <w:left w:val="none" w:sz="0" w:space="0" w:color="auto"/>
            <w:bottom w:val="none" w:sz="0" w:space="0" w:color="auto"/>
            <w:right w:val="none" w:sz="0" w:space="0" w:color="auto"/>
          </w:divBdr>
          <w:divsChild>
            <w:div w:id="212810446">
              <w:marLeft w:val="0"/>
              <w:marRight w:val="0"/>
              <w:marTop w:val="0"/>
              <w:marBottom w:val="0"/>
              <w:divBdr>
                <w:top w:val="none" w:sz="0" w:space="0" w:color="auto"/>
                <w:left w:val="none" w:sz="0" w:space="0" w:color="auto"/>
                <w:bottom w:val="none" w:sz="0" w:space="0" w:color="auto"/>
                <w:right w:val="none" w:sz="0" w:space="0" w:color="auto"/>
              </w:divBdr>
            </w:div>
            <w:div w:id="1175144369">
              <w:marLeft w:val="0"/>
              <w:marRight w:val="0"/>
              <w:marTop w:val="0"/>
              <w:marBottom w:val="0"/>
              <w:divBdr>
                <w:top w:val="none" w:sz="0" w:space="0" w:color="auto"/>
                <w:left w:val="none" w:sz="0" w:space="0" w:color="auto"/>
                <w:bottom w:val="none" w:sz="0" w:space="0" w:color="auto"/>
                <w:right w:val="none" w:sz="0" w:space="0" w:color="auto"/>
              </w:divBdr>
            </w:div>
            <w:div w:id="1212351559">
              <w:marLeft w:val="0"/>
              <w:marRight w:val="0"/>
              <w:marTop w:val="0"/>
              <w:marBottom w:val="0"/>
              <w:divBdr>
                <w:top w:val="none" w:sz="0" w:space="0" w:color="auto"/>
                <w:left w:val="none" w:sz="0" w:space="0" w:color="auto"/>
                <w:bottom w:val="none" w:sz="0" w:space="0" w:color="auto"/>
                <w:right w:val="none" w:sz="0" w:space="0" w:color="auto"/>
              </w:divBdr>
            </w:div>
            <w:div w:id="1221526004">
              <w:marLeft w:val="0"/>
              <w:marRight w:val="0"/>
              <w:marTop w:val="0"/>
              <w:marBottom w:val="0"/>
              <w:divBdr>
                <w:top w:val="none" w:sz="0" w:space="0" w:color="auto"/>
                <w:left w:val="none" w:sz="0" w:space="0" w:color="auto"/>
                <w:bottom w:val="none" w:sz="0" w:space="0" w:color="auto"/>
                <w:right w:val="none" w:sz="0" w:space="0" w:color="auto"/>
              </w:divBdr>
            </w:div>
            <w:div w:id="192914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DDF3-F38F-498A-B8F4-AB013D8A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9197</Words>
  <Characters>52427</Characters>
  <Application>Microsoft Office Word</Application>
  <DocSecurity>0</DocSecurity>
  <Lines>436</Lines>
  <Paragraphs>123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61501</CharactersWithSpaces>
  <SharedDoc>false</SharedDoc>
  <HLinks>
    <vt:vector size="6" baseType="variant">
      <vt:variant>
        <vt:i4>4194385</vt:i4>
      </vt:variant>
      <vt:variant>
        <vt:i4>0</vt:i4>
      </vt:variant>
      <vt:variant>
        <vt:i4>0</vt:i4>
      </vt:variant>
      <vt:variant>
        <vt:i4>5</vt:i4>
      </vt:variant>
      <vt:variant>
        <vt:lpwstr>http://www.cancelaria.gov.md/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Bercu</dc:creator>
  <cp:keywords/>
  <dc:description/>
  <cp:lastModifiedBy>Veaceslav Volcov</cp:lastModifiedBy>
  <cp:revision>2</cp:revision>
  <dcterms:created xsi:type="dcterms:W3CDTF">2023-10-04T13:35:00Z</dcterms:created>
  <dcterms:modified xsi:type="dcterms:W3CDTF">2023-10-04T13:35:00Z</dcterms:modified>
</cp:coreProperties>
</file>